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82" w:rsidRPr="00683F4D" w:rsidRDefault="005E0B82" w:rsidP="00683F4D">
      <w:pPr>
        <w:pStyle w:val="3"/>
        <w:spacing w:line="360" w:lineRule="auto"/>
        <w:ind w:firstLine="85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683F4D">
        <w:rPr>
          <w:rFonts w:ascii="Times New Roman" w:hAnsi="Times New Roman" w:cs="Times New Roman"/>
          <w:b w:val="0"/>
          <w:i/>
          <w:sz w:val="24"/>
          <w:szCs w:val="24"/>
        </w:rPr>
        <w:t xml:space="preserve">А.К. </w:t>
      </w:r>
      <w:proofErr w:type="spellStart"/>
      <w:r w:rsidRPr="00683F4D">
        <w:rPr>
          <w:rFonts w:ascii="Times New Roman" w:hAnsi="Times New Roman" w:cs="Times New Roman"/>
          <w:b w:val="0"/>
          <w:i/>
          <w:sz w:val="24"/>
          <w:szCs w:val="24"/>
        </w:rPr>
        <w:t>Купцова</w:t>
      </w:r>
      <w:proofErr w:type="spellEnd"/>
    </w:p>
    <w:p w:rsidR="005E0B82" w:rsidRPr="00683F4D" w:rsidRDefault="005E0B82" w:rsidP="00683F4D">
      <w:pPr>
        <w:spacing w:line="360" w:lineRule="auto"/>
        <w:ind w:firstLine="851"/>
        <w:jc w:val="both"/>
      </w:pPr>
    </w:p>
    <w:p w:rsidR="005E0B82" w:rsidRPr="00683F4D" w:rsidRDefault="005E0B82" w:rsidP="00683F4D">
      <w:pPr>
        <w:spacing w:line="360" w:lineRule="auto"/>
        <w:ind w:firstLine="851"/>
        <w:jc w:val="center"/>
        <w:rPr>
          <w:b/>
        </w:rPr>
      </w:pPr>
      <w:r w:rsidRPr="00683F4D">
        <w:rPr>
          <w:b/>
        </w:rPr>
        <w:t>НАПРАВЛЕНИЯ ТЕРМИНОЛОГИЧЕСКОЙ РАБОТЫ</w:t>
      </w:r>
    </w:p>
    <w:p w:rsidR="005E0B82" w:rsidRPr="00014D15" w:rsidRDefault="005E0B82" w:rsidP="00683F4D">
      <w:pPr>
        <w:spacing w:line="360" w:lineRule="auto"/>
        <w:ind w:firstLine="851"/>
        <w:jc w:val="center"/>
        <w:rPr>
          <w:b/>
        </w:rPr>
      </w:pPr>
      <w:r w:rsidRPr="00683F4D">
        <w:rPr>
          <w:b/>
          <w:lang w:val="en-US"/>
        </w:rPr>
        <w:t>TRENDS</w:t>
      </w:r>
      <w:r w:rsidRPr="00683F4D">
        <w:rPr>
          <w:b/>
        </w:rPr>
        <w:t xml:space="preserve"> </w:t>
      </w:r>
      <w:r w:rsidR="00371E10">
        <w:rPr>
          <w:b/>
          <w:lang w:val="en-US"/>
        </w:rPr>
        <w:t>IN</w:t>
      </w:r>
      <w:r w:rsidRPr="00683F4D">
        <w:rPr>
          <w:b/>
        </w:rPr>
        <w:t xml:space="preserve"> </w:t>
      </w:r>
      <w:r w:rsidR="00B71BDE" w:rsidRPr="00683F4D">
        <w:rPr>
          <w:b/>
          <w:lang w:val="en-US"/>
        </w:rPr>
        <w:t>TERMINOLOGY</w:t>
      </w:r>
      <w:r w:rsidR="00B71BDE" w:rsidRPr="00014D15">
        <w:rPr>
          <w:b/>
        </w:rPr>
        <w:t xml:space="preserve"> </w:t>
      </w:r>
      <w:r w:rsidR="00B71BDE" w:rsidRPr="00683F4D">
        <w:rPr>
          <w:b/>
          <w:lang w:val="en-US"/>
        </w:rPr>
        <w:t>WORK</w:t>
      </w:r>
    </w:p>
    <w:p w:rsidR="005E0B82" w:rsidRPr="00683F4D" w:rsidRDefault="005E0B82" w:rsidP="00683F4D">
      <w:pPr>
        <w:spacing w:line="360" w:lineRule="auto"/>
        <w:ind w:firstLine="851"/>
        <w:jc w:val="both"/>
        <w:rPr>
          <w:b/>
        </w:rPr>
      </w:pPr>
    </w:p>
    <w:p w:rsidR="000D05D3" w:rsidRPr="00683F4D" w:rsidRDefault="005E0B82" w:rsidP="00683F4D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</w:pPr>
      <w:r w:rsidRPr="00683F4D">
        <w:t xml:space="preserve">В данной статье автор рассматривает виды терминологической работы, </w:t>
      </w:r>
      <w:r w:rsidR="003E1A84" w:rsidRPr="00683F4D">
        <w:t xml:space="preserve">которые </w:t>
      </w:r>
      <w:r w:rsidR="00F92910" w:rsidRPr="00683F4D">
        <w:t xml:space="preserve">можно разделить на несколько </w:t>
      </w:r>
      <w:r w:rsidR="003E1A84" w:rsidRPr="00683F4D">
        <w:t xml:space="preserve">этапов: разработка системы концептов; приписывание определенного термина каждому концепту; сбор и регистрация </w:t>
      </w:r>
      <w:r w:rsidR="000D05D3" w:rsidRPr="00683F4D">
        <w:t>терминов</w:t>
      </w:r>
      <w:r w:rsidR="003E1A84" w:rsidRPr="00683F4D">
        <w:t xml:space="preserve">; стандартизация дефиниций; регистрация терминологических данных. </w:t>
      </w:r>
      <w:r w:rsidR="000D05D3" w:rsidRPr="00683F4D">
        <w:t xml:space="preserve">Автор </w:t>
      </w:r>
      <w:r w:rsidR="0086691D" w:rsidRPr="00683F4D">
        <w:t xml:space="preserve">также </w:t>
      </w:r>
      <w:r w:rsidR="000D05D3" w:rsidRPr="00683F4D">
        <w:t>представляет классификацию терминологической работы на стадии: стадию</w:t>
      </w:r>
      <w:r w:rsidR="000D05D3" w:rsidRPr="00683F4D">
        <w:rPr>
          <w:bCs/>
        </w:rPr>
        <w:t xml:space="preserve"> исследования</w:t>
      </w:r>
      <w:r w:rsidR="000D05D3" w:rsidRPr="00683F4D">
        <w:t xml:space="preserve">, систематизации и использования. </w:t>
      </w:r>
      <w:r w:rsidR="00286E87" w:rsidRPr="00683F4D">
        <w:t>Более того, в статье содержатся общие рекомендации по стандартизации терминологии новой области знания.</w:t>
      </w:r>
    </w:p>
    <w:p w:rsidR="005E0B82" w:rsidRPr="00683F4D" w:rsidRDefault="005E0B82" w:rsidP="00683F4D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</w:pPr>
    </w:p>
    <w:p w:rsidR="003E1A84" w:rsidRPr="00683F4D" w:rsidRDefault="008A38B1" w:rsidP="00683F4D">
      <w:pPr>
        <w:spacing w:line="360" w:lineRule="auto"/>
        <w:ind w:firstLine="851"/>
        <w:jc w:val="both"/>
        <w:rPr>
          <w:lang w:val="en-US"/>
        </w:rPr>
      </w:pPr>
      <w:r w:rsidRPr="00683F4D">
        <w:rPr>
          <w:lang w:val="en-US"/>
        </w:rPr>
        <w:t xml:space="preserve">The author of this article studies </w:t>
      </w:r>
      <w:r w:rsidR="00ED6251" w:rsidRPr="00683F4D">
        <w:rPr>
          <w:lang w:val="en-US"/>
        </w:rPr>
        <w:t xml:space="preserve">the </w:t>
      </w:r>
      <w:r w:rsidR="00B71BDE" w:rsidRPr="00683F4D">
        <w:rPr>
          <w:lang w:val="en-US"/>
        </w:rPr>
        <w:t>types of terminology work</w:t>
      </w:r>
      <w:r w:rsidRPr="00683F4D">
        <w:rPr>
          <w:lang w:val="en-US"/>
        </w:rPr>
        <w:t xml:space="preserve"> which could be divided into a number of stages: develop</w:t>
      </w:r>
      <w:r w:rsidR="00451E05">
        <w:rPr>
          <w:lang w:val="en-US"/>
        </w:rPr>
        <w:t xml:space="preserve">ing </w:t>
      </w:r>
      <w:r w:rsidRPr="00683F4D">
        <w:rPr>
          <w:lang w:val="en-US"/>
        </w:rPr>
        <w:t>notion systems; ascribing a term to a notion; collecting and re</w:t>
      </w:r>
      <w:r w:rsidR="00451E05">
        <w:rPr>
          <w:lang w:val="en-US"/>
        </w:rPr>
        <w:t>gistering terms; standardizing definitions; registering</w:t>
      </w:r>
      <w:r w:rsidRPr="00683F4D">
        <w:rPr>
          <w:lang w:val="en-US"/>
        </w:rPr>
        <w:t xml:space="preserve"> terms. The author also presents a classificat</w:t>
      </w:r>
      <w:r w:rsidR="00B71BDE" w:rsidRPr="00683F4D">
        <w:rPr>
          <w:lang w:val="en-US"/>
        </w:rPr>
        <w:t>ion of terminology work</w:t>
      </w:r>
      <w:r w:rsidRPr="00683F4D">
        <w:rPr>
          <w:lang w:val="en-US"/>
        </w:rPr>
        <w:t xml:space="preserve">: research, systematization and application. Moreover, </w:t>
      </w:r>
      <w:r w:rsidR="00ED6251" w:rsidRPr="00683F4D">
        <w:rPr>
          <w:lang w:val="en-US"/>
        </w:rPr>
        <w:t xml:space="preserve">the article suggests general recommendations of </w:t>
      </w:r>
      <w:r w:rsidR="00451E05">
        <w:rPr>
          <w:lang w:val="en-US"/>
        </w:rPr>
        <w:t>standardizing</w:t>
      </w:r>
      <w:r w:rsidR="00ED6251" w:rsidRPr="00683F4D">
        <w:rPr>
          <w:lang w:val="en-US"/>
        </w:rPr>
        <w:t xml:space="preserve"> terminology of a new sphere.</w:t>
      </w:r>
    </w:p>
    <w:p w:rsidR="00ED6251" w:rsidRPr="00683F4D" w:rsidRDefault="00ED6251" w:rsidP="00683F4D">
      <w:pPr>
        <w:spacing w:line="360" w:lineRule="auto"/>
        <w:ind w:firstLine="851"/>
        <w:jc w:val="both"/>
        <w:rPr>
          <w:lang w:val="en-US"/>
        </w:rPr>
      </w:pPr>
    </w:p>
    <w:p w:rsidR="00ED6251" w:rsidRPr="00683F4D" w:rsidRDefault="00ED6251" w:rsidP="00683F4D">
      <w:pPr>
        <w:spacing w:line="360" w:lineRule="auto"/>
        <w:ind w:firstLine="851"/>
        <w:jc w:val="both"/>
      </w:pPr>
      <w:r w:rsidRPr="00683F4D">
        <w:t xml:space="preserve">Ключевые слова: </w:t>
      </w:r>
      <w:bookmarkStart w:id="0" w:name="OLE_LINK1"/>
      <w:bookmarkStart w:id="1" w:name="OLE_LINK2"/>
      <w:r w:rsidRPr="00683F4D">
        <w:t xml:space="preserve">терминология, стандартизация терминов, систематизация терминов, дескриптивная терминологическая работа, </w:t>
      </w:r>
      <w:proofErr w:type="spellStart"/>
      <w:r w:rsidRPr="00683F4D">
        <w:t>прескрипривная</w:t>
      </w:r>
      <w:proofErr w:type="spellEnd"/>
      <w:r w:rsidRPr="00683F4D">
        <w:t xml:space="preserve"> терминологическая работа</w:t>
      </w:r>
    </w:p>
    <w:bookmarkEnd w:id="0"/>
    <w:bookmarkEnd w:id="1"/>
    <w:p w:rsidR="00ED6251" w:rsidRPr="00683F4D" w:rsidRDefault="00ED6251" w:rsidP="00683F4D">
      <w:pPr>
        <w:spacing w:line="360" w:lineRule="auto"/>
        <w:ind w:firstLine="851"/>
        <w:jc w:val="both"/>
        <w:rPr>
          <w:lang w:val="en-US"/>
        </w:rPr>
      </w:pPr>
      <w:r w:rsidRPr="00683F4D">
        <w:rPr>
          <w:lang w:val="en-US"/>
        </w:rPr>
        <w:t>Key words: te</w:t>
      </w:r>
      <w:r w:rsidR="00451E05">
        <w:rPr>
          <w:lang w:val="en-US"/>
        </w:rPr>
        <w:t>r</w:t>
      </w:r>
      <w:r w:rsidRPr="00683F4D">
        <w:rPr>
          <w:lang w:val="en-US"/>
        </w:rPr>
        <w:t>minology, standardization of terms, systematization o</w:t>
      </w:r>
      <w:r w:rsidR="00B71BDE" w:rsidRPr="00683F4D">
        <w:rPr>
          <w:lang w:val="en-US"/>
        </w:rPr>
        <w:t>f terms, descriptive terminology</w:t>
      </w:r>
      <w:r w:rsidRPr="00683F4D">
        <w:rPr>
          <w:lang w:val="en-US"/>
        </w:rPr>
        <w:t xml:space="preserve"> </w:t>
      </w:r>
      <w:r w:rsidR="00B71BDE" w:rsidRPr="00683F4D">
        <w:rPr>
          <w:lang w:val="en-US"/>
        </w:rPr>
        <w:t>work</w:t>
      </w:r>
      <w:r w:rsidRPr="00683F4D">
        <w:rPr>
          <w:lang w:val="en-US"/>
        </w:rPr>
        <w:t xml:space="preserve">, prescriptive </w:t>
      </w:r>
      <w:r w:rsidR="00B71BDE" w:rsidRPr="00683F4D">
        <w:rPr>
          <w:lang w:val="en-US"/>
        </w:rPr>
        <w:t>terminology work</w:t>
      </w:r>
    </w:p>
    <w:p w:rsidR="008A38B1" w:rsidRPr="00683F4D" w:rsidRDefault="008A38B1" w:rsidP="00683F4D">
      <w:pPr>
        <w:spacing w:line="360" w:lineRule="auto"/>
        <w:ind w:firstLine="851"/>
        <w:jc w:val="both"/>
        <w:rPr>
          <w:lang w:val="en-US"/>
        </w:rPr>
      </w:pPr>
    </w:p>
    <w:p w:rsidR="00DB4FF7" w:rsidRPr="00683F4D" w:rsidRDefault="00A13878" w:rsidP="00683F4D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83F4D">
        <w:rPr>
          <w:sz w:val="28"/>
          <w:szCs w:val="28"/>
        </w:rPr>
        <w:t>Сфо</w:t>
      </w:r>
      <w:r w:rsidR="00DB2D02">
        <w:rPr>
          <w:sz w:val="28"/>
          <w:szCs w:val="28"/>
        </w:rPr>
        <w:t>рмированная терминология  – это</w:t>
      </w:r>
      <w:r w:rsidRPr="00683F4D">
        <w:rPr>
          <w:sz w:val="28"/>
          <w:szCs w:val="28"/>
        </w:rPr>
        <w:t xml:space="preserve"> знак зрелости отрасли знания или практической деятельности, поэтому стандартизация терминов является важным инструментом стимулирования развития отечественной практики. Непродуманные, скоропалительно придуманные термины</w:t>
      </w:r>
      <w:r w:rsidR="00DB2D02">
        <w:rPr>
          <w:sz w:val="28"/>
          <w:szCs w:val="28"/>
        </w:rPr>
        <w:t>, напротив,</w:t>
      </w:r>
      <w:r w:rsidRPr="00683F4D">
        <w:rPr>
          <w:sz w:val="28"/>
          <w:szCs w:val="28"/>
        </w:rPr>
        <w:t xml:space="preserve"> мешают, тормозят эффективное применение в нашей стране знания, накопленного за многие годы. </w:t>
      </w:r>
      <w:r w:rsidR="00DB4FF7" w:rsidRPr="00683F4D">
        <w:rPr>
          <w:sz w:val="28"/>
          <w:szCs w:val="28"/>
        </w:rPr>
        <w:t xml:space="preserve">Как </w:t>
      </w:r>
      <w:r w:rsidR="00DB2D02">
        <w:rPr>
          <w:sz w:val="28"/>
          <w:szCs w:val="28"/>
        </w:rPr>
        <w:t>отмечает</w:t>
      </w:r>
      <w:r w:rsidR="00DB4FF7" w:rsidRPr="00683F4D">
        <w:rPr>
          <w:sz w:val="28"/>
          <w:szCs w:val="28"/>
        </w:rPr>
        <w:t xml:space="preserve"> </w:t>
      </w:r>
      <w:r w:rsidRPr="00683F4D">
        <w:rPr>
          <w:sz w:val="28"/>
          <w:szCs w:val="28"/>
        </w:rPr>
        <w:t xml:space="preserve">один из ведущих российских </w:t>
      </w:r>
      <w:proofErr w:type="spellStart"/>
      <w:r w:rsidRPr="00683F4D">
        <w:rPr>
          <w:sz w:val="28"/>
          <w:szCs w:val="28"/>
        </w:rPr>
        <w:t>терминоведов</w:t>
      </w:r>
      <w:proofErr w:type="spellEnd"/>
      <w:r w:rsidRPr="00683F4D">
        <w:rPr>
          <w:sz w:val="28"/>
          <w:szCs w:val="28"/>
        </w:rPr>
        <w:t xml:space="preserve"> </w:t>
      </w:r>
      <w:r w:rsidR="00DB4FF7" w:rsidRPr="00683F4D">
        <w:rPr>
          <w:sz w:val="28"/>
          <w:szCs w:val="28"/>
        </w:rPr>
        <w:t xml:space="preserve">В.М. </w:t>
      </w:r>
      <w:proofErr w:type="spellStart"/>
      <w:r w:rsidR="00DB4FF7" w:rsidRPr="00683F4D">
        <w:rPr>
          <w:sz w:val="28"/>
          <w:szCs w:val="28"/>
        </w:rPr>
        <w:t>Лейчик</w:t>
      </w:r>
      <w:proofErr w:type="spellEnd"/>
      <w:r w:rsidR="00DB4FF7" w:rsidRPr="00683F4D">
        <w:rPr>
          <w:sz w:val="28"/>
          <w:szCs w:val="28"/>
        </w:rPr>
        <w:t xml:space="preserve">, «не подлежит сомнению, что изучение реально бытующих в </w:t>
      </w:r>
      <w:proofErr w:type="spellStart"/>
      <w:r w:rsidR="00DB4FF7" w:rsidRPr="00683F4D">
        <w:rPr>
          <w:sz w:val="28"/>
          <w:szCs w:val="28"/>
        </w:rPr>
        <w:t>терминосистеме</w:t>
      </w:r>
      <w:proofErr w:type="spellEnd"/>
      <w:r w:rsidR="00DB4FF7" w:rsidRPr="00683F4D">
        <w:rPr>
          <w:sz w:val="28"/>
          <w:szCs w:val="28"/>
        </w:rPr>
        <w:t xml:space="preserve"> но</w:t>
      </w:r>
      <w:r w:rsidR="00DB4FF7" w:rsidRPr="00683F4D">
        <w:rPr>
          <w:sz w:val="28"/>
          <w:szCs w:val="28"/>
        </w:rPr>
        <w:softHyphen/>
        <w:t>минативных единиц позволяет открыть не только но</w:t>
      </w:r>
      <w:r w:rsidR="00DB4FF7" w:rsidRPr="00683F4D">
        <w:rPr>
          <w:sz w:val="28"/>
          <w:szCs w:val="28"/>
        </w:rPr>
        <w:softHyphen/>
        <w:t xml:space="preserve">вые </w:t>
      </w:r>
      <w:r w:rsidR="00DB4FF7" w:rsidRPr="00683F4D">
        <w:rPr>
          <w:sz w:val="28"/>
          <w:szCs w:val="28"/>
        </w:rPr>
        <w:lastRenderedPageBreak/>
        <w:t>существенные закономерности их создания и ис</w:t>
      </w:r>
      <w:r w:rsidR="00DB4FF7" w:rsidRPr="00683F4D">
        <w:rPr>
          <w:sz w:val="28"/>
          <w:szCs w:val="28"/>
        </w:rPr>
        <w:softHyphen/>
        <w:t xml:space="preserve">пользования, но и изучить механизмы формирования </w:t>
      </w:r>
      <w:proofErr w:type="spellStart"/>
      <w:r w:rsidR="00DB4FF7" w:rsidRPr="00683F4D">
        <w:rPr>
          <w:sz w:val="28"/>
          <w:szCs w:val="28"/>
        </w:rPr>
        <w:t>терминосистем</w:t>
      </w:r>
      <w:proofErr w:type="spellEnd"/>
      <w:r w:rsidR="00DB4FF7" w:rsidRPr="00683F4D">
        <w:rPr>
          <w:sz w:val="28"/>
          <w:szCs w:val="28"/>
        </w:rPr>
        <w:t>»</w:t>
      </w:r>
      <w:r w:rsidR="00703E9B">
        <w:rPr>
          <w:sz w:val="28"/>
          <w:szCs w:val="28"/>
        </w:rPr>
        <w:t xml:space="preserve"> </w:t>
      </w:r>
      <w:r w:rsidR="00703E9B" w:rsidRPr="00703E9B">
        <w:rPr>
          <w:sz w:val="28"/>
          <w:szCs w:val="28"/>
        </w:rPr>
        <w:t>[4</w:t>
      </w:r>
      <w:r w:rsidR="00703E9B">
        <w:rPr>
          <w:sz w:val="28"/>
          <w:szCs w:val="28"/>
        </w:rPr>
        <w:t>:с.107</w:t>
      </w:r>
      <w:r w:rsidR="00703E9B" w:rsidRPr="00703E9B">
        <w:rPr>
          <w:sz w:val="28"/>
          <w:szCs w:val="28"/>
        </w:rPr>
        <w:t>]</w:t>
      </w:r>
      <w:r w:rsidR="00DB4FF7" w:rsidRPr="00683F4D">
        <w:rPr>
          <w:sz w:val="28"/>
          <w:szCs w:val="28"/>
        </w:rPr>
        <w:t>. Именно поэтому для нормального развития нового направления знаний необходимо проведение терминологической работы, которое может проводиться в нескольких направлениях</w:t>
      </w:r>
      <w:r w:rsidR="00703E9B">
        <w:rPr>
          <w:sz w:val="28"/>
          <w:szCs w:val="28"/>
        </w:rPr>
        <w:t xml:space="preserve"> </w:t>
      </w:r>
      <w:r w:rsidR="00703E9B" w:rsidRPr="00703E9B">
        <w:rPr>
          <w:sz w:val="28"/>
          <w:szCs w:val="28"/>
        </w:rPr>
        <w:t>[</w:t>
      </w:r>
      <w:r w:rsidR="00703E9B">
        <w:rPr>
          <w:sz w:val="28"/>
          <w:szCs w:val="28"/>
        </w:rPr>
        <w:t>5:с.</w:t>
      </w:r>
      <w:r w:rsidR="00703E9B" w:rsidRPr="00703E9B">
        <w:rPr>
          <w:sz w:val="28"/>
          <w:szCs w:val="28"/>
        </w:rPr>
        <w:t>25]</w:t>
      </w:r>
      <w:r w:rsidRPr="00683F4D">
        <w:rPr>
          <w:sz w:val="28"/>
          <w:szCs w:val="28"/>
        </w:rPr>
        <w:t>:</w:t>
      </w:r>
    </w:p>
    <w:p w:rsidR="00DB4FF7" w:rsidRPr="00683F4D" w:rsidRDefault="00A13878" w:rsidP="00683F4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683F4D">
        <w:rPr>
          <w:sz w:val="28"/>
          <w:szCs w:val="28"/>
        </w:rPr>
        <w:t>Разработка системы концептов;</w:t>
      </w:r>
    </w:p>
    <w:p w:rsidR="00DB4FF7" w:rsidRPr="00683F4D" w:rsidRDefault="00DB4FF7" w:rsidP="00683F4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683F4D">
        <w:rPr>
          <w:sz w:val="28"/>
          <w:szCs w:val="28"/>
        </w:rPr>
        <w:t>Приписывание определенного термина каждому концепту</w:t>
      </w:r>
      <w:r w:rsidR="00A13878" w:rsidRPr="00683F4D">
        <w:rPr>
          <w:sz w:val="28"/>
          <w:szCs w:val="28"/>
        </w:rPr>
        <w:t>;</w:t>
      </w:r>
    </w:p>
    <w:p w:rsidR="00DB4FF7" w:rsidRPr="00683F4D" w:rsidRDefault="00DB4FF7" w:rsidP="00683F4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683F4D">
        <w:rPr>
          <w:sz w:val="28"/>
          <w:szCs w:val="28"/>
        </w:rPr>
        <w:t>Сбор и регистрация терминов, принадлежащих собственно к области. Описание терминов посредством дефиниций</w:t>
      </w:r>
      <w:r w:rsidR="00A13878" w:rsidRPr="00683F4D">
        <w:rPr>
          <w:sz w:val="28"/>
          <w:szCs w:val="28"/>
        </w:rPr>
        <w:t>;</w:t>
      </w:r>
      <w:r w:rsidRPr="00683F4D">
        <w:rPr>
          <w:sz w:val="28"/>
          <w:szCs w:val="28"/>
        </w:rPr>
        <w:t xml:space="preserve"> </w:t>
      </w:r>
    </w:p>
    <w:p w:rsidR="00DB4FF7" w:rsidRPr="00683F4D" w:rsidRDefault="00A13878" w:rsidP="00683F4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683F4D">
        <w:rPr>
          <w:sz w:val="28"/>
          <w:szCs w:val="28"/>
        </w:rPr>
        <w:t>Стандартизация дефиниций;</w:t>
      </w:r>
    </w:p>
    <w:p w:rsidR="00DB4FF7" w:rsidRPr="00683F4D" w:rsidRDefault="00DB4FF7" w:rsidP="00683F4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683F4D">
        <w:rPr>
          <w:sz w:val="28"/>
          <w:szCs w:val="28"/>
        </w:rPr>
        <w:t>Регистрация терминологических данных</w:t>
      </w:r>
      <w:r w:rsidR="00A13878" w:rsidRPr="00683F4D">
        <w:rPr>
          <w:sz w:val="28"/>
          <w:szCs w:val="28"/>
        </w:rPr>
        <w:t>.</w:t>
      </w:r>
      <w:r w:rsidRPr="00683F4D">
        <w:rPr>
          <w:sz w:val="28"/>
          <w:szCs w:val="28"/>
        </w:rPr>
        <w:t xml:space="preserve"> </w:t>
      </w:r>
    </w:p>
    <w:p w:rsidR="00A13878" w:rsidRPr="00683F4D" w:rsidRDefault="00DB2D02" w:rsidP="00683F4D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Терминологическая работа начинается с создания ресурса</w:t>
      </w:r>
      <w:r w:rsidR="00A13878" w:rsidRPr="00683F4D">
        <w:rPr>
          <w:spacing w:val="-2"/>
          <w:sz w:val="28"/>
          <w:szCs w:val="28"/>
        </w:rPr>
        <w:t>, куда поступают термины от отдельных лиц или от научно-</w:t>
      </w:r>
      <w:r w:rsidR="00A13878" w:rsidRPr="00683F4D">
        <w:rPr>
          <w:sz w:val="28"/>
          <w:szCs w:val="28"/>
        </w:rPr>
        <w:t>исследовательских институтов, промышленных предпри</w:t>
      </w:r>
      <w:r w:rsidR="00A13878" w:rsidRPr="00683F4D">
        <w:rPr>
          <w:sz w:val="28"/>
          <w:szCs w:val="28"/>
        </w:rPr>
        <w:softHyphen/>
      </w:r>
      <w:r w:rsidR="00A13878" w:rsidRPr="00683F4D">
        <w:rPr>
          <w:spacing w:val="-1"/>
          <w:sz w:val="28"/>
          <w:szCs w:val="28"/>
        </w:rPr>
        <w:t>ятий, терминологических и лингвистических центров, ака</w:t>
      </w:r>
      <w:r w:rsidR="00A13878" w:rsidRPr="00683F4D">
        <w:rPr>
          <w:spacing w:val="-1"/>
          <w:sz w:val="28"/>
          <w:szCs w:val="28"/>
        </w:rPr>
        <w:softHyphen/>
      </w:r>
      <w:r w:rsidR="00A13878" w:rsidRPr="00683F4D">
        <w:rPr>
          <w:sz w:val="28"/>
          <w:szCs w:val="28"/>
        </w:rPr>
        <w:t xml:space="preserve">демий наук разных стран. Затем </w:t>
      </w:r>
      <w:r>
        <w:rPr>
          <w:sz w:val="28"/>
          <w:szCs w:val="28"/>
        </w:rPr>
        <w:t>специалисты</w:t>
      </w:r>
      <w:r w:rsidR="00A13878" w:rsidRPr="00683F4D">
        <w:rPr>
          <w:sz w:val="28"/>
          <w:szCs w:val="28"/>
        </w:rPr>
        <w:t xml:space="preserve"> проверяют термины, консультируясь с</w:t>
      </w:r>
      <w:r>
        <w:rPr>
          <w:sz w:val="28"/>
          <w:szCs w:val="28"/>
        </w:rPr>
        <w:t xml:space="preserve"> теоретиками и практиками соответствующих </w:t>
      </w:r>
      <w:r w:rsidR="00A13878" w:rsidRPr="00683F4D">
        <w:rPr>
          <w:spacing w:val="-1"/>
          <w:sz w:val="28"/>
          <w:szCs w:val="28"/>
        </w:rPr>
        <w:t xml:space="preserve">отраслей. Данные списки терминов направляются </w:t>
      </w:r>
      <w:r>
        <w:rPr>
          <w:spacing w:val="-1"/>
          <w:sz w:val="28"/>
          <w:szCs w:val="28"/>
        </w:rPr>
        <w:t xml:space="preserve">далее </w:t>
      </w:r>
      <w:r>
        <w:rPr>
          <w:sz w:val="28"/>
          <w:szCs w:val="28"/>
        </w:rPr>
        <w:t>специалистам для уточнения и</w:t>
      </w:r>
      <w:r w:rsidR="00A13878" w:rsidRPr="00683F4D">
        <w:rPr>
          <w:sz w:val="28"/>
          <w:szCs w:val="28"/>
        </w:rPr>
        <w:t xml:space="preserve"> </w:t>
      </w:r>
      <w:r>
        <w:rPr>
          <w:sz w:val="28"/>
          <w:szCs w:val="28"/>
        </w:rPr>
        <w:t>публикации</w:t>
      </w:r>
      <w:r w:rsidR="00A13878" w:rsidRPr="00683F4D">
        <w:rPr>
          <w:sz w:val="28"/>
          <w:szCs w:val="28"/>
        </w:rPr>
        <w:t xml:space="preserve"> в специальных журналах </w:t>
      </w:r>
      <w:r>
        <w:rPr>
          <w:spacing w:val="-1"/>
          <w:sz w:val="28"/>
          <w:szCs w:val="28"/>
        </w:rPr>
        <w:t xml:space="preserve">в глоссариях </w:t>
      </w:r>
      <w:r w:rsidR="00703E9B" w:rsidRPr="00703E9B">
        <w:rPr>
          <w:spacing w:val="-1"/>
          <w:sz w:val="28"/>
          <w:szCs w:val="28"/>
        </w:rPr>
        <w:t>[9:</w:t>
      </w:r>
      <w:r w:rsidR="00703E9B">
        <w:rPr>
          <w:spacing w:val="-1"/>
          <w:sz w:val="28"/>
          <w:szCs w:val="28"/>
          <w:lang w:val="en-US"/>
        </w:rPr>
        <w:t>c</w:t>
      </w:r>
      <w:r w:rsidR="00703E9B" w:rsidRPr="00703E9B">
        <w:rPr>
          <w:spacing w:val="-1"/>
          <w:sz w:val="28"/>
          <w:szCs w:val="28"/>
        </w:rPr>
        <w:t>.45]</w:t>
      </w:r>
      <w:r w:rsidR="00A13878" w:rsidRPr="00683F4D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П</w:t>
      </w:r>
      <w:r w:rsidR="00A13878" w:rsidRPr="00683F4D">
        <w:rPr>
          <w:sz w:val="28"/>
          <w:szCs w:val="28"/>
        </w:rPr>
        <w:t>осле сбора и регистрации терминов, принадлежащих определенной об</w:t>
      </w:r>
      <w:r w:rsidR="00A13878" w:rsidRPr="00683F4D">
        <w:rPr>
          <w:sz w:val="28"/>
          <w:szCs w:val="28"/>
        </w:rPr>
        <w:softHyphen/>
        <w:t xml:space="preserve">ласти науки или техники, </w:t>
      </w:r>
      <w:r>
        <w:rPr>
          <w:sz w:val="28"/>
          <w:szCs w:val="28"/>
        </w:rPr>
        <w:t>разрабатывается</w:t>
      </w:r>
      <w:r w:rsidR="00A13878" w:rsidRPr="00683F4D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="00A13878" w:rsidRPr="00683F4D">
        <w:rPr>
          <w:sz w:val="28"/>
          <w:szCs w:val="28"/>
        </w:rPr>
        <w:t xml:space="preserve"> понятий, где систематизации подверга</w:t>
      </w:r>
      <w:r>
        <w:rPr>
          <w:sz w:val="28"/>
          <w:szCs w:val="28"/>
        </w:rPr>
        <w:t>ю</w:t>
      </w:r>
      <w:r w:rsidR="00A13878" w:rsidRPr="00683F4D">
        <w:rPr>
          <w:sz w:val="28"/>
          <w:szCs w:val="28"/>
        </w:rPr>
        <w:t>тся понятия, специфичные только для данной области знания</w:t>
      </w:r>
      <w:r w:rsidR="00703E9B" w:rsidRPr="00703E9B">
        <w:rPr>
          <w:sz w:val="28"/>
          <w:szCs w:val="28"/>
        </w:rPr>
        <w:t xml:space="preserve"> [1]</w:t>
      </w:r>
      <w:r w:rsidR="00646281">
        <w:rPr>
          <w:sz w:val="28"/>
          <w:szCs w:val="28"/>
        </w:rPr>
        <w:t xml:space="preserve">. </w:t>
      </w:r>
      <w:r w:rsidR="00A13878" w:rsidRPr="00683F4D">
        <w:rPr>
          <w:sz w:val="28"/>
          <w:szCs w:val="28"/>
        </w:rPr>
        <w:t xml:space="preserve">Систематизация, подразумевающая под собой иерархическое расположение понятий в соответствии со структурой данной области знания и раскрытие связей и отношений между ними, должна включать в себя уточнение места каждого понятия в понятийной системе. Выявленная в результате классификации логически организованная система понятий является системой значений терминов </w:t>
      </w:r>
      <w:proofErr w:type="gramStart"/>
      <w:r w:rsidR="00A13878" w:rsidRPr="00683F4D">
        <w:rPr>
          <w:sz w:val="28"/>
          <w:szCs w:val="28"/>
        </w:rPr>
        <w:t>для</w:t>
      </w:r>
      <w:proofErr w:type="gramEnd"/>
      <w:r w:rsidR="00A13878" w:rsidRPr="00683F4D">
        <w:rPr>
          <w:sz w:val="28"/>
          <w:szCs w:val="28"/>
        </w:rPr>
        <w:t xml:space="preserve"> будущей </w:t>
      </w:r>
      <w:proofErr w:type="spellStart"/>
      <w:r w:rsidR="00A13878" w:rsidRPr="00683F4D">
        <w:rPr>
          <w:sz w:val="28"/>
          <w:szCs w:val="28"/>
        </w:rPr>
        <w:t>терминосистемы</w:t>
      </w:r>
      <w:proofErr w:type="spellEnd"/>
      <w:r w:rsidR="00A13878" w:rsidRPr="00683F4D">
        <w:rPr>
          <w:sz w:val="28"/>
          <w:szCs w:val="28"/>
        </w:rPr>
        <w:t xml:space="preserve">. </w:t>
      </w:r>
    </w:p>
    <w:p w:rsidR="00A13878" w:rsidRPr="00683F4D" w:rsidRDefault="00A13878" w:rsidP="00683F4D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83F4D">
        <w:rPr>
          <w:sz w:val="28"/>
          <w:szCs w:val="28"/>
        </w:rPr>
        <w:t>Например, в</w:t>
      </w:r>
      <w:r w:rsidR="00542243" w:rsidRPr="00683F4D">
        <w:rPr>
          <w:sz w:val="28"/>
          <w:szCs w:val="28"/>
        </w:rPr>
        <w:t xml:space="preserve">о второй половине 80-ых годов </w:t>
      </w:r>
      <w:r w:rsidRPr="00683F4D">
        <w:rPr>
          <w:sz w:val="28"/>
          <w:szCs w:val="28"/>
        </w:rPr>
        <w:t>практики</w:t>
      </w:r>
      <w:r w:rsidR="00542243" w:rsidRPr="00683F4D">
        <w:rPr>
          <w:sz w:val="28"/>
          <w:szCs w:val="28"/>
        </w:rPr>
        <w:t xml:space="preserve">, вовлеченные в перевод специальной литературы по логистике, не были специалистами по терминологии. В первой монографии </w:t>
      </w:r>
      <w:smartTag w:uri="urn:schemas-microsoft-com:office:smarttags" w:element="metricconverter">
        <w:smartTagPr>
          <w:attr w:name="ProductID" w:val="1997 г"/>
        </w:smartTagPr>
        <w:r w:rsidR="00542243" w:rsidRPr="00683F4D">
          <w:rPr>
            <w:sz w:val="28"/>
            <w:szCs w:val="28"/>
          </w:rPr>
          <w:t>1997 г</w:t>
        </w:r>
      </w:smartTag>
      <w:r w:rsidR="00542243" w:rsidRPr="00683F4D">
        <w:rPr>
          <w:sz w:val="28"/>
          <w:szCs w:val="28"/>
        </w:rPr>
        <w:t xml:space="preserve">., посвященной проблемам </w:t>
      </w:r>
      <w:r w:rsidR="00542243" w:rsidRPr="00683F4D">
        <w:rPr>
          <w:sz w:val="28"/>
          <w:szCs w:val="28"/>
        </w:rPr>
        <w:lastRenderedPageBreak/>
        <w:t>логистики, был использован термин «</w:t>
      </w:r>
      <w:proofErr w:type="spellStart"/>
      <w:r w:rsidR="00DB2D02" w:rsidRPr="00683F4D">
        <w:rPr>
          <w:sz w:val="28"/>
          <w:szCs w:val="28"/>
        </w:rPr>
        <w:t>логистическая</w:t>
      </w:r>
      <w:proofErr w:type="spellEnd"/>
      <w:r w:rsidR="00DB2D02" w:rsidRPr="00683F4D">
        <w:rPr>
          <w:sz w:val="28"/>
          <w:szCs w:val="28"/>
        </w:rPr>
        <w:t xml:space="preserve"> </w:t>
      </w:r>
      <w:r w:rsidR="00646281">
        <w:rPr>
          <w:sz w:val="28"/>
          <w:szCs w:val="28"/>
        </w:rPr>
        <w:t>активность» («</w:t>
      </w:r>
      <w:proofErr w:type="spellStart"/>
      <w:r w:rsidR="00542243" w:rsidRPr="00683F4D">
        <w:rPr>
          <w:sz w:val="28"/>
          <w:szCs w:val="28"/>
        </w:rPr>
        <w:t>activity</w:t>
      </w:r>
      <w:proofErr w:type="spellEnd"/>
      <w:r w:rsidR="00646281">
        <w:rPr>
          <w:sz w:val="28"/>
          <w:szCs w:val="28"/>
        </w:rPr>
        <w:t>»</w:t>
      </w:r>
      <w:r w:rsidR="00542243" w:rsidRPr="00683F4D">
        <w:rPr>
          <w:sz w:val="28"/>
          <w:szCs w:val="28"/>
        </w:rPr>
        <w:t>)</w:t>
      </w:r>
      <w:r w:rsidR="00703E9B" w:rsidRPr="00703E9B">
        <w:rPr>
          <w:sz w:val="28"/>
          <w:szCs w:val="28"/>
        </w:rPr>
        <w:t xml:space="preserve"> </w:t>
      </w:r>
      <w:r w:rsidR="00542243" w:rsidRPr="00683F4D">
        <w:rPr>
          <w:sz w:val="28"/>
          <w:szCs w:val="28"/>
        </w:rPr>
        <w:t>для обозначения действий или операций в различных функциональных областях логистики</w:t>
      </w:r>
      <w:r w:rsidR="00646281">
        <w:rPr>
          <w:sz w:val="28"/>
          <w:szCs w:val="28"/>
        </w:rPr>
        <w:t xml:space="preserve"> </w:t>
      </w:r>
      <w:r w:rsidR="00646281" w:rsidRPr="00703E9B">
        <w:rPr>
          <w:sz w:val="28"/>
          <w:szCs w:val="28"/>
        </w:rPr>
        <w:t>[8:</w:t>
      </w:r>
      <w:r w:rsidR="00646281">
        <w:rPr>
          <w:sz w:val="28"/>
          <w:szCs w:val="28"/>
          <w:lang w:val="en-US"/>
        </w:rPr>
        <w:t>c</w:t>
      </w:r>
      <w:r w:rsidR="00646281" w:rsidRPr="00703E9B">
        <w:rPr>
          <w:sz w:val="28"/>
          <w:szCs w:val="28"/>
        </w:rPr>
        <w:t>.759]</w:t>
      </w:r>
      <w:r w:rsidR="00542243" w:rsidRPr="00683F4D">
        <w:rPr>
          <w:sz w:val="28"/>
          <w:szCs w:val="28"/>
        </w:rPr>
        <w:t xml:space="preserve">. </w:t>
      </w:r>
      <w:r w:rsidR="00DB2D02">
        <w:rPr>
          <w:sz w:val="28"/>
          <w:szCs w:val="28"/>
        </w:rPr>
        <w:t>С одной стороны, т</w:t>
      </w:r>
      <w:r w:rsidR="00542243" w:rsidRPr="00683F4D">
        <w:rPr>
          <w:sz w:val="28"/>
          <w:szCs w:val="28"/>
        </w:rPr>
        <w:t>ермин был быстро воспринят прак</w:t>
      </w:r>
      <w:r w:rsidR="00DB2D02">
        <w:rPr>
          <w:sz w:val="28"/>
          <w:szCs w:val="28"/>
        </w:rPr>
        <w:t>тиками, но в</w:t>
      </w:r>
      <w:r w:rsidR="00542243" w:rsidRPr="00683F4D">
        <w:rPr>
          <w:sz w:val="28"/>
          <w:szCs w:val="28"/>
        </w:rPr>
        <w:t xml:space="preserve"> то же время вызвал </w:t>
      </w:r>
      <w:r w:rsidR="00DB2D02">
        <w:rPr>
          <w:sz w:val="28"/>
          <w:szCs w:val="28"/>
        </w:rPr>
        <w:t>нарекания у</w:t>
      </w:r>
      <w:r w:rsidR="00542243" w:rsidRPr="00683F4D">
        <w:rPr>
          <w:sz w:val="28"/>
          <w:szCs w:val="28"/>
        </w:rPr>
        <w:t xml:space="preserve"> </w:t>
      </w:r>
      <w:r w:rsidRPr="00683F4D">
        <w:rPr>
          <w:sz w:val="28"/>
          <w:szCs w:val="28"/>
        </w:rPr>
        <w:t>лингвистов</w:t>
      </w:r>
      <w:r w:rsidR="00DB2D02">
        <w:rPr>
          <w:sz w:val="28"/>
          <w:szCs w:val="28"/>
        </w:rPr>
        <w:t xml:space="preserve"> и преподавателей, поэтому в новом издании</w:t>
      </w:r>
      <w:r w:rsidR="00542243" w:rsidRPr="00683F4D">
        <w:rPr>
          <w:sz w:val="28"/>
          <w:szCs w:val="28"/>
        </w:rPr>
        <w:t xml:space="preserve"> </w:t>
      </w:r>
      <w:r w:rsidR="00DB2D02">
        <w:rPr>
          <w:sz w:val="28"/>
          <w:szCs w:val="28"/>
        </w:rPr>
        <w:t>монографии</w:t>
      </w:r>
      <w:r w:rsidR="00542243" w:rsidRPr="00683F4D">
        <w:rPr>
          <w:sz w:val="28"/>
          <w:szCs w:val="28"/>
        </w:rPr>
        <w:t xml:space="preserve"> автор счел необходимым изменить </w:t>
      </w:r>
      <w:r w:rsidR="00DB2D02">
        <w:rPr>
          <w:sz w:val="28"/>
          <w:szCs w:val="28"/>
        </w:rPr>
        <w:t xml:space="preserve">«активность» на «функцию» </w:t>
      </w:r>
      <w:r w:rsidR="00703E9B" w:rsidRPr="00703E9B">
        <w:rPr>
          <w:sz w:val="28"/>
          <w:szCs w:val="28"/>
        </w:rPr>
        <w:t>[7:</w:t>
      </w:r>
      <w:r w:rsidR="00703E9B">
        <w:rPr>
          <w:sz w:val="28"/>
          <w:szCs w:val="28"/>
          <w:lang w:val="en-US"/>
        </w:rPr>
        <w:t>c</w:t>
      </w:r>
      <w:r w:rsidR="00703E9B" w:rsidRPr="00703E9B">
        <w:rPr>
          <w:sz w:val="28"/>
          <w:szCs w:val="28"/>
        </w:rPr>
        <w:t>.8]</w:t>
      </w:r>
      <w:r w:rsidR="00542243" w:rsidRPr="00683F4D">
        <w:rPr>
          <w:sz w:val="28"/>
          <w:szCs w:val="28"/>
        </w:rPr>
        <w:t xml:space="preserve">. </w:t>
      </w:r>
      <w:bookmarkStart w:id="2" w:name="_Toc71378409"/>
    </w:p>
    <w:p w:rsidR="00DB4FF7" w:rsidRPr="00646281" w:rsidRDefault="00A13878" w:rsidP="00683F4D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83F4D">
        <w:rPr>
          <w:sz w:val="28"/>
          <w:szCs w:val="28"/>
        </w:rPr>
        <w:t xml:space="preserve">Данный </w:t>
      </w:r>
      <w:r w:rsidR="00DB2D02" w:rsidRPr="00683F4D">
        <w:rPr>
          <w:sz w:val="28"/>
          <w:szCs w:val="28"/>
        </w:rPr>
        <w:t>дескриптивны</w:t>
      </w:r>
      <w:r w:rsidR="00DB2D02">
        <w:rPr>
          <w:sz w:val="28"/>
          <w:szCs w:val="28"/>
        </w:rPr>
        <w:t>й</w:t>
      </w:r>
      <w:r w:rsidR="00DB2D02" w:rsidRPr="00683F4D">
        <w:rPr>
          <w:sz w:val="28"/>
          <w:szCs w:val="28"/>
        </w:rPr>
        <w:t xml:space="preserve"> </w:t>
      </w:r>
      <w:r w:rsidRPr="00683F4D">
        <w:rPr>
          <w:sz w:val="28"/>
          <w:szCs w:val="28"/>
        </w:rPr>
        <w:t>этап терминологической работы</w:t>
      </w:r>
      <w:bookmarkEnd w:id="2"/>
      <w:r w:rsidR="00DB2D02">
        <w:rPr>
          <w:sz w:val="28"/>
          <w:szCs w:val="28"/>
        </w:rPr>
        <w:t xml:space="preserve"> характеризуется соблюдением языковой</w:t>
      </w:r>
      <w:r w:rsidR="00DB4FF7" w:rsidRPr="00683F4D">
        <w:rPr>
          <w:sz w:val="28"/>
          <w:szCs w:val="28"/>
        </w:rPr>
        <w:t xml:space="preserve"> норм</w:t>
      </w:r>
      <w:r w:rsidR="00DB2D02">
        <w:rPr>
          <w:sz w:val="28"/>
          <w:szCs w:val="28"/>
        </w:rPr>
        <w:t xml:space="preserve">ы, а именно </w:t>
      </w:r>
      <w:r w:rsidR="00DB4FF7" w:rsidRPr="00683F4D">
        <w:rPr>
          <w:sz w:val="28"/>
          <w:szCs w:val="28"/>
        </w:rPr>
        <w:t>фактичес</w:t>
      </w:r>
      <w:r w:rsidRPr="00683F4D">
        <w:rPr>
          <w:sz w:val="28"/>
          <w:szCs w:val="28"/>
        </w:rPr>
        <w:t xml:space="preserve">кого использования </w:t>
      </w:r>
      <w:r w:rsidR="00DB2D02">
        <w:rPr>
          <w:sz w:val="28"/>
          <w:szCs w:val="28"/>
        </w:rPr>
        <w:t>терминов</w:t>
      </w:r>
      <w:r w:rsidR="00DB4FF7" w:rsidRPr="00683F4D">
        <w:rPr>
          <w:sz w:val="28"/>
          <w:szCs w:val="28"/>
        </w:rPr>
        <w:t xml:space="preserve">. </w:t>
      </w:r>
      <w:r w:rsidR="002B7565" w:rsidRPr="00683F4D">
        <w:rPr>
          <w:sz w:val="28"/>
          <w:szCs w:val="28"/>
        </w:rPr>
        <w:t>Актуальность проведения</w:t>
      </w:r>
      <w:r w:rsidR="00DB4FF7" w:rsidRPr="00683F4D">
        <w:rPr>
          <w:sz w:val="28"/>
          <w:szCs w:val="28"/>
        </w:rPr>
        <w:t xml:space="preserve"> работы по стандартизации терминологии логистики</w:t>
      </w:r>
      <w:r w:rsidR="002B7565" w:rsidRPr="00683F4D">
        <w:rPr>
          <w:sz w:val="28"/>
          <w:szCs w:val="28"/>
        </w:rPr>
        <w:t xml:space="preserve"> подтверждается на примере первых обсуждений перевода </w:t>
      </w:r>
      <w:proofErr w:type="spellStart"/>
      <w:r w:rsidR="002B7565" w:rsidRPr="00683F4D">
        <w:rPr>
          <w:i/>
          <w:sz w:val="28"/>
          <w:szCs w:val="28"/>
        </w:rPr>
        <w:t>logistical</w:t>
      </w:r>
      <w:proofErr w:type="spellEnd"/>
      <w:r w:rsidR="002B7565" w:rsidRPr="00683F4D">
        <w:rPr>
          <w:i/>
          <w:sz w:val="28"/>
          <w:szCs w:val="28"/>
        </w:rPr>
        <w:t xml:space="preserve"> </w:t>
      </w:r>
      <w:proofErr w:type="spellStart"/>
      <w:r w:rsidR="002B7565" w:rsidRPr="00683F4D">
        <w:rPr>
          <w:i/>
          <w:sz w:val="28"/>
          <w:szCs w:val="28"/>
        </w:rPr>
        <w:t>centre</w:t>
      </w:r>
      <w:proofErr w:type="spellEnd"/>
      <w:r w:rsidR="002B7565" w:rsidRPr="00683F4D">
        <w:rPr>
          <w:i/>
          <w:sz w:val="28"/>
          <w:szCs w:val="28"/>
        </w:rPr>
        <w:t xml:space="preserve"> </w:t>
      </w:r>
      <w:r w:rsidR="00703E9B">
        <w:rPr>
          <w:sz w:val="28"/>
          <w:szCs w:val="28"/>
        </w:rPr>
        <w:t xml:space="preserve">на заре внедрения </w:t>
      </w:r>
      <w:proofErr w:type="spellStart"/>
      <w:r w:rsidR="00703E9B">
        <w:rPr>
          <w:sz w:val="28"/>
          <w:szCs w:val="28"/>
        </w:rPr>
        <w:t>логистических</w:t>
      </w:r>
      <w:proofErr w:type="spellEnd"/>
      <w:r w:rsidR="00703E9B">
        <w:rPr>
          <w:sz w:val="28"/>
          <w:szCs w:val="28"/>
        </w:rPr>
        <w:t xml:space="preserve"> процессов в России в начале 2000</w:t>
      </w:r>
      <w:r w:rsidR="00646281">
        <w:rPr>
          <w:sz w:val="28"/>
          <w:szCs w:val="28"/>
        </w:rPr>
        <w:t>-ых</w:t>
      </w:r>
      <w:r w:rsidR="00703E9B">
        <w:rPr>
          <w:sz w:val="28"/>
          <w:szCs w:val="28"/>
        </w:rPr>
        <w:t xml:space="preserve"> г</w:t>
      </w:r>
      <w:r w:rsidR="00646281">
        <w:rPr>
          <w:sz w:val="28"/>
          <w:szCs w:val="28"/>
        </w:rPr>
        <w:t>г</w:t>
      </w:r>
      <w:r w:rsidR="00703E9B">
        <w:rPr>
          <w:sz w:val="28"/>
          <w:szCs w:val="28"/>
        </w:rPr>
        <w:t xml:space="preserve">. </w:t>
      </w:r>
      <w:r w:rsidR="002B7565" w:rsidRPr="00683F4D">
        <w:rPr>
          <w:i/>
          <w:sz w:val="28"/>
          <w:szCs w:val="28"/>
        </w:rPr>
        <w:t xml:space="preserve">– </w:t>
      </w:r>
      <w:r w:rsidR="002B7565" w:rsidRPr="00683F4D">
        <w:rPr>
          <w:sz w:val="28"/>
          <w:szCs w:val="28"/>
        </w:rPr>
        <w:t xml:space="preserve">в речи </w:t>
      </w:r>
      <w:proofErr w:type="gramStart"/>
      <w:r w:rsidR="002B7565" w:rsidRPr="00683F4D">
        <w:rPr>
          <w:sz w:val="28"/>
          <w:szCs w:val="28"/>
        </w:rPr>
        <w:t>использовалось</w:t>
      </w:r>
      <w:proofErr w:type="gramEnd"/>
      <w:r w:rsidR="002B7565" w:rsidRPr="00683F4D">
        <w:rPr>
          <w:sz w:val="28"/>
          <w:szCs w:val="28"/>
        </w:rPr>
        <w:t xml:space="preserve"> по крайней мере </w:t>
      </w:r>
      <w:r w:rsidR="00DB4FF7" w:rsidRPr="00683F4D">
        <w:rPr>
          <w:sz w:val="28"/>
          <w:szCs w:val="28"/>
        </w:rPr>
        <w:t xml:space="preserve">14 терминов, обозначающих </w:t>
      </w:r>
      <w:proofErr w:type="spellStart"/>
      <w:r w:rsidR="00DB4FF7" w:rsidRPr="00683F4D">
        <w:rPr>
          <w:sz w:val="28"/>
          <w:szCs w:val="28"/>
        </w:rPr>
        <w:t>логистические</w:t>
      </w:r>
      <w:proofErr w:type="spellEnd"/>
      <w:r w:rsidR="00DB4FF7" w:rsidRPr="00683F4D">
        <w:rPr>
          <w:sz w:val="28"/>
          <w:szCs w:val="28"/>
        </w:rPr>
        <w:t xml:space="preserve"> центры: </w:t>
      </w:r>
      <w:proofErr w:type="spellStart"/>
      <w:r w:rsidR="00DB4FF7" w:rsidRPr="00683F4D">
        <w:rPr>
          <w:sz w:val="28"/>
          <w:szCs w:val="28"/>
        </w:rPr>
        <w:t>логистические</w:t>
      </w:r>
      <w:proofErr w:type="spellEnd"/>
      <w:r w:rsidR="00DB4FF7" w:rsidRPr="00683F4D">
        <w:rPr>
          <w:sz w:val="28"/>
          <w:szCs w:val="28"/>
        </w:rPr>
        <w:t xml:space="preserve"> торгово-распределительные центры, локальные </w:t>
      </w:r>
      <w:proofErr w:type="spellStart"/>
      <w:r w:rsidR="00DB4FF7" w:rsidRPr="00683F4D">
        <w:rPr>
          <w:sz w:val="28"/>
          <w:szCs w:val="28"/>
        </w:rPr>
        <w:t>логистические</w:t>
      </w:r>
      <w:proofErr w:type="spellEnd"/>
      <w:r w:rsidR="00DB4FF7" w:rsidRPr="00683F4D">
        <w:rPr>
          <w:sz w:val="28"/>
          <w:szCs w:val="28"/>
        </w:rPr>
        <w:t xml:space="preserve"> центры </w:t>
      </w:r>
      <w:proofErr w:type="spellStart"/>
      <w:r w:rsidR="00DB4FF7" w:rsidRPr="00683F4D">
        <w:rPr>
          <w:sz w:val="28"/>
          <w:szCs w:val="28"/>
        </w:rPr>
        <w:t>дистрибьюции</w:t>
      </w:r>
      <w:proofErr w:type="spellEnd"/>
      <w:r w:rsidR="00DB4FF7" w:rsidRPr="00683F4D">
        <w:rPr>
          <w:sz w:val="28"/>
          <w:szCs w:val="28"/>
        </w:rPr>
        <w:t xml:space="preserve"> (распределения), локальные </w:t>
      </w:r>
      <w:proofErr w:type="spellStart"/>
      <w:r w:rsidR="00DB4FF7" w:rsidRPr="00683F4D">
        <w:rPr>
          <w:sz w:val="28"/>
          <w:szCs w:val="28"/>
        </w:rPr>
        <w:t>логистические</w:t>
      </w:r>
      <w:proofErr w:type="spellEnd"/>
      <w:r w:rsidR="00DB4FF7" w:rsidRPr="00683F4D">
        <w:rPr>
          <w:sz w:val="28"/>
          <w:szCs w:val="28"/>
        </w:rPr>
        <w:t xml:space="preserve"> центры экспедиционных фирм, </w:t>
      </w:r>
      <w:proofErr w:type="spellStart"/>
      <w:r w:rsidR="00DB4FF7" w:rsidRPr="00683F4D">
        <w:rPr>
          <w:sz w:val="28"/>
          <w:szCs w:val="28"/>
        </w:rPr>
        <w:t>логистические</w:t>
      </w:r>
      <w:proofErr w:type="spellEnd"/>
      <w:r w:rsidR="00DB4FF7" w:rsidRPr="00683F4D">
        <w:rPr>
          <w:sz w:val="28"/>
          <w:szCs w:val="28"/>
        </w:rPr>
        <w:t xml:space="preserve"> центры с локальной, региональной, международной зоной действия</w:t>
      </w:r>
      <w:r w:rsidR="00703E9B">
        <w:rPr>
          <w:sz w:val="28"/>
          <w:szCs w:val="28"/>
        </w:rPr>
        <w:t xml:space="preserve"> </w:t>
      </w:r>
      <w:r w:rsidR="00703E9B" w:rsidRPr="00703E9B">
        <w:rPr>
          <w:sz w:val="28"/>
          <w:szCs w:val="28"/>
        </w:rPr>
        <w:t>[10:</w:t>
      </w:r>
      <w:r w:rsidR="00703E9B">
        <w:rPr>
          <w:sz w:val="28"/>
          <w:szCs w:val="28"/>
          <w:lang w:val="en-US"/>
        </w:rPr>
        <w:t>c</w:t>
      </w:r>
      <w:r w:rsidR="00703E9B" w:rsidRPr="00703E9B">
        <w:rPr>
          <w:sz w:val="28"/>
          <w:szCs w:val="28"/>
        </w:rPr>
        <w:t>.</w:t>
      </w:r>
      <w:proofErr w:type="gramStart"/>
      <w:r w:rsidR="00703E9B" w:rsidRPr="00703E9B">
        <w:rPr>
          <w:sz w:val="28"/>
          <w:szCs w:val="28"/>
        </w:rPr>
        <w:t>30-31]</w:t>
      </w:r>
      <w:r w:rsidR="00DB4FF7" w:rsidRPr="00683F4D">
        <w:rPr>
          <w:sz w:val="28"/>
          <w:szCs w:val="28"/>
        </w:rPr>
        <w:t xml:space="preserve">. </w:t>
      </w:r>
      <w:proofErr w:type="gramEnd"/>
    </w:p>
    <w:p w:rsidR="00DB4FF7" w:rsidRPr="00683F4D" w:rsidRDefault="00DB2D02" w:rsidP="00683F4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втором этапе уже </w:t>
      </w:r>
      <w:proofErr w:type="spellStart"/>
      <w:r>
        <w:rPr>
          <w:sz w:val="28"/>
          <w:szCs w:val="28"/>
        </w:rPr>
        <w:t>прескриптивной</w:t>
      </w:r>
      <w:proofErr w:type="spellEnd"/>
      <w:r>
        <w:rPr>
          <w:sz w:val="28"/>
          <w:szCs w:val="28"/>
        </w:rPr>
        <w:t xml:space="preserve"> терминологической работы </w:t>
      </w:r>
      <w:r w:rsidR="00C40036" w:rsidRPr="00683F4D">
        <w:rPr>
          <w:sz w:val="28"/>
          <w:szCs w:val="28"/>
        </w:rPr>
        <w:t xml:space="preserve"> </w:t>
      </w:r>
      <w:r w:rsidR="00DB4FF7" w:rsidRPr="00683F4D">
        <w:rPr>
          <w:sz w:val="28"/>
          <w:szCs w:val="28"/>
        </w:rPr>
        <w:t xml:space="preserve"> каждому понятию предметной области </w:t>
      </w:r>
      <w:r w:rsidR="00646281">
        <w:rPr>
          <w:sz w:val="28"/>
          <w:szCs w:val="28"/>
        </w:rPr>
        <w:t>приписывается</w:t>
      </w:r>
      <w:r>
        <w:rPr>
          <w:sz w:val="28"/>
          <w:szCs w:val="28"/>
        </w:rPr>
        <w:t xml:space="preserve"> определенный термин</w:t>
      </w:r>
      <w:r w:rsidR="00DB4FF7" w:rsidRPr="00683F4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Работа усложняется тем, что, в </w:t>
      </w:r>
      <w:r w:rsidR="00DB4FF7" w:rsidRPr="00683F4D">
        <w:rPr>
          <w:sz w:val="28"/>
          <w:szCs w:val="28"/>
        </w:rPr>
        <w:t xml:space="preserve"> связи с постоянным развитием науки</w:t>
      </w:r>
      <w:r>
        <w:rPr>
          <w:sz w:val="28"/>
          <w:szCs w:val="28"/>
        </w:rPr>
        <w:t>,</w:t>
      </w:r>
      <w:r w:rsidR="00646281">
        <w:rPr>
          <w:sz w:val="28"/>
          <w:szCs w:val="28"/>
        </w:rPr>
        <w:t xml:space="preserve"> одно и то</w:t>
      </w:r>
      <w:r w:rsidR="00DB4FF7" w:rsidRPr="00683F4D">
        <w:rPr>
          <w:sz w:val="28"/>
          <w:szCs w:val="28"/>
        </w:rPr>
        <w:t xml:space="preserve"> же понятие довольно часто имеют разные наименования-синонимы, таким образом, количество вариантов терминов обычно превышает количество понятий. </w:t>
      </w:r>
      <w:r>
        <w:rPr>
          <w:sz w:val="28"/>
          <w:szCs w:val="28"/>
        </w:rPr>
        <w:t>Данное несоответствие</w:t>
      </w:r>
      <w:r w:rsidR="00DB4FF7" w:rsidRPr="00683F4D">
        <w:rPr>
          <w:sz w:val="28"/>
          <w:szCs w:val="28"/>
        </w:rPr>
        <w:t xml:space="preserve"> затрудня</w:t>
      </w:r>
      <w:r w:rsidR="00C40036" w:rsidRPr="00683F4D">
        <w:rPr>
          <w:sz w:val="28"/>
          <w:szCs w:val="28"/>
        </w:rPr>
        <w:t xml:space="preserve">ет профессиональное общение, когда, например, новые значения приписываются к старым терминам, или старые понятия приписываются к новым терминам. </w:t>
      </w:r>
      <w:r w:rsidR="00DB4FF7" w:rsidRPr="00683F4D">
        <w:rPr>
          <w:sz w:val="28"/>
          <w:szCs w:val="28"/>
        </w:rPr>
        <w:t>Необходимо также учитывать и то, что в языке мог</w:t>
      </w:r>
      <w:r w:rsidR="00646281">
        <w:rPr>
          <w:sz w:val="28"/>
          <w:szCs w:val="28"/>
        </w:rPr>
        <w:t xml:space="preserve">ут порождаться </w:t>
      </w:r>
      <w:r w:rsidR="00DB4FF7" w:rsidRPr="00683F4D">
        <w:rPr>
          <w:sz w:val="28"/>
          <w:szCs w:val="28"/>
        </w:rPr>
        <w:t>новые концепты, которые отсутствуют в языке</w:t>
      </w:r>
      <w:r w:rsidR="00646281">
        <w:rPr>
          <w:sz w:val="28"/>
          <w:szCs w:val="28"/>
        </w:rPr>
        <w:t>,</w:t>
      </w:r>
      <w:r w:rsidR="00DB4FF7" w:rsidRPr="00683F4D">
        <w:rPr>
          <w:sz w:val="28"/>
          <w:szCs w:val="28"/>
        </w:rPr>
        <w:t xml:space="preserve"> и для которых новые термины нужно создавать заново. </w:t>
      </w:r>
    </w:p>
    <w:p w:rsidR="00DB4FF7" w:rsidRPr="00683F4D" w:rsidRDefault="00415BE1" w:rsidP="00683F4D">
      <w:pPr>
        <w:spacing w:line="360" w:lineRule="auto"/>
        <w:ind w:firstLine="851"/>
        <w:jc w:val="both"/>
        <w:rPr>
          <w:sz w:val="28"/>
          <w:szCs w:val="28"/>
        </w:rPr>
      </w:pPr>
      <w:r w:rsidRPr="00683F4D">
        <w:rPr>
          <w:sz w:val="28"/>
          <w:szCs w:val="28"/>
        </w:rPr>
        <w:t>На третьем этапе</w:t>
      </w:r>
      <w:r w:rsidR="006763D0" w:rsidRPr="00683F4D">
        <w:rPr>
          <w:sz w:val="28"/>
          <w:szCs w:val="28"/>
        </w:rPr>
        <w:t xml:space="preserve"> терминологической работы </w:t>
      </w:r>
      <w:r w:rsidR="00DB4FF7" w:rsidRPr="00683F4D">
        <w:rPr>
          <w:sz w:val="28"/>
          <w:szCs w:val="28"/>
        </w:rPr>
        <w:t xml:space="preserve"> рекомендуется описать понятия посредством дефиниций, а затем стандартизир</w:t>
      </w:r>
      <w:r w:rsidR="00646281">
        <w:rPr>
          <w:sz w:val="28"/>
          <w:szCs w:val="28"/>
        </w:rPr>
        <w:t>овать их</w:t>
      </w:r>
      <w:r w:rsidR="00DB4FF7" w:rsidRPr="00683F4D">
        <w:rPr>
          <w:sz w:val="28"/>
          <w:szCs w:val="28"/>
        </w:rPr>
        <w:t xml:space="preserve">. </w:t>
      </w:r>
      <w:r w:rsidR="00646281">
        <w:rPr>
          <w:sz w:val="28"/>
          <w:szCs w:val="28"/>
        </w:rPr>
        <w:t>Для того</w:t>
      </w:r>
      <w:proofErr w:type="gramStart"/>
      <w:r w:rsidR="00646281">
        <w:rPr>
          <w:sz w:val="28"/>
          <w:szCs w:val="28"/>
        </w:rPr>
        <w:t>,</w:t>
      </w:r>
      <w:proofErr w:type="gramEnd"/>
      <w:r w:rsidR="00646281">
        <w:rPr>
          <w:sz w:val="28"/>
          <w:szCs w:val="28"/>
        </w:rPr>
        <w:t xml:space="preserve"> ч</w:t>
      </w:r>
      <w:r w:rsidR="00DB4FF7" w:rsidRPr="00683F4D">
        <w:rPr>
          <w:sz w:val="28"/>
          <w:szCs w:val="28"/>
        </w:rPr>
        <w:t xml:space="preserve">тобы сформулировать определение термина, следует определить его значение, </w:t>
      </w:r>
      <w:r w:rsidR="00DB4FF7" w:rsidRPr="00683F4D">
        <w:rPr>
          <w:sz w:val="28"/>
          <w:szCs w:val="28"/>
        </w:rPr>
        <w:lastRenderedPageBreak/>
        <w:t xml:space="preserve">т.е. определить совокупность семантических компонентов, учитывая его места в системе понятий данной области. </w:t>
      </w:r>
    </w:p>
    <w:p w:rsidR="00DB4FF7" w:rsidRPr="00683F4D" w:rsidRDefault="00DB4FF7" w:rsidP="00683F4D">
      <w:pPr>
        <w:spacing w:line="360" w:lineRule="auto"/>
        <w:ind w:firstLine="851"/>
        <w:jc w:val="both"/>
        <w:rPr>
          <w:sz w:val="28"/>
          <w:szCs w:val="28"/>
        </w:rPr>
      </w:pPr>
      <w:r w:rsidRPr="00683F4D">
        <w:rPr>
          <w:sz w:val="28"/>
          <w:szCs w:val="28"/>
        </w:rPr>
        <w:t xml:space="preserve">В-четвертых, следует регистрация </w:t>
      </w:r>
      <w:proofErr w:type="spellStart"/>
      <w:r w:rsidRPr="00683F4D">
        <w:rPr>
          <w:sz w:val="28"/>
          <w:szCs w:val="28"/>
        </w:rPr>
        <w:t>терминографических</w:t>
      </w:r>
      <w:proofErr w:type="spellEnd"/>
      <w:r w:rsidRPr="00683F4D">
        <w:rPr>
          <w:sz w:val="28"/>
          <w:szCs w:val="28"/>
        </w:rPr>
        <w:t xml:space="preserve"> данных. Систему терминологии необходимо довести до четкого лексикографического выражения в виде создания словаря</w:t>
      </w:r>
      <w:r w:rsidR="00703E9B" w:rsidRPr="00703E9B">
        <w:rPr>
          <w:sz w:val="28"/>
          <w:szCs w:val="28"/>
        </w:rPr>
        <w:t xml:space="preserve"> [6]</w:t>
      </w:r>
      <w:r w:rsidRPr="00683F4D">
        <w:rPr>
          <w:sz w:val="28"/>
          <w:szCs w:val="28"/>
        </w:rPr>
        <w:t>. Могу</w:t>
      </w:r>
      <w:r w:rsidR="00415BE1" w:rsidRPr="00683F4D">
        <w:rPr>
          <w:sz w:val="28"/>
          <w:szCs w:val="28"/>
        </w:rPr>
        <w:t>т</w:t>
      </w:r>
      <w:r w:rsidRPr="00683F4D">
        <w:rPr>
          <w:sz w:val="28"/>
          <w:szCs w:val="28"/>
        </w:rPr>
        <w:t xml:space="preserve"> быть созданы как базы данных с поисковой системой, так и терминологические (систематические) </w:t>
      </w:r>
      <w:proofErr w:type="spellStart"/>
      <w:r w:rsidRPr="00683F4D">
        <w:rPr>
          <w:sz w:val="28"/>
          <w:szCs w:val="28"/>
        </w:rPr>
        <w:t>вокабуляры</w:t>
      </w:r>
      <w:proofErr w:type="spellEnd"/>
      <w:r w:rsidRPr="00683F4D">
        <w:rPr>
          <w:sz w:val="28"/>
          <w:szCs w:val="28"/>
        </w:rPr>
        <w:t xml:space="preserve">, </w:t>
      </w:r>
      <w:proofErr w:type="spellStart"/>
      <w:r w:rsidRPr="00683F4D">
        <w:rPr>
          <w:sz w:val="28"/>
          <w:szCs w:val="28"/>
        </w:rPr>
        <w:t>алфавитно</w:t>
      </w:r>
      <w:proofErr w:type="spellEnd"/>
      <w:r w:rsidRPr="00683F4D">
        <w:rPr>
          <w:sz w:val="28"/>
          <w:szCs w:val="28"/>
        </w:rPr>
        <w:t xml:space="preserve"> упорядоченные одноязычные и многоязычные словари, одноязычные и многоязычные документационные тезаурусы. Форма представления предметной области в словаре зависит от степени </w:t>
      </w:r>
      <w:proofErr w:type="spellStart"/>
      <w:r w:rsidRPr="00683F4D">
        <w:rPr>
          <w:sz w:val="28"/>
          <w:szCs w:val="28"/>
        </w:rPr>
        <w:t>систематизированности</w:t>
      </w:r>
      <w:proofErr w:type="spellEnd"/>
      <w:r w:rsidRPr="00683F4D">
        <w:rPr>
          <w:sz w:val="28"/>
          <w:szCs w:val="28"/>
        </w:rPr>
        <w:t xml:space="preserve"> терминологии и от уровня ее </w:t>
      </w:r>
      <w:proofErr w:type="spellStart"/>
      <w:r w:rsidRPr="00683F4D">
        <w:rPr>
          <w:sz w:val="28"/>
          <w:szCs w:val="28"/>
        </w:rPr>
        <w:t>стандартизированности</w:t>
      </w:r>
      <w:proofErr w:type="spellEnd"/>
      <w:r w:rsidRPr="00683F4D">
        <w:rPr>
          <w:sz w:val="28"/>
          <w:szCs w:val="28"/>
        </w:rPr>
        <w:t xml:space="preserve">. </w:t>
      </w:r>
    </w:p>
    <w:p w:rsidR="00415BE1" w:rsidRPr="00683F4D" w:rsidRDefault="00DB4FF7" w:rsidP="00683F4D">
      <w:pPr>
        <w:spacing w:line="360" w:lineRule="auto"/>
        <w:ind w:firstLine="851"/>
        <w:jc w:val="both"/>
        <w:rPr>
          <w:spacing w:val="-1"/>
          <w:sz w:val="28"/>
          <w:szCs w:val="28"/>
        </w:rPr>
      </w:pPr>
      <w:r w:rsidRPr="00683F4D">
        <w:rPr>
          <w:sz w:val="28"/>
          <w:szCs w:val="28"/>
        </w:rPr>
        <w:t>В-пятых, терминологическую работу рекомендуется завершить системным сопоставлением национальных терминологий и их согласованием (интернационализацией)</w:t>
      </w:r>
      <w:r w:rsidR="00703E9B" w:rsidRPr="00703E9B">
        <w:rPr>
          <w:sz w:val="28"/>
          <w:szCs w:val="28"/>
        </w:rPr>
        <w:t xml:space="preserve"> [9:</w:t>
      </w:r>
      <w:r w:rsidR="00703E9B">
        <w:rPr>
          <w:sz w:val="28"/>
          <w:szCs w:val="28"/>
          <w:lang w:val="en-US"/>
        </w:rPr>
        <w:t>c</w:t>
      </w:r>
      <w:r w:rsidR="00703E9B" w:rsidRPr="00703E9B">
        <w:rPr>
          <w:sz w:val="28"/>
          <w:szCs w:val="28"/>
        </w:rPr>
        <w:t>.45]</w:t>
      </w:r>
      <w:r w:rsidRPr="00683F4D">
        <w:rPr>
          <w:sz w:val="28"/>
          <w:szCs w:val="28"/>
        </w:rPr>
        <w:t>.</w:t>
      </w:r>
      <w:r w:rsidRPr="00683F4D">
        <w:rPr>
          <w:spacing w:val="-1"/>
          <w:sz w:val="28"/>
          <w:szCs w:val="28"/>
        </w:rPr>
        <w:t xml:space="preserve"> </w:t>
      </w:r>
      <w:r w:rsidRPr="00683F4D">
        <w:rPr>
          <w:sz w:val="28"/>
          <w:szCs w:val="28"/>
        </w:rPr>
        <w:t>На первой ста</w:t>
      </w:r>
      <w:r w:rsidRPr="00683F4D">
        <w:rPr>
          <w:sz w:val="28"/>
          <w:szCs w:val="28"/>
        </w:rPr>
        <w:softHyphen/>
        <w:t xml:space="preserve">дии — гармонизации — предстоит исключить основные </w:t>
      </w:r>
      <w:r w:rsidRPr="00683F4D">
        <w:rPr>
          <w:spacing w:val="-1"/>
          <w:sz w:val="28"/>
          <w:szCs w:val="28"/>
        </w:rPr>
        <w:t xml:space="preserve">различия между унифицируемыми системами. </w:t>
      </w:r>
      <w:proofErr w:type="gramStart"/>
      <w:r w:rsidR="00646281">
        <w:rPr>
          <w:spacing w:val="-1"/>
          <w:sz w:val="28"/>
          <w:szCs w:val="28"/>
        </w:rPr>
        <w:t>Возможно</w:t>
      </w:r>
      <w:proofErr w:type="gramEnd"/>
      <w:r w:rsidRPr="00683F4D">
        <w:rPr>
          <w:sz w:val="28"/>
          <w:szCs w:val="28"/>
        </w:rPr>
        <w:t xml:space="preserve"> создать компилятивную (сводную) схему </w:t>
      </w:r>
      <w:r w:rsidR="00DB2D02">
        <w:rPr>
          <w:sz w:val="28"/>
          <w:szCs w:val="28"/>
        </w:rPr>
        <w:t>понятий,</w:t>
      </w:r>
      <w:r w:rsidRPr="00683F4D">
        <w:rPr>
          <w:sz w:val="28"/>
          <w:szCs w:val="28"/>
        </w:rPr>
        <w:t xml:space="preserve"> расширить </w:t>
      </w:r>
      <w:proofErr w:type="spellStart"/>
      <w:r w:rsidRPr="00683F4D">
        <w:rPr>
          <w:sz w:val="28"/>
          <w:szCs w:val="28"/>
        </w:rPr>
        <w:t>терминосисте</w:t>
      </w:r>
      <w:r w:rsidR="00DB2D02">
        <w:rPr>
          <w:sz w:val="28"/>
          <w:szCs w:val="28"/>
        </w:rPr>
        <w:t>му</w:t>
      </w:r>
      <w:proofErr w:type="spellEnd"/>
      <w:r w:rsidR="00DB2D02">
        <w:rPr>
          <w:sz w:val="28"/>
          <w:szCs w:val="28"/>
        </w:rPr>
        <w:t>, включив в нее новые термины,</w:t>
      </w:r>
      <w:r w:rsidRPr="00683F4D">
        <w:rPr>
          <w:sz w:val="28"/>
          <w:szCs w:val="28"/>
        </w:rPr>
        <w:t xml:space="preserve"> сформировать и уточнить международные дефиниции, скорректировать  дефиниции в одном языке на основе дефиниций в другом</w:t>
      </w:r>
      <w:r w:rsidR="00646281">
        <w:rPr>
          <w:sz w:val="28"/>
          <w:szCs w:val="28"/>
        </w:rPr>
        <w:t xml:space="preserve"> </w:t>
      </w:r>
      <w:r w:rsidR="00646281" w:rsidRPr="00646281">
        <w:rPr>
          <w:sz w:val="28"/>
          <w:szCs w:val="28"/>
        </w:rPr>
        <w:t>[1]</w:t>
      </w:r>
      <w:r w:rsidRPr="00683F4D">
        <w:rPr>
          <w:sz w:val="28"/>
          <w:szCs w:val="28"/>
        </w:rPr>
        <w:t xml:space="preserve">. </w:t>
      </w:r>
      <w:r w:rsidRPr="00683F4D">
        <w:rPr>
          <w:spacing w:val="-1"/>
          <w:sz w:val="28"/>
          <w:szCs w:val="28"/>
        </w:rPr>
        <w:t>Затем идут промежуточные стадии, предваряющие полную или частич</w:t>
      </w:r>
      <w:r w:rsidRPr="00683F4D">
        <w:rPr>
          <w:spacing w:val="-1"/>
          <w:sz w:val="28"/>
          <w:szCs w:val="28"/>
        </w:rPr>
        <w:softHyphen/>
        <w:t>ную интеграцию, в которых следует найти взаимный ком</w:t>
      </w:r>
      <w:r w:rsidRPr="00683F4D">
        <w:rPr>
          <w:spacing w:val="-1"/>
          <w:sz w:val="28"/>
          <w:szCs w:val="28"/>
        </w:rPr>
        <w:softHyphen/>
        <w:t xml:space="preserve">промисс между двумя </w:t>
      </w:r>
      <w:proofErr w:type="spellStart"/>
      <w:r w:rsidRPr="00683F4D">
        <w:rPr>
          <w:spacing w:val="-1"/>
          <w:sz w:val="28"/>
          <w:szCs w:val="28"/>
        </w:rPr>
        <w:t>терминосистемами</w:t>
      </w:r>
      <w:proofErr w:type="spellEnd"/>
      <w:r w:rsidRPr="00683F4D">
        <w:rPr>
          <w:spacing w:val="-1"/>
          <w:sz w:val="28"/>
          <w:szCs w:val="28"/>
        </w:rPr>
        <w:t xml:space="preserve">. Так, рекомендуется </w:t>
      </w:r>
      <w:r w:rsidRPr="00683F4D">
        <w:rPr>
          <w:sz w:val="28"/>
          <w:szCs w:val="28"/>
        </w:rPr>
        <w:t xml:space="preserve">выработать соглашения об однозначном понимании и использовании эквивалентных национальных терминов – таким образом, установить соответствия целых национальных </w:t>
      </w:r>
      <w:proofErr w:type="spellStart"/>
      <w:r w:rsidRPr="00683F4D">
        <w:rPr>
          <w:sz w:val="28"/>
          <w:szCs w:val="28"/>
        </w:rPr>
        <w:t>терминосистем</w:t>
      </w:r>
      <w:proofErr w:type="spellEnd"/>
      <w:r w:rsidRPr="00683F4D">
        <w:rPr>
          <w:sz w:val="28"/>
          <w:szCs w:val="28"/>
        </w:rPr>
        <w:t>, а также поддерживать тенден</w:t>
      </w:r>
      <w:r w:rsidRPr="00683F4D">
        <w:rPr>
          <w:sz w:val="28"/>
          <w:szCs w:val="28"/>
        </w:rPr>
        <w:softHyphen/>
      </w:r>
      <w:r w:rsidRPr="00683F4D">
        <w:rPr>
          <w:spacing w:val="-2"/>
          <w:sz w:val="28"/>
          <w:szCs w:val="28"/>
        </w:rPr>
        <w:t>ции развития интернационализации национальных термино</w:t>
      </w:r>
      <w:r w:rsidRPr="00683F4D">
        <w:rPr>
          <w:spacing w:val="-2"/>
          <w:sz w:val="28"/>
          <w:szCs w:val="28"/>
        </w:rPr>
        <w:softHyphen/>
      </w:r>
      <w:r w:rsidRPr="00683F4D">
        <w:rPr>
          <w:spacing w:val="-1"/>
          <w:sz w:val="28"/>
          <w:szCs w:val="28"/>
        </w:rPr>
        <w:t xml:space="preserve">логий, прежде всего в вопросе создания новых терминов. </w:t>
      </w:r>
      <w:r w:rsidRPr="00683F4D">
        <w:rPr>
          <w:spacing w:val="-2"/>
          <w:sz w:val="28"/>
          <w:szCs w:val="28"/>
        </w:rPr>
        <w:t xml:space="preserve">При любой международной унификации всегда </w:t>
      </w:r>
      <w:r w:rsidRPr="00683F4D">
        <w:rPr>
          <w:sz w:val="28"/>
          <w:szCs w:val="28"/>
        </w:rPr>
        <w:t>должны приниматься в расчет как уникальные националь</w:t>
      </w:r>
      <w:r w:rsidRPr="00683F4D">
        <w:rPr>
          <w:sz w:val="28"/>
          <w:szCs w:val="28"/>
        </w:rPr>
        <w:softHyphen/>
      </w:r>
      <w:r w:rsidRPr="00683F4D">
        <w:rPr>
          <w:spacing w:val="-1"/>
          <w:sz w:val="28"/>
          <w:szCs w:val="28"/>
        </w:rPr>
        <w:t>ные, так и международные культурные ценности.</w:t>
      </w:r>
      <w:r w:rsidRPr="00683F4D">
        <w:rPr>
          <w:sz w:val="28"/>
          <w:szCs w:val="28"/>
        </w:rPr>
        <w:t xml:space="preserve"> </w:t>
      </w:r>
      <w:r w:rsidRPr="00683F4D">
        <w:rPr>
          <w:spacing w:val="-1"/>
          <w:sz w:val="28"/>
          <w:szCs w:val="28"/>
        </w:rPr>
        <w:t>Подобный опыт интерна</w:t>
      </w:r>
      <w:r w:rsidRPr="00683F4D">
        <w:rPr>
          <w:spacing w:val="-1"/>
          <w:sz w:val="28"/>
          <w:szCs w:val="28"/>
        </w:rPr>
        <w:softHyphen/>
        <w:t>ционализации терминологий представлен в словарях, создан</w:t>
      </w:r>
      <w:r w:rsidRPr="00683F4D">
        <w:rPr>
          <w:spacing w:val="-1"/>
          <w:sz w:val="28"/>
          <w:szCs w:val="28"/>
        </w:rPr>
        <w:softHyphen/>
      </w:r>
      <w:r w:rsidRPr="00683F4D">
        <w:rPr>
          <w:sz w:val="28"/>
          <w:szCs w:val="28"/>
        </w:rPr>
        <w:t xml:space="preserve">ных под контролем Международной организации </w:t>
      </w:r>
      <w:r w:rsidRPr="00683F4D">
        <w:rPr>
          <w:spacing w:val="-1"/>
          <w:sz w:val="28"/>
          <w:szCs w:val="28"/>
        </w:rPr>
        <w:t>по унификации терминологических неологизмов</w:t>
      </w:r>
      <w:r w:rsidRPr="00683F4D">
        <w:rPr>
          <w:sz w:val="28"/>
          <w:szCs w:val="28"/>
        </w:rPr>
        <w:t xml:space="preserve"> (МОЮТ</w:t>
      </w:r>
      <w:r w:rsidRPr="00683F4D">
        <w:rPr>
          <w:spacing w:val="-1"/>
          <w:sz w:val="28"/>
          <w:szCs w:val="28"/>
        </w:rPr>
        <w:t xml:space="preserve">). </w:t>
      </w:r>
      <w:bookmarkStart w:id="3" w:name="_Toc71378410"/>
    </w:p>
    <w:p w:rsidR="00415BE1" w:rsidRPr="00683F4D" w:rsidRDefault="00F92910" w:rsidP="00683F4D">
      <w:pPr>
        <w:spacing w:line="360" w:lineRule="auto"/>
        <w:ind w:firstLine="851"/>
        <w:jc w:val="both"/>
        <w:rPr>
          <w:sz w:val="28"/>
          <w:szCs w:val="28"/>
        </w:rPr>
      </w:pPr>
      <w:r w:rsidRPr="00683F4D">
        <w:rPr>
          <w:spacing w:val="-1"/>
          <w:sz w:val="28"/>
          <w:szCs w:val="28"/>
        </w:rPr>
        <w:lastRenderedPageBreak/>
        <w:t>Таким образом</w:t>
      </w:r>
      <w:r w:rsidR="00415BE1" w:rsidRPr="00683F4D">
        <w:rPr>
          <w:spacing w:val="-1"/>
          <w:sz w:val="28"/>
          <w:szCs w:val="28"/>
        </w:rPr>
        <w:t xml:space="preserve">, </w:t>
      </w:r>
      <w:r w:rsidR="006218F3" w:rsidRPr="00683F4D">
        <w:rPr>
          <w:spacing w:val="-1"/>
          <w:sz w:val="28"/>
          <w:szCs w:val="28"/>
        </w:rPr>
        <w:t xml:space="preserve">дескриптивные и </w:t>
      </w:r>
      <w:proofErr w:type="spellStart"/>
      <w:r w:rsidR="00415BE1" w:rsidRPr="00683F4D">
        <w:rPr>
          <w:spacing w:val="-1"/>
          <w:sz w:val="28"/>
          <w:szCs w:val="28"/>
        </w:rPr>
        <w:t>п</w:t>
      </w:r>
      <w:r w:rsidR="00415BE1" w:rsidRPr="00683F4D">
        <w:rPr>
          <w:sz w:val="28"/>
          <w:szCs w:val="28"/>
        </w:rPr>
        <w:t>рескриптивные</w:t>
      </w:r>
      <w:proofErr w:type="spellEnd"/>
      <w:r w:rsidR="00415BE1" w:rsidRPr="00683F4D">
        <w:rPr>
          <w:sz w:val="28"/>
          <w:szCs w:val="28"/>
        </w:rPr>
        <w:t xml:space="preserve"> аспекты терминологической </w:t>
      </w:r>
      <w:bookmarkEnd w:id="3"/>
      <w:r w:rsidR="00415BE1" w:rsidRPr="00683F4D">
        <w:rPr>
          <w:sz w:val="28"/>
          <w:szCs w:val="28"/>
        </w:rPr>
        <w:t xml:space="preserve">работы </w:t>
      </w:r>
      <w:r w:rsidR="006218F3" w:rsidRPr="00683F4D">
        <w:rPr>
          <w:sz w:val="28"/>
          <w:szCs w:val="28"/>
        </w:rPr>
        <w:t xml:space="preserve">включают в себя несколько </w:t>
      </w:r>
      <w:r w:rsidRPr="00683F4D">
        <w:rPr>
          <w:sz w:val="28"/>
          <w:szCs w:val="28"/>
        </w:rPr>
        <w:t>стадий</w:t>
      </w:r>
      <w:r w:rsidR="006218F3" w:rsidRPr="00683F4D">
        <w:rPr>
          <w:sz w:val="28"/>
          <w:szCs w:val="28"/>
        </w:rPr>
        <w:t xml:space="preserve"> исследования</w:t>
      </w:r>
      <w:r w:rsidR="00703E9B" w:rsidRPr="00703E9B">
        <w:rPr>
          <w:sz w:val="28"/>
          <w:szCs w:val="28"/>
        </w:rPr>
        <w:t xml:space="preserve"> [5:</w:t>
      </w:r>
      <w:r w:rsidR="00703E9B">
        <w:rPr>
          <w:sz w:val="28"/>
          <w:szCs w:val="28"/>
          <w:lang w:val="en-US"/>
        </w:rPr>
        <w:t>c</w:t>
      </w:r>
      <w:r w:rsidR="00703E9B" w:rsidRPr="00703E9B">
        <w:rPr>
          <w:sz w:val="28"/>
          <w:szCs w:val="28"/>
        </w:rPr>
        <w:t>.27]</w:t>
      </w:r>
      <w:r w:rsidR="00415BE1" w:rsidRPr="00683F4D">
        <w:rPr>
          <w:sz w:val="28"/>
          <w:szCs w:val="28"/>
        </w:rPr>
        <w:t>:</w:t>
      </w:r>
    </w:p>
    <w:p w:rsidR="00A7232B" w:rsidRDefault="00A7232B" w:rsidP="00683F4D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И</w:t>
      </w:r>
      <w:r w:rsidR="00415BE1" w:rsidRPr="00683F4D">
        <w:rPr>
          <w:sz w:val="28"/>
          <w:szCs w:val="28"/>
        </w:rPr>
        <w:t>сследование терминологии науки с целью определения реального использования терминологии</w:t>
      </w:r>
      <w:r>
        <w:rPr>
          <w:sz w:val="28"/>
          <w:szCs w:val="28"/>
        </w:rPr>
        <w:t>;</w:t>
      </w:r>
    </w:p>
    <w:p w:rsidR="00415BE1" w:rsidRPr="00683F4D" w:rsidRDefault="00415BE1" w:rsidP="00683F4D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83F4D">
        <w:rPr>
          <w:sz w:val="28"/>
          <w:szCs w:val="28"/>
        </w:rPr>
        <w:t xml:space="preserve">2) </w:t>
      </w:r>
      <w:r w:rsidR="00A7232B">
        <w:rPr>
          <w:sz w:val="28"/>
          <w:szCs w:val="28"/>
        </w:rPr>
        <w:t>Р</w:t>
      </w:r>
      <w:r w:rsidRPr="00683F4D">
        <w:rPr>
          <w:sz w:val="28"/>
          <w:szCs w:val="28"/>
        </w:rPr>
        <w:t>азработка системы концептов и системы</w:t>
      </w:r>
      <w:r w:rsidR="00A7232B">
        <w:rPr>
          <w:sz w:val="28"/>
          <w:szCs w:val="28"/>
        </w:rPr>
        <w:t xml:space="preserve"> терминов, им соответствую</w:t>
      </w:r>
      <w:r w:rsidR="00A7232B">
        <w:rPr>
          <w:sz w:val="28"/>
          <w:szCs w:val="28"/>
        </w:rPr>
        <w:softHyphen/>
        <w:t>щих -</w:t>
      </w:r>
      <w:r w:rsidRPr="00683F4D">
        <w:rPr>
          <w:sz w:val="28"/>
          <w:szCs w:val="28"/>
        </w:rPr>
        <w:t xml:space="preserve"> логической системы знаний в р</w:t>
      </w:r>
      <w:r w:rsidR="00A7232B">
        <w:rPr>
          <w:sz w:val="28"/>
          <w:szCs w:val="28"/>
        </w:rPr>
        <w:t>амках данной предметной области;</w:t>
      </w:r>
    </w:p>
    <w:p w:rsidR="00415BE1" w:rsidRPr="00683F4D" w:rsidRDefault="00415BE1" w:rsidP="00683F4D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83F4D">
        <w:rPr>
          <w:sz w:val="28"/>
          <w:szCs w:val="28"/>
        </w:rPr>
        <w:t xml:space="preserve">3) </w:t>
      </w:r>
      <w:r w:rsidR="00A7232B">
        <w:rPr>
          <w:sz w:val="28"/>
          <w:szCs w:val="28"/>
        </w:rPr>
        <w:t>О</w:t>
      </w:r>
      <w:r w:rsidRPr="00683F4D">
        <w:rPr>
          <w:sz w:val="28"/>
          <w:szCs w:val="28"/>
        </w:rPr>
        <w:t>фициальный ввод в действие системы терминов авторитетной комис</w:t>
      </w:r>
      <w:r w:rsidRPr="00683F4D">
        <w:rPr>
          <w:sz w:val="28"/>
          <w:szCs w:val="28"/>
        </w:rPr>
        <w:softHyphen/>
        <w:t>сией экспертов, имеющих высокую компетенцию в данной области науки, обладающей соответствующими правами как организация стандартов.</w:t>
      </w:r>
    </w:p>
    <w:p w:rsidR="00DB4FF7" w:rsidRDefault="00A7232B" w:rsidP="00683F4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заключении, следует подчеркнуть, что т</w:t>
      </w:r>
      <w:r w:rsidR="00DB4FF7" w:rsidRPr="00683F4D">
        <w:rPr>
          <w:sz w:val="28"/>
          <w:szCs w:val="28"/>
        </w:rPr>
        <w:t xml:space="preserve">ерминологическая работа представляют собой разностороннюю деятельность, направленную на упорядочение и унификацию </w:t>
      </w:r>
      <w:proofErr w:type="gramStart"/>
      <w:r w:rsidR="00DB4FF7" w:rsidRPr="00683F4D">
        <w:rPr>
          <w:sz w:val="28"/>
          <w:szCs w:val="28"/>
        </w:rPr>
        <w:t>существующих</w:t>
      </w:r>
      <w:proofErr w:type="gramEnd"/>
      <w:r w:rsidR="00DB4FF7" w:rsidRPr="00683F4D">
        <w:rPr>
          <w:sz w:val="28"/>
          <w:szCs w:val="28"/>
        </w:rPr>
        <w:t xml:space="preserve"> </w:t>
      </w:r>
      <w:proofErr w:type="spellStart"/>
      <w:r w:rsidR="00DB4FF7" w:rsidRPr="00683F4D">
        <w:rPr>
          <w:sz w:val="28"/>
          <w:szCs w:val="28"/>
        </w:rPr>
        <w:t>терминосистем</w:t>
      </w:r>
      <w:proofErr w:type="spellEnd"/>
      <w:r w:rsidR="00DB4FF7" w:rsidRPr="00683F4D">
        <w:rPr>
          <w:sz w:val="28"/>
          <w:szCs w:val="28"/>
        </w:rPr>
        <w:t xml:space="preserve">. При развитии новой </w:t>
      </w:r>
      <w:proofErr w:type="spellStart"/>
      <w:r w:rsidR="00DB4FF7" w:rsidRPr="00683F4D">
        <w:rPr>
          <w:sz w:val="28"/>
          <w:szCs w:val="28"/>
        </w:rPr>
        <w:t>терминосистемы</w:t>
      </w:r>
      <w:proofErr w:type="spellEnd"/>
      <w:r w:rsidR="00DB4FF7" w:rsidRPr="00683F4D">
        <w:rPr>
          <w:sz w:val="28"/>
          <w:szCs w:val="28"/>
        </w:rPr>
        <w:t xml:space="preserve"> все виды терминологической работы способствуют приведению ее в единообразие с целью лучшего взаимопонимания всех участников коммуникации. При унификации терминологической системы обращается внимание на все составляющие «идеальной терминологии» - на ее системность, </w:t>
      </w:r>
      <w:proofErr w:type="spellStart"/>
      <w:r w:rsidR="00DB4FF7" w:rsidRPr="00683F4D">
        <w:rPr>
          <w:sz w:val="28"/>
          <w:szCs w:val="28"/>
        </w:rPr>
        <w:t>дефинированность</w:t>
      </w:r>
      <w:proofErr w:type="spellEnd"/>
      <w:r w:rsidR="00DB4FF7" w:rsidRPr="00683F4D">
        <w:rPr>
          <w:sz w:val="28"/>
          <w:szCs w:val="28"/>
        </w:rPr>
        <w:t xml:space="preserve">, однозначность, стилистическую нейтральность и т.д.  В процессе данной работы анализируется вся терминология определенной отрасли знания, и, в результате которой, </w:t>
      </w:r>
      <w:proofErr w:type="gramStart"/>
      <w:r w:rsidR="00DB4FF7" w:rsidRPr="00683F4D">
        <w:rPr>
          <w:sz w:val="28"/>
          <w:szCs w:val="28"/>
        </w:rPr>
        <w:t>приходится</w:t>
      </w:r>
      <w:proofErr w:type="gramEnd"/>
      <w:r w:rsidR="00DB4FF7" w:rsidRPr="00683F4D">
        <w:rPr>
          <w:sz w:val="28"/>
          <w:szCs w:val="28"/>
        </w:rPr>
        <w:t xml:space="preserve"> как вводить новые терминологические наименования, так и отказываться от избыточных терминов. </w:t>
      </w:r>
    </w:p>
    <w:p w:rsidR="00A7232B" w:rsidRPr="00683F4D" w:rsidRDefault="00646281" w:rsidP="00683F4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Представляется, что </w:t>
      </w:r>
      <w:proofErr w:type="spellStart"/>
      <w:r>
        <w:rPr>
          <w:sz w:val="28"/>
          <w:szCs w:val="28"/>
        </w:rPr>
        <w:t>т</w:t>
      </w:r>
      <w:r w:rsidR="00A7232B">
        <w:rPr>
          <w:sz w:val="28"/>
          <w:szCs w:val="28"/>
        </w:rPr>
        <w:t>ерминологам</w:t>
      </w:r>
      <w:proofErr w:type="spellEnd"/>
      <w:r w:rsidR="00A7232B">
        <w:rPr>
          <w:sz w:val="28"/>
          <w:szCs w:val="28"/>
        </w:rPr>
        <w:t xml:space="preserve"> </w:t>
      </w:r>
      <w:r w:rsidR="006C495A">
        <w:rPr>
          <w:sz w:val="28"/>
          <w:szCs w:val="28"/>
        </w:rPr>
        <w:t>рекомендуется</w:t>
      </w:r>
      <w:r w:rsidR="00A7232B">
        <w:rPr>
          <w:sz w:val="28"/>
          <w:szCs w:val="28"/>
        </w:rPr>
        <w:t xml:space="preserve"> руководствоваться следующими пр</w:t>
      </w:r>
      <w:r w:rsidR="006C495A">
        <w:rPr>
          <w:sz w:val="28"/>
          <w:szCs w:val="28"/>
        </w:rPr>
        <w:t>инципами:</w:t>
      </w:r>
    </w:p>
    <w:p w:rsidR="006C495A" w:rsidRDefault="006C495A" w:rsidP="00683F4D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42243" w:rsidRPr="00683F4D">
        <w:rPr>
          <w:sz w:val="28"/>
          <w:szCs w:val="28"/>
        </w:rPr>
        <w:t xml:space="preserve">дному термину </w:t>
      </w:r>
      <w:r>
        <w:rPr>
          <w:sz w:val="28"/>
          <w:szCs w:val="28"/>
        </w:rPr>
        <w:t>в идеале соответствует один концепт;</w:t>
      </w:r>
      <w:r w:rsidR="00542243" w:rsidRPr="00683F4D">
        <w:rPr>
          <w:sz w:val="28"/>
          <w:szCs w:val="28"/>
        </w:rPr>
        <w:t xml:space="preserve"> </w:t>
      </w:r>
    </w:p>
    <w:p w:rsidR="00010724" w:rsidRDefault="00D035CE" w:rsidP="00683F4D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Новые</w:t>
      </w:r>
      <w:r w:rsidR="00010724">
        <w:rPr>
          <w:sz w:val="28"/>
          <w:szCs w:val="28"/>
        </w:rPr>
        <w:t xml:space="preserve"> термины нуждаются в выработке и проработке их концептов;</w:t>
      </w:r>
    </w:p>
    <w:p w:rsidR="00D035CE" w:rsidRDefault="00D035CE" w:rsidP="00683F4D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Новые термины должны найти свое место в системе понятий области знания;</w:t>
      </w:r>
    </w:p>
    <w:p w:rsidR="00542243" w:rsidRPr="00010724" w:rsidRDefault="00010724" w:rsidP="00010724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Новые термины</w:t>
      </w:r>
      <w:r w:rsidR="00192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их концепты следует регистрировать в </w:t>
      </w:r>
      <w:proofErr w:type="spellStart"/>
      <w:r>
        <w:rPr>
          <w:sz w:val="28"/>
          <w:szCs w:val="28"/>
        </w:rPr>
        <w:t>вокабулярах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глоссарях</w:t>
      </w:r>
      <w:proofErr w:type="spellEnd"/>
      <w:r>
        <w:rPr>
          <w:sz w:val="28"/>
          <w:szCs w:val="28"/>
        </w:rPr>
        <w:t xml:space="preserve"> и словарях</w:t>
      </w:r>
      <w:r w:rsidR="000C49EF" w:rsidRPr="00010724">
        <w:rPr>
          <w:sz w:val="28"/>
          <w:szCs w:val="28"/>
        </w:rPr>
        <w:t xml:space="preserve"> [2], [3]</w:t>
      </w:r>
      <w:r w:rsidR="00542243" w:rsidRPr="00010724">
        <w:rPr>
          <w:sz w:val="28"/>
          <w:szCs w:val="28"/>
        </w:rPr>
        <w:t>.</w:t>
      </w:r>
    </w:p>
    <w:p w:rsidR="00542243" w:rsidRPr="00683F4D" w:rsidRDefault="00542243" w:rsidP="00683F4D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542243" w:rsidRDefault="00683F4D" w:rsidP="00371E10">
      <w:pPr>
        <w:spacing w:line="360" w:lineRule="auto"/>
        <w:ind w:firstLine="851"/>
        <w:jc w:val="both"/>
        <w:rPr>
          <w:b/>
          <w:lang w:val="en-US"/>
        </w:rPr>
      </w:pPr>
      <w:r w:rsidRPr="00683F4D">
        <w:rPr>
          <w:b/>
        </w:rPr>
        <w:t>Библиографический список</w:t>
      </w:r>
    </w:p>
    <w:p w:rsidR="00014D15" w:rsidRDefault="00014D15" w:rsidP="00371E10">
      <w:pPr>
        <w:spacing w:line="360" w:lineRule="auto"/>
        <w:ind w:firstLine="851"/>
        <w:jc w:val="both"/>
        <w:rPr>
          <w:b/>
        </w:rPr>
      </w:pPr>
      <w:r>
        <w:rPr>
          <w:b/>
        </w:rPr>
        <w:t>Литература:</w:t>
      </w:r>
    </w:p>
    <w:p w:rsidR="00FF31ED" w:rsidRPr="00B473F4" w:rsidRDefault="00FF31ED" w:rsidP="00371E10">
      <w:pPr>
        <w:pStyle w:val="a9"/>
        <w:numPr>
          <w:ilvl w:val="0"/>
          <w:numId w:val="5"/>
        </w:numPr>
        <w:spacing w:line="360" w:lineRule="auto"/>
      </w:pPr>
      <w:r w:rsidRPr="00B473F4">
        <w:t xml:space="preserve">Гринев С.В. Введение в </w:t>
      </w:r>
      <w:proofErr w:type="spellStart"/>
      <w:r w:rsidRPr="00B473F4">
        <w:t>терминографию</w:t>
      </w:r>
      <w:proofErr w:type="spellEnd"/>
      <w:r w:rsidRPr="00B473F4">
        <w:t>. М., 1995.</w:t>
      </w:r>
    </w:p>
    <w:p w:rsidR="00FF31ED" w:rsidRPr="00D24F19" w:rsidRDefault="00FF31ED" w:rsidP="00371E10">
      <w:pPr>
        <w:pStyle w:val="a9"/>
        <w:numPr>
          <w:ilvl w:val="0"/>
          <w:numId w:val="5"/>
        </w:numPr>
        <w:spacing w:line="360" w:lineRule="auto"/>
      </w:pPr>
      <w:proofErr w:type="spellStart"/>
      <w:r>
        <w:t>Купцова</w:t>
      </w:r>
      <w:proofErr w:type="spellEnd"/>
      <w:r>
        <w:t xml:space="preserve"> А.К. </w:t>
      </w:r>
      <w:r w:rsidRPr="00D24F19">
        <w:t xml:space="preserve">Вопросы стандартизации терминологии новой науки (на примере логистики). Сборник трудов молодых ученых. Выпуск </w:t>
      </w:r>
      <w:r w:rsidRPr="00FF31ED">
        <w:rPr>
          <w:lang w:val="en-US"/>
        </w:rPr>
        <w:t>II</w:t>
      </w:r>
      <w:r w:rsidRPr="00D24F19">
        <w:t xml:space="preserve">. М.: Факультет иностранных языков и </w:t>
      </w:r>
      <w:proofErr w:type="spellStart"/>
      <w:r w:rsidRPr="00D24F19">
        <w:t>регионоведения</w:t>
      </w:r>
      <w:proofErr w:type="spellEnd"/>
      <w:r w:rsidRPr="00D24F19">
        <w:t xml:space="preserve"> МГУ им. М.В. Ломоносова, 2005.</w:t>
      </w:r>
    </w:p>
    <w:p w:rsidR="00FF31ED" w:rsidRDefault="00FF31ED" w:rsidP="00371E10">
      <w:pPr>
        <w:pStyle w:val="a9"/>
        <w:numPr>
          <w:ilvl w:val="0"/>
          <w:numId w:val="5"/>
        </w:numPr>
        <w:shd w:val="clear" w:color="auto" w:fill="FFFFFF"/>
        <w:autoSpaceDE w:val="0"/>
        <w:spacing w:line="360" w:lineRule="auto"/>
        <w:jc w:val="both"/>
      </w:pPr>
      <w:proofErr w:type="spellStart"/>
      <w:r>
        <w:t>Купцова</w:t>
      </w:r>
      <w:proofErr w:type="spellEnd"/>
      <w:r>
        <w:t xml:space="preserve"> А.К., Стерлигова А.Н. </w:t>
      </w:r>
      <w:r w:rsidRPr="00D24F19">
        <w:t>Современные вопросы развития терминологии логистики.</w:t>
      </w:r>
      <w:r w:rsidRPr="00FF31ED">
        <w:t xml:space="preserve"> </w:t>
      </w:r>
      <w:r w:rsidRPr="00D24F19">
        <w:t>Логистика и управление цепями поставок. №2. М., 2004. - С. 113-121.</w:t>
      </w:r>
    </w:p>
    <w:p w:rsidR="00FF31ED" w:rsidRPr="00B473F4" w:rsidRDefault="00FF31ED" w:rsidP="00371E10">
      <w:pPr>
        <w:pStyle w:val="a9"/>
        <w:numPr>
          <w:ilvl w:val="0"/>
          <w:numId w:val="5"/>
        </w:numPr>
        <w:spacing w:line="360" w:lineRule="auto"/>
      </w:pPr>
      <w:proofErr w:type="spellStart"/>
      <w:r w:rsidRPr="00B473F4">
        <w:t>Лейчик</w:t>
      </w:r>
      <w:proofErr w:type="spellEnd"/>
      <w:r w:rsidRPr="00B473F4">
        <w:t xml:space="preserve"> В.М. </w:t>
      </w:r>
      <w:proofErr w:type="spellStart"/>
      <w:r w:rsidRPr="00B473F4">
        <w:t>Терминоведение</w:t>
      </w:r>
      <w:proofErr w:type="spellEnd"/>
      <w:r w:rsidRPr="00B473F4">
        <w:t>: Предмет, методы, структура. М., 2006. С. 107.</w:t>
      </w:r>
    </w:p>
    <w:p w:rsidR="00FF31ED" w:rsidRPr="00B473F4" w:rsidRDefault="00FF31ED" w:rsidP="00371E10">
      <w:pPr>
        <w:pStyle w:val="a9"/>
        <w:numPr>
          <w:ilvl w:val="0"/>
          <w:numId w:val="5"/>
        </w:numPr>
        <w:spacing w:line="360" w:lineRule="auto"/>
      </w:pPr>
      <w:r w:rsidRPr="00B473F4">
        <w:t xml:space="preserve">Марчук Ю.Н. Основы </w:t>
      </w:r>
      <w:proofErr w:type="spellStart"/>
      <w:r w:rsidRPr="00B473F4">
        <w:t>терминографии</w:t>
      </w:r>
      <w:proofErr w:type="spellEnd"/>
      <w:r w:rsidRPr="00B473F4">
        <w:t xml:space="preserve">. Методическое пособие. – М.: </w:t>
      </w:r>
      <w:proofErr w:type="spellStart"/>
      <w:r w:rsidRPr="00B473F4">
        <w:t>ЦИИ</w:t>
      </w:r>
      <w:proofErr w:type="spellEnd"/>
      <w:r w:rsidRPr="00B473F4">
        <w:t xml:space="preserve"> МГУ, 1992 - С. 25</w:t>
      </w:r>
    </w:p>
    <w:p w:rsidR="00FF31ED" w:rsidRPr="00B473F4" w:rsidRDefault="00FF31ED" w:rsidP="00371E10">
      <w:pPr>
        <w:pStyle w:val="a9"/>
        <w:numPr>
          <w:ilvl w:val="0"/>
          <w:numId w:val="5"/>
        </w:numPr>
        <w:spacing w:line="360" w:lineRule="auto"/>
      </w:pPr>
      <w:r w:rsidRPr="00B473F4">
        <w:t>Семенов А.Л. Системность терминологии и перевод. М., 1994.</w:t>
      </w:r>
    </w:p>
    <w:p w:rsidR="00FF31ED" w:rsidRPr="00B473F4" w:rsidRDefault="00FF31ED" w:rsidP="00371E10">
      <w:pPr>
        <w:pStyle w:val="a9"/>
        <w:numPr>
          <w:ilvl w:val="0"/>
          <w:numId w:val="5"/>
        </w:numPr>
        <w:spacing w:line="360" w:lineRule="auto"/>
      </w:pPr>
      <w:r w:rsidRPr="00B473F4">
        <w:t xml:space="preserve">Сергеев В.И. Логистика в бизнесе. – М.: </w:t>
      </w:r>
      <w:proofErr w:type="spellStart"/>
      <w:r w:rsidRPr="00B473F4">
        <w:t>ИНФРА-М</w:t>
      </w:r>
      <w:proofErr w:type="spellEnd"/>
      <w:r w:rsidRPr="00B473F4">
        <w:t>, 2001. – 608 с.</w:t>
      </w:r>
    </w:p>
    <w:p w:rsidR="00FF31ED" w:rsidRPr="00B473F4" w:rsidRDefault="00FF31ED" w:rsidP="00371E10">
      <w:pPr>
        <w:pStyle w:val="a9"/>
        <w:numPr>
          <w:ilvl w:val="0"/>
          <w:numId w:val="5"/>
        </w:numPr>
        <w:spacing w:line="360" w:lineRule="auto"/>
      </w:pPr>
      <w:r w:rsidRPr="00B473F4">
        <w:t xml:space="preserve">Сергеев В.И. Менеджмент в </w:t>
      </w:r>
      <w:proofErr w:type="spellStart"/>
      <w:proofErr w:type="gramStart"/>
      <w:r w:rsidRPr="00B473F4">
        <w:t>бизнес-логистике</w:t>
      </w:r>
      <w:proofErr w:type="spellEnd"/>
      <w:proofErr w:type="gramEnd"/>
      <w:r w:rsidRPr="00B473F4">
        <w:t xml:space="preserve">. – М.: Информационно-издательский дом «Филин», 1997. – 772 </w:t>
      </w:r>
      <w:proofErr w:type="gramStart"/>
      <w:r w:rsidRPr="00B473F4">
        <w:t>с</w:t>
      </w:r>
      <w:proofErr w:type="gramEnd"/>
      <w:r w:rsidRPr="00B473F4">
        <w:t>.</w:t>
      </w:r>
    </w:p>
    <w:p w:rsidR="00FF31ED" w:rsidRPr="00B473F4" w:rsidRDefault="00FF31ED" w:rsidP="00371E10">
      <w:pPr>
        <w:pStyle w:val="a9"/>
        <w:numPr>
          <w:ilvl w:val="0"/>
          <w:numId w:val="5"/>
        </w:numPr>
        <w:spacing w:line="360" w:lineRule="auto"/>
      </w:pPr>
      <w:r w:rsidRPr="00B473F4">
        <w:t xml:space="preserve">Татаринов В.А. Методология </w:t>
      </w:r>
      <w:proofErr w:type="gramStart"/>
      <w:r w:rsidRPr="00B473F4">
        <w:t>научного</w:t>
      </w:r>
      <w:proofErr w:type="gramEnd"/>
      <w:r w:rsidRPr="00B473F4">
        <w:t xml:space="preserve"> перевода: К основаниям теории конвертации. М., 2007. С. 45.</w:t>
      </w:r>
    </w:p>
    <w:p w:rsidR="00FF31ED" w:rsidRPr="00B473F4" w:rsidRDefault="00FF31ED" w:rsidP="00371E10">
      <w:pPr>
        <w:pStyle w:val="a9"/>
        <w:numPr>
          <w:ilvl w:val="0"/>
          <w:numId w:val="5"/>
        </w:numPr>
        <w:spacing w:line="360" w:lineRule="auto"/>
      </w:pPr>
      <w:proofErr w:type="spellStart"/>
      <w:r w:rsidRPr="00B473F4">
        <w:t>Титюхин</w:t>
      </w:r>
      <w:proofErr w:type="spellEnd"/>
      <w:r w:rsidRPr="00B473F4">
        <w:t xml:space="preserve"> Н.Ф. «</w:t>
      </w:r>
      <w:proofErr w:type="spellStart"/>
      <w:r w:rsidRPr="00B473F4">
        <w:t>Логистические</w:t>
      </w:r>
      <w:proofErr w:type="spellEnd"/>
      <w:r w:rsidRPr="00B473F4">
        <w:t xml:space="preserve"> центры в теории и практике» // </w:t>
      </w:r>
      <w:proofErr w:type="spellStart"/>
      <w:r w:rsidRPr="00B473F4">
        <w:t>Логинфо</w:t>
      </w:r>
      <w:proofErr w:type="spellEnd"/>
      <w:r w:rsidRPr="00B473F4">
        <w:t>. - №11. - 2003. - С. 30-31.</w:t>
      </w:r>
    </w:p>
    <w:p w:rsidR="00FF31ED" w:rsidRPr="00D24F19" w:rsidRDefault="00FF31ED" w:rsidP="00FF31ED"/>
    <w:p w:rsidR="00371E10" w:rsidRPr="00371E10" w:rsidRDefault="00371E10" w:rsidP="00371E10">
      <w:pPr>
        <w:spacing w:line="360" w:lineRule="auto"/>
        <w:ind w:firstLine="851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Literatura</w:t>
      </w:r>
      <w:proofErr w:type="spellEnd"/>
      <w:r w:rsidRPr="00371E10">
        <w:rPr>
          <w:b/>
          <w:lang w:val="en-US"/>
        </w:rPr>
        <w:t>:</w:t>
      </w:r>
    </w:p>
    <w:p w:rsidR="00371E10" w:rsidRDefault="00371E10" w:rsidP="00371E10">
      <w:pPr>
        <w:spacing w:line="360" w:lineRule="auto"/>
        <w:ind w:firstLine="851"/>
        <w:jc w:val="both"/>
        <w:rPr>
          <w:sz w:val="28"/>
          <w:szCs w:val="28"/>
          <w:lang w:val="en-US"/>
        </w:rPr>
      </w:pPr>
    </w:p>
    <w:p w:rsidR="00371E10" w:rsidRPr="00371E10" w:rsidRDefault="00371E10" w:rsidP="00371E10">
      <w:pPr>
        <w:spacing w:line="360" w:lineRule="auto"/>
        <w:ind w:firstLine="851"/>
        <w:jc w:val="both"/>
        <w:rPr>
          <w:lang w:val="en-US"/>
        </w:rPr>
      </w:pPr>
      <w:proofErr w:type="gramStart"/>
      <w:r w:rsidRPr="00371E10">
        <w:rPr>
          <w:lang w:val="en-US"/>
        </w:rPr>
        <w:t>1.</w:t>
      </w:r>
      <w:r w:rsidRPr="00371E10">
        <w:rPr>
          <w:lang w:val="en-US"/>
        </w:rPr>
        <w:tab/>
      </w:r>
      <w:proofErr w:type="spellStart"/>
      <w:r w:rsidRPr="00371E10">
        <w:rPr>
          <w:lang w:val="en-US"/>
        </w:rPr>
        <w:t>Grinev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S.V.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Vvedenie</w:t>
      </w:r>
      <w:proofErr w:type="spellEnd"/>
      <w:r w:rsidRPr="00371E10">
        <w:rPr>
          <w:lang w:val="en-US"/>
        </w:rPr>
        <w:t xml:space="preserve"> v </w:t>
      </w:r>
      <w:proofErr w:type="spellStart"/>
      <w:r w:rsidRPr="00371E10">
        <w:rPr>
          <w:lang w:val="en-US"/>
        </w:rPr>
        <w:t>terminografiju</w:t>
      </w:r>
      <w:proofErr w:type="spellEnd"/>
      <w:r w:rsidRPr="00371E10">
        <w:rPr>
          <w:lang w:val="en-US"/>
        </w:rPr>
        <w:t>.</w:t>
      </w:r>
      <w:proofErr w:type="gramEnd"/>
      <w:r w:rsidRPr="00371E10">
        <w:rPr>
          <w:lang w:val="en-US"/>
        </w:rPr>
        <w:t xml:space="preserve"> </w:t>
      </w:r>
      <w:proofErr w:type="gramStart"/>
      <w:r w:rsidRPr="00371E10">
        <w:rPr>
          <w:lang w:val="en-US"/>
        </w:rPr>
        <w:t>M., 1995.</w:t>
      </w:r>
      <w:proofErr w:type="gramEnd"/>
    </w:p>
    <w:p w:rsidR="00371E10" w:rsidRPr="00371E10" w:rsidRDefault="00371E10" w:rsidP="00371E10">
      <w:pPr>
        <w:spacing w:line="360" w:lineRule="auto"/>
        <w:ind w:firstLine="851"/>
        <w:jc w:val="both"/>
        <w:rPr>
          <w:lang w:val="en-US"/>
        </w:rPr>
      </w:pPr>
      <w:r w:rsidRPr="00371E10">
        <w:rPr>
          <w:lang w:val="en-US"/>
        </w:rPr>
        <w:t>2.</w:t>
      </w:r>
      <w:r w:rsidRPr="00371E10">
        <w:rPr>
          <w:lang w:val="en-US"/>
        </w:rPr>
        <w:tab/>
      </w:r>
      <w:proofErr w:type="spellStart"/>
      <w:r w:rsidRPr="00371E10">
        <w:rPr>
          <w:lang w:val="en-US"/>
        </w:rPr>
        <w:t>Kupcova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A.K.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Voprosy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standartizacii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terminologii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novoj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nauki</w:t>
      </w:r>
      <w:proofErr w:type="spellEnd"/>
      <w:r w:rsidRPr="00371E10">
        <w:rPr>
          <w:lang w:val="en-US"/>
        </w:rPr>
        <w:t xml:space="preserve"> (</w:t>
      </w:r>
      <w:proofErr w:type="spellStart"/>
      <w:proofErr w:type="gramStart"/>
      <w:r w:rsidRPr="00371E10">
        <w:rPr>
          <w:lang w:val="en-US"/>
        </w:rPr>
        <w:t>na</w:t>
      </w:r>
      <w:proofErr w:type="spellEnd"/>
      <w:proofErr w:type="gram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primere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logistiki</w:t>
      </w:r>
      <w:proofErr w:type="spellEnd"/>
      <w:r w:rsidRPr="00371E10">
        <w:rPr>
          <w:lang w:val="en-US"/>
        </w:rPr>
        <w:t xml:space="preserve">). </w:t>
      </w:r>
      <w:proofErr w:type="spellStart"/>
      <w:proofErr w:type="gramStart"/>
      <w:r w:rsidRPr="00371E10">
        <w:rPr>
          <w:lang w:val="en-US"/>
        </w:rPr>
        <w:t>Sbornik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trudov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molodyh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uchenyh</w:t>
      </w:r>
      <w:proofErr w:type="spellEnd"/>
      <w:r w:rsidRPr="00371E10">
        <w:rPr>
          <w:lang w:val="en-US"/>
        </w:rPr>
        <w:t>.</w:t>
      </w:r>
      <w:proofErr w:type="gram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Vypusk</w:t>
      </w:r>
      <w:proofErr w:type="spellEnd"/>
      <w:r w:rsidRPr="00371E10">
        <w:rPr>
          <w:lang w:val="en-US"/>
        </w:rPr>
        <w:t xml:space="preserve"> II. M.: </w:t>
      </w:r>
      <w:proofErr w:type="spellStart"/>
      <w:r w:rsidRPr="00371E10">
        <w:rPr>
          <w:lang w:val="en-US"/>
        </w:rPr>
        <w:t>Fakul'tet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inostrannyh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jazykov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i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regionovedenija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MGU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im</w:t>
      </w:r>
      <w:proofErr w:type="spellEnd"/>
      <w:r w:rsidRPr="00371E10">
        <w:rPr>
          <w:lang w:val="en-US"/>
        </w:rPr>
        <w:t xml:space="preserve">. </w:t>
      </w:r>
      <w:proofErr w:type="spellStart"/>
      <w:r w:rsidRPr="00371E10">
        <w:rPr>
          <w:lang w:val="en-US"/>
        </w:rPr>
        <w:t>M.V.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Lomonosova</w:t>
      </w:r>
      <w:proofErr w:type="spellEnd"/>
      <w:r w:rsidRPr="00371E10">
        <w:rPr>
          <w:lang w:val="en-US"/>
        </w:rPr>
        <w:t>, 2005.</w:t>
      </w:r>
    </w:p>
    <w:p w:rsidR="00371E10" w:rsidRPr="00371E10" w:rsidRDefault="00371E10" w:rsidP="00371E10">
      <w:pPr>
        <w:spacing w:line="360" w:lineRule="auto"/>
        <w:ind w:firstLine="851"/>
        <w:jc w:val="both"/>
        <w:rPr>
          <w:lang w:val="en-US"/>
        </w:rPr>
      </w:pPr>
      <w:r w:rsidRPr="00371E10">
        <w:rPr>
          <w:lang w:val="en-US"/>
        </w:rPr>
        <w:t>3.</w:t>
      </w:r>
      <w:r w:rsidRPr="00371E10">
        <w:rPr>
          <w:lang w:val="en-US"/>
        </w:rPr>
        <w:tab/>
      </w:r>
      <w:proofErr w:type="spellStart"/>
      <w:r w:rsidRPr="00371E10">
        <w:rPr>
          <w:lang w:val="en-US"/>
        </w:rPr>
        <w:t>Kupcova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A.K.</w:t>
      </w:r>
      <w:proofErr w:type="spellEnd"/>
      <w:r w:rsidRPr="00371E10">
        <w:rPr>
          <w:lang w:val="en-US"/>
        </w:rPr>
        <w:t xml:space="preserve">, Sterligova </w:t>
      </w:r>
      <w:proofErr w:type="spellStart"/>
      <w:r w:rsidRPr="00371E10">
        <w:rPr>
          <w:lang w:val="en-US"/>
        </w:rPr>
        <w:t>A.N.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Sovremennye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voprosy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razvitija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terminologii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logistiki</w:t>
      </w:r>
      <w:proofErr w:type="spellEnd"/>
      <w:r w:rsidRPr="00371E10">
        <w:rPr>
          <w:lang w:val="en-US"/>
        </w:rPr>
        <w:t xml:space="preserve">. </w:t>
      </w:r>
      <w:proofErr w:type="spellStart"/>
      <w:proofErr w:type="gramStart"/>
      <w:r w:rsidRPr="00371E10">
        <w:rPr>
          <w:lang w:val="en-US"/>
        </w:rPr>
        <w:t>Logistika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i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upravlenie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cepjami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postavok</w:t>
      </w:r>
      <w:proofErr w:type="spellEnd"/>
      <w:r w:rsidRPr="00371E10">
        <w:rPr>
          <w:lang w:val="en-US"/>
        </w:rPr>
        <w:t>.</w:t>
      </w:r>
      <w:proofErr w:type="gramEnd"/>
      <w:r w:rsidRPr="00371E10">
        <w:rPr>
          <w:lang w:val="en-US"/>
        </w:rPr>
        <w:t xml:space="preserve"> </w:t>
      </w:r>
      <w:proofErr w:type="gramStart"/>
      <w:r w:rsidRPr="00371E10">
        <w:rPr>
          <w:lang w:val="en-US"/>
        </w:rPr>
        <w:t>№2.</w:t>
      </w:r>
      <w:proofErr w:type="gramEnd"/>
      <w:r w:rsidRPr="00371E10">
        <w:rPr>
          <w:lang w:val="en-US"/>
        </w:rPr>
        <w:t xml:space="preserve"> </w:t>
      </w:r>
      <w:proofErr w:type="gramStart"/>
      <w:r w:rsidRPr="00371E10">
        <w:rPr>
          <w:lang w:val="en-US"/>
        </w:rPr>
        <w:t>M., 2004.</w:t>
      </w:r>
      <w:proofErr w:type="gramEnd"/>
      <w:r w:rsidRPr="00371E10">
        <w:rPr>
          <w:lang w:val="en-US"/>
        </w:rPr>
        <w:t xml:space="preserve"> - S. 113-121.</w:t>
      </w:r>
    </w:p>
    <w:p w:rsidR="00371E10" w:rsidRPr="00371E10" w:rsidRDefault="00371E10" w:rsidP="00371E10">
      <w:pPr>
        <w:spacing w:line="360" w:lineRule="auto"/>
        <w:ind w:firstLine="851"/>
        <w:jc w:val="both"/>
        <w:rPr>
          <w:lang w:val="en-US"/>
        </w:rPr>
      </w:pPr>
      <w:r w:rsidRPr="00371E10">
        <w:rPr>
          <w:lang w:val="en-US"/>
        </w:rPr>
        <w:t>4.</w:t>
      </w:r>
      <w:r w:rsidRPr="00371E10">
        <w:rPr>
          <w:lang w:val="en-US"/>
        </w:rPr>
        <w:tab/>
      </w:r>
      <w:proofErr w:type="spellStart"/>
      <w:r w:rsidRPr="00371E10">
        <w:rPr>
          <w:lang w:val="en-US"/>
        </w:rPr>
        <w:t>Lejchik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V.M.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Terminovedenie</w:t>
      </w:r>
      <w:proofErr w:type="spellEnd"/>
      <w:r w:rsidRPr="00371E10">
        <w:rPr>
          <w:lang w:val="en-US"/>
        </w:rPr>
        <w:t xml:space="preserve">: </w:t>
      </w:r>
      <w:proofErr w:type="spellStart"/>
      <w:r w:rsidRPr="00371E10">
        <w:rPr>
          <w:lang w:val="en-US"/>
        </w:rPr>
        <w:t>Predmet</w:t>
      </w:r>
      <w:proofErr w:type="spellEnd"/>
      <w:r w:rsidRPr="00371E10">
        <w:rPr>
          <w:lang w:val="en-US"/>
        </w:rPr>
        <w:t xml:space="preserve">, </w:t>
      </w:r>
      <w:proofErr w:type="spellStart"/>
      <w:r w:rsidRPr="00371E10">
        <w:rPr>
          <w:lang w:val="en-US"/>
        </w:rPr>
        <w:t>metody</w:t>
      </w:r>
      <w:proofErr w:type="spellEnd"/>
      <w:r w:rsidRPr="00371E10">
        <w:rPr>
          <w:lang w:val="en-US"/>
        </w:rPr>
        <w:t xml:space="preserve">, </w:t>
      </w:r>
      <w:proofErr w:type="spellStart"/>
      <w:r w:rsidRPr="00371E10">
        <w:rPr>
          <w:lang w:val="en-US"/>
        </w:rPr>
        <w:t>struktura</w:t>
      </w:r>
      <w:proofErr w:type="spellEnd"/>
      <w:r w:rsidRPr="00371E10">
        <w:rPr>
          <w:lang w:val="en-US"/>
        </w:rPr>
        <w:t xml:space="preserve">. </w:t>
      </w:r>
      <w:proofErr w:type="gramStart"/>
      <w:r w:rsidRPr="00371E10">
        <w:rPr>
          <w:lang w:val="en-US"/>
        </w:rPr>
        <w:t>M., 2006.</w:t>
      </w:r>
      <w:proofErr w:type="gramEnd"/>
      <w:r w:rsidRPr="00371E10">
        <w:rPr>
          <w:lang w:val="en-US"/>
        </w:rPr>
        <w:t xml:space="preserve"> S. 107.</w:t>
      </w:r>
    </w:p>
    <w:p w:rsidR="00371E10" w:rsidRPr="00371E10" w:rsidRDefault="00371E10" w:rsidP="00371E10">
      <w:pPr>
        <w:spacing w:line="360" w:lineRule="auto"/>
        <w:ind w:firstLine="851"/>
        <w:jc w:val="both"/>
        <w:rPr>
          <w:lang w:val="en-US"/>
        </w:rPr>
      </w:pPr>
      <w:r w:rsidRPr="00371E10">
        <w:rPr>
          <w:lang w:val="en-US"/>
        </w:rPr>
        <w:t>5.</w:t>
      </w:r>
      <w:r w:rsidRPr="00371E10">
        <w:rPr>
          <w:lang w:val="en-US"/>
        </w:rPr>
        <w:tab/>
      </w:r>
      <w:proofErr w:type="spellStart"/>
      <w:r w:rsidRPr="00371E10">
        <w:rPr>
          <w:lang w:val="en-US"/>
        </w:rPr>
        <w:t>Marchuk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Ju.N</w:t>
      </w:r>
      <w:proofErr w:type="spellEnd"/>
      <w:r w:rsidRPr="00371E10">
        <w:rPr>
          <w:lang w:val="en-US"/>
        </w:rPr>
        <w:t xml:space="preserve">. </w:t>
      </w:r>
      <w:proofErr w:type="spellStart"/>
      <w:proofErr w:type="gramStart"/>
      <w:r w:rsidRPr="00371E10">
        <w:rPr>
          <w:lang w:val="en-US"/>
        </w:rPr>
        <w:t>Osnovy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terminografii</w:t>
      </w:r>
      <w:proofErr w:type="spellEnd"/>
      <w:r w:rsidRPr="00371E10">
        <w:rPr>
          <w:lang w:val="en-US"/>
        </w:rPr>
        <w:t>.</w:t>
      </w:r>
      <w:proofErr w:type="gramEnd"/>
      <w:r w:rsidRPr="00371E10">
        <w:rPr>
          <w:lang w:val="en-US"/>
        </w:rPr>
        <w:t xml:space="preserve"> </w:t>
      </w:r>
      <w:proofErr w:type="spellStart"/>
      <w:proofErr w:type="gramStart"/>
      <w:r w:rsidRPr="00371E10">
        <w:rPr>
          <w:lang w:val="en-US"/>
        </w:rPr>
        <w:t>Metodicheskoe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posobie</w:t>
      </w:r>
      <w:proofErr w:type="spellEnd"/>
      <w:r w:rsidRPr="00371E10">
        <w:rPr>
          <w:lang w:val="en-US"/>
        </w:rPr>
        <w:t>.</w:t>
      </w:r>
      <w:proofErr w:type="gramEnd"/>
      <w:r w:rsidRPr="00371E10">
        <w:rPr>
          <w:lang w:val="en-US"/>
        </w:rPr>
        <w:t xml:space="preserve"> – M.: </w:t>
      </w:r>
      <w:proofErr w:type="spellStart"/>
      <w:r w:rsidRPr="00371E10">
        <w:rPr>
          <w:lang w:val="en-US"/>
        </w:rPr>
        <w:t>CII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MGU</w:t>
      </w:r>
      <w:proofErr w:type="spellEnd"/>
      <w:r w:rsidRPr="00371E10">
        <w:rPr>
          <w:lang w:val="en-US"/>
        </w:rPr>
        <w:t>, 1992 - S. 25</w:t>
      </w:r>
    </w:p>
    <w:p w:rsidR="00371E10" w:rsidRPr="00371E10" w:rsidRDefault="00371E10" w:rsidP="00371E10">
      <w:pPr>
        <w:spacing w:line="360" w:lineRule="auto"/>
        <w:ind w:firstLine="851"/>
        <w:jc w:val="both"/>
        <w:rPr>
          <w:lang w:val="en-US"/>
        </w:rPr>
      </w:pPr>
      <w:r w:rsidRPr="00371E10">
        <w:rPr>
          <w:lang w:val="en-US"/>
        </w:rPr>
        <w:lastRenderedPageBreak/>
        <w:t>6.</w:t>
      </w:r>
      <w:r w:rsidRPr="00371E10">
        <w:rPr>
          <w:lang w:val="en-US"/>
        </w:rPr>
        <w:tab/>
        <w:t xml:space="preserve">Semenov </w:t>
      </w:r>
      <w:proofErr w:type="spellStart"/>
      <w:r w:rsidRPr="00371E10">
        <w:rPr>
          <w:lang w:val="en-US"/>
        </w:rPr>
        <w:t>A.L.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Sistemnost</w:t>
      </w:r>
      <w:proofErr w:type="spellEnd"/>
      <w:r w:rsidRPr="00371E10">
        <w:rPr>
          <w:lang w:val="en-US"/>
        </w:rPr>
        <w:t xml:space="preserve">' </w:t>
      </w:r>
      <w:proofErr w:type="spellStart"/>
      <w:r w:rsidRPr="00371E10">
        <w:rPr>
          <w:lang w:val="en-US"/>
        </w:rPr>
        <w:t>terminologii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i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perevod</w:t>
      </w:r>
      <w:proofErr w:type="spellEnd"/>
      <w:r w:rsidRPr="00371E10">
        <w:rPr>
          <w:lang w:val="en-US"/>
        </w:rPr>
        <w:t xml:space="preserve">. </w:t>
      </w:r>
      <w:proofErr w:type="gramStart"/>
      <w:r w:rsidRPr="00371E10">
        <w:rPr>
          <w:lang w:val="en-US"/>
        </w:rPr>
        <w:t>M., 1994.</w:t>
      </w:r>
      <w:proofErr w:type="gramEnd"/>
    </w:p>
    <w:p w:rsidR="00371E10" w:rsidRPr="00371E10" w:rsidRDefault="00371E10" w:rsidP="00371E10">
      <w:pPr>
        <w:spacing w:line="360" w:lineRule="auto"/>
        <w:ind w:firstLine="851"/>
        <w:jc w:val="both"/>
        <w:rPr>
          <w:lang w:val="en-US"/>
        </w:rPr>
      </w:pPr>
      <w:r w:rsidRPr="00371E10">
        <w:rPr>
          <w:lang w:val="en-US"/>
        </w:rPr>
        <w:t>7.</w:t>
      </w:r>
      <w:r w:rsidRPr="00371E10">
        <w:rPr>
          <w:lang w:val="en-US"/>
        </w:rPr>
        <w:tab/>
      </w:r>
      <w:proofErr w:type="spellStart"/>
      <w:r w:rsidRPr="00371E10">
        <w:rPr>
          <w:lang w:val="en-US"/>
        </w:rPr>
        <w:t>Sergeev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V.I.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Logistika</w:t>
      </w:r>
      <w:proofErr w:type="spellEnd"/>
      <w:r w:rsidRPr="00371E10">
        <w:rPr>
          <w:lang w:val="en-US"/>
        </w:rPr>
        <w:t xml:space="preserve"> v </w:t>
      </w:r>
      <w:proofErr w:type="spellStart"/>
      <w:r w:rsidRPr="00371E10">
        <w:rPr>
          <w:lang w:val="en-US"/>
        </w:rPr>
        <w:t>biznese</w:t>
      </w:r>
      <w:proofErr w:type="spellEnd"/>
      <w:r w:rsidRPr="00371E10">
        <w:rPr>
          <w:lang w:val="en-US"/>
        </w:rPr>
        <w:t>. – M.: INFRA-M, 2001. – 608 s.</w:t>
      </w:r>
    </w:p>
    <w:p w:rsidR="00371E10" w:rsidRPr="00371E10" w:rsidRDefault="00371E10" w:rsidP="00371E10">
      <w:pPr>
        <w:spacing w:line="360" w:lineRule="auto"/>
        <w:ind w:firstLine="851"/>
        <w:jc w:val="both"/>
        <w:rPr>
          <w:lang w:val="en-US"/>
        </w:rPr>
      </w:pPr>
      <w:r w:rsidRPr="00371E10">
        <w:rPr>
          <w:lang w:val="en-US"/>
        </w:rPr>
        <w:t>8.</w:t>
      </w:r>
      <w:r w:rsidRPr="00371E10">
        <w:rPr>
          <w:lang w:val="en-US"/>
        </w:rPr>
        <w:tab/>
      </w:r>
      <w:proofErr w:type="spellStart"/>
      <w:r w:rsidRPr="00371E10">
        <w:rPr>
          <w:lang w:val="en-US"/>
        </w:rPr>
        <w:t>Sergeev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V.I.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Menedzhment</w:t>
      </w:r>
      <w:proofErr w:type="spellEnd"/>
      <w:r w:rsidRPr="00371E10">
        <w:rPr>
          <w:lang w:val="en-US"/>
        </w:rPr>
        <w:t xml:space="preserve"> v </w:t>
      </w:r>
      <w:proofErr w:type="spellStart"/>
      <w:r w:rsidRPr="00371E10">
        <w:rPr>
          <w:lang w:val="en-US"/>
        </w:rPr>
        <w:t>biznes-logistike</w:t>
      </w:r>
      <w:proofErr w:type="spellEnd"/>
      <w:r w:rsidRPr="00371E10">
        <w:rPr>
          <w:lang w:val="en-US"/>
        </w:rPr>
        <w:t xml:space="preserve">. – M.: </w:t>
      </w:r>
      <w:proofErr w:type="spellStart"/>
      <w:r w:rsidRPr="00371E10">
        <w:rPr>
          <w:lang w:val="en-US"/>
        </w:rPr>
        <w:t>Informacionno-izdatel'skij</w:t>
      </w:r>
      <w:proofErr w:type="spellEnd"/>
      <w:r w:rsidRPr="00371E10">
        <w:rPr>
          <w:lang w:val="en-US"/>
        </w:rPr>
        <w:t xml:space="preserve"> </w:t>
      </w:r>
      <w:proofErr w:type="spellStart"/>
      <w:proofErr w:type="gramStart"/>
      <w:r w:rsidRPr="00371E10">
        <w:rPr>
          <w:lang w:val="en-US"/>
        </w:rPr>
        <w:t>dom</w:t>
      </w:r>
      <w:proofErr w:type="spellEnd"/>
      <w:proofErr w:type="gramEnd"/>
      <w:r w:rsidRPr="00371E10">
        <w:rPr>
          <w:lang w:val="en-US"/>
        </w:rPr>
        <w:t xml:space="preserve"> «</w:t>
      </w:r>
      <w:proofErr w:type="spellStart"/>
      <w:r w:rsidRPr="00371E10">
        <w:rPr>
          <w:lang w:val="en-US"/>
        </w:rPr>
        <w:t>Filin</w:t>
      </w:r>
      <w:proofErr w:type="spellEnd"/>
      <w:r w:rsidRPr="00371E10">
        <w:rPr>
          <w:lang w:val="en-US"/>
        </w:rPr>
        <w:t>», 1997. – 772 s.</w:t>
      </w:r>
    </w:p>
    <w:p w:rsidR="00371E10" w:rsidRPr="00371E10" w:rsidRDefault="00371E10" w:rsidP="00371E10">
      <w:pPr>
        <w:spacing w:line="360" w:lineRule="auto"/>
        <w:ind w:firstLine="851"/>
        <w:jc w:val="both"/>
      </w:pPr>
      <w:r w:rsidRPr="00371E10">
        <w:rPr>
          <w:lang w:val="en-US"/>
        </w:rPr>
        <w:t>9.</w:t>
      </w:r>
      <w:r w:rsidRPr="00371E10">
        <w:rPr>
          <w:lang w:val="en-US"/>
        </w:rPr>
        <w:tab/>
      </w:r>
      <w:proofErr w:type="spellStart"/>
      <w:r w:rsidRPr="00371E10">
        <w:rPr>
          <w:lang w:val="en-US"/>
        </w:rPr>
        <w:t>Tatarinov</w:t>
      </w:r>
      <w:proofErr w:type="spellEnd"/>
      <w:r w:rsidRPr="00371E10">
        <w:rPr>
          <w:lang w:val="en-US"/>
        </w:rPr>
        <w:t xml:space="preserve"> V.A. </w:t>
      </w:r>
      <w:proofErr w:type="spellStart"/>
      <w:r w:rsidRPr="00371E10">
        <w:rPr>
          <w:lang w:val="en-US"/>
        </w:rPr>
        <w:t>Metodologija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nauchnogo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perevoda</w:t>
      </w:r>
      <w:proofErr w:type="spellEnd"/>
      <w:r w:rsidRPr="00371E10">
        <w:rPr>
          <w:lang w:val="en-US"/>
        </w:rPr>
        <w:t xml:space="preserve">: K </w:t>
      </w:r>
      <w:proofErr w:type="spellStart"/>
      <w:r w:rsidRPr="00371E10">
        <w:rPr>
          <w:lang w:val="en-US"/>
        </w:rPr>
        <w:t>osnovanijam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teorii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konvertacii</w:t>
      </w:r>
      <w:proofErr w:type="spellEnd"/>
      <w:r w:rsidRPr="00371E10">
        <w:rPr>
          <w:lang w:val="en-US"/>
        </w:rPr>
        <w:t xml:space="preserve">. </w:t>
      </w:r>
      <w:r w:rsidRPr="00371E10">
        <w:t>M., 2007. S. 45.</w:t>
      </w:r>
    </w:p>
    <w:p w:rsidR="00014D15" w:rsidRPr="00371E10" w:rsidRDefault="00371E10" w:rsidP="00371E10">
      <w:pPr>
        <w:spacing w:line="360" w:lineRule="auto"/>
        <w:ind w:firstLine="851"/>
        <w:jc w:val="both"/>
        <w:rPr>
          <w:lang w:val="en-US"/>
        </w:rPr>
      </w:pPr>
      <w:r w:rsidRPr="00371E10">
        <w:rPr>
          <w:lang w:val="en-US"/>
        </w:rPr>
        <w:t>10.</w:t>
      </w:r>
      <w:r w:rsidRPr="00371E10">
        <w:rPr>
          <w:lang w:val="en-US"/>
        </w:rPr>
        <w:tab/>
      </w:r>
      <w:proofErr w:type="spellStart"/>
      <w:r w:rsidRPr="00371E10">
        <w:rPr>
          <w:lang w:val="en-US"/>
        </w:rPr>
        <w:t>Titjuhin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N.F.</w:t>
      </w:r>
      <w:proofErr w:type="spellEnd"/>
      <w:r w:rsidRPr="00371E10">
        <w:rPr>
          <w:lang w:val="en-US"/>
        </w:rPr>
        <w:t xml:space="preserve"> «</w:t>
      </w:r>
      <w:proofErr w:type="spellStart"/>
      <w:r w:rsidRPr="00371E10">
        <w:rPr>
          <w:lang w:val="en-US"/>
        </w:rPr>
        <w:t>Logisticheskie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centry</w:t>
      </w:r>
      <w:proofErr w:type="spellEnd"/>
      <w:r w:rsidRPr="00371E10">
        <w:rPr>
          <w:lang w:val="en-US"/>
        </w:rPr>
        <w:t xml:space="preserve"> v </w:t>
      </w:r>
      <w:proofErr w:type="spellStart"/>
      <w:r w:rsidRPr="00371E10">
        <w:rPr>
          <w:lang w:val="en-US"/>
        </w:rPr>
        <w:t>teorii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i</w:t>
      </w:r>
      <w:proofErr w:type="spellEnd"/>
      <w:r w:rsidRPr="00371E10">
        <w:rPr>
          <w:lang w:val="en-US"/>
        </w:rPr>
        <w:t xml:space="preserve"> </w:t>
      </w:r>
      <w:proofErr w:type="spellStart"/>
      <w:r w:rsidRPr="00371E10">
        <w:rPr>
          <w:lang w:val="en-US"/>
        </w:rPr>
        <w:t>praktike</w:t>
      </w:r>
      <w:proofErr w:type="spellEnd"/>
      <w:r w:rsidRPr="00371E10">
        <w:rPr>
          <w:lang w:val="en-US"/>
        </w:rPr>
        <w:t xml:space="preserve">» // </w:t>
      </w:r>
      <w:proofErr w:type="spellStart"/>
      <w:r w:rsidRPr="00371E10">
        <w:rPr>
          <w:lang w:val="en-US"/>
        </w:rPr>
        <w:t>Loginfo</w:t>
      </w:r>
      <w:proofErr w:type="spellEnd"/>
      <w:r w:rsidRPr="00371E10">
        <w:rPr>
          <w:lang w:val="en-US"/>
        </w:rPr>
        <w:t xml:space="preserve">. </w:t>
      </w:r>
      <w:proofErr w:type="gramStart"/>
      <w:r w:rsidRPr="00371E10">
        <w:rPr>
          <w:lang w:val="en-US"/>
        </w:rPr>
        <w:t>- №11.</w:t>
      </w:r>
      <w:proofErr w:type="gramEnd"/>
      <w:r w:rsidRPr="00371E10">
        <w:rPr>
          <w:lang w:val="en-US"/>
        </w:rPr>
        <w:t xml:space="preserve"> - 2003. - S. 30-31.</w:t>
      </w:r>
    </w:p>
    <w:sectPr w:rsidR="00014D15" w:rsidRPr="00371E10" w:rsidSect="00683F4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CC1" w:rsidRDefault="00B10CC1" w:rsidP="004508D3">
      <w:r>
        <w:separator/>
      </w:r>
    </w:p>
  </w:endnote>
  <w:endnote w:type="continuationSeparator" w:id="0">
    <w:p w:rsidR="00B10CC1" w:rsidRDefault="00B10CC1" w:rsidP="00450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2812"/>
      <w:docPartObj>
        <w:docPartGallery w:val="Page Numbers (Bottom of Page)"/>
        <w:docPartUnique/>
      </w:docPartObj>
    </w:sdtPr>
    <w:sdtContent>
      <w:p w:rsidR="00A7232B" w:rsidRDefault="00742F56">
        <w:pPr>
          <w:pStyle w:val="ac"/>
          <w:jc w:val="right"/>
        </w:pPr>
        <w:fldSimple w:instr=" PAGE   \* MERGEFORMAT ">
          <w:r w:rsidR="00F835B6">
            <w:rPr>
              <w:noProof/>
            </w:rPr>
            <w:t>1</w:t>
          </w:r>
        </w:fldSimple>
      </w:p>
    </w:sdtContent>
  </w:sdt>
  <w:p w:rsidR="00A7232B" w:rsidRDefault="00A7232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CC1" w:rsidRDefault="00B10CC1" w:rsidP="004508D3">
      <w:r>
        <w:separator/>
      </w:r>
    </w:p>
  </w:footnote>
  <w:footnote w:type="continuationSeparator" w:id="0">
    <w:p w:rsidR="00B10CC1" w:rsidRDefault="00B10CC1" w:rsidP="00450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474"/>
    <w:multiLevelType w:val="hybridMultilevel"/>
    <w:tmpl w:val="2674755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9E67EE7"/>
    <w:multiLevelType w:val="hybridMultilevel"/>
    <w:tmpl w:val="77BA7E84"/>
    <w:lvl w:ilvl="0" w:tplc="526A0C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02164D7"/>
    <w:multiLevelType w:val="hybridMultilevel"/>
    <w:tmpl w:val="D27464DA"/>
    <w:lvl w:ilvl="0" w:tplc="7406AEDE">
      <w:start w:val="1"/>
      <w:numFmt w:val="decimal"/>
      <w:lvlText w:val="%1) 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A3BB0"/>
    <w:multiLevelType w:val="hybridMultilevel"/>
    <w:tmpl w:val="309E6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E15DD"/>
    <w:multiLevelType w:val="hybridMultilevel"/>
    <w:tmpl w:val="E7C4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6192A"/>
    <w:multiLevelType w:val="hybridMultilevel"/>
    <w:tmpl w:val="132A9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8D3"/>
    <w:rsid w:val="00010724"/>
    <w:rsid w:val="00014D15"/>
    <w:rsid w:val="000C49EF"/>
    <w:rsid w:val="000D05D3"/>
    <w:rsid w:val="001921A7"/>
    <w:rsid w:val="00260453"/>
    <w:rsid w:val="002821EE"/>
    <w:rsid w:val="00286E87"/>
    <w:rsid w:val="002B7565"/>
    <w:rsid w:val="002E61E9"/>
    <w:rsid w:val="00371E10"/>
    <w:rsid w:val="003C50A5"/>
    <w:rsid w:val="003E1A84"/>
    <w:rsid w:val="00415BE1"/>
    <w:rsid w:val="004508D3"/>
    <w:rsid w:val="00451E05"/>
    <w:rsid w:val="00452EE3"/>
    <w:rsid w:val="00515330"/>
    <w:rsid w:val="00542243"/>
    <w:rsid w:val="0057615A"/>
    <w:rsid w:val="005D0E07"/>
    <w:rsid w:val="005E0B82"/>
    <w:rsid w:val="005F3238"/>
    <w:rsid w:val="006218F3"/>
    <w:rsid w:val="00646281"/>
    <w:rsid w:val="00661A93"/>
    <w:rsid w:val="006763D0"/>
    <w:rsid w:val="00683F4D"/>
    <w:rsid w:val="006C495A"/>
    <w:rsid w:val="00703E9B"/>
    <w:rsid w:val="0073770C"/>
    <w:rsid w:val="00742F56"/>
    <w:rsid w:val="008549BB"/>
    <w:rsid w:val="0086691D"/>
    <w:rsid w:val="008A38B1"/>
    <w:rsid w:val="00A13878"/>
    <w:rsid w:val="00A666BD"/>
    <w:rsid w:val="00A7232B"/>
    <w:rsid w:val="00B10CC1"/>
    <w:rsid w:val="00B473F4"/>
    <w:rsid w:val="00B71BDE"/>
    <w:rsid w:val="00C40036"/>
    <w:rsid w:val="00CF36A5"/>
    <w:rsid w:val="00D035CE"/>
    <w:rsid w:val="00D64DCF"/>
    <w:rsid w:val="00DB2D02"/>
    <w:rsid w:val="00DB4FF7"/>
    <w:rsid w:val="00ED6251"/>
    <w:rsid w:val="00F835B6"/>
    <w:rsid w:val="00F92910"/>
    <w:rsid w:val="00FD7156"/>
    <w:rsid w:val="00FF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D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2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508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08D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4508D3"/>
    <w:rPr>
      <w:sz w:val="20"/>
      <w:szCs w:val="20"/>
      <w:lang w:val="en-US" w:eastAsia="en-US"/>
    </w:rPr>
  </w:style>
  <w:style w:type="character" w:customStyle="1" w:styleId="a4">
    <w:name w:val="Текст сноски Знак"/>
    <w:basedOn w:val="a0"/>
    <w:link w:val="a3"/>
    <w:semiHidden/>
    <w:rsid w:val="004508D3"/>
    <w:rPr>
      <w:rFonts w:eastAsia="Times New Roman"/>
      <w:sz w:val="20"/>
      <w:szCs w:val="20"/>
      <w:lang w:val="en-US"/>
    </w:rPr>
  </w:style>
  <w:style w:type="character" w:styleId="a5">
    <w:name w:val="footnote reference"/>
    <w:basedOn w:val="a0"/>
    <w:semiHidden/>
    <w:rsid w:val="004508D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542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endnote text"/>
    <w:basedOn w:val="a"/>
    <w:link w:val="a7"/>
    <w:semiHidden/>
    <w:rsid w:val="00542243"/>
    <w:pPr>
      <w:suppressAutoHyphens/>
    </w:pPr>
    <w:rPr>
      <w:sz w:val="20"/>
      <w:szCs w:val="20"/>
      <w:lang w:val="en-US" w:eastAsia="ar-SA"/>
    </w:rPr>
  </w:style>
  <w:style w:type="character" w:customStyle="1" w:styleId="a7">
    <w:name w:val="Текст концевой сноски Знак"/>
    <w:basedOn w:val="a0"/>
    <w:link w:val="a6"/>
    <w:semiHidden/>
    <w:rsid w:val="00542243"/>
    <w:rPr>
      <w:rFonts w:eastAsia="Times New Roman"/>
      <w:sz w:val="20"/>
      <w:szCs w:val="20"/>
      <w:lang w:val="en-US" w:eastAsia="ar-SA"/>
    </w:rPr>
  </w:style>
  <w:style w:type="character" w:styleId="a8">
    <w:name w:val="endnote reference"/>
    <w:basedOn w:val="a0"/>
    <w:semiHidden/>
    <w:rsid w:val="00542243"/>
    <w:rPr>
      <w:vertAlign w:val="superscript"/>
    </w:rPr>
  </w:style>
  <w:style w:type="paragraph" w:styleId="a9">
    <w:name w:val="List Paragraph"/>
    <w:basedOn w:val="a"/>
    <w:uiPriority w:val="34"/>
    <w:qFormat/>
    <w:rsid w:val="00A1387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683F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83F4D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83F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3F4D"/>
    <w:rPr>
      <w:rFonts w:eastAsia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B473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473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5A4E4-BE58-443E-A809-CC16F1A6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kir</cp:lastModifiedBy>
  <cp:revision>26</cp:revision>
  <cp:lastPrinted>2012-12-14T06:46:00Z</cp:lastPrinted>
  <dcterms:created xsi:type="dcterms:W3CDTF">2012-11-30T08:07:00Z</dcterms:created>
  <dcterms:modified xsi:type="dcterms:W3CDTF">2013-04-24T10:31:00Z</dcterms:modified>
</cp:coreProperties>
</file>