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C48" w:rsidRDefault="002006E7" w:rsidP="00A7534C">
      <w:pPr>
        <w:pStyle w:val="a3"/>
        <w:rPr>
          <w:rStyle w:val="CharAttribute5"/>
          <w:rFonts w:eastAsia="Batang"/>
          <w:szCs w:val="28"/>
          <w:lang w:val="ru-RU"/>
        </w:rPr>
      </w:pPr>
      <w:r w:rsidRPr="00C6040F">
        <w:rPr>
          <w:rStyle w:val="CharAttribute5"/>
          <w:rFonts w:eastAsia="Batang"/>
          <w:szCs w:val="28"/>
          <w:lang w:val="ru-RU"/>
        </w:rPr>
        <w:t>УДК 378.147</w:t>
      </w:r>
    </w:p>
    <w:p w:rsidR="0010451D" w:rsidRPr="0010451D" w:rsidRDefault="0010451D" w:rsidP="00A7534C">
      <w:pPr>
        <w:pStyle w:val="a3"/>
        <w:rPr>
          <w:rFonts w:eastAsia="Times New Roman"/>
          <w:lang w:val="ru-RU"/>
        </w:rPr>
      </w:pPr>
    </w:p>
    <w:p w:rsidR="007E0C48" w:rsidRDefault="002006E7" w:rsidP="00A7534C">
      <w:pPr>
        <w:pStyle w:val="a3"/>
        <w:jc w:val="center"/>
        <w:rPr>
          <w:rStyle w:val="CharAttribute5"/>
          <w:rFonts w:eastAsia="Batang"/>
          <w:b/>
          <w:szCs w:val="28"/>
          <w:lang w:val="ru-RU"/>
        </w:rPr>
      </w:pPr>
      <w:r w:rsidRPr="0010451D">
        <w:rPr>
          <w:rStyle w:val="CharAttribute5"/>
          <w:rFonts w:eastAsia="Batang"/>
          <w:b/>
          <w:szCs w:val="28"/>
          <w:lang w:val="ru-RU"/>
        </w:rPr>
        <w:t>Н</w:t>
      </w:r>
      <w:r w:rsidR="0010451D">
        <w:rPr>
          <w:rStyle w:val="CharAttribute5"/>
          <w:rFonts w:eastAsia="Batang"/>
          <w:b/>
          <w:szCs w:val="28"/>
          <w:lang w:val="ru-RU"/>
        </w:rPr>
        <w:t>ЕКОТОРЫЕ ПРИМЕРЫ РЕАЛИЗАЦИИ</w:t>
      </w:r>
      <w:r w:rsidRPr="0010451D">
        <w:rPr>
          <w:rStyle w:val="CharAttribute5"/>
          <w:rFonts w:eastAsia="Batang"/>
          <w:b/>
          <w:szCs w:val="28"/>
          <w:lang w:val="ru-RU"/>
        </w:rPr>
        <w:t xml:space="preserve"> </w:t>
      </w:r>
      <w:r w:rsidR="0010451D">
        <w:rPr>
          <w:rStyle w:val="CharAttribute5"/>
          <w:rFonts w:eastAsia="Batang"/>
          <w:b/>
          <w:szCs w:val="28"/>
          <w:lang w:val="ru-RU"/>
        </w:rPr>
        <w:t xml:space="preserve">ИНДИВИДУАЛЬНОГО ПОДХОДА </w:t>
      </w:r>
      <w:r w:rsidRPr="0010451D">
        <w:rPr>
          <w:rStyle w:val="CharAttribute5"/>
          <w:rFonts w:eastAsia="Batang"/>
          <w:b/>
          <w:szCs w:val="28"/>
          <w:lang w:val="ru-RU"/>
        </w:rPr>
        <w:t xml:space="preserve"> </w:t>
      </w:r>
      <w:r w:rsidR="0010451D">
        <w:rPr>
          <w:rStyle w:val="CharAttribute5"/>
          <w:rFonts w:eastAsia="Batang"/>
          <w:b/>
          <w:szCs w:val="28"/>
          <w:lang w:val="ru-RU"/>
        </w:rPr>
        <w:t xml:space="preserve">ПРИ ИЗУЧЕНИИ АНГЛИЙСКОГО </w:t>
      </w:r>
      <w:r w:rsidRPr="0010451D">
        <w:rPr>
          <w:rStyle w:val="CharAttribute5"/>
          <w:rFonts w:eastAsia="Batang"/>
          <w:b/>
          <w:szCs w:val="28"/>
          <w:lang w:val="ru-RU"/>
        </w:rPr>
        <w:t xml:space="preserve"> </w:t>
      </w:r>
      <w:r w:rsidR="0010451D">
        <w:rPr>
          <w:rStyle w:val="CharAttribute5"/>
          <w:rFonts w:eastAsia="Batang"/>
          <w:b/>
          <w:szCs w:val="28"/>
          <w:lang w:val="ru-RU"/>
        </w:rPr>
        <w:t>ЯЗЫКА В ВЫСШЕМ УЧЕБНОМ ЗАВЕДЕНИИ</w:t>
      </w:r>
    </w:p>
    <w:p w:rsidR="00EC14B8" w:rsidRPr="0010451D" w:rsidRDefault="00EC14B8" w:rsidP="00A7534C">
      <w:pPr>
        <w:pStyle w:val="a3"/>
        <w:jc w:val="center"/>
        <w:rPr>
          <w:rFonts w:eastAsia="Times New Roman"/>
          <w:b/>
          <w:lang w:val="ru-RU"/>
        </w:rPr>
      </w:pPr>
    </w:p>
    <w:p w:rsidR="007E0C48" w:rsidRPr="0010451D" w:rsidRDefault="002006E7" w:rsidP="00A7534C">
      <w:pPr>
        <w:pStyle w:val="a3"/>
        <w:jc w:val="center"/>
        <w:rPr>
          <w:rStyle w:val="CharAttribute5"/>
          <w:rFonts w:eastAsia="Batang"/>
          <w:b/>
          <w:szCs w:val="28"/>
          <w:lang w:val="ru-RU"/>
        </w:rPr>
      </w:pPr>
      <w:r w:rsidRPr="00EC14B8">
        <w:rPr>
          <w:rStyle w:val="CharAttribute5"/>
          <w:rFonts w:eastAsia="Batang"/>
          <w:b/>
          <w:szCs w:val="28"/>
          <w:lang w:val="ru-RU"/>
        </w:rPr>
        <w:t>Д. Р. Юсипова</w:t>
      </w:r>
      <w:r w:rsidR="00A7534C" w:rsidRPr="00EC14B8">
        <w:rPr>
          <w:rStyle w:val="CharAttribute5"/>
          <w:rFonts w:eastAsia="Batang"/>
          <w:b/>
          <w:szCs w:val="28"/>
          <w:lang w:val="ru-RU"/>
        </w:rPr>
        <w:t>, А. В. Лосева</w:t>
      </w:r>
    </w:p>
    <w:p w:rsidR="0010451D" w:rsidRPr="0010451D" w:rsidRDefault="0010451D" w:rsidP="00A7534C">
      <w:pPr>
        <w:pStyle w:val="a3"/>
        <w:jc w:val="center"/>
        <w:rPr>
          <w:rFonts w:eastAsia="Times New Roman"/>
          <w:lang w:val="ru-RU"/>
        </w:rPr>
      </w:pPr>
    </w:p>
    <w:p w:rsidR="007E0C48" w:rsidRPr="0010451D" w:rsidRDefault="002006E7" w:rsidP="00A7534C">
      <w:pPr>
        <w:pStyle w:val="a3"/>
        <w:jc w:val="center"/>
        <w:rPr>
          <w:rStyle w:val="CharAttribute5"/>
          <w:rFonts w:eastAsia="Batang"/>
          <w:i/>
          <w:szCs w:val="28"/>
          <w:lang w:val="ru-RU"/>
        </w:rPr>
      </w:pPr>
      <w:r w:rsidRPr="0010451D">
        <w:rPr>
          <w:rStyle w:val="CharAttribute5"/>
          <w:rFonts w:eastAsia="Batang"/>
          <w:i/>
          <w:szCs w:val="28"/>
          <w:lang w:val="ru-RU"/>
        </w:rPr>
        <w:t xml:space="preserve">Национальный исследовательский </w:t>
      </w:r>
      <w:r w:rsidR="00A7534C" w:rsidRPr="0010451D">
        <w:rPr>
          <w:rStyle w:val="CharAttribute5"/>
          <w:rFonts w:eastAsia="Batang"/>
          <w:i/>
          <w:szCs w:val="28"/>
          <w:lang w:val="ru-RU"/>
        </w:rPr>
        <w:t>университет «Высшая школа эконом</w:t>
      </w:r>
      <w:r w:rsidRPr="0010451D">
        <w:rPr>
          <w:rStyle w:val="CharAttribute5"/>
          <w:rFonts w:eastAsia="Batang"/>
          <w:i/>
          <w:szCs w:val="28"/>
          <w:lang w:val="ru-RU"/>
        </w:rPr>
        <w:t>ики»</w:t>
      </w:r>
    </w:p>
    <w:p w:rsidR="00A7534C" w:rsidRPr="00A7534C" w:rsidRDefault="00A7534C" w:rsidP="00A7534C">
      <w:pPr>
        <w:pStyle w:val="a3"/>
        <w:jc w:val="center"/>
        <w:rPr>
          <w:rFonts w:eastAsia="Times New Roman"/>
          <w:lang w:val="ru-RU"/>
        </w:rPr>
      </w:pPr>
    </w:p>
    <w:p w:rsidR="007E0C48" w:rsidRPr="008B1EC6" w:rsidRDefault="00EC14B8" w:rsidP="00A7534C">
      <w:pPr>
        <w:pStyle w:val="a3"/>
        <w:rPr>
          <w:rFonts w:eastAsia="Times New Roman"/>
          <w:lang w:val="ru-RU"/>
        </w:rPr>
      </w:pPr>
      <w:r w:rsidRPr="00EC14B8">
        <w:rPr>
          <w:rStyle w:val="CharAttribute7"/>
          <w:rFonts w:eastAsia="Batang"/>
          <w:b/>
          <w:i w:val="0"/>
          <w:szCs w:val="24"/>
          <w:lang w:val="ru-RU"/>
        </w:rPr>
        <w:t>Аннотация:</w:t>
      </w:r>
      <w:r>
        <w:rPr>
          <w:rStyle w:val="CharAttribute7"/>
          <w:rFonts w:eastAsia="Batang"/>
          <w:szCs w:val="24"/>
          <w:lang w:val="ru-RU"/>
        </w:rPr>
        <w:t xml:space="preserve"> </w:t>
      </w:r>
      <w:r w:rsidR="002006E7" w:rsidRPr="00EC14B8">
        <w:rPr>
          <w:rStyle w:val="CharAttribute7"/>
          <w:rFonts w:eastAsia="Batang"/>
          <w:szCs w:val="24"/>
          <w:lang w:val="ru-RU"/>
        </w:rPr>
        <w:t>Индивидуальный подход является неотъемлемой частью современного ви</w:t>
      </w:r>
      <w:r w:rsidR="00A7534C" w:rsidRPr="00EC14B8">
        <w:rPr>
          <w:rStyle w:val="CharAttribute7"/>
          <w:rFonts w:eastAsia="Batang"/>
          <w:szCs w:val="24"/>
          <w:lang w:val="ru-RU"/>
        </w:rPr>
        <w:t>дения образо</w:t>
      </w:r>
      <w:r w:rsidR="00A7534C" w:rsidRPr="00EC14B8">
        <w:rPr>
          <w:rStyle w:val="CharAttribute7"/>
          <w:rFonts w:eastAsia="Batang"/>
          <w:szCs w:val="24"/>
          <w:lang w:val="ru-RU"/>
        </w:rPr>
        <w:softHyphen/>
        <w:t>вательного процесса</w:t>
      </w:r>
      <w:r w:rsidR="002006E7" w:rsidRPr="00EC14B8">
        <w:rPr>
          <w:rStyle w:val="CharAttribute7"/>
          <w:rFonts w:eastAsia="Batang"/>
          <w:szCs w:val="24"/>
          <w:lang w:val="ru-RU"/>
        </w:rPr>
        <w:t xml:space="preserve">. </w:t>
      </w:r>
      <w:r w:rsidR="008B1EC6" w:rsidRPr="008B1EC6">
        <w:rPr>
          <w:rStyle w:val="CharAttribute7"/>
          <w:rFonts w:eastAsia="Batang"/>
          <w:szCs w:val="24"/>
          <w:lang w:val="ru-RU"/>
        </w:rPr>
        <w:t xml:space="preserve">В настоящей </w:t>
      </w:r>
      <w:r w:rsidR="002006E7" w:rsidRPr="008B1EC6">
        <w:rPr>
          <w:rStyle w:val="CharAttribute7"/>
          <w:rFonts w:eastAsia="Batang"/>
          <w:szCs w:val="24"/>
          <w:lang w:val="ru-RU"/>
        </w:rPr>
        <w:t>статье рассмат</w:t>
      </w:r>
      <w:r w:rsidR="00A7534C" w:rsidRPr="008B1EC6">
        <w:rPr>
          <w:rStyle w:val="CharAttribute7"/>
          <w:rFonts w:eastAsia="Batang"/>
          <w:szCs w:val="24"/>
          <w:lang w:val="ru-RU"/>
        </w:rPr>
        <w:t>ривается  проблема реализации  и</w:t>
      </w:r>
      <w:r w:rsidR="002006E7" w:rsidRPr="008B1EC6">
        <w:rPr>
          <w:rStyle w:val="CharAttribute7"/>
          <w:rFonts w:eastAsia="Batang"/>
          <w:szCs w:val="24"/>
          <w:lang w:val="ru-RU"/>
        </w:rPr>
        <w:t xml:space="preserve">ндивидуального подхода в контексте  обучения иностранному языку. </w:t>
      </w:r>
      <w:r w:rsidR="008B1EC6" w:rsidRPr="008B1EC6">
        <w:rPr>
          <w:rStyle w:val="CharAttribute7"/>
          <w:rFonts w:eastAsia="Batang"/>
          <w:szCs w:val="24"/>
          <w:lang w:val="ru-RU"/>
        </w:rPr>
        <w:t xml:space="preserve">В работе приводятся </w:t>
      </w:r>
      <w:r w:rsidR="002006E7" w:rsidRPr="008B1EC6">
        <w:rPr>
          <w:rStyle w:val="CharAttribute7"/>
          <w:rFonts w:eastAsia="Batang"/>
          <w:szCs w:val="24"/>
          <w:lang w:val="ru-RU"/>
        </w:rPr>
        <w:t>практические примеры  применения индивидуального подхода в рамках проведенног</w:t>
      </w:r>
      <w:r w:rsidR="008B1EC6">
        <w:rPr>
          <w:rStyle w:val="CharAttribute7"/>
          <w:rFonts w:eastAsia="Batang"/>
          <w:szCs w:val="24"/>
          <w:lang w:val="ru-RU"/>
        </w:rPr>
        <w:t xml:space="preserve">о эксперимента  в ходе </w:t>
      </w:r>
      <w:proofErr w:type="gramStart"/>
      <w:r w:rsidR="008B1EC6">
        <w:rPr>
          <w:rStyle w:val="CharAttribute7"/>
          <w:rFonts w:eastAsia="Batang"/>
          <w:szCs w:val="24"/>
          <w:lang w:val="ru-RU"/>
        </w:rPr>
        <w:t>обучения</w:t>
      </w:r>
      <w:r w:rsidR="008B1EC6" w:rsidRPr="008B1EC6">
        <w:rPr>
          <w:rStyle w:val="CharAttribute7"/>
          <w:rFonts w:eastAsia="Batang"/>
          <w:szCs w:val="24"/>
          <w:lang w:val="ru-RU"/>
        </w:rPr>
        <w:t xml:space="preserve"> </w:t>
      </w:r>
      <w:r w:rsidR="008B1EC6">
        <w:rPr>
          <w:rStyle w:val="CharAttribute7"/>
          <w:rFonts w:eastAsia="Batang"/>
          <w:szCs w:val="24"/>
          <w:lang w:val="ru-RU"/>
        </w:rPr>
        <w:t>по</w:t>
      </w:r>
      <w:r w:rsidR="008B1EC6" w:rsidRPr="008B1EC6">
        <w:rPr>
          <w:rStyle w:val="CharAttribute7"/>
          <w:rFonts w:eastAsia="Batang"/>
          <w:szCs w:val="24"/>
          <w:lang w:val="ru-RU"/>
        </w:rPr>
        <w:t xml:space="preserve"> </w:t>
      </w:r>
      <w:r w:rsidR="002006E7" w:rsidRPr="008B1EC6">
        <w:rPr>
          <w:rStyle w:val="CharAttribute7"/>
          <w:rFonts w:eastAsia="Batang"/>
          <w:szCs w:val="24"/>
          <w:lang w:val="ru-RU"/>
        </w:rPr>
        <w:t>программе</w:t>
      </w:r>
      <w:proofErr w:type="gramEnd"/>
      <w:r w:rsidR="002006E7" w:rsidRPr="008B1EC6">
        <w:rPr>
          <w:rStyle w:val="CharAttribute7"/>
          <w:rFonts w:eastAsia="Batang"/>
          <w:szCs w:val="24"/>
          <w:lang w:val="ru-RU"/>
        </w:rPr>
        <w:t xml:space="preserve"> </w:t>
      </w:r>
      <w:proofErr w:type="spellStart"/>
      <w:r w:rsidR="002006E7" w:rsidRPr="008B1EC6">
        <w:rPr>
          <w:rStyle w:val="CharAttribute7"/>
          <w:rFonts w:eastAsia="Batang"/>
          <w:szCs w:val="24"/>
          <w:lang w:val="ru-RU"/>
        </w:rPr>
        <w:t>бакалавриата</w:t>
      </w:r>
      <w:proofErr w:type="spellEnd"/>
      <w:r w:rsidR="002006E7" w:rsidRPr="008B1EC6">
        <w:rPr>
          <w:rStyle w:val="CharAttribute7"/>
          <w:rFonts w:eastAsia="Batang"/>
          <w:szCs w:val="24"/>
          <w:lang w:val="ru-RU"/>
        </w:rPr>
        <w:t xml:space="preserve"> в вузе. </w:t>
      </w:r>
      <w:r w:rsidR="008B1EC6" w:rsidRPr="008B1EC6">
        <w:rPr>
          <w:rStyle w:val="CharAttribute7"/>
          <w:rFonts w:eastAsia="Batang"/>
          <w:szCs w:val="24"/>
          <w:lang w:val="ru-RU"/>
        </w:rPr>
        <w:t xml:space="preserve">Особое внимание </w:t>
      </w:r>
      <w:r w:rsidR="002006E7" w:rsidRPr="008B1EC6">
        <w:rPr>
          <w:rStyle w:val="CharAttribute7"/>
          <w:rFonts w:eastAsia="Batang"/>
          <w:szCs w:val="24"/>
          <w:lang w:val="ru-RU"/>
        </w:rPr>
        <w:t>уделяется рассмотрению ситуации применения индивидуального подхода к обучению английскому языку студентов с ограниченными возможностями.</w:t>
      </w:r>
    </w:p>
    <w:p w:rsidR="007E0C48" w:rsidRPr="00EC14B8" w:rsidRDefault="002006E7" w:rsidP="00A7534C">
      <w:pPr>
        <w:pStyle w:val="a3"/>
        <w:rPr>
          <w:rFonts w:eastAsia="Times New Roman"/>
          <w:lang w:val="ru-RU"/>
        </w:rPr>
      </w:pPr>
      <w:r w:rsidRPr="00EC14B8">
        <w:rPr>
          <w:rStyle w:val="CharAttribute7"/>
          <w:rFonts w:eastAsia="Batang"/>
          <w:b/>
          <w:i w:val="0"/>
          <w:szCs w:val="24"/>
          <w:lang w:val="ru-RU"/>
        </w:rPr>
        <w:t>Ключевые слова:</w:t>
      </w:r>
      <w:r w:rsidRPr="00EC14B8">
        <w:rPr>
          <w:rStyle w:val="CharAttribute7"/>
          <w:rFonts w:eastAsia="Batang"/>
          <w:szCs w:val="24"/>
          <w:lang w:val="ru-RU"/>
        </w:rPr>
        <w:t xml:space="preserve"> индивидуальный подход, процесс обучения, разный уровень, обучающиеся, иностранный язык, студенты с ограниченными возможностями.</w:t>
      </w:r>
    </w:p>
    <w:p w:rsidR="007E0C48" w:rsidRPr="00EC14B8" w:rsidRDefault="007E0C48" w:rsidP="00A7534C">
      <w:pPr>
        <w:pStyle w:val="a3"/>
        <w:rPr>
          <w:rFonts w:eastAsia="Times New Roman"/>
          <w:lang w:val="ru-RU"/>
        </w:rPr>
      </w:pPr>
    </w:p>
    <w:p w:rsidR="007E0C48" w:rsidRPr="00A7534C" w:rsidRDefault="00EC14B8" w:rsidP="00A7534C">
      <w:pPr>
        <w:pStyle w:val="a3"/>
        <w:rPr>
          <w:rFonts w:eastAsia="Times New Roman"/>
        </w:rPr>
      </w:pPr>
      <w:r w:rsidRPr="00EC14B8">
        <w:rPr>
          <w:rStyle w:val="CharAttribute7"/>
          <w:rFonts w:eastAsia="Batang"/>
          <w:b/>
          <w:i w:val="0"/>
          <w:szCs w:val="24"/>
        </w:rPr>
        <w:t>Abstract:</w:t>
      </w:r>
      <w:r>
        <w:rPr>
          <w:rStyle w:val="CharAttribute7"/>
          <w:rFonts w:eastAsia="Batang"/>
          <w:szCs w:val="24"/>
        </w:rPr>
        <w:t xml:space="preserve"> </w:t>
      </w:r>
      <w:r w:rsidR="00D87C08">
        <w:rPr>
          <w:rStyle w:val="CharAttribute7"/>
          <w:rFonts w:eastAsia="Batang"/>
          <w:szCs w:val="24"/>
        </w:rPr>
        <w:t>Individual approach</w:t>
      </w:r>
      <w:r w:rsidR="00D87C08" w:rsidRPr="00D87C08">
        <w:rPr>
          <w:rStyle w:val="CharAttribute7"/>
          <w:rFonts w:eastAsia="Batang"/>
          <w:szCs w:val="24"/>
        </w:rPr>
        <w:t xml:space="preserve"> </w:t>
      </w:r>
      <w:r w:rsidR="002006E7" w:rsidRPr="00A7534C">
        <w:rPr>
          <w:rStyle w:val="CharAttribute7"/>
          <w:rFonts w:eastAsia="Batang"/>
          <w:szCs w:val="24"/>
        </w:rPr>
        <w:t>to teaching has bec</w:t>
      </w:r>
      <w:r w:rsidR="00D87C08">
        <w:rPr>
          <w:rStyle w:val="CharAttribute7"/>
          <w:rFonts w:eastAsia="Batang"/>
          <w:szCs w:val="24"/>
        </w:rPr>
        <w:t>ome an integral part of modern</w:t>
      </w:r>
      <w:r w:rsidR="00D87C08" w:rsidRPr="00D87C08">
        <w:rPr>
          <w:rStyle w:val="CharAttribute7"/>
          <w:rFonts w:eastAsia="Batang"/>
          <w:szCs w:val="24"/>
        </w:rPr>
        <w:t xml:space="preserve"> </w:t>
      </w:r>
      <w:r w:rsidR="002006E7" w:rsidRPr="00A7534C">
        <w:rPr>
          <w:rStyle w:val="CharAttribute7"/>
          <w:rFonts w:eastAsia="Batang"/>
          <w:szCs w:val="24"/>
        </w:rPr>
        <w:t>comprehensive vision of education. The present article studies the problem highl</w:t>
      </w:r>
      <w:r w:rsidR="00A7534C">
        <w:rPr>
          <w:rStyle w:val="CharAttribute7"/>
          <w:rFonts w:eastAsia="Batang"/>
          <w:szCs w:val="24"/>
        </w:rPr>
        <w:t>ighted in connection with its ap</w:t>
      </w:r>
      <w:r w:rsidR="00D87C08">
        <w:rPr>
          <w:rStyle w:val="CharAttribute7"/>
          <w:rFonts w:eastAsia="Batang"/>
          <w:szCs w:val="24"/>
        </w:rPr>
        <w:t>plication to the</w:t>
      </w:r>
      <w:r w:rsidR="00D87C08" w:rsidRPr="00D87C08">
        <w:rPr>
          <w:rStyle w:val="CharAttribute7"/>
          <w:rFonts w:eastAsia="Batang"/>
          <w:szCs w:val="24"/>
        </w:rPr>
        <w:t xml:space="preserve"> </w:t>
      </w:r>
      <w:r w:rsidR="002006E7" w:rsidRPr="00A7534C">
        <w:rPr>
          <w:rStyle w:val="CharAttribute7"/>
          <w:rFonts w:eastAsia="Batang"/>
          <w:szCs w:val="24"/>
        </w:rPr>
        <w:t>issue of foreign language instruction and acquisition. The article provides some practical cases and examples of the ways in which the approach has been introduced in the proces</w:t>
      </w:r>
      <w:r w:rsidR="00D87C08">
        <w:rPr>
          <w:rStyle w:val="CharAttribute7"/>
          <w:rFonts w:eastAsia="Batang"/>
          <w:szCs w:val="24"/>
        </w:rPr>
        <w:t>s of the experiment</w:t>
      </w:r>
      <w:r w:rsidR="00D87C08" w:rsidRPr="00D87C08">
        <w:rPr>
          <w:rStyle w:val="CharAttribute7"/>
          <w:rFonts w:eastAsia="Batang"/>
          <w:szCs w:val="24"/>
        </w:rPr>
        <w:t xml:space="preserve"> </w:t>
      </w:r>
      <w:r w:rsidR="00D87C08">
        <w:rPr>
          <w:rStyle w:val="CharAttribute7"/>
          <w:rFonts w:eastAsia="Batang"/>
          <w:szCs w:val="24"/>
        </w:rPr>
        <w:t xml:space="preserve">carried </w:t>
      </w:r>
      <w:r w:rsidR="002006E7" w:rsidRPr="00A7534C">
        <w:rPr>
          <w:rStyle w:val="CharAttribute7"/>
          <w:rFonts w:eastAsia="Batang"/>
          <w:szCs w:val="24"/>
        </w:rPr>
        <w:t xml:space="preserve">out within the Bachelor Degree Programme at University. Special </w:t>
      </w:r>
      <w:r w:rsidR="00A7534C">
        <w:rPr>
          <w:rStyle w:val="CharAttribute7"/>
          <w:rFonts w:eastAsia="Batang"/>
          <w:szCs w:val="24"/>
        </w:rPr>
        <w:t>attention is paid to practical implementation of</w:t>
      </w:r>
      <w:r w:rsidR="002006E7" w:rsidRPr="00A7534C">
        <w:rPr>
          <w:rStyle w:val="CharAttribute7"/>
          <w:rFonts w:eastAsia="Batang"/>
          <w:szCs w:val="24"/>
        </w:rPr>
        <w:t xml:space="preserve"> individual </w:t>
      </w:r>
      <w:r w:rsidR="00D87C08">
        <w:rPr>
          <w:rStyle w:val="CharAttribute7"/>
          <w:rFonts w:eastAsia="Batang"/>
          <w:szCs w:val="24"/>
        </w:rPr>
        <w:t>approach in teaching English</w:t>
      </w:r>
      <w:r w:rsidR="00D87C08" w:rsidRPr="00D87C08">
        <w:rPr>
          <w:rStyle w:val="CharAttribute7"/>
          <w:rFonts w:eastAsia="Batang"/>
          <w:szCs w:val="24"/>
        </w:rPr>
        <w:t xml:space="preserve"> </w:t>
      </w:r>
      <w:r w:rsidR="00D87C08">
        <w:rPr>
          <w:rStyle w:val="CharAttribute7"/>
          <w:rFonts w:eastAsia="Batang"/>
          <w:szCs w:val="24"/>
        </w:rPr>
        <w:t>to</w:t>
      </w:r>
      <w:r w:rsidR="00D87C08" w:rsidRPr="00D87C08">
        <w:rPr>
          <w:rStyle w:val="CharAttribute7"/>
          <w:rFonts w:eastAsia="Batang"/>
          <w:szCs w:val="24"/>
        </w:rPr>
        <w:t xml:space="preserve"> </w:t>
      </w:r>
      <w:r w:rsidR="002006E7" w:rsidRPr="00A7534C">
        <w:rPr>
          <w:rStyle w:val="CharAttribute7"/>
          <w:rFonts w:eastAsia="Batang"/>
          <w:szCs w:val="24"/>
        </w:rPr>
        <w:t>disabled students.</w:t>
      </w:r>
    </w:p>
    <w:p w:rsidR="007E0C48" w:rsidRPr="00A7534C" w:rsidRDefault="002006E7" w:rsidP="00A7534C">
      <w:pPr>
        <w:pStyle w:val="a3"/>
        <w:rPr>
          <w:rFonts w:eastAsia="Times New Roman"/>
        </w:rPr>
      </w:pPr>
      <w:r w:rsidRPr="008B1EC6">
        <w:rPr>
          <w:rStyle w:val="CharAttribute7"/>
          <w:rFonts w:eastAsia="Batang"/>
          <w:b/>
          <w:i w:val="0"/>
          <w:szCs w:val="24"/>
        </w:rPr>
        <w:t>Key words:</w:t>
      </w:r>
      <w:r w:rsidRPr="00A7534C">
        <w:rPr>
          <w:rStyle w:val="CharAttribute7"/>
          <w:rFonts w:eastAsia="Batang"/>
          <w:szCs w:val="24"/>
        </w:rPr>
        <w:t xml:space="preserve"> the individual approach; the process of studying</w:t>
      </w:r>
      <w:r w:rsidR="00A7534C">
        <w:rPr>
          <w:rStyle w:val="CharAttribute7"/>
          <w:rFonts w:eastAsia="Batang"/>
          <w:szCs w:val="24"/>
        </w:rPr>
        <w:t>; different level; learners; a  f</w:t>
      </w:r>
      <w:r w:rsidRPr="00A7534C">
        <w:rPr>
          <w:rStyle w:val="CharAttribute7"/>
          <w:rFonts w:eastAsia="Batang"/>
          <w:szCs w:val="24"/>
        </w:rPr>
        <w:t>oreign language; disabled students.</w:t>
      </w:r>
    </w:p>
    <w:p w:rsidR="007E0C48" w:rsidRPr="00A7534C" w:rsidRDefault="007E0C48" w:rsidP="00A7534C">
      <w:pPr>
        <w:pStyle w:val="a3"/>
        <w:rPr>
          <w:rFonts w:eastAsia="Times New Roman"/>
        </w:rPr>
      </w:pPr>
    </w:p>
    <w:p w:rsidR="007E0C48" w:rsidRPr="00D87C08" w:rsidRDefault="002006E7" w:rsidP="0010451D">
      <w:pPr>
        <w:pStyle w:val="a3"/>
        <w:spacing w:line="360" w:lineRule="auto"/>
        <w:ind w:firstLine="720"/>
        <w:rPr>
          <w:rFonts w:eastAsia="Times New Roman"/>
          <w:lang w:val="ru-RU"/>
        </w:rPr>
      </w:pPr>
      <w:r w:rsidRPr="00D87C08">
        <w:rPr>
          <w:rStyle w:val="CharAttribute5"/>
          <w:rFonts w:eastAsia="Batang"/>
          <w:szCs w:val="28"/>
          <w:lang w:val="ru-RU"/>
        </w:rPr>
        <w:t>Вопрос, касающийся индивидуальных различий взрослых и детей и их дифферен</w:t>
      </w:r>
      <w:r w:rsidR="00D87C08" w:rsidRPr="00D87C08">
        <w:rPr>
          <w:rStyle w:val="CharAttribute5"/>
          <w:rFonts w:eastAsia="Batang"/>
          <w:szCs w:val="28"/>
          <w:lang w:val="ru-RU"/>
        </w:rPr>
        <w:t>цированного обучения</w:t>
      </w:r>
      <w:r w:rsidR="00742453">
        <w:rPr>
          <w:rStyle w:val="CharAttribute5"/>
          <w:rFonts w:eastAsia="Batang"/>
          <w:szCs w:val="28"/>
          <w:lang w:val="ru-RU"/>
        </w:rPr>
        <w:t>,</w:t>
      </w:r>
      <w:r w:rsidR="00D87C08" w:rsidRPr="00D87C08">
        <w:rPr>
          <w:rStyle w:val="CharAttribute5"/>
          <w:rFonts w:eastAsia="Batang"/>
          <w:szCs w:val="28"/>
          <w:lang w:val="ru-RU"/>
        </w:rPr>
        <w:t xml:space="preserve"> всегда был</w:t>
      </w:r>
      <w:r w:rsidRPr="00D87C08">
        <w:rPr>
          <w:rStyle w:val="CharAttribute5"/>
          <w:rFonts w:eastAsia="Batang"/>
          <w:szCs w:val="28"/>
          <w:lang w:val="ru-RU"/>
        </w:rPr>
        <w:t xml:space="preserve"> актуальны</w:t>
      </w:r>
      <w:r w:rsidR="00A7534C" w:rsidRPr="00D87C08">
        <w:rPr>
          <w:rStyle w:val="CharAttribute5"/>
          <w:rFonts w:eastAsia="Batang"/>
          <w:szCs w:val="28"/>
          <w:lang w:val="ru-RU"/>
        </w:rPr>
        <w:t>м для педагогов</w:t>
      </w:r>
      <w:r w:rsidRPr="00D87C08">
        <w:rPr>
          <w:rStyle w:val="CharAttribute5"/>
          <w:rFonts w:eastAsia="Batang"/>
          <w:szCs w:val="28"/>
          <w:lang w:val="ru-RU"/>
        </w:rPr>
        <w:t xml:space="preserve"> и учёных, а также является не только психологической и философской проблемой, но и непосредственно педагогич</w:t>
      </w:r>
      <w:r w:rsidR="00D87C08">
        <w:rPr>
          <w:rStyle w:val="CharAttribute5"/>
          <w:rFonts w:eastAsia="Batang"/>
          <w:szCs w:val="28"/>
          <w:lang w:val="ru-RU"/>
        </w:rPr>
        <w:t>еской. Существует н</w:t>
      </w:r>
      <w:r w:rsidR="00A7534C" w:rsidRPr="00D87C08">
        <w:rPr>
          <w:rStyle w:val="CharAttribute5"/>
          <w:rFonts w:eastAsia="Batang"/>
          <w:szCs w:val="28"/>
          <w:lang w:val="ru-RU"/>
        </w:rPr>
        <w:t>емалое количе</w:t>
      </w:r>
      <w:r w:rsidRPr="00D87C08">
        <w:rPr>
          <w:rStyle w:val="CharAttribute5"/>
          <w:rFonts w:eastAsia="Batang"/>
          <w:szCs w:val="28"/>
          <w:lang w:val="ru-RU"/>
        </w:rPr>
        <w:t>ство ученых, педагогов, работавших над этой проблемой, однако невозможно выработать единые идеальные подходы</w:t>
      </w:r>
      <w:r w:rsidRPr="00D87C08">
        <w:rPr>
          <w:rStyle w:val="CharAttribute8"/>
          <w:rFonts w:eastAsia="Batang"/>
          <w:szCs w:val="28"/>
          <w:lang w:val="ru-RU"/>
        </w:rPr>
        <w:t xml:space="preserve"> </w:t>
      </w:r>
      <w:r w:rsidR="00D87C08">
        <w:rPr>
          <w:rStyle w:val="CharAttribute5"/>
          <w:rFonts w:eastAsia="Batang"/>
          <w:szCs w:val="28"/>
          <w:lang w:val="ru-RU"/>
        </w:rPr>
        <w:t xml:space="preserve">для работы с </w:t>
      </w:r>
      <w:proofErr w:type="gramStart"/>
      <w:r w:rsidRPr="00D87C08">
        <w:rPr>
          <w:rStyle w:val="CharAttribute5"/>
          <w:rFonts w:eastAsia="Batang"/>
          <w:szCs w:val="28"/>
          <w:lang w:val="ru-RU"/>
        </w:rPr>
        <w:t>обучающимися</w:t>
      </w:r>
      <w:proofErr w:type="gramEnd"/>
      <w:r w:rsidRPr="00D87C08">
        <w:rPr>
          <w:rStyle w:val="CharAttribute5"/>
          <w:rFonts w:eastAsia="Batang"/>
          <w:szCs w:val="28"/>
          <w:lang w:val="ru-RU"/>
        </w:rPr>
        <w:t>, так как весь процесс обучения зависит от каждого конкретного человека, от его личностн</w:t>
      </w:r>
      <w:r w:rsidR="00D87C08" w:rsidRPr="00D87C08">
        <w:rPr>
          <w:rStyle w:val="CharAttribute5"/>
          <w:rFonts w:eastAsia="Batang"/>
          <w:szCs w:val="28"/>
          <w:lang w:val="ru-RU"/>
        </w:rPr>
        <w:t>ых особенностей. Следовательно,</w:t>
      </w:r>
      <w:r w:rsidR="00D87C08">
        <w:rPr>
          <w:rStyle w:val="CharAttribute5"/>
          <w:rFonts w:eastAsia="Batang"/>
          <w:szCs w:val="28"/>
          <w:lang w:val="ru-RU"/>
        </w:rPr>
        <w:t xml:space="preserve"> </w:t>
      </w:r>
      <w:r w:rsidRPr="00D87C08">
        <w:rPr>
          <w:rStyle w:val="CharAttribute5"/>
          <w:rFonts w:eastAsia="Batang"/>
          <w:szCs w:val="28"/>
          <w:lang w:val="ru-RU"/>
        </w:rPr>
        <w:t xml:space="preserve">преподаватель является творцом свой деятельности. </w:t>
      </w:r>
      <w:r w:rsidR="00D87C08" w:rsidRPr="00D87C08">
        <w:rPr>
          <w:rStyle w:val="CharAttribute5"/>
          <w:rFonts w:eastAsia="Batang"/>
          <w:szCs w:val="28"/>
          <w:lang w:val="ru-RU"/>
        </w:rPr>
        <w:t>Во время педагогической</w:t>
      </w:r>
      <w:r w:rsidR="00D87C08">
        <w:rPr>
          <w:rStyle w:val="CharAttribute5"/>
          <w:rFonts w:eastAsia="Batang"/>
          <w:szCs w:val="28"/>
          <w:lang w:val="ru-RU"/>
        </w:rPr>
        <w:t xml:space="preserve"> </w:t>
      </w:r>
      <w:r w:rsidRPr="00D87C08">
        <w:rPr>
          <w:rStyle w:val="CharAttribute5"/>
          <w:rFonts w:eastAsia="Batang"/>
          <w:szCs w:val="28"/>
          <w:lang w:val="ru-RU"/>
        </w:rPr>
        <w:t>деятельности необходимо особое внимание обращать на тот факт, что все обучающиеся разные: у всех разные способности, разное от</w:t>
      </w:r>
      <w:r w:rsidR="00D87C08">
        <w:rPr>
          <w:rStyle w:val="CharAttribute5"/>
          <w:rFonts w:eastAsia="Batang"/>
          <w:szCs w:val="28"/>
          <w:lang w:val="ru-RU"/>
        </w:rPr>
        <w:t>ношение к предмету, разные цели и</w:t>
      </w:r>
      <w:r w:rsidRPr="00D87C08">
        <w:rPr>
          <w:rStyle w:val="CharAttribute5"/>
          <w:rFonts w:eastAsia="Batang"/>
          <w:szCs w:val="28"/>
          <w:lang w:val="ru-RU"/>
        </w:rPr>
        <w:t xml:space="preserve"> разное мышление. </w:t>
      </w:r>
      <w:r w:rsidR="00D87C08" w:rsidRPr="00D87C08">
        <w:rPr>
          <w:rStyle w:val="CharAttribute5"/>
          <w:rFonts w:eastAsia="Batang"/>
          <w:szCs w:val="28"/>
          <w:lang w:val="ru-RU"/>
        </w:rPr>
        <w:t>Кто-то</w:t>
      </w:r>
      <w:r w:rsidR="00D87C08">
        <w:rPr>
          <w:rStyle w:val="CharAttribute5"/>
          <w:rFonts w:eastAsia="Batang"/>
          <w:szCs w:val="28"/>
          <w:lang w:val="ru-RU"/>
        </w:rPr>
        <w:t xml:space="preserve"> </w:t>
      </w:r>
      <w:r w:rsidRPr="00D87C08">
        <w:rPr>
          <w:rStyle w:val="CharAttribute5"/>
          <w:rFonts w:eastAsia="Batang"/>
          <w:szCs w:val="28"/>
          <w:lang w:val="ru-RU"/>
        </w:rPr>
        <w:t xml:space="preserve">успевает быстрее, кто </w:t>
      </w:r>
      <w:r w:rsidR="000126F0">
        <w:rPr>
          <w:rStyle w:val="CharAttribute5"/>
          <w:rFonts w:eastAsia="Batang"/>
          <w:szCs w:val="28"/>
          <w:lang w:val="ru-RU"/>
        </w:rPr>
        <w:t>–</w:t>
      </w:r>
      <w:r w:rsidRPr="00D87C08">
        <w:rPr>
          <w:rStyle w:val="CharAttribute5"/>
          <w:rFonts w:eastAsia="Batang"/>
          <w:szCs w:val="28"/>
          <w:lang w:val="ru-RU"/>
        </w:rPr>
        <w:t xml:space="preserve"> </w:t>
      </w:r>
      <w:r w:rsidR="00D87C08">
        <w:rPr>
          <w:rStyle w:val="CharAttribute5"/>
          <w:rFonts w:eastAsia="Batang"/>
          <w:szCs w:val="28"/>
          <w:lang w:val="ru-RU"/>
        </w:rPr>
        <w:t>то</w:t>
      </w:r>
      <w:r w:rsidR="000126F0">
        <w:rPr>
          <w:rStyle w:val="CharAttribute5"/>
          <w:rFonts w:eastAsia="Batang"/>
          <w:szCs w:val="28"/>
          <w:lang w:val="ru-RU"/>
        </w:rPr>
        <w:t xml:space="preserve"> </w:t>
      </w:r>
      <w:r w:rsidR="00D87C08">
        <w:rPr>
          <w:rStyle w:val="CharAttribute5"/>
          <w:rFonts w:eastAsia="Batang"/>
          <w:szCs w:val="28"/>
          <w:lang w:val="ru-RU"/>
        </w:rPr>
        <w:lastRenderedPageBreak/>
        <w:t xml:space="preserve">- медленнее; у </w:t>
      </w:r>
      <w:proofErr w:type="gramStart"/>
      <w:r w:rsidR="00D87C08">
        <w:rPr>
          <w:rStyle w:val="CharAttribute5"/>
          <w:rFonts w:eastAsia="Batang"/>
          <w:szCs w:val="28"/>
          <w:lang w:val="ru-RU"/>
        </w:rPr>
        <w:t>кого-то</w:t>
      </w:r>
      <w:proofErr w:type="gramEnd"/>
      <w:r w:rsidR="00D87C08">
        <w:rPr>
          <w:rStyle w:val="CharAttribute5"/>
          <w:rFonts w:eastAsia="Batang"/>
          <w:szCs w:val="28"/>
          <w:lang w:val="ru-RU"/>
        </w:rPr>
        <w:t xml:space="preserve"> </w:t>
      </w:r>
      <w:r w:rsidRPr="00D87C08">
        <w:rPr>
          <w:rStyle w:val="CharAttribute5"/>
          <w:rFonts w:eastAsia="Batang"/>
          <w:szCs w:val="28"/>
          <w:lang w:val="ru-RU"/>
        </w:rPr>
        <w:t>получается работать</w:t>
      </w:r>
      <w:r w:rsidR="00D87C08">
        <w:rPr>
          <w:rStyle w:val="CharAttribute5"/>
          <w:rFonts w:eastAsia="Batang"/>
          <w:szCs w:val="28"/>
          <w:lang w:val="ru-RU"/>
        </w:rPr>
        <w:t xml:space="preserve"> лучше</w:t>
      </w:r>
      <w:r w:rsidRPr="00D87C08">
        <w:rPr>
          <w:rStyle w:val="CharAttribute5"/>
          <w:rFonts w:eastAsia="Batang"/>
          <w:szCs w:val="28"/>
          <w:lang w:val="ru-RU"/>
        </w:rPr>
        <w:t xml:space="preserve">, у кого-то – хуже; кто-то больше старается, кто-то – меньше. </w:t>
      </w:r>
      <w:r w:rsidR="00D87C08" w:rsidRPr="00D87C08">
        <w:rPr>
          <w:rStyle w:val="CharAttribute5"/>
          <w:rFonts w:eastAsia="Batang"/>
          <w:szCs w:val="28"/>
          <w:lang w:val="ru-RU"/>
        </w:rPr>
        <w:t>Но как</w:t>
      </w:r>
      <w:r w:rsidR="00D87C08">
        <w:rPr>
          <w:rStyle w:val="CharAttribute5"/>
          <w:rFonts w:eastAsia="Batang"/>
          <w:szCs w:val="28"/>
          <w:lang w:val="ru-RU"/>
        </w:rPr>
        <w:t xml:space="preserve"> </w:t>
      </w:r>
      <w:r w:rsidRPr="00D87C08">
        <w:rPr>
          <w:rStyle w:val="CharAttribute5"/>
          <w:rFonts w:eastAsia="Batang"/>
          <w:szCs w:val="28"/>
          <w:lang w:val="ru-RU"/>
        </w:rPr>
        <w:t xml:space="preserve">сделать так, чтобы все учащиеся успевали и не чувствовали себя менее способными? </w:t>
      </w:r>
      <w:r w:rsidR="00D87C08" w:rsidRPr="00D87C08">
        <w:rPr>
          <w:rStyle w:val="CharAttribute5"/>
          <w:rFonts w:eastAsia="Batang"/>
          <w:szCs w:val="28"/>
          <w:lang w:val="ru-RU"/>
        </w:rPr>
        <w:t>Как</w:t>
      </w:r>
      <w:r w:rsidR="00D87C08">
        <w:rPr>
          <w:rStyle w:val="CharAttribute5"/>
          <w:rFonts w:eastAsia="Batang"/>
          <w:szCs w:val="28"/>
          <w:lang w:val="ru-RU"/>
        </w:rPr>
        <w:t xml:space="preserve"> </w:t>
      </w:r>
      <w:r w:rsidRPr="00D87C08">
        <w:rPr>
          <w:rStyle w:val="CharAttribute5"/>
          <w:rFonts w:eastAsia="Batang"/>
          <w:szCs w:val="28"/>
          <w:lang w:val="ru-RU"/>
        </w:rPr>
        <w:t>правильно работать с каждым конкретным о</w:t>
      </w:r>
      <w:r w:rsidR="00D87C08">
        <w:rPr>
          <w:rStyle w:val="CharAttribute5"/>
          <w:rFonts w:eastAsia="Batang"/>
          <w:szCs w:val="28"/>
          <w:lang w:val="ru-RU"/>
        </w:rPr>
        <w:t xml:space="preserve">бучающимся, с каждой личностью? </w:t>
      </w:r>
      <w:r w:rsidRPr="00D87C08">
        <w:rPr>
          <w:rStyle w:val="CharAttribute5"/>
          <w:rFonts w:eastAsia="Batang"/>
          <w:szCs w:val="28"/>
          <w:lang w:val="ru-RU"/>
        </w:rPr>
        <w:t>Как заинтересовать студента и мотивировать его?</w:t>
      </w:r>
    </w:p>
    <w:p w:rsidR="007E0C48" w:rsidRPr="00D87C08" w:rsidRDefault="002006E7" w:rsidP="0010451D">
      <w:pPr>
        <w:pStyle w:val="a3"/>
        <w:spacing w:line="360" w:lineRule="auto"/>
        <w:ind w:firstLine="720"/>
        <w:rPr>
          <w:rFonts w:eastAsia="Times New Roman"/>
          <w:lang w:val="ru-RU"/>
        </w:rPr>
      </w:pPr>
      <w:r w:rsidRPr="00D87C08">
        <w:rPr>
          <w:rStyle w:val="CharAttribute5"/>
          <w:rFonts w:eastAsia="Batang"/>
          <w:szCs w:val="28"/>
          <w:lang w:val="ru-RU"/>
        </w:rPr>
        <w:t>Исходя и</w:t>
      </w:r>
      <w:r w:rsidR="00D87C08" w:rsidRPr="00D87C08">
        <w:rPr>
          <w:rStyle w:val="CharAttribute5"/>
          <w:rFonts w:eastAsia="Batang"/>
          <w:szCs w:val="28"/>
          <w:lang w:val="ru-RU"/>
        </w:rPr>
        <w:t>з практики</w:t>
      </w:r>
      <w:r w:rsidR="00D87C08">
        <w:rPr>
          <w:rStyle w:val="CharAttribute5"/>
          <w:rFonts w:eastAsia="Batang"/>
          <w:szCs w:val="28"/>
          <w:lang w:val="ru-RU"/>
        </w:rPr>
        <w:t xml:space="preserve"> </w:t>
      </w:r>
      <w:r w:rsidRPr="00D87C08">
        <w:rPr>
          <w:rStyle w:val="CharAttribute5"/>
          <w:rFonts w:eastAsia="Batang"/>
          <w:szCs w:val="28"/>
          <w:lang w:val="ru-RU"/>
        </w:rPr>
        <w:t>преподавания и собственных наблюдений, приходится признать, что применение индивидуального подхода на практике не имеет должного распространения.</w:t>
      </w:r>
      <w:r w:rsidR="00D87C08">
        <w:rPr>
          <w:rStyle w:val="CharAttribute8"/>
          <w:rFonts w:eastAsia="Batang"/>
          <w:szCs w:val="28"/>
          <w:lang w:val="ru-RU"/>
        </w:rPr>
        <w:t xml:space="preserve"> </w:t>
      </w:r>
      <w:r w:rsidRPr="00D87C08">
        <w:rPr>
          <w:rStyle w:val="CharAttribute5"/>
          <w:rFonts w:eastAsia="Batang"/>
          <w:szCs w:val="28"/>
          <w:lang w:val="ru-RU"/>
        </w:rPr>
        <w:t>Как правило, имеет место</w:t>
      </w:r>
      <w:r w:rsidRPr="00D87C08">
        <w:rPr>
          <w:rStyle w:val="CharAttribute8"/>
          <w:rFonts w:eastAsia="Batang"/>
          <w:szCs w:val="28"/>
          <w:lang w:val="ru-RU"/>
        </w:rPr>
        <w:t xml:space="preserve"> </w:t>
      </w:r>
      <w:r w:rsidRPr="00D87C08">
        <w:rPr>
          <w:rStyle w:val="CharAttribute5"/>
          <w:rFonts w:eastAsia="Batang"/>
          <w:szCs w:val="28"/>
          <w:lang w:val="ru-RU"/>
        </w:rPr>
        <w:t xml:space="preserve">деление на группы </w:t>
      </w:r>
      <w:proofErr w:type="gramStart"/>
      <w:r w:rsidRPr="00D87C08">
        <w:rPr>
          <w:rStyle w:val="CharAttribute5"/>
          <w:rFonts w:eastAsia="Batang"/>
          <w:szCs w:val="28"/>
          <w:lang w:val="ru-RU"/>
        </w:rPr>
        <w:t>обучающихся</w:t>
      </w:r>
      <w:proofErr w:type="gramEnd"/>
      <w:r w:rsidRPr="00D87C08">
        <w:rPr>
          <w:rStyle w:val="CharAttribute5"/>
          <w:rFonts w:eastAsia="Batang"/>
          <w:szCs w:val="28"/>
          <w:lang w:val="ru-RU"/>
        </w:rPr>
        <w:t xml:space="preserve"> с одинаковым уровнем, то есть обучение стано</w:t>
      </w:r>
      <w:r w:rsidR="00D87C08">
        <w:rPr>
          <w:rStyle w:val="CharAttribute5"/>
          <w:rFonts w:eastAsia="Batang"/>
          <w:szCs w:val="28"/>
          <w:lang w:val="ru-RU"/>
        </w:rPr>
        <w:t xml:space="preserve">вится дифференцированным. </w:t>
      </w:r>
      <w:r w:rsidRPr="00D87C08">
        <w:rPr>
          <w:rStyle w:val="CharAttribute5"/>
          <w:rFonts w:eastAsia="Batang"/>
          <w:szCs w:val="28"/>
          <w:lang w:val="ru-RU"/>
        </w:rPr>
        <w:t>Проще разделить учащихся на груп</w:t>
      </w:r>
      <w:r w:rsidR="00CF0CB4">
        <w:rPr>
          <w:rStyle w:val="CharAttribute5"/>
          <w:rFonts w:eastAsia="Batang"/>
          <w:szCs w:val="28"/>
          <w:lang w:val="ru-RU"/>
        </w:rPr>
        <w:t xml:space="preserve">пы и работать с группами, чем </w:t>
      </w:r>
      <w:proofErr w:type="gramStart"/>
      <w:r w:rsidR="00CF0CB4">
        <w:rPr>
          <w:rStyle w:val="CharAttribute5"/>
          <w:rFonts w:eastAsia="Batang"/>
          <w:szCs w:val="28"/>
          <w:lang w:val="ru-RU"/>
        </w:rPr>
        <w:t>с</w:t>
      </w:r>
      <w:proofErr w:type="gramEnd"/>
      <w:r w:rsidR="00CF0CB4">
        <w:rPr>
          <w:rStyle w:val="CharAttribute5"/>
          <w:rFonts w:eastAsia="Batang"/>
          <w:szCs w:val="28"/>
          <w:lang w:val="ru-RU"/>
        </w:rPr>
        <w:t xml:space="preserve"> </w:t>
      </w:r>
      <w:r w:rsidRPr="00D87C08">
        <w:rPr>
          <w:rStyle w:val="CharAttribute5"/>
          <w:rFonts w:eastAsia="Batang"/>
          <w:szCs w:val="28"/>
          <w:lang w:val="ru-RU"/>
        </w:rPr>
        <w:t>отдельно взятым обучающимся. Хотя, с другой стороны, с развитием новых технологий преподавателям становится легче донести материал до каждого отдельного обучающегося, так как он (преподаватель) может давать какие-то определенные задания на дом, где студент с помощью компьютера может самостоятельно проверить свои знания.</w:t>
      </w:r>
    </w:p>
    <w:p w:rsidR="007E0C48" w:rsidRPr="00D87C08" w:rsidRDefault="002006E7" w:rsidP="0010451D">
      <w:pPr>
        <w:pStyle w:val="a3"/>
        <w:spacing w:line="360" w:lineRule="auto"/>
        <w:ind w:firstLine="720"/>
        <w:rPr>
          <w:rFonts w:eastAsia="Times New Roman"/>
          <w:lang w:val="ru-RU"/>
        </w:rPr>
      </w:pPr>
      <w:r w:rsidRPr="00D87C08">
        <w:rPr>
          <w:rStyle w:val="CharAttribute5"/>
          <w:rFonts w:eastAsia="Batang"/>
          <w:szCs w:val="28"/>
          <w:lang w:val="ru-RU"/>
        </w:rPr>
        <w:t>Ц</w:t>
      </w:r>
      <w:r w:rsidR="00CF0CB4">
        <w:rPr>
          <w:rStyle w:val="CharAttribute5"/>
          <w:rFonts w:eastAsia="Batang"/>
          <w:szCs w:val="28"/>
          <w:lang w:val="ru-RU"/>
        </w:rPr>
        <w:t>елью данной статьи является осве</w:t>
      </w:r>
      <w:r w:rsidRPr="00D87C08">
        <w:rPr>
          <w:rStyle w:val="CharAttribute5"/>
          <w:rFonts w:eastAsia="Batang"/>
          <w:szCs w:val="28"/>
          <w:lang w:val="ru-RU"/>
        </w:rPr>
        <w:t>щение проблемы использования  индивидуального подхода  при обучении иностранному языку и представление некоторых практических примеров реализации индивидуального подхода в процессе проводимого эксперимента в рамках программы бакалавриата в вузе.</w:t>
      </w:r>
    </w:p>
    <w:p w:rsidR="007E0C48" w:rsidRPr="00D87C08" w:rsidRDefault="002006E7" w:rsidP="008B1EC6">
      <w:pPr>
        <w:pStyle w:val="a3"/>
        <w:spacing w:line="360" w:lineRule="auto"/>
        <w:ind w:firstLine="720"/>
        <w:rPr>
          <w:rFonts w:eastAsia="Times New Roman"/>
          <w:lang w:val="ru-RU"/>
        </w:rPr>
      </w:pPr>
      <w:r w:rsidRPr="00D87C08">
        <w:rPr>
          <w:rStyle w:val="CharAttribute5"/>
          <w:rFonts w:eastAsia="Batang"/>
          <w:szCs w:val="28"/>
          <w:lang w:val="ru-RU"/>
        </w:rPr>
        <w:t xml:space="preserve">Проблема индивидуализации обучения оказалась в центре внимания психологов и </w:t>
      </w:r>
      <w:proofErr w:type="spellStart"/>
      <w:r w:rsidRPr="00D87C08">
        <w:rPr>
          <w:rStyle w:val="CharAttribute5"/>
          <w:rFonts w:eastAsia="Batang"/>
          <w:szCs w:val="28"/>
          <w:lang w:val="ru-RU"/>
        </w:rPr>
        <w:t>дидактов</w:t>
      </w:r>
      <w:proofErr w:type="spellEnd"/>
      <w:r w:rsidRPr="00D87C08">
        <w:rPr>
          <w:rStyle w:val="CharAttribute5"/>
          <w:rFonts w:eastAsia="Batang"/>
          <w:szCs w:val="28"/>
          <w:lang w:val="ru-RU"/>
        </w:rPr>
        <w:t xml:space="preserve"> в конце 50-х годов прошлого века. </w:t>
      </w:r>
      <w:r w:rsidR="00D87C08" w:rsidRPr="00D87C08">
        <w:rPr>
          <w:rStyle w:val="CharAttribute5"/>
          <w:rFonts w:eastAsia="Batang"/>
          <w:szCs w:val="28"/>
          <w:lang w:val="ru-RU"/>
        </w:rPr>
        <w:t>Объективные причины</w:t>
      </w:r>
      <w:r w:rsidR="00D87C08">
        <w:rPr>
          <w:rStyle w:val="CharAttribute5"/>
          <w:rFonts w:eastAsia="Batang"/>
          <w:szCs w:val="28"/>
          <w:lang w:val="ru-RU"/>
        </w:rPr>
        <w:t xml:space="preserve"> </w:t>
      </w:r>
      <w:r w:rsidR="00D87C08" w:rsidRPr="00D87C08">
        <w:rPr>
          <w:rStyle w:val="CharAttribute5"/>
          <w:rFonts w:eastAsia="Batang"/>
          <w:szCs w:val="28"/>
          <w:lang w:val="ru-RU"/>
        </w:rPr>
        <w:t>потребовали содержательного</w:t>
      </w:r>
      <w:r w:rsidR="00D87C08">
        <w:rPr>
          <w:rStyle w:val="CharAttribute5"/>
          <w:rFonts w:eastAsia="Batang"/>
          <w:szCs w:val="28"/>
          <w:lang w:val="ru-RU"/>
        </w:rPr>
        <w:t xml:space="preserve"> </w:t>
      </w:r>
      <w:r w:rsidRPr="00D87C08">
        <w:rPr>
          <w:rStyle w:val="CharAttribute5"/>
          <w:rFonts w:eastAsia="Batang"/>
          <w:szCs w:val="28"/>
          <w:lang w:val="ru-RU"/>
        </w:rPr>
        <w:t>углубления принципа индивидуального подхода. Принято считать, что Славина Лия Соломонов</w:t>
      </w:r>
      <w:r w:rsidR="00D87C08" w:rsidRPr="00D87C08">
        <w:rPr>
          <w:rStyle w:val="CharAttribute5"/>
          <w:rFonts w:eastAsia="Batang"/>
          <w:szCs w:val="28"/>
          <w:lang w:val="ru-RU"/>
        </w:rPr>
        <w:t>на [1] положила начало изучению</w:t>
      </w:r>
      <w:r w:rsidR="00D87C08">
        <w:rPr>
          <w:rStyle w:val="CharAttribute5"/>
          <w:rFonts w:eastAsia="Batang"/>
          <w:szCs w:val="28"/>
          <w:lang w:val="ru-RU"/>
        </w:rPr>
        <w:t xml:space="preserve"> </w:t>
      </w:r>
      <w:r w:rsidRPr="00D87C08">
        <w:rPr>
          <w:rStyle w:val="CharAttribute5"/>
          <w:rFonts w:eastAsia="Batang"/>
          <w:szCs w:val="28"/>
          <w:lang w:val="ru-RU"/>
        </w:rPr>
        <w:t xml:space="preserve">индивидуального подхода, именно она выделила особенности индивидуального подхода </w:t>
      </w:r>
      <w:proofErr w:type="gramStart"/>
      <w:r w:rsidRPr="00D87C08">
        <w:rPr>
          <w:rStyle w:val="CharAttribute5"/>
          <w:rFonts w:eastAsia="Batang"/>
          <w:szCs w:val="28"/>
          <w:lang w:val="ru-RU"/>
        </w:rPr>
        <w:t>к</w:t>
      </w:r>
      <w:proofErr w:type="gramEnd"/>
      <w:r w:rsidRPr="00D87C08">
        <w:rPr>
          <w:rStyle w:val="CharAttribute5"/>
          <w:rFonts w:eastAsia="Batang"/>
          <w:szCs w:val="28"/>
          <w:lang w:val="ru-RU"/>
        </w:rPr>
        <w:t xml:space="preserve"> неуспевающим и недисц</w:t>
      </w:r>
      <w:r w:rsidR="009C609A">
        <w:rPr>
          <w:rStyle w:val="CharAttribute5"/>
          <w:rFonts w:eastAsia="Batang"/>
          <w:szCs w:val="28"/>
          <w:lang w:val="ru-RU"/>
        </w:rPr>
        <w:t xml:space="preserve">иплинированным обучающимся. </w:t>
      </w:r>
      <w:proofErr w:type="gramStart"/>
      <w:r w:rsidR="009C609A">
        <w:rPr>
          <w:rStyle w:val="CharAttribute5"/>
          <w:rFonts w:eastAsia="Batang"/>
          <w:szCs w:val="28"/>
          <w:lang w:val="ru-RU"/>
        </w:rPr>
        <w:t xml:space="preserve">Она </w:t>
      </w:r>
      <w:r w:rsidR="00E04C35">
        <w:rPr>
          <w:rStyle w:val="CharAttribute5"/>
          <w:rFonts w:eastAsia="Batang"/>
          <w:szCs w:val="28"/>
          <w:lang w:val="ru-RU"/>
        </w:rPr>
        <w:t xml:space="preserve">классифицировала </w:t>
      </w:r>
      <w:r w:rsidRPr="00D87C08">
        <w:rPr>
          <w:rStyle w:val="CharAttribute5"/>
          <w:rFonts w:eastAsia="Batang"/>
          <w:szCs w:val="28"/>
          <w:lang w:val="ru-RU"/>
        </w:rPr>
        <w:t xml:space="preserve">неуспеваемость в зависимости от вызвавшей ее причины: неправильного отношения к </w:t>
      </w:r>
      <w:r w:rsidR="00CF0CB4">
        <w:rPr>
          <w:rStyle w:val="CharAttribute5"/>
          <w:rFonts w:eastAsia="Batang"/>
          <w:szCs w:val="28"/>
          <w:lang w:val="ru-RU"/>
        </w:rPr>
        <w:t>учебной деятельности, проблемы</w:t>
      </w:r>
      <w:r w:rsidR="00E04C35">
        <w:rPr>
          <w:rStyle w:val="CharAttribute5"/>
          <w:rFonts w:eastAsia="Batang"/>
          <w:szCs w:val="28"/>
          <w:lang w:val="ru-RU"/>
        </w:rPr>
        <w:t xml:space="preserve"> </w:t>
      </w:r>
      <w:r w:rsidRPr="00D87C08">
        <w:rPr>
          <w:rStyle w:val="CharAttribute5"/>
          <w:rFonts w:eastAsia="Batang"/>
          <w:szCs w:val="28"/>
          <w:lang w:val="ru-RU"/>
        </w:rPr>
        <w:t xml:space="preserve">усвоения учебного материала, недостаточного развития способностей, неправильно сформированных </w:t>
      </w:r>
      <w:r w:rsidRPr="00D87C08">
        <w:rPr>
          <w:rStyle w:val="CharAttribute5"/>
          <w:rFonts w:eastAsia="Batang"/>
          <w:szCs w:val="28"/>
          <w:lang w:val="ru-RU"/>
        </w:rPr>
        <w:lastRenderedPageBreak/>
        <w:t>навыков учебной работы, неумения выполнять то или иное задание, отсутствия заинтересованности в предмете. [1:48]</w:t>
      </w:r>
      <w:proofErr w:type="gramEnd"/>
    </w:p>
    <w:p w:rsidR="007E0C48" w:rsidRPr="00C6040F" w:rsidRDefault="002006E7" w:rsidP="0010451D">
      <w:pPr>
        <w:pStyle w:val="a3"/>
        <w:spacing w:line="360" w:lineRule="auto"/>
        <w:ind w:firstLine="720"/>
        <w:rPr>
          <w:rFonts w:eastAsia="Times New Roman"/>
          <w:lang w:val="ru-RU"/>
        </w:rPr>
      </w:pPr>
      <w:r w:rsidRPr="00E04C35">
        <w:rPr>
          <w:rStyle w:val="CharAttribute5"/>
          <w:rFonts w:eastAsia="Batang"/>
          <w:szCs w:val="28"/>
          <w:lang w:val="ru-RU"/>
        </w:rPr>
        <w:t xml:space="preserve">Естественно, что Славина Лия Соломоновна была не единственной, кто занимался данным вопросом: уже к концу </w:t>
      </w:r>
      <w:r>
        <w:rPr>
          <w:rStyle w:val="CharAttribute5"/>
          <w:rFonts w:eastAsia="Batang"/>
          <w:szCs w:val="28"/>
        </w:rPr>
        <w:t>XX</w:t>
      </w:r>
      <w:r w:rsidRPr="00E04C35">
        <w:rPr>
          <w:rStyle w:val="CharAttribute5"/>
          <w:rFonts w:eastAsia="Batang"/>
          <w:szCs w:val="28"/>
          <w:lang w:val="ru-RU"/>
        </w:rPr>
        <w:t xml:space="preserve"> века появилось немал</w:t>
      </w:r>
      <w:r w:rsidR="000126F0">
        <w:rPr>
          <w:rStyle w:val="CharAttribute5"/>
          <w:rFonts w:eastAsia="Batang"/>
          <w:szCs w:val="28"/>
          <w:lang w:val="ru-RU"/>
        </w:rPr>
        <w:t>ое количество психологов,  посвя</w:t>
      </w:r>
      <w:r w:rsidRPr="00E04C35">
        <w:rPr>
          <w:rStyle w:val="CharAttribute5"/>
          <w:rFonts w:eastAsia="Batang"/>
          <w:szCs w:val="28"/>
          <w:lang w:val="ru-RU"/>
        </w:rPr>
        <w:t xml:space="preserve">тивших свои труды этой теме. </w:t>
      </w:r>
      <w:proofErr w:type="spellStart"/>
      <w:r w:rsidR="00E04C35" w:rsidRPr="00E04C35">
        <w:rPr>
          <w:rStyle w:val="CharAttribute5"/>
          <w:rFonts w:eastAsia="Batang"/>
          <w:szCs w:val="28"/>
          <w:lang w:val="ru-RU"/>
        </w:rPr>
        <w:t>Коряковцева</w:t>
      </w:r>
      <w:proofErr w:type="spellEnd"/>
      <w:r w:rsidR="00E04C35" w:rsidRPr="00E04C35">
        <w:rPr>
          <w:rStyle w:val="CharAttribute5"/>
          <w:rFonts w:eastAsia="Batang"/>
          <w:szCs w:val="28"/>
          <w:lang w:val="ru-RU"/>
        </w:rPr>
        <w:t xml:space="preserve"> Нина Владимировна в</w:t>
      </w:r>
      <w:r w:rsidR="00E04C35">
        <w:rPr>
          <w:rStyle w:val="CharAttribute5"/>
          <w:rFonts w:eastAsia="Batang"/>
          <w:szCs w:val="28"/>
          <w:lang w:val="ru-RU"/>
        </w:rPr>
        <w:t xml:space="preserve"> </w:t>
      </w:r>
      <w:r w:rsidRPr="00E04C35">
        <w:rPr>
          <w:rStyle w:val="CharAttribute5"/>
          <w:rFonts w:eastAsia="Batang"/>
          <w:szCs w:val="28"/>
          <w:lang w:val="ru-RU"/>
        </w:rPr>
        <w:t xml:space="preserve">своей книге «Теория обучения иностранным языкам» раскрывает тему индивидуального подхода при обучении иностранному языку в высшей школе [2]. </w:t>
      </w:r>
      <w:r w:rsidR="00E04C35" w:rsidRPr="00E04C35">
        <w:rPr>
          <w:rStyle w:val="CharAttribute5"/>
          <w:rFonts w:eastAsia="Batang"/>
          <w:szCs w:val="28"/>
          <w:lang w:val="ru-RU"/>
        </w:rPr>
        <w:t>Леонтьев</w:t>
      </w:r>
      <w:r w:rsidR="00E04C35">
        <w:rPr>
          <w:rStyle w:val="CharAttribute5"/>
          <w:rFonts w:eastAsia="Batang"/>
          <w:szCs w:val="28"/>
          <w:lang w:val="ru-RU"/>
        </w:rPr>
        <w:t xml:space="preserve"> </w:t>
      </w:r>
      <w:r w:rsidRPr="00E04C35">
        <w:rPr>
          <w:rStyle w:val="CharAttribute5"/>
          <w:rFonts w:eastAsia="Batang"/>
          <w:szCs w:val="28"/>
          <w:lang w:val="ru-RU"/>
        </w:rPr>
        <w:t>Алексей Алексеевич [3], в конце прошлого столетия также занимаясь тем же вопросом, говорит о том, что индивидуальный подход подразумевает учет потребностей обучающегося. Ушинский Константин Дмитриевич [4]</w:t>
      </w:r>
      <w:r w:rsidRPr="00E04C35">
        <w:rPr>
          <w:rStyle w:val="CharAttribute8"/>
          <w:rFonts w:eastAsia="Batang"/>
          <w:szCs w:val="28"/>
          <w:lang w:val="ru-RU"/>
        </w:rPr>
        <w:t xml:space="preserve"> </w:t>
      </w:r>
      <w:r w:rsidRPr="00E04C35">
        <w:rPr>
          <w:rStyle w:val="CharAttribute5"/>
          <w:rFonts w:eastAsia="Batang"/>
          <w:szCs w:val="28"/>
          <w:lang w:val="ru-RU"/>
        </w:rPr>
        <w:t xml:space="preserve">разработал широкую методику, которую можно применять при работе с детьми. </w:t>
      </w:r>
      <w:r w:rsidRPr="00C6040F">
        <w:rPr>
          <w:rStyle w:val="CharAttribute5"/>
          <w:rFonts w:eastAsia="Batang"/>
          <w:szCs w:val="28"/>
          <w:lang w:val="ru-RU"/>
        </w:rPr>
        <w:t>Он высказал мнение, что в сложном процессе индивидуального подхода к ребенку нельзя давать какие-то определенные «рецепты», что говорит о том, что любая деятельность ребенка представляет с</w:t>
      </w:r>
      <w:r w:rsidR="00E04C35" w:rsidRPr="00C6040F">
        <w:rPr>
          <w:rStyle w:val="CharAttribute5"/>
          <w:rFonts w:eastAsia="Batang"/>
          <w:szCs w:val="28"/>
          <w:lang w:val="ru-RU"/>
        </w:rPr>
        <w:t xml:space="preserve">обой творческий процесс. </w:t>
      </w:r>
      <w:r w:rsidR="00E04C35" w:rsidRPr="00E04C35">
        <w:rPr>
          <w:rStyle w:val="CharAttribute5"/>
          <w:rFonts w:eastAsia="Batang"/>
          <w:szCs w:val="28"/>
          <w:lang w:val="ru-RU"/>
        </w:rPr>
        <w:t>Пассов</w:t>
      </w:r>
      <w:r w:rsidR="00E04C35">
        <w:rPr>
          <w:rStyle w:val="CharAttribute5"/>
          <w:rFonts w:eastAsia="Batang"/>
          <w:szCs w:val="28"/>
          <w:lang w:val="ru-RU"/>
        </w:rPr>
        <w:t xml:space="preserve"> </w:t>
      </w:r>
      <w:r w:rsidRPr="00E04C35">
        <w:rPr>
          <w:rStyle w:val="CharAttribute5"/>
          <w:rFonts w:eastAsia="Batang"/>
          <w:szCs w:val="28"/>
          <w:lang w:val="ru-RU"/>
        </w:rPr>
        <w:t>Ефим Израилевич [5] отмечает,</w:t>
      </w:r>
      <w:r w:rsidRPr="00E04C35">
        <w:rPr>
          <w:rStyle w:val="CharAttribute8"/>
          <w:rFonts w:eastAsia="Batang"/>
          <w:szCs w:val="28"/>
          <w:lang w:val="ru-RU"/>
        </w:rPr>
        <w:t xml:space="preserve"> </w:t>
      </w:r>
      <w:r w:rsidRPr="00E04C35">
        <w:rPr>
          <w:rStyle w:val="CharAttribute5"/>
          <w:rFonts w:eastAsia="Batang"/>
          <w:szCs w:val="28"/>
          <w:lang w:val="ru-RU"/>
        </w:rPr>
        <w:t>что «при обучении иноязычному говорению принцип индивидуализации обучения приобретает еще большее значение, так как индивид</w:t>
      </w:r>
      <w:r w:rsidR="000126F0">
        <w:rPr>
          <w:rStyle w:val="CharAttribute5"/>
          <w:rFonts w:eastAsia="Batang"/>
          <w:szCs w:val="28"/>
          <w:lang w:val="ru-RU"/>
        </w:rPr>
        <w:t>уальным,</w:t>
      </w:r>
      <w:r w:rsidRPr="00E04C35">
        <w:rPr>
          <w:rStyle w:val="CharAttribute5"/>
          <w:rFonts w:eastAsia="Batang"/>
          <w:szCs w:val="28"/>
          <w:lang w:val="ru-RU"/>
        </w:rPr>
        <w:t xml:space="preserve"> </w:t>
      </w:r>
      <w:proofErr w:type="gramStart"/>
      <w:r w:rsidRPr="00E04C35">
        <w:rPr>
          <w:rStyle w:val="CharAttribute5"/>
          <w:rFonts w:eastAsia="Batang"/>
          <w:szCs w:val="28"/>
          <w:lang w:val="ru-RU"/>
        </w:rPr>
        <w:t>неповторимым</w:t>
      </w:r>
      <w:proofErr w:type="gramEnd"/>
      <w:r w:rsidRPr="00E04C35">
        <w:rPr>
          <w:rStyle w:val="CharAttribute5"/>
          <w:rFonts w:eastAsia="Batang"/>
          <w:szCs w:val="28"/>
          <w:lang w:val="ru-RU"/>
        </w:rPr>
        <w:t xml:space="preserve"> прежде всего является речь обучающегося как средство выражения его сугубо индивидуальных переживаний, чувств, эмоций, моральных устремлений». </w:t>
      </w:r>
      <w:r w:rsidRPr="00C6040F">
        <w:rPr>
          <w:rStyle w:val="CharAttribute5"/>
          <w:rFonts w:eastAsia="Batang"/>
          <w:szCs w:val="28"/>
          <w:lang w:val="ru-RU"/>
        </w:rPr>
        <w:t>[5: 32-42; 51-62.]</w:t>
      </w:r>
    </w:p>
    <w:p w:rsidR="007E0C48" w:rsidRPr="00E04C35" w:rsidRDefault="002006E7" w:rsidP="0010451D">
      <w:pPr>
        <w:pStyle w:val="a3"/>
        <w:spacing w:line="360" w:lineRule="auto"/>
        <w:ind w:firstLine="720"/>
        <w:rPr>
          <w:rFonts w:eastAsia="Times New Roman"/>
          <w:lang w:val="ru-RU"/>
        </w:rPr>
      </w:pPr>
      <w:r w:rsidRPr="00E04C35">
        <w:rPr>
          <w:rStyle w:val="CharAttribute5"/>
          <w:rFonts w:eastAsia="Batang"/>
          <w:szCs w:val="28"/>
          <w:lang w:val="ru-RU"/>
        </w:rPr>
        <w:t>По</w:t>
      </w:r>
      <w:r w:rsidRPr="00E04C35">
        <w:rPr>
          <w:rStyle w:val="CharAttribute8"/>
          <w:rFonts w:eastAsia="Batang"/>
          <w:szCs w:val="28"/>
          <w:lang w:val="ru-RU"/>
        </w:rPr>
        <w:t xml:space="preserve"> </w:t>
      </w:r>
      <w:r w:rsidRPr="00E04C35">
        <w:rPr>
          <w:rStyle w:val="CharAttribute5"/>
          <w:rFonts w:eastAsia="Batang"/>
          <w:szCs w:val="28"/>
          <w:lang w:val="ru-RU"/>
        </w:rPr>
        <w:t>мнению</w:t>
      </w:r>
      <w:r w:rsidRPr="00E04C35">
        <w:rPr>
          <w:rStyle w:val="CharAttribute8"/>
          <w:rFonts w:eastAsia="Batang"/>
          <w:szCs w:val="28"/>
          <w:lang w:val="ru-RU"/>
        </w:rPr>
        <w:t xml:space="preserve"> </w:t>
      </w:r>
      <w:r w:rsidRPr="00E04C35">
        <w:rPr>
          <w:rStyle w:val="CharAttribute5"/>
          <w:rFonts w:eastAsia="Batang"/>
          <w:szCs w:val="28"/>
          <w:lang w:val="ru-RU"/>
        </w:rPr>
        <w:t>Воронковой Валентины Васи</w:t>
      </w:r>
      <w:r w:rsidR="00E04C35">
        <w:rPr>
          <w:rStyle w:val="CharAttribute5"/>
          <w:rFonts w:eastAsia="Batang"/>
          <w:szCs w:val="28"/>
          <w:lang w:val="ru-RU"/>
        </w:rPr>
        <w:t>льевны</w:t>
      </w:r>
      <w:r w:rsidR="00CF0CB4">
        <w:rPr>
          <w:rStyle w:val="CharAttribute5"/>
          <w:rFonts w:eastAsia="Batang"/>
          <w:szCs w:val="28"/>
          <w:lang w:val="ru-RU"/>
        </w:rPr>
        <w:t>,</w:t>
      </w:r>
      <w:r w:rsidR="00E04C35">
        <w:rPr>
          <w:rStyle w:val="CharAttribute5"/>
          <w:rFonts w:eastAsia="Batang"/>
          <w:szCs w:val="28"/>
          <w:lang w:val="ru-RU"/>
        </w:rPr>
        <w:t xml:space="preserve"> [6] индивидуальный подход</w:t>
      </w:r>
      <w:r w:rsidRPr="00E04C35">
        <w:rPr>
          <w:rStyle w:val="CharAttribute5"/>
          <w:rFonts w:eastAsia="Batang"/>
          <w:szCs w:val="28"/>
          <w:lang w:val="ru-RU"/>
        </w:rPr>
        <w:t xml:space="preserve"> - всестороннее изучение учащихся и разработка соответствующих мер педагогического воздействия с учетом выявленных особенностей. </w:t>
      </w:r>
      <w:r w:rsidR="00E04C35" w:rsidRPr="00E04C35">
        <w:rPr>
          <w:rStyle w:val="CharAttribute5"/>
          <w:rFonts w:eastAsia="Batang"/>
          <w:szCs w:val="28"/>
          <w:lang w:val="ru-RU"/>
        </w:rPr>
        <w:t xml:space="preserve">Воронкова В. В. </w:t>
      </w:r>
      <w:r w:rsidR="00E04C35">
        <w:rPr>
          <w:rStyle w:val="CharAttribute5"/>
          <w:rFonts w:eastAsia="Batang"/>
          <w:szCs w:val="28"/>
          <w:lang w:val="ru-RU"/>
        </w:rPr>
        <w:t>п</w:t>
      </w:r>
      <w:r w:rsidR="00E04C35" w:rsidRPr="00E04C35">
        <w:rPr>
          <w:rStyle w:val="CharAttribute5"/>
          <w:rFonts w:eastAsia="Batang"/>
          <w:szCs w:val="28"/>
          <w:lang w:val="ru-RU"/>
        </w:rPr>
        <w:t>роводила</w:t>
      </w:r>
      <w:r w:rsidR="00E04C35">
        <w:rPr>
          <w:rStyle w:val="CharAttribute5"/>
          <w:rFonts w:eastAsia="Batang"/>
          <w:szCs w:val="28"/>
          <w:lang w:val="ru-RU"/>
        </w:rPr>
        <w:t xml:space="preserve"> </w:t>
      </w:r>
      <w:r w:rsidRPr="00E04C35">
        <w:rPr>
          <w:rStyle w:val="CharAttribute5"/>
          <w:rFonts w:eastAsia="Batang"/>
          <w:szCs w:val="28"/>
          <w:lang w:val="ru-RU"/>
        </w:rPr>
        <w:t>исслед</w:t>
      </w:r>
      <w:r w:rsidR="00E04C35">
        <w:rPr>
          <w:rStyle w:val="CharAttribute5"/>
          <w:rFonts w:eastAsia="Batang"/>
          <w:szCs w:val="28"/>
          <w:lang w:val="ru-RU"/>
        </w:rPr>
        <w:t>ование во вспомогательной школе</w:t>
      </w:r>
      <w:r w:rsidRPr="00E04C35">
        <w:rPr>
          <w:rStyle w:val="CharAttribute5"/>
          <w:rFonts w:eastAsia="Batang"/>
          <w:szCs w:val="28"/>
          <w:lang w:val="ru-RU"/>
        </w:rPr>
        <w:t xml:space="preserve"> (предназначенной для обучения умственно отсталых детей, где</w:t>
      </w:r>
      <w:r w:rsidRPr="00E04C35">
        <w:rPr>
          <w:rStyle w:val="CharAttribute8"/>
          <w:rFonts w:eastAsia="Batang"/>
          <w:szCs w:val="28"/>
          <w:lang w:val="ru-RU"/>
        </w:rPr>
        <w:t xml:space="preserve"> </w:t>
      </w:r>
      <w:r w:rsidRPr="00E04C35">
        <w:rPr>
          <w:rStyle w:val="CharAttribute5"/>
          <w:rFonts w:eastAsia="Batang"/>
          <w:szCs w:val="28"/>
          <w:lang w:val="ru-RU"/>
        </w:rPr>
        <w:t xml:space="preserve">отбор учащихся производится специальными медико-педагогическими комиссиями с участием детского психиатра и медицинского психолога). </w:t>
      </w:r>
      <w:r w:rsidR="00E04C35" w:rsidRPr="00E04C35">
        <w:rPr>
          <w:rStyle w:val="CharAttribute5"/>
          <w:rFonts w:eastAsia="Batang"/>
          <w:szCs w:val="28"/>
          <w:lang w:val="ru-RU"/>
        </w:rPr>
        <w:t>У</w:t>
      </w:r>
      <w:r w:rsidR="00E04C35">
        <w:rPr>
          <w:rStyle w:val="CharAttribute5"/>
          <w:rFonts w:eastAsia="Batang"/>
          <w:szCs w:val="28"/>
          <w:lang w:val="ru-RU"/>
        </w:rPr>
        <w:t xml:space="preserve"> </w:t>
      </w:r>
      <w:r w:rsidRPr="00E04C35">
        <w:rPr>
          <w:rStyle w:val="CharAttribute5"/>
          <w:rFonts w:eastAsia="Batang"/>
          <w:szCs w:val="28"/>
          <w:lang w:val="ru-RU"/>
        </w:rPr>
        <w:t>педагога Воронковой В. В. была возможность иметь данные клинического и психологического об</w:t>
      </w:r>
      <w:r w:rsidR="00CF0CB4">
        <w:rPr>
          <w:rStyle w:val="CharAttribute5"/>
          <w:rFonts w:eastAsia="Batang"/>
          <w:szCs w:val="28"/>
          <w:lang w:val="ru-RU"/>
        </w:rPr>
        <w:t>следования каждого обучающегося;</w:t>
      </w:r>
      <w:r w:rsidR="00E04C35">
        <w:rPr>
          <w:rStyle w:val="CharAttribute5"/>
          <w:rFonts w:eastAsia="Batang"/>
          <w:szCs w:val="28"/>
          <w:lang w:val="ru-RU"/>
        </w:rPr>
        <w:t xml:space="preserve"> </w:t>
      </w:r>
      <w:r w:rsidRPr="00E04C35">
        <w:rPr>
          <w:rStyle w:val="CharAttribute5"/>
          <w:rFonts w:eastAsia="Batang"/>
          <w:szCs w:val="28"/>
          <w:lang w:val="ru-RU"/>
        </w:rPr>
        <w:t xml:space="preserve">после пристального изучения она создала педагогические характеристики каждого обучающегося, что позволило ей </w:t>
      </w:r>
      <w:r w:rsidRPr="00E04C35">
        <w:rPr>
          <w:rStyle w:val="CharAttribute5"/>
          <w:rFonts w:eastAsia="Batang"/>
          <w:szCs w:val="28"/>
          <w:lang w:val="ru-RU"/>
        </w:rPr>
        <w:lastRenderedPageBreak/>
        <w:t>сформулировать дальнейший план работы с каждым конкретным учеником/группой учеников, то есть применить индивидуальный подход для достижения цели. [6: 108]</w:t>
      </w:r>
    </w:p>
    <w:p w:rsidR="007E0C48" w:rsidRPr="00E04C35" w:rsidRDefault="002006E7" w:rsidP="0010451D">
      <w:pPr>
        <w:pStyle w:val="a3"/>
        <w:spacing w:line="360" w:lineRule="auto"/>
        <w:ind w:firstLine="720"/>
        <w:rPr>
          <w:rFonts w:eastAsia="Times New Roman"/>
          <w:lang w:val="ru-RU"/>
        </w:rPr>
      </w:pPr>
      <w:r w:rsidRPr="00E04C35">
        <w:rPr>
          <w:rStyle w:val="CharAttribute5"/>
          <w:rFonts w:eastAsia="Batang"/>
          <w:szCs w:val="28"/>
          <w:lang w:val="ru-RU"/>
        </w:rPr>
        <w:t>Профессор</w:t>
      </w:r>
      <w:r w:rsidRPr="00E04C35">
        <w:rPr>
          <w:rStyle w:val="CharAttribute8"/>
          <w:rFonts w:eastAsia="Batang"/>
          <w:szCs w:val="28"/>
          <w:lang w:val="ru-RU"/>
        </w:rPr>
        <w:t xml:space="preserve"> </w:t>
      </w:r>
      <w:r w:rsidRPr="00E04C35">
        <w:rPr>
          <w:rStyle w:val="CharAttribute5"/>
          <w:rFonts w:eastAsia="Batang"/>
          <w:szCs w:val="28"/>
          <w:lang w:val="ru-RU"/>
        </w:rPr>
        <w:t>Дубровина И. В.[7] подчеркивает, что необходимо развивать индивидуальные особенности, творческие способности ребенка с самого раннего возраста, так как в дальнейшем это окажет положительное влияние на развитие личности. Автор</w:t>
      </w:r>
      <w:r w:rsidR="00E04C35">
        <w:rPr>
          <w:rStyle w:val="CharAttribute8"/>
          <w:rFonts w:eastAsia="Batang"/>
          <w:szCs w:val="28"/>
          <w:lang w:val="ru-RU"/>
        </w:rPr>
        <w:t xml:space="preserve"> </w:t>
      </w:r>
      <w:r w:rsidRPr="00E04C35">
        <w:rPr>
          <w:rStyle w:val="CharAttribute5"/>
          <w:rFonts w:eastAsia="Batang"/>
          <w:szCs w:val="28"/>
          <w:lang w:val="ru-RU"/>
        </w:rPr>
        <w:t>также утверждает, что основной задачей системы образования является развитие творческой личности, которая может быть воспитана только с помощью индивидуального подхода со стороны взрослых [7: 72].</w:t>
      </w:r>
    </w:p>
    <w:p w:rsidR="007E0C48" w:rsidRPr="00E04C35" w:rsidRDefault="00E04C35" w:rsidP="0010451D">
      <w:pPr>
        <w:pStyle w:val="a3"/>
        <w:spacing w:line="360" w:lineRule="auto"/>
        <w:ind w:firstLine="720"/>
        <w:rPr>
          <w:rFonts w:eastAsia="Times New Roman"/>
          <w:lang w:val="ru-RU"/>
        </w:rPr>
      </w:pPr>
      <w:r w:rsidRPr="00E04C35">
        <w:rPr>
          <w:rStyle w:val="CharAttribute5"/>
          <w:rFonts w:eastAsia="Batang"/>
          <w:szCs w:val="28"/>
          <w:lang w:val="ru-RU"/>
        </w:rPr>
        <w:t>Исследователь</w:t>
      </w:r>
      <w:r>
        <w:rPr>
          <w:rStyle w:val="CharAttribute5"/>
          <w:rFonts w:eastAsia="Batang"/>
          <w:szCs w:val="28"/>
          <w:lang w:val="ru-RU"/>
        </w:rPr>
        <w:t xml:space="preserve"> </w:t>
      </w:r>
      <w:r w:rsidR="002006E7" w:rsidRPr="00E04C35">
        <w:rPr>
          <w:rStyle w:val="CharAttribute5"/>
          <w:rFonts w:eastAsia="Batang"/>
          <w:szCs w:val="28"/>
          <w:lang w:val="ru-RU"/>
        </w:rPr>
        <w:t>Богоявленская Д.Б. [8]</w:t>
      </w:r>
      <w:r>
        <w:rPr>
          <w:rStyle w:val="CharAttribute5"/>
          <w:rFonts w:eastAsia="Batang"/>
          <w:szCs w:val="28"/>
          <w:lang w:val="ru-RU"/>
        </w:rPr>
        <w:t xml:space="preserve"> </w:t>
      </w:r>
      <w:r w:rsidR="002006E7" w:rsidRPr="00E04C35">
        <w:rPr>
          <w:rStyle w:val="CharAttribute5"/>
          <w:rFonts w:eastAsia="Batang"/>
          <w:szCs w:val="28"/>
          <w:lang w:val="ru-RU"/>
        </w:rPr>
        <w:t xml:space="preserve">затрагивает тему возрастных характеристик индивидуальных различий, что также подчеркивает важность индивидуального подхода при обучении. </w:t>
      </w:r>
      <w:r w:rsidRPr="00E04C35">
        <w:rPr>
          <w:rStyle w:val="CharAttribute5"/>
          <w:rFonts w:eastAsia="Batang"/>
          <w:szCs w:val="28"/>
          <w:lang w:val="ru-RU"/>
        </w:rPr>
        <w:t>Она</w:t>
      </w:r>
      <w:r>
        <w:rPr>
          <w:rStyle w:val="CharAttribute5"/>
          <w:rFonts w:eastAsia="Batang"/>
          <w:szCs w:val="28"/>
          <w:lang w:val="ru-RU"/>
        </w:rPr>
        <w:t xml:space="preserve"> </w:t>
      </w:r>
      <w:r w:rsidR="002006E7" w:rsidRPr="00E04C35">
        <w:rPr>
          <w:rStyle w:val="CharAttribute5"/>
          <w:rFonts w:eastAsia="Batang"/>
          <w:szCs w:val="28"/>
          <w:lang w:val="ru-RU"/>
        </w:rPr>
        <w:t>описывает эксперименты, в которых обучающиеся применяют различный подход при решении одной и той же задачи, что подтверждает необходимость обращать внимание на индивидуализацию личности [8: 11-23]</w:t>
      </w:r>
    </w:p>
    <w:p w:rsidR="007E0C48" w:rsidRPr="00E04C35" w:rsidRDefault="002006E7" w:rsidP="0010451D">
      <w:pPr>
        <w:pStyle w:val="a3"/>
        <w:spacing w:line="360" w:lineRule="auto"/>
        <w:ind w:firstLine="720"/>
        <w:rPr>
          <w:rFonts w:eastAsia="Times New Roman"/>
          <w:lang w:val="ru-RU"/>
        </w:rPr>
      </w:pPr>
      <w:r w:rsidRPr="00E04C35">
        <w:rPr>
          <w:rStyle w:val="CharAttribute5"/>
          <w:rFonts w:eastAsia="Batang"/>
          <w:szCs w:val="28"/>
          <w:lang w:val="ru-RU"/>
        </w:rPr>
        <w:t xml:space="preserve">Авторы всех вышеназванных трудов внесли огромный вклад в развитие педагогики. </w:t>
      </w:r>
      <w:r w:rsidR="00E04C35" w:rsidRPr="00E04C35">
        <w:rPr>
          <w:rStyle w:val="CharAttribute5"/>
          <w:rFonts w:eastAsia="Batang"/>
          <w:szCs w:val="28"/>
          <w:lang w:val="ru-RU"/>
        </w:rPr>
        <w:t>Занимаясь</w:t>
      </w:r>
      <w:r w:rsidR="00E04C35">
        <w:rPr>
          <w:rStyle w:val="CharAttribute5"/>
          <w:rFonts w:eastAsia="Batang"/>
          <w:szCs w:val="28"/>
          <w:lang w:val="ru-RU"/>
        </w:rPr>
        <w:t xml:space="preserve"> </w:t>
      </w:r>
      <w:r w:rsidRPr="00E04C35">
        <w:rPr>
          <w:rStyle w:val="CharAttribute5"/>
          <w:rFonts w:eastAsia="Batang"/>
          <w:szCs w:val="28"/>
          <w:lang w:val="ru-RU"/>
        </w:rPr>
        <w:t xml:space="preserve">вопросом индивидуального подхода в обучении, они помогли понять и раскрыть сущность индивидуального подхода при обучении; помогли найти различные подходы к каждому отдельному ребенку. </w:t>
      </w:r>
      <w:r w:rsidR="00E04C35" w:rsidRPr="00E04C35">
        <w:rPr>
          <w:rStyle w:val="CharAttribute5"/>
          <w:rFonts w:eastAsia="Batang"/>
          <w:szCs w:val="28"/>
          <w:lang w:val="ru-RU"/>
        </w:rPr>
        <w:t>Необходимо</w:t>
      </w:r>
      <w:r w:rsidR="00E04C35">
        <w:rPr>
          <w:rStyle w:val="CharAttribute5"/>
          <w:rFonts w:eastAsia="Batang"/>
          <w:szCs w:val="28"/>
          <w:lang w:val="ru-RU"/>
        </w:rPr>
        <w:t xml:space="preserve"> </w:t>
      </w:r>
      <w:r w:rsidRPr="00E04C35">
        <w:rPr>
          <w:rStyle w:val="CharAttribute5"/>
          <w:rFonts w:eastAsia="Batang"/>
          <w:szCs w:val="28"/>
          <w:lang w:val="ru-RU"/>
        </w:rPr>
        <w:t>отметить, что основной мыслью всех данных работ является понимание и изучение каждого конкретного обучающегося, его особенностей, способностей, интересов, а для этого необходимо порой долгое наблюдение за каждым обучающимся.</w:t>
      </w:r>
    </w:p>
    <w:p w:rsidR="007E0C48" w:rsidRPr="00E04C35" w:rsidRDefault="002006E7" w:rsidP="0010451D">
      <w:pPr>
        <w:pStyle w:val="a3"/>
        <w:spacing w:line="360" w:lineRule="auto"/>
        <w:ind w:firstLine="720"/>
        <w:rPr>
          <w:rFonts w:eastAsia="Times New Roman"/>
          <w:lang w:val="ru-RU"/>
        </w:rPr>
      </w:pPr>
      <w:r w:rsidRPr="00E04C35">
        <w:rPr>
          <w:rStyle w:val="CharAttribute5"/>
          <w:rFonts w:eastAsia="Batang"/>
          <w:szCs w:val="28"/>
          <w:lang w:val="ru-RU"/>
        </w:rPr>
        <w:t xml:space="preserve">Проанализировав различную литературу, можно выделить следующие определения: </w:t>
      </w:r>
    </w:p>
    <w:p w:rsidR="007E0C48" w:rsidRPr="00742453" w:rsidRDefault="002006E7" w:rsidP="0010451D">
      <w:pPr>
        <w:pStyle w:val="a3"/>
        <w:spacing w:line="360" w:lineRule="auto"/>
        <w:ind w:firstLine="720"/>
        <w:rPr>
          <w:rFonts w:eastAsia="Times New Roman"/>
          <w:lang w:val="ru-RU"/>
        </w:rPr>
      </w:pPr>
      <w:r w:rsidRPr="00E04C35">
        <w:rPr>
          <w:rStyle w:val="CharAttribute5"/>
          <w:rFonts w:eastAsia="Batang"/>
          <w:szCs w:val="28"/>
          <w:lang w:val="ru-RU"/>
        </w:rPr>
        <w:t>Индивидуальный подход - развитие всех форм самостоятельной д</w:t>
      </w:r>
      <w:r w:rsidR="009C609A">
        <w:rPr>
          <w:rStyle w:val="CharAttribute5"/>
          <w:rFonts w:eastAsia="Batang"/>
          <w:szCs w:val="28"/>
          <w:lang w:val="ru-RU"/>
        </w:rPr>
        <w:t>еятельности учащегося, включающее</w:t>
      </w:r>
      <w:r w:rsidRPr="00E04C35">
        <w:rPr>
          <w:rStyle w:val="CharAttribute5"/>
          <w:rFonts w:eastAsia="Batang"/>
          <w:szCs w:val="28"/>
          <w:lang w:val="ru-RU"/>
        </w:rPr>
        <w:t xml:space="preserve"> в себя стремление к самообразованию, самовоспитанию </w:t>
      </w:r>
      <w:r w:rsidRPr="00742453">
        <w:rPr>
          <w:rStyle w:val="CharAttribute5"/>
          <w:rFonts w:eastAsia="Batang"/>
          <w:szCs w:val="28"/>
          <w:lang w:val="ru-RU"/>
        </w:rPr>
        <w:t>[2];</w:t>
      </w:r>
    </w:p>
    <w:p w:rsidR="007E0C48" w:rsidRPr="00C6040F" w:rsidRDefault="00E04C35" w:rsidP="0010451D">
      <w:pPr>
        <w:pStyle w:val="a3"/>
        <w:spacing w:line="360" w:lineRule="auto"/>
        <w:ind w:firstLine="720"/>
        <w:rPr>
          <w:rFonts w:eastAsia="Times New Roman"/>
          <w:lang w:val="ru-RU"/>
        </w:rPr>
      </w:pPr>
      <w:r w:rsidRPr="00C6040F">
        <w:rPr>
          <w:rStyle w:val="CharAttribute5"/>
          <w:rFonts w:eastAsia="Batang"/>
          <w:szCs w:val="28"/>
          <w:lang w:val="ru-RU"/>
        </w:rPr>
        <w:t>Индивидуальный</w:t>
      </w:r>
      <w:r>
        <w:rPr>
          <w:rStyle w:val="CharAttribute5"/>
          <w:rFonts w:eastAsia="Batang"/>
          <w:szCs w:val="28"/>
          <w:lang w:val="ru-RU"/>
        </w:rPr>
        <w:t xml:space="preserve"> </w:t>
      </w:r>
      <w:r w:rsidRPr="00C6040F">
        <w:rPr>
          <w:rStyle w:val="CharAttribute5"/>
          <w:rFonts w:eastAsia="Batang"/>
          <w:szCs w:val="28"/>
          <w:lang w:val="ru-RU"/>
        </w:rPr>
        <w:t>подход -</w:t>
      </w:r>
      <w:r>
        <w:rPr>
          <w:rStyle w:val="CharAttribute5"/>
          <w:rFonts w:eastAsia="Batang"/>
          <w:szCs w:val="28"/>
          <w:lang w:val="ru-RU"/>
        </w:rPr>
        <w:t xml:space="preserve"> </w:t>
      </w:r>
      <w:r w:rsidR="002006E7" w:rsidRPr="00C6040F">
        <w:rPr>
          <w:rStyle w:val="CharAttribute5"/>
          <w:rFonts w:eastAsia="Batang"/>
          <w:szCs w:val="28"/>
          <w:lang w:val="ru-RU"/>
        </w:rPr>
        <w:t>ориентация на личность</w:t>
      </w:r>
      <w:r>
        <w:rPr>
          <w:rStyle w:val="CharAttribute5"/>
          <w:rFonts w:eastAsia="Batang"/>
          <w:szCs w:val="28"/>
          <w:lang w:val="ru-RU"/>
        </w:rPr>
        <w:t xml:space="preserve"> </w:t>
      </w:r>
      <w:r w:rsidR="002006E7" w:rsidRPr="00C6040F">
        <w:rPr>
          <w:rStyle w:val="CharAttribute5"/>
          <w:rFonts w:eastAsia="Batang"/>
          <w:szCs w:val="28"/>
          <w:lang w:val="ru-RU"/>
        </w:rPr>
        <w:t xml:space="preserve">ученика, учет его </w:t>
      </w:r>
      <w:r w:rsidR="002006E7" w:rsidRPr="00C6040F">
        <w:rPr>
          <w:rStyle w:val="CharAttribute5"/>
          <w:rFonts w:eastAsia="Batang"/>
          <w:szCs w:val="28"/>
          <w:lang w:val="ru-RU"/>
        </w:rPr>
        <w:lastRenderedPageBreak/>
        <w:t>потребностей [3].</w:t>
      </w:r>
    </w:p>
    <w:p w:rsidR="007E0C48" w:rsidRPr="00E04C35" w:rsidRDefault="002006E7" w:rsidP="0010451D">
      <w:pPr>
        <w:pStyle w:val="a3"/>
        <w:spacing w:line="360" w:lineRule="auto"/>
        <w:ind w:firstLine="720"/>
        <w:rPr>
          <w:rFonts w:eastAsia="Times New Roman"/>
          <w:lang w:val="ru-RU"/>
        </w:rPr>
      </w:pPr>
      <w:r w:rsidRPr="00E04C35">
        <w:rPr>
          <w:rStyle w:val="CharAttribute5"/>
          <w:rFonts w:eastAsia="Batang"/>
          <w:szCs w:val="28"/>
          <w:lang w:val="ru-RU"/>
        </w:rPr>
        <w:t>Индивидуальный подход - разумное сочетание фронтальных, групповых и индивидуальных занятий для повышения качества обучения и развития каждого школьника [9].</w:t>
      </w:r>
    </w:p>
    <w:p w:rsidR="007E0C48" w:rsidRPr="00E04C35" w:rsidRDefault="002006E7" w:rsidP="0010451D">
      <w:pPr>
        <w:pStyle w:val="a3"/>
        <w:spacing w:line="360" w:lineRule="auto"/>
        <w:ind w:firstLine="720"/>
        <w:rPr>
          <w:rFonts w:eastAsia="Times New Roman"/>
          <w:lang w:val="ru-RU"/>
        </w:rPr>
      </w:pPr>
      <w:r w:rsidRPr="00E04C35">
        <w:rPr>
          <w:rStyle w:val="CharAttribute5"/>
          <w:rFonts w:eastAsia="Batang"/>
          <w:szCs w:val="28"/>
          <w:lang w:val="ru-RU"/>
        </w:rPr>
        <w:t>Исходя из всех данных определений, можно утверждать, что индивидуальный подход является необходимым элементом в обучении, так как именно благодаря ему</w:t>
      </w:r>
      <w:r w:rsidR="00E04C35">
        <w:rPr>
          <w:rStyle w:val="CharAttribute5"/>
          <w:rFonts w:eastAsia="Batang"/>
          <w:szCs w:val="28"/>
          <w:lang w:val="ru-RU"/>
        </w:rPr>
        <w:t xml:space="preserve"> </w:t>
      </w:r>
      <w:r w:rsidRPr="00E04C35">
        <w:rPr>
          <w:rStyle w:val="CharAttribute5"/>
          <w:rFonts w:eastAsia="Batang"/>
          <w:szCs w:val="28"/>
          <w:lang w:val="ru-RU"/>
        </w:rPr>
        <w:t>появляется возможность повысить качество обучения и развития каждого обучающегося, возможность развития каждой отдельно взятой личности, возможность улучшения</w:t>
      </w:r>
      <w:r w:rsidR="00742453">
        <w:rPr>
          <w:rStyle w:val="CharAttribute5"/>
          <w:rFonts w:eastAsia="Batang"/>
          <w:szCs w:val="28"/>
          <w:lang w:val="ru-RU"/>
        </w:rPr>
        <w:t xml:space="preserve"> учебной мотивации обучающегося. Очевидно, что</w:t>
      </w:r>
      <w:r w:rsidRPr="00E04C35">
        <w:rPr>
          <w:rStyle w:val="CharAttribute5"/>
          <w:rFonts w:eastAsia="Batang"/>
          <w:szCs w:val="28"/>
          <w:lang w:val="ru-RU"/>
        </w:rPr>
        <w:t xml:space="preserve"> индивидуальный подход является неотделимой и неизбежной частью обучения. </w:t>
      </w:r>
      <w:r w:rsidR="00E04C35" w:rsidRPr="00E04C35">
        <w:rPr>
          <w:rStyle w:val="CharAttribute5"/>
          <w:rFonts w:eastAsia="Batang"/>
          <w:szCs w:val="28"/>
          <w:lang w:val="ru-RU"/>
        </w:rPr>
        <w:t>Суть</w:t>
      </w:r>
      <w:r w:rsidR="00E04C35">
        <w:rPr>
          <w:rStyle w:val="CharAttribute5"/>
          <w:rFonts w:eastAsia="Batang"/>
          <w:szCs w:val="28"/>
          <w:lang w:val="ru-RU"/>
        </w:rPr>
        <w:t xml:space="preserve"> </w:t>
      </w:r>
      <w:r w:rsidRPr="00E04C35">
        <w:rPr>
          <w:rStyle w:val="CharAttribute5"/>
          <w:rFonts w:eastAsia="Batang"/>
          <w:szCs w:val="28"/>
          <w:lang w:val="ru-RU"/>
        </w:rPr>
        <w:t xml:space="preserve">индивидуального подхода выражается в том, что цели обучения, стоящие перед педагогом, решаются им с помощью влияния на каждого обучающегося, основываясь на знаниях его психических особенностей и условий жизни. </w:t>
      </w:r>
      <w:r w:rsidR="00E04C35" w:rsidRPr="00E04C35">
        <w:rPr>
          <w:rStyle w:val="CharAttribute5"/>
          <w:rFonts w:eastAsia="Batang"/>
          <w:szCs w:val="28"/>
          <w:lang w:val="ru-RU"/>
        </w:rPr>
        <w:t>Важной</w:t>
      </w:r>
      <w:r w:rsidR="00E04C35">
        <w:rPr>
          <w:rStyle w:val="CharAttribute5"/>
          <w:rFonts w:eastAsia="Batang"/>
          <w:szCs w:val="28"/>
          <w:lang w:val="ru-RU"/>
        </w:rPr>
        <w:t xml:space="preserve"> </w:t>
      </w:r>
      <w:r w:rsidRPr="00E04C35">
        <w:rPr>
          <w:rStyle w:val="CharAttribute5"/>
          <w:rFonts w:eastAsia="Batang"/>
          <w:szCs w:val="28"/>
          <w:lang w:val="ru-RU"/>
        </w:rPr>
        <w:t>и неотъемлемой частью педагогической деятельност</w:t>
      </w:r>
      <w:r w:rsidR="00E04C35">
        <w:rPr>
          <w:rStyle w:val="CharAttribute5"/>
          <w:rFonts w:eastAsia="Batang"/>
          <w:szCs w:val="28"/>
          <w:lang w:val="ru-RU"/>
        </w:rPr>
        <w:t>и является понимание и осознание</w:t>
      </w:r>
      <w:r w:rsidRPr="00E04C35">
        <w:rPr>
          <w:rStyle w:val="CharAttribute5"/>
          <w:rFonts w:eastAsia="Batang"/>
          <w:szCs w:val="28"/>
          <w:lang w:val="ru-RU"/>
        </w:rPr>
        <w:t xml:space="preserve"> того, что обучающимся необходимо чувствовать поддержку своего наставника. </w:t>
      </w:r>
    </w:p>
    <w:p w:rsidR="007E0C48" w:rsidRPr="00E04C35" w:rsidRDefault="002006E7" w:rsidP="0010451D">
      <w:pPr>
        <w:pStyle w:val="a3"/>
        <w:spacing w:line="360" w:lineRule="auto"/>
        <w:ind w:firstLine="720"/>
        <w:rPr>
          <w:rFonts w:eastAsia="Times New Roman"/>
          <w:lang w:val="ru-RU"/>
        </w:rPr>
      </w:pPr>
      <w:r w:rsidRPr="00E04C35">
        <w:rPr>
          <w:rStyle w:val="CharAttribute5"/>
          <w:rFonts w:eastAsia="Batang"/>
          <w:szCs w:val="28"/>
          <w:lang w:val="ru-RU"/>
        </w:rPr>
        <w:t>Для подтверждения эффективности применения индивидуального подхода в процессе обучения студентов вуза английскому языку нами был проведен эксперимент, результаты которого будут представлены далее в нашей статье.</w:t>
      </w:r>
    </w:p>
    <w:p w:rsidR="007E0C48" w:rsidRPr="00BE008B" w:rsidRDefault="002006E7" w:rsidP="0010451D">
      <w:pPr>
        <w:pStyle w:val="a3"/>
        <w:spacing w:line="360" w:lineRule="auto"/>
        <w:ind w:firstLine="720"/>
        <w:rPr>
          <w:rFonts w:eastAsia="Times New Roman"/>
          <w:lang w:val="ru-RU"/>
        </w:rPr>
      </w:pPr>
      <w:r w:rsidRPr="00E04C35">
        <w:rPr>
          <w:rStyle w:val="CharAttribute5"/>
          <w:rFonts w:eastAsia="Batang"/>
          <w:szCs w:val="28"/>
          <w:lang w:val="ru-RU"/>
        </w:rPr>
        <w:t xml:space="preserve">В качестве основного метода исследования нами был выбран эксперимент, проводимый в рамках программы бакалавриата  в 4 группах студентов (49 студентов) 1 курса школы исторических наук в Высшей школе экономики. </w:t>
      </w:r>
      <w:r w:rsidR="00BE008B" w:rsidRPr="00BE008B">
        <w:rPr>
          <w:rStyle w:val="CharAttribute5"/>
          <w:rFonts w:eastAsia="Batang"/>
          <w:szCs w:val="28"/>
          <w:lang w:val="ru-RU"/>
        </w:rPr>
        <w:t>В дополнении</w:t>
      </w:r>
      <w:r w:rsidR="00BE008B">
        <w:rPr>
          <w:rStyle w:val="CharAttribute5"/>
          <w:rFonts w:eastAsia="Batang"/>
          <w:szCs w:val="28"/>
          <w:lang w:val="ru-RU"/>
        </w:rPr>
        <w:t xml:space="preserve"> </w:t>
      </w:r>
      <w:r w:rsidRPr="00BE008B">
        <w:rPr>
          <w:rStyle w:val="CharAttribute5"/>
          <w:rFonts w:eastAsia="Batang"/>
          <w:szCs w:val="28"/>
          <w:lang w:val="ru-RU"/>
        </w:rPr>
        <w:t>к эксперименту нами был проведен ряд неформальных собеседований со студентами-первокурсниками  вышеназванных групп.</w:t>
      </w:r>
    </w:p>
    <w:p w:rsidR="007E0C48" w:rsidRPr="00BE008B" w:rsidRDefault="002006E7" w:rsidP="0010451D">
      <w:pPr>
        <w:pStyle w:val="a3"/>
        <w:spacing w:line="360" w:lineRule="auto"/>
        <w:ind w:firstLine="720"/>
        <w:rPr>
          <w:rFonts w:eastAsia="Times New Roman"/>
          <w:lang w:val="ru-RU"/>
        </w:rPr>
      </w:pPr>
      <w:r w:rsidRPr="00BE008B">
        <w:rPr>
          <w:rStyle w:val="CharAttribute5"/>
          <w:rFonts w:eastAsia="Batang"/>
          <w:szCs w:val="28"/>
          <w:lang w:val="ru-RU"/>
        </w:rPr>
        <w:t>Проведению эксперимента способствовала ситуация, сложившаяся в связи с разделением</w:t>
      </w:r>
      <w:r w:rsidR="00CF0CB4">
        <w:rPr>
          <w:rStyle w:val="CharAttribute5"/>
          <w:rFonts w:eastAsia="Batang"/>
          <w:szCs w:val="28"/>
          <w:lang w:val="ru-RU"/>
        </w:rPr>
        <w:t xml:space="preserve"> студентов на подгруппы, имевшим</w:t>
      </w:r>
      <w:r w:rsidRPr="00BE008B">
        <w:rPr>
          <w:rStyle w:val="CharAttribute5"/>
          <w:rFonts w:eastAsia="Batang"/>
          <w:szCs w:val="28"/>
          <w:lang w:val="ru-RU"/>
        </w:rPr>
        <w:t xml:space="preserve"> место в начале года.</w:t>
      </w:r>
      <w:r w:rsidRPr="00BE008B">
        <w:rPr>
          <w:rStyle w:val="CharAttribute8"/>
          <w:rFonts w:eastAsia="Batang"/>
          <w:szCs w:val="28"/>
          <w:lang w:val="ru-RU"/>
        </w:rPr>
        <w:t xml:space="preserve">  </w:t>
      </w:r>
      <w:r w:rsidR="00BE008B" w:rsidRPr="00BE008B">
        <w:rPr>
          <w:rStyle w:val="CharAttribute5"/>
          <w:rFonts w:eastAsia="Batang"/>
          <w:szCs w:val="28"/>
          <w:lang w:val="ru-RU"/>
        </w:rPr>
        <w:t>Студенты были</w:t>
      </w:r>
      <w:r w:rsidR="00BE008B">
        <w:rPr>
          <w:rStyle w:val="CharAttribute5"/>
          <w:rFonts w:eastAsia="Batang"/>
          <w:szCs w:val="28"/>
          <w:lang w:val="ru-RU"/>
        </w:rPr>
        <w:t xml:space="preserve"> </w:t>
      </w:r>
      <w:r w:rsidRPr="00BE008B">
        <w:rPr>
          <w:rStyle w:val="CharAttribute5"/>
          <w:rFonts w:eastAsia="Batang"/>
          <w:szCs w:val="28"/>
          <w:lang w:val="ru-RU"/>
        </w:rPr>
        <w:t xml:space="preserve">разделены на подгруппы на основе списка группы, в котором </w:t>
      </w:r>
      <w:r w:rsidR="00BE008B">
        <w:rPr>
          <w:rStyle w:val="CharAttribute5"/>
          <w:rFonts w:eastAsia="Batang"/>
          <w:szCs w:val="28"/>
          <w:lang w:val="ru-RU"/>
        </w:rPr>
        <w:t>они</w:t>
      </w:r>
      <w:r w:rsidRPr="00BE008B">
        <w:rPr>
          <w:rStyle w:val="CharAttribute5"/>
          <w:rFonts w:eastAsia="Batang"/>
          <w:szCs w:val="28"/>
          <w:lang w:val="ru-RU"/>
        </w:rPr>
        <w:t xml:space="preserve"> были записаны в алфавитном порядке. </w:t>
      </w:r>
      <w:r w:rsidR="00BE008B" w:rsidRPr="00BE008B">
        <w:rPr>
          <w:rStyle w:val="CharAttribute5"/>
          <w:rFonts w:eastAsia="Batang"/>
          <w:szCs w:val="28"/>
          <w:lang w:val="ru-RU"/>
        </w:rPr>
        <w:t>То</w:t>
      </w:r>
      <w:r w:rsidR="00BE008B">
        <w:rPr>
          <w:rStyle w:val="CharAttribute5"/>
          <w:rFonts w:eastAsia="Batang"/>
          <w:szCs w:val="28"/>
          <w:lang w:val="ru-RU"/>
        </w:rPr>
        <w:t xml:space="preserve"> </w:t>
      </w:r>
      <w:r w:rsidRPr="00BE008B">
        <w:rPr>
          <w:rStyle w:val="CharAttribute5"/>
          <w:rFonts w:eastAsia="Batang"/>
          <w:szCs w:val="28"/>
          <w:lang w:val="ru-RU"/>
        </w:rPr>
        <w:t xml:space="preserve">есть студенты с фамилиями от </w:t>
      </w:r>
      <w:r w:rsidRPr="00BE008B">
        <w:rPr>
          <w:rStyle w:val="CharAttribute5"/>
          <w:rFonts w:eastAsia="Batang"/>
          <w:szCs w:val="28"/>
          <w:lang w:val="ru-RU"/>
        </w:rPr>
        <w:lastRenderedPageBreak/>
        <w:t>«А» до «М»</w:t>
      </w:r>
      <w:r w:rsidR="00BE008B">
        <w:rPr>
          <w:rStyle w:val="CharAttribute5"/>
          <w:rFonts w:eastAsia="Batang"/>
          <w:szCs w:val="28"/>
          <w:lang w:val="ru-RU"/>
        </w:rPr>
        <w:t xml:space="preserve"> </w:t>
      </w:r>
      <w:r w:rsidRPr="00BE008B">
        <w:rPr>
          <w:rStyle w:val="CharAttribute5"/>
          <w:rFonts w:eastAsia="Batang"/>
          <w:szCs w:val="28"/>
          <w:lang w:val="ru-RU"/>
        </w:rPr>
        <w:t xml:space="preserve">(приблизительно) оказались в первой подгруппе, соответственно, остальные студенты были распределены во вторую подгруппу. </w:t>
      </w:r>
      <w:r w:rsidR="00BE008B" w:rsidRPr="00BE008B">
        <w:rPr>
          <w:rStyle w:val="CharAttribute5"/>
          <w:rFonts w:eastAsia="Batang"/>
          <w:szCs w:val="28"/>
          <w:lang w:val="ru-RU"/>
        </w:rPr>
        <w:t>В</w:t>
      </w:r>
      <w:r w:rsidR="00BE008B">
        <w:rPr>
          <w:rStyle w:val="CharAttribute5"/>
          <w:rFonts w:eastAsia="Batang"/>
          <w:szCs w:val="28"/>
          <w:lang w:val="ru-RU"/>
        </w:rPr>
        <w:t xml:space="preserve"> </w:t>
      </w:r>
      <w:r w:rsidRPr="00BE008B">
        <w:rPr>
          <w:rStyle w:val="CharAttribute5"/>
          <w:rFonts w:eastAsia="Batang"/>
          <w:szCs w:val="28"/>
          <w:lang w:val="ru-RU"/>
        </w:rPr>
        <w:t>результате такого деления в группах учатся студенты с абсолютно разным уровнем языка: кто-то свободно говорит на английском</w:t>
      </w:r>
      <w:r w:rsidR="00BE008B">
        <w:rPr>
          <w:rStyle w:val="CharAttribute5"/>
          <w:rFonts w:eastAsia="Batang"/>
          <w:szCs w:val="28"/>
          <w:lang w:val="ru-RU"/>
        </w:rPr>
        <w:t xml:space="preserve"> языке, употребляя разного </w:t>
      </w:r>
      <w:proofErr w:type="gramStart"/>
      <w:r w:rsidR="00BE008B">
        <w:rPr>
          <w:rStyle w:val="CharAttribute5"/>
          <w:rFonts w:eastAsia="Batang"/>
          <w:szCs w:val="28"/>
          <w:lang w:val="ru-RU"/>
        </w:rPr>
        <w:t>рода</w:t>
      </w:r>
      <w:proofErr w:type="gramEnd"/>
      <w:r w:rsidR="00BE008B">
        <w:rPr>
          <w:rStyle w:val="CharAttribute5"/>
          <w:rFonts w:eastAsia="Batang"/>
          <w:szCs w:val="28"/>
          <w:lang w:val="ru-RU"/>
        </w:rPr>
        <w:t xml:space="preserve"> </w:t>
      </w:r>
      <w:r w:rsidRPr="00BE008B">
        <w:rPr>
          <w:rStyle w:val="CharAttribute5"/>
          <w:rFonts w:eastAsia="Batang"/>
          <w:szCs w:val="28"/>
          <w:lang w:val="ru-RU"/>
        </w:rPr>
        <w:t>грамматические конструкции и демонстрируя богатый словарный запас, в то время как другая часть группы с трудом воспринимает информацию, представленную на иностранном языке, пишет и говори</w:t>
      </w:r>
      <w:r w:rsidR="00BE008B">
        <w:rPr>
          <w:rStyle w:val="CharAttribute5"/>
          <w:rFonts w:eastAsia="Batang"/>
          <w:szCs w:val="28"/>
          <w:lang w:val="ru-RU"/>
        </w:rPr>
        <w:t xml:space="preserve">т с большим количеством ошибок. </w:t>
      </w:r>
      <w:r w:rsidRPr="00BE008B">
        <w:rPr>
          <w:rStyle w:val="CharAttribute5"/>
          <w:rFonts w:eastAsia="Batang"/>
          <w:szCs w:val="28"/>
          <w:lang w:val="ru-RU"/>
        </w:rPr>
        <w:t xml:space="preserve">Уже к концу первого модуля стала очевидна разница в успеваемости студентов. </w:t>
      </w:r>
      <w:r w:rsidR="00BE008B" w:rsidRPr="00BE008B">
        <w:rPr>
          <w:rStyle w:val="CharAttribute5"/>
          <w:rFonts w:eastAsia="Batang"/>
          <w:szCs w:val="28"/>
          <w:lang w:val="ru-RU"/>
        </w:rPr>
        <w:t>Тогда</w:t>
      </w:r>
      <w:r w:rsidR="00BE008B">
        <w:rPr>
          <w:rStyle w:val="CharAttribute5"/>
          <w:rFonts w:eastAsia="Batang"/>
          <w:szCs w:val="28"/>
          <w:lang w:val="ru-RU"/>
        </w:rPr>
        <w:t xml:space="preserve"> </w:t>
      </w:r>
      <w:r w:rsidRPr="00BE008B">
        <w:rPr>
          <w:rStyle w:val="CharAttribute5"/>
          <w:rFonts w:eastAsia="Batang"/>
          <w:szCs w:val="28"/>
          <w:lang w:val="ru-RU"/>
        </w:rPr>
        <w:t>мы пришли к выводу о необходимости изменения подходов к обу</w:t>
      </w:r>
      <w:r w:rsidR="00BE008B">
        <w:rPr>
          <w:rStyle w:val="CharAttribute5"/>
          <w:rFonts w:eastAsia="Batang"/>
          <w:szCs w:val="28"/>
          <w:lang w:val="ru-RU"/>
        </w:rPr>
        <w:t>чению: использование индивидуального</w:t>
      </w:r>
      <w:r w:rsidRPr="00BE008B">
        <w:rPr>
          <w:rStyle w:val="CharAttribute5"/>
          <w:rFonts w:eastAsia="Batang"/>
          <w:szCs w:val="28"/>
          <w:lang w:val="ru-RU"/>
        </w:rPr>
        <w:t xml:space="preserve"> подход</w:t>
      </w:r>
      <w:r w:rsidR="00BE008B">
        <w:rPr>
          <w:rStyle w:val="CharAttribute5"/>
          <w:rFonts w:eastAsia="Batang"/>
          <w:szCs w:val="28"/>
          <w:lang w:val="ru-RU"/>
        </w:rPr>
        <w:t>а в отборе материала, создание</w:t>
      </w:r>
      <w:r w:rsidRPr="00BE008B">
        <w:rPr>
          <w:rStyle w:val="CharAttribute5"/>
          <w:rFonts w:eastAsia="Batang"/>
          <w:szCs w:val="28"/>
          <w:lang w:val="ru-RU"/>
        </w:rPr>
        <w:t xml:space="preserve"> разных систем упражнений и разных подходов</w:t>
      </w:r>
      <w:r w:rsidR="00BE008B">
        <w:rPr>
          <w:rStyle w:val="CharAttribute5"/>
          <w:rFonts w:eastAsia="Batang"/>
          <w:szCs w:val="28"/>
          <w:lang w:val="ru-RU"/>
        </w:rPr>
        <w:t xml:space="preserve"> к оцениванию </w:t>
      </w:r>
      <w:proofErr w:type="spellStart"/>
      <w:r w:rsidR="00BE008B">
        <w:rPr>
          <w:rStyle w:val="CharAttribute5"/>
          <w:rFonts w:eastAsia="Batang"/>
          <w:szCs w:val="28"/>
          <w:lang w:val="ru-RU"/>
        </w:rPr>
        <w:t>сформированности</w:t>
      </w:r>
      <w:proofErr w:type="spellEnd"/>
      <w:r w:rsidR="00BE008B">
        <w:rPr>
          <w:rStyle w:val="CharAttribute5"/>
          <w:rFonts w:eastAsia="Batang"/>
          <w:szCs w:val="28"/>
          <w:lang w:val="ru-RU"/>
        </w:rPr>
        <w:t xml:space="preserve">  </w:t>
      </w:r>
      <w:r w:rsidRPr="00BE008B">
        <w:rPr>
          <w:rStyle w:val="CharAttribute5"/>
          <w:rFonts w:eastAsia="Batang"/>
          <w:szCs w:val="28"/>
          <w:lang w:val="ru-RU"/>
        </w:rPr>
        <w:t xml:space="preserve">необходимых компетенций. </w:t>
      </w:r>
    </w:p>
    <w:p w:rsidR="007E0C48" w:rsidRPr="00BE008B" w:rsidRDefault="002006E7" w:rsidP="0010451D">
      <w:pPr>
        <w:pStyle w:val="a3"/>
        <w:spacing w:line="360" w:lineRule="auto"/>
        <w:ind w:firstLine="720"/>
        <w:rPr>
          <w:rFonts w:eastAsia="Times New Roman"/>
          <w:lang w:val="ru-RU"/>
        </w:rPr>
      </w:pPr>
      <w:r w:rsidRPr="00BE008B">
        <w:rPr>
          <w:rStyle w:val="CharAttribute5"/>
          <w:rFonts w:eastAsia="Batang"/>
          <w:szCs w:val="28"/>
          <w:lang w:val="ru-RU"/>
        </w:rPr>
        <w:t>Таким образом, начиная со второго модуля, особое внимание было уделено именно тем студентам, кото</w:t>
      </w:r>
      <w:r w:rsidR="00BE008B">
        <w:rPr>
          <w:rStyle w:val="CharAttribute5"/>
          <w:rFonts w:eastAsia="Batang"/>
          <w:szCs w:val="28"/>
          <w:lang w:val="ru-RU"/>
        </w:rPr>
        <w:t xml:space="preserve">рые успевают намного медленнее. </w:t>
      </w:r>
      <w:r w:rsidR="00BE008B" w:rsidRPr="00BE008B">
        <w:rPr>
          <w:rStyle w:val="CharAttribute5"/>
          <w:rFonts w:eastAsia="Batang"/>
          <w:szCs w:val="28"/>
          <w:lang w:val="ru-RU"/>
        </w:rPr>
        <w:t>Если мы выполняем</w:t>
      </w:r>
      <w:r w:rsidR="00BE008B">
        <w:rPr>
          <w:rStyle w:val="CharAttribute5"/>
          <w:rFonts w:eastAsia="Batang"/>
          <w:szCs w:val="28"/>
          <w:lang w:val="ru-RU"/>
        </w:rPr>
        <w:t xml:space="preserve"> упражнение по грамматике, то </w:t>
      </w:r>
      <w:r w:rsidRPr="00BE008B">
        <w:rPr>
          <w:rStyle w:val="CharAttribute5"/>
          <w:rFonts w:eastAsia="Batang"/>
          <w:szCs w:val="28"/>
          <w:lang w:val="ru-RU"/>
        </w:rPr>
        <w:t xml:space="preserve">им предоставляется </w:t>
      </w:r>
      <w:r w:rsidR="00BE008B">
        <w:rPr>
          <w:rStyle w:val="CharAttribute5"/>
          <w:rFonts w:eastAsia="Batang"/>
          <w:szCs w:val="28"/>
          <w:lang w:val="ru-RU"/>
        </w:rPr>
        <w:t xml:space="preserve">возможность сначала прочитать </w:t>
      </w:r>
      <w:r w:rsidRPr="00BE008B">
        <w:rPr>
          <w:rStyle w:val="CharAttribute5"/>
          <w:rFonts w:eastAsia="Batang"/>
          <w:szCs w:val="28"/>
          <w:lang w:val="ru-RU"/>
        </w:rPr>
        <w:t>правило на английском языке, тем самым вспомнив его или изучив, и только после этого перейти к выполнению заданий, предварительно задав вопросы, на которые они могут получить отв</w:t>
      </w:r>
      <w:r w:rsidR="00CF0CB4">
        <w:rPr>
          <w:rStyle w:val="CharAttribute5"/>
          <w:rFonts w:eastAsia="Batang"/>
          <w:szCs w:val="28"/>
          <w:lang w:val="ru-RU"/>
        </w:rPr>
        <w:t>еты от более сильных студентов. В</w:t>
      </w:r>
      <w:r w:rsidRPr="00BE008B">
        <w:rPr>
          <w:rStyle w:val="CharAttribute5"/>
          <w:rFonts w:eastAsia="Batang"/>
          <w:szCs w:val="28"/>
          <w:lang w:val="ru-RU"/>
        </w:rPr>
        <w:t xml:space="preserve"> свою очередь</w:t>
      </w:r>
      <w:r w:rsidR="00CF0CB4">
        <w:rPr>
          <w:rStyle w:val="CharAttribute5"/>
          <w:rFonts w:eastAsia="Batang"/>
          <w:szCs w:val="28"/>
          <w:lang w:val="ru-RU"/>
        </w:rPr>
        <w:t>,</w:t>
      </w:r>
      <w:r w:rsidRPr="00BE008B">
        <w:rPr>
          <w:rStyle w:val="CharAttribute5"/>
          <w:rFonts w:eastAsia="Batang"/>
          <w:szCs w:val="28"/>
          <w:lang w:val="ru-RU"/>
        </w:rPr>
        <w:t xml:space="preserve"> последние получают бонусы за верно данное объяснение и приведенный пример. </w:t>
      </w:r>
      <w:r w:rsidR="00BE008B" w:rsidRPr="00BE008B">
        <w:rPr>
          <w:rStyle w:val="CharAttribute5"/>
          <w:rFonts w:eastAsia="Batang"/>
          <w:szCs w:val="28"/>
          <w:lang w:val="ru-RU"/>
        </w:rPr>
        <w:t>В то</w:t>
      </w:r>
      <w:r w:rsidR="00BE008B">
        <w:rPr>
          <w:rStyle w:val="CharAttribute5"/>
          <w:rFonts w:eastAsia="Batang"/>
          <w:szCs w:val="28"/>
          <w:lang w:val="ru-RU"/>
        </w:rPr>
        <w:t xml:space="preserve"> </w:t>
      </w:r>
      <w:r w:rsidRPr="00BE008B">
        <w:rPr>
          <w:rStyle w:val="CharAttribute5"/>
          <w:rFonts w:eastAsia="Batang"/>
          <w:szCs w:val="28"/>
          <w:lang w:val="ru-RU"/>
        </w:rPr>
        <w:t xml:space="preserve">время как отстающие студенты повторяют правило, другая часть обучающихся выполняет несколько упражнений повышенной сложности, после чего </w:t>
      </w:r>
      <w:r w:rsidR="00BE008B">
        <w:rPr>
          <w:rStyle w:val="CharAttribute5"/>
          <w:rFonts w:eastAsia="Batang"/>
          <w:szCs w:val="28"/>
          <w:lang w:val="ru-RU"/>
        </w:rPr>
        <w:t xml:space="preserve">они </w:t>
      </w:r>
      <w:r w:rsidRPr="00BE008B">
        <w:rPr>
          <w:rStyle w:val="CharAttribute5"/>
          <w:rFonts w:eastAsia="Batang"/>
          <w:szCs w:val="28"/>
          <w:lang w:val="ru-RU"/>
        </w:rPr>
        <w:t xml:space="preserve">получают </w:t>
      </w:r>
      <w:r w:rsidR="00CF0CB4">
        <w:rPr>
          <w:rStyle w:val="CharAttribute5"/>
          <w:rFonts w:eastAsia="Batang"/>
          <w:szCs w:val="28"/>
          <w:lang w:val="ru-RU"/>
        </w:rPr>
        <w:t xml:space="preserve">ответы, </w:t>
      </w:r>
      <w:r w:rsidRPr="00BE008B">
        <w:rPr>
          <w:rStyle w:val="CharAttribute5"/>
          <w:rFonts w:eastAsia="Batang"/>
          <w:szCs w:val="28"/>
          <w:lang w:val="ru-RU"/>
        </w:rPr>
        <w:t>выведенные с по</w:t>
      </w:r>
      <w:r w:rsidR="00CF0CB4">
        <w:rPr>
          <w:rStyle w:val="CharAttribute5"/>
          <w:rFonts w:eastAsia="Batang"/>
          <w:szCs w:val="28"/>
          <w:lang w:val="ru-RU"/>
        </w:rPr>
        <w:t xml:space="preserve">мощью проектора </w:t>
      </w:r>
      <w:r w:rsidR="00BE008B">
        <w:rPr>
          <w:rStyle w:val="CharAttribute5"/>
          <w:rFonts w:eastAsia="Batang"/>
          <w:szCs w:val="28"/>
          <w:lang w:val="ru-RU"/>
        </w:rPr>
        <w:t>на доску</w:t>
      </w:r>
      <w:r w:rsidR="00CF0CB4">
        <w:rPr>
          <w:rStyle w:val="CharAttribute5"/>
          <w:rFonts w:eastAsia="Batang"/>
          <w:szCs w:val="28"/>
          <w:lang w:val="ru-RU"/>
        </w:rPr>
        <w:t>,</w:t>
      </w:r>
      <w:r w:rsidRPr="00BE008B">
        <w:rPr>
          <w:rStyle w:val="CharAttribute5"/>
          <w:rFonts w:eastAsia="Batang"/>
          <w:szCs w:val="28"/>
          <w:lang w:val="ru-RU"/>
        </w:rPr>
        <w:t xml:space="preserve"> и проверяют. В том случае, если у них возникают вопросы, мы разбираем каждый отдельный пример всей группой. </w:t>
      </w:r>
      <w:r w:rsidR="00BE008B" w:rsidRPr="00BE008B">
        <w:rPr>
          <w:rStyle w:val="CharAttribute5"/>
          <w:rFonts w:eastAsia="Batang"/>
          <w:szCs w:val="28"/>
          <w:lang w:val="ru-RU"/>
        </w:rPr>
        <w:t>После</w:t>
      </w:r>
      <w:r w:rsidR="00BE008B">
        <w:rPr>
          <w:rStyle w:val="CharAttribute5"/>
          <w:rFonts w:eastAsia="Batang"/>
          <w:szCs w:val="28"/>
          <w:lang w:val="ru-RU"/>
        </w:rPr>
        <w:t xml:space="preserve"> того,</w:t>
      </w:r>
      <w:r w:rsidRPr="00BE008B">
        <w:rPr>
          <w:rStyle w:val="CharAttribute5"/>
          <w:rFonts w:eastAsia="Batang"/>
          <w:szCs w:val="28"/>
          <w:lang w:val="ru-RU"/>
        </w:rPr>
        <w:t xml:space="preserve"> как студенты, повторившие правило, выполняют упражнения, их работы передаются более сильным студентам, а несколько работ берет преподаватель, и мы вместе проверяем и разбираем ошибки и вопросы, если они возникают. Важно отметить, что упражнения, которые  предлагаются студентам с более высоким уровнем языка, выполняются другими студентами дома и отправляются </w:t>
      </w:r>
      <w:r w:rsidRPr="00BE008B">
        <w:rPr>
          <w:rStyle w:val="CharAttribute5"/>
          <w:rFonts w:eastAsia="Batang"/>
          <w:szCs w:val="28"/>
          <w:lang w:val="ru-RU"/>
        </w:rPr>
        <w:lastRenderedPageBreak/>
        <w:t xml:space="preserve">преподавателю на проверку по почте. </w:t>
      </w:r>
    </w:p>
    <w:p w:rsidR="007E0C48" w:rsidRPr="00BE008B" w:rsidRDefault="00BE008B" w:rsidP="0010451D">
      <w:pPr>
        <w:pStyle w:val="a3"/>
        <w:spacing w:line="360" w:lineRule="auto"/>
        <w:ind w:firstLine="720"/>
        <w:rPr>
          <w:rFonts w:eastAsia="Times New Roman"/>
          <w:lang w:val="ru-RU"/>
        </w:rPr>
      </w:pPr>
      <w:proofErr w:type="gramStart"/>
      <w:r w:rsidRPr="00BE008B">
        <w:rPr>
          <w:rStyle w:val="CharAttribute5"/>
          <w:rFonts w:eastAsia="Batang"/>
          <w:szCs w:val="28"/>
          <w:lang w:val="ru-RU"/>
        </w:rPr>
        <w:t xml:space="preserve">Если же речь </w:t>
      </w:r>
      <w:r w:rsidR="002006E7" w:rsidRPr="00BE008B">
        <w:rPr>
          <w:rStyle w:val="CharAttribute5"/>
          <w:rFonts w:eastAsia="Batang"/>
          <w:szCs w:val="28"/>
          <w:lang w:val="ru-RU"/>
        </w:rPr>
        <w:t>идет о чтении текстов, то мы вновь приб</w:t>
      </w:r>
      <w:r>
        <w:rPr>
          <w:rStyle w:val="CharAttribute5"/>
          <w:rFonts w:eastAsia="Batang"/>
          <w:szCs w:val="28"/>
          <w:lang w:val="ru-RU"/>
        </w:rPr>
        <w:t>егаем в индивидуальному подходу:</w:t>
      </w:r>
      <w:r w:rsidR="002006E7" w:rsidRPr="00BE008B">
        <w:rPr>
          <w:rStyle w:val="CharAttribute5"/>
          <w:rFonts w:eastAsia="Batang"/>
          <w:szCs w:val="28"/>
          <w:lang w:val="ru-RU"/>
        </w:rPr>
        <w:t xml:space="preserve"> студенты с низким уровнем знания языка читают по очереди текст вслух, после чего мы выделяем профессиональную лексику или другие сложные лексические единицы, а более сильные студенты должны дать объяснение того или иного слова, дать минимум один с</w:t>
      </w:r>
      <w:r w:rsidR="00CF0CB4">
        <w:rPr>
          <w:rStyle w:val="CharAttribute5"/>
          <w:rFonts w:eastAsia="Batang"/>
          <w:szCs w:val="28"/>
          <w:lang w:val="ru-RU"/>
        </w:rPr>
        <w:t>иноним и привести пример.</w:t>
      </w:r>
      <w:proofErr w:type="gramEnd"/>
      <w:r w:rsidR="00CF0CB4">
        <w:rPr>
          <w:rStyle w:val="CharAttribute5"/>
          <w:rFonts w:eastAsia="Batang"/>
          <w:szCs w:val="28"/>
          <w:lang w:val="ru-RU"/>
        </w:rPr>
        <w:t xml:space="preserve"> С</w:t>
      </w:r>
      <w:r w:rsidR="002006E7" w:rsidRPr="00BE008B">
        <w:rPr>
          <w:rStyle w:val="CharAttribute5"/>
          <w:rFonts w:eastAsia="Batang"/>
          <w:szCs w:val="28"/>
          <w:lang w:val="ru-RU"/>
        </w:rPr>
        <w:t xml:space="preserve">лабые студенты благодаря таким объяснениям переводят слово или выражение на русский язык. </w:t>
      </w:r>
      <w:r w:rsidRPr="00BE008B">
        <w:rPr>
          <w:rStyle w:val="CharAttribute5"/>
          <w:rFonts w:eastAsia="Batang"/>
          <w:szCs w:val="28"/>
          <w:lang w:val="ru-RU"/>
        </w:rPr>
        <w:t>Домашним</w:t>
      </w:r>
      <w:r>
        <w:rPr>
          <w:rStyle w:val="CharAttribute5"/>
          <w:rFonts w:eastAsia="Batang"/>
          <w:szCs w:val="28"/>
          <w:lang w:val="ru-RU"/>
        </w:rPr>
        <w:t xml:space="preserve"> </w:t>
      </w:r>
      <w:r w:rsidR="00CF0CB4">
        <w:rPr>
          <w:rStyle w:val="CharAttribute5"/>
          <w:rFonts w:eastAsia="Batang"/>
          <w:szCs w:val="28"/>
          <w:lang w:val="ru-RU"/>
        </w:rPr>
        <w:t xml:space="preserve">заданием </w:t>
      </w:r>
      <w:r w:rsidR="002006E7" w:rsidRPr="00BE008B">
        <w:rPr>
          <w:rStyle w:val="CharAttribute5"/>
          <w:rFonts w:eastAsia="Batang"/>
          <w:szCs w:val="28"/>
          <w:lang w:val="ru-RU"/>
        </w:rPr>
        <w:t xml:space="preserve">после выполнения такого текста </w:t>
      </w:r>
      <w:r w:rsidR="00CF0CB4">
        <w:rPr>
          <w:rStyle w:val="CharAttribute5"/>
          <w:rFonts w:eastAsia="Batang"/>
          <w:szCs w:val="28"/>
          <w:lang w:val="ru-RU"/>
        </w:rPr>
        <w:t xml:space="preserve">обычно </w:t>
      </w:r>
      <w:r w:rsidR="002006E7" w:rsidRPr="00BE008B">
        <w:rPr>
          <w:rStyle w:val="CharAttribute5"/>
          <w:rFonts w:eastAsia="Batang"/>
          <w:szCs w:val="28"/>
          <w:lang w:val="ru-RU"/>
        </w:rPr>
        <w:t>является постановка вопросов по смыслу, а также составление диалогов/историй/ситуаций с употреблением новой лексики.</w:t>
      </w:r>
    </w:p>
    <w:p w:rsidR="007E0C48" w:rsidRPr="00BE008B" w:rsidRDefault="002006E7" w:rsidP="0010451D">
      <w:pPr>
        <w:pStyle w:val="a3"/>
        <w:spacing w:line="360" w:lineRule="auto"/>
        <w:ind w:firstLine="720"/>
        <w:rPr>
          <w:rFonts w:eastAsia="Times New Roman"/>
          <w:lang w:val="ru-RU"/>
        </w:rPr>
      </w:pPr>
      <w:r w:rsidRPr="00BE008B">
        <w:rPr>
          <w:rStyle w:val="CharAttribute5"/>
          <w:rFonts w:eastAsia="Batang"/>
          <w:szCs w:val="28"/>
          <w:lang w:val="ru-RU"/>
        </w:rPr>
        <w:t>Что касается аудирования, то перед тем как провести его на занятии, мы отправляем студент</w:t>
      </w:r>
      <w:r w:rsidR="00BE008B">
        <w:rPr>
          <w:rStyle w:val="CharAttribute5"/>
          <w:rFonts w:eastAsia="Batang"/>
          <w:szCs w:val="28"/>
          <w:lang w:val="ru-RU"/>
        </w:rPr>
        <w:t>ам с более низким уровнем языка</w:t>
      </w:r>
      <w:r w:rsidRPr="00BE008B">
        <w:rPr>
          <w:rStyle w:val="CharAttribute5"/>
          <w:rFonts w:eastAsia="Batang"/>
          <w:szCs w:val="28"/>
          <w:lang w:val="ru-RU"/>
        </w:rPr>
        <w:t xml:space="preserve"> лексику по данной тематике, а также видео с англоязычного сайта (напр. </w:t>
      </w:r>
      <w:r>
        <w:rPr>
          <w:rStyle w:val="CharAttribute5"/>
          <w:rFonts w:eastAsia="Batang"/>
          <w:szCs w:val="28"/>
        </w:rPr>
        <w:t>BBC</w:t>
      </w:r>
      <w:r w:rsidRPr="00BE008B">
        <w:rPr>
          <w:rStyle w:val="CharAttribute5"/>
          <w:rFonts w:eastAsia="Batang"/>
          <w:szCs w:val="28"/>
          <w:lang w:val="ru-RU"/>
        </w:rPr>
        <w:t xml:space="preserve">), которые посвящены теме предстоящего аудирования. </w:t>
      </w:r>
      <w:r w:rsidR="00BE008B" w:rsidRPr="00BE008B">
        <w:rPr>
          <w:rStyle w:val="CharAttribute5"/>
          <w:rFonts w:eastAsia="Batang"/>
          <w:szCs w:val="28"/>
          <w:lang w:val="ru-RU"/>
        </w:rPr>
        <w:t>Это</w:t>
      </w:r>
      <w:r w:rsidR="00BE008B">
        <w:rPr>
          <w:rStyle w:val="CharAttribute5"/>
          <w:rFonts w:eastAsia="Batang"/>
          <w:szCs w:val="28"/>
          <w:lang w:val="ru-RU"/>
        </w:rPr>
        <w:t xml:space="preserve"> </w:t>
      </w:r>
      <w:r w:rsidRPr="00BE008B">
        <w:rPr>
          <w:rStyle w:val="CharAttribute5"/>
          <w:rFonts w:eastAsia="Batang"/>
          <w:szCs w:val="28"/>
          <w:lang w:val="ru-RU"/>
        </w:rPr>
        <w:t xml:space="preserve">позволяет им не только познакомиться с новой лексикой, но и запомнить ее, то есть расширить свой словарный запас. </w:t>
      </w:r>
      <w:r w:rsidR="00BE008B" w:rsidRPr="00BE008B">
        <w:rPr>
          <w:rStyle w:val="CharAttribute5"/>
          <w:rFonts w:eastAsia="Batang"/>
          <w:szCs w:val="28"/>
          <w:lang w:val="ru-RU"/>
        </w:rPr>
        <w:t>Таким</w:t>
      </w:r>
      <w:r w:rsidR="00BE008B">
        <w:rPr>
          <w:rStyle w:val="CharAttribute5"/>
          <w:rFonts w:eastAsia="Batang"/>
          <w:szCs w:val="28"/>
          <w:lang w:val="ru-RU"/>
        </w:rPr>
        <w:t xml:space="preserve"> </w:t>
      </w:r>
      <w:r w:rsidRPr="00BE008B">
        <w:rPr>
          <w:rStyle w:val="CharAttribute5"/>
          <w:rFonts w:eastAsia="Batang"/>
          <w:szCs w:val="28"/>
          <w:lang w:val="ru-RU"/>
        </w:rPr>
        <w:t>образом, ситуация на занятии, когда студентам предстоит прослушать отрывок на иностранном языке и ответить на поставленные вопросы, становится менее стрессовой.</w:t>
      </w:r>
    </w:p>
    <w:p w:rsidR="007E0C48" w:rsidRPr="00BE008B" w:rsidRDefault="002006E7" w:rsidP="0010451D">
      <w:pPr>
        <w:pStyle w:val="a3"/>
        <w:spacing w:line="360" w:lineRule="auto"/>
        <w:ind w:firstLine="720"/>
        <w:rPr>
          <w:rFonts w:eastAsia="Times New Roman"/>
          <w:lang w:val="ru-RU"/>
        </w:rPr>
      </w:pPr>
      <w:r w:rsidRPr="00BE008B">
        <w:rPr>
          <w:rStyle w:val="CharAttribute5"/>
          <w:rFonts w:eastAsia="Batang"/>
          <w:szCs w:val="28"/>
          <w:lang w:val="ru-RU"/>
        </w:rPr>
        <w:t xml:space="preserve">Одним из наиболее важных аспектов при изучении любого иностранного языка является говорение. </w:t>
      </w:r>
      <w:r w:rsidR="00BE008B" w:rsidRPr="00BE008B">
        <w:rPr>
          <w:rStyle w:val="CharAttribute5"/>
          <w:rFonts w:eastAsia="Batang"/>
          <w:szCs w:val="28"/>
          <w:lang w:val="ru-RU"/>
        </w:rPr>
        <w:t>Порой</w:t>
      </w:r>
      <w:r w:rsidR="00BE008B">
        <w:rPr>
          <w:rStyle w:val="CharAttribute5"/>
          <w:rFonts w:eastAsia="Batang"/>
          <w:szCs w:val="28"/>
          <w:lang w:val="ru-RU"/>
        </w:rPr>
        <w:t xml:space="preserve"> </w:t>
      </w:r>
      <w:r w:rsidRPr="00BE008B">
        <w:rPr>
          <w:rStyle w:val="CharAttribute5"/>
          <w:rFonts w:eastAsia="Batang"/>
          <w:szCs w:val="28"/>
          <w:lang w:val="ru-RU"/>
        </w:rPr>
        <w:t>бывает сложно заставить слабого студента произнести несколько предложений</w:t>
      </w:r>
      <w:r w:rsidR="00CF0CB4">
        <w:rPr>
          <w:rStyle w:val="CharAttribute5"/>
          <w:rFonts w:eastAsia="Batang"/>
          <w:szCs w:val="28"/>
          <w:lang w:val="ru-RU"/>
        </w:rPr>
        <w:t>;</w:t>
      </w:r>
      <w:r w:rsidRPr="00BE008B">
        <w:rPr>
          <w:rStyle w:val="CharAttribute5"/>
          <w:rFonts w:eastAsia="Batang"/>
          <w:szCs w:val="28"/>
          <w:lang w:val="ru-RU"/>
        </w:rPr>
        <w:t xml:space="preserve"> тогда мы </w:t>
      </w:r>
      <w:r w:rsidR="006D5CF4">
        <w:rPr>
          <w:rStyle w:val="CharAttribute5"/>
          <w:rFonts w:eastAsia="Batang"/>
          <w:szCs w:val="28"/>
          <w:lang w:val="ru-RU"/>
        </w:rPr>
        <w:t>также</w:t>
      </w:r>
      <w:r w:rsidRPr="00BE008B">
        <w:rPr>
          <w:rStyle w:val="CharAttribute5"/>
          <w:rFonts w:eastAsia="Batang"/>
          <w:szCs w:val="28"/>
          <w:lang w:val="ru-RU"/>
        </w:rPr>
        <w:t xml:space="preserve"> заранее отправляем им на почту вопросы, которые будут разбираться на занятии, чтобы </w:t>
      </w:r>
      <w:r w:rsidR="00102324">
        <w:rPr>
          <w:rStyle w:val="CharAttribute5"/>
          <w:rFonts w:eastAsia="Batang"/>
          <w:szCs w:val="28"/>
          <w:lang w:val="ru-RU"/>
        </w:rPr>
        <w:t>дать</w:t>
      </w:r>
      <w:r w:rsidRPr="00BE008B">
        <w:rPr>
          <w:rStyle w:val="CharAttribute5"/>
          <w:rFonts w:eastAsia="Batang"/>
          <w:szCs w:val="28"/>
          <w:lang w:val="ru-RU"/>
        </w:rPr>
        <w:t xml:space="preserve"> им дополнительное время для самостоятельной работы. </w:t>
      </w:r>
      <w:r w:rsidR="00BE008B" w:rsidRPr="00BE008B">
        <w:rPr>
          <w:rStyle w:val="CharAttribute5"/>
          <w:rFonts w:eastAsia="Batang"/>
          <w:szCs w:val="28"/>
          <w:lang w:val="ru-RU"/>
        </w:rPr>
        <w:t>Во время занятия</w:t>
      </w:r>
      <w:r w:rsidR="00BE008B">
        <w:rPr>
          <w:rStyle w:val="CharAttribute5"/>
          <w:rFonts w:eastAsia="Batang"/>
          <w:szCs w:val="28"/>
          <w:lang w:val="ru-RU"/>
        </w:rPr>
        <w:t xml:space="preserve"> </w:t>
      </w:r>
      <w:r w:rsidRPr="00BE008B">
        <w:rPr>
          <w:rStyle w:val="CharAttribute5"/>
          <w:rFonts w:eastAsia="Batang"/>
          <w:szCs w:val="28"/>
          <w:lang w:val="ru-RU"/>
        </w:rPr>
        <w:t>они чувствуют себя более уверенно, и языковой барьер разрушается, принося удовлетворение и говорящему</w:t>
      </w:r>
      <w:r w:rsidR="006D5CF4">
        <w:rPr>
          <w:rStyle w:val="CharAttribute5"/>
          <w:rFonts w:eastAsia="Batang"/>
          <w:szCs w:val="28"/>
          <w:lang w:val="ru-RU"/>
        </w:rPr>
        <w:t>,</w:t>
      </w:r>
      <w:r w:rsidRPr="00BE008B">
        <w:rPr>
          <w:rStyle w:val="CharAttribute5"/>
          <w:rFonts w:eastAsia="Batang"/>
          <w:szCs w:val="28"/>
          <w:lang w:val="ru-RU"/>
        </w:rPr>
        <w:t xml:space="preserve"> и педагогу.</w:t>
      </w:r>
    </w:p>
    <w:p w:rsidR="007E0C48" w:rsidRPr="00FB3DE6" w:rsidRDefault="002006E7" w:rsidP="0010451D">
      <w:pPr>
        <w:pStyle w:val="a3"/>
        <w:spacing w:line="360" w:lineRule="auto"/>
        <w:ind w:firstLine="720"/>
        <w:rPr>
          <w:rFonts w:eastAsia="Times New Roman"/>
          <w:lang w:val="ru-RU"/>
        </w:rPr>
      </w:pPr>
      <w:r w:rsidRPr="00BE008B">
        <w:rPr>
          <w:rStyle w:val="CharAttribute5"/>
          <w:rFonts w:eastAsia="Batang"/>
          <w:szCs w:val="28"/>
          <w:lang w:val="ru-RU"/>
        </w:rPr>
        <w:t>Стоит отметить, что особого</w:t>
      </w:r>
      <w:r w:rsidR="00BE008B">
        <w:rPr>
          <w:rStyle w:val="CharAttribute5"/>
          <w:rFonts w:eastAsia="Batang"/>
          <w:szCs w:val="28"/>
          <w:lang w:val="ru-RU"/>
        </w:rPr>
        <w:t xml:space="preserve"> внимания требует произношение. </w:t>
      </w:r>
      <w:r w:rsidR="00BE008B" w:rsidRPr="00BE008B">
        <w:rPr>
          <w:rStyle w:val="CharAttribute5"/>
          <w:rFonts w:eastAsia="Batang"/>
          <w:szCs w:val="28"/>
          <w:lang w:val="ru-RU"/>
        </w:rPr>
        <w:t>На каждом</w:t>
      </w:r>
      <w:r w:rsidR="00BE008B">
        <w:rPr>
          <w:rStyle w:val="CharAttribute5"/>
          <w:rFonts w:eastAsia="Batang"/>
          <w:szCs w:val="28"/>
          <w:lang w:val="ru-RU"/>
        </w:rPr>
        <w:t xml:space="preserve"> </w:t>
      </w:r>
      <w:r w:rsidRPr="00BE008B">
        <w:rPr>
          <w:rStyle w:val="CharAttribute5"/>
          <w:rFonts w:eastAsia="Batang"/>
          <w:szCs w:val="28"/>
          <w:lang w:val="ru-RU"/>
        </w:rPr>
        <w:t>занятии необходимо</w:t>
      </w:r>
      <w:r w:rsidR="006D5CF4">
        <w:rPr>
          <w:rStyle w:val="CharAttribute5"/>
          <w:rFonts w:eastAsia="Batang"/>
          <w:szCs w:val="28"/>
          <w:lang w:val="ru-RU"/>
        </w:rPr>
        <w:t xml:space="preserve"> проводить фонетическую зарядку. С</w:t>
      </w:r>
      <w:r w:rsidRPr="00BE008B">
        <w:rPr>
          <w:rStyle w:val="CharAttribute5"/>
          <w:rFonts w:eastAsia="Batang"/>
          <w:szCs w:val="28"/>
          <w:lang w:val="ru-RU"/>
        </w:rPr>
        <w:t xml:space="preserve">тудентам, которые имеют трудности с произношением тех или иных звуков, можно предложить следующее упражнение: преподаватель дает студенту </w:t>
      </w:r>
      <w:r w:rsidRPr="00BE008B">
        <w:rPr>
          <w:rStyle w:val="CharAttribute5"/>
          <w:rFonts w:eastAsia="Batang"/>
          <w:szCs w:val="28"/>
          <w:lang w:val="ru-RU"/>
        </w:rPr>
        <w:lastRenderedPageBreak/>
        <w:t>односложное предложени</w:t>
      </w:r>
      <w:r w:rsidR="00BE008B">
        <w:rPr>
          <w:rStyle w:val="CharAttribute5"/>
          <w:rFonts w:eastAsia="Batang"/>
          <w:szCs w:val="28"/>
          <w:lang w:val="ru-RU"/>
        </w:rPr>
        <w:t>е, содержащее проблемные звуки,</w:t>
      </w:r>
      <w:r w:rsidR="006D5CF4">
        <w:rPr>
          <w:rStyle w:val="CharAttribute5"/>
          <w:rFonts w:eastAsia="Batang"/>
          <w:szCs w:val="28"/>
          <w:lang w:val="ru-RU"/>
        </w:rPr>
        <w:t xml:space="preserve"> и</w:t>
      </w:r>
      <w:r w:rsidR="00BE008B">
        <w:rPr>
          <w:rStyle w:val="CharAttribute5"/>
          <w:rFonts w:eastAsia="Batang"/>
          <w:szCs w:val="28"/>
          <w:lang w:val="ru-RU"/>
        </w:rPr>
        <w:t xml:space="preserve"> </w:t>
      </w:r>
      <w:r w:rsidRPr="00BE008B">
        <w:rPr>
          <w:rStyle w:val="CharAttribute5"/>
          <w:rFonts w:eastAsia="Batang"/>
          <w:szCs w:val="28"/>
          <w:lang w:val="ru-RU"/>
        </w:rPr>
        <w:t>обучающийся должен придумать следующее предложение, которое будет заканчиваться</w:t>
      </w:r>
      <w:r w:rsidR="006D5CF4">
        <w:rPr>
          <w:rStyle w:val="CharAttribute5"/>
          <w:rFonts w:eastAsia="Batang"/>
          <w:szCs w:val="28"/>
          <w:lang w:val="ru-RU"/>
        </w:rPr>
        <w:t xml:space="preserve"> или начинаться данной фразой. Т</w:t>
      </w:r>
      <w:r w:rsidRPr="00BE008B">
        <w:rPr>
          <w:rStyle w:val="CharAttribute5"/>
          <w:rFonts w:eastAsia="Batang"/>
          <w:szCs w:val="28"/>
          <w:lang w:val="ru-RU"/>
        </w:rPr>
        <w:t xml:space="preserve">аких предложений необходимо придумать не менее пяти. </w:t>
      </w:r>
      <w:r w:rsidR="00BE008B" w:rsidRPr="00BE008B">
        <w:rPr>
          <w:rStyle w:val="CharAttribute5"/>
          <w:rFonts w:eastAsia="Batang"/>
          <w:szCs w:val="28"/>
          <w:lang w:val="ru-RU"/>
        </w:rPr>
        <w:t>В</w:t>
      </w:r>
      <w:r w:rsidR="00BE008B">
        <w:rPr>
          <w:rStyle w:val="CharAttribute5"/>
          <w:rFonts w:eastAsia="Batang"/>
          <w:szCs w:val="28"/>
          <w:lang w:val="ru-RU"/>
        </w:rPr>
        <w:t xml:space="preserve"> </w:t>
      </w:r>
      <w:r w:rsidRPr="00BE008B">
        <w:rPr>
          <w:rStyle w:val="CharAttribute5"/>
          <w:rFonts w:eastAsia="Batang"/>
          <w:szCs w:val="28"/>
          <w:lang w:val="ru-RU"/>
        </w:rPr>
        <w:t xml:space="preserve">результате такого упражнения получится небольшой рифмованный стих, который нужно прочитать как можно быстрее. </w:t>
      </w:r>
      <w:r w:rsidR="00FB3DE6">
        <w:rPr>
          <w:rStyle w:val="CharAttribute5"/>
          <w:rFonts w:eastAsia="Batang"/>
          <w:szCs w:val="28"/>
          <w:lang w:val="ru-RU"/>
        </w:rPr>
        <w:t xml:space="preserve">С помощью данного упражнения </w:t>
      </w:r>
      <w:r w:rsidRPr="00FB3DE6">
        <w:rPr>
          <w:rStyle w:val="CharAttribute5"/>
          <w:rFonts w:eastAsia="Batang"/>
          <w:szCs w:val="28"/>
          <w:lang w:val="ru-RU"/>
        </w:rPr>
        <w:t>студент имеет возможность проявить свою фантазию и поработать над произношением.</w:t>
      </w:r>
    </w:p>
    <w:p w:rsidR="007E0C48" w:rsidRPr="00FB3DE6" w:rsidRDefault="002006E7" w:rsidP="0010451D">
      <w:pPr>
        <w:pStyle w:val="a3"/>
        <w:spacing w:line="360" w:lineRule="auto"/>
        <w:ind w:firstLine="720"/>
        <w:rPr>
          <w:rFonts w:eastAsia="Times New Roman"/>
          <w:lang w:val="ru-RU"/>
        </w:rPr>
      </w:pPr>
      <w:r w:rsidRPr="00FB3DE6">
        <w:rPr>
          <w:rStyle w:val="CharAttribute5"/>
          <w:rFonts w:eastAsia="Batang"/>
          <w:szCs w:val="28"/>
          <w:lang w:val="ru-RU"/>
        </w:rPr>
        <w:t xml:space="preserve">После проведения данного эксперимента, мы предложили студентам пройти личное собеседование с преподавателем, на котором мы обсуждали применение индивидуального подхода на занятиях и спрашивали, насколько он показался им эффективным. </w:t>
      </w:r>
      <w:r w:rsidR="00FB3DE6" w:rsidRPr="00FB3DE6">
        <w:rPr>
          <w:rStyle w:val="CharAttribute5"/>
          <w:rFonts w:eastAsia="Batang"/>
          <w:szCs w:val="28"/>
          <w:lang w:val="ru-RU"/>
        </w:rPr>
        <w:t>Все</w:t>
      </w:r>
      <w:r w:rsidR="00FB3DE6">
        <w:rPr>
          <w:rStyle w:val="CharAttribute5"/>
          <w:rFonts w:eastAsia="Batang"/>
          <w:szCs w:val="28"/>
          <w:lang w:val="ru-RU"/>
        </w:rPr>
        <w:t xml:space="preserve"> </w:t>
      </w:r>
      <w:r w:rsidRPr="00FB3DE6">
        <w:rPr>
          <w:rStyle w:val="CharAttribute5"/>
          <w:rFonts w:eastAsia="Batang"/>
          <w:szCs w:val="28"/>
          <w:lang w:val="ru-RU"/>
        </w:rPr>
        <w:t>студенты положительно отнеслись к данному подходу, подчеркнув, что в течение второго модуля им удалось значительно расширить свой кругозор, развить умения и навыки в изучаемом предмете.</w:t>
      </w:r>
    </w:p>
    <w:p w:rsidR="007E0C48" w:rsidRPr="00FB3DE6" w:rsidRDefault="002006E7" w:rsidP="0010451D">
      <w:pPr>
        <w:pStyle w:val="a3"/>
        <w:spacing w:line="360" w:lineRule="auto"/>
        <w:ind w:firstLine="720"/>
        <w:rPr>
          <w:rFonts w:eastAsia="Times New Roman"/>
          <w:lang w:val="ru-RU"/>
        </w:rPr>
      </w:pPr>
      <w:r w:rsidRPr="00FB3DE6">
        <w:rPr>
          <w:rStyle w:val="CharAttribute5"/>
          <w:rFonts w:eastAsia="Batang"/>
          <w:szCs w:val="28"/>
          <w:lang w:val="ru-RU"/>
        </w:rPr>
        <w:t xml:space="preserve">Как было замечено ранее, к индивидуальному походу мы полностью перешли в начале второго модуля, и важно отметить, что результаты успеваемости к концу второго модуля заметно улучшились. У 8 </w:t>
      </w:r>
      <w:r w:rsidR="00FB3DE6" w:rsidRPr="00FB3DE6">
        <w:rPr>
          <w:rStyle w:val="CharAttribute5"/>
          <w:rFonts w:eastAsia="Batang"/>
          <w:szCs w:val="28"/>
          <w:lang w:val="ru-RU"/>
        </w:rPr>
        <w:t>студентов</w:t>
      </w:r>
      <w:r w:rsidR="00FB3DE6">
        <w:rPr>
          <w:rStyle w:val="CharAttribute5"/>
          <w:rFonts w:eastAsia="Batang"/>
          <w:szCs w:val="28"/>
          <w:lang w:val="ru-RU"/>
        </w:rPr>
        <w:t xml:space="preserve"> </w:t>
      </w:r>
      <w:r w:rsidRPr="00FB3DE6">
        <w:rPr>
          <w:rStyle w:val="CharAttribute5"/>
          <w:rFonts w:eastAsia="Batang"/>
          <w:szCs w:val="28"/>
          <w:lang w:val="ru-RU"/>
        </w:rPr>
        <w:t xml:space="preserve">из 49 (16%) оценки повысились на один балл, что позволило им получить оценку «хорошо», также 4 студентам (8%) из 49 удалось повысить итоговый балл до оценки «отлично». </w:t>
      </w:r>
      <w:r w:rsidR="00FB3DE6" w:rsidRPr="00FB3DE6">
        <w:rPr>
          <w:rStyle w:val="CharAttribute5"/>
          <w:rFonts w:eastAsia="Batang"/>
          <w:szCs w:val="28"/>
          <w:lang w:val="ru-RU"/>
        </w:rPr>
        <w:t>Таким</w:t>
      </w:r>
      <w:r w:rsidR="00FB3DE6">
        <w:rPr>
          <w:rStyle w:val="CharAttribute5"/>
          <w:rFonts w:eastAsia="Batang"/>
          <w:szCs w:val="28"/>
          <w:lang w:val="ru-RU"/>
        </w:rPr>
        <w:t xml:space="preserve"> </w:t>
      </w:r>
      <w:r w:rsidRPr="00FB3DE6">
        <w:rPr>
          <w:rStyle w:val="CharAttribute5"/>
          <w:rFonts w:eastAsia="Batang"/>
          <w:szCs w:val="28"/>
          <w:lang w:val="ru-RU"/>
        </w:rPr>
        <w:t>образом, полученные результаты подтвердили  эффективность использования индивидуального подхода на занятиях английского языка в разноуровневой группе.</w:t>
      </w:r>
      <w:r w:rsidRPr="00FB3DE6">
        <w:rPr>
          <w:rStyle w:val="CharAttribute8"/>
          <w:rFonts w:eastAsia="Batang"/>
          <w:szCs w:val="28"/>
          <w:lang w:val="ru-RU"/>
        </w:rPr>
        <w:t xml:space="preserve"> </w:t>
      </w:r>
    </w:p>
    <w:p w:rsidR="007E0C48" w:rsidRPr="00FB3DE6" w:rsidRDefault="002006E7" w:rsidP="0010451D">
      <w:pPr>
        <w:pStyle w:val="a3"/>
        <w:spacing w:line="360" w:lineRule="auto"/>
        <w:ind w:firstLine="720"/>
        <w:rPr>
          <w:rFonts w:eastAsia="Times New Roman"/>
          <w:lang w:val="ru-RU"/>
        </w:rPr>
      </w:pPr>
      <w:r w:rsidRPr="00FB3DE6">
        <w:rPr>
          <w:rStyle w:val="CharAttribute5"/>
          <w:rFonts w:eastAsia="Batang"/>
          <w:szCs w:val="28"/>
          <w:lang w:val="ru-RU"/>
        </w:rPr>
        <w:t>Другим ярким примером применения индивидуального подхода является факт его применения по отношению к</w:t>
      </w:r>
      <w:r w:rsidRPr="00FB3DE6">
        <w:rPr>
          <w:rStyle w:val="CharAttribute8"/>
          <w:rFonts w:eastAsia="Batang"/>
          <w:szCs w:val="28"/>
          <w:lang w:val="ru-RU"/>
        </w:rPr>
        <w:t xml:space="preserve"> </w:t>
      </w:r>
      <w:r w:rsidRPr="00FB3DE6">
        <w:rPr>
          <w:rStyle w:val="CharAttribute5"/>
          <w:rFonts w:eastAsia="Batang"/>
          <w:szCs w:val="28"/>
          <w:lang w:val="ru-RU"/>
        </w:rPr>
        <w:t>студентам,</w:t>
      </w:r>
      <w:r w:rsidRPr="00FB3DE6">
        <w:rPr>
          <w:rStyle w:val="CharAttribute8"/>
          <w:rFonts w:eastAsia="Batang"/>
          <w:szCs w:val="28"/>
          <w:lang w:val="ru-RU"/>
        </w:rPr>
        <w:t xml:space="preserve"> </w:t>
      </w:r>
      <w:r w:rsidRPr="00FB3DE6">
        <w:rPr>
          <w:rStyle w:val="CharAttribute5"/>
          <w:rFonts w:eastAsia="Batang"/>
          <w:szCs w:val="28"/>
          <w:lang w:val="ru-RU"/>
        </w:rPr>
        <w:t xml:space="preserve">которые обучаются в общей группе, но при этом имеют некоторые особенности, то есть являются студентами с ограниченными возможностями. </w:t>
      </w:r>
      <w:r w:rsidR="00FB3DE6" w:rsidRPr="00FB3DE6">
        <w:rPr>
          <w:rStyle w:val="CharAttribute5"/>
          <w:rFonts w:eastAsia="Batang"/>
          <w:szCs w:val="28"/>
          <w:lang w:val="ru-RU"/>
        </w:rPr>
        <w:t>В</w:t>
      </w:r>
      <w:r w:rsidR="00FB3DE6">
        <w:rPr>
          <w:rStyle w:val="CharAttribute5"/>
          <w:rFonts w:eastAsia="Batang"/>
          <w:szCs w:val="28"/>
          <w:lang w:val="ru-RU"/>
        </w:rPr>
        <w:t xml:space="preserve"> </w:t>
      </w:r>
      <w:r w:rsidRPr="00FB3DE6">
        <w:rPr>
          <w:rStyle w:val="CharAttribute5"/>
          <w:rFonts w:eastAsia="Batang"/>
          <w:szCs w:val="28"/>
          <w:lang w:val="ru-RU"/>
        </w:rPr>
        <w:t xml:space="preserve">этом учебном году у нас в группе учится инвалид по зрению. </w:t>
      </w:r>
      <w:r w:rsidR="00FB3DE6" w:rsidRPr="00FB3DE6">
        <w:rPr>
          <w:rStyle w:val="CharAttribute5"/>
          <w:rFonts w:eastAsia="Batang"/>
          <w:szCs w:val="28"/>
          <w:lang w:val="ru-RU"/>
        </w:rPr>
        <w:t>С</w:t>
      </w:r>
      <w:r w:rsidR="00FB3DE6">
        <w:rPr>
          <w:rStyle w:val="CharAttribute5"/>
          <w:rFonts w:eastAsia="Batang"/>
          <w:szCs w:val="28"/>
          <w:lang w:val="ru-RU"/>
        </w:rPr>
        <w:t xml:space="preserve"> </w:t>
      </w:r>
      <w:r w:rsidRPr="00FB3DE6">
        <w:rPr>
          <w:rStyle w:val="CharAttribute5"/>
          <w:rFonts w:eastAsia="Batang"/>
          <w:szCs w:val="28"/>
          <w:lang w:val="ru-RU"/>
        </w:rPr>
        <w:t xml:space="preserve">ним мы работаем в индивидуальном порядке во время занятий с остальными студентами. </w:t>
      </w:r>
      <w:r w:rsidR="00FB3DE6" w:rsidRPr="00FB3DE6">
        <w:rPr>
          <w:rStyle w:val="CharAttribute5"/>
          <w:rFonts w:eastAsia="Batang"/>
          <w:szCs w:val="28"/>
          <w:lang w:val="ru-RU"/>
        </w:rPr>
        <w:t>Здесь мы</w:t>
      </w:r>
      <w:r w:rsidR="00FB3DE6">
        <w:rPr>
          <w:rStyle w:val="CharAttribute5"/>
          <w:rFonts w:eastAsia="Batang"/>
          <w:szCs w:val="28"/>
          <w:lang w:val="ru-RU"/>
        </w:rPr>
        <w:t xml:space="preserve"> </w:t>
      </w:r>
      <w:r w:rsidRPr="00FB3DE6">
        <w:rPr>
          <w:rStyle w:val="CharAttribute5"/>
          <w:rFonts w:eastAsia="Batang"/>
          <w:szCs w:val="28"/>
          <w:lang w:val="ru-RU"/>
        </w:rPr>
        <w:t xml:space="preserve">сталкиваемся с проблемой того, что порой он не успевает за тем, что мы делаем, так как весь материал он воспринимает с помощью органов слуха, то </w:t>
      </w:r>
      <w:r w:rsidRPr="00FB3DE6">
        <w:rPr>
          <w:rStyle w:val="CharAttribute5"/>
          <w:rFonts w:eastAsia="Batang"/>
          <w:szCs w:val="28"/>
          <w:lang w:val="ru-RU"/>
        </w:rPr>
        <w:lastRenderedPageBreak/>
        <w:t>есть специальная программа на компьютере читает ему все то, что написано в элек</w:t>
      </w:r>
      <w:r w:rsidR="00FB3DE6" w:rsidRPr="00FB3DE6">
        <w:rPr>
          <w:rStyle w:val="CharAttribute5"/>
          <w:rFonts w:eastAsia="Batang"/>
          <w:szCs w:val="28"/>
          <w:lang w:val="ru-RU"/>
        </w:rPr>
        <w:t>тронном формате учебника. Важно</w:t>
      </w:r>
      <w:r w:rsidR="00FB3DE6">
        <w:rPr>
          <w:rStyle w:val="CharAttribute5"/>
          <w:rFonts w:eastAsia="Batang"/>
          <w:szCs w:val="28"/>
          <w:lang w:val="ru-RU"/>
        </w:rPr>
        <w:t xml:space="preserve"> </w:t>
      </w:r>
      <w:r w:rsidRPr="00FB3DE6">
        <w:rPr>
          <w:rStyle w:val="CharAttribute5"/>
          <w:rFonts w:eastAsia="Batang"/>
          <w:szCs w:val="28"/>
          <w:lang w:val="ru-RU"/>
        </w:rPr>
        <w:t xml:space="preserve">отметить, что и для студента, и для преподавателя это достаточно трудная задача. </w:t>
      </w:r>
      <w:r w:rsidR="00FB3DE6" w:rsidRPr="00FB3DE6">
        <w:rPr>
          <w:rStyle w:val="CharAttribute5"/>
          <w:rFonts w:eastAsia="Batang"/>
          <w:szCs w:val="28"/>
          <w:lang w:val="ru-RU"/>
        </w:rPr>
        <w:t>В</w:t>
      </w:r>
      <w:r w:rsidR="00FB3DE6">
        <w:rPr>
          <w:rStyle w:val="CharAttribute5"/>
          <w:rFonts w:eastAsia="Batang"/>
          <w:szCs w:val="28"/>
          <w:lang w:val="ru-RU"/>
        </w:rPr>
        <w:t xml:space="preserve"> </w:t>
      </w:r>
      <w:r w:rsidRPr="00FB3DE6">
        <w:rPr>
          <w:rStyle w:val="CharAttribute5"/>
          <w:rFonts w:eastAsia="Batang"/>
          <w:szCs w:val="28"/>
          <w:lang w:val="ru-RU"/>
        </w:rPr>
        <w:t>этой ситуации мы полностью переходим на индивидуальный подход, а это значит, что, например, все тесты выполняются в электронной форме,</w:t>
      </w:r>
      <w:r w:rsidR="006D5CF4">
        <w:rPr>
          <w:rStyle w:val="CharAttribute5"/>
          <w:rFonts w:eastAsia="Batang"/>
          <w:szCs w:val="28"/>
          <w:lang w:val="ru-RU"/>
        </w:rPr>
        <w:t xml:space="preserve"> и</w:t>
      </w:r>
      <w:r w:rsidRPr="00FB3DE6">
        <w:rPr>
          <w:rStyle w:val="CharAttribute5"/>
          <w:rFonts w:eastAsia="Batang"/>
          <w:szCs w:val="28"/>
          <w:lang w:val="ru-RU"/>
        </w:rPr>
        <w:t xml:space="preserve"> что выполнение того или иного материала занимает больше времени. </w:t>
      </w:r>
    </w:p>
    <w:p w:rsidR="007E0C48" w:rsidRPr="00FB3DE6" w:rsidRDefault="002006E7" w:rsidP="0010451D">
      <w:pPr>
        <w:pStyle w:val="a3"/>
        <w:spacing w:line="360" w:lineRule="auto"/>
        <w:ind w:firstLine="720"/>
        <w:rPr>
          <w:rFonts w:eastAsia="Times New Roman"/>
          <w:lang w:val="ru-RU"/>
        </w:rPr>
      </w:pPr>
      <w:r w:rsidRPr="00FB3DE6">
        <w:rPr>
          <w:rStyle w:val="CharAttribute5"/>
          <w:rFonts w:eastAsia="Batang"/>
          <w:szCs w:val="28"/>
          <w:lang w:val="ru-RU"/>
        </w:rPr>
        <w:t xml:space="preserve">Если мы разбираем новую лексику или занимаемся грамматикой, то приходится повторять материал несколько раз, так как запись в специальную тетрадь или в электронном виде занимает достаточно много времени. </w:t>
      </w:r>
      <w:r w:rsidR="00FB3DE6" w:rsidRPr="00FB3DE6">
        <w:rPr>
          <w:rStyle w:val="CharAttribute5"/>
          <w:rFonts w:eastAsia="Batang"/>
          <w:szCs w:val="28"/>
          <w:lang w:val="ru-RU"/>
        </w:rPr>
        <w:t>Также необходимо</w:t>
      </w:r>
      <w:r w:rsidR="00FB3DE6">
        <w:rPr>
          <w:rStyle w:val="CharAttribute5"/>
          <w:rFonts w:eastAsia="Batang"/>
          <w:szCs w:val="28"/>
          <w:lang w:val="ru-RU"/>
        </w:rPr>
        <w:t xml:space="preserve"> </w:t>
      </w:r>
      <w:r w:rsidRPr="00FB3DE6">
        <w:rPr>
          <w:rStyle w:val="CharAttribute5"/>
          <w:rFonts w:eastAsia="Batang"/>
          <w:szCs w:val="28"/>
          <w:lang w:val="ru-RU"/>
        </w:rPr>
        <w:t>помнить, что такие дети не любят особого отношения к себе, поэтому не нужно проявлять жалости к ним, а нужно помогать и относиться к ним, как и к любому другому студенту.</w:t>
      </w:r>
    </w:p>
    <w:p w:rsidR="007E0C48" w:rsidRPr="00FB3DE6" w:rsidRDefault="002006E7" w:rsidP="0010451D">
      <w:pPr>
        <w:pStyle w:val="a3"/>
        <w:spacing w:line="360" w:lineRule="auto"/>
        <w:ind w:firstLine="720"/>
        <w:rPr>
          <w:rFonts w:eastAsia="Times New Roman"/>
          <w:lang w:val="ru-RU"/>
        </w:rPr>
      </w:pPr>
      <w:r w:rsidRPr="00FB3DE6">
        <w:rPr>
          <w:rStyle w:val="CharAttribute5"/>
          <w:rFonts w:eastAsia="Batang"/>
          <w:szCs w:val="28"/>
          <w:lang w:val="ru-RU"/>
        </w:rPr>
        <w:t xml:space="preserve">Что касается аудирования, то ситуация усложняется, потому что почти невозможно запомнить все вопросы и варианты ответов, прочитав задание только один раз, поэтому во время аудирования преподаватель отдельно приносит запись для такого студента и работает </w:t>
      </w:r>
      <w:r w:rsidR="00FB3DE6">
        <w:rPr>
          <w:rStyle w:val="CharAttribute5"/>
          <w:rFonts w:eastAsia="Batang"/>
          <w:szCs w:val="28"/>
          <w:lang w:val="ru-RU"/>
        </w:rPr>
        <w:t xml:space="preserve">с ним в индивидуальном порядке. </w:t>
      </w:r>
      <w:r w:rsidRPr="00FB3DE6">
        <w:rPr>
          <w:rStyle w:val="CharAttribute5"/>
          <w:rFonts w:eastAsia="Batang"/>
          <w:szCs w:val="28"/>
          <w:lang w:val="ru-RU"/>
        </w:rPr>
        <w:t>Пока все студенты слушают запись одновременно, мы с ним следуем от вопроса к вопросу, то есть останавливаем запись на компьютере (заранее подключив две пары наушников) для того, чтобы было время прочитать вопрос еще раз и записать ответ в специальную тетрадь, а затем на компьютер.</w:t>
      </w:r>
    </w:p>
    <w:p w:rsidR="007E0C48" w:rsidRPr="00FB3DE6" w:rsidRDefault="002006E7" w:rsidP="0010451D">
      <w:pPr>
        <w:pStyle w:val="a3"/>
        <w:spacing w:line="360" w:lineRule="auto"/>
        <w:ind w:firstLine="720"/>
        <w:rPr>
          <w:rFonts w:eastAsia="Times New Roman"/>
          <w:lang w:val="ru-RU"/>
        </w:rPr>
      </w:pPr>
      <w:r w:rsidRPr="00FB3DE6">
        <w:rPr>
          <w:rStyle w:val="CharAttribute5"/>
          <w:rFonts w:eastAsia="Batang"/>
          <w:szCs w:val="28"/>
          <w:lang w:val="ru-RU"/>
        </w:rPr>
        <w:t xml:space="preserve">Важно подчеркнуть, что обычно пересказы данного студента </w:t>
      </w:r>
      <w:r w:rsidR="006D5CF4">
        <w:rPr>
          <w:rStyle w:val="CharAttribute5"/>
          <w:rFonts w:eastAsia="Batang"/>
          <w:szCs w:val="28"/>
          <w:lang w:val="ru-RU"/>
        </w:rPr>
        <w:t>выполнены на достаточно высоком уровне</w:t>
      </w:r>
      <w:r w:rsidRPr="00FB3DE6">
        <w:rPr>
          <w:rStyle w:val="CharAttribute5"/>
          <w:rFonts w:eastAsia="Batang"/>
          <w:szCs w:val="28"/>
          <w:lang w:val="ru-RU"/>
        </w:rPr>
        <w:t xml:space="preserve">, так как дома есть достаточно времени для подготовки. </w:t>
      </w:r>
      <w:r w:rsidR="00FB3DE6">
        <w:rPr>
          <w:rStyle w:val="CharAttribute5"/>
          <w:rFonts w:eastAsia="Batang"/>
          <w:szCs w:val="28"/>
          <w:lang w:val="ru-RU"/>
        </w:rPr>
        <w:t xml:space="preserve">Что </w:t>
      </w:r>
      <w:r w:rsidR="00FB3DE6" w:rsidRPr="00FB3DE6">
        <w:rPr>
          <w:rStyle w:val="CharAttribute5"/>
          <w:rFonts w:eastAsia="Batang"/>
          <w:szCs w:val="28"/>
          <w:lang w:val="ru-RU"/>
        </w:rPr>
        <w:t>касается</w:t>
      </w:r>
      <w:r w:rsidR="00FB3DE6">
        <w:rPr>
          <w:rStyle w:val="CharAttribute5"/>
          <w:rFonts w:eastAsia="Batang"/>
          <w:szCs w:val="28"/>
          <w:lang w:val="ru-RU"/>
        </w:rPr>
        <w:t xml:space="preserve"> </w:t>
      </w:r>
      <w:r w:rsidRPr="00FB3DE6">
        <w:rPr>
          <w:rStyle w:val="CharAttribute5"/>
          <w:rFonts w:eastAsia="Batang"/>
          <w:szCs w:val="28"/>
          <w:lang w:val="ru-RU"/>
        </w:rPr>
        <w:t>письма, то здесь возникают сложности с правописанием, так как иногда одно и то же слово в английском языке читается одинаково, поэтому порой этот студент может</w:t>
      </w:r>
      <w:r w:rsidR="006D5CF4">
        <w:rPr>
          <w:rStyle w:val="CharAttribute5"/>
          <w:rFonts w:eastAsia="Batang"/>
          <w:szCs w:val="28"/>
          <w:lang w:val="ru-RU"/>
        </w:rPr>
        <w:t xml:space="preserve"> допускать ошибку при написании. Н</w:t>
      </w:r>
      <w:r w:rsidRPr="00FB3DE6">
        <w:rPr>
          <w:rStyle w:val="CharAttribute5"/>
          <w:rFonts w:eastAsia="Batang"/>
          <w:szCs w:val="28"/>
          <w:lang w:val="ru-RU"/>
        </w:rPr>
        <w:t xml:space="preserve">о, если преподаватель видит, что, действительно, на слух слово воспринимается одинаково (напр., </w:t>
      </w:r>
      <w:r>
        <w:rPr>
          <w:rStyle w:val="CharAttribute5"/>
          <w:rFonts w:eastAsia="Batang"/>
          <w:szCs w:val="28"/>
        </w:rPr>
        <w:t>one</w:t>
      </w:r>
      <w:r w:rsidRPr="00FB3DE6">
        <w:rPr>
          <w:rStyle w:val="CharAttribute5"/>
          <w:rFonts w:eastAsia="Batang"/>
          <w:szCs w:val="28"/>
          <w:lang w:val="ru-RU"/>
        </w:rPr>
        <w:t xml:space="preserve"> и </w:t>
      </w:r>
      <w:r>
        <w:rPr>
          <w:rStyle w:val="CharAttribute5"/>
          <w:rFonts w:eastAsia="Batang"/>
          <w:szCs w:val="28"/>
        </w:rPr>
        <w:t>won</w:t>
      </w:r>
      <w:r w:rsidRPr="00FB3DE6">
        <w:rPr>
          <w:rStyle w:val="CharAttribute5"/>
          <w:rFonts w:eastAsia="Batang"/>
          <w:szCs w:val="28"/>
          <w:lang w:val="ru-RU"/>
        </w:rPr>
        <w:t>), то оценка не снижается, а ошибка</w:t>
      </w:r>
      <w:r w:rsidR="00FB3DE6">
        <w:rPr>
          <w:rStyle w:val="CharAttribute5"/>
          <w:rFonts w:eastAsia="Batang"/>
          <w:szCs w:val="28"/>
          <w:lang w:val="ru-RU"/>
        </w:rPr>
        <w:t xml:space="preserve"> </w:t>
      </w:r>
      <w:r w:rsidRPr="00FB3DE6">
        <w:rPr>
          <w:rStyle w:val="CharAttribute5"/>
          <w:rFonts w:eastAsia="Batang"/>
          <w:szCs w:val="28"/>
          <w:lang w:val="ru-RU"/>
        </w:rPr>
        <w:t>объяснятся после проверки.</w:t>
      </w:r>
    </w:p>
    <w:p w:rsidR="007E0C48" w:rsidRPr="00FB3DE6" w:rsidRDefault="002006E7" w:rsidP="0010451D">
      <w:pPr>
        <w:pStyle w:val="a3"/>
        <w:spacing w:line="360" w:lineRule="auto"/>
        <w:ind w:firstLine="720"/>
        <w:rPr>
          <w:rFonts w:eastAsia="Times New Roman"/>
          <w:lang w:val="ru-RU"/>
        </w:rPr>
      </w:pPr>
      <w:r w:rsidRPr="00FB3DE6">
        <w:rPr>
          <w:rStyle w:val="CharAttribute5"/>
          <w:rFonts w:eastAsia="Batang"/>
          <w:szCs w:val="28"/>
          <w:lang w:val="ru-RU"/>
        </w:rPr>
        <w:t xml:space="preserve">Таким образом, проведение эксперимента, имевшего целью проверить </w:t>
      </w:r>
      <w:r w:rsidRPr="00FB3DE6">
        <w:rPr>
          <w:rStyle w:val="CharAttribute5"/>
          <w:rFonts w:eastAsia="Batang"/>
          <w:szCs w:val="28"/>
          <w:lang w:val="ru-RU"/>
        </w:rPr>
        <w:lastRenderedPageBreak/>
        <w:t xml:space="preserve">эффективность использования индивидуального подхода, подтвердило </w:t>
      </w:r>
      <w:r w:rsidR="00102324">
        <w:rPr>
          <w:rStyle w:val="CharAttribute5"/>
          <w:rFonts w:eastAsia="Batang"/>
          <w:szCs w:val="28"/>
          <w:lang w:val="ru-RU"/>
        </w:rPr>
        <w:t>действенность</w:t>
      </w:r>
      <w:r w:rsidRPr="00FB3DE6">
        <w:rPr>
          <w:rStyle w:val="CharAttribute5"/>
          <w:rFonts w:eastAsia="Batang"/>
          <w:szCs w:val="28"/>
          <w:lang w:val="ru-RU"/>
        </w:rPr>
        <w:t xml:space="preserve"> выбранной методики обучения. </w:t>
      </w:r>
      <w:r w:rsidR="00FB3DE6" w:rsidRPr="00FB3DE6">
        <w:rPr>
          <w:rStyle w:val="CharAttribute5"/>
          <w:rFonts w:eastAsia="Batang"/>
          <w:szCs w:val="28"/>
          <w:lang w:val="ru-RU"/>
        </w:rPr>
        <w:t>Результаты</w:t>
      </w:r>
      <w:r w:rsidR="00FB3DE6">
        <w:rPr>
          <w:rStyle w:val="CharAttribute5"/>
          <w:rFonts w:eastAsia="Batang"/>
          <w:szCs w:val="28"/>
          <w:lang w:val="ru-RU"/>
        </w:rPr>
        <w:t xml:space="preserve"> </w:t>
      </w:r>
      <w:r w:rsidRPr="00FB3DE6">
        <w:rPr>
          <w:rStyle w:val="CharAttribute5"/>
          <w:rFonts w:eastAsia="Batang"/>
          <w:szCs w:val="28"/>
          <w:lang w:val="ru-RU"/>
        </w:rPr>
        <w:t>собеседования со студентами и собственные наблюдения позволяют нам утверждать, что индивидуальный подход помогает не только развивать знания, умения и навыки в каком-то конкретном предмете, но и мотивирует студентов, так как они понимают, что люб</w:t>
      </w:r>
      <w:r w:rsidR="006D5CF4">
        <w:rPr>
          <w:rStyle w:val="CharAttribute5"/>
          <w:rFonts w:eastAsia="Batang"/>
          <w:szCs w:val="28"/>
          <w:lang w:val="ru-RU"/>
        </w:rPr>
        <w:t>ое упражнение будет им по силам. С</w:t>
      </w:r>
      <w:r w:rsidRPr="00FB3DE6">
        <w:rPr>
          <w:rStyle w:val="CharAttribute5"/>
          <w:rFonts w:eastAsia="Batang"/>
          <w:szCs w:val="28"/>
          <w:lang w:val="ru-RU"/>
        </w:rPr>
        <w:t>оответственно, они с удовольствием посещают занятия, принимают активное участие в них, а такж</w:t>
      </w:r>
      <w:r w:rsidR="00FB3DE6">
        <w:rPr>
          <w:rStyle w:val="CharAttribute5"/>
          <w:rFonts w:eastAsia="Batang"/>
          <w:szCs w:val="28"/>
          <w:lang w:val="ru-RU"/>
        </w:rPr>
        <w:t xml:space="preserve">е делают домашнее задание. </w:t>
      </w:r>
      <w:r w:rsidRPr="00FB3DE6">
        <w:rPr>
          <w:rStyle w:val="CharAttribute5"/>
          <w:rFonts w:eastAsia="Batang"/>
          <w:szCs w:val="28"/>
          <w:lang w:val="ru-RU"/>
        </w:rPr>
        <w:t xml:space="preserve">Результаты, которые имеют положительную динамику, также мотивируют </w:t>
      </w:r>
      <w:proofErr w:type="gramStart"/>
      <w:r w:rsidRPr="00FB3DE6">
        <w:rPr>
          <w:rStyle w:val="CharAttribute5"/>
          <w:rFonts w:eastAsia="Batang"/>
          <w:szCs w:val="28"/>
          <w:lang w:val="ru-RU"/>
        </w:rPr>
        <w:t>обучающихся</w:t>
      </w:r>
      <w:proofErr w:type="gramEnd"/>
      <w:r w:rsidRPr="00FB3DE6">
        <w:rPr>
          <w:rStyle w:val="CharAttribute5"/>
          <w:rFonts w:eastAsia="Batang"/>
          <w:szCs w:val="28"/>
          <w:lang w:val="ru-RU"/>
        </w:rPr>
        <w:t xml:space="preserve">. </w:t>
      </w:r>
    </w:p>
    <w:p w:rsidR="007E0C48" w:rsidRPr="0010451D" w:rsidRDefault="00FB3DE6" w:rsidP="0010451D">
      <w:pPr>
        <w:pStyle w:val="a3"/>
        <w:spacing w:line="360" w:lineRule="auto"/>
        <w:ind w:firstLine="720"/>
        <w:rPr>
          <w:rFonts w:eastAsia="Times New Roman"/>
          <w:lang w:val="ru-RU"/>
        </w:rPr>
      </w:pPr>
      <w:r w:rsidRPr="00FB3DE6">
        <w:rPr>
          <w:rStyle w:val="CharAttribute5"/>
          <w:rFonts w:eastAsia="Batang"/>
          <w:szCs w:val="28"/>
          <w:lang w:val="ru-RU"/>
        </w:rPr>
        <w:t>В</w:t>
      </w:r>
      <w:r>
        <w:rPr>
          <w:rStyle w:val="CharAttribute5"/>
          <w:rFonts w:eastAsia="Batang"/>
          <w:szCs w:val="28"/>
          <w:lang w:val="ru-RU"/>
        </w:rPr>
        <w:t xml:space="preserve"> </w:t>
      </w:r>
      <w:r w:rsidR="002006E7" w:rsidRPr="00FB3DE6">
        <w:rPr>
          <w:rStyle w:val="CharAttribute5"/>
          <w:rFonts w:eastAsia="Batang"/>
          <w:szCs w:val="28"/>
          <w:lang w:val="ru-RU"/>
        </w:rPr>
        <w:t>заключение стоит отметить, что сегодня у студентов есть уникальная возможность изучать иностранный язык и делать это в комфортных условия</w:t>
      </w:r>
      <w:r>
        <w:rPr>
          <w:rStyle w:val="CharAttribute5"/>
          <w:rFonts w:eastAsia="Batang"/>
          <w:szCs w:val="28"/>
          <w:lang w:val="ru-RU"/>
        </w:rPr>
        <w:t>х, достигая высоких результатов</w:t>
      </w:r>
      <w:r w:rsidR="002006E7" w:rsidRPr="00FB3DE6">
        <w:rPr>
          <w:rStyle w:val="CharAttribute5"/>
          <w:rFonts w:eastAsia="Batang"/>
          <w:szCs w:val="28"/>
          <w:lang w:val="ru-RU"/>
        </w:rPr>
        <w:t xml:space="preserve"> благодаря индивидуальному подходу. </w:t>
      </w:r>
      <w:r w:rsidR="0010451D" w:rsidRPr="0010451D">
        <w:rPr>
          <w:rStyle w:val="CharAttribute5"/>
          <w:rFonts w:eastAsia="Batang"/>
          <w:szCs w:val="28"/>
          <w:lang w:val="ru-RU"/>
        </w:rPr>
        <w:t xml:space="preserve">В настоящий </w:t>
      </w:r>
      <w:r w:rsidR="002006E7" w:rsidRPr="0010451D">
        <w:rPr>
          <w:rStyle w:val="CharAttribute5"/>
          <w:rFonts w:eastAsia="Batang"/>
          <w:szCs w:val="28"/>
          <w:lang w:val="ru-RU"/>
        </w:rPr>
        <w:t>момент российское законодательство предоставляет возможность получения образования всем желающим, в том числе и людям с ограниченными возможностями. В результате педагоги подчас сталкиваются с необходимост</w:t>
      </w:r>
      <w:r w:rsidR="0010451D" w:rsidRPr="0010451D">
        <w:rPr>
          <w:rStyle w:val="CharAttribute5"/>
          <w:rFonts w:eastAsia="Batang"/>
          <w:szCs w:val="28"/>
          <w:lang w:val="ru-RU"/>
        </w:rPr>
        <w:t xml:space="preserve">ью решения нестандартных задач </w:t>
      </w:r>
      <w:r w:rsidR="0010451D">
        <w:rPr>
          <w:rStyle w:val="CharAttribute5"/>
          <w:rFonts w:eastAsia="Batang"/>
          <w:szCs w:val="28"/>
          <w:lang w:val="ru-RU"/>
        </w:rPr>
        <w:t xml:space="preserve"> </w:t>
      </w:r>
      <w:r w:rsidR="002006E7" w:rsidRPr="0010451D">
        <w:rPr>
          <w:rStyle w:val="CharAttribute5"/>
          <w:rFonts w:eastAsia="Batang"/>
          <w:szCs w:val="28"/>
          <w:lang w:val="ru-RU"/>
        </w:rPr>
        <w:t>в процессе обучения.  Студент</w:t>
      </w:r>
      <w:r w:rsidR="0010451D" w:rsidRPr="0010451D">
        <w:rPr>
          <w:rStyle w:val="CharAttribute5"/>
          <w:rFonts w:eastAsia="Batang"/>
          <w:szCs w:val="28"/>
          <w:lang w:val="ru-RU"/>
        </w:rPr>
        <w:t>ы с ограниченными возможностями</w:t>
      </w:r>
      <w:r w:rsidR="0010451D">
        <w:rPr>
          <w:rStyle w:val="CharAttribute5"/>
          <w:rFonts w:eastAsia="Batang"/>
          <w:szCs w:val="28"/>
          <w:lang w:val="ru-RU"/>
        </w:rPr>
        <w:t xml:space="preserve"> </w:t>
      </w:r>
      <w:r w:rsidR="006D5CF4">
        <w:rPr>
          <w:rStyle w:val="CharAttribute5"/>
          <w:rFonts w:eastAsia="Batang"/>
          <w:szCs w:val="28"/>
          <w:lang w:val="ru-RU"/>
        </w:rPr>
        <w:t xml:space="preserve">- </w:t>
      </w:r>
      <w:r w:rsidR="002006E7" w:rsidRPr="0010451D">
        <w:rPr>
          <w:rStyle w:val="CharAttribute5"/>
          <w:rFonts w:eastAsia="Batang"/>
          <w:szCs w:val="28"/>
          <w:lang w:val="ru-RU"/>
        </w:rPr>
        <w:t>такие же сту</w:t>
      </w:r>
      <w:r w:rsidR="006D5CF4">
        <w:rPr>
          <w:rStyle w:val="CharAttribute5"/>
          <w:rFonts w:eastAsia="Batang"/>
          <w:szCs w:val="28"/>
          <w:lang w:val="ru-RU"/>
        </w:rPr>
        <w:t>денты, как и все остальные, но им</w:t>
      </w:r>
      <w:r w:rsidR="002006E7" w:rsidRPr="0010451D">
        <w:rPr>
          <w:rStyle w:val="CharAttribute5"/>
          <w:rFonts w:eastAsia="Batang"/>
          <w:szCs w:val="28"/>
          <w:lang w:val="ru-RU"/>
        </w:rPr>
        <w:t xml:space="preserve"> в большей степени необходи</w:t>
      </w:r>
      <w:r w:rsidR="006D5CF4">
        <w:rPr>
          <w:rStyle w:val="CharAttribute5"/>
          <w:rFonts w:eastAsia="Batang"/>
          <w:szCs w:val="28"/>
          <w:lang w:val="ru-RU"/>
        </w:rPr>
        <w:t>ма наша поддержка и помощь.  М</w:t>
      </w:r>
      <w:r w:rsidR="002006E7" w:rsidRPr="0010451D">
        <w:rPr>
          <w:rStyle w:val="CharAttribute5"/>
          <w:rFonts w:eastAsia="Batang"/>
          <w:szCs w:val="28"/>
          <w:lang w:val="ru-RU"/>
        </w:rPr>
        <w:t>ожно утверждать, что применение индивидуального подхода в обучении</w:t>
      </w:r>
      <w:r w:rsidR="002006E7" w:rsidRPr="0010451D">
        <w:rPr>
          <w:rStyle w:val="CharAttribute8"/>
          <w:rFonts w:eastAsia="Batang"/>
          <w:szCs w:val="28"/>
          <w:lang w:val="ru-RU"/>
        </w:rPr>
        <w:t xml:space="preserve"> </w:t>
      </w:r>
      <w:r w:rsidR="002006E7" w:rsidRPr="0010451D">
        <w:rPr>
          <w:rStyle w:val="CharAttribute5"/>
          <w:rFonts w:eastAsia="Batang"/>
          <w:szCs w:val="28"/>
          <w:lang w:val="ru-RU"/>
        </w:rPr>
        <w:t>действительно</w:t>
      </w:r>
      <w:r w:rsidR="002006E7" w:rsidRPr="0010451D">
        <w:rPr>
          <w:rStyle w:val="CharAttribute8"/>
          <w:rFonts w:eastAsia="Batang"/>
          <w:szCs w:val="28"/>
          <w:lang w:val="ru-RU"/>
        </w:rPr>
        <w:t xml:space="preserve"> </w:t>
      </w:r>
      <w:r w:rsidR="0010451D" w:rsidRPr="0010451D">
        <w:rPr>
          <w:rStyle w:val="CharAttribute5"/>
          <w:rFonts w:eastAsia="Batang"/>
          <w:szCs w:val="28"/>
          <w:lang w:val="ru-RU"/>
        </w:rPr>
        <w:t>способствует созданию условий,</w:t>
      </w:r>
      <w:r w:rsidR="0010451D">
        <w:rPr>
          <w:rStyle w:val="CharAttribute5"/>
          <w:rFonts w:eastAsia="Batang"/>
          <w:szCs w:val="28"/>
          <w:lang w:val="ru-RU"/>
        </w:rPr>
        <w:t xml:space="preserve"> </w:t>
      </w:r>
      <w:r w:rsidR="002006E7" w:rsidRPr="0010451D">
        <w:rPr>
          <w:rStyle w:val="CharAttribute5"/>
          <w:rFonts w:eastAsia="Batang"/>
          <w:szCs w:val="28"/>
          <w:lang w:val="ru-RU"/>
        </w:rPr>
        <w:t>позволяющих  дать знания  в полной мере каждому обучающемуся.</w:t>
      </w:r>
    </w:p>
    <w:p w:rsidR="007E0C48" w:rsidRPr="0010451D" w:rsidRDefault="007E0C48" w:rsidP="00A7534C">
      <w:pPr>
        <w:pStyle w:val="a3"/>
        <w:rPr>
          <w:rFonts w:eastAsia="Times New Roman"/>
          <w:lang w:val="ru-RU"/>
        </w:rPr>
      </w:pPr>
    </w:p>
    <w:p w:rsidR="007E0C48" w:rsidRPr="00C6040F" w:rsidRDefault="00884810" w:rsidP="00884810">
      <w:pPr>
        <w:pStyle w:val="a3"/>
        <w:jc w:val="center"/>
        <w:rPr>
          <w:rFonts w:eastAsia="Times New Roman"/>
          <w:lang w:val="ru-RU"/>
        </w:rPr>
      </w:pPr>
      <w:r>
        <w:rPr>
          <w:rStyle w:val="CharAttribute5"/>
          <w:rFonts w:eastAsia="Batang"/>
          <w:szCs w:val="28"/>
          <w:lang w:val="ru-RU"/>
        </w:rPr>
        <w:t>ЛИТЕРАТУРА</w:t>
      </w:r>
    </w:p>
    <w:p w:rsidR="007E0C48" w:rsidRPr="00884810" w:rsidRDefault="002006E7" w:rsidP="00884810">
      <w:pPr>
        <w:pStyle w:val="a3"/>
        <w:ind w:firstLine="720"/>
        <w:rPr>
          <w:rStyle w:val="CharAttribute5"/>
          <w:rFonts w:eastAsia="Batang"/>
          <w:szCs w:val="28"/>
        </w:rPr>
      </w:pPr>
      <w:r w:rsidRPr="00C6040F">
        <w:rPr>
          <w:rStyle w:val="CharAttribute5"/>
          <w:rFonts w:eastAsia="Batang"/>
          <w:szCs w:val="28"/>
          <w:lang w:val="ru-RU"/>
        </w:rPr>
        <w:t xml:space="preserve">1. Славина Л. С.  </w:t>
      </w:r>
      <w:r w:rsidRPr="0010451D">
        <w:rPr>
          <w:rStyle w:val="CharAttribute5"/>
          <w:rFonts w:eastAsia="Batang"/>
          <w:szCs w:val="28"/>
          <w:lang w:val="ru-RU"/>
        </w:rPr>
        <w:t>Индивидуальный подход к неуспевающим и нед</w:t>
      </w:r>
      <w:r w:rsidR="0010451D" w:rsidRPr="0010451D">
        <w:rPr>
          <w:rStyle w:val="CharAttribute5"/>
          <w:rFonts w:eastAsia="Batang"/>
          <w:szCs w:val="28"/>
          <w:lang w:val="ru-RU"/>
        </w:rPr>
        <w:t>исциплинированным ученикам - М.</w:t>
      </w:r>
      <w:r w:rsidRPr="0010451D">
        <w:rPr>
          <w:rStyle w:val="CharAttribute5"/>
          <w:rFonts w:eastAsia="Batang"/>
          <w:szCs w:val="28"/>
          <w:lang w:val="ru-RU"/>
        </w:rPr>
        <w:t>: Изд-во АПН РСФСР, 1958. – 214 с.</w:t>
      </w:r>
    </w:p>
    <w:p w:rsidR="007E0C48" w:rsidRPr="00884810" w:rsidRDefault="002006E7" w:rsidP="00884810">
      <w:pPr>
        <w:pStyle w:val="a3"/>
        <w:ind w:firstLine="720"/>
        <w:rPr>
          <w:rStyle w:val="CharAttribute5"/>
          <w:rFonts w:eastAsia="Batang"/>
          <w:szCs w:val="28"/>
        </w:rPr>
      </w:pPr>
      <w:r w:rsidRPr="00C6040F">
        <w:rPr>
          <w:rStyle w:val="CharAttribute5"/>
          <w:rFonts w:eastAsia="Batang"/>
          <w:szCs w:val="28"/>
          <w:lang w:val="ru-RU"/>
        </w:rPr>
        <w:t xml:space="preserve">2. </w:t>
      </w:r>
      <w:proofErr w:type="spellStart"/>
      <w:r w:rsidRPr="00C6040F">
        <w:rPr>
          <w:rStyle w:val="CharAttribute5"/>
          <w:rFonts w:eastAsia="Batang"/>
          <w:szCs w:val="28"/>
          <w:lang w:val="ru-RU"/>
        </w:rPr>
        <w:t>Коряковцева</w:t>
      </w:r>
      <w:proofErr w:type="spellEnd"/>
      <w:r w:rsidRPr="00C6040F">
        <w:rPr>
          <w:rStyle w:val="CharAttribute5"/>
          <w:rFonts w:eastAsia="Batang"/>
          <w:szCs w:val="28"/>
          <w:lang w:val="ru-RU"/>
        </w:rPr>
        <w:t xml:space="preserve"> Н. В. Теория</w:t>
      </w:r>
      <w:r w:rsidR="0010451D" w:rsidRPr="00C6040F">
        <w:rPr>
          <w:rStyle w:val="CharAttribute5"/>
          <w:rFonts w:eastAsia="Batang"/>
          <w:szCs w:val="28"/>
          <w:lang w:val="ru-RU"/>
        </w:rPr>
        <w:t xml:space="preserve"> обучения иностранным языкам. </w:t>
      </w:r>
      <w:r w:rsidR="0010451D" w:rsidRPr="0010451D">
        <w:rPr>
          <w:rStyle w:val="CharAttribute5"/>
          <w:rFonts w:eastAsia="Batang"/>
          <w:szCs w:val="28"/>
          <w:lang w:val="ru-RU"/>
        </w:rPr>
        <w:t>М</w:t>
      </w:r>
      <w:r w:rsidR="0010451D">
        <w:rPr>
          <w:rStyle w:val="CharAttribute5"/>
          <w:rFonts w:eastAsia="Batang"/>
          <w:szCs w:val="28"/>
          <w:lang w:val="ru-RU"/>
        </w:rPr>
        <w:t>.</w:t>
      </w:r>
      <w:r w:rsidRPr="0010451D">
        <w:rPr>
          <w:rStyle w:val="CharAttribute5"/>
          <w:rFonts w:eastAsia="Batang"/>
          <w:szCs w:val="28"/>
          <w:lang w:val="ru-RU"/>
        </w:rPr>
        <w:t>: Издательский центр «Академия», 2008. – 256 с.</w:t>
      </w:r>
    </w:p>
    <w:p w:rsidR="007E0C48" w:rsidRPr="00884810" w:rsidRDefault="002006E7" w:rsidP="00884810">
      <w:pPr>
        <w:pStyle w:val="a3"/>
        <w:ind w:firstLine="720"/>
        <w:rPr>
          <w:rStyle w:val="CharAttribute5"/>
          <w:rFonts w:eastAsia="Batang"/>
          <w:szCs w:val="28"/>
        </w:rPr>
      </w:pPr>
      <w:r w:rsidRPr="00C6040F">
        <w:rPr>
          <w:rStyle w:val="CharAttribute5"/>
          <w:rFonts w:eastAsia="Batang"/>
          <w:szCs w:val="28"/>
          <w:lang w:val="ru-RU"/>
        </w:rPr>
        <w:t xml:space="preserve">3. Леонтьев А. Н. Деятельность. Сознание. </w:t>
      </w:r>
      <w:r w:rsidRPr="00742453">
        <w:rPr>
          <w:rStyle w:val="CharAttribute5"/>
          <w:rFonts w:eastAsia="Batang"/>
          <w:szCs w:val="28"/>
          <w:lang w:val="ru-RU"/>
        </w:rPr>
        <w:t>Личность. Москва, 1977. - 208 с.</w:t>
      </w:r>
    </w:p>
    <w:p w:rsidR="007E0C48" w:rsidRPr="00884810" w:rsidRDefault="002006E7" w:rsidP="00884810">
      <w:pPr>
        <w:pStyle w:val="a3"/>
        <w:ind w:firstLine="720"/>
        <w:rPr>
          <w:rStyle w:val="CharAttribute5"/>
          <w:rFonts w:eastAsia="Batang"/>
          <w:szCs w:val="28"/>
        </w:rPr>
      </w:pPr>
      <w:r w:rsidRPr="00C6040F">
        <w:rPr>
          <w:rStyle w:val="CharAttribute5"/>
          <w:rFonts w:eastAsia="Batang"/>
          <w:szCs w:val="28"/>
          <w:lang w:val="ru-RU"/>
        </w:rPr>
        <w:t xml:space="preserve">4. Ушинский К. Д. Человек как предмет воспитания. </w:t>
      </w:r>
      <w:proofErr w:type="spellStart"/>
      <w:r w:rsidRPr="00C6040F">
        <w:rPr>
          <w:rStyle w:val="CharAttribute5"/>
          <w:rFonts w:eastAsia="Batang"/>
          <w:szCs w:val="28"/>
          <w:lang w:val="ru-RU"/>
        </w:rPr>
        <w:t>Избр</w:t>
      </w:r>
      <w:proofErr w:type="spellEnd"/>
      <w:r w:rsidRPr="00C6040F">
        <w:rPr>
          <w:rStyle w:val="CharAttribute5"/>
          <w:rFonts w:eastAsia="Batang"/>
          <w:szCs w:val="28"/>
          <w:lang w:val="ru-RU"/>
        </w:rPr>
        <w:t xml:space="preserve">. </w:t>
      </w:r>
      <w:proofErr w:type="spellStart"/>
      <w:r w:rsidRPr="00C6040F">
        <w:rPr>
          <w:rStyle w:val="CharAttribute5"/>
          <w:rFonts w:eastAsia="Batang"/>
          <w:szCs w:val="28"/>
          <w:lang w:val="ru-RU"/>
        </w:rPr>
        <w:t>пед</w:t>
      </w:r>
      <w:proofErr w:type="spellEnd"/>
      <w:r w:rsidRPr="00C6040F">
        <w:rPr>
          <w:rStyle w:val="CharAttribute5"/>
          <w:rFonts w:eastAsia="Batang"/>
          <w:szCs w:val="28"/>
          <w:lang w:val="ru-RU"/>
        </w:rPr>
        <w:t>. соч. в 2-х томах. – М.: Педагогика, 1974. – Т.1. – 269 с.</w:t>
      </w:r>
    </w:p>
    <w:p w:rsidR="007E0C48" w:rsidRPr="00884810" w:rsidRDefault="002006E7" w:rsidP="00884810">
      <w:pPr>
        <w:pStyle w:val="a3"/>
        <w:ind w:firstLine="720"/>
        <w:rPr>
          <w:rStyle w:val="CharAttribute5"/>
          <w:rFonts w:eastAsia="Batang"/>
          <w:szCs w:val="28"/>
        </w:rPr>
      </w:pPr>
      <w:r w:rsidRPr="00C6040F">
        <w:rPr>
          <w:rStyle w:val="CharAttribute5"/>
          <w:rFonts w:eastAsia="Batang"/>
          <w:szCs w:val="28"/>
          <w:lang w:val="ru-RU"/>
        </w:rPr>
        <w:t>5. Пассов Е. И. Коммуникативный метод обучения иноязычному говорению. М.: Просвещение, 1991. – 223 с.</w:t>
      </w:r>
    </w:p>
    <w:p w:rsidR="007E0C48" w:rsidRPr="00884810" w:rsidRDefault="002006E7" w:rsidP="00884810">
      <w:pPr>
        <w:pStyle w:val="a3"/>
        <w:ind w:firstLine="720"/>
        <w:rPr>
          <w:rStyle w:val="CharAttribute5"/>
          <w:rFonts w:eastAsia="Batang"/>
          <w:szCs w:val="28"/>
        </w:rPr>
      </w:pPr>
      <w:r w:rsidRPr="00C6040F">
        <w:rPr>
          <w:rStyle w:val="CharAttribute5"/>
          <w:rFonts w:eastAsia="Batang"/>
          <w:szCs w:val="28"/>
          <w:lang w:val="ru-RU"/>
        </w:rPr>
        <w:t xml:space="preserve">6. Воронкова В. В. «Обучение и воспитание детей во вспомогательной  </w:t>
      </w:r>
      <w:r w:rsidRPr="00C6040F">
        <w:rPr>
          <w:rStyle w:val="CharAttribute5"/>
          <w:rFonts w:eastAsia="Batang"/>
          <w:szCs w:val="28"/>
          <w:lang w:val="ru-RU"/>
        </w:rPr>
        <w:lastRenderedPageBreak/>
        <w:t>школе». Пособие для учителей и студентов дефектологических факультетов педагогических институтов. М.: Школа-Пресс, 1994. – 416 с.</w:t>
      </w:r>
    </w:p>
    <w:p w:rsidR="007E0C48" w:rsidRPr="00884810" w:rsidRDefault="002006E7" w:rsidP="00884810">
      <w:pPr>
        <w:pStyle w:val="a3"/>
        <w:ind w:firstLine="720"/>
        <w:rPr>
          <w:rStyle w:val="CharAttribute5"/>
          <w:rFonts w:eastAsia="Batang"/>
          <w:szCs w:val="28"/>
          <w:lang w:val="ru-RU"/>
        </w:rPr>
      </w:pPr>
      <w:r w:rsidRPr="00C6040F">
        <w:rPr>
          <w:rStyle w:val="CharAttribute5"/>
          <w:rFonts w:eastAsia="Batang"/>
          <w:szCs w:val="28"/>
          <w:lang w:val="ru-RU"/>
        </w:rPr>
        <w:t>7.</w:t>
      </w:r>
      <w:r w:rsidRPr="00884810">
        <w:rPr>
          <w:rStyle w:val="CharAttribute5"/>
          <w:rFonts w:eastAsia="Batang"/>
          <w:szCs w:val="28"/>
          <w:lang w:val="ru-RU"/>
        </w:rPr>
        <w:t xml:space="preserve"> </w:t>
      </w:r>
      <w:r w:rsidRPr="00C6040F">
        <w:rPr>
          <w:rStyle w:val="CharAttribute5"/>
          <w:rFonts w:eastAsia="Batang"/>
          <w:szCs w:val="28"/>
          <w:lang w:val="ru-RU"/>
        </w:rPr>
        <w:t>Дубровина И.В. Практическая психология образования/– СПб</w:t>
      </w:r>
      <w:proofErr w:type="gramStart"/>
      <w:r w:rsidRPr="00C6040F">
        <w:rPr>
          <w:rStyle w:val="CharAttribute5"/>
          <w:rFonts w:eastAsia="Batang"/>
          <w:szCs w:val="28"/>
          <w:lang w:val="ru-RU"/>
        </w:rPr>
        <w:t xml:space="preserve">.: </w:t>
      </w:r>
      <w:proofErr w:type="gramEnd"/>
      <w:r w:rsidRPr="00C6040F">
        <w:rPr>
          <w:rStyle w:val="CharAttribute5"/>
          <w:rFonts w:eastAsia="Batang"/>
          <w:szCs w:val="28"/>
          <w:lang w:val="ru-RU"/>
        </w:rPr>
        <w:t>Питер, 2004. – 592 с.</w:t>
      </w:r>
    </w:p>
    <w:p w:rsidR="007E0C48" w:rsidRPr="00884810" w:rsidRDefault="002006E7" w:rsidP="00884810">
      <w:pPr>
        <w:pStyle w:val="a3"/>
        <w:ind w:firstLine="720"/>
        <w:rPr>
          <w:rStyle w:val="CharAttribute5"/>
          <w:rFonts w:eastAsia="Batang"/>
          <w:szCs w:val="28"/>
          <w:lang w:val="ru-RU"/>
        </w:rPr>
      </w:pPr>
      <w:r w:rsidRPr="00C6040F">
        <w:rPr>
          <w:rStyle w:val="CharAttribute5"/>
          <w:rFonts w:eastAsia="Batang"/>
          <w:szCs w:val="28"/>
          <w:lang w:val="ru-RU"/>
        </w:rPr>
        <w:t>8. Богоявленская Д.Б. Психология творческих способностей. - М.: Издательский центр «Академия» 2002. – 320 с.</w:t>
      </w:r>
    </w:p>
    <w:p w:rsidR="007E0C48" w:rsidRDefault="002006E7" w:rsidP="00884810">
      <w:pPr>
        <w:pStyle w:val="a3"/>
        <w:ind w:firstLine="720"/>
        <w:rPr>
          <w:rStyle w:val="CharAttribute5"/>
          <w:rFonts w:eastAsia="Batang"/>
          <w:szCs w:val="28"/>
          <w:lang w:val="ru-RU"/>
        </w:rPr>
      </w:pPr>
      <w:bookmarkStart w:id="0" w:name="_GoBack"/>
      <w:bookmarkEnd w:id="0"/>
      <w:r w:rsidRPr="00C6040F">
        <w:rPr>
          <w:rStyle w:val="CharAttribute5"/>
          <w:rFonts w:eastAsia="Batang"/>
          <w:szCs w:val="28"/>
          <w:lang w:val="ru-RU"/>
        </w:rPr>
        <w:t xml:space="preserve">9. </w:t>
      </w:r>
      <w:proofErr w:type="spellStart"/>
      <w:r w:rsidRPr="00C6040F">
        <w:rPr>
          <w:rStyle w:val="CharAttribute5"/>
          <w:rFonts w:eastAsia="Batang"/>
          <w:szCs w:val="28"/>
          <w:lang w:val="ru-RU"/>
        </w:rPr>
        <w:t>Рабунский</w:t>
      </w:r>
      <w:proofErr w:type="spellEnd"/>
      <w:r w:rsidRPr="00C6040F">
        <w:rPr>
          <w:rStyle w:val="CharAttribute5"/>
          <w:rFonts w:eastAsia="Batang"/>
          <w:szCs w:val="28"/>
          <w:lang w:val="ru-RU"/>
        </w:rPr>
        <w:t xml:space="preserve"> Е.С. Индивидуальный подход в процессе обучения школьников. - М: Педагогика, 1975. – 250 с. </w:t>
      </w:r>
    </w:p>
    <w:p w:rsidR="0010451D" w:rsidRPr="00884810" w:rsidRDefault="0010451D" w:rsidP="00A7534C">
      <w:pPr>
        <w:pStyle w:val="a3"/>
        <w:rPr>
          <w:rStyle w:val="CharAttribute5"/>
          <w:rFonts w:eastAsia="Batang"/>
          <w:szCs w:val="28"/>
          <w:lang w:val="ru-RU"/>
        </w:rPr>
      </w:pPr>
    </w:p>
    <w:tbl>
      <w:tblPr>
        <w:tblStyle w:val="DefaultTable"/>
        <w:tblW w:w="0" w:type="auto"/>
        <w:tblInd w:w="60" w:type="dxa"/>
        <w:tblLook w:val="0000" w:firstRow="0" w:lastRow="0" w:firstColumn="0" w:lastColumn="0" w:noHBand="0" w:noVBand="0"/>
      </w:tblPr>
      <w:tblGrid>
        <w:gridCol w:w="4746"/>
        <w:gridCol w:w="4747"/>
      </w:tblGrid>
      <w:tr w:rsidR="007E0C48" w:rsidTr="0010451D">
        <w:tc>
          <w:tcPr>
            <w:tcW w:w="4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7E0C48" w:rsidRPr="0010451D" w:rsidRDefault="002006E7" w:rsidP="00A7534C">
            <w:pPr>
              <w:pStyle w:val="a3"/>
              <w:rPr>
                <w:rFonts w:eastAsia="Times New Roman"/>
                <w:lang w:val="ru-RU"/>
              </w:rPr>
            </w:pPr>
            <w:r w:rsidRPr="0010451D">
              <w:rPr>
                <w:rStyle w:val="CharAttribute12"/>
                <w:rFonts w:eastAsia="Batang"/>
                <w:szCs w:val="28"/>
                <w:lang w:val="ru-RU"/>
              </w:rPr>
              <w:t>Национальный исследовательский университет «Высшая школа экономики»</w:t>
            </w: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7E0C48" w:rsidRPr="00A7534C" w:rsidRDefault="002006E7" w:rsidP="00A7534C">
            <w:pPr>
              <w:pStyle w:val="a3"/>
              <w:rPr>
                <w:rFonts w:eastAsia="Times New Roman"/>
              </w:rPr>
            </w:pPr>
            <w:r w:rsidRPr="00A7534C">
              <w:rPr>
                <w:rStyle w:val="CharAttribute12"/>
                <w:rFonts w:eastAsia="Batang"/>
                <w:szCs w:val="28"/>
              </w:rPr>
              <w:t>National Research University Higher School of Economics</w:t>
            </w:r>
          </w:p>
        </w:tc>
      </w:tr>
      <w:tr w:rsidR="007E0C48" w:rsidTr="0010451D">
        <w:tc>
          <w:tcPr>
            <w:tcW w:w="4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7E0C48" w:rsidRPr="00C6040F" w:rsidRDefault="002006E7" w:rsidP="00A7534C">
            <w:pPr>
              <w:pStyle w:val="a3"/>
              <w:rPr>
                <w:rFonts w:eastAsia="Times New Roman"/>
                <w:lang w:val="ru-RU"/>
              </w:rPr>
            </w:pPr>
            <w:r w:rsidRPr="00C6040F">
              <w:rPr>
                <w:rStyle w:val="CharAttribute12"/>
                <w:rFonts w:eastAsia="Batang"/>
                <w:szCs w:val="28"/>
                <w:lang w:val="ru-RU"/>
              </w:rPr>
              <w:t>Юсипова Динара Рафаэлевна, преподаватель</w:t>
            </w:r>
          </w:p>
          <w:p w:rsidR="007E0C48" w:rsidRPr="00C6040F" w:rsidRDefault="002006E7" w:rsidP="00A7534C">
            <w:pPr>
              <w:pStyle w:val="a3"/>
              <w:rPr>
                <w:rFonts w:eastAsia="Times New Roman"/>
                <w:lang w:val="ru-RU"/>
              </w:rPr>
            </w:pPr>
            <w:proofErr w:type="spellStart"/>
            <w:r>
              <w:rPr>
                <w:rStyle w:val="CharAttribute12"/>
                <w:rFonts w:eastAsia="Batang"/>
                <w:szCs w:val="28"/>
              </w:rPr>
              <w:t>dinara</w:t>
            </w:r>
            <w:proofErr w:type="spellEnd"/>
            <w:r w:rsidRPr="00C6040F">
              <w:rPr>
                <w:rStyle w:val="CharAttribute12"/>
                <w:rFonts w:eastAsia="Batang"/>
                <w:szCs w:val="28"/>
                <w:lang w:val="ru-RU"/>
              </w:rPr>
              <w:t>.</w:t>
            </w:r>
            <w:proofErr w:type="spellStart"/>
            <w:r>
              <w:rPr>
                <w:rStyle w:val="CharAttribute12"/>
                <w:rFonts w:eastAsia="Batang"/>
                <w:szCs w:val="28"/>
              </w:rPr>
              <w:t>hse</w:t>
            </w:r>
            <w:proofErr w:type="spellEnd"/>
            <w:r w:rsidRPr="00C6040F">
              <w:rPr>
                <w:rStyle w:val="CharAttribute12"/>
                <w:rFonts w:eastAsia="Batang"/>
                <w:szCs w:val="28"/>
                <w:lang w:val="ru-RU"/>
              </w:rPr>
              <w:t>@</w:t>
            </w:r>
            <w:r>
              <w:rPr>
                <w:rStyle w:val="CharAttribute12"/>
                <w:rFonts w:eastAsia="Batang"/>
                <w:szCs w:val="28"/>
              </w:rPr>
              <w:t>mail</w:t>
            </w:r>
            <w:r w:rsidRPr="00C6040F">
              <w:rPr>
                <w:rStyle w:val="CharAttribute12"/>
                <w:rFonts w:eastAsia="Batang"/>
                <w:szCs w:val="28"/>
                <w:lang w:val="ru-RU"/>
              </w:rPr>
              <w:t>.</w:t>
            </w:r>
            <w:proofErr w:type="spellStart"/>
            <w:r>
              <w:rPr>
                <w:rStyle w:val="CharAttribute12"/>
                <w:rFonts w:eastAsia="Batang"/>
                <w:szCs w:val="28"/>
              </w:rPr>
              <w:t>ru</w:t>
            </w:r>
            <w:proofErr w:type="spellEnd"/>
          </w:p>
          <w:p w:rsidR="007E0C48" w:rsidRDefault="002006E7" w:rsidP="00A7534C">
            <w:pPr>
              <w:pStyle w:val="a3"/>
              <w:rPr>
                <w:rFonts w:eastAsia="Times New Roman"/>
              </w:rPr>
            </w:pPr>
            <w:r>
              <w:rPr>
                <w:rStyle w:val="CharAttribute12"/>
                <w:rFonts w:eastAsia="Batang"/>
                <w:szCs w:val="28"/>
              </w:rPr>
              <w:t>+7(965)281-49-02</w:t>
            </w: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7E0C48" w:rsidRPr="00A7534C" w:rsidRDefault="002006E7" w:rsidP="00A7534C">
            <w:pPr>
              <w:pStyle w:val="a3"/>
              <w:rPr>
                <w:rFonts w:eastAsia="Times New Roman"/>
              </w:rPr>
            </w:pPr>
            <w:r w:rsidRPr="00A7534C">
              <w:rPr>
                <w:rStyle w:val="CharAttribute12"/>
                <w:rFonts w:eastAsia="Batang"/>
                <w:szCs w:val="28"/>
              </w:rPr>
              <w:t>Yusipova Dinara</w:t>
            </w:r>
          </w:p>
          <w:p w:rsidR="007E0C48" w:rsidRPr="00A7534C" w:rsidRDefault="002006E7" w:rsidP="00A7534C">
            <w:pPr>
              <w:pStyle w:val="a3"/>
              <w:rPr>
                <w:rFonts w:eastAsia="Times New Roman"/>
              </w:rPr>
            </w:pPr>
            <w:r w:rsidRPr="00A7534C">
              <w:rPr>
                <w:rStyle w:val="CharAttribute12"/>
                <w:rFonts w:eastAsia="Batang"/>
                <w:szCs w:val="28"/>
              </w:rPr>
              <w:t>teacher</w:t>
            </w:r>
          </w:p>
          <w:p w:rsidR="007E0C48" w:rsidRPr="00A7534C" w:rsidRDefault="002006E7" w:rsidP="00A7534C">
            <w:pPr>
              <w:pStyle w:val="a3"/>
              <w:rPr>
                <w:rFonts w:eastAsia="Times New Roman"/>
              </w:rPr>
            </w:pPr>
            <w:r w:rsidRPr="00A7534C">
              <w:rPr>
                <w:rStyle w:val="CharAttribute12"/>
                <w:rFonts w:eastAsia="Batang"/>
                <w:szCs w:val="28"/>
              </w:rPr>
              <w:t>dinara.hse@mail.ru</w:t>
            </w:r>
          </w:p>
          <w:p w:rsidR="007E0C48" w:rsidRDefault="002006E7" w:rsidP="00A7534C">
            <w:pPr>
              <w:pStyle w:val="a3"/>
              <w:rPr>
                <w:rStyle w:val="CharAttribute12"/>
                <w:rFonts w:eastAsia="Batang"/>
                <w:szCs w:val="28"/>
                <w:lang w:val="ru-RU"/>
              </w:rPr>
            </w:pPr>
            <w:r>
              <w:rPr>
                <w:rStyle w:val="CharAttribute12"/>
                <w:rFonts w:eastAsia="Batang"/>
                <w:szCs w:val="28"/>
              </w:rPr>
              <w:t>+7(965)281-49-02</w:t>
            </w:r>
          </w:p>
          <w:p w:rsidR="0010451D" w:rsidRDefault="0010451D" w:rsidP="00A7534C">
            <w:pPr>
              <w:pStyle w:val="a3"/>
              <w:rPr>
                <w:rFonts w:eastAsia="Times New Roman"/>
                <w:lang w:val="ru-RU"/>
              </w:rPr>
            </w:pPr>
          </w:p>
          <w:p w:rsidR="0010451D" w:rsidRPr="0010451D" w:rsidRDefault="0010451D" w:rsidP="00A7534C">
            <w:pPr>
              <w:pStyle w:val="a3"/>
              <w:rPr>
                <w:rFonts w:eastAsia="Times New Roman"/>
                <w:lang w:val="ru-RU"/>
              </w:rPr>
            </w:pPr>
          </w:p>
        </w:tc>
      </w:tr>
      <w:tr w:rsidR="0010451D" w:rsidTr="002F238E">
        <w:tc>
          <w:tcPr>
            <w:tcW w:w="4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10451D" w:rsidRPr="0010451D" w:rsidRDefault="0010451D" w:rsidP="002F238E">
            <w:pPr>
              <w:pStyle w:val="a3"/>
              <w:rPr>
                <w:rFonts w:eastAsia="Times New Roman"/>
                <w:lang w:val="ru-RU"/>
              </w:rPr>
            </w:pPr>
            <w:r w:rsidRPr="0010451D">
              <w:rPr>
                <w:rStyle w:val="CharAttribute12"/>
                <w:rFonts w:eastAsia="Batang"/>
                <w:szCs w:val="28"/>
                <w:lang w:val="ru-RU"/>
              </w:rPr>
              <w:t>Национальный исследовательский университет «Высшая школа экономики»</w:t>
            </w: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10451D" w:rsidRPr="00A7534C" w:rsidRDefault="0010451D" w:rsidP="002F238E">
            <w:pPr>
              <w:pStyle w:val="a3"/>
              <w:rPr>
                <w:rFonts w:eastAsia="Times New Roman"/>
              </w:rPr>
            </w:pPr>
            <w:r w:rsidRPr="00A7534C">
              <w:rPr>
                <w:rStyle w:val="CharAttribute12"/>
                <w:rFonts w:eastAsia="Batang"/>
                <w:szCs w:val="28"/>
              </w:rPr>
              <w:t>National Research University Higher School of Economics</w:t>
            </w:r>
          </w:p>
        </w:tc>
      </w:tr>
      <w:tr w:rsidR="0010451D" w:rsidTr="002F238E">
        <w:tc>
          <w:tcPr>
            <w:tcW w:w="4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10451D" w:rsidRPr="00C6040F" w:rsidRDefault="0010451D" w:rsidP="0010451D">
            <w:pPr>
              <w:pStyle w:val="a3"/>
              <w:rPr>
                <w:rStyle w:val="CharAttribute12"/>
                <w:rFonts w:eastAsia="Batang"/>
                <w:szCs w:val="28"/>
                <w:lang w:val="ru-RU"/>
              </w:rPr>
            </w:pPr>
            <w:r w:rsidRPr="0010451D">
              <w:rPr>
                <w:rStyle w:val="CharAttribute12"/>
                <w:rFonts w:eastAsia="Batang"/>
                <w:szCs w:val="28"/>
                <w:lang w:val="ru-RU"/>
              </w:rPr>
              <w:t>Лосева</w:t>
            </w:r>
            <w:r>
              <w:rPr>
                <w:rStyle w:val="CharAttribute12"/>
                <w:rFonts w:eastAsia="Batang"/>
                <w:szCs w:val="28"/>
                <w:lang w:val="ru-RU"/>
              </w:rPr>
              <w:t xml:space="preserve"> </w:t>
            </w:r>
            <w:r w:rsidRPr="0010451D">
              <w:rPr>
                <w:rStyle w:val="CharAttribute12"/>
                <w:rFonts w:eastAsia="Batang"/>
                <w:szCs w:val="28"/>
                <w:lang w:val="ru-RU"/>
              </w:rPr>
              <w:t>Алла</w:t>
            </w:r>
            <w:r>
              <w:rPr>
                <w:rStyle w:val="CharAttribute12"/>
                <w:rFonts w:eastAsia="Batang"/>
                <w:szCs w:val="28"/>
                <w:lang w:val="ru-RU"/>
              </w:rPr>
              <w:t xml:space="preserve"> </w:t>
            </w:r>
            <w:r w:rsidRPr="0010451D">
              <w:rPr>
                <w:rStyle w:val="CharAttribute12"/>
                <w:rFonts w:eastAsia="Batang"/>
                <w:szCs w:val="28"/>
                <w:lang w:val="ru-RU"/>
              </w:rPr>
              <w:t>Владимировна</w:t>
            </w:r>
            <w:r>
              <w:rPr>
                <w:rStyle w:val="CharAttribute12"/>
                <w:rFonts w:eastAsia="Batang"/>
                <w:szCs w:val="28"/>
                <w:lang w:val="ru-RU"/>
              </w:rPr>
              <w:t xml:space="preserve">, </w:t>
            </w:r>
            <w:proofErr w:type="gramStart"/>
            <w:r w:rsidRPr="0010451D">
              <w:rPr>
                <w:rStyle w:val="CharAttribute12"/>
                <w:rFonts w:eastAsia="Batang"/>
                <w:szCs w:val="28"/>
                <w:lang w:val="ru-RU"/>
              </w:rPr>
              <w:t>старший</w:t>
            </w:r>
            <w:proofErr w:type="gramEnd"/>
          </w:p>
          <w:p w:rsidR="0010451D" w:rsidRPr="00C6040F" w:rsidRDefault="0010451D" w:rsidP="0010451D">
            <w:pPr>
              <w:pStyle w:val="a3"/>
              <w:rPr>
                <w:rStyle w:val="CharAttribute12"/>
                <w:rFonts w:eastAsia="Batang"/>
                <w:szCs w:val="28"/>
                <w:lang w:val="ru-RU"/>
              </w:rPr>
            </w:pPr>
            <w:r w:rsidRPr="0010451D">
              <w:rPr>
                <w:rStyle w:val="CharAttribute12"/>
                <w:rFonts w:eastAsia="Batang"/>
                <w:szCs w:val="28"/>
                <w:lang w:val="ru-RU"/>
              </w:rPr>
              <w:t>преподаватель</w:t>
            </w:r>
          </w:p>
          <w:p w:rsidR="0010451D" w:rsidRPr="00C6040F" w:rsidRDefault="0010451D" w:rsidP="0010451D">
            <w:pPr>
              <w:pStyle w:val="a3"/>
              <w:rPr>
                <w:rStyle w:val="CharAttribute12"/>
                <w:rFonts w:eastAsia="Batang"/>
                <w:szCs w:val="28"/>
                <w:lang w:val="ru-RU"/>
              </w:rPr>
            </w:pPr>
            <w:proofErr w:type="spellStart"/>
            <w:r w:rsidRPr="0010451D">
              <w:rPr>
                <w:rStyle w:val="CharAttribute12"/>
                <w:rFonts w:eastAsia="Batang"/>
                <w:szCs w:val="28"/>
              </w:rPr>
              <w:t>alla</w:t>
            </w:r>
            <w:proofErr w:type="spellEnd"/>
            <w:r w:rsidRPr="00C6040F">
              <w:rPr>
                <w:rStyle w:val="CharAttribute12"/>
                <w:rFonts w:eastAsia="Batang"/>
                <w:szCs w:val="28"/>
                <w:lang w:val="ru-RU"/>
              </w:rPr>
              <w:t>.</w:t>
            </w:r>
            <w:proofErr w:type="spellStart"/>
            <w:r w:rsidRPr="0010451D">
              <w:rPr>
                <w:rStyle w:val="CharAttribute12"/>
                <w:rFonts w:eastAsia="Batang"/>
                <w:szCs w:val="28"/>
              </w:rPr>
              <w:t>loseva</w:t>
            </w:r>
            <w:proofErr w:type="spellEnd"/>
            <w:r w:rsidRPr="00C6040F">
              <w:rPr>
                <w:rStyle w:val="CharAttribute12"/>
                <w:rFonts w:eastAsia="Batang"/>
                <w:szCs w:val="28"/>
                <w:lang w:val="ru-RU"/>
              </w:rPr>
              <w:t>@</w:t>
            </w:r>
            <w:proofErr w:type="spellStart"/>
            <w:r w:rsidRPr="0010451D">
              <w:rPr>
                <w:rStyle w:val="CharAttribute12"/>
                <w:rFonts w:eastAsia="Batang"/>
                <w:szCs w:val="28"/>
              </w:rPr>
              <w:t>gmail</w:t>
            </w:r>
            <w:proofErr w:type="spellEnd"/>
            <w:r w:rsidRPr="00C6040F">
              <w:rPr>
                <w:rStyle w:val="CharAttribute12"/>
                <w:rFonts w:eastAsia="Batang"/>
                <w:szCs w:val="28"/>
                <w:lang w:val="ru-RU"/>
              </w:rPr>
              <w:t>.</w:t>
            </w:r>
            <w:r w:rsidRPr="0010451D">
              <w:rPr>
                <w:rStyle w:val="CharAttribute12"/>
                <w:rFonts w:eastAsia="Batang"/>
                <w:szCs w:val="28"/>
              </w:rPr>
              <w:t>com</w:t>
            </w:r>
          </w:p>
          <w:p w:rsidR="0010451D" w:rsidRDefault="0010451D" w:rsidP="0010451D">
            <w:pPr>
              <w:pStyle w:val="a3"/>
              <w:rPr>
                <w:rFonts w:eastAsia="Times New Roman"/>
              </w:rPr>
            </w:pPr>
            <w:r w:rsidRPr="0010451D">
              <w:rPr>
                <w:rStyle w:val="CharAttribute12"/>
                <w:rFonts w:eastAsia="Batang"/>
                <w:szCs w:val="28"/>
                <w:lang w:val="ru-RU"/>
              </w:rPr>
              <w:t>+7(926)2201531</w:t>
            </w: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10451D" w:rsidRPr="0010451D" w:rsidRDefault="0010451D" w:rsidP="0010451D">
            <w:pPr>
              <w:pStyle w:val="a3"/>
              <w:rPr>
                <w:rStyle w:val="CharAttribute12"/>
                <w:rFonts w:eastAsia="Batang"/>
                <w:szCs w:val="28"/>
              </w:rPr>
            </w:pPr>
            <w:proofErr w:type="spellStart"/>
            <w:r w:rsidRPr="0010451D">
              <w:rPr>
                <w:rStyle w:val="CharAttribute12"/>
                <w:rFonts w:eastAsia="Batang"/>
                <w:szCs w:val="28"/>
              </w:rPr>
              <w:t>Loseva</w:t>
            </w:r>
            <w:proofErr w:type="spellEnd"/>
            <w:r w:rsidRPr="00C6040F">
              <w:rPr>
                <w:rStyle w:val="CharAttribute12"/>
                <w:rFonts w:eastAsia="Batang"/>
                <w:szCs w:val="28"/>
              </w:rPr>
              <w:t xml:space="preserve"> </w:t>
            </w:r>
            <w:proofErr w:type="spellStart"/>
            <w:r w:rsidRPr="0010451D">
              <w:rPr>
                <w:rStyle w:val="CharAttribute12"/>
                <w:rFonts w:eastAsia="Batang"/>
                <w:szCs w:val="28"/>
              </w:rPr>
              <w:t>Alla</w:t>
            </w:r>
            <w:proofErr w:type="spellEnd"/>
          </w:p>
          <w:p w:rsidR="0010451D" w:rsidRPr="0010451D" w:rsidRDefault="0010451D" w:rsidP="0010451D">
            <w:pPr>
              <w:pStyle w:val="a3"/>
              <w:rPr>
                <w:rStyle w:val="CharAttribute12"/>
                <w:rFonts w:eastAsia="Batang"/>
                <w:szCs w:val="28"/>
              </w:rPr>
            </w:pPr>
            <w:proofErr w:type="spellStart"/>
            <w:r w:rsidRPr="0010451D">
              <w:rPr>
                <w:rStyle w:val="CharAttribute12"/>
                <w:rFonts w:eastAsia="Batang"/>
                <w:szCs w:val="28"/>
              </w:rPr>
              <w:t>headteacher</w:t>
            </w:r>
            <w:proofErr w:type="spellEnd"/>
          </w:p>
          <w:p w:rsidR="0010451D" w:rsidRPr="0010451D" w:rsidRDefault="0010451D" w:rsidP="0010451D">
            <w:pPr>
              <w:pStyle w:val="a3"/>
              <w:rPr>
                <w:rStyle w:val="CharAttribute12"/>
                <w:rFonts w:eastAsia="Batang"/>
                <w:szCs w:val="28"/>
              </w:rPr>
            </w:pPr>
            <w:r w:rsidRPr="0010451D">
              <w:rPr>
                <w:rStyle w:val="CharAttribute12"/>
                <w:rFonts w:eastAsia="Batang"/>
                <w:szCs w:val="28"/>
              </w:rPr>
              <w:t>alla.loseva@gmail.com</w:t>
            </w:r>
          </w:p>
          <w:p w:rsidR="0010451D" w:rsidRDefault="0010451D" w:rsidP="0010451D">
            <w:pPr>
              <w:pStyle w:val="a3"/>
              <w:rPr>
                <w:rFonts w:eastAsia="Times New Roman"/>
              </w:rPr>
            </w:pPr>
            <w:r w:rsidRPr="0010451D">
              <w:rPr>
                <w:rStyle w:val="CharAttribute12"/>
                <w:rFonts w:eastAsia="Batang"/>
                <w:szCs w:val="28"/>
              </w:rPr>
              <w:t>+7(926)2201531</w:t>
            </w:r>
          </w:p>
        </w:tc>
      </w:tr>
    </w:tbl>
    <w:p w:rsidR="007E0C48" w:rsidRDefault="007E0C48" w:rsidP="0010451D">
      <w:pPr>
        <w:pStyle w:val="a3"/>
        <w:rPr>
          <w:rFonts w:eastAsia="Times New Roman"/>
        </w:rPr>
      </w:pPr>
    </w:p>
    <w:sectPr w:rsidR="007E0C48">
      <w:footerReference w:type="default" r:id="rId7"/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2A4" w:rsidRDefault="00B662A4">
      <w:r>
        <w:separator/>
      </w:r>
    </w:p>
  </w:endnote>
  <w:endnote w:type="continuationSeparator" w:id="0">
    <w:p w:rsidR="00B662A4" w:rsidRDefault="00B66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C48" w:rsidRDefault="002006E7">
    <w:pPr>
      <w:pStyle w:val="ParaAttribute2"/>
      <w:rPr>
        <w:rFonts w:ascii="Calibri" w:eastAsia="Calibri" w:hAnsi="Calibri"/>
      </w:rPr>
    </w:pPr>
    <w:r>
      <w:rPr>
        <w:rStyle w:val="CharAttribute4"/>
        <w:szCs w:val="22"/>
      </w:rPr>
      <w:fldChar w:fldCharType="begin"/>
    </w:r>
    <w:r>
      <w:rPr>
        <w:rStyle w:val="CharAttribute4"/>
        <w:szCs w:val="22"/>
      </w:rPr>
      <w:instrText>PAGE</w:instrText>
    </w:r>
    <w:r>
      <w:rPr>
        <w:rStyle w:val="CharAttribute4"/>
        <w:szCs w:val="22"/>
      </w:rPr>
      <w:fldChar w:fldCharType="separate"/>
    </w:r>
    <w:r w:rsidR="00884810">
      <w:rPr>
        <w:rStyle w:val="CharAttribute4"/>
        <w:noProof/>
        <w:szCs w:val="22"/>
      </w:rPr>
      <w:t>1</w:t>
    </w:r>
    <w:r>
      <w:rPr>
        <w:rStyle w:val="CharAttribute4"/>
        <w:szCs w:val="22"/>
      </w:rPr>
      <w:fldChar w:fldCharType="end"/>
    </w:r>
  </w:p>
  <w:p w:rsidR="007E0C48" w:rsidRDefault="007E0C48">
    <w:pPr>
      <w:pStyle w:val="ParaAttribute3"/>
      <w:rPr>
        <w:rFonts w:ascii="Calibri" w:eastAsia="Calibri" w:hAnsi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2A4" w:rsidRDefault="00B662A4">
      <w:r>
        <w:separator/>
      </w:r>
    </w:p>
  </w:footnote>
  <w:footnote w:type="continuationSeparator" w:id="0">
    <w:p w:rsidR="00B662A4" w:rsidRDefault="00B662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proofState w:spelling="clean" w:grammar="clean"/>
  <w:defaultTabStop w:val="720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E0C48"/>
    <w:rsid w:val="000126F0"/>
    <w:rsid w:val="00102324"/>
    <w:rsid w:val="0010451D"/>
    <w:rsid w:val="002006E7"/>
    <w:rsid w:val="00276732"/>
    <w:rsid w:val="004B18F9"/>
    <w:rsid w:val="006D5CF4"/>
    <w:rsid w:val="00742453"/>
    <w:rsid w:val="007518C3"/>
    <w:rsid w:val="007E0C48"/>
    <w:rsid w:val="00884810"/>
    <w:rsid w:val="008B1EC6"/>
    <w:rsid w:val="009C609A"/>
    <w:rsid w:val="00A7534C"/>
    <w:rsid w:val="00AC1019"/>
    <w:rsid w:val="00B662A4"/>
    <w:rsid w:val="00BE008B"/>
    <w:rsid w:val="00BF641B"/>
    <w:rsid w:val="00C6040F"/>
    <w:rsid w:val="00CF0CB4"/>
    <w:rsid w:val="00D87C08"/>
    <w:rsid w:val="00E04C35"/>
    <w:rsid w:val="00EC14B8"/>
    <w:rsid w:val="00FB3DE6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wordWrap w:val="0"/>
      <w:autoSpaceDE w:val="0"/>
      <w:autoSpaceDN w:val="0"/>
      <w:jc w:val="both"/>
    </w:pPr>
    <w:rPr>
      <w:rFonts w:ascii="Batang"/>
      <w:kern w:val="2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pPr>
      <w:wordWrap w:val="0"/>
      <w:ind w:firstLine="708"/>
      <w:jc w:val="center"/>
    </w:pPr>
  </w:style>
  <w:style w:type="paragraph" w:customStyle="1" w:styleId="ParaAttribute1">
    <w:name w:val="ParaAttribute1"/>
    <w:pPr>
      <w:tabs>
        <w:tab w:val="center" w:pos="4677"/>
        <w:tab w:val="right" w:pos="9355"/>
      </w:tabs>
      <w:wordWrap w:val="0"/>
      <w:jc w:val="center"/>
    </w:pPr>
  </w:style>
  <w:style w:type="paragraph" w:customStyle="1" w:styleId="ParaAttribute2">
    <w:name w:val="ParaAttribute2"/>
    <w:pPr>
      <w:tabs>
        <w:tab w:val="center" w:pos="4677"/>
        <w:tab w:val="right" w:pos="9355"/>
      </w:tabs>
      <w:wordWrap w:val="0"/>
      <w:jc w:val="center"/>
    </w:pPr>
  </w:style>
  <w:style w:type="paragraph" w:customStyle="1" w:styleId="ParaAttribute3">
    <w:name w:val="ParaAttribute3"/>
    <w:pPr>
      <w:tabs>
        <w:tab w:val="center" w:pos="4677"/>
        <w:tab w:val="right" w:pos="9355"/>
      </w:tabs>
      <w:wordWrap w:val="0"/>
    </w:pPr>
  </w:style>
  <w:style w:type="paragraph" w:customStyle="1" w:styleId="ParaAttribute4">
    <w:name w:val="ParaAttribute4"/>
    <w:pPr>
      <w:wordWrap w:val="0"/>
      <w:ind w:firstLine="708"/>
    </w:pPr>
  </w:style>
  <w:style w:type="paragraph" w:customStyle="1" w:styleId="ParaAttribute5">
    <w:name w:val="ParaAttribute5"/>
    <w:pPr>
      <w:wordWrap w:val="0"/>
      <w:ind w:firstLine="709"/>
    </w:pPr>
  </w:style>
  <w:style w:type="paragraph" w:customStyle="1" w:styleId="ParaAttribute6">
    <w:name w:val="ParaAttribute6"/>
    <w:pPr>
      <w:widowControl w:val="0"/>
      <w:wordWrap w:val="0"/>
    </w:pPr>
  </w:style>
  <w:style w:type="paragraph" w:customStyle="1" w:styleId="ParaAttribute7">
    <w:name w:val="ParaAttribute7"/>
    <w:pPr>
      <w:wordWrap w:val="0"/>
    </w:pPr>
  </w:style>
  <w:style w:type="paragraph" w:customStyle="1" w:styleId="ParaAttribute8">
    <w:name w:val="ParaAttribute8"/>
    <w:pPr>
      <w:wordWrap w:val="0"/>
    </w:pPr>
  </w:style>
  <w:style w:type="character" w:customStyle="1" w:styleId="CharAttribute0">
    <w:name w:val="CharAttribute0"/>
    <w:rPr>
      <w:rFonts w:ascii="Times New Roman" w:eastAsia="Times New Roman" w:hAnsi="Times New Roman" w:hint="default"/>
      <w:sz w:val="28"/>
    </w:rPr>
  </w:style>
  <w:style w:type="character" w:customStyle="1" w:styleId="CharAttribute1">
    <w:name w:val="CharAttribute1"/>
    <w:rPr>
      <w:rFonts w:ascii="Calibri" w:eastAsia="Calibri" w:hAnsi="Calibri" w:hint="default"/>
      <w:sz w:val="22"/>
    </w:rPr>
  </w:style>
  <w:style w:type="character" w:customStyle="1" w:styleId="CharAttribute2">
    <w:name w:val="CharAttribute2"/>
    <w:rPr>
      <w:rFonts w:ascii="Calibri" w:eastAsia="Calibri" w:hAnsi="Calibri" w:hint="default"/>
      <w:sz w:val="22"/>
    </w:rPr>
  </w:style>
  <w:style w:type="character" w:customStyle="1" w:styleId="CharAttribute3">
    <w:name w:val="CharAttribute3"/>
    <w:rPr>
      <w:rFonts w:ascii="Calibri" w:eastAsia="Calibri" w:hAnsi="Calibri" w:hint="default"/>
    </w:rPr>
  </w:style>
  <w:style w:type="character" w:customStyle="1" w:styleId="CharAttribute4">
    <w:name w:val="CharAttribute4"/>
    <w:rPr>
      <w:rFonts w:ascii="Calibri" w:eastAsia="Calibri" w:hAnsi="Calibri" w:hint="default"/>
      <w:sz w:val="22"/>
    </w:rPr>
  </w:style>
  <w:style w:type="character" w:customStyle="1" w:styleId="CharAttribute5">
    <w:name w:val="CharAttribute5"/>
    <w:rPr>
      <w:rFonts w:ascii="Times New Roman" w:eastAsia="Times New Roman" w:hAnsi="Times New Roman" w:hint="default"/>
      <w:sz w:val="28"/>
    </w:rPr>
  </w:style>
  <w:style w:type="character" w:customStyle="1" w:styleId="CharAttribute6">
    <w:name w:val="CharAttribute6"/>
    <w:rPr>
      <w:rFonts w:ascii="Times New Roman" w:eastAsia="Times New Roman" w:hAnsi="Times New Roman" w:hint="default"/>
      <w:i/>
      <w:sz w:val="24"/>
    </w:rPr>
  </w:style>
  <w:style w:type="character" w:customStyle="1" w:styleId="CharAttribute7">
    <w:name w:val="CharAttribute7"/>
    <w:rPr>
      <w:rFonts w:ascii="Times New Roman" w:eastAsia="Times New Roman" w:hAnsi="Times New Roman" w:hint="default"/>
      <w:i/>
      <w:sz w:val="24"/>
    </w:rPr>
  </w:style>
  <w:style w:type="character" w:customStyle="1" w:styleId="CharAttribute8">
    <w:name w:val="CharAttribute8"/>
    <w:rPr>
      <w:rFonts w:ascii="Times New Roman" w:eastAsia="Times New Roman" w:hAnsi="Times New Roman" w:hint="default"/>
      <w:color w:val="FF0000"/>
      <w:sz w:val="28"/>
    </w:rPr>
  </w:style>
  <w:style w:type="character" w:customStyle="1" w:styleId="CharAttribute9">
    <w:name w:val="CharAttribute9"/>
    <w:rPr>
      <w:rFonts w:ascii="Times New Roman" w:eastAsia="Times New Roman" w:hAnsi="Times New Roman" w:hint="default"/>
      <w:color w:val="4F81BD"/>
      <w:sz w:val="28"/>
    </w:rPr>
  </w:style>
  <w:style w:type="character" w:customStyle="1" w:styleId="CharAttribute10">
    <w:name w:val="CharAttribute10"/>
    <w:rPr>
      <w:rFonts w:ascii="Times New Roman" w:eastAsia="Times New Roman" w:hAnsi="Times New Roman" w:hint="default"/>
      <w:strike/>
      <w:sz w:val="28"/>
    </w:rPr>
  </w:style>
  <w:style w:type="character" w:customStyle="1" w:styleId="CharAttribute11">
    <w:name w:val="CharAttribute11"/>
    <w:rPr>
      <w:rFonts w:ascii="Times New Roman" w:eastAsia="Times New Roman" w:hAnsi="Times New Roman" w:hint="default"/>
      <w:i/>
      <w:sz w:val="28"/>
    </w:rPr>
  </w:style>
  <w:style w:type="character" w:customStyle="1" w:styleId="CharAttribute12">
    <w:name w:val="CharAttribute12"/>
    <w:rPr>
      <w:rFonts w:ascii="Times New Roman" w:eastAsia="Times New Roman" w:hAnsi="Times New Roman" w:hint="default"/>
      <w:i/>
      <w:sz w:val="28"/>
    </w:rPr>
  </w:style>
  <w:style w:type="character" w:customStyle="1" w:styleId="CharAttribute13">
    <w:name w:val="CharAttribute13"/>
    <w:rPr>
      <w:rFonts w:ascii="Times New Roman" w:eastAsia="Times New Roman" w:hAnsi="Times New Roman" w:hint="default"/>
      <w:sz w:val="28"/>
    </w:rPr>
  </w:style>
  <w:style w:type="paragraph" w:styleId="a3">
    <w:name w:val="No Spacing"/>
    <w:uiPriority w:val="1"/>
    <w:qFormat/>
    <w:rsid w:val="00A7534C"/>
    <w:pPr>
      <w:widowControl w:val="0"/>
      <w:wordWrap w:val="0"/>
      <w:autoSpaceDE w:val="0"/>
      <w:autoSpaceDN w:val="0"/>
      <w:jc w:val="both"/>
    </w:pPr>
    <w:rPr>
      <w:rFonts w:ascii="Batang"/>
      <w:kern w:val="2"/>
      <w:lang w:val="en-US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wordWrap w:val="0"/>
      <w:autoSpaceDE w:val="0"/>
      <w:autoSpaceDN w:val="0"/>
      <w:jc w:val="both"/>
    </w:pPr>
    <w:rPr>
      <w:rFonts w:ascii="Batang"/>
      <w:kern w:val="2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pPr>
      <w:wordWrap w:val="0"/>
      <w:ind w:firstLine="708"/>
      <w:jc w:val="center"/>
    </w:pPr>
  </w:style>
  <w:style w:type="paragraph" w:customStyle="1" w:styleId="ParaAttribute1">
    <w:name w:val="ParaAttribute1"/>
    <w:pPr>
      <w:tabs>
        <w:tab w:val="center" w:pos="4677"/>
        <w:tab w:val="right" w:pos="9355"/>
      </w:tabs>
      <w:wordWrap w:val="0"/>
      <w:jc w:val="center"/>
    </w:pPr>
  </w:style>
  <w:style w:type="paragraph" w:customStyle="1" w:styleId="ParaAttribute2">
    <w:name w:val="ParaAttribute2"/>
    <w:pPr>
      <w:tabs>
        <w:tab w:val="center" w:pos="4677"/>
        <w:tab w:val="right" w:pos="9355"/>
      </w:tabs>
      <w:wordWrap w:val="0"/>
      <w:jc w:val="center"/>
    </w:pPr>
  </w:style>
  <w:style w:type="paragraph" w:customStyle="1" w:styleId="ParaAttribute3">
    <w:name w:val="ParaAttribute3"/>
    <w:pPr>
      <w:tabs>
        <w:tab w:val="center" w:pos="4677"/>
        <w:tab w:val="right" w:pos="9355"/>
      </w:tabs>
      <w:wordWrap w:val="0"/>
    </w:pPr>
  </w:style>
  <w:style w:type="paragraph" w:customStyle="1" w:styleId="ParaAttribute4">
    <w:name w:val="ParaAttribute4"/>
    <w:pPr>
      <w:wordWrap w:val="0"/>
      <w:ind w:firstLine="708"/>
    </w:pPr>
  </w:style>
  <w:style w:type="paragraph" w:customStyle="1" w:styleId="ParaAttribute5">
    <w:name w:val="ParaAttribute5"/>
    <w:pPr>
      <w:wordWrap w:val="0"/>
      <w:ind w:firstLine="709"/>
    </w:pPr>
  </w:style>
  <w:style w:type="paragraph" w:customStyle="1" w:styleId="ParaAttribute6">
    <w:name w:val="ParaAttribute6"/>
    <w:pPr>
      <w:widowControl w:val="0"/>
      <w:wordWrap w:val="0"/>
    </w:pPr>
  </w:style>
  <w:style w:type="paragraph" w:customStyle="1" w:styleId="ParaAttribute7">
    <w:name w:val="ParaAttribute7"/>
    <w:pPr>
      <w:wordWrap w:val="0"/>
    </w:pPr>
  </w:style>
  <w:style w:type="paragraph" w:customStyle="1" w:styleId="ParaAttribute8">
    <w:name w:val="ParaAttribute8"/>
    <w:pPr>
      <w:wordWrap w:val="0"/>
    </w:pPr>
  </w:style>
  <w:style w:type="character" w:customStyle="1" w:styleId="CharAttribute0">
    <w:name w:val="CharAttribute0"/>
    <w:rPr>
      <w:rFonts w:ascii="Times New Roman" w:eastAsia="Times New Roman" w:hAnsi="Times New Roman" w:hint="default"/>
      <w:sz w:val="28"/>
    </w:rPr>
  </w:style>
  <w:style w:type="character" w:customStyle="1" w:styleId="CharAttribute1">
    <w:name w:val="CharAttribute1"/>
    <w:rPr>
      <w:rFonts w:ascii="Calibri" w:eastAsia="Calibri" w:hAnsi="Calibri" w:hint="default"/>
      <w:sz w:val="22"/>
    </w:rPr>
  </w:style>
  <w:style w:type="character" w:customStyle="1" w:styleId="CharAttribute2">
    <w:name w:val="CharAttribute2"/>
    <w:rPr>
      <w:rFonts w:ascii="Calibri" w:eastAsia="Calibri" w:hAnsi="Calibri" w:hint="default"/>
      <w:sz w:val="22"/>
    </w:rPr>
  </w:style>
  <w:style w:type="character" w:customStyle="1" w:styleId="CharAttribute3">
    <w:name w:val="CharAttribute3"/>
    <w:rPr>
      <w:rFonts w:ascii="Calibri" w:eastAsia="Calibri" w:hAnsi="Calibri" w:hint="default"/>
    </w:rPr>
  </w:style>
  <w:style w:type="character" w:customStyle="1" w:styleId="CharAttribute4">
    <w:name w:val="CharAttribute4"/>
    <w:rPr>
      <w:rFonts w:ascii="Calibri" w:eastAsia="Calibri" w:hAnsi="Calibri" w:hint="default"/>
      <w:sz w:val="22"/>
    </w:rPr>
  </w:style>
  <w:style w:type="character" w:customStyle="1" w:styleId="CharAttribute5">
    <w:name w:val="CharAttribute5"/>
    <w:rPr>
      <w:rFonts w:ascii="Times New Roman" w:eastAsia="Times New Roman" w:hAnsi="Times New Roman" w:hint="default"/>
      <w:sz w:val="28"/>
    </w:rPr>
  </w:style>
  <w:style w:type="character" w:customStyle="1" w:styleId="CharAttribute6">
    <w:name w:val="CharAttribute6"/>
    <w:rPr>
      <w:rFonts w:ascii="Times New Roman" w:eastAsia="Times New Roman" w:hAnsi="Times New Roman" w:hint="default"/>
      <w:i/>
      <w:sz w:val="24"/>
    </w:rPr>
  </w:style>
  <w:style w:type="character" w:customStyle="1" w:styleId="CharAttribute7">
    <w:name w:val="CharAttribute7"/>
    <w:rPr>
      <w:rFonts w:ascii="Times New Roman" w:eastAsia="Times New Roman" w:hAnsi="Times New Roman" w:hint="default"/>
      <w:i/>
      <w:sz w:val="24"/>
    </w:rPr>
  </w:style>
  <w:style w:type="character" w:customStyle="1" w:styleId="CharAttribute8">
    <w:name w:val="CharAttribute8"/>
    <w:rPr>
      <w:rFonts w:ascii="Times New Roman" w:eastAsia="Times New Roman" w:hAnsi="Times New Roman" w:hint="default"/>
      <w:color w:val="FF0000"/>
      <w:sz w:val="28"/>
    </w:rPr>
  </w:style>
  <w:style w:type="character" w:customStyle="1" w:styleId="CharAttribute9">
    <w:name w:val="CharAttribute9"/>
    <w:rPr>
      <w:rFonts w:ascii="Times New Roman" w:eastAsia="Times New Roman" w:hAnsi="Times New Roman" w:hint="default"/>
      <w:color w:val="4F81BD"/>
      <w:sz w:val="28"/>
    </w:rPr>
  </w:style>
  <w:style w:type="character" w:customStyle="1" w:styleId="CharAttribute10">
    <w:name w:val="CharAttribute10"/>
    <w:rPr>
      <w:rFonts w:ascii="Times New Roman" w:eastAsia="Times New Roman" w:hAnsi="Times New Roman" w:hint="default"/>
      <w:strike/>
      <w:sz w:val="28"/>
    </w:rPr>
  </w:style>
  <w:style w:type="character" w:customStyle="1" w:styleId="CharAttribute11">
    <w:name w:val="CharAttribute11"/>
    <w:rPr>
      <w:rFonts w:ascii="Times New Roman" w:eastAsia="Times New Roman" w:hAnsi="Times New Roman" w:hint="default"/>
      <w:i/>
      <w:sz w:val="28"/>
    </w:rPr>
  </w:style>
  <w:style w:type="character" w:customStyle="1" w:styleId="CharAttribute12">
    <w:name w:val="CharAttribute12"/>
    <w:rPr>
      <w:rFonts w:ascii="Times New Roman" w:eastAsia="Times New Roman" w:hAnsi="Times New Roman" w:hint="default"/>
      <w:i/>
      <w:sz w:val="28"/>
    </w:rPr>
  </w:style>
  <w:style w:type="character" w:customStyle="1" w:styleId="CharAttribute13">
    <w:name w:val="CharAttribute13"/>
    <w:rPr>
      <w:rFonts w:ascii="Times New Roman" w:eastAsia="Times New Roman" w:hAnsi="Times New Roman" w:hint="default"/>
      <w:sz w:val="28"/>
    </w:rPr>
  </w:style>
  <w:style w:type="paragraph" w:styleId="a3">
    <w:name w:val="No Spacing"/>
    <w:uiPriority w:val="1"/>
    <w:qFormat/>
    <w:rsid w:val="00A7534C"/>
    <w:pPr>
      <w:widowControl w:val="0"/>
      <w:wordWrap w:val="0"/>
      <w:autoSpaceDE w:val="0"/>
      <w:autoSpaceDN w:val="0"/>
      <w:jc w:val="both"/>
    </w:pPr>
    <w:rPr>
      <w:rFonts w:ascii="Batang"/>
      <w:kern w:val="2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11</Pages>
  <Words>3096</Words>
  <Characters>17653</Characters>
  <Application>Microsoft Office Word</Application>
  <DocSecurity>0</DocSecurity>
  <Lines>147</Lines>
  <Paragraphs>41</Paragraphs>
  <MMClips>0</MMClip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>SPecialiST RePack</Company>
  <LinksUpToDate>false</LinksUpToDate>
  <CharactersWithSpaces>20708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2017-03-16T15:12:00Z</dcterms:created>
  <dcterms:modified xsi:type="dcterms:W3CDTF">2017-03-17T09:08:00Z</dcterms:modified>
</cp:coreProperties>
</file>