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208C" w14:textId="237DDB40" w:rsidR="00EA0881" w:rsidRDefault="000E1D9A" w:rsidP="00F86AFE">
      <w:pPr>
        <w:spacing w:after="0" w:line="312" w:lineRule="auto"/>
        <w:ind w:firstLine="709"/>
        <w:jc w:val="center"/>
        <w:rPr>
          <w:rFonts w:ascii="Times New Roman" w:hAnsi="Times New Roman" w:cs="Times New Roman"/>
          <w:b/>
          <w:sz w:val="24"/>
          <w:szCs w:val="24"/>
        </w:rPr>
      </w:pPr>
      <w:bookmarkStart w:id="0" w:name="_GoBack"/>
      <w:r w:rsidRPr="000604D4">
        <w:rPr>
          <w:rFonts w:ascii="Times New Roman" w:hAnsi="Times New Roman" w:cs="Times New Roman"/>
          <w:b/>
          <w:sz w:val="24"/>
          <w:szCs w:val="24"/>
        </w:rPr>
        <w:t>А</w:t>
      </w:r>
      <w:r w:rsidR="006A2A01">
        <w:rPr>
          <w:rFonts w:ascii="Times New Roman" w:hAnsi="Times New Roman" w:cs="Times New Roman"/>
          <w:b/>
          <w:sz w:val="24"/>
          <w:szCs w:val="24"/>
        </w:rPr>
        <w:t>КТУАЛИЗАЦИЯ ПРОФЕССИОНАЛЬНЫХ СТАНДАРТОВ В СФЕРЕ ФИЗИЧЕСКОЙ КУЛЬТУРЫ И СПОРТА</w:t>
      </w:r>
      <w:r w:rsidR="00932C2F">
        <w:rPr>
          <w:rFonts w:ascii="Times New Roman" w:hAnsi="Times New Roman" w:cs="Times New Roman"/>
          <w:b/>
          <w:sz w:val="24"/>
          <w:szCs w:val="24"/>
        </w:rPr>
        <w:t xml:space="preserve"> КАК ТРАМПЛИН ПРОФЕССИОНАЛЬНОГО ОБНОВЛЕНИЯ ОТРАСЛИ</w:t>
      </w:r>
    </w:p>
    <w:bookmarkEnd w:id="0"/>
    <w:p w14:paraId="2E50F753" w14:textId="77777777" w:rsidR="00932C2F" w:rsidRDefault="00932C2F" w:rsidP="00F86AFE">
      <w:pPr>
        <w:spacing w:after="0" w:line="312" w:lineRule="auto"/>
        <w:ind w:firstLine="709"/>
        <w:jc w:val="center"/>
        <w:rPr>
          <w:rFonts w:ascii="Times New Roman" w:hAnsi="Times New Roman" w:cs="Times New Roman"/>
          <w:sz w:val="24"/>
          <w:szCs w:val="24"/>
        </w:rPr>
      </w:pPr>
    </w:p>
    <w:p w14:paraId="67327F1D" w14:textId="4BC983FD" w:rsidR="000E1D9A" w:rsidRPr="0003258F" w:rsidRDefault="00241B5E" w:rsidP="00D05C82">
      <w:pPr>
        <w:spacing w:after="0" w:line="240" w:lineRule="auto"/>
        <w:ind w:firstLine="720"/>
        <w:jc w:val="right"/>
        <w:rPr>
          <w:rFonts w:ascii="Times New Roman" w:hAnsi="Times New Roman" w:cs="Times New Roman"/>
          <w:b/>
          <w:bCs/>
          <w:i/>
          <w:iCs/>
          <w:sz w:val="24"/>
          <w:szCs w:val="24"/>
        </w:rPr>
      </w:pPr>
      <w:r w:rsidRPr="0003258F">
        <w:rPr>
          <w:rFonts w:ascii="Times New Roman" w:hAnsi="Times New Roman" w:cs="Times New Roman"/>
          <w:b/>
          <w:bCs/>
          <w:i/>
          <w:iCs/>
          <w:sz w:val="24"/>
          <w:szCs w:val="24"/>
        </w:rPr>
        <w:t>Л. А.</w:t>
      </w:r>
      <w:r w:rsidR="000E1D9A" w:rsidRPr="0003258F">
        <w:rPr>
          <w:rFonts w:ascii="Times New Roman" w:hAnsi="Times New Roman" w:cs="Times New Roman"/>
          <w:b/>
          <w:bCs/>
          <w:i/>
          <w:iCs/>
          <w:sz w:val="24"/>
          <w:szCs w:val="24"/>
        </w:rPr>
        <w:t xml:space="preserve"> С</w:t>
      </w:r>
      <w:r w:rsidR="00D05C82">
        <w:rPr>
          <w:rFonts w:ascii="Times New Roman" w:hAnsi="Times New Roman" w:cs="Times New Roman"/>
          <w:b/>
          <w:bCs/>
          <w:i/>
          <w:iCs/>
          <w:sz w:val="24"/>
          <w:szCs w:val="24"/>
        </w:rPr>
        <w:t>ОКОЛОВА</w:t>
      </w:r>
      <w:r w:rsidR="00253396" w:rsidRPr="0003258F">
        <w:rPr>
          <w:rFonts w:ascii="Times New Roman" w:hAnsi="Times New Roman" w:cs="Times New Roman"/>
          <w:b/>
          <w:bCs/>
          <w:i/>
          <w:iCs/>
          <w:sz w:val="24"/>
          <w:szCs w:val="24"/>
        </w:rPr>
        <w:t>,</w:t>
      </w:r>
    </w:p>
    <w:p w14:paraId="0D62D339" w14:textId="2AE88C54" w:rsidR="000E1D9A" w:rsidRPr="0003258F" w:rsidRDefault="000E1D9A" w:rsidP="00D05C82">
      <w:pPr>
        <w:spacing w:after="0" w:line="240" w:lineRule="auto"/>
        <w:ind w:firstLine="720"/>
        <w:jc w:val="right"/>
        <w:rPr>
          <w:rFonts w:ascii="Times New Roman" w:hAnsi="Times New Roman" w:cs="Times New Roman"/>
          <w:b/>
          <w:bCs/>
          <w:i/>
          <w:iCs/>
          <w:sz w:val="24"/>
          <w:szCs w:val="24"/>
          <w:shd w:val="clear" w:color="auto" w:fill="FFFFFF"/>
        </w:rPr>
      </w:pPr>
      <w:r w:rsidRPr="0003258F">
        <w:rPr>
          <w:rFonts w:ascii="Times New Roman" w:hAnsi="Times New Roman" w:cs="Times New Roman"/>
          <w:b/>
          <w:bCs/>
          <w:i/>
          <w:iCs/>
          <w:sz w:val="24"/>
          <w:szCs w:val="24"/>
          <w:shd w:val="clear" w:color="auto" w:fill="FFFFFF"/>
        </w:rPr>
        <w:t>НИУ ВШЭ</w:t>
      </w:r>
      <w:r w:rsidR="0003258F" w:rsidRPr="0003258F">
        <w:rPr>
          <w:rFonts w:ascii="Times New Roman" w:hAnsi="Times New Roman" w:cs="Times New Roman"/>
          <w:b/>
          <w:bCs/>
          <w:i/>
          <w:iCs/>
          <w:sz w:val="24"/>
          <w:szCs w:val="24"/>
          <w:shd w:val="clear" w:color="auto" w:fill="FFFFFF"/>
        </w:rPr>
        <w:t>, г.</w:t>
      </w:r>
      <w:r w:rsidR="00932C2F">
        <w:rPr>
          <w:rFonts w:ascii="Times New Roman" w:hAnsi="Times New Roman" w:cs="Times New Roman"/>
          <w:b/>
          <w:bCs/>
          <w:i/>
          <w:iCs/>
          <w:sz w:val="24"/>
          <w:szCs w:val="24"/>
          <w:shd w:val="clear" w:color="auto" w:fill="FFFFFF"/>
        </w:rPr>
        <w:t xml:space="preserve"> </w:t>
      </w:r>
      <w:r w:rsidR="0003258F" w:rsidRPr="0003258F">
        <w:rPr>
          <w:rFonts w:ascii="Times New Roman" w:hAnsi="Times New Roman" w:cs="Times New Roman"/>
          <w:b/>
          <w:bCs/>
          <w:i/>
          <w:iCs/>
          <w:sz w:val="24"/>
          <w:szCs w:val="24"/>
          <w:shd w:val="clear" w:color="auto" w:fill="FFFFFF"/>
        </w:rPr>
        <w:t>Москва</w:t>
      </w:r>
    </w:p>
    <w:p w14:paraId="234DE748" w14:textId="6E5F6658" w:rsidR="00696B51" w:rsidRPr="0003258F" w:rsidRDefault="00241B5E" w:rsidP="00D05C82">
      <w:pPr>
        <w:spacing w:after="0" w:line="240" w:lineRule="auto"/>
        <w:ind w:firstLine="720"/>
        <w:jc w:val="right"/>
        <w:rPr>
          <w:rFonts w:ascii="Times New Roman" w:hAnsi="Times New Roman" w:cs="Times New Roman"/>
          <w:b/>
          <w:bCs/>
          <w:i/>
          <w:iCs/>
          <w:sz w:val="24"/>
          <w:szCs w:val="24"/>
        </w:rPr>
      </w:pPr>
      <w:r w:rsidRPr="0003258F">
        <w:rPr>
          <w:rFonts w:ascii="Times New Roman" w:hAnsi="Times New Roman" w:cs="Times New Roman"/>
          <w:b/>
          <w:bCs/>
          <w:i/>
          <w:iCs/>
          <w:sz w:val="24"/>
          <w:szCs w:val="24"/>
        </w:rPr>
        <w:t>С. В.</w:t>
      </w:r>
      <w:r w:rsidR="00696B51" w:rsidRPr="0003258F">
        <w:rPr>
          <w:rFonts w:ascii="Times New Roman" w:hAnsi="Times New Roman" w:cs="Times New Roman"/>
          <w:b/>
          <w:bCs/>
          <w:i/>
          <w:iCs/>
          <w:sz w:val="24"/>
          <w:szCs w:val="24"/>
        </w:rPr>
        <w:t xml:space="preserve"> А</w:t>
      </w:r>
      <w:r w:rsidR="00D05C82">
        <w:rPr>
          <w:rFonts w:ascii="Times New Roman" w:hAnsi="Times New Roman" w:cs="Times New Roman"/>
          <w:b/>
          <w:bCs/>
          <w:i/>
          <w:iCs/>
          <w:sz w:val="24"/>
          <w:szCs w:val="24"/>
        </w:rPr>
        <w:t>ЛТУХОВ</w:t>
      </w:r>
      <w:r w:rsidR="00253396" w:rsidRPr="0003258F">
        <w:rPr>
          <w:rFonts w:ascii="Times New Roman" w:hAnsi="Times New Roman" w:cs="Times New Roman"/>
          <w:b/>
          <w:bCs/>
          <w:i/>
          <w:iCs/>
          <w:sz w:val="24"/>
          <w:szCs w:val="24"/>
        </w:rPr>
        <w:t>,</w:t>
      </w:r>
    </w:p>
    <w:p w14:paraId="7EAE8A1F" w14:textId="1E7934BA" w:rsidR="009E4424" w:rsidRPr="0003258F" w:rsidRDefault="009E4424" w:rsidP="00D05C82">
      <w:pPr>
        <w:spacing w:after="0" w:line="240" w:lineRule="auto"/>
        <w:ind w:firstLine="720"/>
        <w:jc w:val="right"/>
        <w:rPr>
          <w:rFonts w:ascii="Times New Roman" w:hAnsi="Times New Roman" w:cs="Times New Roman"/>
          <w:b/>
          <w:bCs/>
          <w:i/>
          <w:iCs/>
          <w:sz w:val="24"/>
          <w:szCs w:val="24"/>
        </w:rPr>
      </w:pPr>
      <w:r w:rsidRPr="0003258F">
        <w:rPr>
          <w:rFonts w:ascii="Times New Roman" w:hAnsi="Times New Roman" w:cs="Times New Roman"/>
          <w:b/>
          <w:bCs/>
          <w:i/>
          <w:iCs/>
          <w:sz w:val="24"/>
          <w:szCs w:val="24"/>
        </w:rPr>
        <w:t>НИУ ВШЭ</w:t>
      </w:r>
      <w:r w:rsidR="0003258F" w:rsidRPr="0003258F">
        <w:rPr>
          <w:rFonts w:ascii="Times New Roman" w:hAnsi="Times New Roman" w:cs="Times New Roman"/>
          <w:b/>
          <w:bCs/>
          <w:i/>
          <w:iCs/>
          <w:sz w:val="24"/>
          <w:szCs w:val="24"/>
        </w:rPr>
        <w:t>, г.</w:t>
      </w:r>
      <w:r w:rsidR="00932C2F">
        <w:rPr>
          <w:rFonts w:ascii="Times New Roman" w:hAnsi="Times New Roman" w:cs="Times New Roman"/>
          <w:b/>
          <w:bCs/>
          <w:i/>
          <w:iCs/>
          <w:sz w:val="24"/>
          <w:szCs w:val="24"/>
        </w:rPr>
        <w:t xml:space="preserve"> </w:t>
      </w:r>
      <w:r w:rsidR="0003258F" w:rsidRPr="0003258F">
        <w:rPr>
          <w:rFonts w:ascii="Times New Roman" w:hAnsi="Times New Roman" w:cs="Times New Roman"/>
          <w:b/>
          <w:bCs/>
          <w:i/>
          <w:iCs/>
          <w:sz w:val="24"/>
          <w:szCs w:val="24"/>
        </w:rPr>
        <w:t>Москва</w:t>
      </w:r>
    </w:p>
    <w:p w14:paraId="57D53345" w14:textId="37602113" w:rsidR="000E1D9A" w:rsidRPr="0003258F" w:rsidRDefault="00241B5E" w:rsidP="00D05C82">
      <w:pPr>
        <w:spacing w:after="0" w:line="240" w:lineRule="auto"/>
        <w:ind w:firstLine="720"/>
        <w:jc w:val="right"/>
        <w:rPr>
          <w:rFonts w:ascii="Times New Roman" w:hAnsi="Times New Roman" w:cs="Times New Roman"/>
          <w:b/>
          <w:bCs/>
          <w:i/>
          <w:iCs/>
          <w:sz w:val="24"/>
          <w:szCs w:val="24"/>
        </w:rPr>
      </w:pPr>
      <w:r w:rsidRPr="0003258F">
        <w:rPr>
          <w:rFonts w:ascii="Times New Roman" w:hAnsi="Times New Roman" w:cs="Times New Roman"/>
          <w:b/>
          <w:bCs/>
          <w:i/>
          <w:iCs/>
          <w:sz w:val="24"/>
          <w:szCs w:val="24"/>
        </w:rPr>
        <w:t>Н. В.</w:t>
      </w:r>
      <w:r w:rsidR="000E1D9A" w:rsidRPr="0003258F">
        <w:rPr>
          <w:rFonts w:ascii="Times New Roman" w:hAnsi="Times New Roman" w:cs="Times New Roman"/>
          <w:b/>
          <w:bCs/>
          <w:i/>
          <w:iCs/>
          <w:sz w:val="24"/>
          <w:szCs w:val="24"/>
        </w:rPr>
        <w:t xml:space="preserve"> Щ</w:t>
      </w:r>
      <w:r w:rsidR="00D05C82">
        <w:rPr>
          <w:rFonts w:ascii="Times New Roman" w:hAnsi="Times New Roman" w:cs="Times New Roman"/>
          <w:b/>
          <w:bCs/>
          <w:i/>
          <w:iCs/>
          <w:sz w:val="24"/>
          <w:szCs w:val="24"/>
        </w:rPr>
        <w:t>УРОВА</w:t>
      </w:r>
      <w:r w:rsidR="000E1D9A" w:rsidRPr="0003258F">
        <w:rPr>
          <w:rFonts w:ascii="Times New Roman" w:hAnsi="Times New Roman" w:cs="Times New Roman"/>
          <w:b/>
          <w:bCs/>
          <w:i/>
          <w:iCs/>
          <w:sz w:val="24"/>
          <w:szCs w:val="24"/>
        </w:rPr>
        <w:t xml:space="preserve">, </w:t>
      </w:r>
    </w:p>
    <w:p w14:paraId="291CC146" w14:textId="732CF328" w:rsidR="000E1D9A" w:rsidRPr="0003258F" w:rsidRDefault="000E1D9A" w:rsidP="00D05C82">
      <w:pPr>
        <w:spacing w:after="0" w:line="240" w:lineRule="auto"/>
        <w:ind w:firstLine="720"/>
        <w:jc w:val="right"/>
        <w:rPr>
          <w:rFonts w:ascii="Times New Roman" w:hAnsi="Times New Roman" w:cs="Times New Roman"/>
          <w:b/>
          <w:bCs/>
          <w:i/>
          <w:iCs/>
          <w:sz w:val="24"/>
          <w:szCs w:val="24"/>
        </w:rPr>
      </w:pPr>
      <w:r w:rsidRPr="0003258F">
        <w:rPr>
          <w:rFonts w:ascii="Times New Roman" w:hAnsi="Times New Roman" w:cs="Times New Roman"/>
          <w:b/>
          <w:bCs/>
          <w:i/>
          <w:iCs/>
          <w:sz w:val="24"/>
          <w:szCs w:val="24"/>
        </w:rPr>
        <w:t>ВНИИ труда</w:t>
      </w:r>
      <w:r w:rsidR="0003258F" w:rsidRPr="0003258F">
        <w:rPr>
          <w:rFonts w:ascii="Times New Roman" w:hAnsi="Times New Roman" w:cs="Times New Roman"/>
          <w:b/>
          <w:bCs/>
          <w:i/>
          <w:iCs/>
          <w:sz w:val="24"/>
          <w:szCs w:val="24"/>
        </w:rPr>
        <w:t>, г.</w:t>
      </w:r>
      <w:r w:rsidR="00932C2F">
        <w:rPr>
          <w:rFonts w:ascii="Times New Roman" w:hAnsi="Times New Roman" w:cs="Times New Roman"/>
          <w:b/>
          <w:bCs/>
          <w:i/>
          <w:iCs/>
          <w:sz w:val="24"/>
          <w:szCs w:val="24"/>
        </w:rPr>
        <w:t xml:space="preserve"> </w:t>
      </w:r>
      <w:r w:rsidR="0003258F" w:rsidRPr="0003258F">
        <w:rPr>
          <w:rFonts w:ascii="Times New Roman" w:hAnsi="Times New Roman" w:cs="Times New Roman"/>
          <w:b/>
          <w:bCs/>
          <w:i/>
          <w:iCs/>
          <w:sz w:val="24"/>
          <w:szCs w:val="24"/>
        </w:rPr>
        <w:t>Москва</w:t>
      </w:r>
    </w:p>
    <w:p w14:paraId="4F2F60C9" w14:textId="712E1C09" w:rsidR="000E1D9A" w:rsidRDefault="000E1D9A" w:rsidP="000E1D9A">
      <w:pPr>
        <w:spacing w:after="0" w:line="312" w:lineRule="auto"/>
        <w:ind w:firstLine="709"/>
        <w:jc w:val="both"/>
        <w:rPr>
          <w:rFonts w:ascii="Times New Roman" w:hAnsi="Times New Roman" w:cs="Times New Roman"/>
          <w:sz w:val="24"/>
          <w:szCs w:val="24"/>
        </w:rPr>
      </w:pPr>
    </w:p>
    <w:p w14:paraId="10F68866" w14:textId="5874E406" w:rsidR="009B7074" w:rsidRPr="006A2A01" w:rsidRDefault="009B7074" w:rsidP="00253396">
      <w:pPr>
        <w:spacing w:after="0" w:line="240" w:lineRule="auto"/>
        <w:ind w:firstLine="709"/>
        <w:jc w:val="both"/>
        <w:rPr>
          <w:rFonts w:ascii="Times New Roman" w:hAnsi="Times New Roman" w:cs="Times New Roman"/>
          <w:b/>
          <w:i/>
          <w:iCs/>
          <w:sz w:val="24"/>
          <w:szCs w:val="24"/>
        </w:rPr>
      </w:pPr>
      <w:r w:rsidRPr="006A2A01">
        <w:rPr>
          <w:rFonts w:ascii="Times New Roman" w:hAnsi="Times New Roman" w:cs="Times New Roman"/>
          <w:b/>
          <w:i/>
          <w:iCs/>
          <w:sz w:val="24"/>
          <w:szCs w:val="24"/>
        </w:rPr>
        <w:t>Аннотация</w:t>
      </w:r>
    </w:p>
    <w:p w14:paraId="175CA122" w14:textId="695DBE8E" w:rsidR="009B7074" w:rsidRDefault="00DC0E27" w:rsidP="00253396">
      <w:pPr>
        <w:spacing w:after="0" w:line="240" w:lineRule="auto"/>
        <w:ind w:firstLine="708"/>
        <w:jc w:val="both"/>
        <w:rPr>
          <w:rFonts w:ascii="Times New Roman" w:hAnsi="Times New Roman" w:cs="Times New Roman"/>
          <w:i/>
          <w:iCs/>
          <w:sz w:val="24"/>
          <w:szCs w:val="24"/>
        </w:rPr>
      </w:pPr>
      <w:r w:rsidRPr="006A2A01">
        <w:rPr>
          <w:rFonts w:ascii="Times New Roman" w:hAnsi="Times New Roman" w:cs="Times New Roman"/>
          <w:i/>
          <w:iCs/>
          <w:sz w:val="24"/>
          <w:szCs w:val="24"/>
        </w:rPr>
        <w:t xml:space="preserve">В данной статье обобщены предпосылки для актуализации профессиональных стандартов в сфере физической культуры и спорта и выявлены закономерности формирования трудовых функций и взаимодействия различных специалистов физкультурных и спортивных организаций </w:t>
      </w:r>
      <w:r w:rsidR="002651A0">
        <w:rPr>
          <w:rFonts w:ascii="Times New Roman" w:hAnsi="Times New Roman" w:cs="Times New Roman"/>
          <w:i/>
          <w:iCs/>
          <w:sz w:val="24"/>
          <w:szCs w:val="24"/>
        </w:rPr>
        <w:t>при возникновении новых условий реализации их профессиональной деятельности.</w:t>
      </w:r>
      <w:r w:rsidRPr="006A2A01">
        <w:rPr>
          <w:rFonts w:ascii="Times New Roman" w:hAnsi="Times New Roman" w:cs="Times New Roman"/>
          <w:i/>
          <w:iCs/>
          <w:sz w:val="24"/>
          <w:szCs w:val="24"/>
        </w:rPr>
        <w:t xml:space="preserve"> </w:t>
      </w:r>
      <w:r w:rsidR="00EF046E" w:rsidRPr="006A2A01">
        <w:rPr>
          <w:rFonts w:ascii="Times New Roman" w:hAnsi="Times New Roman" w:cs="Times New Roman"/>
          <w:i/>
          <w:iCs/>
          <w:sz w:val="24"/>
          <w:szCs w:val="24"/>
        </w:rPr>
        <w:t>Актуальность представленн</w:t>
      </w:r>
      <w:r w:rsidR="006607DB" w:rsidRPr="006A2A01">
        <w:rPr>
          <w:rFonts w:ascii="Times New Roman" w:hAnsi="Times New Roman" w:cs="Times New Roman"/>
          <w:i/>
          <w:iCs/>
          <w:sz w:val="24"/>
          <w:szCs w:val="24"/>
        </w:rPr>
        <w:t>ых результатов</w:t>
      </w:r>
      <w:r w:rsidR="00EF046E" w:rsidRPr="006A2A01">
        <w:rPr>
          <w:rFonts w:ascii="Times New Roman" w:hAnsi="Times New Roman" w:cs="Times New Roman"/>
          <w:i/>
          <w:iCs/>
          <w:sz w:val="24"/>
          <w:szCs w:val="24"/>
        </w:rPr>
        <w:t xml:space="preserve"> исследования обусловлена сформулированными в целом ряде нормативных документов ключевыми проблемами, отражающими как мировые тенденции, так и внутренние барьеры</w:t>
      </w:r>
      <w:r w:rsidRPr="006A2A01">
        <w:rPr>
          <w:rFonts w:ascii="Times New Roman" w:hAnsi="Times New Roman" w:cs="Times New Roman"/>
          <w:i/>
          <w:iCs/>
          <w:sz w:val="24"/>
          <w:szCs w:val="24"/>
        </w:rPr>
        <w:t xml:space="preserve"> на рынке труда</w:t>
      </w:r>
      <w:r w:rsidR="00EF046E" w:rsidRPr="006A2A01">
        <w:rPr>
          <w:rFonts w:ascii="Times New Roman" w:hAnsi="Times New Roman" w:cs="Times New Roman"/>
          <w:i/>
          <w:iCs/>
          <w:sz w:val="24"/>
          <w:szCs w:val="24"/>
        </w:rPr>
        <w:t xml:space="preserve">, с которыми </w:t>
      </w:r>
      <w:r w:rsidRPr="006A2A01">
        <w:rPr>
          <w:rFonts w:ascii="Times New Roman" w:hAnsi="Times New Roman" w:cs="Times New Roman"/>
          <w:i/>
          <w:iCs/>
          <w:sz w:val="24"/>
          <w:szCs w:val="24"/>
        </w:rPr>
        <w:t xml:space="preserve">сталкиваются работники спортивного сектора в организациях различных форм собственности. </w:t>
      </w:r>
      <w:r w:rsidR="000604D4" w:rsidRPr="006A2A01">
        <w:rPr>
          <w:rFonts w:ascii="Times New Roman" w:hAnsi="Times New Roman" w:cs="Times New Roman"/>
          <w:i/>
          <w:iCs/>
          <w:sz w:val="24"/>
          <w:szCs w:val="24"/>
        </w:rPr>
        <w:t>С</w:t>
      </w:r>
      <w:r w:rsidR="006607DB" w:rsidRPr="006A2A01">
        <w:rPr>
          <w:rFonts w:ascii="Times New Roman" w:hAnsi="Times New Roman" w:cs="Times New Roman"/>
          <w:i/>
          <w:iCs/>
          <w:sz w:val="24"/>
          <w:szCs w:val="24"/>
        </w:rPr>
        <w:t>остояние турбулентности в сфере спорта</w:t>
      </w:r>
      <w:r w:rsidR="00B43A4C" w:rsidRPr="006A2A01">
        <w:rPr>
          <w:rFonts w:ascii="Times New Roman" w:hAnsi="Times New Roman" w:cs="Times New Roman"/>
          <w:i/>
          <w:iCs/>
          <w:sz w:val="24"/>
          <w:szCs w:val="24"/>
        </w:rPr>
        <w:t>,</w:t>
      </w:r>
      <w:r w:rsidR="00EF046E" w:rsidRPr="006A2A01">
        <w:rPr>
          <w:rFonts w:ascii="Times New Roman" w:hAnsi="Times New Roman" w:cs="Times New Roman"/>
          <w:i/>
          <w:iCs/>
          <w:sz w:val="24"/>
          <w:szCs w:val="24"/>
        </w:rPr>
        <w:t xml:space="preserve"> </w:t>
      </w:r>
      <w:r w:rsidR="006607DB" w:rsidRPr="006A2A01">
        <w:rPr>
          <w:rFonts w:ascii="Times New Roman" w:hAnsi="Times New Roman" w:cs="Times New Roman"/>
          <w:i/>
          <w:iCs/>
          <w:sz w:val="24"/>
          <w:szCs w:val="24"/>
        </w:rPr>
        <w:t>вызванное</w:t>
      </w:r>
      <w:r w:rsidR="000604D4" w:rsidRPr="006A2A01">
        <w:rPr>
          <w:rFonts w:ascii="Times New Roman" w:hAnsi="Times New Roman" w:cs="Times New Roman"/>
          <w:i/>
          <w:iCs/>
          <w:sz w:val="24"/>
          <w:szCs w:val="24"/>
        </w:rPr>
        <w:t xml:space="preserve"> отстранением российских </w:t>
      </w:r>
      <w:r w:rsidR="006607DB" w:rsidRPr="006A2A01">
        <w:rPr>
          <w:rFonts w:ascii="Times New Roman" w:hAnsi="Times New Roman" w:cs="Times New Roman"/>
          <w:i/>
          <w:iCs/>
          <w:sz w:val="24"/>
          <w:szCs w:val="24"/>
        </w:rPr>
        <w:t xml:space="preserve">национальных команд и </w:t>
      </w:r>
      <w:r w:rsidR="000604D4" w:rsidRPr="006A2A01">
        <w:rPr>
          <w:rFonts w:ascii="Times New Roman" w:hAnsi="Times New Roman" w:cs="Times New Roman"/>
          <w:i/>
          <w:iCs/>
          <w:sz w:val="24"/>
          <w:szCs w:val="24"/>
        </w:rPr>
        <w:t xml:space="preserve">атлетов </w:t>
      </w:r>
      <w:r w:rsidR="00EF046E" w:rsidRPr="006A2A01">
        <w:rPr>
          <w:rFonts w:ascii="Times New Roman" w:hAnsi="Times New Roman" w:cs="Times New Roman"/>
          <w:i/>
          <w:iCs/>
          <w:sz w:val="24"/>
          <w:szCs w:val="24"/>
        </w:rPr>
        <w:t xml:space="preserve">от </w:t>
      </w:r>
      <w:r w:rsidR="00A934E0" w:rsidRPr="006A2A01">
        <w:rPr>
          <w:rFonts w:ascii="Times New Roman" w:hAnsi="Times New Roman" w:cs="Times New Roman"/>
          <w:i/>
          <w:iCs/>
          <w:sz w:val="24"/>
          <w:szCs w:val="24"/>
        </w:rPr>
        <w:t xml:space="preserve">участия в </w:t>
      </w:r>
      <w:r w:rsidR="00EF046E" w:rsidRPr="006A2A01">
        <w:rPr>
          <w:rFonts w:ascii="Times New Roman" w:hAnsi="Times New Roman" w:cs="Times New Roman"/>
          <w:i/>
          <w:iCs/>
          <w:sz w:val="24"/>
          <w:szCs w:val="24"/>
        </w:rPr>
        <w:t>м</w:t>
      </w:r>
      <w:r w:rsidR="00A934E0" w:rsidRPr="006A2A01">
        <w:rPr>
          <w:rFonts w:ascii="Times New Roman" w:hAnsi="Times New Roman" w:cs="Times New Roman"/>
          <w:i/>
          <w:iCs/>
          <w:sz w:val="24"/>
          <w:szCs w:val="24"/>
        </w:rPr>
        <w:t>еждународных спортивных соревнованиях различного уровня</w:t>
      </w:r>
      <w:r w:rsidR="00B43A4C" w:rsidRPr="006A2A01">
        <w:rPr>
          <w:rFonts w:ascii="Times New Roman" w:hAnsi="Times New Roman" w:cs="Times New Roman"/>
          <w:i/>
          <w:iCs/>
          <w:sz w:val="24"/>
          <w:szCs w:val="24"/>
        </w:rPr>
        <w:t>,</w:t>
      </w:r>
      <w:r w:rsidR="00717DAE" w:rsidRPr="006A2A01">
        <w:rPr>
          <w:rFonts w:ascii="Times New Roman" w:hAnsi="Times New Roman" w:cs="Times New Roman"/>
          <w:i/>
          <w:iCs/>
          <w:sz w:val="24"/>
          <w:szCs w:val="24"/>
        </w:rPr>
        <w:t xml:space="preserve"> формирование и развитие внутреннего рынка труда в сфере физической культуры и </w:t>
      </w:r>
      <w:r w:rsidR="006B1E84" w:rsidRPr="006A2A01">
        <w:rPr>
          <w:rFonts w:ascii="Times New Roman" w:hAnsi="Times New Roman" w:cs="Times New Roman"/>
          <w:i/>
          <w:iCs/>
          <w:sz w:val="24"/>
          <w:szCs w:val="24"/>
        </w:rPr>
        <w:t>спорта диктуют</w:t>
      </w:r>
      <w:r w:rsidR="00A934E0" w:rsidRPr="006A2A01">
        <w:rPr>
          <w:rFonts w:ascii="Times New Roman" w:hAnsi="Times New Roman" w:cs="Times New Roman"/>
          <w:i/>
          <w:iCs/>
          <w:sz w:val="24"/>
          <w:szCs w:val="24"/>
        </w:rPr>
        <w:t xml:space="preserve"> новые задачи и вызовы системе управления физической культур</w:t>
      </w:r>
      <w:r w:rsidR="006607DB" w:rsidRPr="006A2A01">
        <w:rPr>
          <w:rFonts w:ascii="Times New Roman" w:hAnsi="Times New Roman" w:cs="Times New Roman"/>
          <w:i/>
          <w:iCs/>
          <w:sz w:val="24"/>
          <w:szCs w:val="24"/>
        </w:rPr>
        <w:t>ой</w:t>
      </w:r>
      <w:r w:rsidR="00A934E0" w:rsidRPr="006A2A01">
        <w:rPr>
          <w:rFonts w:ascii="Times New Roman" w:hAnsi="Times New Roman" w:cs="Times New Roman"/>
          <w:i/>
          <w:iCs/>
          <w:sz w:val="24"/>
          <w:szCs w:val="24"/>
        </w:rPr>
        <w:t xml:space="preserve"> и спортом, </w:t>
      </w:r>
      <w:r w:rsidR="00717DAE" w:rsidRPr="006A2A01">
        <w:rPr>
          <w:rFonts w:ascii="Times New Roman" w:hAnsi="Times New Roman" w:cs="Times New Roman"/>
          <w:i/>
          <w:iCs/>
          <w:sz w:val="24"/>
          <w:szCs w:val="24"/>
        </w:rPr>
        <w:t>предъявляю</w:t>
      </w:r>
      <w:r w:rsidR="00984206" w:rsidRPr="006A2A01">
        <w:rPr>
          <w:rFonts w:ascii="Times New Roman" w:hAnsi="Times New Roman" w:cs="Times New Roman"/>
          <w:i/>
          <w:iCs/>
          <w:sz w:val="24"/>
          <w:szCs w:val="24"/>
        </w:rPr>
        <w:t xml:space="preserve">т высокие требования к соблюдению </w:t>
      </w:r>
      <w:r w:rsidR="002651A0">
        <w:rPr>
          <w:rFonts w:ascii="Times New Roman" w:hAnsi="Times New Roman" w:cs="Times New Roman"/>
          <w:i/>
          <w:iCs/>
          <w:sz w:val="24"/>
          <w:szCs w:val="24"/>
        </w:rPr>
        <w:t xml:space="preserve">законодательства, </w:t>
      </w:r>
      <w:r w:rsidR="00984206" w:rsidRPr="006A2A01">
        <w:rPr>
          <w:rFonts w:ascii="Times New Roman" w:hAnsi="Times New Roman" w:cs="Times New Roman"/>
          <w:i/>
          <w:iCs/>
          <w:sz w:val="24"/>
          <w:szCs w:val="24"/>
        </w:rPr>
        <w:t>антидопинговых норм и правил.</w:t>
      </w:r>
    </w:p>
    <w:p w14:paraId="10DFEBB7" w14:textId="77777777" w:rsidR="006607DB" w:rsidRPr="006A2A01" w:rsidRDefault="006607DB" w:rsidP="00253396">
      <w:pPr>
        <w:spacing w:after="0" w:line="240" w:lineRule="auto"/>
        <w:ind w:firstLine="708"/>
        <w:jc w:val="both"/>
        <w:rPr>
          <w:rFonts w:ascii="Times New Roman" w:hAnsi="Times New Roman" w:cs="Times New Roman"/>
          <w:i/>
          <w:iCs/>
          <w:sz w:val="24"/>
          <w:szCs w:val="24"/>
        </w:rPr>
      </w:pPr>
    </w:p>
    <w:p w14:paraId="796289E5" w14:textId="48686F71" w:rsidR="006607DB" w:rsidRPr="006A2A01" w:rsidRDefault="006607DB" w:rsidP="00253396">
      <w:pPr>
        <w:spacing w:after="0" w:line="240" w:lineRule="auto"/>
        <w:ind w:firstLine="708"/>
        <w:jc w:val="both"/>
        <w:rPr>
          <w:rFonts w:ascii="Times New Roman" w:hAnsi="Times New Roman" w:cs="Times New Roman"/>
          <w:i/>
          <w:iCs/>
          <w:sz w:val="24"/>
          <w:szCs w:val="24"/>
        </w:rPr>
      </w:pPr>
      <w:r w:rsidRPr="006A2A01">
        <w:rPr>
          <w:rFonts w:ascii="Times New Roman" w:hAnsi="Times New Roman" w:cs="Times New Roman"/>
          <w:b/>
          <w:i/>
          <w:iCs/>
          <w:sz w:val="24"/>
          <w:szCs w:val="24"/>
        </w:rPr>
        <w:t>Ключевые слова:</w:t>
      </w:r>
      <w:r w:rsidRPr="006A2A01">
        <w:rPr>
          <w:rFonts w:ascii="Times New Roman" w:hAnsi="Times New Roman" w:cs="Times New Roman"/>
          <w:i/>
          <w:iCs/>
          <w:sz w:val="24"/>
          <w:szCs w:val="24"/>
        </w:rPr>
        <w:t xml:space="preserve"> </w:t>
      </w:r>
      <w:r w:rsidRPr="0020681A">
        <w:rPr>
          <w:rFonts w:ascii="Times New Roman" w:hAnsi="Times New Roman" w:cs="Times New Roman"/>
          <w:i/>
          <w:iCs/>
          <w:sz w:val="24"/>
          <w:szCs w:val="24"/>
        </w:rPr>
        <w:t>профессиональный стандарт, управление с</w:t>
      </w:r>
      <w:r w:rsidR="002651A0" w:rsidRPr="0020681A">
        <w:rPr>
          <w:rFonts w:ascii="Times New Roman" w:hAnsi="Times New Roman" w:cs="Times New Roman"/>
          <w:i/>
          <w:iCs/>
          <w:sz w:val="24"/>
          <w:szCs w:val="24"/>
        </w:rPr>
        <w:t>портивной организацией, трудовая функция</w:t>
      </w:r>
      <w:r w:rsidRPr="0020681A">
        <w:rPr>
          <w:rFonts w:ascii="Times New Roman" w:hAnsi="Times New Roman" w:cs="Times New Roman"/>
          <w:i/>
          <w:iCs/>
          <w:sz w:val="24"/>
          <w:szCs w:val="24"/>
        </w:rPr>
        <w:t xml:space="preserve">, воспитательная функция, </w:t>
      </w:r>
      <w:r w:rsidR="002651A0" w:rsidRPr="0020681A">
        <w:rPr>
          <w:rFonts w:ascii="Times New Roman" w:hAnsi="Times New Roman" w:cs="Times New Roman"/>
          <w:i/>
          <w:iCs/>
          <w:sz w:val="24"/>
          <w:szCs w:val="24"/>
        </w:rPr>
        <w:t xml:space="preserve">цифровые компетенции, обучение и развитие, </w:t>
      </w:r>
      <w:r w:rsidRPr="0020681A">
        <w:rPr>
          <w:rFonts w:ascii="Times New Roman" w:hAnsi="Times New Roman" w:cs="Times New Roman"/>
          <w:i/>
          <w:iCs/>
          <w:sz w:val="24"/>
          <w:szCs w:val="24"/>
        </w:rPr>
        <w:t>антидопинг, нулевая терпимость к допингу</w:t>
      </w:r>
      <w:r w:rsidR="006A2A01" w:rsidRPr="0020681A">
        <w:rPr>
          <w:rFonts w:ascii="Times New Roman" w:hAnsi="Times New Roman" w:cs="Times New Roman"/>
          <w:i/>
          <w:iCs/>
          <w:sz w:val="24"/>
          <w:szCs w:val="24"/>
        </w:rPr>
        <w:t>.</w:t>
      </w:r>
    </w:p>
    <w:p w14:paraId="0DA9DB84" w14:textId="77777777" w:rsidR="009968AA" w:rsidRPr="00D05C82" w:rsidRDefault="009968AA" w:rsidP="00984206">
      <w:pPr>
        <w:spacing w:after="0" w:line="360" w:lineRule="auto"/>
        <w:ind w:firstLine="708"/>
        <w:jc w:val="both"/>
        <w:rPr>
          <w:rFonts w:ascii="Times New Roman" w:hAnsi="Times New Roman" w:cs="Times New Roman"/>
          <w:sz w:val="24"/>
          <w:szCs w:val="24"/>
        </w:rPr>
      </w:pPr>
    </w:p>
    <w:p w14:paraId="52CE28A5" w14:textId="0313A462" w:rsidR="006607DB" w:rsidRPr="0003258F" w:rsidRDefault="009968AA" w:rsidP="00984206">
      <w:pPr>
        <w:spacing w:after="0" w:line="360" w:lineRule="auto"/>
        <w:ind w:firstLine="708"/>
        <w:jc w:val="both"/>
        <w:rPr>
          <w:rFonts w:ascii="Times New Roman" w:hAnsi="Times New Roman" w:cs="Times New Roman"/>
          <w:b/>
          <w:bCs/>
          <w:sz w:val="24"/>
          <w:szCs w:val="24"/>
          <w:lang w:val="en-US"/>
        </w:rPr>
      </w:pPr>
      <w:r w:rsidRPr="0003258F">
        <w:rPr>
          <w:rFonts w:ascii="Times New Roman" w:hAnsi="Times New Roman" w:cs="Times New Roman"/>
          <w:b/>
          <w:bCs/>
          <w:sz w:val="24"/>
          <w:szCs w:val="24"/>
          <w:lang w:val="en-US"/>
        </w:rPr>
        <w:t>A</w:t>
      </w:r>
      <w:r w:rsidR="00D05C82">
        <w:rPr>
          <w:rFonts w:ascii="Times New Roman" w:hAnsi="Times New Roman" w:cs="Times New Roman"/>
          <w:b/>
          <w:bCs/>
          <w:sz w:val="24"/>
          <w:szCs w:val="24"/>
          <w:lang w:val="en-US"/>
        </w:rPr>
        <w:t>CTUALIZA</w:t>
      </w:r>
      <w:r w:rsidR="006A2A01">
        <w:rPr>
          <w:rFonts w:ascii="Times New Roman" w:hAnsi="Times New Roman" w:cs="Times New Roman"/>
          <w:b/>
          <w:bCs/>
          <w:sz w:val="24"/>
          <w:szCs w:val="24"/>
          <w:lang w:val="en-US"/>
        </w:rPr>
        <w:t>TION OF PROFESSIONAL STANDARTS IN THE FIELD OF PHYSICAL CULTURE AND SPORT AS A SPRINGBOARD FOR PROFESSIONAL RENEWAL OF THE INDUSTRY</w:t>
      </w:r>
    </w:p>
    <w:p w14:paraId="6F7AF1DE" w14:textId="5F494E48" w:rsidR="0003258F" w:rsidRPr="00D05C82" w:rsidRDefault="0003258F" w:rsidP="00D05C82">
      <w:pPr>
        <w:spacing w:after="0" w:line="240" w:lineRule="auto"/>
        <w:ind w:firstLine="720"/>
        <w:jc w:val="right"/>
        <w:rPr>
          <w:rFonts w:ascii="Times New Roman" w:hAnsi="Times New Roman" w:cs="Times New Roman"/>
          <w:b/>
          <w:bCs/>
          <w:i/>
          <w:iCs/>
          <w:sz w:val="24"/>
          <w:szCs w:val="24"/>
          <w:lang w:val="en-US"/>
        </w:rPr>
      </w:pPr>
      <w:r w:rsidRPr="00D05C82">
        <w:rPr>
          <w:rFonts w:ascii="Times New Roman" w:hAnsi="Times New Roman" w:cs="Times New Roman"/>
          <w:b/>
          <w:bCs/>
          <w:i/>
          <w:iCs/>
          <w:sz w:val="24"/>
          <w:szCs w:val="24"/>
          <w:lang w:val="en-US"/>
        </w:rPr>
        <w:t>L.A. S</w:t>
      </w:r>
      <w:r w:rsidR="00D05C82" w:rsidRPr="00D05C82">
        <w:rPr>
          <w:rFonts w:ascii="Times New Roman" w:hAnsi="Times New Roman" w:cs="Times New Roman"/>
          <w:b/>
          <w:bCs/>
          <w:i/>
          <w:iCs/>
          <w:sz w:val="24"/>
          <w:szCs w:val="24"/>
          <w:lang w:val="en-US"/>
        </w:rPr>
        <w:t>OKOLOVA</w:t>
      </w:r>
      <w:r w:rsidRPr="00D05C82">
        <w:rPr>
          <w:rFonts w:ascii="Times New Roman" w:hAnsi="Times New Roman" w:cs="Times New Roman"/>
          <w:b/>
          <w:bCs/>
          <w:i/>
          <w:iCs/>
          <w:sz w:val="24"/>
          <w:szCs w:val="24"/>
          <w:lang w:val="en-US"/>
        </w:rPr>
        <w:t>,</w:t>
      </w:r>
    </w:p>
    <w:p w14:paraId="5A9DC197" w14:textId="402B0453" w:rsidR="0003258F" w:rsidRPr="00D05C82" w:rsidRDefault="00D05C82" w:rsidP="00D05C82">
      <w:pPr>
        <w:spacing w:after="0" w:line="240" w:lineRule="auto"/>
        <w:ind w:firstLine="720"/>
        <w:jc w:val="right"/>
        <w:rPr>
          <w:rFonts w:ascii="Times New Roman" w:hAnsi="Times New Roman" w:cs="Times New Roman"/>
          <w:b/>
          <w:bCs/>
          <w:i/>
          <w:iCs/>
          <w:sz w:val="24"/>
          <w:szCs w:val="24"/>
          <w:shd w:val="clear" w:color="auto" w:fill="FFFFFF"/>
          <w:lang w:val="en-US"/>
        </w:rPr>
      </w:pPr>
      <w:r w:rsidRPr="00D05C82">
        <w:rPr>
          <w:rFonts w:ascii="Times New Roman" w:hAnsi="Times New Roman" w:cs="Times New Roman"/>
          <w:b/>
          <w:bCs/>
          <w:i/>
          <w:iCs/>
          <w:sz w:val="24"/>
          <w:szCs w:val="24"/>
          <w:shd w:val="clear" w:color="auto" w:fill="FFFFFF"/>
          <w:lang w:val="en-US"/>
        </w:rPr>
        <w:t>NR</w:t>
      </w:r>
      <w:r w:rsidR="0003258F" w:rsidRPr="00D05C82">
        <w:rPr>
          <w:rFonts w:ascii="Times New Roman" w:hAnsi="Times New Roman" w:cs="Times New Roman"/>
          <w:b/>
          <w:bCs/>
          <w:i/>
          <w:iCs/>
          <w:sz w:val="24"/>
          <w:szCs w:val="24"/>
          <w:shd w:val="clear" w:color="auto" w:fill="FFFFFF"/>
          <w:lang w:val="en-US"/>
        </w:rPr>
        <w:t>U HSE, Moscow</w:t>
      </w:r>
    </w:p>
    <w:p w14:paraId="7118A614" w14:textId="7D69E725" w:rsidR="0003258F" w:rsidRPr="00D05C82" w:rsidRDefault="0003258F" w:rsidP="00D05C82">
      <w:pPr>
        <w:spacing w:after="0" w:line="240" w:lineRule="auto"/>
        <w:ind w:firstLine="720"/>
        <w:jc w:val="right"/>
        <w:rPr>
          <w:rFonts w:ascii="Times New Roman" w:hAnsi="Times New Roman" w:cs="Times New Roman"/>
          <w:b/>
          <w:bCs/>
          <w:i/>
          <w:iCs/>
          <w:sz w:val="24"/>
          <w:szCs w:val="24"/>
          <w:lang w:val="en-US"/>
        </w:rPr>
      </w:pPr>
      <w:r w:rsidRPr="00D05C82">
        <w:rPr>
          <w:rFonts w:ascii="Times New Roman" w:hAnsi="Times New Roman" w:cs="Times New Roman"/>
          <w:b/>
          <w:bCs/>
          <w:i/>
          <w:iCs/>
          <w:sz w:val="24"/>
          <w:szCs w:val="24"/>
          <w:lang w:val="en-US"/>
        </w:rPr>
        <w:t>S.V. A</w:t>
      </w:r>
      <w:r w:rsidR="00D05C82" w:rsidRPr="00D05C82">
        <w:rPr>
          <w:rFonts w:ascii="Times New Roman" w:hAnsi="Times New Roman" w:cs="Times New Roman"/>
          <w:b/>
          <w:bCs/>
          <w:i/>
          <w:iCs/>
          <w:sz w:val="24"/>
          <w:szCs w:val="24"/>
          <w:lang w:val="en-US"/>
        </w:rPr>
        <w:t>LTUKHOV</w:t>
      </w:r>
      <w:r w:rsidRPr="00D05C82">
        <w:rPr>
          <w:rFonts w:ascii="Times New Roman" w:hAnsi="Times New Roman" w:cs="Times New Roman"/>
          <w:b/>
          <w:bCs/>
          <w:i/>
          <w:iCs/>
          <w:sz w:val="24"/>
          <w:szCs w:val="24"/>
          <w:lang w:val="en-US"/>
        </w:rPr>
        <w:t>,</w:t>
      </w:r>
    </w:p>
    <w:p w14:paraId="70A7DC9E" w14:textId="7A30BDE8" w:rsidR="0003258F" w:rsidRPr="00D05C82" w:rsidRDefault="00D05C82" w:rsidP="00D05C82">
      <w:pPr>
        <w:spacing w:after="0" w:line="240" w:lineRule="auto"/>
        <w:ind w:firstLine="720"/>
        <w:jc w:val="right"/>
        <w:rPr>
          <w:rFonts w:ascii="Times New Roman" w:hAnsi="Times New Roman" w:cs="Times New Roman"/>
          <w:b/>
          <w:bCs/>
          <w:i/>
          <w:iCs/>
          <w:sz w:val="24"/>
          <w:szCs w:val="24"/>
          <w:shd w:val="clear" w:color="auto" w:fill="FFFFFF"/>
          <w:lang w:val="en-US"/>
        </w:rPr>
      </w:pPr>
      <w:r w:rsidRPr="00D05C82">
        <w:rPr>
          <w:rFonts w:ascii="Times New Roman" w:hAnsi="Times New Roman" w:cs="Times New Roman"/>
          <w:b/>
          <w:bCs/>
          <w:i/>
          <w:iCs/>
          <w:sz w:val="24"/>
          <w:szCs w:val="24"/>
          <w:shd w:val="clear" w:color="auto" w:fill="FFFFFF"/>
          <w:lang w:val="en-US"/>
        </w:rPr>
        <w:t>NR</w:t>
      </w:r>
      <w:r w:rsidR="0003258F" w:rsidRPr="00D05C82">
        <w:rPr>
          <w:rFonts w:ascii="Times New Roman" w:hAnsi="Times New Roman" w:cs="Times New Roman"/>
          <w:b/>
          <w:bCs/>
          <w:i/>
          <w:iCs/>
          <w:sz w:val="24"/>
          <w:szCs w:val="24"/>
          <w:shd w:val="clear" w:color="auto" w:fill="FFFFFF"/>
          <w:lang w:val="en-US"/>
        </w:rPr>
        <w:t>U HSE, Moscow</w:t>
      </w:r>
    </w:p>
    <w:p w14:paraId="01FB3C4F" w14:textId="01204EFF" w:rsidR="0003258F" w:rsidRPr="00D05C82" w:rsidRDefault="0003258F" w:rsidP="00D05C82">
      <w:pPr>
        <w:spacing w:after="0" w:line="240" w:lineRule="auto"/>
        <w:ind w:firstLine="720"/>
        <w:jc w:val="right"/>
        <w:rPr>
          <w:rFonts w:ascii="Times New Roman" w:hAnsi="Times New Roman" w:cs="Times New Roman"/>
          <w:b/>
          <w:bCs/>
          <w:i/>
          <w:iCs/>
          <w:sz w:val="24"/>
          <w:szCs w:val="24"/>
          <w:lang w:val="en-US"/>
        </w:rPr>
      </w:pPr>
      <w:r w:rsidRPr="00D05C82">
        <w:rPr>
          <w:rFonts w:ascii="Times New Roman" w:hAnsi="Times New Roman" w:cs="Times New Roman"/>
          <w:b/>
          <w:bCs/>
          <w:i/>
          <w:iCs/>
          <w:sz w:val="24"/>
          <w:szCs w:val="24"/>
          <w:lang w:val="en-US"/>
        </w:rPr>
        <w:t>N.V. S</w:t>
      </w:r>
      <w:r w:rsidR="00D05C82" w:rsidRPr="00D05C82">
        <w:rPr>
          <w:rFonts w:ascii="Times New Roman" w:hAnsi="Times New Roman" w:cs="Times New Roman"/>
          <w:b/>
          <w:bCs/>
          <w:i/>
          <w:iCs/>
          <w:sz w:val="24"/>
          <w:szCs w:val="24"/>
          <w:lang w:val="en-US"/>
        </w:rPr>
        <w:t>HUROVA</w:t>
      </w:r>
      <w:r w:rsidRPr="00D05C82">
        <w:rPr>
          <w:rFonts w:ascii="Times New Roman" w:hAnsi="Times New Roman" w:cs="Times New Roman"/>
          <w:b/>
          <w:bCs/>
          <w:i/>
          <w:iCs/>
          <w:sz w:val="24"/>
          <w:szCs w:val="24"/>
          <w:lang w:val="en-US"/>
        </w:rPr>
        <w:t>,</w:t>
      </w:r>
    </w:p>
    <w:p w14:paraId="26BF7CCA" w14:textId="69A53830" w:rsidR="0003258F" w:rsidRPr="00D05C82" w:rsidRDefault="00385BCB" w:rsidP="00D05C82">
      <w:pPr>
        <w:spacing w:after="0" w:line="240" w:lineRule="auto"/>
        <w:ind w:firstLine="720"/>
        <w:jc w:val="right"/>
        <w:rPr>
          <w:rFonts w:ascii="Times New Roman" w:hAnsi="Times New Roman" w:cs="Times New Roman"/>
          <w:i/>
          <w:iCs/>
          <w:sz w:val="24"/>
          <w:szCs w:val="24"/>
          <w:lang w:val="en-US"/>
        </w:rPr>
      </w:pPr>
      <w:r w:rsidRPr="00385BCB">
        <w:rPr>
          <w:rFonts w:ascii="Times New Roman" w:hAnsi="Times New Roman" w:cs="Times New Roman"/>
          <w:b/>
          <w:bCs/>
          <w:i/>
          <w:iCs/>
          <w:sz w:val="24"/>
          <w:szCs w:val="24"/>
          <w:lang w:val="en-US"/>
        </w:rPr>
        <w:t>VNII</w:t>
      </w:r>
      <w:r w:rsidR="002651A0" w:rsidRPr="0020681A">
        <w:rPr>
          <w:rFonts w:ascii="Times New Roman" w:hAnsi="Times New Roman" w:cs="Times New Roman"/>
          <w:b/>
          <w:bCs/>
          <w:i/>
          <w:iCs/>
          <w:sz w:val="24"/>
          <w:szCs w:val="24"/>
          <w:lang w:val="en-US"/>
        </w:rPr>
        <w:t xml:space="preserve"> </w:t>
      </w:r>
      <w:r w:rsidRPr="00385BCB">
        <w:rPr>
          <w:rFonts w:ascii="Times New Roman" w:hAnsi="Times New Roman" w:cs="Times New Roman"/>
          <w:b/>
          <w:bCs/>
          <w:i/>
          <w:iCs/>
          <w:sz w:val="24"/>
          <w:szCs w:val="24"/>
          <w:lang w:val="en-US"/>
        </w:rPr>
        <w:t>Lab</w:t>
      </w:r>
      <w:r w:rsidR="002651A0">
        <w:rPr>
          <w:rFonts w:ascii="Times New Roman" w:hAnsi="Times New Roman" w:cs="Times New Roman"/>
          <w:b/>
          <w:bCs/>
          <w:i/>
          <w:iCs/>
          <w:sz w:val="24"/>
          <w:szCs w:val="24"/>
          <w:lang w:val="en-US"/>
        </w:rPr>
        <w:t>or</w:t>
      </w:r>
      <w:r w:rsidR="007A1BD6" w:rsidRPr="00D05C82">
        <w:rPr>
          <w:rFonts w:ascii="Times New Roman" w:hAnsi="Times New Roman" w:cs="Times New Roman"/>
          <w:b/>
          <w:bCs/>
          <w:i/>
          <w:iCs/>
          <w:sz w:val="24"/>
          <w:szCs w:val="24"/>
          <w:lang w:val="en-US"/>
        </w:rPr>
        <w:t>, Moscow</w:t>
      </w:r>
      <w:r w:rsidR="0003258F" w:rsidRPr="00D05C82">
        <w:rPr>
          <w:rFonts w:ascii="Times New Roman" w:hAnsi="Times New Roman" w:cs="Times New Roman"/>
          <w:i/>
          <w:iCs/>
          <w:sz w:val="24"/>
          <w:szCs w:val="24"/>
          <w:lang w:val="en-US"/>
        </w:rPr>
        <w:t xml:space="preserve"> </w:t>
      </w:r>
    </w:p>
    <w:p w14:paraId="38F1639F" w14:textId="122E454F" w:rsidR="009968AA" w:rsidRPr="00D05C82" w:rsidRDefault="009968AA" w:rsidP="0003258F">
      <w:pPr>
        <w:spacing w:after="0" w:line="360" w:lineRule="auto"/>
        <w:ind w:firstLine="708"/>
        <w:jc w:val="right"/>
        <w:rPr>
          <w:rFonts w:ascii="Times New Roman" w:hAnsi="Times New Roman" w:cs="Times New Roman"/>
          <w:sz w:val="24"/>
          <w:szCs w:val="24"/>
          <w:lang w:val="en-US"/>
        </w:rPr>
      </w:pPr>
    </w:p>
    <w:p w14:paraId="68D43C1A" w14:textId="34026CD1" w:rsidR="002C2699" w:rsidRPr="00D05C82" w:rsidRDefault="002C2699" w:rsidP="00253396">
      <w:pPr>
        <w:spacing w:after="0" w:line="240" w:lineRule="auto"/>
        <w:ind w:firstLine="708"/>
        <w:jc w:val="both"/>
        <w:rPr>
          <w:rFonts w:ascii="Times New Roman" w:hAnsi="Times New Roman" w:cs="Times New Roman"/>
          <w:b/>
          <w:i/>
          <w:iCs/>
          <w:sz w:val="24"/>
          <w:szCs w:val="24"/>
          <w:lang w:val="en-US"/>
        </w:rPr>
      </w:pPr>
      <w:r w:rsidRPr="00D05C82">
        <w:rPr>
          <w:rFonts w:ascii="Times New Roman" w:hAnsi="Times New Roman" w:cs="Times New Roman"/>
          <w:b/>
          <w:i/>
          <w:iCs/>
          <w:sz w:val="24"/>
          <w:szCs w:val="24"/>
          <w:lang w:val="en-US"/>
        </w:rPr>
        <w:t>Abstract</w:t>
      </w:r>
    </w:p>
    <w:p w14:paraId="6E37057D" w14:textId="5970BD01" w:rsidR="002C2699" w:rsidRDefault="002C2699" w:rsidP="00253396">
      <w:pPr>
        <w:spacing w:after="0" w:line="240" w:lineRule="auto"/>
        <w:ind w:firstLine="708"/>
        <w:jc w:val="both"/>
        <w:rPr>
          <w:rFonts w:ascii="Times New Roman" w:hAnsi="Times New Roman" w:cs="Times New Roman"/>
          <w:i/>
          <w:iCs/>
          <w:sz w:val="24"/>
          <w:szCs w:val="24"/>
          <w:lang w:val="en-US"/>
        </w:rPr>
      </w:pPr>
      <w:r w:rsidRPr="00D05C82">
        <w:rPr>
          <w:rFonts w:ascii="Times New Roman" w:hAnsi="Times New Roman" w:cs="Times New Roman"/>
          <w:i/>
          <w:iCs/>
          <w:sz w:val="24"/>
          <w:szCs w:val="24"/>
          <w:lang w:val="en-US"/>
        </w:rPr>
        <w:t xml:space="preserve">This article summarizes the prerequisites for updating professional standards in the field of physical culture and sports and reveals the patterns of formation of labor functions and the interaction of various specialists of physical culture and sports organizations to form new professional standards. The relevance of the presented results of the study is due to the key problems formulated in a number of regulatory documents, reflecting both global trends and </w:t>
      </w:r>
      <w:r w:rsidRPr="00D05C82">
        <w:rPr>
          <w:rFonts w:ascii="Times New Roman" w:hAnsi="Times New Roman" w:cs="Times New Roman"/>
          <w:i/>
          <w:iCs/>
          <w:sz w:val="24"/>
          <w:szCs w:val="24"/>
          <w:lang w:val="en-US"/>
        </w:rPr>
        <w:lastRenderedPageBreak/>
        <w:t xml:space="preserve">internal barriers in the labor market faced by employees of the sports sector in organizations of various forms of ownership. </w:t>
      </w:r>
      <w:r w:rsidR="0020681A" w:rsidRPr="0020681A">
        <w:rPr>
          <w:rFonts w:ascii="Times New Roman" w:hAnsi="Times New Roman" w:cs="Times New Roman"/>
          <w:i/>
          <w:iCs/>
          <w:sz w:val="24"/>
          <w:szCs w:val="24"/>
          <w:lang w:val="en-US"/>
        </w:rPr>
        <w:t>The state of turbulence in the field of sports caused by the exclusion of Russian national teams and athletes from participating in international sports competitions at various levels, the formation and development of the internal labor market in the field of physical culture and sports dictate new tasks and challenges to the system of physical culture and sports management, impose high demands on compliance with the law, an</w:t>
      </w:r>
      <w:r w:rsidR="0020681A">
        <w:rPr>
          <w:rFonts w:ascii="Times New Roman" w:hAnsi="Times New Roman" w:cs="Times New Roman"/>
          <w:i/>
          <w:iCs/>
          <w:sz w:val="24"/>
          <w:szCs w:val="24"/>
          <w:lang w:val="en-US"/>
        </w:rPr>
        <w:t>ti-doping rules and regulation</w:t>
      </w:r>
      <w:r w:rsidRPr="00D05C82">
        <w:rPr>
          <w:rFonts w:ascii="Times New Roman" w:hAnsi="Times New Roman" w:cs="Times New Roman"/>
          <w:i/>
          <w:iCs/>
          <w:sz w:val="24"/>
          <w:szCs w:val="24"/>
          <w:lang w:val="en-US"/>
        </w:rPr>
        <w:t>s.</w:t>
      </w:r>
    </w:p>
    <w:p w14:paraId="53AD39E3" w14:textId="77777777" w:rsidR="00D05C82" w:rsidRPr="00D05C82" w:rsidRDefault="00D05C82" w:rsidP="00253396">
      <w:pPr>
        <w:spacing w:after="0" w:line="240" w:lineRule="auto"/>
        <w:ind w:firstLine="708"/>
        <w:jc w:val="both"/>
        <w:rPr>
          <w:rFonts w:ascii="Times New Roman" w:hAnsi="Times New Roman" w:cs="Times New Roman"/>
          <w:i/>
          <w:iCs/>
          <w:sz w:val="24"/>
          <w:szCs w:val="24"/>
          <w:lang w:val="en-US"/>
        </w:rPr>
      </w:pPr>
    </w:p>
    <w:p w14:paraId="5C1553E8" w14:textId="6679F5A2" w:rsidR="002C2699" w:rsidRPr="00D05C82" w:rsidRDefault="002C2699" w:rsidP="00253396">
      <w:pPr>
        <w:spacing w:after="0" w:line="240" w:lineRule="auto"/>
        <w:ind w:firstLine="708"/>
        <w:jc w:val="both"/>
        <w:rPr>
          <w:rFonts w:ascii="Times New Roman" w:hAnsi="Times New Roman" w:cs="Times New Roman"/>
          <w:i/>
          <w:iCs/>
          <w:sz w:val="24"/>
          <w:szCs w:val="24"/>
          <w:lang w:val="en-US"/>
        </w:rPr>
      </w:pPr>
      <w:r w:rsidRPr="00D05C82">
        <w:rPr>
          <w:rFonts w:ascii="Times New Roman" w:hAnsi="Times New Roman" w:cs="Times New Roman"/>
          <w:b/>
          <w:i/>
          <w:iCs/>
          <w:sz w:val="24"/>
          <w:szCs w:val="24"/>
          <w:lang w:val="en-US"/>
        </w:rPr>
        <w:t>Keywords:</w:t>
      </w:r>
      <w:r w:rsidRPr="00D05C82">
        <w:rPr>
          <w:rFonts w:ascii="Times New Roman" w:hAnsi="Times New Roman" w:cs="Times New Roman"/>
          <w:i/>
          <w:iCs/>
          <w:sz w:val="24"/>
          <w:szCs w:val="24"/>
          <w:lang w:val="en-US"/>
        </w:rPr>
        <w:t xml:space="preserve"> </w:t>
      </w:r>
      <w:r w:rsidR="0020681A" w:rsidRPr="0020681A">
        <w:rPr>
          <w:rFonts w:ascii="Times New Roman" w:hAnsi="Times New Roman" w:cs="Times New Roman"/>
          <w:i/>
          <w:iCs/>
          <w:sz w:val="24"/>
          <w:szCs w:val="24"/>
          <w:lang w:val="en-US"/>
        </w:rPr>
        <w:t>professional standard, management of a sports organization, labor function, educational function, digital competencies, training and development, anti-doping, zero tolerance for doping</w:t>
      </w:r>
      <w:r w:rsidR="00253396" w:rsidRPr="00D05C82">
        <w:rPr>
          <w:rFonts w:ascii="Times New Roman" w:hAnsi="Times New Roman" w:cs="Times New Roman"/>
          <w:i/>
          <w:iCs/>
          <w:sz w:val="24"/>
          <w:szCs w:val="24"/>
          <w:lang w:val="en-US"/>
        </w:rPr>
        <w:t>.</w:t>
      </w:r>
    </w:p>
    <w:p w14:paraId="3940DE26" w14:textId="77777777" w:rsidR="002C2699" w:rsidRPr="00D05C82" w:rsidRDefault="002C2699" w:rsidP="00984206">
      <w:pPr>
        <w:spacing w:after="0" w:line="360" w:lineRule="auto"/>
        <w:ind w:firstLine="708"/>
        <w:jc w:val="both"/>
        <w:rPr>
          <w:rFonts w:ascii="Times New Roman" w:hAnsi="Times New Roman" w:cs="Times New Roman"/>
          <w:i/>
          <w:iCs/>
          <w:sz w:val="24"/>
          <w:szCs w:val="24"/>
          <w:lang w:val="en-US"/>
        </w:rPr>
      </w:pPr>
    </w:p>
    <w:p w14:paraId="63B75DCD" w14:textId="77777777" w:rsidR="006607DB" w:rsidRDefault="006607DB" w:rsidP="00984206">
      <w:pPr>
        <w:spacing w:after="0" w:line="360" w:lineRule="auto"/>
        <w:ind w:firstLine="708"/>
        <w:jc w:val="both"/>
        <w:rPr>
          <w:rFonts w:ascii="Times New Roman" w:hAnsi="Times New Roman" w:cs="Times New Roman"/>
          <w:b/>
          <w:sz w:val="24"/>
          <w:szCs w:val="24"/>
        </w:rPr>
      </w:pPr>
      <w:r w:rsidRPr="006607DB">
        <w:rPr>
          <w:rFonts w:ascii="Times New Roman" w:hAnsi="Times New Roman" w:cs="Times New Roman"/>
          <w:b/>
          <w:sz w:val="24"/>
          <w:szCs w:val="24"/>
        </w:rPr>
        <w:t>Введение</w:t>
      </w:r>
    </w:p>
    <w:p w14:paraId="0221C042" w14:textId="28C16151" w:rsidR="00701808" w:rsidRDefault="00A513B5" w:rsidP="002F3E60">
      <w:pPr>
        <w:spacing w:after="0" w:line="360" w:lineRule="auto"/>
        <w:ind w:firstLine="708"/>
        <w:jc w:val="both"/>
        <w:rPr>
          <w:rFonts w:ascii="Times New Roman" w:hAnsi="Times New Roman" w:cs="Times New Roman"/>
          <w:sz w:val="24"/>
          <w:szCs w:val="24"/>
        </w:rPr>
      </w:pPr>
      <w:r w:rsidRPr="00400484">
        <w:rPr>
          <w:rFonts w:ascii="Times New Roman" w:hAnsi="Times New Roman" w:cs="Times New Roman"/>
          <w:sz w:val="24"/>
          <w:szCs w:val="24"/>
        </w:rPr>
        <w:t>Восстановление и т</w:t>
      </w:r>
      <w:r w:rsidR="00F14CAA" w:rsidRPr="00400484">
        <w:rPr>
          <w:rFonts w:ascii="Times New Roman" w:hAnsi="Times New Roman" w:cs="Times New Roman"/>
          <w:sz w:val="24"/>
          <w:szCs w:val="24"/>
        </w:rPr>
        <w:t xml:space="preserve">рансформация рынка труда после </w:t>
      </w:r>
      <w:r w:rsidR="00400484" w:rsidRPr="00400484">
        <w:rPr>
          <w:rFonts w:ascii="Times New Roman" w:hAnsi="Times New Roman" w:cs="Times New Roman"/>
          <w:sz w:val="24"/>
          <w:szCs w:val="24"/>
        </w:rPr>
        <w:t xml:space="preserve">пандемии </w:t>
      </w:r>
      <w:r w:rsidR="00400484">
        <w:rPr>
          <w:rFonts w:ascii="Times New Roman" w:hAnsi="Times New Roman" w:cs="Times New Roman"/>
          <w:sz w:val="24"/>
          <w:szCs w:val="24"/>
          <w:lang w:val="en-US"/>
        </w:rPr>
        <w:t>COVID</w:t>
      </w:r>
      <w:r w:rsidR="00400484" w:rsidRPr="00400484">
        <w:rPr>
          <w:rFonts w:ascii="Times New Roman" w:hAnsi="Times New Roman" w:cs="Times New Roman"/>
          <w:sz w:val="24"/>
          <w:szCs w:val="24"/>
        </w:rPr>
        <w:t xml:space="preserve">-19 сопровождается не только </w:t>
      </w:r>
      <w:r w:rsidR="00F97F4D">
        <w:rPr>
          <w:rFonts w:ascii="Times New Roman" w:hAnsi="Times New Roman" w:cs="Times New Roman"/>
          <w:sz w:val="24"/>
          <w:szCs w:val="24"/>
        </w:rPr>
        <w:t>возвратом</w:t>
      </w:r>
      <w:r w:rsidR="00400484" w:rsidRPr="00400484">
        <w:rPr>
          <w:rFonts w:ascii="Times New Roman" w:hAnsi="Times New Roman" w:cs="Times New Roman"/>
          <w:sz w:val="24"/>
          <w:szCs w:val="24"/>
        </w:rPr>
        <w:t xml:space="preserve"> устоявшихся процессов, но и появлением новых тенденций и явлений. </w:t>
      </w:r>
      <w:r w:rsidR="002651A0">
        <w:rPr>
          <w:rFonts w:ascii="Times New Roman" w:hAnsi="Times New Roman" w:cs="Times New Roman"/>
          <w:sz w:val="24"/>
          <w:szCs w:val="24"/>
        </w:rPr>
        <w:t>П</w:t>
      </w:r>
      <w:r w:rsidR="00F97F4D" w:rsidRPr="00400484">
        <w:rPr>
          <w:rFonts w:ascii="Times New Roman" w:hAnsi="Times New Roman" w:cs="Times New Roman"/>
          <w:sz w:val="24"/>
          <w:szCs w:val="24"/>
        </w:rPr>
        <w:t>адение рынка в сфере физической культуры и спорта</w:t>
      </w:r>
      <w:r w:rsidR="002651A0">
        <w:rPr>
          <w:rFonts w:ascii="Times New Roman" w:hAnsi="Times New Roman" w:cs="Times New Roman"/>
          <w:sz w:val="24"/>
          <w:szCs w:val="24"/>
        </w:rPr>
        <w:t xml:space="preserve"> в этих условиях</w:t>
      </w:r>
      <w:r w:rsidR="00F97F4D" w:rsidRPr="00400484">
        <w:rPr>
          <w:rFonts w:ascii="Times New Roman" w:hAnsi="Times New Roman" w:cs="Times New Roman"/>
          <w:sz w:val="24"/>
          <w:szCs w:val="24"/>
        </w:rPr>
        <w:t xml:space="preserve"> составило </w:t>
      </w:r>
      <w:r w:rsidR="002651A0">
        <w:rPr>
          <w:rFonts w:ascii="Times New Roman" w:hAnsi="Times New Roman" w:cs="Times New Roman"/>
          <w:sz w:val="24"/>
          <w:szCs w:val="24"/>
        </w:rPr>
        <w:t>не менее 40%, б</w:t>
      </w:r>
      <w:r w:rsidR="00F97F4D" w:rsidRPr="00400484">
        <w:rPr>
          <w:rFonts w:ascii="Times New Roman" w:hAnsi="Times New Roman" w:cs="Times New Roman"/>
          <w:sz w:val="24"/>
          <w:szCs w:val="24"/>
        </w:rPr>
        <w:t>ольше</w:t>
      </w:r>
      <w:r w:rsidR="002651A0">
        <w:rPr>
          <w:rFonts w:ascii="Times New Roman" w:hAnsi="Times New Roman" w:cs="Times New Roman"/>
          <w:sz w:val="24"/>
          <w:szCs w:val="24"/>
        </w:rPr>
        <w:t>е падение наблюдалось</w:t>
      </w:r>
      <w:r w:rsidR="00F97F4D" w:rsidRPr="00400484">
        <w:rPr>
          <w:rFonts w:ascii="Times New Roman" w:hAnsi="Times New Roman" w:cs="Times New Roman"/>
          <w:sz w:val="24"/>
          <w:szCs w:val="24"/>
        </w:rPr>
        <w:t xml:space="preserve"> </w:t>
      </w:r>
      <w:r w:rsidR="002651A0">
        <w:rPr>
          <w:rFonts w:ascii="Times New Roman" w:hAnsi="Times New Roman" w:cs="Times New Roman"/>
          <w:sz w:val="24"/>
          <w:szCs w:val="24"/>
        </w:rPr>
        <w:t xml:space="preserve">только в гостиничном бизнесе, </w:t>
      </w:r>
      <w:r w:rsidR="00F97F4D" w:rsidRPr="00400484">
        <w:rPr>
          <w:rFonts w:ascii="Times New Roman" w:hAnsi="Times New Roman" w:cs="Times New Roman"/>
          <w:sz w:val="24"/>
          <w:szCs w:val="24"/>
        </w:rPr>
        <w:t xml:space="preserve">на предприятиях общественного питания, </w:t>
      </w:r>
      <w:r w:rsidR="002651A0">
        <w:rPr>
          <w:rFonts w:ascii="Times New Roman" w:hAnsi="Times New Roman" w:cs="Times New Roman"/>
          <w:sz w:val="24"/>
          <w:szCs w:val="24"/>
        </w:rPr>
        <w:t>которое составило почти 60%</w:t>
      </w:r>
      <w:r w:rsidR="00C64055">
        <w:rPr>
          <w:rFonts w:ascii="Times New Roman" w:hAnsi="Times New Roman" w:cs="Times New Roman"/>
          <w:sz w:val="24"/>
          <w:szCs w:val="24"/>
        </w:rPr>
        <w:t xml:space="preserve"> [1</w:t>
      </w:r>
      <w:r w:rsidR="0003048D">
        <w:rPr>
          <w:rFonts w:ascii="Times New Roman" w:hAnsi="Times New Roman" w:cs="Times New Roman"/>
          <w:sz w:val="24"/>
          <w:szCs w:val="24"/>
        </w:rPr>
        <w:t>]</w:t>
      </w:r>
      <w:r w:rsidR="00F97F4D" w:rsidRPr="00400484">
        <w:rPr>
          <w:rFonts w:ascii="Times New Roman" w:hAnsi="Times New Roman" w:cs="Times New Roman"/>
          <w:sz w:val="24"/>
          <w:szCs w:val="24"/>
        </w:rPr>
        <w:t>.</w:t>
      </w:r>
      <w:r w:rsidR="00F97F4D">
        <w:t xml:space="preserve"> </w:t>
      </w:r>
      <w:r w:rsidR="00F97F4D" w:rsidRPr="00F97F4D">
        <w:rPr>
          <w:rFonts w:ascii="Times New Roman" w:hAnsi="Times New Roman" w:cs="Times New Roman"/>
          <w:sz w:val="24"/>
          <w:szCs w:val="24"/>
        </w:rPr>
        <w:t>На фоне</w:t>
      </w:r>
      <w:r w:rsidR="00F97F4D">
        <w:rPr>
          <w:rFonts w:ascii="Times New Roman" w:hAnsi="Times New Roman" w:cs="Times New Roman"/>
          <w:sz w:val="24"/>
          <w:szCs w:val="24"/>
        </w:rPr>
        <w:t xml:space="preserve"> негативных колебаний, сокращени</w:t>
      </w:r>
      <w:r w:rsidR="00717DAE">
        <w:rPr>
          <w:rFonts w:ascii="Times New Roman" w:hAnsi="Times New Roman" w:cs="Times New Roman"/>
          <w:sz w:val="24"/>
          <w:szCs w:val="24"/>
        </w:rPr>
        <w:t>я</w:t>
      </w:r>
      <w:r w:rsidR="00F97F4D">
        <w:rPr>
          <w:rFonts w:ascii="Times New Roman" w:hAnsi="Times New Roman" w:cs="Times New Roman"/>
          <w:sz w:val="24"/>
          <w:szCs w:val="24"/>
        </w:rPr>
        <w:t xml:space="preserve"> рабочих мест и перемещени</w:t>
      </w:r>
      <w:r w:rsidR="00717DAE">
        <w:rPr>
          <w:rFonts w:ascii="Times New Roman" w:hAnsi="Times New Roman" w:cs="Times New Roman"/>
          <w:sz w:val="24"/>
          <w:szCs w:val="24"/>
        </w:rPr>
        <w:t>я</w:t>
      </w:r>
      <w:r w:rsidR="00F97F4D">
        <w:rPr>
          <w:rFonts w:ascii="Times New Roman" w:hAnsi="Times New Roman" w:cs="Times New Roman"/>
          <w:sz w:val="24"/>
          <w:szCs w:val="24"/>
        </w:rPr>
        <w:t xml:space="preserve"> активности в онлайн формирование спроса </w:t>
      </w:r>
      <w:r w:rsidR="00717DAE">
        <w:rPr>
          <w:rFonts w:ascii="Times New Roman" w:hAnsi="Times New Roman" w:cs="Times New Roman"/>
          <w:sz w:val="24"/>
          <w:szCs w:val="24"/>
        </w:rPr>
        <w:t xml:space="preserve">на работу в спорте </w:t>
      </w:r>
      <w:r w:rsidR="00701808">
        <w:rPr>
          <w:rFonts w:ascii="Times New Roman" w:hAnsi="Times New Roman" w:cs="Times New Roman"/>
          <w:sz w:val="24"/>
          <w:szCs w:val="24"/>
        </w:rPr>
        <w:t>приобрело новые характеристики</w:t>
      </w:r>
      <w:r w:rsidR="00F97F4D">
        <w:rPr>
          <w:rFonts w:ascii="Times New Roman" w:hAnsi="Times New Roman" w:cs="Times New Roman"/>
          <w:sz w:val="24"/>
          <w:szCs w:val="24"/>
        </w:rPr>
        <w:t xml:space="preserve">. </w:t>
      </w:r>
      <w:r w:rsidR="00F97F4D" w:rsidRPr="00400484">
        <w:rPr>
          <w:rFonts w:ascii="Times New Roman" w:hAnsi="Times New Roman" w:cs="Times New Roman"/>
          <w:sz w:val="24"/>
          <w:szCs w:val="24"/>
        </w:rPr>
        <w:t xml:space="preserve">Мир работы перестает быть моноформатным. </w:t>
      </w:r>
      <w:r w:rsidR="00701808" w:rsidRPr="002F3E60">
        <w:rPr>
          <w:rFonts w:ascii="Times New Roman" w:hAnsi="Times New Roman" w:cs="Times New Roman"/>
          <w:sz w:val="24"/>
          <w:szCs w:val="24"/>
        </w:rPr>
        <w:t>Наряду</w:t>
      </w:r>
      <w:r w:rsidR="009741D9" w:rsidRPr="002F3E60">
        <w:rPr>
          <w:rFonts w:ascii="Times New Roman" w:hAnsi="Times New Roman" w:cs="Times New Roman"/>
          <w:sz w:val="24"/>
          <w:szCs w:val="24"/>
        </w:rPr>
        <w:t xml:space="preserve"> с привычной </w:t>
      </w:r>
      <w:r w:rsidR="00F97F4D" w:rsidRPr="002F3E60">
        <w:rPr>
          <w:rFonts w:ascii="Times New Roman" w:hAnsi="Times New Roman" w:cs="Times New Roman"/>
          <w:sz w:val="24"/>
          <w:szCs w:val="24"/>
        </w:rPr>
        <w:t xml:space="preserve">занятостью </w:t>
      </w:r>
      <w:r w:rsidR="00701808" w:rsidRPr="002F3E60">
        <w:rPr>
          <w:rFonts w:ascii="Times New Roman" w:hAnsi="Times New Roman" w:cs="Times New Roman"/>
          <w:sz w:val="24"/>
          <w:szCs w:val="24"/>
        </w:rPr>
        <w:t xml:space="preserve">по </w:t>
      </w:r>
      <w:r w:rsidR="00F97F4D" w:rsidRPr="002F3E60">
        <w:rPr>
          <w:rFonts w:ascii="Times New Roman" w:hAnsi="Times New Roman" w:cs="Times New Roman"/>
          <w:sz w:val="24"/>
          <w:szCs w:val="24"/>
        </w:rPr>
        <w:t>трудово</w:t>
      </w:r>
      <w:r w:rsidR="00701808" w:rsidRPr="002F3E60">
        <w:rPr>
          <w:rFonts w:ascii="Times New Roman" w:hAnsi="Times New Roman" w:cs="Times New Roman"/>
          <w:sz w:val="24"/>
          <w:szCs w:val="24"/>
        </w:rPr>
        <w:t>му</w:t>
      </w:r>
      <w:r w:rsidR="00F97F4D" w:rsidRPr="002F3E60">
        <w:rPr>
          <w:rFonts w:ascii="Times New Roman" w:hAnsi="Times New Roman" w:cs="Times New Roman"/>
          <w:sz w:val="24"/>
          <w:szCs w:val="24"/>
        </w:rPr>
        <w:t xml:space="preserve"> договор</w:t>
      </w:r>
      <w:r w:rsidR="00701808" w:rsidRPr="002F3E60">
        <w:rPr>
          <w:rFonts w:ascii="Times New Roman" w:hAnsi="Times New Roman" w:cs="Times New Roman"/>
          <w:sz w:val="24"/>
          <w:szCs w:val="24"/>
        </w:rPr>
        <w:t>у</w:t>
      </w:r>
      <w:r w:rsidR="00F97F4D" w:rsidRPr="002F3E60">
        <w:rPr>
          <w:rFonts w:ascii="Times New Roman" w:hAnsi="Times New Roman" w:cs="Times New Roman"/>
          <w:sz w:val="24"/>
          <w:szCs w:val="24"/>
        </w:rPr>
        <w:t xml:space="preserve"> с</w:t>
      </w:r>
      <w:r w:rsidR="002F3E60">
        <w:rPr>
          <w:rFonts w:ascii="Times New Roman" w:hAnsi="Times New Roman" w:cs="Times New Roman"/>
          <w:sz w:val="24"/>
          <w:szCs w:val="24"/>
        </w:rPr>
        <w:t xml:space="preserve">о стандартным или неполным рабочим временем появились такие виды как </w:t>
      </w:r>
      <w:r w:rsidR="00701808" w:rsidRPr="002F3E60">
        <w:rPr>
          <w:rFonts w:ascii="Times New Roman" w:hAnsi="Times New Roman" w:cs="Times New Roman"/>
          <w:sz w:val="24"/>
          <w:szCs w:val="24"/>
        </w:rPr>
        <w:t xml:space="preserve">«работа на час», платформенная </w:t>
      </w:r>
      <w:r w:rsidR="002F3E60">
        <w:rPr>
          <w:rFonts w:ascii="Times New Roman" w:hAnsi="Times New Roman" w:cs="Times New Roman"/>
          <w:sz w:val="24"/>
          <w:szCs w:val="24"/>
        </w:rPr>
        <w:t xml:space="preserve">занятость, самозанятость, которые </w:t>
      </w:r>
      <w:r w:rsidR="00701808" w:rsidRPr="002F3E60">
        <w:rPr>
          <w:rFonts w:ascii="Times New Roman" w:hAnsi="Times New Roman" w:cs="Times New Roman"/>
          <w:sz w:val="24"/>
          <w:szCs w:val="24"/>
        </w:rPr>
        <w:t>стал</w:t>
      </w:r>
      <w:r w:rsidR="00717DAE" w:rsidRPr="002F3E60">
        <w:rPr>
          <w:rFonts w:ascii="Times New Roman" w:hAnsi="Times New Roman" w:cs="Times New Roman"/>
          <w:sz w:val="24"/>
          <w:szCs w:val="24"/>
        </w:rPr>
        <w:t>и</w:t>
      </w:r>
      <w:r w:rsidR="00701808" w:rsidRPr="002F3E60">
        <w:rPr>
          <w:rFonts w:ascii="Times New Roman" w:hAnsi="Times New Roman" w:cs="Times New Roman"/>
          <w:sz w:val="24"/>
          <w:szCs w:val="24"/>
        </w:rPr>
        <w:t xml:space="preserve"> пользоваться большим спросом.</w:t>
      </w:r>
      <w:r w:rsidR="00F97F4D" w:rsidRPr="002F3E60">
        <w:rPr>
          <w:rFonts w:ascii="Times New Roman" w:hAnsi="Times New Roman" w:cs="Times New Roman"/>
          <w:sz w:val="24"/>
          <w:szCs w:val="24"/>
        </w:rPr>
        <w:t xml:space="preserve"> </w:t>
      </w:r>
      <w:r w:rsidR="002F3E60">
        <w:rPr>
          <w:rFonts w:ascii="Times New Roman" w:hAnsi="Times New Roman" w:cs="Times New Roman"/>
          <w:sz w:val="24"/>
          <w:szCs w:val="24"/>
        </w:rPr>
        <w:t xml:space="preserve">Отдельно следует выделить дистанционную (удаленную) занятость, которая позволяет выполнять работу с применением </w:t>
      </w:r>
      <w:r w:rsidR="00782502" w:rsidRPr="002F3E60">
        <w:rPr>
          <w:rFonts w:ascii="Times New Roman" w:hAnsi="Times New Roman" w:cs="Times New Roman"/>
          <w:sz w:val="24"/>
          <w:szCs w:val="24"/>
        </w:rPr>
        <w:t>инф</w:t>
      </w:r>
      <w:r w:rsidR="00063616" w:rsidRPr="002F3E60">
        <w:rPr>
          <w:rFonts w:ascii="Times New Roman" w:hAnsi="Times New Roman" w:cs="Times New Roman"/>
          <w:sz w:val="24"/>
          <w:szCs w:val="24"/>
        </w:rPr>
        <w:t>ормационных</w:t>
      </w:r>
      <w:r w:rsidR="00782502" w:rsidRPr="002F3E60">
        <w:rPr>
          <w:rFonts w:ascii="Times New Roman" w:hAnsi="Times New Roman" w:cs="Times New Roman"/>
          <w:sz w:val="24"/>
          <w:szCs w:val="24"/>
        </w:rPr>
        <w:t xml:space="preserve"> ресурсов</w:t>
      </w:r>
      <w:r w:rsidR="002F3E60">
        <w:rPr>
          <w:rFonts w:ascii="Times New Roman" w:hAnsi="Times New Roman" w:cs="Times New Roman"/>
          <w:sz w:val="24"/>
          <w:szCs w:val="24"/>
        </w:rPr>
        <w:t>, использовать электронные формы документов как постоянно, так и кратковременно</w:t>
      </w:r>
      <w:r w:rsidR="00782502" w:rsidRPr="00063616">
        <w:rPr>
          <w:rFonts w:ascii="Times New Roman" w:hAnsi="Times New Roman" w:cs="Times New Roman"/>
          <w:sz w:val="24"/>
          <w:szCs w:val="24"/>
        </w:rPr>
        <w:t>.</w:t>
      </w:r>
      <w:r w:rsidR="00782502">
        <w:rPr>
          <w:rFonts w:ascii="Times New Roman" w:hAnsi="Times New Roman" w:cs="Times New Roman"/>
          <w:sz w:val="24"/>
          <w:szCs w:val="24"/>
        </w:rPr>
        <w:t xml:space="preserve"> </w:t>
      </w:r>
      <w:r w:rsidR="002F3E60">
        <w:rPr>
          <w:rFonts w:ascii="Times New Roman" w:hAnsi="Times New Roman" w:cs="Times New Roman"/>
          <w:sz w:val="24"/>
          <w:szCs w:val="24"/>
        </w:rPr>
        <w:t>В совокупности это способствует появлению</w:t>
      </w:r>
      <w:r w:rsidR="00400484" w:rsidRPr="00400484">
        <w:rPr>
          <w:rFonts w:ascii="Times New Roman" w:hAnsi="Times New Roman" w:cs="Times New Roman"/>
          <w:sz w:val="24"/>
          <w:szCs w:val="24"/>
        </w:rPr>
        <w:t xml:space="preserve"> новых профессий в</w:t>
      </w:r>
      <w:r w:rsidR="002651A0">
        <w:rPr>
          <w:rFonts w:ascii="Times New Roman" w:hAnsi="Times New Roman" w:cs="Times New Roman"/>
          <w:sz w:val="24"/>
          <w:szCs w:val="24"/>
        </w:rPr>
        <w:t xml:space="preserve"> сфере технологий и цифровизации</w:t>
      </w:r>
      <w:r w:rsidR="00400484" w:rsidRPr="00400484">
        <w:rPr>
          <w:rFonts w:ascii="Times New Roman" w:hAnsi="Times New Roman" w:cs="Times New Roman"/>
          <w:sz w:val="24"/>
          <w:szCs w:val="24"/>
        </w:rPr>
        <w:t xml:space="preserve">, </w:t>
      </w:r>
      <w:r w:rsidR="002F3E60">
        <w:rPr>
          <w:rFonts w:ascii="Times New Roman" w:hAnsi="Times New Roman" w:cs="Times New Roman"/>
          <w:sz w:val="24"/>
          <w:szCs w:val="24"/>
        </w:rPr>
        <w:t xml:space="preserve">наряду </w:t>
      </w:r>
      <w:r w:rsidR="00400484" w:rsidRPr="00400484">
        <w:rPr>
          <w:rFonts w:ascii="Times New Roman" w:hAnsi="Times New Roman" w:cs="Times New Roman"/>
          <w:sz w:val="24"/>
          <w:szCs w:val="24"/>
        </w:rPr>
        <w:t xml:space="preserve">с </w:t>
      </w:r>
      <w:r w:rsidR="00782502">
        <w:rPr>
          <w:rFonts w:ascii="Times New Roman" w:hAnsi="Times New Roman" w:cs="Times New Roman"/>
          <w:sz w:val="24"/>
          <w:szCs w:val="24"/>
        </w:rPr>
        <w:t>тенденцией сокращения</w:t>
      </w:r>
      <w:r w:rsidR="00F14CAA" w:rsidRPr="00400484">
        <w:rPr>
          <w:rFonts w:ascii="Times New Roman" w:hAnsi="Times New Roman" w:cs="Times New Roman"/>
          <w:sz w:val="24"/>
          <w:szCs w:val="24"/>
        </w:rPr>
        <w:t xml:space="preserve"> численности работников </w:t>
      </w:r>
      <w:r w:rsidR="00063616">
        <w:rPr>
          <w:rFonts w:ascii="Times New Roman" w:hAnsi="Times New Roman" w:cs="Times New Roman"/>
          <w:sz w:val="24"/>
          <w:szCs w:val="24"/>
        </w:rPr>
        <w:t xml:space="preserve">в </w:t>
      </w:r>
      <w:r w:rsidR="00782502" w:rsidRPr="00063616">
        <w:rPr>
          <w:rFonts w:ascii="Times New Roman" w:hAnsi="Times New Roman" w:cs="Times New Roman"/>
          <w:sz w:val="24"/>
          <w:szCs w:val="24"/>
        </w:rPr>
        <w:t>производственных отраслях</w:t>
      </w:r>
      <w:r w:rsidR="002F3E60">
        <w:rPr>
          <w:rFonts w:ascii="Times New Roman" w:hAnsi="Times New Roman" w:cs="Times New Roman"/>
          <w:sz w:val="24"/>
          <w:szCs w:val="24"/>
        </w:rPr>
        <w:t xml:space="preserve"> и одновременным возрастанием спроса на</w:t>
      </w:r>
      <w:r w:rsidR="00782502" w:rsidRPr="00063616">
        <w:rPr>
          <w:rFonts w:ascii="Times New Roman" w:hAnsi="Times New Roman" w:cs="Times New Roman"/>
          <w:sz w:val="24"/>
          <w:szCs w:val="24"/>
        </w:rPr>
        <w:t xml:space="preserve"> </w:t>
      </w:r>
      <w:r w:rsidR="00063616" w:rsidRPr="00063616">
        <w:rPr>
          <w:rFonts w:ascii="Times New Roman" w:hAnsi="Times New Roman" w:cs="Times New Roman"/>
          <w:sz w:val="24"/>
          <w:szCs w:val="24"/>
        </w:rPr>
        <w:t>работников</w:t>
      </w:r>
      <w:r w:rsidR="00782502" w:rsidRPr="00063616">
        <w:rPr>
          <w:rFonts w:ascii="Times New Roman" w:hAnsi="Times New Roman" w:cs="Times New Roman"/>
          <w:sz w:val="24"/>
          <w:szCs w:val="24"/>
        </w:rPr>
        <w:t xml:space="preserve"> в сф</w:t>
      </w:r>
      <w:r w:rsidR="00063616" w:rsidRPr="00063616">
        <w:rPr>
          <w:rFonts w:ascii="Times New Roman" w:hAnsi="Times New Roman" w:cs="Times New Roman"/>
          <w:sz w:val="24"/>
          <w:szCs w:val="24"/>
        </w:rPr>
        <w:t>ере</w:t>
      </w:r>
      <w:r w:rsidR="00782502" w:rsidRPr="00063616">
        <w:rPr>
          <w:rFonts w:ascii="Times New Roman" w:hAnsi="Times New Roman" w:cs="Times New Roman"/>
          <w:sz w:val="24"/>
          <w:szCs w:val="24"/>
        </w:rPr>
        <w:t xml:space="preserve"> услуг. </w:t>
      </w:r>
      <w:r w:rsidR="00F14CAA" w:rsidRPr="00063616">
        <w:rPr>
          <w:rFonts w:ascii="Times New Roman" w:hAnsi="Times New Roman" w:cs="Times New Roman"/>
          <w:sz w:val="24"/>
          <w:szCs w:val="24"/>
        </w:rPr>
        <w:t xml:space="preserve"> </w:t>
      </w:r>
    </w:p>
    <w:p w14:paraId="6A5F70DB" w14:textId="651E4EA8" w:rsidR="00400484" w:rsidRDefault="00701808" w:rsidP="009803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Разработчики профессиональных стандартов обратили внимание на тенденцию </w:t>
      </w:r>
      <w:r w:rsidR="009741D9">
        <w:rPr>
          <w:rFonts w:ascii="Times New Roman" w:hAnsi="Times New Roman" w:cs="Times New Roman"/>
          <w:sz w:val="24"/>
          <w:szCs w:val="24"/>
        </w:rPr>
        <w:t>универсальности</w:t>
      </w:r>
      <w:r>
        <w:rPr>
          <w:rFonts w:ascii="Times New Roman" w:hAnsi="Times New Roman" w:cs="Times New Roman"/>
          <w:sz w:val="24"/>
          <w:szCs w:val="24"/>
        </w:rPr>
        <w:t xml:space="preserve"> </w:t>
      </w:r>
      <w:r w:rsidR="009741D9">
        <w:rPr>
          <w:rFonts w:ascii="Times New Roman" w:hAnsi="Times New Roman" w:cs="Times New Roman"/>
          <w:sz w:val="24"/>
          <w:szCs w:val="24"/>
        </w:rPr>
        <w:t>трудовой</w:t>
      </w:r>
      <w:r>
        <w:rPr>
          <w:rFonts w:ascii="Times New Roman" w:hAnsi="Times New Roman" w:cs="Times New Roman"/>
          <w:sz w:val="24"/>
          <w:szCs w:val="24"/>
        </w:rPr>
        <w:t xml:space="preserve"> деятельности </w:t>
      </w:r>
      <w:r w:rsidR="009741D9">
        <w:rPr>
          <w:rFonts w:ascii="Times New Roman" w:hAnsi="Times New Roman" w:cs="Times New Roman"/>
          <w:sz w:val="24"/>
          <w:szCs w:val="24"/>
        </w:rPr>
        <w:t>в ряде</w:t>
      </w:r>
      <w:r w:rsidR="00F14CAA" w:rsidRPr="00400484">
        <w:rPr>
          <w:rFonts w:ascii="Times New Roman" w:hAnsi="Times New Roman" w:cs="Times New Roman"/>
          <w:sz w:val="24"/>
          <w:szCs w:val="24"/>
        </w:rPr>
        <w:t xml:space="preserve"> профессий, </w:t>
      </w:r>
      <w:r w:rsidR="009741D9">
        <w:rPr>
          <w:rFonts w:ascii="Times New Roman" w:hAnsi="Times New Roman" w:cs="Times New Roman"/>
          <w:sz w:val="24"/>
          <w:szCs w:val="24"/>
        </w:rPr>
        <w:t>которые основаны</w:t>
      </w:r>
      <w:r w:rsidR="00F14CAA" w:rsidRPr="00400484">
        <w:rPr>
          <w:rFonts w:ascii="Times New Roman" w:hAnsi="Times New Roman" w:cs="Times New Roman"/>
          <w:sz w:val="24"/>
          <w:szCs w:val="24"/>
        </w:rPr>
        <w:t xml:space="preserve"> на пооперационном разделении труда, </w:t>
      </w:r>
      <w:r w:rsidR="009741D9">
        <w:rPr>
          <w:rFonts w:ascii="Times New Roman" w:hAnsi="Times New Roman" w:cs="Times New Roman"/>
          <w:sz w:val="24"/>
          <w:szCs w:val="24"/>
        </w:rPr>
        <w:t>и последующего</w:t>
      </w:r>
      <w:r w:rsidR="00F14CAA" w:rsidRPr="00400484">
        <w:rPr>
          <w:rFonts w:ascii="Times New Roman" w:hAnsi="Times New Roman" w:cs="Times New Roman"/>
          <w:sz w:val="24"/>
          <w:szCs w:val="24"/>
        </w:rPr>
        <w:t xml:space="preserve"> совмещения профессиональных задач, ранее характерных для разных</w:t>
      </w:r>
      <w:r w:rsidR="00782502">
        <w:rPr>
          <w:rFonts w:ascii="Times New Roman" w:hAnsi="Times New Roman" w:cs="Times New Roman"/>
          <w:sz w:val="24"/>
          <w:szCs w:val="24"/>
        </w:rPr>
        <w:t xml:space="preserve"> </w:t>
      </w:r>
      <w:r w:rsidR="00D817C8">
        <w:rPr>
          <w:rFonts w:ascii="Times New Roman" w:hAnsi="Times New Roman" w:cs="Times New Roman"/>
          <w:sz w:val="24"/>
          <w:szCs w:val="24"/>
        </w:rPr>
        <w:t>отраслей и</w:t>
      </w:r>
      <w:r w:rsidR="00F14CAA" w:rsidRPr="00063616">
        <w:rPr>
          <w:rFonts w:ascii="Times New Roman" w:hAnsi="Times New Roman" w:cs="Times New Roman"/>
          <w:sz w:val="24"/>
          <w:szCs w:val="24"/>
        </w:rPr>
        <w:t xml:space="preserve"> </w:t>
      </w:r>
      <w:r w:rsidR="00782502" w:rsidRPr="00063616">
        <w:rPr>
          <w:rFonts w:ascii="Times New Roman" w:hAnsi="Times New Roman" w:cs="Times New Roman"/>
          <w:sz w:val="24"/>
          <w:szCs w:val="24"/>
        </w:rPr>
        <w:t>категорий</w:t>
      </w:r>
      <w:r w:rsidR="00782502">
        <w:rPr>
          <w:rFonts w:ascii="Times New Roman" w:hAnsi="Times New Roman" w:cs="Times New Roman"/>
          <w:sz w:val="24"/>
          <w:szCs w:val="24"/>
        </w:rPr>
        <w:t xml:space="preserve"> </w:t>
      </w:r>
      <w:r w:rsidR="00F14CAA" w:rsidRPr="00400484">
        <w:rPr>
          <w:rFonts w:ascii="Times New Roman" w:hAnsi="Times New Roman" w:cs="Times New Roman"/>
          <w:sz w:val="24"/>
          <w:szCs w:val="24"/>
        </w:rPr>
        <w:t xml:space="preserve">занятий. </w:t>
      </w:r>
      <w:r>
        <w:rPr>
          <w:rFonts w:ascii="Times New Roman" w:hAnsi="Times New Roman" w:cs="Times New Roman"/>
          <w:sz w:val="24"/>
          <w:szCs w:val="24"/>
        </w:rPr>
        <w:t xml:space="preserve">При этом </w:t>
      </w:r>
      <w:r w:rsidR="00717DAE">
        <w:rPr>
          <w:rFonts w:ascii="Times New Roman" w:hAnsi="Times New Roman" w:cs="Times New Roman"/>
          <w:sz w:val="24"/>
          <w:szCs w:val="24"/>
        </w:rPr>
        <w:t>возникает</w:t>
      </w:r>
      <w:r w:rsidR="00F14CAA" w:rsidRPr="00400484">
        <w:rPr>
          <w:rFonts w:ascii="Times New Roman" w:hAnsi="Times New Roman" w:cs="Times New Roman"/>
          <w:sz w:val="24"/>
          <w:szCs w:val="24"/>
        </w:rPr>
        <w:t xml:space="preserve"> взаимное проникновение трудовых функций между профессиями</w:t>
      </w:r>
      <w:r w:rsidR="00717DAE">
        <w:rPr>
          <w:rFonts w:ascii="Times New Roman" w:hAnsi="Times New Roman" w:cs="Times New Roman"/>
          <w:sz w:val="24"/>
          <w:szCs w:val="24"/>
        </w:rPr>
        <w:t xml:space="preserve"> и возрастает </w:t>
      </w:r>
      <w:r w:rsidR="00F14CAA" w:rsidRPr="00400484">
        <w:rPr>
          <w:rFonts w:ascii="Times New Roman" w:hAnsi="Times New Roman" w:cs="Times New Roman"/>
          <w:sz w:val="24"/>
          <w:szCs w:val="24"/>
        </w:rPr>
        <w:t>значение «микро</w:t>
      </w:r>
      <w:r w:rsidR="00717DAE">
        <w:rPr>
          <w:rFonts w:ascii="Times New Roman" w:hAnsi="Times New Roman" w:cs="Times New Roman"/>
          <w:sz w:val="24"/>
          <w:szCs w:val="24"/>
        </w:rPr>
        <w:t>-» или «ча</w:t>
      </w:r>
      <w:r w:rsidR="00112797">
        <w:rPr>
          <w:rFonts w:ascii="Times New Roman" w:hAnsi="Times New Roman" w:cs="Times New Roman"/>
          <w:sz w:val="24"/>
          <w:szCs w:val="24"/>
        </w:rPr>
        <w:t>стичных» квалификаций. Специфика</w:t>
      </w:r>
      <w:r w:rsidR="00717DAE">
        <w:rPr>
          <w:rFonts w:ascii="Times New Roman" w:hAnsi="Times New Roman" w:cs="Times New Roman"/>
          <w:sz w:val="24"/>
          <w:szCs w:val="24"/>
        </w:rPr>
        <w:t xml:space="preserve"> работы тренера, </w:t>
      </w:r>
      <w:r w:rsidR="00782502" w:rsidRPr="00063616">
        <w:rPr>
          <w:rFonts w:ascii="Times New Roman" w:hAnsi="Times New Roman" w:cs="Times New Roman"/>
          <w:sz w:val="24"/>
          <w:szCs w:val="24"/>
        </w:rPr>
        <w:t>руководителя в спорте и</w:t>
      </w:r>
      <w:r w:rsidR="00782502">
        <w:rPr>
          <w:rFonts w:ascii="Times New Roman" w:hAnsi="Times New Roman" w:cs="Times New Roman"/>
          <w:sz w:val="24"/>
          <w:szCs w:val="24"/>
        </w:rPr>
        <w:t xml:space="preserve"> </w:t>
      </w:r>
      <w:r w:rsidR="00717DAE">
        <w:rPr>
          <w:rFonts w:ascii="Times New Roman" w:hAnsi="Times New Roman" w:cs="Times New Roman"/>
          <w:sz w:val="24"/>
          <w:szCs w:val="24"/>
        </w:rPr>
        <w:t>специалиста по антидо</w:t>
      </w:r>
      <w:r w:rsidR="009803F8">
        <w:rPr>
          <w:rFonts w:ascii="Times New Roman" w:hAnsi="Times New Roman" w:cs="Times New Roman"/>
          <w:sz w:val="24"/>
          <w:szCs w:val="24"/>
        </w:rPr>
        <w:t>пинговому обеспечению</w:t>
      </w:r>
      <w:r w:rsidR="00782502">
        <w:rPr>
          <w:rFonts w:ascii="Times New Roman" w:hAnsi="Times New Roman" w:cs="Times New Roman"/>
          <w:sz w:val="24"/>
          <w:szCs w:val="24"/>
        </w:rPr>
        <w:t xml:space="preserve"> </w:t>
      </w:r>
      <w:r w:rsidR="00112797">
        <w:rPr>
          <w:rFonts w:ascii="Times New Roman" w:hAnsi="Times New Roman" w:cs="Times New Roman"/>
          <w:sz w:val="24"/>
          <w:szCs w:val="24"/>
        </w:rPr>
        <w:t>требует</w:t>
      </w:r>
      <w:r w:rsidR="00717DAE">
        <w:rPr>
          <w:rFonts w:ascii="Times New Roman" w:hAnsi="Times New Roman" w:cs="Times New Roman"/>
          <w:sz w:val="24"/>
          <w:szCs w:val="24"/>
        </w:rPr>
        <w:t xml:space="preserve"> допол</w:t>
      </w:r>
      <w:r w:rsidR="00112797">
        <w:rPr>
          <w:rFonts w:ascii="Times New Roman" w:hAnsi="Times New Roman" w:cs="Times New Roman"/>
          <w:sz w:val="24"/>
          <w:szCs w:val="24"/>
        </w:rPr>
        <w:t>нительных компетенций и функций помимо тех, которые</w:t>
      </w:r>
      <w:r w:rsidR="00782502">
        <w:rPr>
          <w:rFonts w:ascii="Times New Roman" w:hAnsi="Times New Roman" w:cs="Times New Roman"/>
          <w:sz w:val="24"/>
          <w:szCs w:val="24"/>
        </w:rPr>
        <w:t xml:space="preserve"> </w:t>
      </w:r>
      <w:r w:rsidR="00112797">
        <w:rPr>
          <w:rFonts w:ascii="Times New Roman" w:hAnsi="Times New Roman" w:cs="Times New Roman"/>
          <w:sz w:val="24"/>
          <w:szCs w:val="24"/>
        </w:rPr>
        <w:t>содержатся в ранее утвержденных</w:t>
      </w:r>
      <w:r w:rsidR="009803F8">
        <w:rPr>
          <w:rFonts w:ascii="Times New Roman" w:hAnsi="Times New Roman" w:cs="Times New Roman"/>
          <w:sz w:val="24"/>
          <w:szCs w:val="24"/>
        </w:rPr>
        <w:t xml:space="preserve"> </w:t>
      </w:r>
      <w:r w:rsidR="00782502" w:rsidRPr="00063616">
        <w:rPr>
          <w:rFonts w:ascii="Times New Roman" w:hAnsi="Times New Roman" w:cs="Times New Roman"/>
          <w:sz w:val="24"/>
          <w:szCs w:val="24"/>
        </w:rPr>
        <w:t>проф</w:t>
      </w:r>
      <w:r w:rsidR="00063616" w:rsidRPr="00063616">
        <w:rPr>
          <w:rFonts w:ascii="Times New Roman" w:hAnsi="Times New Roman" w:cs="Times New Roman"/>
          <w:sz w:val="24"/>
          <w:szCs w:val="24"/>
        </w:rPr>
        <w:t>ессиональных</w:t>
      </w:r>
      <w:r w:rsidR="00063616">
        <w:rPr>
          <w:rFonts w:ascii="Times New Roman" w:hAnsi="Times New Roman" w:cs="Times New Roman"/>
          <w:sz w:val="24"/>
          <w:szCs w:val="24"/>
        </w:rPr>
        <w:t xml:space="preserve"> стандартах</w:t>
      </w:r>
      <w:r w:rsidR="00782502" w:rsidRPr="00063616">
        <w:rPr>
          <w:rFonts w:ascii="Times New Roman" w:hAnsi="Times New Roman" w:cs="Times New Roman"/>
          <w:sz w:val="24"/>
          <w:szCs w:val="24"/>
        </w:rPr>
        <w:t>.</w:t>
      </w:r>
    </w:p>
    <w:p w14:paraId="198DB37B" w14:textId="21D0846C" w:rsidR="00717DAE" w:rsidRPr="00717DAE" w:rsidRDefault="00717DAE" w:rsidP="006607DB">
      <w:pPr>
        <w:spacing w:after="0" w:line="360" w:lineRule="auto"/>
        <w:ind w:firstLine="709"/>
        <w:jc w:val="both"/>
        <w:rPr>
          <w:rFonts w:ascii="Times New Roman" w:hAnsi="Times New Roman" w:cs="Times New Roman"/>
          <w:b/>
          <w:sz w:val="24"/>
          <w:szCs w:val="24"/>
        </w:rPr>
      </w:pPr>
      <w:r w:rsidRPr="00717DAE">
        <w:rPr>
          <w:rFonts w:ascii="Times New Roman" w:hAnsi="Times New Roman" w:cs="Times New Roman"/>
          <w:b/>
          <w:sz w:val="24"/>
          <w:szCs w:val="24"/>
        </w:rPr>
        <w:lastRenderedPageBreak/>
        <w:t>Актуализация профессиональных стандартов</w:t>
      </w:r>
    </w:p>
    <w:p w14:paraId="23E53C7B" w14:textId="1FACE93B" w:rsidR="00EA0881" w:rsidRPr="001E7E10" w:rsidRDefault="00F44208" w:rsidP="00984206">
      <w:pPr>
        <w:spacing w:after="0" w:line="360" w:lineRule="auto"/>
        <w:ind w:firstLine="708"/>
        <w:jc w:val="both"/>
        <w:rPr>
          <w:rFonts w:ascii="Times New Roman" w:hAnsi="Times New Roman" w:cs="Times New Roman"/>
          <w:sz w:val="24"/>
          <w:szCs w:val="24"/>
        </w:rPr>
      </w:pPr>
      <w:r w:rsidRPr="001E7E10">
        <w:rPr>
          <w:rFonts w:ascii="Times New Roman" w:hAnsi="Times New Roman" w:cs="Times New Roman"/>
          <w:sz w:val="24"/>
          <w:szCs w:val="24"/>
        </w:rPr>
        <w:t xml:space="preserve">В </w:t>
      </w:r>
      <w:r w:rsidR="00677856">
        <w:rPr>
          <w:rFonts w:ascii="Times New Roman" w:hAnsi="Times New Roman" w:cs="Times New Roman"/>
          <w:sz w:val="24"/>
          <w:szCs w:val="24"/>
        </w:rPr>
        <w:t xml:space="preserve">2022 году </w:t>
      </w:r>
      <w:r w:rsidR="00C71C8E" w:rsidRPr="001E7E10">
        <w:rPr>
          <w:rFonts w:ascii="Times New Roman" w:hAnsi="Times New Roman" w:cs="Times New Roman"/>
          <w:sz w:val="24"/>
          <w:szCs w:val="24"/>
        </w:rPr>
        <w:t>Совет</w:t>
      </w:r>
      <w:r w:rsidR="00C71C8E">
        <w:rPr>
          <w:rFonts w:ascii="Times New Roman" w:hAnsi="Times New Roman" w:cs="Times New Roman"/>
          <w:sz w:val="24"/>
          <w:szCs w:val="24"/>
        </w:rPr>
        <w:t>ом</w:t>
      </w:r>
      <w:r w:rsidR="00C71C8E" w:rsidRPr="001E7E10">
        <w:rPr>
          <w:rFonts w:ascii="Times New Roman" w:hAnsi="Times New Roman" w:cs="Times New Roman"/>
          <w:sz w:val="24"/>
          <w:szCs w:val="24"/>
        </w:rPr>
        <w:t xml:space="preserve"> по профессиональным квалификациям в сфере физической культуры и спорта при поддержке Всероссийского научно-исследовательского института труда Минтруда России </w:t>
      </w:r>
      <w:r w:rsidR="00185E59">
        <w:rPr>
          <w:rFonts w:ascii="Times New Roman" w:hAnsi="Times New Roman" w:cs="Times New Roman"/>
          <w:sz w:val="24"/>
          <w:szCs w:val="24"/>
        </w:rPr>
        <w:t>были актуализированы</w:t>
      </w:r>
      <w:r w:rsidRPr="001E7E10">
        <w:rPr>
          <w:rFonts w:ascii="Times New Roman" w:hAnsi="Times New Roman" w:cs="Times New Roman"/>
          <w:sz w:val="24"/>
          <w:szCs w:val="24"/>
        </w:rPr>
        <w:t xml:space="preserve"> профессиональны</w:t>
      </w:r>
      <w:r w:rsidR="00185E59">
        <w:rPr>
          <w:rFonts w:ascii="Times New Roman" w:hAnsi="Times New Roman" w:cs="Times New Roman"/>
          <w:sz w:val="24"/>
          <w:szCs w:val="24"/>
        </w:rPr>
        <w:t>е</w:t>
      </w:r>
      <w:r w:rsidRPr="001E7E10">
        <w:rPr>
          <w:rFonts w:ascii="Times New Roman" w:hAnsi="Times New Roman" w:cs="Times New Roman"/>
          <w:sz w:val="24"/>
          <w:szCs w:val="24"/>
        </w:rPr>
        <w:t xml:space="preserve"> стандарт</w:t>
      </w:r>
      <w:r w:rsidR="00185E59">
        <w:rPr>
          <w:rFonts w:ascii="Times New Roman" w:hAnsi="Times New Roman" w:cs="Times New Roman"/>
          <w:sz w:val="24"/>
          <w:szCs w:val="24"/>
        </w:rPr>
        <w:t>ы</w:t>
      </w:r>
      <w:r w:rsidRPr="001E7E10">
        <w:rPr>
          <w:rFonts w:ascii="Times New Roman" w:hAnsi="Times New Roman" w:cs="Times New Roman"/>
          <w:sz w:val="24"/>
          <w:szCs w:val="24"/>
        </w:rPr>
        <w:t xml:space="preserve"> </w:t>
      </w:r>
      <w:r w:rsidR="000E1D9A" w:rsidRPr="001E7E10">
        <w:rPr>
          <w:rFonts w:ascii="Times New Roman" w:hAnsi="Times New Roman" w:cs="Times New Roman"/>
          <w:sz w:val="24"/>
          <w:szCs w:val="24"/>
        </w:rPr>
        <w:t>«</w:t>
      </w:r>
      <w:r w:rsidR="00987CF7" w:rsidRPr="001E7E10">
        <w:rPr>
          <w:rFonts w:ascii="Times New Roman" w:hAnsi="Times New Roman" w:cs="Times New Roman"/>
          <w:sz w:val="24"/>
          <w:szCs w:val="24"/>
        </w:rPr>
        <w:t>Руководитель организации (подразделения организации), осуществляющей деятельность в области физической культуры и спорта</w:t>
      </w:r>
      <w:r w:rsidR="000E1D9A" w:rsidRPr="001E7E10">
        <w:rPr>
          <w:rFonts w:ascii="Times New Roman" w:hAnsi="Times New Roman" w:cs="Times New Roman"/>
          <w:sz w:val="24"/>
          <w:szCs w:val="24"/>
        </w:rPr>
        <w:t>»</w:t>
      </w:r>
      <w:r w:rsidR="00A1011F">
        <w:rPr>
          <w:rFonts w:ascii="Times New Roman" w:hAnsi="Times New Roman" w:cs="Times New Roman"/>
          <w:sz w:val="24"/>
          <w:szCs w:val="24"/>
        </w:rPr>
        <w:t xml:space="preserve">, </w:t>
      </w:r>
      <w:r w:rsidR="00677856">
        <w:rPr>
          <w:rFonts w:ascii="Times New Roman" w:hAnsi="Times New Roman" w:cs="Times New Roman"/>
          <w:sz w:val="24"/>
          <w:szCs w:val="24"/>
        </w:rPr>
        <w:t>утвержден</w:t>
      </w:r>
      <w:r w:rsidR="00A1011F">
        <w:rPr>
          <w:rFonts w:ascii="Times New Roman" w:hAnsi="Times New Roman" w:cs="Times New Roman"/>
          <w:sz w:val="24"/>
          <w:szCs w:val="24"/>
        </w:rPr>
        <w:t>ный</w:t>
      </w:r>
      <w:r w:rsidR="00677856">
        <w:rPr>
          <w:rFonts w:ascii="Times New Roman" w:hAnsi="Times New Roman" w:cs="Times New Roman"/>
          <w:sz w:val="24"/>
          <w:szCs w:val="24"/>
        </w:rPr>
        <w:t xml:space="preserve"> </w:t>
      </w:r>
      <w:r w:rsidRPr="001E7E10">
        <w:rPr>
          <w:rFonts w:ascii="Times New Roman" w:hAnsi="Times New Roman" w:cs="Times New Roman"/>
          <w:sz w:val="24"/>
          <w:szCs w:val="24"/>
        </w:rPr>
        <w:t>приказ</w:t>
      </w:r>
      <w:r w:rsidR="00677856">
        <w:rPr>
          <w:rFonts w:ascii="Times New Roman" w:hAnsi="Times New Roman" w:cs="Times New Roman"/>
          <w:sz w:val="24"/>
          <w:szCs w:val="24"/>
        </w:rPr>
        <w:t>ом</w:t>
      </w:r>
      <w:r w:rsidRPr="001E7E10">
        <w:rPr>
          <w:rFonts w:ascii="Times New Roman" w:hAnsi="Times New Roman" w:cs="Times New Roman"/>
          <w:sz w:val="24"/>
          <w:szCs w:val="24"/>
        </w:rPr>
        <w:t xml:space="preserve"> Минт</w:t>
      </w:r>
      <w:r w:rsidR="00B9491D">
        <w:rPr>
          <w:rFonts w:ascii="Times New Roman" w:hAnsi="Times New Roman" w:cs="Times New Roman"/>
          <w:sz w:val="24"/>
          <w:szCs w:val="24"/>
        </w:rPr>
        <w:t>руда России 29 октября 2015 г. №</w:t>
      </w:r>
      <w:r w:rsidRPr="001E7E10">
        <w:rPr>
          <w:rFonts w:ascii="Times New Roman" w:hAnsi="Times New Roman" w:cs="Times New Roman"/>
          <w:sz w:val="24"/>
          <w:szCs w:val="24"/>
        </w:rPr>
        <w:t>798н</w:t>
      </w:r>
      <w:r w:rsidR="009803F8">
        <w:rPr>
          <w:rFonts w:ascii="Times New Roman" w:hAnsi="Times New Roman" w:cs="Times New Roman"/>
          <w:sz w:val="24"/>
          <w:szCs w:val="24"/>
        </w:rPr>
        <w:t xml:space="preserve"> [2</w:t>
      </w:r>
      <w:r w:rsidR="0003048D">
        <w:rPr>
          <w:rFonts w:ascii="Times New Roman" w:hAnsi="Times New Roman" w:cs="Times New Roman"/>
          <w:sz w:val="24"/>
          <w:szCs w:val="24"/>
        </w:rPr>
        <w:t>]</w:t>
      </w:r>
      <w:r w:rsidR="00A1011F">
        <w:rPr>
          <w:rFonts w:ascii="Times New Roman" w:hAnsi="Times New Roman" w:cs="Times New Roman"/>
          <w:sz w:val="24"/>
          <w:szCs w:val="24"/>
        </w:rPr>
        <w:t xml:space="preserve"> (далее –</w:t>
      </w:r>
      <w:r w:rsidR="00063616">
        <w:rPr>
          <w:rFonts w:ascii="Times New Roman" w:hAnsi="Times New Roman" w:cs="Times New Roman"/>
          <w:sz w:val="24"/>
          <w:szCs w:val="24"/>
        </w:rPr>
        <w:t xml:space="preserve"> «Р</w:t>
      </w:r>
      <w:r w:rsidR="00A1011F">
        <w:rPr>
          <w:rFonts w:ascii="Times New Roman" w:hAnsi="Times New Roman" w:cs="Times New Roman"/>
          <w:sz w:val="24"/>
          <w:szCs w:val="24"/>
        </w:rPr>
        <w:t>уководитель</w:t>
      </w:r>
      <w:r w:rsidR="00063616">
        <w:rPr>
          <w:rFonts w:ascii="Times New Roman" w:hAnsi="Times New Roman" w:cs="Times New Roman"/>
          <w:sz w:val="24"/>
          <w:szCs w:val="24"/>
        </w:rPr>
        <w:t>»</w:t>
      </w:r>
      <w:r w:rsidR="00A1011F">
        <w:rPr>
          <w:rFonts w:ascii="Times New Roman" w:hAnsi="Times New Roman" w:cs="Times New Roman"/>
          <w:sz w:val="24"/>
          <w:szCs w:val="24"/>
        </w:rPr>
        <w:t>)</w:t>
      </w:r>
      <w:r w:rsidR="00F72402">
        <w:rPr>
          <w:rFonts w:ascii="Times New Roman" w:hAnsi="Times New Roman" w:cs="Times New Roman"/>
          <w:sz w:val="24"/>
          <w:szCs w:val="24"/>
        </w:rPr>
        <w:t>, «Специалист по антидопинговому обеспечению</w:t>
      </w:r>
      <w:r w:rsidR="00A1011F">
        <w:rPr>
          <w:rFonts w:ascii="Times New Roman" w:hAnsi="Times New Roman" w:cs="Times New Roman"/>
          <w:sz w:val="24"/>
          <w:szCs w:val="24"/>
        </w:rPr>
        <w:t>»</w:t>
      </w:r>
      <w:r w:rsidR="00063616">
        <w:rPr>
          <w:rFonts w:ascii="Times New Roman" w:hAnsi="Times New Roman" w:cs="Times New Roman"/>
          <w:sz w:val="24"/>
          <w:szCs w:val="24"/>
        </w:rPr>
        <w:t>,</w:t>
      </w:r>
      <w:r w:rsidR="00A1011F">
        <w:rPr>
          <w:rFonts w:ascii="Times New Roman" w:hAnsi="Times New Roman" w:cs="Times New Roman"/>
          <w:sz w:val="24"/>
          <w:szCs w:val="24"/>
        </w:rPr>
        <w:t xml:space="preserve"> </w:t>
      </w:r>
      <w:r w:rsidR="00677856">
        <w:rPr>
          <w:rFonts w:ascii="Times New Roman" w:hAnsi="Times New Roman" w:cs="Times New Roman"/>
          <w:sz w:val="24"/>
          <w:szCs w:val="24"/>
        </w:rPr>
        <w:t>утве</w:t>
      </w:r>
      <w:r w:rsidR="00185E59">
        <w:rPr>
          <w:rFonts w:ascii="Times New Roman" w:hAnsi="Times New Roman" w:cs="Times New Roman"/>
          <w:sz w:val="24"/>
          <w:szCs w:val="24"/>
        </w:rPr>
        <w:t>ржден</w:t>
      </w:r>
      <w:r w:rsidR="00A1011F">
        <w:rPr>
          <w:rFonts w:ascii="Times New Roman" w:hAnsi="Times New Roman" w:cs="Times New Roman"/>
          <w:sz w:val="24"/>
          <w:szCs w:val="24"/>
        </w:rPr>
        <w:t>ный</w:t>
      </w:r>
      <w:r w:rsidR="00185E59">
        <w:rPr>
          <w:rFonts w:ascii="Times New Roman" w:hAnsi="Times New Roman" w:cs="Times New Roman"/>
          <w:sz w:val="24"/>
          <w:szCs w:val="24"/>
        </w:rPr>
        <w:t xml:space="preserve"> приказом Минтруда России</w:t>
      </w:r>
      <w:r w:rsidR="00F72402" w:rsidRPr="00F72402">
        <w:t xml:space="preserve"> </w:t>
      </w:r>
      <w:r w:rsidR="00B9491D">
        <w:rPr>
          <w:rFonts w:ascii="Times New Roman" w:hAnsi="Times New Roman" w:cs="Times New Roman"/>
          <w:sz w:val="24"/>
          <w:szCs w:val="24"/>
        </w:rPr>
        <w:t>от 18.02.2016 №</w:t>
      </w:r>
      <w:r w:rsidR="00F72402">
        <w:rPr>
          <w:rFonts w:ascii="Times New Roman" w:hAnsi="Times New Roman" w:cs="Times New Roman"/>
          <w:sz w:val="24"/>
          <w:szCs w:val="24"/>
        </w:rPr>
        <w:t>73н</w:t>
      </w:r>
      <w:r w:rsidR="009803F8">
        <w:rPr>
          <w:rFonts w:ascii="Times New Roman" w:hAnsi="Times New Roman" w:cs="Times New Roman"/>
          <w:sz w:val="24"/>
          <w:szCs w:val="24"/>
        </w:rPr>
        <w:t xml:space="preserve"> [3</w:t>
      </w:r>
      <w:r w:rsidR="0003048D">
        <w:rPr>
          <w:rFonts w:ascii="Times New Roman" w:hAnsi="Times New Roman" w:cs="Times New Roman"/>
          <w:sz w:val="24"/>
          <w:szCs w:val="24"/>
        </w:rPr>
        <w:t>]</w:t>
      </w:r>
      <w:r w:rsidR="000C42C3">
        <w:rPr>
          <w:rFonts w:ascii="Times New Roman" w:hAnsi="Times New Roman" w:cs="Times New Roman"/>
          <w:sz w:val="24"/>
          <w:szCs w:val="24"/>
        </w:rPr>
        <w:t xml:space="preserve"> и «Тренер»</w:t>
      </w:r>
      <w:r w:rsidR="00063616">
        <w:rPr>
          <w:rFonts w:ascii="Times New Roman" w:hAnsi="Times New Roman" w:cs="Times New Roman"/>
          <w:sz w:val="24"/>
          <w:szCs w:val="24"/>
        </w:rPr>
        <w:t>,</w:t>
      </w:r>
      <w:r w:rsidR="000C42C3">
        <w:rPr>
          <w:rFonts w:ascii="Times New Roman" w:hAnsi="Times New Roman" w:cs="Times New Roman"/>
          <w:sz w:val="24"/>
          <w:szCs w:val="24"/>
        </w:rPr>
        <w:t xml:space="preserve"> </w:t>
      </w:r>
      <w:r w:rsidR="00677856">
        <w:rPr>
          <w:rFonts w:ascii="Times New Roman" w:hAnsi="Times New Roman" w:cs="Times New Roman"/>
          <w:sz w:val="24"/>
          <w:szCs w:val="24"/>
        </w:rPr>
        <w:t>утвержден</w:t>
      </w:r>
      <w:r w:rsidR="00A1011F">
        <w:rPr>
          <w:rFonts w:ascii="Times New Roman" w:hAnsi="Times New Roman" w:cs="Times New Roman"/>
          <w:sz w:val="24"/>
          <w:szCs w:val="24"/>
        </w:rPr>
        <w:t>ный</w:t>
      </w:r>
      <w:r w:rsidR="00677856">
        <w:rPr>
          <w:rFonts w:ascii="Times New Roman" w:hAnsi="Times New Roman" w:cs="Times New Roman"/>
          <w:sz w:val="24"/>
          <w:szCs w:val="24"/>
        </w:rPr>
        <w:t xml:space="preserve"> </w:t>
      </w:r>
      <w:r w:rsidR="005F7012">
        <w:rPr>
          <w:rFonts w:ascii="Times New Roman" w:hAnsi="Times New Roman" w:cs="Times New Roman"/>
          <w:sz w:val="24"/>
          <w:szCs w:val="24"/>
        </w:rPr>
        <w:t>п</w:t>
      </w:r>
      <w:r w:rsidR="005F7012" w:rsidRPr="00EA0881">
        <w:rPr>
          <w:rFonts w:ascii="Times New Roman" w:hAnsi="Times New Roman" w:cs="Times New Roman"/>
          <w:sz w:val="24"/>
          <w:szCs w:val="24"/>
        </w:rPr>
        <w:t>риказ</w:t>
      </w:r>
      <w:r w:rsidR="00677856">
        <w:rPr>
          <w:rFonts w:ascii="Times New Roman" w:hAnsi="Times New Roman" w:cs="Times New Roman"/>
          <w:sz w:val="24"/>
          <w:szCs w:val="24"/>
        </w:rPr>
        <w:t>ом</w:t>
      </w:r>
      <w:r w:rsidR="005F7012" w:rsidRPr="00EA0881">
        <w:rPr>
          <w:rFonts w:ascii="Times New Roman" w:hAnsi="Times New Roman" w:cs="Times New Roman"/>
          <w:sz w:val="24"/>
          <w:szCs w:val="24"/>
        </w:rPr>
        <w:t xml:space="preserve"> Минтруда России 28.03.2019 г</w:t>
      </w:r>
      <w:r w:rsidR="000C42C3">
        <w:rPr>
          <w:rFonts w:ascii="Times New Roman" w:hAnsi="Times New Roman" w:cs="Times New Roman"/>
          <w:sz w:val="24"/>
          <w:szCs w:val="24"/>
        </w:rPr>
        <w:t>.</w:t>
      </w:r>
      <w:r w:rsidR="00677856" w:rsidRPr="00677856">
        <w:rPr>
          <w:rFonts w:ascii="Times New Roman" w:hAnsi="Times New Roman" w:cs="Times New Roman"/>
          <w:sz w:val="24"/>
          <w:szCs w:val="24"/>
        </w:rPr>
        <w:t xml:space="preserve"> </w:t>
      </w:r>
      <w:r w:rsidR="00677856" w:rsidRPr="00EA0881">
        <w:rPr>
          <w:rFonts w:ascii="Times New Roman" w:hAnsi="Times New Roman" w:cs="Times New Roman"/>
          <w:sz w:val="24"/>
          <w:szCs w:val="24"/>
        </w:rPr>
        <w:t>№191н</w:t>
      </w:r>
      <w:r w:rsidR="009803F8">
        <w:rPr>
          <w:rFonts w:ascii="Times New Roman" w:hAnsi="Times New Roman" w:cs="Times New Roman"/>
          <w:sz w:val="24"/>
          <w:szCs w:val="24"/>
        </w:rPr>
        <w:t xml:space="preserve"> [4</w:t>
      </w:r>
      <w:r w:rsidR="0003048D">
        <w:rPr>
          <w:rFonts w:ascii="Times New Roman" w:hAnsi="Times New Roman" w:cs="Times New Roman"/>
          <w:sz w:val="24"/>
          <w:szCs w:val="24"/>
        </w:rPr>
        <w:t>]</w:t>
      </w:r>
      <w:r w:rsidR="00677856">
        <w:rPr>
          <w:rFonts w:ascii="Times New Roman" w:hAnsi="Times New Roman" w:cs="Times New Roman"/>
          <w:sz w:val="24"/>
          <w:szCs w:val="24"/>
        </w:rPr>
        <w:t>. Основанием для проведения актуализации этих профессиональных стандартов</w:t>
      </w:r>
      <w:r w:rsidR="009803F8">
        <w:rPr>
          <w:rFonts w:ascii="Times New Roman" w:hAnsi="Times New Roman" w:cs="Times New Roman"/>
          <w:sz w:val="24"/>
          <w:szCs w:val="24"/>
        </w:rPr>
        <w:t>,</w:t>
      </w:r>
      <w:r w:rsidR="00677856">
        <w:rPr>
          <w:rFonts w:ascii="Times New Roman" w:hAnsi="Times New Roman" w:cs="Times New Roman"/>
          <w:sz w:val="24"/>
          <w:szCs w:val="24"/>
        </w:rPr>
        <w:t xml:space="preserve"> помимо плана работы Совета по профессиональным квалификациям в сфере </w:t>
      </w:r>
      <w:r w:rsidR="0071430E">
        <w:rPr>
          <w:rFonts w:ascii="Times New Roman" w:hAnsi="Times New Roman" w:cs="Times New Roman"/>
          <w:sz w:val="24"/>
          <w:szCs w:val="24"/>
        </w:rPr>
        <w:t>физической культуры и спорта</w:t>
      </w:r>
      <w:r w:rsidR="009803F8">
        <w:rPr>
          <w:rFonts w:ascii="Times New Roman" w:hAnsi="Times New Roman" w:cs="Times New Roman"/>
          <w:sz w:val="24"/>
          <w:szCs w:val="24"/>
        </w:rPr>
        <w:t>,</w:t>
      </w:r>
      <w:r w:rsidR="0071430E">
        <w:rPr>
          <w:rFonts w:ascii="Times New Roman" w:hAnsi="Times New Roman" w:cs="Times New Roman"/>
          <w:sz w:val="24"/>
          <w:szCs w:val="24"/>
        </w:rPr>
        <w:t xml:space="preserve"> был</w:t>
      </w:r>
      <w:r w:rsidR="00726201" w:rsidRPr="001E7E10">
        <w:rPr>
          <w:rFonts w:ascii="Times New Roman" w:hAnsi="Times New Roman" w:cs="Times New Roman"/>
          <w:sz w:val="24"/>
          <w:szCs w:val="24"/>
        </w:rPr>
        <w:t xml:space="preserve"> </w:t>
      </w:r>
      <w:r w:rsidR="00EA0881" w:rsidRPr="001E7E10">
        <w:rPr>
          <w:rFonts w:ascii="Times New Roman" w:hAnsi="Times New Roman" w:cs="Times New Roman"/>
          <w:sz w:val="24"/>
          <w:szCs w:val="24"/>
        </w:rPr>
        <w:t>запрос Министерства спорта от 03.08.2021 г. №АМ-04-15/6510 о необходимости реализации п.10 поручения Правительства</w:t>
      </w:r>
      <w:r w:rsidR="00B33854" w:rsidRPr="001E7E10">
        <w:rPr>
          <w:rFonts w:ascii="Times New Roman" w:hAnsi="Times New Roman" w:cs="Times New Roman"/>
          <w:sz w:val="24"/>
          <w:szCs w:val="24"/>
        </w:rPr>
        <w:t xml:space="preserve"> Российской Федерации от 11 марта 2021 г. </w:t>
      </w:r>
      <w:r w:rsidR="00EA0881" w:rsidRPr="001E7E10">
        <w:rPr>
          <w:rFonts w:ascii="Times New Roman" w:hAnsi="Times New Roman" w:cs="Times New Roman"/>
          <w:sz w:val="24"/>
          <w:szCs w:val="24"/>
        </w:rPr>
        <w:t>№ДЧ-П44-3006 об обеспечении исполнения постановления Совета Федерации Федерального собрания Российской Федерации от 3 марта 2021 г. №65-СФ «О развитии детско-юношеского спорта в Российской Федерации</w:t>
      </w:r>
      <w:r w:rsidR="0026362D" w:rsidRPr="001E7E10">
        <w:rPr>
          <w:rFonts w:ascii="Times New Roman" w:hAnsi="Times New Roman" w:cs="Times New Roman"/>
          <w:sz w:val="24"/>
          <w:szCs w:val="24"/>
        </w:rPr>
        <w:t>»</w:t>
      </w:r>
      <w:r w:rsidR="0003048D">
        <w:rPr>
          <w:rFonts w:ascii="Times New Roman" w:hAnsi="Times New Roman" w:cs="Times New Roman"/>
          <w:sz w:val="24"/>
          <w:szCs w:val="24"/>
        </w:rPr>
        <w:t xml:space="preserve"> [</w:t>
      </w:r>
      <w:r w:rsidR="009803F8">
        <w:rPr>
          <w:rFonts w:ascii="Times New Roman" w:hAnsi="Times New Roman" w:cs="Times New Roman"/>
          <w:sz w:val="24"/>
          <w:szCs w:val="24"/>
        </w:rPr>
        <w:t>5</w:t>
      </w:r>
      <w:r w:rsidR="0003048D">
        <w:rPr>
          <w:rFonts w:ascii="Times New Roman" w:hAnsi="Times New Roman" w:cs="Times New Roman"/>
          <w:sz w:val="24"/>
          <w:szCs w:val="24"/>
        </w:rPr>
        <w:t xml:space="preserve">] </w:t>
      </w:r>
      <w:r w:rsidR="00EA0881" w:rsidRPr="001E7E10">
        <w:rPr>
          <w:rFonts w:ascii="Times New Roman" w:hAnsi="Times New Roman" w:cs="Times New Roman"/>
          <w:sz w:val="24"/>
          <w:szCs w:val="24"/>
        </w:rPr>
        <w:t>по внесению в профессиональны</w:t>
      </w:r>
      <w:r w:rsidR="0071430E">
        <w:rPr>
          <w:rFonts w:ascii="Times New Roman" w:hAnsi="Times New Roman" w:cs="Times New Roman"/>
          <w:sz w:val="24"/>
          <w:szCs w:val="24"/>
        </w:rPr>
        <w:t>е</w:t>
      </w:r>
      <w:r w:rsidR="00EA0881" w:rsidRPr="001E7E10">
        <w:rPr>
          <w:rFonts w:ascii="Times New Roman" w:hAnsi="Times New Roman" w:cs="Times New Roman"/>
          <w:sz w:val="24"/>
          <w:szCs w:val="24"/>
        </w:rPr>
        <w:t xml:space="preserve"> стандарт</w:t>
      </w:r>
      <w:r w:rsidR="0071430E">
        <w:rPr>
          <w:rFonts w:ascii="Times New Roman" w:hAnsi="Times New Roman" w:cs="Times New Roman"/>
          <w:sz w:val="24"/>
          <w:szCs w:val="24"/>
        </w:rPr>
        <w:t>ы</w:t>
      </w:r>
      <w:r w:rsidR="00EA0881" w:rsidRPr="001E7E10">
        <w:rPr>
          <w:rFonts w:ascii="Times New Roman" w:hAnsi="Times New Roman" w:cs="Times New Roman"/>
          <w:sz w:val="24"/>
          <w:szCs w:val="24"/>
        </w:rPr>
        <w:t xml:space="preserve"> обязанностей по воспитанию.  </w:t>
      </w:r>
      <w:r w:rsidR="00A5085A" w:rsidRPr="001E7E10">
        <w:rPr>
          <w:rFonts w:ascii="Times New Roman" w:hAnsi="Times New Roman" w:cs="Times New Roman"/>
          <w:sz w:val="24"/>
          <w:szCs w:val="24"/>
        </w:rPr>
        <w:t xml:space="preserve">Кроме </w:t>
      </w:r>
      <w:r w:rsidR="001E7E10" w:rsidRPr="001E7E10">
        <w:rPr>
          <w:rFonts w:ascii="Times New Roman" w:hAnsi="Times New Roman" w:cs="Times New Roman"/>
          <w:sz w:val="24"/>
          <w:szCs w:val="24"/>
        </w:rPr>
        <w:t>этого, в</w:t>
      </w:r>
      <w:r w:rsidR="00A5085A" w:rsidRPr="001E7E10">
        <w:rPr>
          <w:rFonts w:ascii="Times New Roman" w:hAnsi="Times New Roman" w:cs="Times New Roman"/>
          <w:sz w:val="24"/>
          <w:szCs w:val="24"/>
        </w:rPr>
        <w:t xml:space="preserve"> у</w:t>
      </w:r>
      <w:r w:rsidR="001E7E10" w:rsidRPr="001E7E10">
        <w:rPr>
          <w:rFonts w:ascii="Times New Roman" w:hAnsi="Times New Roman" w:cs="Times New Roman"/>
          <w:sz w:val="24"/>
          <w:szCs w:val="24"/>
        </w:rPr>
        <w:t>словия</w:t>
      </w:r>
      <w:r w:rsidR="00A5085A" w:rsidRPr="001E7E10">
        <w:rPr>
          <w:rFonts w:ascii="Times New Roman" w:hAnsi="Times New Roman" w:cs="Times New Roman"/>
          <w:sz w:val="24"/>
          <w:szCs w:val="24"/>
        </w:rPr>
        <w:t xml:space="preserve">х </w:t>
      </w:r>
      <w:r w:rsidR="0071430E">
        <w:rPr>
          <w:rFonts w:ascii="Times New Roman" w:hAnsi="Times New Roman" w:cs="Times New Roman"/>
          <w:sz w:val="24"/>
          <w:szCs w:val="24"/>
        </w:rPr>
        <w:t xml:space="preserve">современного </w:t>
      </w:r>
      <w:r w:rsidR="00A5085A" w:rsidRPr="001E7E10">
        <w:rPr>
          <w:rFonts w:ascii="Times New Roman" w:hAnsi="Times New Roman" w:cs="Times New Roman"/>
          <w:sz w:val="24"/>
          <w:szCs w:val="24"/>
        </w:rPr>
        <w:t>развития цифровой экономики спорт высших достижений, массовая и</w:t>
      </w:r>
      <w:r w:rsidR="006A6468">
        <w:rPr>
          <w:rFonts w:ascii="Times New Roman" w:hAnsi="Times New Roman" w:cs="Times New Roman"/>
          <w:sz w:val="24"/>
          <w:szCs w:val="24"/>
        </w:rPr>
        <w:t xml:space="preserve"> адаптивная </w:t>
      </w:r>
      <w:r w:rsidR="00A5085A" w:rsidRPr="001E7E10">
        <w:rPr>
          <w:rFonts w:ascii="Times New Roman" w:hAnsi="Times New Roman" w:cs="Times New Roman"/>
          <w:sz w:val="24"/>
          <w:szCs w:val="24"/>
        </w:rPr>
        <w:t xml:space="preserve">физическая культура и </w:t>
      </w:r>
      <w:r w:rsidR="00112797">
        <w:rPr>
          <w:rFonts w:ascii="Times New Roman" w:hAnsi="Times New Roman" w:cs="Times New Roman"/>
          <w:sz w:val="24"/>
          <w:szCs w:val="24"/>
        </w:rPr>
        <w:t>спорт</w:t>
      </w:r>
      <w:r w:rsidR="001E7E10" w:rsidRPr="001E7E10">
        <w:rPr>
          <w:rFonts w:ascii="Times New Roman" w:hAnsi="Times New Roman" w:cs="Times New Roman"/>
          <w:sz w:val="24"/>
          <w:szCs w:val="24"/>
        </w:rPr>
        <w:t xml:space="preserve"> немыслимы</w:t>
      </w:r>
      <w:r w:rsidR="00A5085A" w:rsidRPr="001E7E10">
        <w:rPr>
          <w:rFonts w:ascii="Times New Roman" w:hAnsi="Times New Roman" w:cs="Times New Roman"/>
          <w:sz w:val="24"/>
          <w:szCs w:val="24"/>
        </w:rPr>
        <w:t xml:space="preserve"> без </w:t>
      </w:r>
      <w:r w:rsidR="00185E59">
        <w:rPr>
          <w:rFonts w:ascii="Times New Roman" w:hAnsi="Times New Roman" w:cs="Times New Roman"/>
          <w:sz w:val="24"/>
          <w:szCs w:val="24"/>
        </w:rPr>
        <w:t xml:space="preserve">внедрения </w:t>
      </w:r>
      <w:r w:rsidR="00A5085A" w:rsidRPr="001E7E10">
        <w:rPr>
          <w:rFonts w:ascii="Times New Roman" w:hAnsi="Times New Roman" w:cs="Times New Roman"/>
          <w:sz w:val="24"/>
          <w:szCs w:val="24"/>
        </w:rPr>
        <w:t>современных информационных и компьютерных систем и технологий.</w:t>
      </w:r>
    </w:p>
    <w:p w14:paraId="6878C3E9" w14:textId="64A95D5F" w:rsidR="005C6FCC" w:rsidRDefault="00984206" w:rsidP="00BA66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решения</w:t>
      </w:r>
      <w:r w:rsidR="000C42C3">
        <w:rPr>
          <w:rFonts w:ascii="Times New Roman" w:hAnsi="Times New Roman" w:cs="Times New Roman"/>
          <w:sz w:val="24"/>
          <w:szCs w:val="24"/>
        </w:rPr>
        <w:t xml:space="preserve"> поставленных задач разработаны новые версии </w:t>
      </w:r>
      <w:r w:rsidR="00E11696">
        <w:rPr>
          <w:rFonts w:ascii="Times New Roman" w:hAnsi="Times New Roman" w:cs="Times New Roman"/>
          <w:sz w:val="24"/>
          <w:szCs w:val="24"/>
        </w:rPr>
        <w:t>вышеперечисленных</w:t>
      </w:r>
      <w:r w:rsidR="000C42C3">
        <w:rPr>
          <w:rFonts w:ascii="Times New Roman" w:hAnsi="Times New Roman" w:cs="Times New Roman"/>
          <w:sz w:val="24"/>
          <w:szCs w:val="24"/>
        </w:rPr>
        <w:t xml:space="preserve"> профессиональных стандарто</w:t>
      </w:r>
      <w:r w:rsidR="00BA6621">
        <w:rPr>
          <w:rFonts w:ascii="Times New Roman" w:hAnsi="Times New Roman" w:cs="Times New Roman"/>
          <w:sz w:val="24"/>
          <w:szCs w:val="24"/>
        </w:rPr>
        <w:t xml:space="preserve">в, которые позволяют существенно </w:t>
      </w:r>
      <w:r w:rsidR="00782502">
        <w:rPr>
          <w:rFonts w:ascii="Times New Roman" w:hAnsi="Times New Roman" w:cs="Times New Roman"/>
          <w:sz w:val="24"/>
          <w:szCs w:val="24"/>
        </w:rPr>
        <w:t>дополнить функционал</w:t>
      </w:r>
      <w:r w:rsidR="00BA6621">
        <w:rPr>
          <w:rFonts w:ascii="Times New Roman" w:hAnsi="Times New Roman" w:cs="Times New Roman"/>
          <w:sz w:val="24"/>
          <w:szCs w:val="24"/>
        </w:rPr>
        <w:t xml:space="preserve"> специалистов </w:t>
      </w:r>
      <w:r w:rsidR="00782502" w:rsidRPr="00063616">
        <w:rPr>
          <w:rFonts w:ascii="Times New Roman" w:hAnsi="Times New Roman" w:cs="Times New Roman"/>
          <w:sz w:val="24"/>
          <w:szCs w:val="24"/>
        </w:rPr>
        <w:t>и руководителей в сфере</w:t>
      </w:r>
      <w:r w:rsidR="00BA6621">
        <w:rPr>
          <w:rFonts w:ascii="Times New Roman" w:hAnsi="Times New Roman" w:cs="Times New Roman"/>
          <w:sz w:val="24"/>
          <w:szCs w:val="24"/>
        </w:rPr>
        <w:t xml:space="preserve"> </w:t>
      </w:r>
      <w:r w:rsidR="005C6FCC" w:rsidRPr="00063616">
        <w:rPr>
          <w:rFonts w:ascii="Times New Roman" w:hAnsi="Times New Roman" w:cs="Times New Roman"/>
          <w:sz w:val="24"/>
          <w:szCs w:val="24"/>
        </w:rPr>
        <w:t>физической культуры и спорта.</w:t>
      </w:r>
      <w:r w:rsidR="005C6FCC">
        <w:rPr>
          <w:rFonts w:ascii="Times New Roman" w:hAnsi="Times New Roman" w:cs="Times New Roman"/>
          <w:sz w:val="24"/>
          <w:szCs w:val="24"/>
        </w:rPr>
        <w:t xml:space="preserve"> </w:t>
      </w:r>
    </w:p>
    <w:p w14:paraId="5F39117B" w14:textId="329F3577" w:rsidR="00FF3A19" w:rsidRDefault="00FF3A19" w:rsidP="009803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этого, в условиях постав</w:t>
      </w:r>
      <w:r w:rsidR="009803F8">
        <w:rPr>
          <w:rFonts w:ascii="Times New Roman" w:hAnsi="Times New Roman" w:cs="Times New Roman"/>
          <w:sz w:val="24"/>
          <w:szCs w:val="24"/>
        </w:rPr>
        <w:t>ленной задачи со стороны Правительства Российской Федерации</w:t>
      </w:r>
      <w:r>
        <w:rPr>
          <w:rFonts w:ascii="Times New Roman" w:hAnsi="Times New Roman" w:cs="Times New Roman"/>
          <w:sz w:val="24"/>
          <w:szCs w:val="24"/>
        </w:rPr>
        <w:t xml:space="preserve"> о </w:t>
      </w:r>
      <w:r w:rsidRPr="00FF3A19">
        <w:rPr>
          <w:rFonts w:ascii="Times New Roman" w:hAnsi="Times New Roman" w:cs="Times New Roman"/>
          <w:sz w:val="24"/>
          <w:szCs w:val="24"/>
        </w:rPr>
        <w:t>гармонизации законодательства о физической культуре и спорта и законодательства об образовании</w:t>
      </w:r>
      <w:r>
        <w:rPr>
          <w:rFonts w:ascii="Times New Roman" w:hAnsi="Times New Roman" w:cs="Times New Roman"/>
          <w:sz w:val="24"/>
          <w:szCs w:val="24"/>
        </w:rPr>
        <w:t xml:space="preserve">, а также для </w:t>
      </w:r>
      <w:r w:rsidRPr="00FF3A19">
        <w:rPr>
          <w:rFonts w:ascii="Times New Roman" w:hAnsi="Times New Roman" w:cs="Times New Roman"/>
          <w:sz w:val="24"/>
          <w:szCs w:val="24"/>
        </w:rPr>
        <w:t>синхронизации законодательства в сфере здравоохранения и законодательства о физической культуре и спорте</w:t>
      </w:r>
      <w:r>
        <w:rPr>
          <w:rFonts w:ascii="Times New Roman" w:hAnsi="Times New Roman" w:cs="Times New Roman"/>
          <w:sz w:val="24"/>
          <w:szCs w:val="24"/>
        </w:rPr>
        <w:t xml:space="preserve"> обеспечивается единый подход к установлению особ</w:t>
      </w:r>
      <w:r w:rsidR="009803F8">
        <w:rPr>
          <w:rFonts w:ascii="Times New Roman" w:hAnsi="Times New Roman" w:cs="Times New Roman"/>
          <w:sz w:val="24"/>
          <w:szCs w:val="24"/>
        </w:rPr>
        <w:t>ых</w:t>
      </w:r>
      <w:r>
        <w:rPr>
          <w:rFonts w:ascii="Times New Roman" w:hAnsi="Times New Roman" w:cs="Times New Roman"/>
          <w:sz w:val="24"/>
          <w:szCs w:val="24"/>
        </w:rPr>
        <w:t xml:space="preserve"> усл</w:t>
      </w:r>
      <w:r w:rsidR="009803F8">
        <w:rPr>
          <w:rFonts w:ascii="Times New Roman" w:hAnsi="Times New Roman" w:cs="Times New Roman"/>
          <w:sz w:val="24"/>
          <w:szCs w:val="24"/>
        </w:rPr>
        <w:t xml:space="preserve">овий допуска к работе, а именно: </w:t>
      </w:r>
      <w:r>
        <w:rPr>
          <w:rFonts w:ascii="Times New Roman" w:hAnsi="Times New Roman" w:cs="Times New Roman"/>
          <w:sz w:val="24"/>
          <w:szCs w:val="24"/>
        </w:rPr>
        <w:t xml:space="preserve">недопущение </w:t>
      </w:r>
      <w:r w:rsidRPr="007B63DD">
        <w:rPr>
          <w:rFonts w:ascii="Times New Roman" w:hAnsi="Times New Roman" w:cs="Times New Roman"/>
          <w:sz w:val="24"/>
          <w:szCs w:val="24"/>
        </w:rPr>
        <w:t>лиц, имевших или имеющих судимость к деятельности в сфере физической культуры и спорта</w:t>
      </w:r>
      <w:r w:rsidR="009803F8">
        <w:rPr>
          <w:rFonts w:ascii="Times New Roman" w:hAnsi="Times New Roman" w:cs="Times New Roman"/>
          <w:sz w:val="24"/>
          <w:szCs w:val="24"/>
        </w:rPr>
        <w:t>;</w:t>
      </w:r>
      <w:r>
        <w:rPr>
          <w:rFonts w:ascii="Times New Roman" w:hAnsi="Times New Roman" w:cs="Times New Roman"/>
          <w:sz w:val="24"/>
          <w:szCs w:val="24"/>
        </w:rPr>
        <w:t xml:space="preserve"> </w:t>
      </w:r>
      <w:r w:rsidR="009803F8">
        <w:rPr>
          <w:rFonts w:ascii="Times New Roman" w:hAnsi="Times New Roman" w:cs="Times New Roman"/>
          <w:sz w:val="24"/>
          <w:szCs w:val="24"/>
        </w:rPr>
        <w:t>обучение</w:t>
      </w:r>
      <w:r w:rsidRPr="007B63DD">
        <w:rPr>
          <w:rFonts w:ascii="Times New Roman" w:hAnsi="Times New Roman" w:cs="Times New Roman"/>
          <w:sz w:val="24"/>
          <w:szCs w:val="24"/>
        </w:rPr>
        <w:t xml:space="preserve"> оказанию первой помощи до о</w:t>
      </w:r>
      <w:r w:rsidR="009803F8">
        <w:rPr>
          <w:rFonts w:ascii="Times New Roman" w:hAnsi="Times New Roman" w:cs="Times New Roman"/>
          <w:sz w:val="24"/>
          <w:szCs w:val="24"/>
        </w:rPr>
        <w:t>казания медицинской помощи</w:t>
      </w:r>
      <w:r w:rsidR="00112797">
        <w:rPr>
          <w:rFonts w:ascii="Times New Roman" w:hAnsi="Times New Roman" w:cs="Times New Roman"/>
          <w:sz w:val="24"/>
          <w:szCs w:val="24"/>
        </w:rPr>
        <w:t>,</w:t>
      </w:r>
      <w:r w:rsidR="009803F8">
        <w:rPr>
          <w:rFonts w:ascii="Times New Roman" w:hAnsi="Times New Roman" w:cs="Times New Roman"/>
          <w:sz w:val="24"/>
          <w:szCs w:val="24"/>
        </w:rPr>
        <w:t xml:space="preserve"> п</w:t>
      </w:r>
      <w:r>
        <w:rPr>
          <w:rFonts w:ascii="Times New Roman" w:hAnsi="Times New Roman" w:cs="Times New Roman"/>
          <w:sz w:val="24"/>
          <w:szCs w:val="24"/>
        </w:rPr>
        <w:t>омимо ранее имевшихся</w:t>
      </w:r>
      <w:r w:rsidR="009803F8">
        <w:rPr>
          <w:rFonts w:ascii="Times New Roman" w:hAnsi="Times New Roman" w:cs="Times New Roman"/>
          <w:sz w:val="24"/>
          <w:szCs w:val="24"/>
        </w:rPr>
        <w:t xml:space="preserve"> требований</w:t>
      </w:r>
      <w:r w:rsidR="009803F8" w:rsidRPr="009803F8">
        <w:t xml:space="preserve"> </w:t>
      </w:r>
      <w:r w:rsidR="00112797">
        <w:t xml:space="preserve">о </w:t>
      </w:r>
      <w:r w:rsidR="009803F8">
        <w:rPr>
          <w:rFonts w:ascii="Times New Roman" w:hAnsi="Times New Roman" w:cs="Times New Roman"/>
          <w:sz w:val="24"/>
          <w:szCs w:val="24"/>
        </w:rPr>
        <w:t>п</w:t>
      </w:r>
      <w:r w:rsidR="009803F8" w:rsidRPr="009803F8">
        <w:rPr>
          <w:rFonts w:ascii="Times New Roman" w:hAnsi="Times New Roman" w:cs="Times New Roman"/>
          <w:sz w:val="24"/>
          <w:szCs w:val="24"/>
        </w:rPr>
        <w:t>рохожд</w:t>
      </w:r>
      <w:r w:rsidR="009803F8">
        <w:rPr>
          <w:rFonts w:ascii="Times New Roman" w:hAnsi="Times New Roman" w:cs="Times New Roman"/>
          <w:sz w:val="24"/>
          <w:szCs w:val="24"/>
        </w:rPr>
        <w:t xml:space="preserve">ения </w:t>
      </w:r>
      <w:r w:rsidR="009803F8" w:rsidRPr="009803F8">
        <w:rPr>
          <w:rFonts w:ascii="Times New Roman" w:hAnsi="Times New Roman" w:cs="Times New Roman"/>
          <w:sz w:val="24"/>
          <w:szCs w:val="24"/>
        </w:rPr>
        <w:t>инструктажа по охране труда</w:t>
      </w:r>
      <w:r w:rsidR="00112797">
        <w:rPr>
          <w:rFonts w:ascii="Times New Roman" w:hAnsi="Times New Roman" w:cs="Times New Roman"/>
          <w:sz w:val="24"/>
          <w:szCs w:val="24"/>
        </w:rPr>
        <w:t xml:space="preserve"> и </w:t>
      </w:r>
      <w:r w:rsidR="00112797" w:rsidRPr="00112797">
        <w:rPr>
          <w:rFonts w:ascii="Times New Roman" w:hAnsi="Times New Roman" w:cs="Times New Roman"/>
          <w:sz w:val="24"/>
          <w:szCs w:val="24"/>
        </w:rPr>
        <w:t>обязательных предварительных и пери</w:t>
      </w:r>
      <w:r w:rsidR="00112797">
        <w:rPr>
          <w:rFonts w:ascii="Times New Roman" w:hAnsi="Times New Roman" w:cs="Times New Roman"/>
          <w:sz w:val="24"/>
          <w:szCs w:val="24"/>
        </w:rPr>
        <w:t>одических медицинских осмотров</w:t>
      </w:r>
      <w:r w:rsidR="009803F8">
        <w:rPr>
          <w:rFonts w:ascii="Times New Roman" w:hAnsi="Times New Roman" w:cs="Times New Roman"/>
          <w:sz w:val="24"/>
          <w:szCs w:val="24"/>
        </w:rPr>
        <w:t>.</w:t>
      </w:r>
      <w:r w:rsidR="009803F8" w:rsidRPr="009803F8">
        <w:rPr>
          <w:rFonts w:ascii="Times New Roman" w:hAnsi="Times New Roman" w:cs="Times New Roman"/>
          <w:sz w:val="24"/>
          <w:szCs w:val="24"/>
        </w:rPr>
        <w:t xml:space="preserve"> </w:t>
      </w:r>
      <w:r w:rsidR="009803F8">
        <w:rPr>
          <w:rFonts w:ascii="Times New Roman" w:hAnsi="Times New Roman" w:cs="Times New Roman"/>
          <w:sz w:val="24"/>
          <w:szCs w:val="24"/>
        </w:rPr>
        <w:t xml:space="preserve">  </w:t>
      </w:r>
    </w:p>
    <w:p w14:paraId="0AA44821" w14:textId="494FEB54" w:rsidR="00EA2A96" w:rsidRPr="009803F8" w:rsidRDefault="00EA2A96" w:rsidP="00BA6621">
      <w:pPr>
        <w:spacing w:after="0" w:line="360" w:lineRule="auto"/>
        <w:ind w:firstLine="709"/>
        <w:jc w:val="both"/>
        <w:rPr>
          <w:rFonts w:ascii="Times New Roman" w:hAnsi="Times New Roman" w:cs="Times New Roman"/>
          <w:b/>
          <w:sz w:val="24"/>
          <w:szCs w:val="24"/>
        </w:rPr>
      </w:pPr>
      <w:r w:rsidRPr="009803F8">
        <w:rPr>
          <w:rFonts w:ascii="Times New Roman" w:hAnsi="Times New Roman" w:cs="Times New Roman"/>
          <w:b/>
          <w:sz w:val="24"/>
          <w:szCs w:val="24"/>
        </w:rPr>
        <w:t>А.</w:t>
      </w:r>
      <w:r w:rsidR="00063616" w:rsidRPr="009803F8">
        <w:rPr>
          <w:rFonts w:ascii="Times New Roman" w:hAnsi="Times New Roman" w:cs="Times New Roman"/>
          <w:b/>
          <w:sz w:val="24"/>
          <w:szCs w:val="24"/>
        </w:rPr>
        <w:t xml:space="preserve"> А</w:t>
      </w:r>
      <w:r w:rsidRPr="009803F8">
        <w:rPr>
          <w:rFonts w:ascii="Times New Roman" w:hAnsi="Times New Roman" w:cs="Times New Roman"/>
          <w:b/>
          <w:sz w:val="24"/>
          <w:szCs w:val="24"/>
        </w:rPr>
        <w:t>ктуализаци</w:t>
      </w:r>
      <w:r w:rsidR="00063616" w:rsidRPr="009803F8">
        <w:rPr>
          <w:rFonts w:ascii="Times New Roman" w:hAnsi="Times New Roman" w:cs="Times New Roman"/>
          <w:b/>
          <w:sz w:val="24"/>
          <w:szCs w:val="24"/>
        </w:rPr>
        <w:t>я профессионального стандарта «Р</w:t>
      </w:r>
      <w:r w:rsidRPr="009803F8">
        <w:rPr>
          <w:rFonts w:ascii="Times New Roman" w:hAnsi="Times New Roman" w:cs="Times New Roman"/>
          <w:b/>
          <w:sz w:val="24"/>
          <w:szCs w:val="24"/>
        </w:rPr>
        <w:t>ук</w:t>
      </w:r>
      <w:r w:rsidR="00063616" w:rsidRPr="009803F8">
        <w:rPr>
          <w:rFonts w:ascii="Times New Roman" w:hAnsi="Times New Roman" w:cs="Times New Roman"/>
          <w:b/>
          <w:sz w:val="24"/>
          <w:szCs w:val="24"/>
        </w:rPr>
        <w:t>оводитель»</w:t>
      </w:r>
    </w:p>
    <w:p w14:paraId="64C64565" w14:textId="67AB71A9" w:rsidR="00F84498" w:rsidRDefault="0022292F" w:rsidP="000636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Успешная реализация</w:t>
      </w:r>
      <w:r w:rsidRPr="00804E29">
        <w:rPr>
          <w:rFonts w:ascii="Times New Roman" w:hAnsi="Times New Roman" w:cs="Times New Roman"/>
          <w:sz w:val="24"/>
          <w:szCs w:val="24"/>
        </w:rPr>
        <w:t xml:space="preserve"> </w:t>
      </w:r>
      <w:r>
        <w:rPr>
          <w:rFonts w:ascii="Times New Roman" w:hAnsi="Times New Roman" w:cs="Times New Roman"/>
          <w:sz w:val="24"/>
          <w:szCs w:val="24"/>
        </w:rPr>
        <w:t>стратегических задач</w:t>
      </w:r>
      <w:r w:rsidR="00F84498">
        <w:rPr>
          <w:rFonts w:ascii="Times New Roman" w:hAnsi="Times New Roman" w:cs="Times New Roman"/>
          <w:sz w:val="24"/>
          <w:szCs w:val="24"/>
        </w:rPr>
        <w:t>, предъявляемых к физ</w:t>
      </w:r>
      <w:r w:rsidR="00063616">
        <w:rPr>
          <w:rFonts w:ascii="Times New Roman" w:hAnsi="Times New Roman" w:cs="Times New Roman"/>
          <w:sz w:val="24"/>
          <w:szCs w:val="24"/>
        </w:rPr>
        <w:t>ической</w:t>
      </w:r>
      <w:r w:rsidR="00F84498">
        <w:rPr>
          <w:rFonts w:ascii="Times New Roman" w:hAnsi="Times New Roman" w:cs="Times New Roman"/>
          <w:sz w:val="24"/>
          <w:szCs w:val="24"/>
        </w:rPr>
        <w:t xml:space="preserve"> культ</w:t>
      </w:r>
      <w:r w:rsidR="00063616">
        <w:rPr>
          <w:rFonts w:ascii="Times New Roman" w:hAnsi="Times New Roman" w:cs="Times New Roman"/>
          <w:sz w:val="24"/>
          <w:szCs w:val="24"/>
        </w:rPr>
        <w:t>уре</w:t>
      </w:r>
      <w:r w:rsidR="00F84498">
        <w:rPr>
          <w:rFonts w:ascii="Times New Roman" w:hAnsi="Times New Roman" w:cs="Times New Roman"/>
          <w:sz w:val="24"/>
          <w:szCs w:val="24"/>
        </w:rPr>
        <w:t xml:space="preserve"> и спорту</w:t>
      </w:r>
      <w:r w:rsidR="00063616">
        <w:rPr>
          <w:rFonts w:ascii="Times New Roman" w:hAnsi="Times New Roman" w:cs="Times New Roman"/>
          <w:sz w:val="24"/>
          <w:szCs w:val="24"/>
        </w:rPr>
        <w:t>,</w:t>
      </w:r>
      <w:r>
        <w:rPr>
          <w:rFonts w:ascii="Times New Roman" w:hAnsi="Times New Roman" w:cs="Times New Roman"/>
          <w:sz w:val="24"/>
          <w:szCs w:val="24"/>
        </w:rPr>
        <w:t xml:space="preserve"> возможна </w:t>
      </w:r>
      <w:r w:rsidR="00F84498">
        <w:rPr>
          <w:rFonts w:ascii="Times New Roman" w:hAnsi="Times New Roman" w:cs="Times New Roman"/>
          <w:sz w:val="24"/>
          <w:szCs w:val="24"/>
        </w:rPr>
        <w:t xml:space="preserve">лишь </w:t>
      </w:r>
      <w:r>
        <w:rPr>
          <w:rFonts w:ascii="Times New Roman" w:hAnsi="Times New Roman" w:cs="Times New Roman"/>
          <w:sz w:val="24"/>
          <w:szCs w:val="24"/>
        </w:rPr>
        <w:t xml:space="preserve">при условии эффективного управления и построения </w:t>
      </w:r>
      <w:r w:rsidR="00F84498">
        <w:rPr>
          <w:rFonts w:ascii="Times New Roman" w:hAnsi="Times New Roman" w:cs="Times New Roman"/>
          <w:sz w:val="24"/>
          <w:szCs w:val="24"/>
        </w:rPr>
        <w:t>целевой</w:t>
      </w:r>
      <w:r>
        <w:rPr>
          <w:rFonts w:ascii="Times New Roman" w:hAnsi="Times New Roman" w:cs="Times New Roman"/>
          <w:sz w:val="24"/>
          <w:szCs w:val="24"/>
        </w:rPr>
        <w:t xml:space="preserve"> работы непосредственно в </w:t>
      </w:r>
      <w:r w:rsidRPr="00095610">
        <w:rPr>
          <w:rFonts w:ascii="Times New Roman" w:hAnsi="Times New Roman" w:cs="Times New Roman"/>
          <w:sz w:val="24"/>
          <w:szCs w:val="24"/>
        </w:rPr>
        <w:t>государственных</w:t>
      </w:r>
      <w:r>
        <w:rPr>
          <w:rFonts w:ascii="Times New Roman" w:hAnsi="Times New Roman" w:cs="Times New Roman"/>
          <w:sz w:val="24"/>
          <w:szCs w:val="24"/>
        </w:rPr>
        <w:t>, коммерческих и некоммерческих физкультурно-спортивных организациях и объединениях различных видов, реализующих разнообразные направления деятельности в сфере физической культуры и спорта, как например: спортивные клубы, физкультурные и фитнес-клубы, профессиональные спортивные лиги и общества, в том числе по подготовке спортивного резерва, включая целевое руководство реализацией и развитием физкультурно-спортивной деятельности в соответствующих службах и подраздел</w:t>
      </w:r>
      <w:r w:rsidR="00112797">
        <w:rPr>
          <w:rFonts w:ascii="Times New Roman" w:hAnsi="Times New Roman" w:cs="Times New Roman"/>
          <w:sz w:val="24"/>
          <w:szCs w:val="24"/>
        </w:rPr>
        <w:t xml:space="preserve">ениях организаций и учреждений. </w:t>
      </w:r>
      <w:r w:rsidR="00F84498">
        <w:rPr>
          <w:rFonts w:ascii="Times New Roman" w:hAnsi="Times New Roman" w:cs="Times New Roman"/>
          <w:sz w:val="24"/>
          <w:szCs w:val="24"/>
        </w:rPr>
        <w:t xml:space="preserve">В частности, </w:t>
      </w:r>
      <w:r>
        <w:rPr>
          <w:rFonts w:ascii="Times New Roman" w:hAnsi="Times New Roman" w:cs="Times New Roman"/>
          <w:sz w:val="24"/>
          <w:szCs w:val="24"/>
        </w:rPr>
        <w:t>актуализация профессионального стандарта «Руководитель</w:t>
      </w:r>
      <w:r w:rsidR="00A1011F">
        <w:rPr>
          <w:rFonts w:ascii="Times New Roman" w:hAnsi="Times New Roman" w:cs="Times New Roman"/>
          <w:sz w:val="24"/>
          <w:szCs w:val="24"/>
        </w:rPr>
        <w:t xml:space="preserve">» </w:t>
      </w:r>
      <w:r>
        <w:rPr>
          <w:rFonts w:ascii="Times New Roman" w:hAnsi="Times New Roman" w:cs="Times New Roman"/>
          <w:sz w:val="24"/>
          <w:szCs w:val="24"/>
        </w:rPr>
        <w:t>обусловле</w:t>
      </w:r>
      <w:r w:rsidR="00F84498">
        <w:rPr>
          <w:rFonts w:ascii="Times New Roman" w:hAnsi="Times New Roman" w:cs="Times New Roman"/>
          <w:sz w:val="24"/>
          <w:szCs w:val="24"/>
        </w:rPr>
        <w:t>на</w:t>
      </w:r>
      <w:r>
        <w:rPr>
          <w:rFonts w:ascii="Times New Roman" w:hAnsi="Times New Roman" w:cs="Times New Roman"/>
          <w:sz w:val="24"/>
          <w:szCs w:val="24"/>
        </w:rPr>
        <w:t xml:space="preserve"> необходимостью формирования и развития современной системы квалификаций в отрасли физической культуры и спорта</w:t>
      </w:r>
      <w:r w:rsidR="00112797">
        <w:rPr>
          <w:rFonts w:ascii="Times New Roman" w:hAnsi="Times New Roman" w:cs="Times New Roman"/>
          <w:sz w:val="24"/>
          <w:szCs w:val="24"/>
        </w:rPr>
        <w:t>, учитывающей</w:t>
      </w:r>
      <w:r>
        <w:rPr>
          <w:rFonts w:ascii="Times New Roman" w:hAnsi="Times New Roman" w:cs="Times New Roman"/>
          <w:sz w:val="24"/>
          <w:szCs w:val="24"/>
        </w:rPr>
        <w:t xml:space="preserve"> перспектив</w:t>
      </w:r>
      <w:r w:rsidR="00112797">
        <w:rPr>
          <w:rFonts w:ascii="Times New Roman" w:hAnsi="Times New Roman" w:cs="Times New Roman"/>
          <w:sz w:val="24"/>
          <w:szCs w:val="24"/>
        </w:rPr>
        <w:t>ы</w:t>
      </w:r>
      <w:r>
        <w:rPr>
          <w:rFonts w:ascii="Times New Roman" w:hAnsi="Times New Roman" w:cs="Times New Roman"/>
          <w:sz w:val="24"/>
          <w:szCs w:val="24"/>
        </w:rPr>
        <w:t xml:space="preserve"> развития </w:t>
      </w:r>
      <w:r w:rsidR="00112797">
        <w:rPr>
          <w:rFonts w:ascii="Times New Roman" w:hAnsi="Times New Roman" w:cs="Times New Roman"/>
          <w:sz w:val="24"/>
          <w:szCs w:val="24"/>
        </w:rPr>
        <w:t xml:space="preserve">спорта и </w:t>
      </w:r>
      <w:r>
        <w:rPr>
          <w:rFonts w:ascii="Times New Roman" w:hAnsi="Times New Roman" w:cs="Times New Roman"/>
          <w:sz w:val="24"/>
          <w:szCs w:val="24"/>
        </w:rPr>
        <w:t>экономики Российской Федерации.</w:t>
      </w:r>
    </w:p>
    <w:p w14:paraId="25612429" w14:textId="1A8602D9" w:rsidR="00F84498" w:rsidRDefault="00F84498" w:rsidP="00F84498">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В качестве перспектив следует рассматривать дальнейшее изменение</w:t>
      </w:r>
      <w:r>
        <w:rPr>
          <w:rFonts w:ascii="Times New Roman" w:hAnsi="Times New Roman" w:cs="Times New Roman"/>
          <w:sz w:val="24"/>
          <w:szCs w:val="24"/>
        </w:rPr>
        <w:t xml:space="preserve"> нормативных правовых документов, позволяющих сформировать единое физкультурно-спортивное образовательное пространство, провести </w:t>
      </w:r>
      <w:r w:rsidRPr="00FC02D9">
        <w:rPr>
          <w:rFonts w:ascii="Times New Roman" w:hAnsi="Times New Roman" w:cs="Times New Roman"/>
          <w:sz w:val="24"/>
          <w:szCs w:val="24"/>
        </w:rPr>
        <w:t>гармонизаци</w:t>
      </w:r>
      <w:r>
        <w:rPr>
          <w:rFonts w:ascii="Times New Roman" w:hAnsi="Times New Roman" w:cs="Times New Roman"/>
          <w:sz w:val="24"/>
          <w:szCs w:val="24"/>
        </w:rPr>
        <w:t>ю</w:t>
      </w:r>
      <w:r w:rsidRPr="00FC02D9">
        <w:rPr>
          <w:rFonts w:ascii="Times New Roman" w:hAnsi="Times New Roman" w:cs="Times New Roman"/>
          <w:sz w:val="24"/>
          <w:szCs w:val="24"/>
        </w:rPr>
        <w:t xml:space="preserve"> законодательства в сфере </w:t>
      </w:r>
      <w:r>
        <w:rPr>
          <w:rFonts w:ascii="Times New Roman" w:hAnsi="Times New Roman" w:cs="Times New Roman"/>
          <w:sz w:val="24"/>
          <w:szCs w:val="24"/>
        </w:rPr>
        <w:t xml:space="preserve">образования в сочетании с законодательством </w:t>
      </w:r>
      <w:r w:rsidRPr="00FC02D9">
        <w:rPr>
          <w:rFonts w:ascii="Times New Roman" w:hAnsi="Times New Roman" w:cs="Times New Roman"/>
          <w:sz w:val="24"/>
          <w:szCs w:val="24"/>
        </w:rPr>
        <w:t>физической культур</w:t>
      </w:r>
      <w:r w:rsidR="00112797">
        <w:rPr>
          <w:rFonts w:ascii="Times New Roman" w:hAnsi="Times New Roman" w:cs="Times New Roman"/>
          <w:sz w:val="24"/>
          <w:szCs w:val="24"/>
        </w:rPr>
        <w:t>ой и спорта</w:t>
      </w:r>
      <w:r w:rsidRPr="00FC02D9">
        <w:rPr>
          <w:rFonts w:ascii="Times New Roman" w:hAnsi="Times New Roman" w:cs="Times New Roman"/>
          <w:sz w:val="24"/>
          <w:szCs w:val="24"/>
        </w:rPr>
        <w:t xml:space="preserve">. Согласно Федеральному закону от </w:t>
      </w:r>
      <w:r>
        <w:rPr>
          <w:rFonts w:ascii="Times New Roman" w:hAnsi="Times New Roman" w:cs="Times New Roman"/>
          <w:sz w:val="24"/>
          <w:szCs w:val="24"/>
        </w:rPr>
        <w:t>30 апреля 2021 года №</w:t>
      </w:r>
      <w:r w:rsidRPr="00FC02D9">
        <w:rPr>
          <w:rFonts w:ascii="Times New Roman" w:hAnsi="Times New Roman" w:cs="Times New Roman"/>
          <w:sz w:val="24"/>
          <w:szCs w:val="24"/>
        </w:rPr>
        <w:t>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4D3022">
        <w:rPr>
          <w:rFonts w:ascii="Times New Roman" w:hAnsi="Times New Roman" w:cs="Times New Roman"/>
          <w:sz w:val="24"/>
          <w:szCs w:val="24"/>
        </w:rPr>
        <w:t xml:space="preserve"> [6</w:t>
      </w:r>
      <w:r>
        <w:rPr>
          <w:rFonts w:ascii="Times New Roman" w:hAnsi="Times New Roman" w:cs="Times New Roman"/>
          <w:sz w:val="24"/>
          <w:szCs w:val="24"/>
        </w:rPr>
        <w:t>]</w:t>
      </w:r>
      <w:r w:rsidRPr="00FC02D9">
        <w:rPr>
          <w:rFonts w:ascii="Times New Roman" w:hAnsi="Times New Roman" w:cs="Times New Roman"/>
          <w:sz w:val="24"/>
          <w:szCs w:val="24"/>
        </w:rPr>
        <w:t xml:space="preserve">, организации, осуществляющие спортивную подготовку, </w:t>
      </w:r>
      <w:r>
        <w:rPr>
          <w:rFonts w:ascii="Times New Roman" w:hAnsi="Times New Roman" w:cs="Times New Roman"/>
          <w:sz w:val="24"/>
          <w:szCs w:val="24"/>
        </w:rPr>
        <w:t>с 1 января 2023 года должны реализовывать дополнительное образование после получения соответствующих регистрационных документов (лицензий).</w:t>
      </w:r>
      <w:r w:rsidRPr="00FC02D9">
        <w:rPr>
          <w:rFonts w:ascii="Times New Roman" w:hAnsi="Times New Roman" w:cs="Times New Roman"/>
          <w:sz w:val="24"/>
          <w:szCs w:val="24"/>
        </w:rPr>
        <w:t xml:space="preserve"> </w:t>
      </w:r>
    </w:p>
    <w:p w14:paraId="05159840" w14:textId="2DE4AE79"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Спортивные федерации</w:t>
      </w:r>
      <w:r w:rsidR="00F84498">
        <w:rPr>
          <w:rFonts w:ascii="Times New Roman" w:hAnsi="Times New Roman" w:cs="Times New Roman"/>
          <w:sz w:val="24"/>
          <w:szCs w:val="24"/>
        </w:rPr>
        <w:t xml:space="preserve"> в наст</w:t>
      </w:r>
      <w:r w:rsidR="00063616">
        <w:rPr>
          <w:rFonts w:ascii="Times New Roman" w:hAnsi="Times New Roman" w:cs="Times New Roman"/>
          <w:sz w:val="24"/>
          <w:szCs w:val="24"/>
        </w:rPr>
        <w:t>оящий</w:t>
      </w:r>
      <w:r w:rsidR="00F84498">
        <w:rPr>
          <w:rFonts w:ascii="Times New Roman" w:hAnsi="Times New Roman" w:cs="Times New Roman"/>
          <w:sz w:val="24"/>
          <w:szCs w:val="24"/>
        </w:rPr>
        <w:t xml:space="preserve"> момент</w:t>
      </w:r>
      <w:r w:rsidRPr="0022292F">
        <w:rPr>
          <w:rFonts w:ascii="Times New Roman" w:hAnsi="Times New Roman" w:cs="Times New Roman"/>
          <w:sz w:val="24"/>
          <w:szCs w:val="24"/>
        </w:rPr>
        <w:t xml:space="preserve"> испытывают серьезные трудности при переходе к программным формам работы. </w:t>
      </w:r>
      <w:r w:rsidR="00F84498">
        <w:rPr>
          <w:rFonts w:ascii="Times New Roman" w:hAnsi="Times New Roman" w:cs="Times New Roman"/>
          <w:sz w:val="24"/>
          <w:szCs w:val="24"/>
        </w:rPr>
        <w:t>Опрос спорт</w:t>
      </w:r>
      <w:r w:rsidR="00063616">
        <w:rPr>
          <w:rFonts w:ascii="Times New Roman" w:hAnsi="Times New Roman" w:cs="Times New Roman"/>
          <w:sz w:val="24"/>
          <w:szCs w:val="24"/>
        </w:rPr>
        <w:t xml:space="preserve">ивных федераций </w:t>
      </w:r>
      <w:r w:rsidR="00F84498">
        <w:rPr>
          <w:rFonts w:ascii="Times New Roman" w:hAnsi="Times New Roman" w:cs="Times New Roman"/>
          <w:sz w:val="24"/>
          <w:szCs w:val="24"/>
        </w:rPr>
        <w:t>позволяет судить о том, ч</w:t>
      </w:r>
      <w:r w:rsidR="003650D0">
        <w:rPr>
          <w:rFonts w:ascii="Times New Roman" w:hAnsi="Times New Roman" w:cs="Times New Roman"/>
          <w:sz w:val="24"/>
          <w:szCs w:val="24"/>
        </w:rPr>
        <w:t>то основные трудности связаны с</w:t>
      </w:r>
      <w:r w:rsidRPr="0022292F">
        <w:rPr>
          <w:rFonts w:ascii="Times New Roman" w:hAnsi="Times New Roman" w:cs="Times New Roman"/>
          <w:sz w:val="24"/>
          <w:szCs w:val="24"/>
        </w:rPr>
        <w:t xml:space="preserve"> </w:t>
      </w:r>
      <w:r w:rsidR="00F84498">
        <w:rPr>
          <w:rFonts w:ascii="Times New Roman" w:hAnsi="Times New Roman" w:cs="Times New Roman"/>
          <w:sz w:val="24"/>
          <w:szCs w:val="24"/>
        </w:rPr>
        <w:t xml:space="preserve">недостатком </w:t>
      </w:r>
      <w:r w:rsidRPr="0022292F">
        <w:rPr>
          <w:rFonts w:ascii="Times New Roman" w:hAnsi="Times New Roman" w:cs="Times New Roman"/>
          <w:sz w:val="24"/>
          <w:szCs w:val="24"/>
        </w:rPr>
        <w:t xml:space="preserve">кадровых </w:t>
      </w:r>
      <w:r>
        <w:rPr>
          <w:rFonts w:ascii="Times New Roman" w:hAnsi="Times New Roman" w:cs="Times New Roman"/>
          <w:sz w:val="24"/>
          <w:szCs w:val="24"/>
        </w:rPr>
        <w:t>ресурсов</w:t>
      </w:r>
      <w:r w:rsidRPr="0022292F">
        <w:rPr>
          <w:rFonts w:ascii="Times New Roman" w:hAnsi="Times New Roman" w:cs="Times New Roman"/>
          <w:sz w:val="24"/>
          <w:szCs w:val="24"/>
        </w:rPr>
        <w:t xml:space="preserve">. </w:t>
      </w:r>
      <w:r w:rsidR="00F84498">
        <w:rPr>
          <w:rFonts w:ascii="Times New Roman" w:hAnsi="Times New Roman" w:cs="Times New Roman"/>
          <w:sz w:val="24"/>
          <w:szCs w:val="24"/>
        </w:rPr>
        <w:t xml:space="preserve">При этом выделяются в </w:t>
      </w:r>
      <w:r w:rsidR="00063616">
        <w:rPr>
          <w:rFonts w:ascii="Times New Roman" w:hAnsi="Times New Roman" w:cs="Times New Roman"/>
          <w:sz w:val="24"/>
          <w:szCs w:val="24"/>
        </w:rPr>
        <w:t>качестве</w:t>
      </w:r>
      <w:r w:rsidR="00F84498">
        <w:rPr>
          <w:rFonts w:ascii="Times New Roman" w:hAnsi="Times New Roman" w:cs="Times New Roman"/>
          <w:sz w:val="24"/>
          <w:szCs w:val="24"/>
        </w:rPr>
        <w:t xml:space="preserve"> ключевой кадровой потребности </w:t>
      </w:r>
      <w:r w:rsidR="00112797">
        <w:rPr>
          <w:rFonts w:ascii="Times New Roman" w:hAnsi="Times New Roman" w:cs="Times New Roman"/>
          <w:sz w:val="24"/>
          <w:szCs w:val="24"/>
        </w:rPr>
        <w:t xml:space="preserve">специалисты </w:t>
      </w:r>
      <w:r w:rsidR="000E2BE1">
        <w:rPr>
          <w:rFonts w:ascii="Times New Roman" w:hAnsi="Times New Roman" w:cs="Times New Roman"/>
          <w:sz w:val="24"/>
          <w:szCs w:val="24"/>
        </w:rPr>
        <w:t>по таким</w:t>
      </w:r>
      <w:r w:rsidR="00F84498">
        <w:rPr>
          <w:rFonts w:ascii="Times New Roman" w:hAnsi="Times New Roman" w:cs="Times New Roman"/>
          <w:sz w:val="24"/>
          <w:szCs w:val="24"/>
        </w:rPr>
        <w:t xml:space="preserve"> направления</w:t>
      </w:r>
      <w:r w:rsidR="000E2BE1">
        <w:rPr>
          <w:rFonts w:ascii="Times New Roman" w:hAnsi="Times New Roman" w:cs="Times New Roman"/>
          <w:sz w:val="24"/>
          <w:szCs w:val="24"/>
        </w:rPr>
        <w:t>м</w:t>
      </w:r>
      <w:r w:rsidR="00F84498">
        <w:rPr>
          <w:rFonts w:ascii="Times New Roman" w:hAnsi="Times New Roman" w:cs="Times New Roman"/>
          <w:sz w:val="24"/>
          <w:szCs w:val="24"/>
        </w:rPr>
        <w:t xml:space="preserve"> деят</w:t>
      </w:r>
      <w:r w:rsidR="00063616">
        <w:rPr>
          <w:rFonts w:ascii="Times New Roman" w:hAnsi="Times New Roman" w:cs="Times New Roman"/>
          <w:sz w:val="24"/>
          <w:szCs w:val="24"/>
        </w:rPr>
        <w:t>ельности</w:t>
      </w:r>
      <w:r w:rsidR="00F84498">
        <w:rPr>
          <w:rFonts w:ascii="Times New Roman" w:hAnsi="Times New Roman" w:cs="Times New Roman"/>
          <w:sz w:val="24"/>
          <w:szCs w:val="24"/>
        </w:rPr>
        <w:t>, как</w:t>
      </w:r>
      <w:r w:rsidRPr="0022292F">
        <w:rPr>
          <w:rFonts w:ascii="Times New Roman" w:hAnsi="Times New Roman" w:cs="Times New Roman"/>
          <w:sz w:val="24"/>
          <w:szCs w:val="24"/>
        </w:rPr>
        <w:t xml:space="preserve">: </w:t>
      </w:r>
    </w:p>
    <w:p w14:paraId="287E7B62" w14:textId="50B930F6"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а) </w:t>
      </w:r>
      <w:r w:rsidR="00112797" w:rsidRPr="0020681A">
        <w:rPr>
          <w:rFonts w:ascii="Times New Roman" w:hAnsi="Times New Roman" w:cs="Times New Roman"/>
          <w:sz w:val="24"/>
          <w:szCs w:val="24"/>
        </w:rPr>
        <w:t>по</w:t>
      </w:r>
      <w:r w:rsidR="00112797">
        <w:rPr>
          <w:rFonts w:ascii="Times New Roman" w:hAnsi="Times New Roman" w:cs="Times New Roman"/>
          <w:sz w:val="24"/>
          <w:szCs w:val="24"/>
        </w:rPr>
        <w:t xml:space="preserve"> </w:t>
      </w:r>
      <w:r w:rsidR="000E2BE1">
        <w:rPr>
          <w:rFonts w:ascii="Times New Roman" w:hAnsi="Times New Roman" w:cs="Times New Roman"/>
          <w:sz w:val="24"/>
          <w:szCs w:val="24"/>
        </w:rPr>
        <w:t>планированию</w:t>
      </w:r>
      <w:r w:rsidR="0020681A">
        <w:rPr>
          <w:rFonts w:ascii="Times New Roman" w:hAnsi="Times New Roman" w:cs="Times New Roman"/>
          <w:sz w:val="24"/>
          <w:szCs w:val="24"/>
        </w:rPr>
        <w:t>, формированию и реализации</w:t>
      </w:r>
      <w:r w:rsidRPr="0022292F">
        <w:rPr>
          <w:rFonts w:ascii="Times New Roman" w:hAnsi="Times New Roman" w:cs="Times New Roman"/>
          <w:sz w:val="24"/>
          <w:szCs w:val="24"/>
        </w:rPr>
        <w:t xml:space="preserve"> программ подготовки к Олимпийским играм; </w:t>
      </w:r>
    </w:p>
    <w:p w14:paraId="175037EB" w14:textId="1E227FEF"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б) </w:t>
      </w:r>
      <w:r w:rsidR="000E2BE1">
        <w:rPr>
          <w:rFonts w:ascii="Times New Roman" w:hAnsi="Times New Roman" w:cs="Times New Roman"/>
          <w:sz w:val="24"/>
          <w:szCs w:val="24"/>
        </w:rPr>
        <w:t xml:space="preserve">по </w:t>
      </w:r>
      <w:r w:rsidR="0020681A">
        <w:rPr>
          <w:rFonts w:ascii="Times New Roman" w:hAnsi="Times New Roman" w:cs="Times New Roman"/>
          <w:sz w:val="24"/>
          <w:szCs w:val="24"/>
        </w:rPr>
        <w:t>организации и проведению</w:t>
      </w:r>
      <w:r w:rsidRPr="0022292F">
        <w:rPr>
          <w:rFonts w:ascii="Times New Roman" w:hAnsi="Times New Roman" w:cs="Times New Roman"/>
          <w:sz w:val="24"/>
          <w:szCs w:val="24"/>
        </w:rPr>
        <w:t xml:space="preserve"> спортивных соревнований; </w:t>
      </w:r>
    </w:p>
    <w:p w14:paraId="7B7DF9A0" w14:textId="68730870"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в) </w:t>
      </w:r>
      <w:r w:rsidR="0020681A">
        <w:rPr>
          <w:rFonts w:ascii="Times New Roman" w:hAnsi="Times New Roman" w:cs="Times New Roman"/>
          <w:sz w:val="24"/>
          <w:szCs w:val="24"/>
        </w:rPr>
        <w:t>по юридическому сопровождению</w:t>
      </w:r>
      <w:r w:rsidRPr="0022292F">
        <w:rPr>
          <w:rFonts w:ascii="Times New Roman" w:hAnsi="Times New Roman" w:cs="Times New Roman"/>
          <w:sz w:val="24"/>
          <w:szCs w:val="24"/>
        </w:rPr>
        <w:t xml:space="preserve">; </w:t>
      </w:r>
    </w:p>
    <w:p w14:paraId="2ADE655D" w14:textId="035A42D4"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г) </w:t>
      </w:r>
      <w:r w:rsidR="0020681A">
        <w:rPr>
          <w:rFonts w:ascii="Times New Roman" w:hAnsi="Times New Roman" w:cs="Times New Roman"/>
          <w:sz w:val="24"/>
          <w:szCs w:val="24"/>
        </w:rPr>
        <w:t>по финансово-экономическому планированию</w:t>
      </w:r>
      <w:r w:rsidRPr="0022292F">
        <w:rPr>
          <w:rFonts w:ascii="Times New Roman" w:hAnsi="Times New Roman" w:cs="Times New Roman"/>
          <w:sz w:val="24"/>
          <w:szCs w:val="24"/>
        </w:rPr>
        <w:t xml:space="preserve">; </w:t>
      </w:r>
    </w:p>
    <w:p w14:paraId="30E36C64" w14:textId="5F025F61"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д) </w:t>
      </w:r>
      <w:r w:rsidR="0020681A">
        <w:rPr>
          <w:rFonts w:ascii="Times New Roman" w:hAnsi="Times New Roman" w:cs="Times New Roman"/>
          <w:sz w:val="24"/>
          <w:szCs w:val="24"/>
        </w:rPr>
        <w:t>по цифровизации</w:t>
      </w:r>
      <w:r w:rsidRPr="0022292F">
        <w:rPr>
          <w:rFonts w:ascii="Times New Roman" w:hAnsi="Times New Roman" w:cs="Times New Roman"/>
          <w:sz w:val="24"/>
          <w:szCs w:val="24"/>
        </w:rPr>
        <w:t xml:space="preserve"> (IТ-технологии); </w:t>
      </w:r>
    </w:p>
    <w:p w14:paraId="1FC1F65F" w14:textId="3FD991BF"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е) </w:t>
      </w:r>
      <w:r w:rsidR="0020681A">
        <w:rPr>
          <w:rFonts w:ascii="Times New Roman" w:hAnsi="Times New Roman" w:cs="Times New Roman"/>
          <w:sz w:val="24"/>
          <w:szCs w:val="24"/>
        </w:rPr>
        <w:t xml:space="preserve">по </w:t>
      </w:r>
      <w:r w:rsidRPr="0022292F">
        <w:rPr>
          <w:rFonts w:ascii="Times New Roman" w:hAnsi="Times New Roman" w:cs="Times New Roman"/>
          <w:sz w:val="24"/>
          <w:szCs w:val="24"/>
        </w:rPr>
        <w:t>PR, маркетинг</w:t>
      </w:r>
      <w:r w:rsidR="0020681A">
        <w:rPr>
          <w:rFonts w:ascii="Times New Roman" w:hAnsi="Times New Roman" w:cs="Times New Roman"/>
          <w:sz w:val="24"/>
          <w:szCs w:val="24"/>
        </w:rPr>
        <w:t>у</w:t>
      </w:r>
      <w:r w:rsidRPr="0022292F">
        <w:rPr>
          <w:rFonts w:ascii="Times New Roman" w:hAnsi="Times New Roman" w:cs="Times New Roman"/>
          <w:sz w:val="24"/>
          <w:szCs w:val="24"/>
        </w:rPr>
        <w:t xml:space="preserve">; </w:t>
      </w:r>
    </w:p>
    <w:p w14:paraId="2973E253" w14:textId="18B9276D" w:rsidR="003650D0"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lastRenderedPageBreak/>
        <w:t xml:space="preserve">ж) </w:t>
      </w:r>
      <w:r w:rsidR="0020681A">
        <w:rPr>
          <w:rFonts w:ascii="Times New Roman" w:hAnsi="Times New Roman" w:cs="Times New Roman"/>
          <w:sz w:val="24"/>
          <w:szCs w:val="24"/>
        </w:rPr>
        <w:t xml:space="preserve">по </w:t>
      </w:r>
      <w:r w:rsidRPr="0022292F">
        <w:rPr>
          <w:rFonts w:ascii="Times New Roman" w:hAnsi="Times New Roman" w:cs="Times New Roman"/>
          <w:sz w:val="24"/>
          <w:szCs w:val="24"/>
        </w:rPr>
        <w:t xml:space="preserve">HR-консалтинг (оценка кадров и организация обучения). </w:t>
      </w:r>
    </w:p>
    <w:p w14:paraId="6F155D45" w14:textId="4C211B7B" w:rsidR="0022292F" w:rsidRPr="0022292F" w:rsidRDefault="0022292F" w:rsidP="0022292F">
      <w:pPr>
        <w:spacing w:after="0" w:line="360" w:lineRule="auto"/>
        <w:ind w:firstLine="709"/>
        <w:jc w:val="both"/>
        <w:rPr>
          <w:rFonts w:ascii="Times New Roman" w:hAnsi="Times New Roman" w:cs="Times New Roman"/>
          <w:sz w:val="24"/>
          <w:szCs w:val="24"/>
        </w:rPr>
      </w:pPr>
      <w:r w:rsidRPr="0022292F">
        <w:rPr>
          <w:rFonts w:ascii="Times New Roman" w:hAnsi="Times New Roman" w:cs="Times New Roman"/>
          <w:sz w:val="24"/>
          <w:szCs w:val="24"/>
        </w:rPr>
        <w:t xml:space="preserve">Кроме того, </w:t>
      </w:r>
      <w:r w:rsidR="003650D0">
        <w:rPr>
          <w:rFonts w:ascii="Times New Roman" w:hAnsi="Times New Roman" w:cs="Times New Roman"/>
          <w:sz w:val="24"/>
          <w:szCs w:val="24"/>
        </w:rPr>
        <w:t>спортивные федерации</w:t>
      </w:r>
      <w:r w:rsidRPr="0022292F">
        <w:rPr>
          <w:rFonts w:ascii="Times New Roman" w:hAnsi="Times New Roman" w:cs="Times New Roman"/>
          <w:sz w:val="24"/>
          <w:szCs w:val="24"/>
        </w:rPr>
        <w:t xml:space="preserve"> испытывают недостаток кадрового ресурса в сфере международной деятельности и </w:t>
      </w:r>
      <w:r w:rsidR="000E2BE1">
        <w:rPr>
          <w:rFonts w:ascii="Times New Roman" w:hAnsi="Times New Roman" w:cs="Times New Roman"/>
          <w:sz w:val="24"/>
          <w:szCs w:val="24"/>
        </w:rPr>
        <w:t>антидопинговой деятельности.</w:t>
      </w:r>
    </w:p>
    <w:p w14:paraId="4901F337" w14:textId="4FC21214" w:rsidR="0022292F" w:rsidRDefault="0022292F" w:rsidP="002229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Эксперты в сфере физической культуры и спорта отмечают, что в современном спортивном менеджме</w:t>
      </w:r>
      <w:r w:rsidR="000E2BE1">
        <w:rPr>
          <w:rFonts w:ascii="Times New Roman" w:hAnsi="Times New Roman" w:cs="Times New Roman"/>
          <w:sz w:val="24"/>
          <w:szCs w:val="24"/>
        </w:rPr>
        <w:t xml:space="preserve">нте (управлении) </w:t>
      </w:r>
      <w:r w:rsidR="006A6468">
        <w:rPr>
          <w:rFonts w:ascii="Times New Roman" w:hAnsi="Times New Roman" w:cs="Times New Roman"/>
          <w:sz w:val="24"/>
          <w:szCs w:val="24"/>
        </w:rPr>
        <w:t>применяются</w:t>
      </w:r>
      <w:r w:rsidR="000E2BE1">
        <w:rPr>
          <w:rFonts w:ascii="Times New Roman" w:hAnsi="Times New Roman" w:cs="Times New Roman"/>
          <w:sz w:val="24"/>
          <w:szCs w:val="24"/>
        </w:rPr>
        <w:t xml:space="preserve"> такие</w:t>
      </w:r>
      <w:r>
        <w:rPr>
          <w:rFonts w:ascii="Times New Roman" w:hAnsi="Times New Roman" w:cs="Times New Roman"/>
          <w:sz w:val="24"/>
          <w:szCs w:val="24"/>
        </w:rPr>
        <w:t xml:space="preserve"> же функции, методы и принципы управления, </w:t>
      </w:r>
      <w:r w:rsidR="000E2BE1">
        <w:rPr>
          <w:rFonts w:ascii="Times New Roman" w:hAnsi="Times New Roman" w:cs="Times New Roman"/>
          <w:sz w:val="24"/>
          <w:szCs w:val="24"/>
        </w:rPr>
        <w:t>как</w:t>
      </w:r>
      <w:r>
        <w:rPr>
          <w:rFonts w:ascii="Times New Roman" w:hAnsi="Times New Roman" w:cs="Times New Roman"/>
          <w:sz w:val="24"/>
          <w:szCs w:val="24"/>
        </w:rPr>
        <w:t xml:space="preserve"> и в </w:t>
      </w:r>
      <w:r w:rsidR="000E2BE1">
        <w:rPr>
          <w:rFonts w:ascii="Times New Roman" w:hAnsi="Times New Roman" w:cs="Times New Roman"/>
          <w:sz w:val="24"/>
          <w:szCs w:val="24"/>
        </w:rPr>
        <w:t xml:space="preserve">других отраслях </w:t>
      </w:r>
      <w:r>
        <w:rPr>
          <w:rFonts w:ascii="Times New Roman" w:hAnsi="Times New Roman" w:cs="Times New Roman"/>
          <w:sz w:val="24"/>
          <w:szCs w:val="24"/>
        </w:rPr>
        <w:t xml:space="preserve">различных коммерческих и </w:t>
      </w:r>
      <w:r w:rsidR="000E2BE1">
        <w:rPr>
          <w:rFonts w:ascii="Times New Roman" w:hAnsi="Times New Roman" w:cs="Times New Roman"/>
          <w:sz w:val="24"/>
          <w:szCs w:val="24"/>
        </w:rPr>
        <w:t>некоммерческих организаций</w:t>
      </w:r>
      <w:r>
        <w:rPr>
          <w:rFonts w:ascii="Times New Roman" w:hAnsi="Times New Roman" w:cs="Times New Roman"/>
          <w:sz w:val="24"/>
          <w:szCs w:val="24"/>
        </w:rPr>
        <w:t xml:space="preserve"> российского рынка труда</w:t>
      </w:r>
      <w:r w:rsidR="004D3022">
        <w:rPr>
          <w:rFonts w:ascii="Times New Roman" w:hAnsi="Times New Roman" w:cs="Times New Roman"/>
          <w:sz w:val="24"/>
          <w:szCs w:val="24"/>
        </w:rPr>
        <w:t xml:space="preserve"> [7</w:t>
      </w:r>
      <w:r w:rsidR="0003048D">
        <w:rPr>
          <w:rFonts w:ascii="Times New Roman" w:hAnsi="Times New Roman" w:cs="Times New Roman"/>
          <w:sz w:val="24"/>
          <w:szCs w:val="24"/>
        </w:rPr>
        <w:t>]</w:t>
      </w:r>
      <w:r>
        <w:rPr>
          <w:rFonts w:ascii="Times New Roman" w:hAnsi="Times New Roman" w:cs="Times New Roman"/>
          <w:sz w:val="24"/>
          <w:szCs w:val="24"/>
        </w:rPr>
        <w:t xml:space="preserve">. </w:t>
      </w:r>
      <w:r w:rsidRPr="006A6468">
        <w:rPr>
          <w:rFonts w:ascii="Times New Roman" w:hAnsi="Times New Roman" w:cs="Times New Roman"/>
          <w:sz w:val="24"/>
          <w:szCs w:val="24"/>
        </w:rPr>
        <w:t xml:space="preserve">При этом физическая культура и спорт является достаточно специфическим видом экономической деятельности со своими особенностями в управлении спортивной организацией </w:t>
      </w:r>
      <w:r w:rsidR="003650D0" w:rsidRPr="006A6468">
        <w:rPr>
          <w:rFonts w:ascii="Times New Roman" w:hAnsi="Times New Roman" w:cs="Times New Roman"/>
          <w:sz w:val="24"/>
          <w:szCs w:val="24"/>
        </w:rPr>
        <w:t>и специальными методами</w:t>
      </w:r>
      <w:r w:rsidR="006A6468" w:rsidRPr="006A6468">
        <w:rPr>
          <w:rFonts w:ascii="Times New Roman" w:hAnsi="Times New Roman" w:cs="Times New Roman"/>
          <w:sz w:val="24"/>
          <w:szCs w:val="24"/>
        </w:rPr>
        <w:t xml:space="preserve"> руководства </w:t>
      </w:r>
      <w:r w:rsidR="004D3022" w:rsidRPr="006A6468">
        <w:rPr>
          <w:rFonts w:ascii="Times New Roman" w:hAnsi="Times New Roman" w:cs="Times New Roman"/>
          <w:sz w:val="24"/>
          <w:szCs w:val="24"/>
        </w:rPr>
        <w:t>[8</w:t>
      </w:r>
      <w:r w:rsidR="0003048D" w:rsidRPr="006A6468">
        <w:rPr>
          <w:rFonts w:ascii="Times New Roman" w:hAnsi="Times New Roman" w:cs="Times New Roman"/>
          <w:sz w:val="24"/>
          <w:szCs w:val="24"/>
        </w:rPr>
        <w:t>]</w:t>
      </w:r>
      <w:r w:rsidR="006A6468" w:rsidRPr="006A6468">
        <w:rPr>
          <w:rFonts w:ascii="Times New Roman" w:hAnsi="Times New Roman" w:cs="Times New Roman"/>
          <w:sz w:val="24"/>
          <w:szCs w:val="24"/>
        </w:rPr>
        <w:t>. В содержании ранее утвержденного профессионального стандарта «Руководитель» такие функции современного менеджмента, значимые для спорт</w:t>
      </w:r>
      <w:r w:rsidR="006A6468">
        <w:rPr>
          <w:rFonts w:ascii="Times New Roman" w:hAnsi="Times New Roman" w:cs="Times New Roman"/>
          <w:sz w:val="24"/>
          <w:szCs w:val="24"/>
        </w:rPr>
        <w:t>ивной</w:t>
      </w:r>
      <w:r w:rsidR="006A6468" w:rsidRPr="006A6468">
        <w:rPr>
          <w:rFonts w:ascii="Times New Roman" w:hAnsi="Times New Roman" w:cs="Times New Roman"/>
          <w:sz w:val="24"/>
          <w:szCs w:val="24"/>
        </w:rPr>
        <w:t xml:space="preserve"> организации, отсутствуют. </w:t>
      </w:r>
    </w:p>
    <w:p w14:paraId="6ADC52E7" w14:textId="3EF1CFE7" w:rsidR="0022292F" w:rsidRPr="00202159" w:rsidRDefault="0022292F" w:rsidP="002229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также отметить, что в настоящее время существенно изменились запросы самих работодателей к компетенциям</w:t>
      </w:r>
      <w:r w:rsidRPr="00202159">
        <w:rPr>
          <w:rFonts w:ascii="Times New Roman" w:hAnsi="Times New Roman" w:cs="Times New Roman"/>
          <w:sz w:val="24"/>
          <w:szCs w:val="24"/>
        </w:rPr>
        <w:t xml:space="preserve"> руководител</w:t>
      </w:r>
      <w:r>
        <w:rPr>
          <w:rFonts w:ascii="Times New Roman" w:hAnsi="Times New Roman" w:cs="Times New Roman"/>
          <w:sz w:val="24"/>
          <w:szCs w:val="24"/>
        </w:rPr>
        <w:t>ей организаций</w:t>
      </w:r>
      <w:r w:rsidRPr="00202159">
        <w:rPr>
          <w:rFonts w:ascii="Times New Roman" w:hAnsi="Times New Roman" w:cs="Times New Roman"/>
          <w:sz w:val="24"/>
          <w:szCs w:val="24"/>
        </w:rPr>
        <w:t xml:space="preserve"> в </w:t>
      </w:r>
      <w:r>
        <w:rPr>
          <w:rFonts w:ascii="Times New Roman" w:hAnsi="Times New Roman" w:cs="Times New Roman"/>
          <w:sz w:val="24"/>
          <w:szCs w:val="24"/>
        </w:rPr>
        <w:t>сфере физической культуры и спорта</w:t>
      </w:r>
      <w:r w:rsidR="000E2BE1">
        <w:rPr>
          <w:rFonts w:ascii="Times New Roman" w:hAnsi="Times New Roman" w:cs="Times New Roman"/>
          <w:sz w:val="24"/>
          <w:szCs w:val="24"/>
        </w:rPr>
        <w:t>. Это работодатели подчеркивают</w:t>
      </w:r>
      <w:r>
        <w:rPr>
          <w:rFonts w:ascii="Times New Roman" w:hAnsi="Times New Roman" w:cs="Times New Roman"/>
          <w:sz w:val="24"/>
          <w:szCs w:val="24"/>
        </w:rPr>
        <w:t xml:space="preserve"> необходимость наличия таких компетенций как: </w:t>
      </w:r>
      <w:r w:rsidRPr="00202159">
        <w:rPr>
          <w:rFonts w:ascii="Times New Roman" w:hAnsi="Times New Roman" w:cs="Times New Roman"/>
          <w:sz w:val="24"/>
          <w:szCs w:val="24"/>
        </w:rPr>
        <w:t xml:space="preserve">оценивать воздействие макроэкономической среды на функционирование </w:t>
      </w:r>
      <w:r>
        <w:rPr>
          <w:rFonts w:ascii="Times New Roman" w:hAnsi="Times New Roman" w:cs="Times New Roman"/>
          <w:sz w:val="24"/>
          <w:szCs w:val="24"/>
        </w:rPr>
        <w:t>физкультурно-</w:t>
      </w:r>
      <w:r w:rsidRPr="00202159">
        <w:rPr>
          <w:rFonts w:ascii="Times New Roman" w:hAnsi="Times New Roman" w:cs="Times New Roman"/>
          <w:sz w:val="24"/>
          <w:szCs w:val="24"/>
        </w:rPr>
        <w:t>спортивной организации, выявлять и анализировать рыночные и специфические риски</w:t>
      </w:r>
      <w:r>
        <w:rPr>
          <w:rFonts w:ascii="Times New Roman" w:hAnsi="Times New Roman" w:cs="Times New Roman"/>
          <w:sz w:val="24"/>
          <w:szCs w:val="24"/>
        </w:rPr>
        <w:t xml:space="preserve">; </w:t>
      </w:r>
      <w:r w:rsidRPr="00202159">
        <w:rPr>
          <w:rFonts w:ascii="Times New Roman" w:hAnsi="Times New Roman" w:cs="Times New Roman"/>
          <w:sz w:val="24"/>
          <w:szCs w:val="24"/>
        </w:rPr>
        <w:t>анализировать поведение потребителей и формирование спроса на основе знания экономических основ поведения организаций, структур рынков и конкурентной среды отрасли;  оценивать социальные условия деятельности в области физической культуры и спорта, выявлять новые возможности</w:t>
      </w:r>
      <w:r>
        <w:rPr>
          <w:rFonts w:ascii="Times New Roman" w:hAnsi="Times New Roman" w:cs="Times New Roman"/>
          <w:sz w:val="24"/>
          <w:szCs w:val="24"/>
        </w:rPr>
        <w:t>,</w:t>
      </w:r>
      <w:r w:rsidRPr="00202159">
        <w:rPr>
          <w:rFonts w:ascii="Times New Roman" w:hAnsi="Times New Roman" w:cs="Times New Roman"/>
          <w:sz w:val="24"/>
          <w:szCs w:val="24"/>
        </w:rPr>
        <w:t xml:space="preserve"> формировать </w:t>
      </w:r>
      <w:r>
        <w:rPr>
          <w:rFonts w:ascii="Times New Roman" w:hAnsi="Times New Roman" w:cs="Times New Roman"/>
          <w:sz w:val="24"/>
          <w:szCs w:val="24"/>
        </w:rPr>
        <w:t xml:space="preserve">и развивать </w:t>
      </w:r>
      <w:r w:rsidRPr="00202159">
        <w:rPr>
          <w:rFonts w:ascii="Times New Roman" w:hAnsi="Times New Roman" w:cs="Times New Roman"/>
          <w:sz w:val="24"/>
          <w:szCs w:val="24"/>
        </w:rPr>
        <w:t xml:space="preserve">новые </w:t>
      </w:r>
      <w:r>
        <w:rPr>
          <w:rFonts w:ascii="Times New Roman" w:hAnsi="Times New Roman" w:cs="Times New Roman"/>
          <w:sz w:val="24"/>
          <w:szCs w:val="24"/>
        </w:rPr>
        <w:t>социально ориентированные</w:t>
      </w:r>
      <w:r w:rsidRPr="00202159">
        <w:rPr>
          <w:rFonts w:ascii="Times New Roman" w:hAnsi="Times New Roman" w:cs="Times New Roman"/>
          <w:sz w:val="24"/>
          <w:szCs w:val="24"/>
        </w:rPr>
        <w:t xml:space="preserve"> направления деятельности;</w:t>
      </w:r>
      <w:r>
        <w:rPr>
          <w:rFonts w:ascii="Times New Roman" w:hAnsi="Times New Roman" w:cs="Times New Roman"/>
          <w:sz w:val="24"/>
          <w:szCs w:val="24"/>
        </w:rPr>
        <w:t xml:space="preserve"> </w:t>
      </w:r>
      <w:r w:rsidRPr="00202159">
        <w:rPr>
          <w:rFonts w:ascii="Times New Roman" w:hAnsi="Times New Roman" w:cs="Times New Roman"/>
          <w:sz w:val="24"/>
          <w:szCs w:val="24"/>
        </w:rPr>
        <w:t xml:space="preserve">координировать процессы </w:t>
      </w:r>
      <w:r>
        <w:rPr>
          <w:rFonts w:ascii="Times New Roman" w:hAnsi="Times New Roman" w:cs="Times New Roman"/>
          <w:sz w:val="24"/>
          <w:szCs w:val="24"/>
        </w:rPr>
        <w:t>физкультурно-</w:t>
      </w:r>
      <w:r w:rsidRPr="00202159">
        <w:rPr>
          <w:rFonts w:ascii="Times New Roman" w:hAnsi="Times New Roman" w:cs="Times New Roman"/>
          <w:sz w:val="24"/>
          <w:szCs w:val="24"/>
        </w:rPr>
        <w:t xml:space="preserve">спортивной организации в целях обеспечения </w:t>
      </w:r>
      <w:r>
        <w:rPr>
          <w:rFonts w:ascii="Times New Roman" w:hAnsi="Times New Roman" w:cs="Times New Roman"/>
          <w:sz w:val="24"/>
          <w:szCs w:val="24"/>
        </w:rPr>
        <w:t>согласованности выполнения планов</w:t>
      </w:r>
      <w:r w:rsidRPr="00202159">
        <w:rPr>
          <w:rFonts w:ascii="Times New Roman" w:hAnsi="Times New Roman" w:cs="Times New Roman"/>
          <w:sz w:val="24"/>
          <w:szCs w:val="24"/>
        </w:rPr>
        <w:t xml:space="preserve"> деятельности всеми участниками;  осуществлять поэтапный контроль реализации планов деятельности и условий заключаемых соглашений, договоров и контрактов при создании, функционировании и росте </w:t>
      </w:r>
      <w:r>
        <w:rPr>
          <w:rFonts w:ascii="Times New Roman" w:hAnsi="Times New Roman" w:cs="Times New Roman"/>
          <w:sz w:val="24"/>
          <w:szCs w:val="24"/>
        </w:rPr>
        <w:t>физкультурно-</w:t>
      </w:r>
      <w:r w:rsidRPr="00202159">
        <w:rPr>
          <w:rFonts w:ascii="Times New Roman" w:hAnsi="Times New Roman" w:cs="Times New Roman"/>
          <w:sz w:val="24"/>
          <w:szCs w:val="24"/>
        </w:rPr>
        <w:t>спортивной организации; принимать эффективные и результативные управленческие решения</w:t>
      </w:r>
      <w:r>
        <w:rPr>
          <w:rFonts w:ascii="Times New Roman" w:hAnsi="Times New Roman" w:cs="Times New Roman"/>
          <w:sz w:val="24"/>
          <w:szCs w:val="24"/>
        </w:rPr>
        <w:t xml:space="preserve"> в изменяющихся условиях</w:t>
      </w:r>
      <w:r w:rsidR="004D3022">
        <w:rPr>
          <w:rFonts w:ascii="Times New Roman" w:hAnsi="Times New Roman" w:cs="Times New Roman"/>
          <w:sz w:val="24"/>
          <w:szCs w:val="24"/>
        </w:rPr>
        <w:t xml:space="preserve"> [9</w:t>
      </w:r>
      <w:r w:rsidR="0003048D">
        <w:rPr>
          <w:rFonts w:ascii="Times New Roman" w:hAnsi="Times New Roman" w:cs="Times New Roman"/>
          <w:sz w:val="24"/>
          <w:szCs w:val="24"/>
        </w:rPr>
        <w:t>]</w:t>
      </w:r>
      <w:r>
        <w:rPr>
          <w:rFonts w:ascii="Times New Roman" w:hAnsi="Times New Roman" w:cs="Times New Roman"/>
          <w:sz w:val="24"/>
          <w:szCs w:val="24"/>
        </w:rPr>
        <w:t>.</w:t>
      </w:r>
    </w:p>
    <w:p w14:paraId="21656487" w14:textId="72DDCBDF" w:rsidR="0022292F" w:rsidRDefault="00A1011F" w:rsidP="002229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актуализации </w:t>
      </w:r>
      <w:r w:rsidR="000E2BE1">
        <w:rPr>
          <w:rFonts w:ascii="Times New Roman" w:hAnsi="Times New Roman" w:cs="Times New Roman"/>
          <w:sz w:val="24"/>
          <w:szCs w:val="24"/>
        </w:rPr>
        <w:t>проф</w:t>
      </w:r>
      <w:r w:rsidR="0020681A">
        <w:rPr>
          <w:rFonts w:ascii="Times New Roman" w:hAnsi="Times New Roman" w:cs="Times New Roman"/>
          <w:sz w:val="24"/>
          <w:szCs w:val="24"/>
        </w:rPr>
        <w:t>ессионального</w:t>
      </w:r>
      <w:r w:rsidR="000E2BE1">
        <w:rPr>
          <w:rFonts w:ascii="Times New Roman" w:hAnsi="Times New Roman" w:cs="Times New Roman"/>
          <w:sz w:val="24"/>
          <w:szCs w:val="24"/>
        </w:rPr>
        <w:t xml:space="preserve"> станд</w:t>
      </w:r>
      <w:r w:rsidR="0020681A">
        <w:rPr>
          <w:rFonts w:ascii="Times New Roman" w:hAnsi="Times New Roman" w:cs="Times New Roman"/>
          <w:sz w:val="24"/>
          <w:szCs w:val="24"/>
        </w:rPr>
        <w:t>арта</w:t>
      </w:r>
      <w:r w:rsidR="000E2BE1">
        <w:rPr>
          <w:rFonts w:ascii="Times New Roman" w:hAnsi="Times New Roman" w:cs="Times New Roman"/>
          <w:sz w:val="24"/>
          <w:szCs w:val="24"/>
        </w:rPr>
        <w:t xml:space="preserve"> «Рук</w:t>
      </w:r>
      <w:r w:rsidR="0020681A">
        <w:rPr>
          <w:rFonts w:ascii="Times New Roman" w:hAnsi="Times New Roman" w:cs="Times New Roman"/>
          <w:sz w:val="24"/>
          <w:szCs w:val="24"/>
        </w:rPr>
        <w:t>оводитель</w:t>
      </w:r>
      <w:r w:rsidR="000E2BE1">
        <w:rPr>
          <w:rFonts w:ascii="Times New Roman" w:hAnsi="Times New Roman" w:cs="Times New Roman"/>
          <w:sz w:val="24"/>
          <w:szCs w:val="24"/>
        </w:rPr>
        <w:t xml:space="preserve">» </w:t>
      </w:r>
      <w:r>
        <w:rPr>
          <w:rFonts w:ascii="Times New Roman" w:hAnsi="Times New Roman" w:cs="Times New Roman"/>
          <w:sz w:val="24"/>
          <w:szCs w:val="24"/>
        </w:rPr>
        <w:t>б</w:t>
      </w:r>
      <w:r w:rsidR="00BA6621">
        <w:rPr>
          <w:rFonts w:ascii="Times New Roman" w:hAnsi="Times New Roman" w:cs="Times New Roman"/>
          <w:sz w:val="24"/>
          <w:szCs w:val="24"/>
        </w:rPr>
        <w:t>ыли</w:t>
      </w:r>
      <w:r w:rsidR="0022292F">
        <w:rPr>
          <w:rFonts w:ascii="Times New Roman" w:hAnsi="Times New Roman" w:cs="Times New Roman"/>
          <w:sz w:val="24"/>
          <w:szCs w:val="24"/>
        </w:rPr>
        <w:t xml:space="preserve"> рассмотрены два варианта:</w:t>
      </w:r>
    </w:p>
    <w:p w14:paraId="49CE4537" w14:textId="30721AAC" w:rsidR="0022292F" w:rsidRDefault="0022292F" w:rsidP="0003048D">
      <w:pPr>
        <w:pStyle w:val="a8"/>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Актуализация без изменения функциональной структуры ранее утвержденн</w:t>
      </w:r>
      <w:r w:rsidR="000E2BE1">
        <w:rPr>
          <w:rFonts w:ascii="Times New Roman" w:hAnsi="Times New Roman" w:cs="Times New Roman"/>
          <w:sz w:val="24"/>
          <w:szCs w:val="24"/>
        </w:rPr>
        <w:t>ого профессионального стандарта.</w:t>
      </w:r>
    </w:p>
    <w:p w14:paraId="09423556" w14:textId="160178D2" w:rsidR="0022292F" w:rsidRDefault="0022292F" w:rsidP="0003048D">
      <w:pPr>
        <w:pStyle w:val="a8"/>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Актуализация с частичным изменением функциональной структуры</w:t>
      </w:r>
      <w:r w:rsidR="000E2BE1">
        <w:rPr>
          <w:rFonts w:ascii="Times New Roman" w:hAnsi="Times New Roman" w:cs="Times New Roman"/>
          <w:sz w:val="24"/>
          <w:szCs w:val="24"/>
        </w:rPr>
        <w:t>, которая дополнилась двумя обобщенными трудовыми</w:t>
      </w:r>
      <w:r>
        <w:rPr>
          <w:rFonts w:ascii="Times New Roman" w:hAnsi="Times New Roman" w:cs="Times New Roman"/>
          <w:sz w:val="24"/>
          <w:szCs w:val="24"/>
        </w:rPr>
        <w:t xml:space="preserve"> функци</w:t>
      </w:r>
      <w:r w:rsidR="000E2BE1">
        <w:rPr>
          <w:rFonts w:ascii="Times New Roman" w:hAnsi="Times New Roman" w:cs="Times New Roman"/>
          <w:sz w:val="24"/>
          <w:szCs w:val="24"/>
        </w:rPr>
        <w:t>ями -</w:t>
      </w:r>
      <w:r>
        <w:rPr>
          <w:rFonts w:ascii="Times New Roman" w:hAnsi="Times New Roman" w:cs="Times New Roman"/>
          <w:sz w:val="24"/>
          <w:szCs w:val="24"/>
        </w:rPr>
        <w:t xml:space="preserve"> по управлению профессиональным спортом (лиги, клубы и пр.) и </w:t>
      </w:r>
      <w:r w:rsidR="000E2BE1">
        <w:rPr>
          <w:rFonts w:ascii="Times New Roman" w:hAnsi="Times New Roman" w:cs="Times New Roman"/>
          <w:sz w:val="24"/>
          <w:szCs w:val="24"/>
        </w:rPr>
        <w:t xml:space="preserve">по управлению спортивной федерацией. </w:t>
      </w:r>
      <w:r w:rsidR="000E2BE1">
        <w:rPr>
          <w:rFonts w:ascii="Times New Roman" w:hAnsi="Times New Roman" w:cs="Times New Roman"/>
          <w:sz w:val="24"/>
          <w:szCs w:val="24"/>
        </w:rPr>
        <w:lastRenderedPageBreak/>
        <w:t xml:space="preserve">Одновременно исключена </w:t>
      </w:r>
      <w:r>
        <w:rPr>
          <w:rFonts w:ascii="Times New Roman" w:hAnsi="Times New Roman" w:cs="Times New Roman"/>
          <w:sz w:val="24"/>
          <w:szCs w:val="24"/>
        </w:rPr>
        <w:t>из структуры функция управления объектом спортивной инфраструктуры (стадионом, бассейном и т. п.).</w:t>
      </w:r>
    </w:p>
    <w:p w14:paraId="4C04DC5D" w14:textId="0FE95598" w:rsidR="0022292F" w:rsidRPr="00B474E9" w:rsidRDefault="0022292F" w:rsidP="0022292F">
      <w:pPr>
        <w:spacing w:after="0" w:line="360" w:lineRule="auto"/>
        <w:ind w:firstLine="709"/>
        <w:jc w:val="both"/>
        <w:rPr>
          <w:rFonts w:ascii="Times New Roman" w:hAnsi="Times New Roman" w:cs="Times New Roman"/>
          <w:sz w:val="24"/>
          <w:szCs w:val="24"/>
        </w:rPr>
      </w:pPr>
      <w:r w:rsidRPr="00B474E9">
        <w:rPr>
          <w:rFonts w:ascii="Times New Roman" w:hAnsi="Times New Roman" w:cs="Times New Roman"/>
          <w:sz w:val="24"/>
          <w:szCs w:val="24"/>
        </w:rPr>
        <w:t>Та</w:t>
      </w:r>
      <w:r w:rsidR="00A1011F">
        <w:rPr>
          <w:rFonts w:ascii="Times New Roman" w:hAnsi="Times New Roman" w:cs="Times New Roman"/>
          <w:sz w:val="24"/>
          <w:szCs w:val="24"/>
        </w:rPr>
        <w:t xml:space="preserve">ким образом, в актуализированной версии профессионального стандарта </w:t>
      </w:r>
      <w:r w:rsidRPr="00B474E9">
        <w:rPr>
          <w:rFonts w:ascii="Times New Roman" w:hAnsi="Times New Roman" w:cs="Times New Roman"/>
          <w:sz w:val="24"/>
          <w:szCs w:val="24"/>
        </w:rPr>
        <w:t xml:space="preserve">«Руководитель» </w:t>
      </w:r>
      <w:r w:rsidR="00A1011F">
        <w:rPr>
          <w:rFonts w:ascii="Times New Roman" w:hAnsi="Times New Roman" w:cs="Times New Roman"/>
          <w:sz w:val="24"/>
          <w:szCs w:val="24"/>
        </w:rPr>
        <w:t xml:space="preserve">разработчиками реализованы </w:t>
      </w:r>
      <w:r w:rsidRPr="00B474E9">
        <w:rPr>
          <w:rFonts w:ascii="Times New Roman" w:hAnsi="Times New Roman" w:cs="Times New Roman"/>
          <w:sz w:val="24"/>
          <w:szCs w:val="24"/>
        </w:rPr>
        <w:t>современные принципы и концепции спортивного менеджмента с учетом изменяющейся внутренней и внешней среды, а также развития цифровых</w:t>
      </w:r>
      <w:r>
        <w:rPr>
          <w:rFonts w:ascii="Times New Roman" w:hAnsi="Times New Roman" w:cs="Times New Roman"/>
          <w:sz w:val="24"/>
          <w:szCs w:val="24"/>
        </w:rPr>
        <w:t xml:space="preserve"> систем и</w:t>
      </w:r>
      <w:r w:rsidRPr="00B474E9">
        <w:rPr>
          <w:rFonts w:ascii="Times New Roman" w:hAnsi="Times New Roman" w:cs="Times New Roman"/>
          <w:sz w:val="24"/>
          <w:szCs w:val="24"/>
        </w:rPr>
        <w:t xml:space="preserve"> технологий. </w:t>
      </w:r>
    </w:p>
    <w:p w14:paraId="7186B77F" w14:textId="3A5BAE8A" w:rsidR="0022292F" w:rsidRPr="00B9491D" w:rsidRDefault="0022292F" w:rsidP="00A1011F">
      <w:pPr>
        <w:spacing w:after="0" w:line="360" w:lineRule="auto"/>
        <w:ind w:firstLine="709"/>
        <w:jc w:val="both"/>
        <w:rPr>
          <w:rFonts w:ascii="Times New Roman" w:hAnsi="Times New Roman" w:cs="Times New Roman"/>
          <w:sz w:val="24"/>
          <w:szCs w:val="24"/>
        </w:rPr>
      </w:pPr>
      <w:r w:rsidRPr="000468A3">
        <w:rPr>
          <w:rFonts w:ascii="Times New Roman" w:hAnsi="Times New Roman" w:cs="Times New Roman"/>
          <w:sz w:val="24"/>
          <w:szCs w:val="24"/>
        </w:rPr>
        <w:t xml:space="preserve">При </w:t>
      </w:r>
      <w:r w:rsidR="00A1011F">
        <w:rPr>
          <w:rFonts w:ascii="Times New Roman" w:hAnsi="Times New Roman" w:cs="Times New Roman"/>
          <w:sz w:val="24"/>
          <w:szCs w:val="24"/>
        </w:rPr>
        <w:t xml:space="preserve">этом проведены изменения </w:t>
      </w:r>
      <w:r w:rsidRPr="000468A3">
        <w:rPr>
          <w:rFonts w:ascii="Times New Roman" w:hAnsi="Times New Roman" w:cs="Times New Roman"/>
          <w:sz w:val="24"/>
          <w:szCs w:val="24"/>
        </w:rPr>
        <w:t xml:space="preserve">общих сведений, </w:t>
      </w:r>
      <w:r w:rsidR="00A1011F">
        <w:rPr>
          <w:rFonts w:ascii="Times New Roman" w:hAnsi="Times New Roman" w:cs="Times New Roman"/>
          <w:sz w:val="24"/>
          <w:szCs w:val="24"/>
        </w:rPr>
        <w:t>обеспечивающих синхронизацию</w:t>
      </w:r>
      <w:r w:rsidR="003650D0">
        <w:rPr>
          <w:rFonts w:ascii="Times New Roman" w:hAnsi="Times New Roman" w:cs="Times New Roman"/>
          <w:sz w:val="24"/>
          <w:szCs w:val="24"/>
        </w:rPr>
        <w:t xml:space="preserve"> для</w:t>
      </w:r>
      <w:r w:rsidR="00A1011F">
        <w:rPr>
          <w:rFonts w:ascii="Times New Roman" w:hAnsi="Times New Roman" w:cs="Times New Roman"/>
          <w:sz w:val="24"/>
          <w:szCs w:val="24"/>
        </w:rPr>
        <w:t xml:space="preserve"> более точного сбора данных статистического учета как с использованием Общероссийского</w:t>
      </w:r>
      <w:r w:rsidR="00B9491D" w:rsidRPr="00B9491D">
        <w:rPr>
          <w:rFonts w:ascii="Times New Roman" w:hAnsi="Times New Roman" w:cs="Times New Roman"/>
          <w:sz w:val="24"/>
          <w:szCs w:val="24"/>
        </w:rPr>
        <w:t xml:space="preserve"> классификатор занятий</w:t>
      </w:r>
      <w:r w:rsidR="00B9491D">
        <w:rPr>
          <w:rFonts w:ascii="Times New Roman" w:hAnsi="Times New Roman" w:cs="Times New Roman"/>
          <w:sz w:val="24"/>
          <w:szCs w:val="24"/>
        </w:rPr>
        <w:t>» (</w:t>
      </w:r>
      <w:r w:rsidR="0003048D">
        <w:rPr>
          <w:rFonts w:ascii="Times New Roman" w:hAnsi="Times New Roman" w:cs="Times New Roman"/>
          <w:sz w:val="24"/>
          <w:szCs w:val="24"/>
        </w:rPr>
        <w:t xml:space="preserve">далее - </w:t>
      </w:r>
      <w:r w:rsidR="003650D0">
        <w:rPr>
          <w:rFonts w:ascii="Times New Roman" w:hAnsi="Times New Roman" w:cs="Times New Roman"/>
          <w:sz w:val="24"/>
          <w:szCs w:val="24"/>
        </w:rPr>
        <w:t>ОКЗ),</w:t>
      </w:r>
      <w:r w:rsidR="00A1011F">
        <w:rPr>
          <w:rFonts w:ascii="Times New Roman" w:hAnsi="Times New Roman" w:cs="Times New Roman"/>
          <w:sz w:val="24"/>
          <w:szCs w:val="24"/>
        </w:rPr>
        <w:t xml:space="preserve"> так и</w:t>
      </w:r>
      <w:r w:rsidR="00B9491D">
        <w:rPr>
          <w:rFonts w:ascii="Times New Roman" w:hAnsi="Times New Roman" w:cs="Times New Roman"/>
          <w:sz w:val="24"/>
          <w:szCs w:val="24"/>
        </w:rPr>
        <w:t xml:space="preserve"> </w:t>
      </w:r>
      <w:r w:rsidR="00B9491D" w:rsidRPr="00B9491D">
        <w:rPr>
          <w:rFonts w:ascii="Times New Roman" w:hAnsi="Times New Roman" w:cs="Times New Roman"/>
          <w:sz w:val="24"/>
          <w:szCs w:val="24"/>
        </w:rPr>
        <w:t>Общероссийский классификатор в</w:t>
      </w:r>
      <w:r w:rsidR="00B9491D">
        <w:rPr>
          <w:rFonts w:ascii="Times New Roman" w:hAnsi="Times New Roman" w:cs="Times New Roman"/>
          <w:sz w:val="24"/>
          <w:szCs w:val="24"/>
        </w:rPr>
        <w:t>идов экономической деятельности» (</w:t>
      </w:r>
      <w:r w:rsidR="0003048D">
        <w:rPr>
          <w:rFonts w:ascii="Times New Roman" w:hAnsi="Times New Roman" w:cs="Times New Roman"/>
          <w:sz w:val="24"/>
          <w:szCs w:val="24"/>
        </w:rPr>
        <w:t xml:space="preserve">далее - </w:t>
      </w:r>
      <w:r w:rsidR="00B9491D">
        <w:rPr>
          <w:rFonts w:ascii="Times New Roman" w:hAnsi="Times New Roman" w:cs="Times New Roman"/>
          <w:sz w:val="24"/>
          <w:szCs w:val="24"/>
        </w:rPr>
        <w:t>ОКВЭД)</w:t>
      </w:r>
      <w:r w:rsidR="00A1011F">
        <w:rPr>
          <w:rFonts w:ascii="Times New Roman" w:hAnsi="Times New Roman" w:cs="Times New Roman"/>
          <w:sz w:val="24"/>
          <w:szCs w:val="24"/>
        </w:rPr>
        <w:t xml:space="preserve">. В коды </w:t>
      </w:r>
      <w:r w:rsidR="003650D0">
        <w:rPr>
          <w:rFonts w:ascii="Times New Roman" w:hAnsi="Times New Roman" w:cs="Times New Roman"/>
          <w:sz w:val="24"/>
          <w:szCs w:val="24"/>
        </w:rPr>
        <w:t>ОКЗ</w:t>
      </w:r>
      <w:r w:rsidR="00A1011F">
        <w:rPr>
          <w:rFonts w:ascii="Times New Roman" w:hAnsi="Times New Roman" w:cs="Times New Roman"/>
          <w:sz w:val="24"/>
          <w:szCs w:val="24"/>
        </w:rPr>
        <w:t xml:space="preserve"> помимо</w:t>
      </w:r>
      <w:r>
        <w:rPr>
          <w:rFonts w:ascii="Times New Roman" w:hAnsi="Times New Roman" w:cs="Times New Roman"/>
          <w:sz w:val="24"/>
          <w:szCs w:val="24"/>
        </w:rPr>
        <w:t xml:space="preserve"> ранее используемых кодов занятости </w:t>
      </w:r>
      <w:r w:rsidR="00B9491D">
        <w:rPr>
          <w:rFonts w:ascii="Times New Roman" w:eastAsia="Times New Roman" w:hAnsi="Times New Roman" w:cs="Times New Roman"/>
          <w:kern w:val="24"/>
          <w:sz w:val="24"/>
          <w:szCs w:val="24"/>
          <w:lang w:eastAsia="ru-RU"/>
        </w:rPr>
        <w:t>1120</w:t>
      </w:r>
      <w:r>
        <w:rPr>
          <w:rFonts w:ascii="Times New Roman" w:eastAsia="Times New Roman" w:hAnsi="Times New Roman" w:cs="Times New Roman"/>
          <w:kern w:val="24"/>
          <w:sz w:val="24"/>
          <w:szCs w:val="24"/>
          <w:lang w:eastAsia="ru-RU"/>
        </w:rPr>
        <w:t>-</w:t>
      </w:r>
      <w:r w:rsidRPr="009E4424">
        <w:rPr>
          <w:rFonts w:ascii="Times New Roman" w:eastAsia="Times New Roman" w:hAnsi="Times New Roman" w:cs="Times New Roman"/>
          <w:kern w:val="24"/>
          <w:sz w:val="24"/>
          <w:szCs w:val="24"/>
          <w:lang w:eastAsia="ru-RU"/>
        </w:rPr>
        <w:t>Руководители учреждений, организаций и предприятий</w:t>
      </w:r>
      <w:r>
        <w:rPr>
          <w:rFonts w:ascii="Times New Roman" w:eastAsia="Times New Roman" w:hAnsi="Times New Roman" w:cs="Times New Roman"/>
          <w:kern w:val="24"/>
          <w:sz w:val="24"/>
          <w:szCs w:val="24"/>
          <w:lang w:eastAsia="ru-RU"/>
        </w:rPr>
        <w:t xml:space="preserve"> и </w:t>
      </w:r>
      <w:r w:rsidRPr="009E4424">
        <w:rPr>
          <w:rFonts w:ascii="Times New Roman" w:eastAsia="Times New Roman" w:hAnsi="Times New Roman" w:cs="Times New Roman"/>
          <w:kern w:val="24"/>
          <w:sz w:val="24"/>
          <w:szCs w:val="24"/>
          <w:lang w:eastAsia="ru-RU"/>
        </w:rPr>
        <w:t>1432</w:t>
      </w:r>
      <w:r>
        <w:rPr>
          <w:rFonts w:ascii="Times New Roman" w:eastAsia="Times New Roman" w:hAnsi="Times New Roman" w:cs="Times New Roman"/>
          <w:kern w:val="24"/>
          <w:sz w:val="24"/>
          <w:szCs w:val="24"/>
          <w:lang w:eastAsia="ru-RU"/>
        </w:rPr>
        <w:t>-</w:t>
      </w:r>
      <w:r w:rsidRPr="009E4424">
        <w:rPr>
          <w:rFonts w:ascii="Times New Roman" w:eastAsia="Times New Roman" w:hAnsi="Times New Roman" w:cs="Times New Roman"/>
          <w:kern w:val="24"/>
          <w:sz w:val="24"/>
          <w:szCs w:val="24"/>
          <w:lang w:eastAsia="ru-RU"/>
        </w:rPr>
        <w:t>Руководители организаций физической культуры и спорта</w:t>
      </w:r>
      <w:r>
        <w:rPr>
          <w:rFonts w:ascii="Times New Roman" w:eastAsia="Times New Roman" w:hAnsi="Times New Roman" w:cs="Times New Roman"/>
          <w:kern w:val="24"/>
          <w:sz w:val="24"/>
          <w:szCs w:val="24"/>
          <w:lang w:eastAsia="ru-RU"/>
        </w:rPr>
        <w:t xml:space="preserve">, </w:t>
      </w:r>
      <w:r w:rsidR="00A1011F">
        <w:rPr>
          <w:rFonts w:ascii="Times New Roman" w:eastAsia="Times New Roman" w:hAnsi="Times New Roman" w:cs="Times New Roman"/>
          <w:kern w:val="24"/>
          <w:sz w:val="24"/>
          <w:szCs w:val="24"/>
          <w:lang w:eastAsia="ru-RU"/>
        </w:rPr>
        <w:t>д</w:t>
      </w:r>
      <w:r w:rsidR="000E2BE1">
        <w:rPr>
          <w:rFonts w:ascii="Times New Roman" w:eastAsia="Times New Roman" w:hAnsi="Times New Roman" w:cs="Times New Roman"/>
          <w:kern w:val="24"/>
          <w:sz w:val="24"/>
          <w:szCs w:val="24"/>
          <w:lang w:eastAsia="ru-RU"/>
        </w:rPr>
        <w:t>обавлены коды</w:t>
      </w:r>
      <w:r w:rsidR="003650D0">
        <w:rPr>
          <w:rFonts w:ascii="Times New Roman" w:eastAsia="Times New Roman" w:hAnsi="Times New Roman" w:cs="Times New Roman"/>
          <w:kern w:val="24"/>
          <w:sz w:val="24"/>
          <w:szCs w:val="24"/>
          <w:lang w:eastAsia="ru-RU"/>
        </w:rPr>
        <w:t xml:space="preserve"> </w:t>
      </w:r>
      <w:r w:rsidRPr="0063311B">
        <w:rPr>
          <w:rFonts w:ascii="Times New Roman" w:eastAsia="Times New Roman" w:hAnsi="Times New Roman" w:cs="Times New Roman"/>
          <w:bCs/>
          <w:kern w:val="24"/>
          <w:sz w:val="24"/>
          <w:szCs w:val="24"/>
          <w:lang w:eastAsia="ru-RU"/>
        </w:rPr>
        <w:t>1114</w:t>
      </w:r>
      <w:r>
        <w:rPr>
          <w:rFonts w:ascii="Times New Roman" w:eastAsia="Times New Roman" w:hAnsi="Times New Roman" w:cs="Times New Roman"/>
          <w:bCs/>
          <w:kern w:val="24"/>
          <w:sz w:val="24"/>
          <w:szCs w:val="24"/>
          <w:lang w:eastAsia="ru-RU"/>
        </w:rPr>
        <w:t>-</w:t>
      </w:r>
      <w:r w:rsidRPr="0063311B">
        <w:rPr>
          <w:rFonts w:ascii="Times New Roman" w:eastAsia="Times New Roman" w:hAnsi="Times New Roman" w:cs="Times New Roman"/>
          <w:bCs/>
          <w:kern w:val="24"/>
          <w:sz w:val="24"/>
          <w:szCs w:val="24"/>
          <w:lang w:eastAsia="ru-RU"/>
        </w:rPr>
        <w:t>Высшие должностные лица политических и общественных организаций и 1345</w:t>
      </w:r>
      <w:r>
        <w:rPr>
          <w:rFonts w:ascii="Times New Roman" w:eastAsia="Times New Roman" w:hAnsi="Times New Roman" w:cs="Times New Roman"/>
          <w:bCs/>
          <w:kern w:val="24"/>
          <w:sz w:val="24"/>
          <w:szCs w:val="24"/>
          <w:lang w:eastAsia="ru-RU"/>
        </w:rPr>
        <w:t>-</w:t>
      </w:r>
      <w:r w:rsidRPr="0063311B">
        <w:rPr>
          <w:rFonts w:ascii="Times New Roman" w:eastAsia="Times New Roman" w:hAnsi="Times New Roman" w:cs="Times New Roman"/>
          <w:bCs/>
          <w:kern w:val="24"/>
          <w:sz w:val="24"/>
          <w:szCs w:val="24"/>
          <w:lang w:eastAsia="ru-RU"/>
        </w:rPr>
        <w:t xml:space="preserve">Руководители служб и подразделений в сфере образования. Коды ОКВЭД </w:t>
      </w:r>
      <w:r>
        <w:rPr>
          <w:rFonts w:ascii="Times New Roman" w:eastAsia="Times New Roman" w:hAnsi="Times New Roman" w:cs="Times New Roman"/>
          <w:bCs/>
          <w:kern w:val="24"/>
          <w:sz w:val="24"/>
          <w:szCs w:val="24"/>
          <w:lang w:eastAsia="ru-RU"/>
        </w:rPr>
        <w:t>заме</w:t>
      </w:r>
      <w:r w:rsidRPr="0063311B">
        <w:rPr>
          <w:rFonts w:ascii="Times New Roman" w:eastAsia="Times New Roman" w:hAnsi="Times New Roman" w:cs="Times New Roman"/>
          <w:bCs/>
          <w:kern w:val="24"/>
          <w:sz w:val="24"/>
          <w:szCs w:val="24"/>
          <w:lang w:eastAsia="ru-RU"/>
        </w:rPr>
        <w:t xml:space="preserve">нены полностью </w:t>
      </w:r>
      <w:r w:rsidR="00A1011F">
        <w:rPr>
          <w:rFonts w:ascii="Times New Roman" w:eastAsia="Times New Roman" w:hAnsi="Times New Roman" w:cs="Times New Roman"/>
          <w:bCs/>
          <w:kern w:val="24"/>
          <w:sz w:val="24"/>
          <w:szCs w:val="24"/>
          <w:lang w:eastAsia="ru-RU"/>
        </w:rPr>
        <w:t>с учетом обновления классификатора</w:t>
      </w:r>
      <w:r w:rsidRPr="0063311B">
        <w:rPr>
          <w:rFonts w:ascii="Times New Roman" w:eastAsia="Times New Roman" w:hAnsi="Times New Roman" w:cs="Times New Roman"/>
          <w:bCs/>
          <w:kern w:val="24"/>
          <w:sz w:val="24"/>
          <w:szCs w:val="24"/>
          <w:lang w:eastAsia="ru-RU"/>
        </w:rPr>
        <w:t>: 85.1, 85.21, 85.22, 85.3, 85.41, 85.42, 93.1, 93.2, 94.9.</w:t>
      </w:r>
    </w:p>
    <w:p w14:paraId="301D2308" w14:textId="6A43C9E2" w:rsidR="00A5085A" w:rsidRDefault="0022292F" w:rsidP="002229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актуализированной версии профессионального стандарта «</w:t>
      </w:r>
      <w:r w:rsidRPr="009E4424">
        <w:rPr>
          <w:rFonts w:ascii="Times New Roman" w:hAnsi="Times New Roman" w:cs="Times New Roman"/>
          <w:sz w:val="24"/>
          <w:szCs w:val="24"/>
        </w:rPr>
        <w:t>Руководитель</w:t>
      </w:r>
      <w:r>
        <w:rPr>
          <w:rFonts w:ascii="Times New Roman" w:hAnsi="Times New Roman" w:cs="Times New Roman"/>
          <w:sz w:val="24"/>
          <w:szCs w:val="24"/>
        </w:rPr>
        <w:t>»</w:t>
      </w:r>
      <w:r w:rsidRPr="009E4424">
        <w:rPr>
          <w:rFonts w:ascii="Times New Roman" w:hAnsi="Times New Roman" w:cs="Times New Roman"/>
          <w:sz w:val="24"/>
          <w:szCs w:val="24"/>
        </w:rPr>
        <w:t xml:space="preserve"> </w:t>
      </w:r>
      <w:r>
        <w:rPr>
          <w:rFonts w:ascii="Times New Roman" w:hAnsi="Times New Roman" w:cs="Times New Roman"/>
          <w:sz w:val="24"/>
          <w:szCs w:val="24"/>
        </w:rPr>
        <w:t>декомпозиция</w:t>
      </w:r>
      <w:r w:rsidRPr="00202159">
        <w:rPr>
          <w:rFonts w:ascii="Times New Roman" w:hAnsi="Times New Roman" w:cs="Times New Roman"/>
          <w:sz w:val="24"/>
          <w:szCs w:val="24"/>
        </w:rPr>
        <w:t xml:space="preserve"> вида профессиональной деятельности </w:t>
      </w:r>
      <w:r>
        <w:rPr>
          <w:rFonts w:ascii="Times New Roman" w:hAnsi="Times New Roman" w:cs="Times New Roman"/>
          <w:sz w:val="24"/>
          <w:szCs w:val="24"/>
        </w:rPr>
        <w:t xml:space="preserve">проведена </w:t>
      </w:r>
      <w:r w:rsidRPr="00202159">
        <w:rPr>
          <w:rFonts w:ascii="Times New Roman" w:hAnsi="Times New Roman" w:cs="Times New Roman"/>
          <w:sz w:val="24"/>
          <w:szCs w:val="24"/>
        </w:rPr>
        <w:t xml:space="preserve">по следующим </w:t>
      </w:r>
      <w:r w:rsidR="00A1011F">
        <w:rPr>
          <w:rFonts w:ascii="Times New Roman" w:hAnsi="Times New Roman" w:cs="Times New Roman"/>
          <w:sz w:val="24"/>
          <w:szCs w:val="24"/>
        </w:rPr>
        <w:t>направлениям</w:t>
      </w:r>
      <w:r w:rsidR="003650D0">
        <w:rPr>
          <w:rFonts w:ascii="Times New Roman" w:hAnsi="Times New Roman" w:cs="Times New Roman"/>
          <w:sz w:val="24"/>
          <w:szCs w:val="24"/>
        </w:rPr>
        <w:t>:</w:t>
      </w:r>
      <w:r w:rsidR="00A1011F">
        <w:rPr>
          <w:rFonts w:ascii="Times New Roman" w:hAnsi="Times New Roman" w:cs="Times New Roman"/>
          <w:sz w:val="24"/>
          <w:szCs w:val="24"/>
        </w:rPr>
        <w:t xml:space="preserve"> управление</w:t>
      </w:r>
      <w:r w:rsidRPr="00F46879">
        <w:rPr>
          <w:rFonts w:ascii="Times New Roman" w:hAnsi="Times New Roman" w:cs="Times New Roman"/>
          <w:sz w:val="24"/>
          <w:szCs w:val="24"/>
        </w:rPr>
        <w:t xml:space="preserve"> </w:t>
      </w:r>
      <w:r w:rsidRPr="0009430C">
        <w:rPr>
          <w:rFonts w:ascii="Times New Roman" w:hAnsi="Times New Roman" w:cs="Times New Roman"/>
          <w:sz w:val="24"/>
          <w:szCs w:val="24"/>
        </w:rPr>
        <w:t>службой, структурным подразделением физкультурно-спортивной организации</w:t>
      </w:r>
      <w:r>
        <w:rPr>
          <w:rFonts w:ascii="Times New Roman" w:hAnsi="Times New Roman" w:cs="Times New Roman"/>
          <w:sz w:val="24"/>
          <w:szCs w:val="24"/>
        </w:rPr>
        <w:t xml:space="preserve">; </w:t>
      </w:r>
      <w:r w:rsidR="00A1011F">
        <w:rPr>
          <w:rFonts w:ascii="Times New Roman" w:hAnsi="Times New Roman" w:cs="Times New Roman"/>
          <w:sz w:val="24"/>
          <w:szCs w:val="24"/>
        </w:rPr>
        <w:t>управление</w:t>
      </w:r>
      <w:r w:rsidRPr="00F46879">
        <w:rPr>
          <w:rFonts w:ascii="Times New Roman" w:hAnsi="Times New Roman" w:cs="Times New Roman"/>
          <w:sz w:val="24"/>
          <w:szCs w:val="24"/>
        </w:rPr>
        <w:t xml:space="preserve"> коммерческими, некоммерческими клубами, организациями и объединениями, осуществляющими физкультурно-спортивную деятельность</w:t>
      </w:r>
      <w:r>
        <w:rPr>
          <w:rFonts w:ascii="Times New Roman" w:hAnsi="Times New Roman" w:cs="Times New Roman"/>
          <w:sz w:val="24"/>
          <w:szCs w:val="24"/>
        </w:rPr>
        <w:t xml:space="preserve">; </w:t>
      </w:r>
      <w:r w:rsidR="00A1011F">
        <w:rPr>
          <w:rFonts w:ascii="Times New Roman" w:hAnsi="Times New Roman" w:cs="Times New Roman"/>
          <w:sz w:val="24"/>
          <w:szCs w:val="24"/>
        </w:rPr>
        <w:t>управление</w:t>
      </w:r>
      <w:r w:rsidRPr="00F46879">
        <w:rPr>
          <w:rFonts w:ascii="Times New Roman" w:hAnsi="Times New Roman" w:cs="Times New Roman"/>
          <w:sz w:val="24"/>
          <w:szCs w:val="24"/>
        </w:rPr>
        <w:t xml:space="preserve"> физкультурно-спортивной организацией (службой, подразделением) государственной или муниципальной формы собственности (бюджетных организаций)</w:t>
      </w:r>
      <w:r w:rsidR="00A1011F">
        <w:rPr>
          <w:rFonts w:ascii="Times New Roman" w:hAnsi="Times New Roman" w:cs="Times New Roman"/>
          <w:sz w:val="24"/>
          <w:szCs w:val="24"/>
        </w:rPr>
        <w:t>; управление</w:t>
      </w:r>
      <w:r>
        <w:rPr>
          <w:rFonts w:ascii="Times New Roman" w:hAnsi="Times New Roman" w:cs="Times New Roman"/>
          <w:sz w:val="24"/>
          <w:szCs w:val="24"/>
        </w:rPr>
        <w:t xml:space="preserve"> спортивной федерацией.</w:t>
      </w:r>
      <w:r w:rsidR="00A1011F">
        <w:rPr>
          <w:rFonts w:ascii="Times New Roman" w:hAnsi="Times New Roman" w:cs="Times New Roman"/>
          <w:sz w:val="24"/>
          <w:szCs w:val="24"/>
        </w:rPr>
        <w:t xml:space="preserve"> Данные направления проф</w:t>
      </w:r>
      <w:r w:rsidR="003650D0">
        <w:rPr>
          <w:rFonts w:ascii="Times New Roman" w:hAnsi="Times New Roman" w:cs="Times New Roman"/>
          <w:sz w:val="24"/>
          <w:szCs w:val="24"/>
        </w:rPr>
        <w:t>ессиональной</w:t>
      </w:r>
      <w:r w:rsidR="00A1011F">
        <w:rPr>
          <w:rFonts w:ascii="Times New Roman" w:hAnsi="Times New Roman" w:cs="Times New Roman"/>
          <w:sz w:val="24"/>
          <w:szCs w:val="24"/>
        </w:rPr>
        <w:t xml:space="preserve"> деятельности доп</w:t>
      </w:r>
      <w:r w:rsidR="003650D0">
        <w:rPr>
          <w:rFonts w:ascii="Times New Roman" w:hAnsi="Times New Roman" w:cs="Times New Roman"/>
          <w:sz w:val="24"/>
          <w:szCs w:val="24"/>
        </w:rPr>
        <w:t>о</w:t>
      </w:r>
      <w:r w:rsidR="00A1011F">
        <w:rPr>
          <w:rFonts w:ascii="Times New Roman" w:hAnsi="Times New Roman" w:cs="Times New Roman"/>
          <w:sz w:val="24"/>
          <w:szCs w:val="24"/>
        </w:rPr>
        <w:t>лнены соответств</w:t>
      </w:r>
      <w:r w:rsidR="003650D0">
        <w:rPr>
          <w:rFonts w:ascii="Times New Roman" w:hAnsi="Times New Roman" w:cs="Times New Roman"/>
          <w:sz w:val="24"/>
          <w:szCs w:val="24"/>
        </w:rPr>
        <w:t>ующими</w:t>
      </w:r>
      <w:r w:rsidR="00A1011F">
        <w:rPr>
          <w:rFonts w:ascii="Times New Roman" w:hAnsi="Times New Roman" w:cs="Times New Roman"/>
          <w:sz w:val="24"/>
          <w:szCs w:val="24"/>
        </w:rPr>
        <w:t xml:space="preserve"> труд</w:t>
      </w:r>
      <w:r w:rsidR="003650D0">
        <w:rPr>
          <w:rFonts w:ascii="Times New Roman" w:hAnsi="Times New Roman" w:cs="Times New Roman"/>
          <w:sz w:val="24"/>
          <w:szCs w:val="24"/>
        </w:rPr>
        <w:t>овыми</w:t>
      </w:r>
      <w:r w:rsidR="00A1011F">
        <w:rPr>
          <w:rFonts w:ascii="Times New Roman" w:hAnsi="Times New Roman" w:cs="Times New Roman"/>
          <w:sz w:val="24"/>
          <w:szCs w:val="24"/>
        </w:rPr>
        <w:t xml:space="preserve"> действиями</w:t>
      </w:r>
      <w:r w:rsidR="00FA0CE9">
        <w:rPr>
          <w:rFonts w:ascii="Times New Roman" w:hAnsi="Times New Roman" w:cs="Times New Roman"/>
          <w:sz w:val="24"/>
          <w:szCs w:val="24"/>
        </w:rPr>
        <w:t>, необходимыми умениями</w:t>
      </w:r>
      <w:r w:rsidR="00A1011F">
        <w:rPr>
          <w:rFonts w:ascii="Times New Roman" w:hAnsi="Times New Roman" w:cs="Times New Roman"/>
          <w:sz w:val="24"/>
          <w:szCs w:val="24"/>
        </w:rPr>
        <w:t xml:space="preserve"> и знаниями, обеспечивающими подготовку и развитие компетенций руководящих кадров посредством формирования соврем</w:t>
      </w:r>
      <w:r w:rsidR="003650D0">
        <w:rPr>
          <w:rFonts w:ascii="Times New Roman" w:hAnsi="Times New Roman" w:cs="Times New Roman"/>
          <w:sz w:val="24"/>
          <w:szCs w:val="24"/>
        </w:rPr>
        <w:t>енных</w:t>
      </w:r>
      <w:r w:rsidR="00A1011F">
        <w:rPr>
          <w:rFonts w:ascii="Times New Roman" w:hAnsi="Times New Roman" w:cs="Times New Roman"/>
          <w:sz w:val="24"/>
          <w:szCs w:val="24"/>
        </w:rPr>
        <w:t xml:space="preserve"> обр</w:t>
      </w:r>
      <w:r w:rsidR="003650D0">
        <w:rPr>
          <w:rFonts w:ascii="Times New Roman" w:hAnsi="Times New Roman" w:cs="Times New Roman"/>
          <w:sz w:val="24"/>
          <w:szCs w:val="24"/>
        </w:rPr>
        <w:t>азовательных</w:t>
      </w:r>
      <w:r w:rsidR="00A1011F">
        <w:rPr>
          <w:rFonts w:ascii="Times New Roman" w:hAnsi="Times New Roman" w:cs="Times New Roman"/>
          <w:sz w:val="24"/>
          <w:szCs w:val="24"/>
        </w:rPr>
        <w:t xml:space="preserve"> программ обуч</w:t>
      </w:r>
      <w:r w:rsidR="003650D0">
        <w:rPr>
          <w:rFonts w:ascii="Times New Roman" w:hAnsi="Times New Roman" w:cs="Times New Roman"/>
          <w:sz w:val="24"/>
          <w:szCs w:val="24"/>
        </w:rPr>
        <w:t>ения</w:t>
      </w:r>
      <w:r w:rsidR="00A1011F">
        <w:rPr>
          <w:rFonts w:ascii="Times New Roman" w:hAnsi="Times New Roman" w:cs="Times New Roman"/>
          <w:sz w:val="24"/>
          <w:szCs w:val="24"/>
        </w:rPr>
        <w:t xml:space="preserve"> и подготовки.</w:t>
      </w:r>
    </w:p>
    <w:p w14:paraId="4AA2B049" w14:textId="6103D1FA" w:rsidR="00EA2A96" w:rsidRPr="004D3022" w:rsidRDefault="00EA2A96" w:rsidP="00F01E23">
      <w:pPr>
        <w:spacing w:after="0" w:line="360" w:lineRule="auto"/>
        <w:ind w:firstLine="709"/>
        <w:jc w:val="both"/>
        <w:rPr>
          <w:rFonts w:ascii="Times New Roman" w:hAnsi="Times New Roman" w:cs="Times New Roman"/>
          <w:b/>
          <w:sz w:val="24"/>
          <w:szCs w:val="24"/>
        </w:rPr>
      </w:pPr>
      <w:r w:rsidRPr="004D3022">
        <w:rPr>
          <w:rFonts w:ascii="Times New Roman" w:hAnsi="Times New Roman" w:cs="Times New Roman"/>
          <w:b/>
          <w:sz w:val="24"/>
          <w:szCs w:val="24"/>
        </w:rPr>
        <w:t>Б.</w:t>
      </w:r>
      <w:r w:rsidR="003650D0" w:rsidRPr="004D3022">
        <w:rPr>
          <w:rFonts w:ascii="Times New Roman" w:hAnsi="Times New Roman" w:cs="Times New Roman"/>
          <w:b/>
          <w:sz w:val="24"/>
          <w:szCs w:val="24"/>
        </w:rPr>
        <w:t xml:space="preserve"> А</w:t>
      </w:r>
      <w:r w:rsidRPr="004D3022">
        <w:rPr>
          <w:rFonts w:ascii="Times New Roman" w:hAnsi="Times New Roman" w:cs="Times New Roman"/>
          <w:b/>
          <w:sz w:val="24"/>
          <w:szCs w:val="24"/>
        </w:rPr>
        <w:t>ктуал</w:t>
      </w:r>
      <w:r w:rsidR="003650D0" w:rsidRPr="004D3022">
        <w:rPr>
          <w:rFonts w:ascii="Times New Roman" w:hAnsi="Times New Roman" w:cs="Times New Roman"/>
          <w:b/>
          <w:sz w:val="24"/>
          <w:szCs w:val="24"/>
        </w:rPr>
        <w:t>изация профессионального стандарта «Т</w:t>
      </w:r>
      <w:r w:rsidRPr="004D3022">
        <w:rPr>
          <w:rFonts w:ascii="Times New Roman" w:hAnsi="Times New Roman" w:cs="Times New Roman"/>
          <w:b/>
          <w:sz w:val="24"/>
          <w:szCs w:val="24"/>
        </w:rPr>
        <w:t>ренер</w:t>
      </w:r>
      <w:r w:rsidR="003650D0" w:rsidRPr="004D3022">
        <w:rPr>
          <w:rFonts w:ascii="Times New Roman" w:hAnsi="Times New Roman" w:cs="Times New Roman"/>
          <w:b/>
          <w:sz w:val="24"/>
          <w:szCs w:val="24"/>
        </w:rPr>
        <w:t>»</w:t>
      </w:r>
    </w:p>
    <w:p w14:paraId="5C64721D" w14:textId="5FC84EFE" w:rsidR="00EA2A96" w:rsidRDefault="00EA2A96" w:rsidP="00F01E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Одними</w:t>
      </w:r>
      <w:r w:rsidR="00BA6621">
        <w:rPr>
          <w:rFonts w:ascii="Times New Roman" w:hAnsi="Times New Roman" w:cs="Times New Roman"/>
          <w:sz w:val="24"/>
          <w:szCs w:val="24"/>
        </w:rPr>
        <w:t xml:space="preserve"> из главных задач государственной политики в сфере фи</w:t>
      </w:r>
      <w:r>
        <w:rPr>
          <w:rFonts w:ascii="Times New Roman" w:hAnsi="Times New Roman" w:cs="Times New Roman"/>
          <w:sz w:val="24"/>
          <w:szCs w:val="24"/>
        </w:rPr>
        <w:t>зической культуры и спорта, закрепл</w:t>
      </w:r>
      <w:r w:rsidR="003650D0">
        <w:rPr>
          <w:rFonts w:ascii="Times New Roman" w:hAnsi="Times New Roman" w:cs="Times New Roman"/>
          <w:sz w:val="24"/>
          <w:szCs w:val="24"/>
        </w:rPr>
        <w:t>енных в Стратегии-</w:t>
      </w:r>
      <w:r w:rsidR="00D817C8">
        <w:rPr>
          <w:rFonts w:ascii="Times New Roman" w:hAnsi="Times New Roman" w:cs="Times New Roman"/>
          <w:sz w:val="24"/>
          <w:szCs w:val="24"/>
        </w:rPr>
        <w:t>2030,</w:t>
      </w:r>
      <w:r>
        <w:rPr>
          <w:rFonts w:ascii="Times New Roman" w:hAnsi="Times New Roman" w:cs="Times New Roman"/>
          <w:sz w:val="24"/>
          <w:szCs w:val="24"/>
        </w:rPr>
        <w:t xml:space="preserve"> являю</w:t>
      </w:r>
      <w:r w:rsidR="00BA6621">
        <w:rPr>
          <w:rFonts w:ascii="Times New Roman" w:hAnsi="Times New Roman" w:cs="Times New Roman"/>
          <w:sz w:val="24"/>
          <w:szCs w:val="24"/>
        </w:rPr>
        <w:t xml:space="preserve">тся </w:t>
      </w:r>
      <w:r w:rsidR="003650D0">
        <w:rPr>
          <w:rFonts w:ascii="Times New Roman" w:hAnsi="Times New Roman" w:cs="Times New Roman"/>
          <w:sz w:val="24"/>
          <w:szCs w:val="24"/>
        </w:rPr>
        <w:t>улучшение</w:t>
      </w:r>
      <w:r>
        <w:rPr>
          <w:rFonts w:ascii="Times New Roman" w:hAnsi="Times New Roman" w:cs="Times New Roman"/>
          <w:sz w:val="24"/>
          <w:szCs w:val="24"/>
        </w:rPr>
        <w:t xml:space="preserve"> здор</w:t>
      </w:r>
      <w:r w:rsidR="003650D0">
        <w:rPr>
          <w:rFonts w:ascii="Times New Roman" w:hAnsi="Times New Roman" w:cs="Times New Roman"/>
          <w:sz w:val="24"/>
          <w:szCs w:val="24"/>
        </w:rPr>
        <w:t>овья населения,</w:t>
      </w:r>
      <w:r>
        <w:rPr>
          <w:rFonts w:ascii="Times New Roman" w:hAnsi="Times New Roman" w:cs="Times New Roman"/>
          <w:sz w:val="24"/>
          <w:szCs w:val="24"/>
        </w:rPr>
        <w:t xml:space="preserve"> повыш</w:t>
      </w:r>
      <w:r w:rsidR="003650D0">
        <w:rPr>
          <w:rFonts w:ascii="Times New Roman" w:hAnsi="Times New Roman" w:cs="Times New Roman"/>
          <w:sz w:val="24"/>
          <w:szCs w:val="24"/>
        </w:rPr>
        <w:t>ение</w:t>
      </w:r>
      <w:r>
        <w:rPr>
          <w:rFonts w:ascii="Times New Roman" w:hAnsi="Times New Roman" w:cs="Times New Roman"/>
          <w:sz w:val="24"/>
          <w:szCs w:val="24"/>
        </w:rPr>
        <w:t xml:space="preserve"> кач</w:t>
      </w:r>
      <w:r w:rsidR="003650D0">
        <w:rPr>
          <w:rFonts w:ascii="Times New Roman" w:hAnsi="Times New Roman" w:cs="Times New Roman"/>
          <w:sz w:val="24"/>
          <w:szCs w:val="24"/>
        </w:rPr>
        <w:t>ест</w:t>
      </w:r>
      <w:r>
        <w:rPr>
          <w:rFonts w:ascii="Times New Roman" w:hAnsi="Times New Roman" w:cs="Times New Roman"/>
          <w:sz w:val="24"/>
          <w:szCs w:val="24"/>
        </w:rPr>
        <w:t>ва и продолжит</w:t>
      </w:r>
      <w:r w:rsidR="003650D0">
        <w:rPr>
          <w:rFonts w:ascii="Times New Roman" w:hAnsi="Times New Roman" w:cs="Times New Roman"/>
          <w:sz w:val="24"/>
          <w:szCs w:val="24"/>
        </w:rPr>
        <w:t>ельности</w:t>
      </w:r>
      <w:r>
        <w:rPr>
          <w:rFonts w:ascii="Times New Roman" w:hAnsi="Times New Roman" w:cs="Times New Roman"/>
          <w:sz w:val="24"/>
          <w:szCs w:val="24"/>
        </w:rPr>
        <w:t xml:space="preserve"> жизни, а также </w:t>
      </w:r>
      <w:r w:rsidR="00BA6621">
        <w:rPr>
          <w:rFonts w:ascii="Times New Roman" w:hAnsi="Times New Roman" w:cs="Times New Roman"/>
          <w:sz w:val="24"/>
          <w:szCs w:val="24"/>
        </w:rPr>
        <w:t>повышение</w:t>
      </w:r>
      <w:r w:rsidR="00BA6621" w:rsidRPr="00635744">
        <w:rPr>
          <w:rFonts w:ascii="Times New Roman" w:hAnsi="Times New Roman" w:cs="Times New Roman"/>
          <w:sz w:val="24"/>
          <w:szCs w:val="24"/>
        </w:rPr>
        <w:t xml:space="preserve"> конкурентоспособности российского спорта на международной спортивной арене</w:t>
      </w:r>
      <w:r w:rsidR="00BA6621">
        <w:rPr>
          <w:rFonts w:ascii="Times New Roman" w:hAnsi="Times New Roman" w:cs="Times New Roman"/>
          <w:sz w:val="24"/>
          <w:szCs w:val="24"/>
        </w:rPr>
        <w:t xml:space="preserve">. </w:t>
      </w:r>
      <w:r>
        <w:rPr>
          <w:rFonts w:ascii="Times New Roman" w:hAnsi="Times New Roman" w:cs="Times New Roman"/>
          <w:sz w:val="24"/>
          <w:szCs w:val="24"/>
        </w:rPr>
        <w:t>Эти задачи обеспечиваются развитием направл</w:t>
      </w:r>
      <w:r w:rsidR="003650D0">
        <w:rPr>
          <w:rFonts w:ascii="Times New Roman" w:hAnsi="Times New Roman" w:cs="Times New Roman"/>
          <w:sz w:val="24"/>
          <w:szCs w:val="24"/>
        </w:rPr>
        <w:t>ений</w:t>
      </w:r>
      <w:r>
        <w:rPr>
          <w:rFonts w:ascii="Times New Roman" w:hAnsi="Times New Roman" w:cs="Times New Roman"/>
          <w:sz w:val="24"/>
          <w:szCs w:val="24"/>
        </w:rPr>
        <w:t xml:space="preserve"> масс</w:t>
      </w:r>
      <w:r w:rsidR="003650D0">
        <w:rPr>
          <w:rFonts w:ascii="Times New Roman" w:hAnsi="Times New Roman" w:cs="Times New Roman"/>
          <w:sz w:val="24"/>
          <w:szCs w:val="24"/>
        </w:rPr>
        <w:t>ового</w:t>
      </w:r>
      <w:r>
        <w:rPr>
          <w:rFonts w:ascii="Times New Roman" w:hAnsi="Times New Roman" w:cs="Times New Roman"/>
          <w:sz w:val="24"/>
          <w:szCs w:val="24"/>
        </w:rPr>
        <w:t xml:space="preserve"> спорта, способствующего большему вовлечению населения в регулярн</w:t>
      </w:r>
      <w:r w:rsidR="003650D0">
        <w:rPr>
          <w:rFonts w:ascii="Times New Roman" w:hAnsi="Times New Roman" w:cs="Times New Roman"/>
          <w:sz w:val="24"/>
          <w:szCs w:val="24"/>
        </w:rPr>
        <w:t>ые</w:t>
      </w:r>
      <w:r>
        <w:rPr>
          <w:rFonts w:ascii="Times New Roman" w:hAnsi="Times New Roman" w:cs="Times New Roman"/>
          <w:sz w:val="24"/>
          <w:szCs w:val="24"/>
        </w:rPr>
        <w:t xml:space="preserve"> занятия физ</w:t>
      </w:r>
      <w:r w:rsidR="003650D0">
        <w:rPr>
          <w:rFonts w:ascii="Times New Roman" w:hAnsi="Times New Roman" w:cs="Times New Roman"/>
          <w:sz w:val="24"/>
          <w:szCs w:val="24"/>
        </w:rPr>
        <w:t>ической</w:t>
      </w:r>
      <w:r>
        <w:rPr>
          <w:rFonts w:ascii="Times New Roman" w:hAnsi="Times New Roman" w:cs="Times New Roman"/>
          <w:sz w:val="24"/>
          <w:szCs w:val="24"/>
        </w:rPr>
        <w:t xml:space="preserve"> акт</w:t>
      </w:r>
      <w:r w:rsidR="003650D0">
        <w:rPr>
          <w:rFonts w:ascii="Times New Roman" w:hAnsi="Times New Roman" w:cs="Times New Roman"/>
          <w:sz w:val="24"/>
          <w:szCs w:val="24"/>
        </w:rPr>
        <w:t>ивностью</w:t>
      </w:r>
      <w:r>
        <w:rPr>
          <w:rFonts w:ascii="Times New Roman" w:hAnsi="Times New Roman" w:cs="Times New Roman"/>
          <w:sz w:val="24"/>
          <w:szCs w:val="24"/>
        </w:rPr>
        <w:t xml:space="preserve"> и </w:t>
      </w:r>
      <w:r>
        <w:rPr>
          <w:rFonts w:ascii="Times New Roman" w:hAnsi="Times New Roman" w:cs="Times New Roman"/>
          <w:sz w:val="24"/>
          <w:szCs w:val="24"/>
        </w:rPr>
        <w:lastRenderedPageBreak/>
        <w:t>спортом, формир</w:t>
      </w:r>
      <w:r w:rsidR="003650D0">
        <w:rPr>
          <w:rFonts w:ascii="Times New Roman" w:hAnsi="Times New Roman" w:cs="Times New Roman"/>
          <w:sz w:val="24"/>
          <w:szCs w:val="24"/>
        </w:rPr>
        <w:t>ованию</w:t>
      </w:r>
      <w:r>
        <w:rPr>
          <w:rFonts w:ascii="Times New Roman" w:hAnsi="Times New Roman" w:cs="Times New Roman"/>
          <w:sz w:val="24"/>
          <w:szCs w:val="24"/>
        </w:rPr>
        <w:t xml:space="preserve"> тенденции к </w:t>
      </w:r>
      <w:r w:rsidR="003650D0">
        <w:rPr>
          <w:rFonts w:ascii="Times New Roman" w:hAnsi="Times New Roman" w:cs="Times New Roman"/>
          <w:sz w:val="24"/>
          <w:szCs w:val="24"/>
        </w:rPr>
        <w:t>здоровому образу жизни</w:t>
      </w:r>
      <w:r w:rsidR="00FA0CE9">
        <w:rPr>
          <w:rFonts w:ascii="Times New Roman" w:hAnsi="Times New Roman" w:cs="Times New Roman"/>
          <w:sz w:val="24"/>
          <w:szCs w:val="24"/>
        </w:rPr>
        <w:t>,</w:t>
      </w:r>
      <w:r>
        <w:rPr>
          <w:rFonts w:ascii="Times New Roman" w:hAnsi="Times New Roman" w:cs="Times New Roman"/>
          <w:sz w:val="24"/>
          <w:szCs w:val="24"/>
        </w:rPr>
        <w:t xml:space="preserve"> развитию спорт</w:t>
      </w:r>
      <w:r w:rsidR="003650D0">
        <w:rPr>
          <w:rFonts w:ascii="Times New Roman" w:hAnsi="Times New Roman" w:cs="Times New Roman"/>
          <w:sz w:val="24"/>
          <w:szCs w:val="24"/>
        </w:rPr>
        <w:t xml:space="preserve">ивного </w:t>
      </w:r>
      <w:r>
        <w:rPr>
          <w:rFonts w:ascii="Times New Roman" w:hAnsi="Times New Roman" w:cs="Times New Roman"/>
          <w:sz w:val="24"/>
          <w:szCs w:val="24"/>
        </w:rPr>
        <w:t>резерва, который в свою очередь способств</w:t>
      </w:r>
      <w:r w:rsidR="003650D0">
        <w:rPr>
          <w:rFonts w:ascii="Times New Roman" w:hAnsi="Times New Roman" w:cs="Times New Roman"/>
          <w:sz w:val="24"/>
          <w:szCs w:val="24"/>
        </w:rPr>
        <w:t>ует</w:t>
      </w:r>
      <w:r>
        <w:rPr>
          <w:rFonts w:ascii="Times New Roman" w:hAnsi="Times New Roman" w:cs="Times New Roman"/>
          <w:sz w:val="24"/>
          <w:szCs w:val="24"/>
        </w:rPr>
        <w:t xml:space="preserve"> дальнейш</w:t>
      </w:r>
      <w:r w:rsidR="003650D0">
        <w:rPr>
          <w:rFonts w:ascii="Times New Roman" w:hAnsi="Times New Roman" w:cs="Times New Roman"/>
          <w:sz w:val="24"/>
          <w:szCs w:val="24"/>
        </w:rPr>
        <w:t>ему</w:t>
      </w:r>
      <w:r>
        <w:rPr>
          <w:rFonts w:ascii="Times New Roman" w:hAnsi="Times New Roman" w:cs="Times New Roman"/>
          <w:sz w:val="24"/>
          <w:szCs w:val="24"/>
        </w:rPr>
        <w:t xml:space="preserve"> развитию успешности в спорте высш</w:t>
      </w:r>
      <w:r w:rsidR="003650D0">
        <w:rPr>
          <w:rFonts w:ascii="Times New Roman" w:hAnsi="Times New Roman" w:cs="Times New Roman"/>
          <w:sz w:val="24"/>
          <w:szCs w:val="24"/>
        </w:rPr>
        <w:t>их</w:t>
      </w:r>
      <w:r>
        <w:rPr>
          <w:rFonts w:ascii="Times New Roman" w:hAnsi="Times New Roman" w:cs="Times New Roman"/>
          <w:sz w:val="24"/>
          <w:szCs w:val="24"/>
        </w:rPr>
        <w:t xml:space="preserve"> достиж</w:t>
      </w:r>
      <w:r w:rsidR="003650D0">
        <w:rPr>
          <w:rFonts w:ascii="Times New Roman" w:hAnsi="Times New Roman" w:cs="Times New Roman"/>
          <w:sz w:val="24"/>
          <w:szCs w:val="24"/>
        </w:rPr>
        <w:t>ений</w:t>
      </w:r>
      <w:r>
        <w:rPr>
          <w:rFonts w:ascii="Times New Roman" w:hAnsi="Times New Roman" w:cs="Times New Roman"/>
          <w:sz w:val="24"/>
          <w:szCs w:val="24"/>
        </w:rPr>
        <w:t>. Успешность выступления росс</w:t>
      </w:r>
      <w:r w:rsidR="003650D0">
        <w:rPr>
          <w:rFonts w:ascii="Times New Roman" w:hAnsi="Times New Roman" w:cs="Times New Roman"/>
          <w:sz w:val="24"/>
          <w:szCs w:val="24"/>
        </w:rPr>
        <w:t>ийских</w:t>
      </w:r>
      <w:r>
        <w:rPr>
          <w:rFonts w:ascii="Times New Roman" w:hAnsi="Times New Roman" w:cs="Times New Roman"/>
          <w:sz w:val="24"/>
          <w:szCs w:val="24"/>
        </w:rPr>
        <w:t xml:space="preserve"> спортсменов как на внутриросс</w:t>
      </w:r>
      <w:r w:rsidR="003650D0">
        <w:rPr>
          <w:rFonts w:ascii="Times New Roman" w:hAnsi="Times New Roman" w:cs="Times New Roman"/>
          <w:sz w:val="24"/>
          <w:szCs w:val="24"/>
        </w:rPr>
        <w:t>ийских,</w:t>
      </w:r>
      <w:r>
        <w:rPr>
          <w:rFonts w:ascii="Times New Roman" w:hAnsi="Times New Roman" w:cs="Times New Roman"/>
          <w:sz w:val="24"/>
          <w:szCs w:val="24"/>
        </w:rPr>
        <w:t xml:space="preserve"> так и на межд</w:t>
      </w:r>
      <w:r w:rsidR="003650D0">
        <w:rPr>
          <w:rFonts w:ascii="Times New Roman" w:hAnsi="Times New Roman" w:cs="Times New Roman"/>
          <w:sz w:val="24"/>
          <w:szCs w:val="24"/>
        </w:rPr>
        <w:t>ународных</w:t>
      </w:r>
      <w:r>
        <w:rPr>
          <w:rFonts w:ascii="Times New Roman" w:hAnsi="Times New Roman" w:cs="Times New Roman"/>
          <w:sz w:val="24"/>
          <w:szCs w:val="24"/>
        </w:rPr>
        <w:t xml:space="preserve"> физ</w:t>
      </w:r>
      <w:r w:rsidR="003650D0">
        <w:rPr>
          <w:rFonts w:ascii="Times New Roman" w:hAnsi="Times New Roman" w:cs="Times New Roman"/>
          <w:sz w:val="24"/>
          <w:szCs w:val="24"/>
        </w:rPr>
        <w:t>культурных</w:t>
      </w:r>
      <w:r>
        <w:rPr>
          <w:rFonts w:ascii="Times New Roman" w:hAnsi="Times New Roman" w:cs="Times New Roman"/>
          <w:sz w:val="24"/>
          <w:szCs w:val="24"/>
        </w:rPr>
        <w:t xml:space="preserve"> и спорт</w:t>
      </w:r>
      <w:r w:rsidR="000E2BE1">
        <w:rPr>
          <w:rFonts w:ascii="Times New Roman" w:hAnsi="Times New Roman" w:cs="Times New Roman"/>
          <w:sz w:val="24"/>
          <w:szCs w:val="24"/>
        </w:rPr>
        <w:t>ивных</w:t>
      </w:r>
      <w:r>
        <w:rPr>
          <w:rFonts w:ascii="Times New Roman" w:hAnsi="Times New Roman" w:cs="Times New Roman"/>
          <w:sz w:val="24"/>
          <w:szCs w:val="24"/>
        </w:rPr>
        <w:t xml:space="preserve"> мероприятиях является </w:t>
      </w:r>
      <w:r w:rsidR="001F79F8">
        <w:rPr>
          <w:rFonts w:ascii="Times New Roman" w:hAnsi="Times New Roman" w:cs="Times New Roman"/>
          <w:sz w:val="24"/>
          <w:szCs w:val="24"/>
        </w:rPr>
        <w:t xml:space="preserve">выраженным стимулом в системе воспитания </w:t>
      </w:r>
      <w:r w:rsidR="003650D0">
        <w:rPr>
          <w:rFonts w:ascii="Times New Roman" w:hAnsi="Times New Roman" w:cs="Times New Roman"/>
          <w:sz w:val="24"/>
          <w:szCs w:val="24"/>
        </w:rPr>
        <w:t>патриотизма, приверженности гум</w:t>
      </w:r>
      <w:r w:rsidR="001F79F8">
        <w:rPr>
          <w:rFonts w:ascii="Times New Roman" w:hAnsi="Times New Roman" w:cs="Times New Roman"/>
          <w:sz w:val="24"/>
          <w:szCs w:val="24"/>
        </w:rPr>
        <w:t>ан</w:t>
      </w:r>
      <w:r w:rsidR="004D3022">
        <w:rPr>
          <w:rFonts w:ascii="Times New Roman" w:hAnsi="Times New Roman" w:cs="Times New Roman"/>
          <w:sz w:val="24"/>
          <w:szCs w:val="24"/>
        </w:rPr>
        <w:t>ным целям</w:t>
      </w:r>
      <w:r w:rsidR="003650D0">
        <w:rPr>
          <w:rFonts w:ascii="Times New Roman" w:hAnsi="Times New Roman" w:cs="Times New Roman"/>
          <w:sz w:val="24"/>
          <w:szCs w:val="24"/>
        </w:rPr>
        <w:t>, отраженных в О</w:t>
      </w:r>
      <w:r w:rsidR="001F79F8">
        <w:rPr>
          <w:rFonts w:ascii="Times New Roman" w:hAnsi="Times New Roman" w:cs="Times New Roman"/>
          <w:sz w:val="24"/>
          <w:szCs w:val="24"/>
        </w:rPr>
        <w:t>лимп</w:t>
      </w:r>
      <w:r w:rsidR="003650D0">
        <w:rPr>
          <w:rFonts w:ascii="Times New Roman" w:hAnsi="Times New Roman" w:cs="Times New Roman"/>
          <w:sz w:val="24"/>
          <w:szCs w:val="24"/>
        </w:rPr>
        <w:t>ийском</w:t>
      </w:r>
      <w:r w:rsidR="001F79F8">
        <w:rPr>
          <w:rFonts w:ascii="Times New Roman" w:hAnsi="Times New Roman" w:cs="Times New Roman"/>
          <w:sz w:val="24"/>
          <w:szCs w:val="24"/>
        </w:rPr>
        <w:t xml:space="preserve"> движении, формир</w:t>
      </w:r>
      <w:r w:rsidR="003650D0">
        <w:rPr>
          <w:rFonts w:ascii="Times New Roman" w:hAnsi="Times New Roman" w:cs="Times New Roman"/>
          <w:sz w:val="24"/>
          <w:szCs w:val="24"/>
        </w:rPr>
        <w:t>ования</w:t>
      </w:r>
      <w:r w:rsidR="001F79F8">
        <w:rPr>
          <w:rFonts w:ascii="Times New Roman" w:hAnsi="Times New Roman" w:cs="Times New Roman"/>
          <w:sz w:val="24"/>
          <w:szCs w:val="24"/>
        </w:rPr>
        <w:t xml:space="preserve"> нравст</w:t>
      </w:r>
      <w:r w:rsidR="003650D0">
        <w:rPr>
          <w:rFonts w:ascii="Times New Roman" w:hAnsi="Times New Roman" w:cs="Times New Roman"/>
          <w:sz w:val="24"/>
          <w:szCs w:val="24"/>
        </w:rPr>
        <w:t>венных</w:t>
      </w:r>
      <w:r w:rsidR="001F79F8">
        <w:rPr>
          <w:rFonts w:ascii="Times New Roman" w:hAnsi="Times New Roman" w:cs="Times New Roman"/>
          <w:sz w:val="24"/>
          <w:szCs w:val="24"/>
        </w:rPr>
        <w:t xml:space="preserve"> принц</w:t>
      </w:r>
      <w:r w:rsidR="003650D0">
        <w:rPr>
          <w:rFonts w:ascii="Times New Roman" w:hAnsi="Times New Roman" w:cs="Times New Roman"/>
          <w:sz w:val="24"/>
          <w:szCs w:val="24"/>
        </w:rPr>
        <w:t>ипов</w:t>
      </w:r>
      <w:r w:rsidR="001F79F8">
        <w:rPr>
          <w:rFonts w:ascii="Times New Roman" w:hAnsi="Times New Roman" w:cs="Times New Roman"/>
          <w:sz w:val="24"/>
          <w:szCs w:val="24"/>
        </w:rPr>
        <w:t xml:space="preserve"> дружелюбия и этики, этичного повед</w:t>
      </w:r>
      <w:r w:rsidR="003650D0">
        <w:rPr>
          <w:rFonts w:ascii="Times New Roman" w:hAnsi="Times New Roman" w:cs="Times New Roman"/>
          <w:sz w:val="24"/>
          <w:szCs w:val="24"/>
        </w:rPr>
        <w:t>ения</w:t>
      </w:r>
      <w:r w:rsidR="001F79F8">
        <w:rPr>
          <w:rFonts w:ascii="Times New Roman" w:hAnsi="Times New Roman" w:cs="Times New Roman"/>
          <w:sz w:val="24"/>
          <w:szCs w:val="24"/>
        </w:rPr>
        <w:t xml:space="preserve"> во взаимоотн</w:t>
      </w:r>
      <w:r w:rsidR="003650D0">
        <w:rPr>
          <w:rFonts w:ascii="Times New Roman" w:hAnsi="Times New Roman" w:cs="Times New Roman"/>
          <w:sz w:val="24"/>
          <w:szCs w:val="24"/>
        </w:rPr>
        <w:t>ошениях</w:t>
      </w:r>
      <w:r w:rsidR="001F79F8">
        <w:rPr>
          <w:rFonts w:ascii="Times New Roman" w:hAnsi="Times New Roman" w:cs="Times New Roman"/>
          <w:sz w:val="24"/>
          <w:szCs w:val="24"/>
        </w:rPr>
        <w:t xml:space="preserve"> между людьми как в спорте</w:t>
      </w:r>
      <w:r w:rsidR="003650D0">
        <w:rPr>
          <w:rFonts w:ascii="Times New Roman" w:hAnsi="Times New Roman" w:cs="Times New Roman"/>
          <w:sz w:val="24"/>
          <w:szCs w:val="24"/>
        </w:rPr>
        <w:t>,</w:t>
      </w:r>
      <w:r w:rsidR="001F79F8">
        <w:rPr>
          <w:rFonts w:ascii="Times New Roman" w:hAnsi="Times New Roman" w:cs="Times New Roman"/>
          <w:sz w:val="24"/>
          <w:szCs w:val="24"/>
        </w:rPr>
        <w:t xml:space="preserve"> так и в жизни</w:t>
      </w:r>
      <w:r w:rsidR="003650D0">
        <w:rPr>
          <w:rFonts w:ascii="Times New Roman" w:hAnsi="Times New Roman" w:cs="Times New Roman"/>
          <w:sz w:val="24"/>
          <w:szCs w:val="24"/>
        </w:rPr>
        <w:t>, правомерной гор</w:t>
      </w:r>
      <w:r w:rsidR="001F79F8">
        <w:rPr>
          <w:rFonts w:ascii="Times New Roman" w:hAnsi="Times New Roman" w:cs="Times New Roman"/>
          <w:sz w:val="24"/>
          <w:szCs w:val="24"/>
        </w:rPr>
        <w:t>дости за достиг</w:t>
      </w:r>
      <w:r w:rsidR="003650D0">
        <w:rPr>
          <w:rFonts w:ascii="Times New Roman" w:hAnsi="Times New Roman" w:cs="Times New Roman"/>
          <w:sz w:val="24"/>
          <w:szCs w:val="24"/>
        </w:rPr>
        <w:t>нутые</w:t>
      </w:r>
      <w:r w:rsidR="001F79F8">
        <w:rPr>
          <w:rFonts w:ascii="Times New Roman" w:hAnsi="Times New Roman" w:cs="Times New Roman"/>
          <w:sz w:val="24"/>
          <w:szCs w:val="24"/>
        </w:rPr>
        <w:t xml:space="preserve"> результаты.</w:t>
      </w:r>
    </w:p>
    <w:p w14:paraId="2AD7A69F" w14:textId="19F5D41B" w:rsidR="001F79F8" w:rsidRDefault="001F79F8" w:rsidP="00F01E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w:t>
      </w:r>
      <w:r w:rsidR="003650D0">
        <w:rPr>
          <w:rFonts w:ascii="Times New Roman" w:hAnsi="Times New Roman" w:cs="Times New Roman"/>
          <w:sz w:val="24"/>
          <w:szCs w:val="24"/>
        </w:rPr>
        <w:t>того, развитие П</w:t>
      </w:r>
      <w:r>
        <w:rPr>
          <w:rFonts w:ascii="Times New Roman" w:hAnsi="Times New Roman" w:cs="Times New Roman"/>
          <w:sz w:val="24"/>
          <w:szCs w:val="24"/>
        </w:rPr>
        <w:t>аралимп</w:t>
      </w:r>
      <w:r w:rsidR="003650D0">
        <w:rPr>
          <w:rFonts w:ascii="Times New Roman" w:hAnsi="Times New Roman" w:cs="Times New Roman"/>
          <w:sz w:val="24"/>
          <w:szCs w:val="24"/>
        </w:rPr>
        <w:t>ийского</w:t>
      </w:r>
      <w:r>
        <w:rPr>
          <w:rFonts w:ascii="Times New Roman" w:hAnsi="Times New Roman" w:cs="Times New Roman"/>
          <w:sz w:val="24"/>
          <w:szCs w:val="24"/>
        </w:rPr>
        <w:t xml:space="preserve"> движ</w:t>
      </w:r>
      <w:r w:rsidR="003650D0">
        <w:rPr>
          <w:rFonts w:ascii="Times New Roman" w:hAnsi="Times New Roman" w:cs="Times New Roman"/>
          <w:sz w:val="24"/>
          <w:szCs w:val="24"/>
        </w:rPr>
        <w:t>ения</w:t>
      </w:r>
      <w:r>
        <w:rPr>
          <w:rFonts w:ascii="Times New Roman" w:hAnsi="Times New Roman" w:cs="Times New Roman"/>
          <w:sz w:val="24"/>
          <w:szCs w:val="24"/>
        </w:rPr>
        <w:t xml:space="preserve"> и планомерн</w:t>
      </w:r>
      <w:r w:rsidR="0016063D">
        <w:rPr>
          <w:rFonts w:ascii="Times New Roman" w:hAnsi="Times New Roman" w:cs="Times New Roman"/>
          <w:sz w:val="24"/>
          <w:szCs w:val="24"/>
        </w:rPr>
        <w:t>ая работа</w:t>
      </w:r>
      <w:r w:rsidR="003650D0">
        <w:rPr>
          <w:rFonts w:ascii="Times New Roman" w:hAnsi="Times New Roman" w:cs="Times New Roman"/>
          <w:sz w:val="24"/>
          <w:szCs w:val="24"/>
        </w:rPr>
        <w:t xml:space="preserve"> </w:t>
      </w:r>
      <w:r w:rsidR="0016063D">
        <w:rPr>
          <w:rFonts w:ascii="Times New Roman" w:hAnsi="Times New Roman" w:cs="Times New Roman"/>
          <w:sz w:val="24"/>
          <w:szCs w:val="24"/>
        </w:rPr>
        <w:t>с использованием средств</w:t>
      </w:r>
      <w:r>
        <w:rPr>
          <w:rFonts w:ascii="Times New Roman" w:hAnsi="Times New Roman" w:cs="Times New Roman"/>
          <w:sz w:val="24"/>
          <w:szCs w:val="24"/>
        </w:rPr>
        <w:t xml:space="preserve"> масс</w:t>
      </w:r>
      <w:r w:rsidR="003650D0">
        <w:rPr>
          <w:rFonts w:ascii="Times New Roman" w:hAnsi="Times New Roman" w:cs="Times New Roman"/>
          <w:sz w:val="24"/>
          <w:szCs w:val="24"/>
        </w:rPr>
        <w:t>овой</w:t>
      </w:r>
      <w:r>
        <w:rPr>
          <w:rFonts w:ascii="Times New Roman" w:hAnsi="Times New Roman" w:cs="Times New Roman"/>
          <w:sz w:val="24"/>
          <w:szCs w:val="24"/>
        </w:rPr>
        <w:t xml:space="preserve"> физ</w:t>
      </w:r>
      <w:r w:rsidR="003650D0">
        <w:rPr>
          <w:rFonts w:ascii="Times New Roman" w:hAnsi="Times New Roman" w:cs="Times New Roman"/>
          <w:sz w:val="24"/>
          <w:szCs w:val="24"/>
        </w:rPr>
        <w:t>ической</w:t>
      </w:r>
      <w:r>
        <w:rPr>
          <w:rFonts w:ascii="Times New Roman" w:hAnsi="Times New Roman" w:cs="Times New Roman"/>
          <w:sz w:val="24"/>
          <w:szCs w:val="24"/>
        </w:rPr>
        <w:t xml:space="preserve"> культ</w:t>
      </w:r>
      <w:r w:rsidR="003650D0">
        <w:rPr>
          <w:rFonts w:ascii="Times New Roman" w:hAnsi="Times New Roman" w:cs="Times New Roman"/>
          <w:sz w:val="24"/>
          <w:szCs w:val="24"/>
        </w:rPr>
        <w:t>уры</w:t>
      </w:r>
      <w:r>
        <w:rPr>
          <w:rFonts w:ascii="Times New Roman" w:hAnsi="Times New Roman" w:cs="Times New Roman"/>
          <w:sz w:val="24"/>
          <w:szCs w:val="24"/>
        </w:rPr>
        <w:t xml:space="preserve"> и спорта</w:t>
      </w:r>
      <w:r w:rsidR="0020681A">
        <w:rPr>
          <w:rFonts w:ascii="Times New Roman" w:hAnsi="Times New Roman" w:cs="Times New Roman"/>
          <w:sz w:val="24"/>
          <w:szCs w:val="24"/>
        </w:rPr>
        <w:t xml:space="preserve">, проводимая </w:t>
      </w:r>
      <w:r w:rsidR="0016063D">
        <w:rPr>
          <w:rFonts w:ascii="Times New Roman" w:hAnsi="Times New Roman" w:cs="Times New Roman"/>
          <w:sz w:val="24"/>
          <w:szCs w:val="24"/>
        </w:rPr>
        <w:t>с</w:t>
      </w:r>
      <w:r w:rsidR="0016063D" w:rsidRPr="0016063D">
        <w:rPr>
          <w:rFonts w:ascii="Times New Roman" w:hAnsi="Times New Roman" w:cs="Times New Roman"/>
          <w:sz w:val="24"/>
          <w:szCs w:val="24"/>
        </w:rPr>
        <w:t xml:space="preserve"> людьми с ограниченными возможностями здоровья и инвалидами</w:t>
      </w:r>
      <w:r w:rsidR="0020681A">
        <w:rPr>
          <w:rFonts w:ascii="Times New Roman" w:hAnsi="Times New Roman" w:cs="Times New Roman"/>
          <w:sz w:val="24"/>
          <w:szCs w:val="24"/>
        </w:rPr>
        <w:t>,</w:t>
      </w:r>
      <w:r w:rsidR="0016063D">
        <w:rPr>
          <w:rFonts w:ascii="Times New Roman" w:hAnsi="Times New Roman" w:cs="Times New Roman"/>
          <w:sz w:val="24"/>
          <w:szCs w:val="24"/>
        </w:rPr>
        <w:t xml:space="preserve"> </w:t>
      </w:r>
      <w:r>
        <w:rPr>
          <w:rFonts w:ascii="Times New Roman" w:hAnsi="Times New Roman" w:cs="Times New Roman"/>
          <w:sz w:val="24"/>
          <w:szCs w:val="24"/>
        </w:rPr>
        <w:t>способств</w:t>
      </w:r>
      <w:r w:rsidR="003650D0">
        <w:rPr>
          <w:rFonts w:ascii="Times New Roman" w:hAnsi="Times New Roman" w:cs="Times New Roman"/>
          <w:sz w:val="24"/>
          <w:szCs w:val="24"/>
        </w:rPr>
        <w:t>ует</w:t>
      </w:r>
      <w:r>
        <w:rPr>
          <w:rFonts w:ascii="Times New Roman" w:hAnsi="Times New Roman" w:cs="Times New Roman"/>
          <w:sz w:val="24"/>
          <w:szCs w:val="24"/>
        </w:rPr>
        <w:t xml:space="preserve"> наглядной демонстрации у</w:t>
      </w:r>
      <w:r w:rsidR="0016063D">
        <w:rPr>
          <w:rFonts w:ascii="Times New Roman" w:hAnsi="Times New Roman" w:cs="Times New Roman"/>
          <w:sz w:val="24"/>
          <w:szCs w:val="24"/>
        </w:rPr>
        <w:t>меньшения</w:t>
      </w:r>
      <w:r>
        <w:rPr>
          <w:rFonts w:ascii="Times New Roman" w:hAnsi="Times New Roman" w:cs="Times New Roman"/>
          <w:sz w:val="24"/>
          <w:szCs w:val="24"/>
        </w:rPr>
        <w:t xml:space="preserve"> зависимости </w:t>
      </w:r>
      <w:r w:rsidR="004D3022">
        <w:rPr>
          <w:rFonts w:ascii="Times New Roman" w:hAnsi="Times New Roman" w:cs="Times New Roman"/>
          <w:sz w:val="24"/>
          <w:szCs w:val="24"/>
        </w:rPr>
        <w:t>от</w:t>
      </w:r>
      <w:r>
        <w:rPr>
          <w:rFonts w:ascii="Times New Roman" w:hAnsi="Times New Roman" w:cs="Times New Roman"/>
          <w:sz w:val="24"/>
          <w:szCs w:val="24"/>
        </w:rPr>
        <w:t xml:space="preserve"> мед</w:t>
      </w:r>
      <w:r w:rsidR="003650D0">
        <w:rPr>
          <w:rFonts w:ascii="Times New Roman" w:hAnsi="Times New Roman" w:cs="Times New Roman"/>
          <w:sz w:val="24"/>
          <w:szCs w:val="24"/>
        </w:rPr>
        <w:t>и</w:t>
      </w:r>
      <w:r w:rsidR="0016063D">
        <w:rPr>
          <w:rFonts w:ascii="Times New Roman" w:hAnsi="Times New Roman" w:cs="Times New Roman"/>
          <w:sz w:val="24"/>
          <w:szCs w:val="24"/>
        </w:rPr>
        <w:t>каментозных средств и показывает более высокие результаты</w:t>
      </w:r>
      <w:r w:rsidR="004D3022">
        <w:rPr>
          <w:rFonts w:ascii="Times New Roman" w:hAnsi="Times New Roman" w:cs="Times New Roman"/>
          <w:sz w:val="24"/>
          <w:szCs w:val="24"/>
        </w:rPr>
        <w:t xml:space="preserve"> </w:t>
      </w:r>
      <w:r w:rsidR="0016063D">
        <w:rPr>
          <w:rFonts w:ascii="Times New Roman" w:hAnsi="Times New Roman" w:cs="Times New Roman"/>
          <w:sz w:val="24"/>
          <w:szCs w:val="24"/>
        </w:rPr>
        <w:t>адаптации этих</w:t>
      </w:r>
      <w:r w:rsidR="0020681A">
        <w:rPr>
          <w:rFonts w:ascii="Times New Roman" w:hAnsi="Times New Roman" w:cs="Times New Roman"/>
          <w:sz w:val="24"/>
          <w:szCs w:val="24"/>
        </w:rPr>
        <w:t xml:space="preserve"> людей</w:t>
      </w:r>
      <w:r>
        <w:rPr>
          <w:rFonts w:ascii="Times New Roman" w:hAnsi="Times New Roman" w:cs="Times New Roman"/>
          <w:sz w:val="24"/>
          <w:szCs w:val="24"/>
        </w:rPr>
        <w:t xml:space="preserve"> в жизни.</w:t>
      </w:r>
    </w:p>
    <w:p w14:paraId="22E5DD31" w14:textId="03A7BE0A" w:rsidR="001F79F8" w:rsidRDefault="004D3022" w:rsidP="00F01E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w:t>
      </w:r>
      <w:r w:rsidR="001F79F8">
        <w:rPr>
          <w:rFonts w:ascii="Times New Roman" w:hAnsi="Times New Roman" w:cs="Times New Roman"/>
          <w:sz w:val="24"/>
          <w:szCs w:val="24"/>
        </w:rPr>
        <w:t xml:space="preserve"> неравномерность в обеспеченности территорий</w:t>
      </w:r>
      <w:r w:rsidR="0016063D">
        <w:rPr>
          <w:rFonts w:ascii="Times New Roman" w:hAnsi="Times New Roman" w:cs="Times New Roman"/>
          <w:sz w:val="24"/>
          <w:szCs w:val="24"/>
        </w:rPr>
        <w:t xml:space="preserve"> (субъектов Российской Федерации)</w:t>
      </w:r>
      <w:r w:rsidR="001F79F8">
        <w:rPr>
          <w:rFonts w:ascii="Times New Roman" w:hAnsi="Times New Roman" w:cs="Times New Roman"/>
          <w:sz w:val="24"/>
          <w:szCs w:val="24"/>
        </w:rPr>
        <w:t xml:space="preserve"> спорт</w:t>
      </w:r>
      <w:r w:rsidR="003650D0">
        <w:rPr>
          <w:rFonts w:ascii="Times New Roman" w:hAnsi="Times New Roman" w:cs="Times New Roman"/>
          <w:sz w:val="24"/>
          <w:szCs w:val="24"/>
        </w:rPr>
        <w:t>ивной</w:t>
      </w:r>
      <w:r w:rsidR="001F79F8">
        <w:rPr>
          <w:rFonts w:ascii="Times New Roman" w:hAnsi="Times New Roman" w:cs="Times New Roman"/>
          <w:sz w:val="24"/>
          <w:szCs w:val="24"/>
        </w:rPr>
        <w:t xml:space="preserve"> инфрастр</w:t>
      </w:r>
      <w:r w:rsidR="003650D0">
        <w:rPr>
          <w:rFonts w:ascii="Times New Roman" w:hAnsi="Times New Roman" w:cs="Times New Roman"/>
          <w:sz w:val="24"/>
          <w:szCs w:val="24"/>
        </w:rPr>
        <w:t>уктурой</w:t>
      </w:r>
      <w:r w:rsidR="001F79F8">
        <w:rPr>
          <w:rFonts w:ascii="Times New Roman" w:hAnsi="Times New Roman" w:cs="Times New Roman"/>
          <w:sz w:val="24"/>
          <w:szCs w:val="24"/>
        </w:rPr>
        <w:t xml:space="preserve"> и спорт</w:t>
      </w:r>
      <w:r w:rsidR="003650D0">
        <w:rPr>
          <w:rFonts w:ascii="Times New Roman" w:hAnsi="Times New Roman" w:cs="Times New Roman"/>
          <w:sz w:val="24"/>
          <w:szCs w:val="24"/>
        </w:rPr>
        <w:t>ивными</w:t>
      </w:r>
      <w:r w:rsidR="0016063D">
        <w:rPr>
          <w:rFonts w:ascii="Times New Roman" w:hAnsi="Times New Roman" w:cs="Times New Roman"/>
          <w:sz w:val="24"/>
          <w:szCs w:val="24"/>
        </w:rPr>
        <w:t xml:space="preserve"> кадрами не позволяе</w:t>
      </w:r>
      <w:r w:rsidR="001F79F8">
        <w:rPr>
          <w:rFonts w:ascii="Times New Roman" w:hAnsi="Times New Roman" w:cs="Times New Roman"/>
          <w:sz w:val="24"/>
          <w:szCs w:val="24"/>
        </w:rPr>
        <w:t>т в больш</w:t>
      </w:r>
      <w:r w:rsidR="0016063D">
        <w:rPr>
          <w:rFonts w:ascii="Times New Roman" w:hAnsi="Times New Roman" w:cs="Times New Roman"/>
          <w:sz w:val="24"/>
          <w:szCs w:val="24"/>
        </w:rPr>
        <w:t>инстве</w:t>
      </w:r>
      <w:r w:rsidR="001F79F8">
        <w:rPr>
          <w:rFonts w:ascii="Times New Roman" w:hAnsi="Times New Roman" w:cs="Times New Roman"/>
          <w:sz w:val="24"/>
          <w:szCs w:val="24"/>
        </w:rPr>
        <w:t xml:space="preserve"> случаев </w:t>
      </w:r>
      <w:r w:rsidR="0016063D" w:rsidRPr="0016063D">
        <w:rPr>
          <w:rFonts w:ascii="Times New Roman" w:hAnsi="Times New Roman" w:cs="Times New Roman"/>
          <w:sz w:val="24"/>
          <w:szCs w:val="24"/>
        </w:rPr>
        <w:t>жителям</w:t>
      </w:r>
      <w:r w:rsidR="0016063D">
        <w:rPr>
          <w:rFonts w:ascii="Times New Roman" w:hAnsi="Times New Roman" w:cs="Times New Roman"/>
          <w:sz w:val="24"/>
          <w:szCs w:val="24"/>
        </w:rPr>
        <w:t xml:space="preserve"> сельской местности и</w:t>
      </w:r>
      <w:r w:rsidR="0016063D" w:rsidRPr="0016063D">
        <w:rPr>
          <w:rFonts w:ascii="Times New Roman" w:hAnsi="Times New Roman" w:cs="Times New Roman"/>
          <w:sz w:val="24"/>
          <w:szCs w:val="24"/>
        </w:rPr>
        <w:t xml:space="preserve"> малых городов </w:t>
      </w:r>
      <w:r w:rsidR="001F79F8">
        <w:rPr>
          <w:rFonts w:ascii="Times New Roman" w:hAnsi="Times New Roman" w:cs="Times New Roman"/>
          <w:sz w:val="24"/>
          <w:szCs w:val="24"/>
        </w:rPr>
        <w:t>системат</w:t>
      </w:r>
      <w:r w:rsidR="003650D0">
        <w:rPr>
          <w:rFonts w:ascii="Times New Roman" w:hAnsi="Times New Roman" w:cs="Times New Roman"/>
          <w:sz w:val="24"/>
          <w:szCs w:val="24"/>
        </w:rPr>
        <w:t>ически заниматься физической культурой и спортом</w:t>
      </w:r>
      <w:r w:rsidR="001F79F8">
        <w:rPr>
          <w:rFonts w:ascii="Times New Roman" w:hAnsi="Times New Roman" w:cs="Times New Roman"/>
          <w:sz w:val="24"/>
          <w:szCs w:val="24"/>
        </w:rPr>
        <w:t>.</w:t>
      </w:r>
    </w:p>
    <w:p w14:paraId="27C19DC4" w14:textId="374481E4" w:rsidR="001F79F8" w:rsidRDefault="0016063D" w:rsidP="00F01E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F79F8">
        <w:rPr>
          <w:rFonts w:ascii="Times New Roman" w:hAnsi="Times New Roman" w:cs="Times New Roman"/>
          <w:sz w:val="24"/>
          <w:szCs w:val="24"/>
        </w:rPr>
        <w:t>ктуал</w:t>
      </w:r>
      <w:r w:rsidR="00D817C8">
        <w:rPr>
          <w:rFonts w:ascii="Times New Roman" w:hAnsi="Times New Roman" w:cs="Times New Roman"/>
          <w:sz w:val="24"/>
          <w:szCs w:val="24"/>
        </w:rPr>
        <w:t>изация профессионального стандарта «Т</w:t>
      </w:r>
      <w:r w:rsidR="001F79F8">
        <w:rPr>
          <w:rFonts w:ascii="Times New Roman" w:hAnsi="Times New Roman" w:cs="Times New Roman"/>
          <w:sz w:val="24"/>
          <w:szCs w:val="24"/>
        </w:rPr>
        <w:t>ренер</w:t>
      </w:r>
      <w:r w:rsidR="00D817C8">
        <w:rPr>
          <w:rFonts w:ascii="Times New Roman" w:hAnsi="Times New Roman" w:cs="Times New Roman"/>
          <w:sz w:val="24"/>
          <w:szCs w:val="24"/>
        </w:rPr>
        <w:t>»</w:t>
      </w:r>
      <w:r w:rsidR="001F79F8">
        <w:rPr>
          <w:rFonts w:ascii="Times New Roman" w:hAnsi="Times New Roman" w:cs="Times New Roman"/>
          <w:sz w:val="24"/>
          <w:szCs w:val="24"/>
        </w:rPr>
        <w:t xml:space="preserve"> вызвана необх</w:t>
      </w:r>
      <w:r w:rsidR="00D817C8">
        <w:rPr>
          <w:rFonts w:ascii="Times New Roman" w:hAnsi="Times New Roman" w:cs="Times New Roman"/>
          <w:sz w:val="24"/>
          <w:szCs w:val="24"/>
        </w:rPr>
        <w:t>одимостью</w:t>
      </w:r>
      <w:r w:rsidR="001F79F8">
        <w:rPr>
          <w:rFonts w:ascii="Times New Roman" w:hAnsi="Times New Roman" w:cs="Times New Roman"/>
          <w:sz w:val="24"/>
          <w:szCs w:val="24"/>
        </w:rPr>
        <w:t xml:space="preserve"> включ</w:t>
      </w:r>
      <w:r w:rsidR="00D817C8">
        <w:rPr>
          <w:rFonts w:ascii="Times New Roman" w:hAnsi="Times New Roman" w:cs="Times New Roman"/>
          <w:sz w:val="24"/>
          <w:szCs w:val="24"/>
        </w:rPr>
        <w:t>ения</w:t>
      </w:r>
      <w:r w:rsidR="001F79F8">
        <w:rPr>
          <w:rFonts w:ascii="Times New Roman" w:hAnsi="Times New Roman" w:cs="Times New Roman"/>
          <w:sz w:val="24"/>
          <w:szCs w:val="24"/>
        </w:rPr>
        <w:t xml:space="preserve"> в него функций</w:t>
      </w:r>
      <w:r w:rsidR="00D817C8">
        <w:rPr>
          <w:rFonts w:ascii="Times New Roman" w:hAnsi="Times New Roman" w:cs="Times New Roman"/>
          <w:sz w:val="24"/>
          <w:szCs w:val="24"/>
        </w:rPr>
        <w:t>,</w:t>
      </w:r>
      <w:r w:rsidR="001F79F8">
        <w:rPr>
          <w:rFonts w:ascii="Times New Roman" w:hAnsi="Times New Roman" w:cs="Times New Roman"/>
          <w:sz w:val="24"/>
          <w:szCs w:val="24"/>
        </w:rPr>
        <w:t xml:space="preserve"> нап</w:t>
      </w:r>
      <w:r w:rsidR="00D817C8">
        <w:rPr>
          <w:rFonts w:ascii="Times New Roman" w:hAnsi="Times New Roman" w:cs="Times New Roman"/>
          <w:sz w:val="24"/>
          <w:szCs w:val="24"/>
        </w:rPr>
        <w:t>равленных на воспитание как одну</w:t>
      </w:r>
      <w:r w:rsidR="001F79F8">
        <w:rPr>
          <w:rFonts w:ascii="Times New Roman" w:hAnsi="Times New Roman" w:cs="Times New Roman"/>
          <w:sz w:val="24"/>
          <w:szCs w:val="24"/>
        </w:rPr>
        <w:t xml:space="preserve"> из важн</w:t>
      </w:r>
      <w:r w:rsidR="00D817C8">
        <w:rPr>
          <w:rFonts w:ascii="Times New Roman" w:hAnsi="Times New Roman" w:cs="Times New Roman"/>
          <w:sz w:val="24"/>
          <w:szCs w:val="24"/>
        </w:rPr>
        <w:t>ейших</w:t>
      </w:r>
      <w:r w:rsidR="001F79F8">
        <w:rPr>
          <w:rFonts w:ascii="Times New Roman" w:hAnsi="Times New Roman" w:cs="Times New Roman"/>
          <w:sz w:val="24"/>
          <w:szCs w:val="24"/>
        </w:rPr>
        <w:t xml:space="preserve"> компет</w:t>
      </w:r>
      <w:r w:rsidR="00D817C8">
        <w:rPr>
          <w:rFonts w:ascii="Times New Roman" w:hAnsi="Times New Roman" w:cs="Times New Roman"/>
          <w:sz w:val="24"/>
          <w:szCs w:val="24"/>
        </w:rPr>
        <w:t>енций</w:t>
      </w:r>
      <w:r w:rsidR="001F79F8">
        <w:rPr>
          <w:rFonts w:ascii="Times New Roman" w:hAnsi="Times New Roman" w:cs="Times New Roman"/>
          <w:sz w:val="24"/>
          <w:szCs w:val="24"/>
        </w:rPr>
        <w:t xml:space="preserve"> высококвал</w:t>
      </w:r>
      <w:r w:rsidR="00D817C8">
        <w:rPr>
          <w:rFonts w:ascii="Times New Roman" w:hAnsi="Times New Roman" w:cs="Times New Roman"/>
          <w:sz w:val="24"/>
          <w:szCs w:val="24"/>
        </w:rPr>
        <w:t>ифицированного</w:t>
      </w:r>
      <w:r w:rsidR="0028389B">
        <w:rPr>
          <w:rFonts w:ascii="Times New Roman" w:hAnsi="Times New Roman" w:cs="Times New Roman"/>
          <w:sz w:val="24"/>
          <w:szCs w:val="24"/>
        </w:rPr>
        <w:t xml:space="preserve"> тренера</w:t>
      </w:r>
      <w:r w:rsidR="00A62FCF">
        <w:rPr>
          <w:rFonts w:ascii="Times New Roman" w:hAnsi="Times New Roman" w:cs="Times New Roman"/>
          <w:sz w:val="24"/>
          <w:szCs w:val="24"/>
        </w:rPr>
        <w:t xml:space="preserve">, </w:t>
      </w:r>
      <w:r w:rsidR="0028389B">
        <w:rPr>
          <w:rFonts w:ascii="Times New Roman" w:hAnsi="Times New Roman" w:cs="Times New Roman"/>
          <w:sz w:val="24"/>
          <w:szCs w:val="24"/>
        </w:rPr>
        <w:t>и на развитие цифровых компетенций, обусловленных формированием новой системы цифровых технологий в развитии экономики Российской Федерации.</w:t>
      </w:r>
    </w:p>
    <w:p w14:paraId="5E0B1A8E" w14:textId="136E2C54" w:rsidR="001E42A8" w:rsidRDefault="00BA6621" w:rsidP="00F01E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sidRPr="00C9455C">
        <w:rPr>
          <w:rFonts w:ascii="Times New Roman" w:hAnsi="Times New Roman" w:cs="Times New Roman"/>
          <w:sz w:val="24"/>
          <w:szCs w:val="24"/>
        </w:rPr>
        <w:t xml:space="preserve">занимающихся физической культурой и спортом </w:t>
      </w:r>
      <w:r>
        <w:rPr>
          <w:rFonts w:ascii="Times New Roman" w:hAnsi="Times New Roman" w:cs="Times New Roman"/>
          <w:sz w:val="24"/>
          <w:szCs w:val="24"/>
        </w:rPr>
        <w:t>направлено</w:t>
      </w:r>
      <w:r w:rsidRPr="00726201">
        <w:rPr>
          <w:rFonts w:ascii="Times New Roman" w:hAnsi="Times New Roman" w:cs="Times New Roman"/>
          <w:sz w:val="24"/>
          <w:szCs w:val="24"/>
        </w:rPr>
        <w:t xml:space="preserve"> на развитие </w:t>
      </w:r>
      <w:r>
        <w:rPr>
          <w:rFonts w:ascii="Times New Roman" w:hAnsi="Times New Roman" w:cs="Times New Roman"/>
          <w:sz w:val="24"/>
          <w:szCs w:val="24"/>
        </w:rPr>
        <w:t xml:space="preserve">их </w:t>
      </w:r>
      <w:r w:rsidRPr="00726201">
        <w:rPr>
          <w:rFonts w:ascii="Times New Roman" w:hAnsi="Times New Roman" w:cs="Times New Roman"/>
          <w:sz w:val="24"/>
          <w:szCs w:val="24"/>
        </w:rPr>
        <w:t>спортивного совершенствования, являющегося базой жизненного долголетия, нетерпимости к допингу, высокого патриотизма и любви к родине</w:t>
      </w:r>
      <w:r>
        <w:rPr>
          <w:rFonts w:ascii="Times New Roman" w:hAnsi="Times New Roman" w:cs="Times New Roman"/>
          <w:sz w:val="24"/>
          <w:szCs w:val="24"/>
        </w:rPr>
        <w:t>. При этом должны соблюдаться принципы равноправия, дружелюбия и здоровой конкуренции</w:t>
      </w:r>
      <w:r w:rsidR="004D3022">
        <w:rPr>
          <w:rFonts w:ascii="Times New Roman" w:hAnsi="Times New Roman" w:cs="Times New Roman"/>
          <w:sz w:val="24"/>
          <w:szCs w:val="24"/>
        </w:rPr>
        <w:t xml:space="preserve"> [10</w:t>
      </w:r>
      <w:r w:rsidR="0003048D">
        <w:rPr>
          <w:rFonts w:ascii="Times New Roman" w:hAnsi="Times New Roman" w:cs="Times New Roman"/>
          <w:sz w:val="24"/>
          <w:szCs w:val="24"/>
        </w:rPr>
        <w:t>]</w:t>
      </w:r>
      <w:r>
        <w:rPr>
          <w:rFonts w:ascii="Times New Roman" w:hAnsi="Times New Roman" w:cs="Times New Roman"/>
          <w:sz w:val="24"/>
          <w:szCs w:val="24"/>
        </w:rPr>
        <w:t xml:space="preserve">. </w:t>
      </w:r>
      <w:r w:rsidR="001E42A8" w:rsidRPr="0056001E">
        <w:rPr>
          <w:rFonts w:ascii="Times New Roman" w:hAnsi="Times New Roman" w:cs="Times New Roman"/>
          <w:sz w:val="24"/>
          <w:szCs w:val="24"/>
        </w:rPr>
        <w:t xml:space="preserve">Президент Российской Федерации </w:t>
      </w:r>
      <w:r w:rsidR="0083203A" w:rsidRPr="0056001E">
        <w:rPr>
          <w:rFonts w:ascii="Times New Roman" w:hAnsi="Times New Roman" w:cs="Times New Roman"/>
          <w:sz w:val="24"/>
          <w:szCs w:val="24"/>
        </w:rPr>
        <w:t>В. В.</w:t>
      </w:r>
      <w:r w:rsidR="001E42A8" w:rsidRPr="0056001E">
        <w:rPr>
          <w:rFonts w:ascii="Times New Roman" w:hAnsi="Times New Roman" w:cs="Times New Roman"/>
          <w:sz w:val="24"/>
          <w:szCs w:val="24"/>
        </w:rPr>
        <w:t xml:space="preserve"> Путин</w:t>
      </w:r>
      <w:r w:rsidR="001F79F8" w:rsidRPr="0056001E">
        <w:rPr>
          <w:rFonts w:ascii="Times New Roman" w:hAnsi="Times New Roman" w:cs="Times New Roman"/>
          <w:sz w:val="24"/>
          <w:szCs w:val="24"/>
        </w:rPr>
        <w:t xml:space="preserve"> подчеркнул</w:t>
      </w:r>
      <w:r w:rsidR="001E42A8" w:rsidRPr="0056001E">
        <w:rPr>
          <w:rFonts w:ascii="Times New Roman" w:hAnsi="Times New Roman" w:cs="Times New Roman"/>
          <w:sz w:val="24"/>
          <w:szCs w:val="24"/>
        </w:rPr>
        <w:t xml:space="preserve"> высокую важность вопросов гармонизации законодательства в области спорта и образования, </w:t>
      </w:r>
      <w:r w:rsidR="00063616" w:rsidRPr="0056001E">
        <w:rPr>
          <w:rFonts w:ascii="Times New Roman" w:hAnsi="Times New Roman" w:cs="Times New Roman"/>
          <w:sz w:val="24"/>
          <w:szCs w:val="24"/>
        </w:rPr>
        <w:t>справедлив</w:t>
      </w:r>
      <w:r w:rsidR="001F79F8" w:rsidRPr="0056001E">
        <w:rPr>
          <w:rFonts w:ascii="Times New Roman" w:hAnsi="Times New Roman" w:cs="Times New Roman"/>
          <w:sz w:val="24"/>
          <w:szCs w:val="24"/>
        </w:rPr>
        <w:t>о отмечая, что главной</w:t>
      </w:r>
      <w:r w:rsidR="001E42A8" w:rsidRPr="0056001E">
        <w:rPr>
          <w:rFonts w:ascii="Times New Roman" w:hAnsi="Times New Roman" w:cs="Times New Roman"/>
          <w:sz w:val="24"/>
          <w:szCs w:val="24"/>
        </w:rPr>
        <w:t xml:space="preserve"> цель</w:t>
      </w:r>
      <w:r w:rsidR="001F79F8" w:rsidRPr="0056001E">
        <w:rPr>
          <w:rFonts w:ascii="Times New Roman" w:hAnsi="Times New Roman" w:cs="Times New Roman"/>
          <w:sz w:val="24"/>
          <w:szCs w:val="24"/>
        </w:rPr>
        <w:t>ю</w:t>
      </w:r>
      <w:r w:rsidR="001E42A8" w:rsidRPr="0056001E">
        <w:rPr>
          <w:rFonts w:ascii="Times New Roman" w:hAnsi="Times New Roman" w:cs="Times New Roman"/>
          <w:sz w:val="24"/>
          <w:szCs w:val="24"/>
        </w:rPr>
        <w:t xml:space="preserve"> организаций, готовящих спортсменов, вне зависимости от их ведомственной принадлежности, </w:t>
      </w:r>
      <w:r w:rsidR="001F79F8" w:rsidRPr="0056001E">
        <w:rPr>
          <w:rFonts w:ascii="Times New Roman" w:hAnsi="Times New Roman" w:cs="Times New Roman"/>
          <w:sz w:val="24"/>
          <w:szCs w:val="24"/>
        </w:rPr>
        <w:t>является</w:t>
      </w:r>
      <w:r w:rsidR="001E42A8" w:rsidRPr="0056001E">
        <w:rPr>
          <w:rFonts w:ascii="Times New Roman" w:hAnsi="Times New Roman" w:cs="Times New Roman"/>
          <w:sz w:val="24"/>
          <w:szCs w:val="24"/>
        </w:rPr>
        <w:t xml:space="preserve"> формирование условий для всестороннего развития человека, обеспечивающих рост спортивного мастерства при непрерывном духовно-нравственном, интеллектуальном развитии воспитанников</w:t>
      </w:r>
      <w:r w:rsidR="004D3022">
        <w:rPr>
          <w:rFonts w:ascii="Times New Roman" w:hAnsi="Times New Roman" w:cs="Times New Roman"/>
          <w:sz w:val="24"/>
          <w:szCs w:val="24"/>
        </w:rPr>
        <w:t xml:space="preserve"> [11]</w:t>
      </w:r>
      <w:r w:rsidR="001E42A8" w:rsidRPr="0056001E">
        <w:rPr>
          <w:rFonts w:ascii="Times New Roman" w:hAnsi="Times New Roman" w:cs="Times New Roman"/>
          <w:sz w:val="24"/>
          <w:szCs w:val="24"/>
        </w:rPr>
        <w:t>.</w:t>
      </w:r>
    </w:p>
    <w:p w14:paraId="106BEEA1" w14:textId="2C1E6E34" w:rsidR="0028389B" w:rsidRDefault="0028389B" w:rsidP="0028389B">
      <w:pPr>
        <w:spacing w:after="0" w:line="360" w:lineRule="auto"/>
        <w:ind w:firstLine="709"/>
        <w:jc w:val="both"/>
        <w:rPr>
          <w:rFonts w:ascii="Times New Roman" w:hAnsi="Times New Roman" w:cs="Times New Roman"/>
          <w:sz w:val="24"/>
          <w:szCs w:val="24"/>
        </w:rPr>
      </w:pPr>
      <w:r w:rsidRPr="0028389B">
        <w:rPr>
          <w:rFonts w:ascii="Times New Roman" w:hAnsi="Times New Roman" w:cs="Times New Roman"/>
          <w:sz w:val="24"/>
          <w:szCs w:val="24"/>
        </w:rPr>
        <w:t>Цифровые компет</w:t>
      </w:r>
      <w:r w:rsidR="00A62FCF">
        <w:rPr>
          <w:rFonts w:ascii="Times New Roman" w:hAnsi="Times New Roman" w:cs="Times New Roman"/>
          <w:sz w:val="24"/>
          <w:szCs w:val="24"/>
        </w:rPr>
        <w:t>енции</w:t>
      </w:r>
      <w:r w:rsidRPr="0028389B">
        <w:rPr>
          <w:rFonts w:ascii="Times New Roman" w:hAnsi="Times New Roman" w:cs="Times New Roman"/>
          <w:sz w:val="24"/>
          <w:szCs w:val="24"/>
        </w:rPr>
        <w:t xml:space="preserve"> должн</w:t>
      </w:r>
      <w:r w:rsidR="00A62FCF">
        <w:rPr>
          <w:rFonts w:ascii="Times New Roman" w:hAnsi="Times New Roman" w:cs="Times New Roman"/>
          <w:sz w:val="24"/>
          <w:szCs w:val="24"/>
        </w:rPr>
        <w:t>ы</w:t>
      </w:r>
      <w:r w:rsidRPr="0028389B">
        <w:rPr>
          <w:rFonts w:ascii="Times New Roman" w:hAnsi="Times New Roman" w:cs="Times New Roman"/>
          <w:sz w:val="24"/>
          <w:szCs w:val="24"/>
        </w:rPr>
        <w:t xml:space="preserve"> быть обесп</w:t>
      </w:r>
      <w:r w:rsidR="00A62FCF">
        <w:rPr>
          <w:rFonts w:ascii="Times New Roman" w:hAnsi="Times New Roman" w:cs="Times New Roman"/>
          <w:sz w:val="24"/>
          <w:szCs w:val="24"/>
        </w:rPr>
        <w:t>ечены</w:t>
      </w:r>
      <w:r w:rsidRPr="0028389B">
        <w:rPr>
          <w:rFonts w:ascii="Times New Roman" w:hAnsi="Times New Roman" w:cs="Times New Roman"/>
          <w:sz w:val="24"/>
          <w:szCs w:val="24"/>
        </w:rPr>
        <w:t xml:space="preserve"> сформированность</w:t>
      </w:r>
      <w:r w:rsidR="00A62FCF">
        <w:rPr>
          <w:rFonts w:ascii="Times New Roman" w:hAnsi="Times New Roman" w:cs="Times New Roman"/>
          <w:sz w:val="24"/>
          <w:szCs w:val="24"/>
        </w:rPr>
        <w:t>ю</w:t>
      </w:r>
      <w:r w:rsidRPr="0028389B">
        <w:rPr>
          <w:rFonts w:ascii="Times New Roman" w:hAnsi="Times New Roman" w:cs="Times New Roman"/>
          <w:sz w:val="24"/>
          <w:szCs w:val="24"/>
        </w:rPr>
        <w:t xml:space="preserve"> ум</w:t>
      </w:r>
      <w:r w:rsidR="00A62FCF">
        <w:rPr>
          <w:rFonts w:ascii="Times New Roman" w:hAnsi="Times New Roman" w:cs="Times New Roman"/>
          <w:sz w:val="24"/>
          <w:szCs w:val="24"/>
        </w:rPr>
        <w:t>ений</w:t>
      </w:r>
      <w:r w:rsidRPr="0028389B">
        <w:rPr>
          <w:rFonts w:ascii="Times New Roman" w:hAnsi="Times New Roman" w:cs="Times New Roman"/>
          <w:sz w:val="24"/>
          <w:szCs w:val="24"/>
        </w:rPr>
        <w:t xml:space="preserve"> и зн</w:t>
      </w:r>
      <w:r w:rsidR="00A62FCF">
        <w:rPr>
          <w:rFonts w:ascii="Times New Roman" w:hAnsi="Times New Roman" w:cs="Times New Roman"/>
          <w:sz w:val="24"/>
          <w:szCs w:val="24"/>
        </w:rPr>
        <w:t>аний</w:t>
      </w:r>
      <w:r w:rsidRPr="0028389B">
        <w:rPr>
          <w:rFonts w:ascii="Times New Roman" w:hAnsi="Times New Roman" w:cs="Times New Roman"/>
          <w:sz w:val="24"/>
          <w:szCs w:val="24"/>
        </w:rPr>
        <w:t xml:space="preserve"> в вопросах циф</w:t>
      </w:r>
      <w:r w:rsidR="00A62FCF">
        <w:rPr>
          <w:rFonts w:ascii="Times New Roman" w:hAnsi="Times New Roman" w:cs="Times New Roman"/>
          <w:sz w:val="24"/>
          <w:szCs w:val="24"/>
        </w:rPr>
        <w:t>ровой</w:t>
      </w:r>
      <w:r w:rsidRPr="0028389B">
        <w:rPr>
          <w:rFonts w:ascii="Times New Roman" w:hAnsi="Times New Roman" w:cs="Times New Roman"/>
          <w:sz w:val="24"/>
          <w:szCs w:val="24"/>
        </w:rPr>
        <w:t xml:space="preserve"> грамотности</w:t>
      </w:r>
      <w:r>
        <w:rPr>
          <w:rFonts w:ascii="Times New Roman" w:hAnsi="Times New Roman" w:cs="Times New Roman"/>
          <w:sz w:val="24"/>
          <w:szCs w:val="24"/>
        </w:rPr>
        <w:t xml:space="preserve"> тренеров в связ</w:t>
      </w:r>
      <w:r w:rsidR="00A62FCF">
        <w:rPr>
          <w:rFonts w:ascii="Times New Roman" w:hAnsi="Times New Roman" w:cs="Times New Roman"/>
          <w:sz w:val="24"/>
          <w:szCs w:val="24"/>
        </w:rPr>
        <w:t>и</w:t>
      </w:r>
      <w:r>
        <w:rPr>
          <w:rFonts w:ascii="Times New Roman" w:hAnsi="Times New Roman" w:cs="Times New Roman"/>
          <w:sz w:val="24"/>
          <w:szCs w:val="24"/>
        </w:rPr>
        <w:t xml:space="preserve"> с динамично развивающейся цифровизацией сферы физической культуры и спорта. Следует подчеркнуть, что элементы </w:t>
      </w:r>
      <w:r>
        <w:rPr>
          <w:rFonts w:ascii="Times New Roman" w:hAnsi="Times New Roman" w:cs="Times New Roman"/>
          <w:sz w:val="24"/>
          <w:szCs w:val="24"/>
        </w:rPr>
        <w:lastRenderedPageBreak/>
        <w:t>цифровизации реализуются в спорт</w:t>
      </w:r>
      <w:r w:rsidR="00A62FCF">
        <w:rPr>
          <w:rFonts w:ascii="Times New Roman" w:hAnsi="Times New Roman" w:cs="Times New Roman"/>
          <w:sz w:val="24"/>
          <w:szCs w:val="24"/>
        </w:rPr>
        <w:t>ивной</w:t>
      </w:r>
      <w:r>
        <w:rPr>
          <w:rFonts w:ascii="Times New Roman" w:hAnsi="Times New Roman" w:cs="Times New Roman"/>
          <w:sz w:val="24"/>
          <w:szCs w:val="24"/>
        </w:rPr>
        <w:t xml:space="preserve"> деят</w:t>
      </w:r>
      <w:r w:rsidR="00A62FCF">
        <w:rPr>
          <w:rFonts w:ascii="Times New Roman" w:hAnsi="Times New Roman" w:cs="Times New Roman"/>
          <w:sz w:val="24"/>
          <w:szCs w:val="24"/>
        </w:rPr>
        <w:t>ельности</w:t>
      </w:r>
      <w:r>
        <w:rPr>
          <w:rFonts w:ascii="Times New Roman" w:hAnsi="Times New Roman" w:cs="Times New Roman"/>
          <w:sz w:val="24"/>
          <w:szCs w:val="24"/>
        </w:rPr>
        <w:t xml:space="preserve"> уже достаточно давно и вызваны развитием технологий оценки спорт</w:t>
      </w:r>
      <w:r w:rsidR="00A62FCF">
        <w:rPr>
          <w:rFonts w:ascii="Times New Roman" w:hAnsi="Times New Roman" w:cs="Times New Roman"/>
          <w:sz w:val="24"/>
          <w:szCs w:val="24"/>
        </w:rPr>
        <w:t>ивных результатов</w:t>
      </w:r>
      <w:r>
        <w:rPr>
          <w:rFonts w:ascii="Times New Roman" w:hAnsi="Times New Roman" w:cs="Times New Roman"/>
          <w:sz w:val="24"/>
          <w:szCs w:val="24"/>
        </w:rPr>
        <w:t>, а также применением в трен</w:t>
      </w:r>
      <w:r w:rsidR="00A62FCF">
        <w:rPr>
          <w:rFonts w:ascii="Times New Roman" w:hAnsi="Times New Roman" w:cs="Times New Roman"/>
          <w:sz w:val="24"/>
          <w:szCs w:val="24"/>
        </w:rPr>
        <w:t>ировочной</w:t>
      </w:r>
      <w:r>
        <w:rPr>
          <w:rFonts w:ascii="Times New Roman" w:hAnsi="Times New Roman" w:cs="Times New Roman"/>
          <w:sz w:val="24"/>
          <w:szCs w:val="24"/>
        </w:rPr>
        <w:t xml:space="preserve"> деят</w:t>
      </w:r>
      <w:r w:rsidR="00A62FCF">
        <w:rPr>
          <w:rFonts w:ascii="Times New Roman" w:hAnsi="Times New Roman" w:cs="Times New Roman"/>
          <w:sz w:val="24"/>
          <w:szCs w:val="24"/>
        </w:rPr>
        <w:t>ельности</w:t>
      </w:r>
      <w:r>
        <w:rPr>
          <w:rFonts w:ascii="Times New Roman" w:hAnsi="Times New Roman" w:cs="Times New Roman"/>
          <w:sz w:val="24"/>
          <w:szCs w:val="24"/>
        </w:rPr>
        <w:t xml:space="preserve"> экипировки</w:t>
      </w:r>
      <w:r w:rsidR="00A62FCF">
        <w:rPr>
          <w:rFonts w:ascii="Times New Roman" w:hAnsi="Times New Roman" w:cs="Times New Roman"/>
          <w:sz w:val="24"/>
          <w:szCs w:val="24"/>
        </w:rPr>
        <w:t>,</w:t>
      </w:r>
      <w:r>
        <w:rPr>
          <w:rFonts w:ascii="Times New Roman" w:hAnsi="Times New Roman" w:cs="Times New Roman"/>
          <w:sz w:val="24"/>
          <w:szCs w:val="24"/>
        </w:rPr>
        <w:t xml:space="preserve"> спорт</w:t>
      </w:r>
      <w:r w:rsidR="00A62FCF">
        <w:rPr>
          <w:rFonts w:ascii="Times New Roman" w:hAnsi="Times New Roman" w:cs="Times New Roman"/>
          <w:sz w:val="24"/>
          <w:szCs w:val="24"/>
        </w:rPr>
        <w:t>ивного</w:t>
      </w:r>
      <w:r>
        <w:rPr>
          <w:rFonts w:ascii="Times New Roman" w:hAnsi="Times New Roman" w:cs="Times New Roman"/>
          <w:sz w:val="24"/>
          <w:szCs w:val="24"/>
        </w:rPr>
        <w:t xml:space="preserve"> оборуд</w:t>
      </w:r>
      <w:r w:rsidR="00A62FCF">
        <w:rPr>
          <w:rFonts w:ascii="Times New Roman" w:hAnsi="Times New Roman" w:cs="Times New Roman"/>
          <w:sz w:val="24"/>
          <w:szCs w:val="24"/>
        </w:rPr>
        <w:t>ования</w:t>
      </w:r>
      <w:r>
        <w:rPr>
          <w:rFonts w:ascii="Times New Roman" w:hAnsi="Times New Roman" w:cs="Times New Roman"/>
          <w:sz w:val="24"/>
          <w:szCs w:val="24"/>
        </w:rPr>
        <w:t xml:space="preserve"> и оснащ</w:t>
      </w:r>
      <w:r w:rsidR="00A62FCF">
        <w:rPr>
          <w:rFonts w:ascii="Times New Roman" w:hAnsi="Times New Roman" w:cs="Times New Roman"/>
          <w:sz w:val="24"/>
          <w:szCs w:val="24"/>
        </w:rPr>
        <w:t>ения</w:t>
      </w:r>
      <w:r>
        <w:rPr>
          <w:rFonts w:ascii="Times New Roman" w:hAnsi="Times New Roman" w:cs="Times New Roman"/>
          <w:sz w:val="24"/>
          <w:szCs w:val="24"/>
        </w:rPr>
        <w:t xml:space="preserve"> </w:t>
      </w:r>
      <w:r w:rsidR="00A62FCF">
        <w:rPr>
          <w:rFonts w:ascii="Times New Roman" w:hAnsi="Times New Roman" w:cs="Times New Roman"/>
          <w:sz w:val="24"/>
          <w:szCs w:val="24"/>
        </w:rPr>
        <w:t>объектов спорта электронными</w:t>
      </w:r>
      <w:r>
        <w:rPr>
          <w:rFonts w:ascii="Times New Roman" w:hAnsi="Times New Roman" w:cs="Times New Roman"/>
          <w:sz w:val="24"/>
          <w:szCs w:val="24"/>
        </w:rPr>
        <w:t>, информационными и техн</w:t>
      </w:r>
      <w:r w:rsidR="00A62FCF">
        <w:rPr>
          <w:rFonts w:ascii="Times New Roman" w:hAnsi="Times New Roman" w:cs="Times New Roman"/>
          <w:sz w:val="24"/>
          <w:szCs w:val="24"/>
        </w:rPr>
        <w:t>ическими</w:t>
      </w:r>
      <w:r>
        <w:rPr>
          <w:rFonts w:ascii="Times New Roman" w:hAnsi="Times New Roman" w:cs="Times New Roman"/>
          <w:sz w:val="24"/>
          <w:szCs w:val="24"/>
        </w:rPr>
        <w:t xml:space="preserve"> системами.</w:t>
      </w:r>
      <w:r w:rsidRPr="0028389B">
        <w:rPr>
          <w:rFonts w:ascii="Times New Roman" w:hAnsi="Times New Roman" w:cs="Times New Roman"/>
          <w:sz w:val="24"/>
          <w:szCs w:val="24"/>
        </w:rPr>
        <w:t xml:space="preserve"> </w:t>
      </w:r>
      <w:r>
        <w:rPr>
          <w:rFonts w:ascii="Times New Roman" w:hAnsi="Times New Roman" w:cs="Times New Roman"/>
          <w:sz w:val="24"/>
          <w:szCs w:val="24"/>
        </w:rPr>
        <w:t xml:space="preserve">Так, например, в Федерации хоккея России </w:t>
      </w:r>
      <w:r w:rsidRPr="007C53C9">
        <w:rPr>
          <w:rFonts w:ascii="Times New Roman" w:hAnsi="Times New Roman" w:cs="Times New Roman"/>
          <w:sz w:val="24"/>
          <w:szCs w:val="24"/>
        </w:rPr>
        <w:t>разработана и внедряется цифровая</w:t>
      </w:r>
      <w:r>
        <w:rPr>
          <w:rFonts w:ascii="Times New Roman" w:hAnsi="Times New Roman" w:cs="Times New Roman"/>
          <w:sz w:val="24"/>
          <w:szCs w:val="24"/>
        </w:rPr>
        <w:t xml:space="preserve"> платформа</w:t>
      </w:r>
      <w:r w:rsidRPr="007C53C9">
        <w:rPr>
          <w:rFonts w:ascii="Times New Roman" w:hAnsi="Times New Roman" w:cs="Times New Roman"/>
          <w:sz w:val="24"/>
          <w:szCs w:val="24"/>
        </w:rPr>
        <w:t xml:space="preserve"> для о</w:t>
      </w:r>
      <w:r>
        <w:rPr>
          <w:rFonts w:ascii="Times New Roman" w:hAnsi="Times New Roman" w:cs="Times New Roman"/>
          <w:sz w:val="24"/>
          <w:szCs w:val="24"/>
        </w:rPr>
        <w:t>рганизации подготовки спортивного резерва, в которой содержится система комплексного мониторинга</w:t>
      </w:r>
      <w:r w:rsidRPr="007C53C9">
        <w:rPr>
          <w:rFonts w:ascii="Times New Roman" w:hAnsi="Times New Roman" w:cs="Times New Roman"/>
          <w:sz w:val="24"/>
          <w:szCs w:val="24"/>
        </w:rPr>
        <w:t xml:space="preserve"> развития спортсменов</w:t>
      </w:r>
      <w:r>
        <w:rPr>
          <w:rFonts w:ascii="Times New Roman" w:hAnsi="Times New Roman" w:cs="Times New Roman"/>
          <w:sz w:val="24"/>
          <w:szCs w:val="24"/>
        </w:rPr>
        <w:t>, система</w:t>
      </w:r>
      <w:r w:rsidRPr="007C53C9">
        <w:rPr>
          <w:rFonts w:ascii="Times New Roman" w:hAnsi="Times New Roman" w:cs="Times New Roman"/>
          <w:sz w:val="24"/>
          <w:szCs w:val="24"/>
        </w:rPr>
        <w:t xml:space="preserve"> форм</w:t>
      </w:r>
      <w:r w:rsidR="00FA0CE9">
        <w:rPr>
          <w:rFonts w:ascii="Times New Roman" w:hAnsi="Times New Roman" w:cs="Times New Roman"/>
          <w:sz w:val="24"/>
          <w:szCs w:val="24"/>
        </w:rPr>
        <w:t xml:space="preserve">ирования комплексного рейтинга </w:t>
      </w:r>
      <w:r w:rsidR="0016063D">
        <w:rPr>
          <w:rFonts w:ascii="Times New Roman" w:hAnsi="Times New Roman" w:cs="Times New Roman"/>
          <w:sz w:val="24"/>
          <w:szCs w:val="24"/>
        </w:rPr>
        <w:t>спортсменов</w:t>
      </w:r>
      <w:r w:rsidRPr="007C53C9">
        <w:rPr>
          <w:rFonts w:ascii="Times New Roman" w:hAnsi="Times New Roman" w:cs="Times New Roman"/>
          <w:sz w:val="24"/>
          <w:szCs w:val="24"/>
        </w:rPr>
        <w:t xml:space="preserve"> на основе собираемых данных</w:t>
      </w:r>
      <w:r w:rsidR="004D3022">
        <w:rPr>
          <w:rFonts w:ascii="Times New Roman" w:hAnsi="Times New Roman" w:cs="Times New Roman"/>
          <w:sz w:val="24"/>
          <w:szCs w:val="24"/>
        </w:rPr>
        <w:t xml:space="preserve"> [12</w:t>
      </w:r>
      <w:r>
        <w:rPr>
          <w:rFonts w:ascii="Times New Roman" w:hAnsi="Times New Roman" w:cs="Times New Roman"/>
          <w:sz w:val="24"/>
          <w:szCs w:val="24"/>
        </w:rPr>
        <w:t>].</w:t>
      </w:r>
    </w:p>
    <w:p w14:paraId="0D1BA016" w14:textId="64324AF1" w:rsidR="0028389B" w:rsidRPr="007C53C9" w:rsidRDefault="0028389B" w:rsidP="0028389B">
      <w:pPr>
        <w:spacing w:after="0" w:line="360" w:lineRule="auto"/>
        <w:ind w:firstLine="709"/>
        <w:jc w:val="both"/>
        <w:rPr>
          <w:rFonts w:ascii="Times New Roman" w:hAnsi="Times New Roman" w:cs="Times New Roman"/>
          <w:sz w:val="24"/>
          <w:szCs w:val="24"/>
        </w:rPr>
      </w:pPr>
      <w:r w:rsidRPr="00D83ED5">
        <w:rPr>
          <w:rFonts w:ascii="Times New Roman" w:hAnsi="Times New Roman" w:cs="Times New Roman"/>
          <w:sz w:val="24"/>
          <w:szCs w:val="24"/>
        </w:rPr>
        <w:t>В рамках реализации федерального проекта «Цифровое государственное управление» национальной программы «Цифровая э</w:t>
      </w:r>
      <w:r>
        <w:rPr>
          <w:rFonts w:ascii="Times New Roman" w:hAnsi="Times New Roman" w:cs="Times New Roman"/>
          <w:sz w:val="24"/>
          <w:szCs w:val="24"/>
        </w:rPr>
        <w:t>кономика Российской Федерации» создана государственная информационная система</w:t>
      </w:r>
      <w:r w:rsidRPr="00D83ED5">
        <w:rPr>
          <w:rFonts w:ascii="Times New Roman" w:hAnsi="Times New Roman" w:cs="Times New Roman"/>
          <w:sz w:val="24"/>
          <w:szCs w:val="24"/>
        </w:rPr>
        <w:t xml:space="preserve"> «Единая цифровая платформа «Физическая культура и спорт»</w:t>
      </w:r>
      <w:r w:rsidR="00FA0CE9">
        <w:rPr>
          <w:rFonts w:ascii="Times New Roman" w:hAnsi="Times New Roman" w:cs="Times New Roman"/>
          <w:sz w:val="24"/>
          <w:szCs w:val="24"/>
        </w:rPr>
        <w:t>, для да</w:t>
      </w:r>
      <w:r>
        <w:rPr>
          <w:rFonts w:ascii="Times New Roman" w:hAnsi="Times New Roman" w:cs="Times New Roman"/>
          <w:sz w:val="24"/>
          <w:szCs w:val="24"/>
        </w:rPr>
        <w:t>льнейшего внедрения и развития которой проводится работа</w:t>
      </w:r>
      <w:r w:rsidRPr="00D83ED5">
        <w:rPr>
          <w:rFonts w:ascii="Times New Roman" w:hAnsi="Times New Roman" w:cs="Times New Roman"/>
          <w:sz w:val="24"/>
          <w:szCs w:val="24"/>
        </w:rPr>
        <w:t xml:space="preserve"> по накоплению и аналитике данных </w:t>
      </w:r>
      <w:r w:rsidRPr="001B4613">
        <w:rPr>
          <w:rFonts w:ascii="Times New Roman" w:hAnsi="Times New Roman" w:cs="Times New Roman"/>
          <w:sz w:val="24"/>
          <w:szCs w:val="24"/>
        </w:rPr>
        <w:t xml:space="preserve">в информационных системах </w:t>
      </w:r>
      <w:r>
        <w:rPr>
          <w:rFonts w:ascii="Times New Roman" w:hAnsi="Times New Roman" w:cs="Times New Roman"/>
          <w:sz w:val="24"/>
          <w:szCs w:val="24"/>
        </w:rPr>
        <w:t>с формированием и ведением</w:t>
      </w:r>
      <w:r w:rsidRPr="00D83ED5">
        <w:rPr>
          <w:rFonts w:ascii="Times New Roman" w:hAnsi="Times New Roman" w:cs="Times New Roman"/>
          <w:sz w:val="24"/>
          <w:szCs w:val="24"/>
        </w:rPr>
        <w:t xml:space="preserve"> цифровых профилей спортсменов</w:t>
      </w:r>
      <w:r>
        <w:rPr>
          <w:rFonts w:ascii="Times New Roman" w:hAnsi="Times New Roman" w:cs="Times New Roman"/>
          <w:sz w:val="24"/>
          <w:szCs w:val="24"/>
        </w:rPr>
        <w:t>,</w:t>
      </w:r>
      <w:r w:rsidRPr="00D83ED5">
        <w:rPr>
          <w:rFonts w:ascii="Times New Roman" w:hAnsi="Times New Roman" w:cs="Times New Roman"/>
          <w:sz w:val="24"/>
          <w:szCs w:val="24"/>
        </w:rPr>
        <w:t xml:space="preserve"> с проведением контрольных тестов и контрольно-переводных нормативов</w:t>
      </w:r>
      <w:r>
        <w:rPr>
          <w:rFonts w:ascii="Times New Roman" w:hAnsi="Times New Roman" w:cs="Times New Roman"/>
          <w:sz w:val="24"/>
          <w:szCs w:val="24"/>
        </w:rPr>
        <w:t>. Кроме того, предполагается</w:t>
      </w:r>
      <w:r w:rsidRPr="00D83ED5">
        <w:rPr>
          <w:rFonts w:ascii="Times New Roman" w:hAnsi="Times New Roman" w:cs="Times New Roman"/>
          <w:sz w:val="24"/>
          <w:szCs w:val="24"/>
        </w:rPr>
        <w:t xml:space="preserve"> </w:t>
      </w:r>
      <w:r>
        <w:rPr>
          <w:rFonts w:ascii="Times New Roman" w:hAnsi="Times New Roman" w:cs="Times New Roman"/>
          <w:sz w:val="24"/>
          <w:szCs w:val="24"/>
        </w:rPr>
        <w:t xml:space="preserve">ведение, </w:t>
      </w:r>
      <w:r w:rsidRPr="00D83ED5">
        <w:rPr>
          <w:rFonts w:ascii="Times New Roman" w:hAnsi="Times New Roman" w:cs="Times New Roman"/>
          <w:sz w:val="24"/>
          <w:szCs w:val="24"/>
        </w:rPr>
        <w:t>ф</w:t>
      </w:r>
      <w:r>
        <w:rPr>
          <w:rFonts w:ascii="Times New Roman" w:hAnsi="Times New Roman" w:cs="Times New Roman"/>
          <w:sz w:val="24"/>
          <w:szCs w:val="24"/>
        </w:rPr>
        <w:t>иксация</w:t>
      </w:r>
      <w:r w:rsidRPr="00D83ED5">
        <w:rPr>
          <w:rFonts w:ascii="Times New Roman" w:hAnsi="Times New Roman" w:cs="Times New Roman"/>
          <w:sz w:val="24"/>
          <w:szCs w:val="24"/>
        </w:rPr>
        <w:t xml:space="preserve"> и анали</w:t>
      </w:r>
      <w:r>
        <w:rPr>
          <w:rFonts w:ascii="Times New Roman" w:hAnsi="Times New Roman" w:cs="Times New Roman"/>
          <w:sz w:val="24"/>
          <w:szCs w:val="24"/>
        </w:rPr>
        <w:t>з</w:t>
      </w:r>
      <w:r w:rsidRPr="00D83ED5">
        <w:rPr>
          <w:rFonts w:ascii="Times New Roman" w:hAnsi="Times New Roman" w:cs="Times New Roman"/>
          <w:sz w:val="24"/>
          <w:szCs w:val="24"/>
        </w:rPr>
        <w:t xml:space="preserve"> электронных дневник</w:t>
      </w:r>
      <w:r>
        <w:rPr>
          <w:rFonts w:ascii="Times New Roman" w:hAnsi="Times New Roman" w:cs="Times New Roman"/>
          <w:sz w:val="24"/>
          <w:szCs w:val="24"/>
        </w:rPr>
        <w:t>ов</w:t>
      </w:r>
      <w:r w:rsidRPr="00D83ED5">
        <w:rPr>
          <w:rFonts w:ascii="Times New Roman" w:hAnsi="Times New Roman" w:cs="Times New Roman"/>
          <w:sz w:val="24"/>
          <w:szCs w:val="24"/>
        </w:rPr>
        <w:t xml:space="preserve"> самоподготовки спортсменов</w:t>
      </w:r>
      <w:r>
        <w:rPr>
          <w:rFonts w:ascii="Times New Roman" w:hAnsi="Times New Roman" w:cs="Times New Roman"/>
          <w:sz w:val="24"/>
          <w:szCs w:val="24"/>
        </w:rPr>
        <w:t xml:space="preserve">, </w:t>
      </w:r>
      <w:r w:rsidRPr="00D83ED5">
        <w:rPr>
          <w:rFonts w:ascii="Times New Roman" w:hAnsi="Times New Roman" w:cs="Times New Roman"/>
          <w:sz w:val="24"/>
          <w:szCs w:val="24"/>
        </w:rPr>
        <w:t>электронных журна</w:t>
      </w:r>
      <w:r>
        <w:rPr>
          <w:rFonts w:ascii="Times New Roman" w:hAnsi="Times New Roman" w:cs="Times New Roman"/>
          <w:sz w:val="24"/>
          <w:szCs w:val="24"/>
        </w:rPr>
        <w:t>лов учета спортивной подготовки, включая данные по участию в соревнованиях. В дальнейшем планируется внедрение модуля</w:t>
      </w:r>
      <w:r w:rsidRPr="00161430">
        <w:rPr>
          <w:rFonts w:ascii="Times New Roman" w:hAnsi="Times New Roman" w:cs="Times New Roman"/>
          <w:sz w:val="24"/>
          <w:szCs w:val="24"/>
        </w:rPr>
        <w:t xml:space="preserve"> аналитики, в том числе с применением технологий искусственного интеллекта</w:t>
      </w:r>
      <w:r>
        <w:rPr>
          <w:rFonts w:ascii="Times New Roman" w:hAnsi="Times New Roman" w:cs="Times New Roman"/>
          <w:sz w:val="24"/>
          <w:szCs w:val="24"/>
        </w:rPr>
        <w:t>. Безусловно, все это требует наличия у тренеров соответствующих цифровых компетенций.</w:t>
      </w:r>
      <w:r w:rsidRPr="00D83ED5">
        <w:t xml:space="preserve"> </w:t>
      </w:r>
    </w:p>
    <w:p w14:paraId="31017C9D" w14:textId="72625742" w:rsidR="0028389B" w:rsidRDefault="00BA6621" w:rsidP="002838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Профессия тренера является </w:t>
      </w:r>
      <w:r w:rsidR="0028389B">
        <w:rPr>
          <w:rFonts w:ascii="Times New Roman" w:hAnsi="Times New Roman" w:cs="Times New Roman"/>
          <w:sz w:val="24"/>
          <w:szCs w:val="24"/>
        </w:rPr>
        <w:t>одной из основных профессий</w:t>
      </w:r>
      <w:r>
        <w:rPr>
          <w:rFonts w:ascii="Times New Roman" w:hAnsi="Times New Roman" w:cs="Times New Roman"/>
          <w:sz w:val="24"/>
          <w:szCs w:val="24"/>
        </w:rPr>
        <w:t xml:space="preserve"> в сфере физической культуры и спорта, в ней представлено более 50% всех работающих в отрасли спортивных специалистов. </w:t>
      </w:r>
      <w:r w:rsidRPr="002F399A">
        <w:rPr>
          <w:rFonts w:ascii="Times New Roman" w:hAnsi="Times New Roman" w:cs="Times New Roman"/>
          <w:sz w:val="24"/>
          <w:szCs w:val="24"/>
        </w:rPr>
        <w:t xml:space="preserve">В Российской Федерации, по данным федерального статистического наблюдения по форме № 5-ФК «Сведения по организациям, осуществляющим спортивную подготовку», в </w:t>
      </w:r>
      <w:r>
        <w:rPr>
          <w:rFonts w:ascii="Times New Roman" w:hAnsi="Times New Roman" w:cs="Times New Roman"/>
          <w:sz w:val="24"/>
          <w:szCs w:val="24"/>
        </w:rPr>
        <w:t xml:space="preserve">2021 году только в </w:t>
      </w:r>
      <w:r w:rsidRPr="002F399A">
        <w:rPr>
          <w:rFonts w:ascii="Times New Roman" w:hAnsi="Times New Roman" w:cs="Times New Roman"/>
          <w:sz w:val="24"/>
          <w:szCs w:val="24"/>
        </w:rPr>
        <w:t>подготовке спортивного резерва участв</w:t>
      </w:r>
      <w:r>
        <w:rPr>
          <w:rFonts w:ascii="Times New Roman" w:hAnsi="Times New Roman" w:cs="Times New Roman"/>
          <w:sz w:val="24"/>
          <w:szCs w:val="24"/>
        </w:rPr>
        <w:t>овало</w:t>
      </w:r>
      <w:r w:rsidRPr="002F399A">
        <w:rPr>
          <w:rFonts w:ascii="Times New Roman" w:hAnsi="Times New Roman" w:cs="Times New Roman"/>
          <w:sz w:val="24"/>
          <w:szCs w:val="24"/>
        </w:rPr>
        <w:t xml:space="preserve"> более 5 000 физкультурно-спортивных организаций различной ведомственной принадлежности, в которых </w:t>
      </w:r>
      <w:r>
        <w:rPr>
          <w:rFonts w:ascii="Times New Roman" w:hAnsi="Times New Roman" w:cs="Times New Roman"/>
          <w:sz w:val="24"/>
          <w:szCs w:val="24"/>
        </w:rPr>
        <w:t xml:space="preserve">подготовку занимающихся и обучающихся по дополнительным общеобразовательным программам в области физической культуры и спорта обеспечивали </w:t>
      </w:r>
      <w:r w:rsidRPr="00980328">
        <w:rPr>
          <w:rFonts w:ascii="Times New Roman" w:hAnsi="Times New Roman" w:cs="Times New Roman"/>
          <w:sz w:val="24"/>
          <w:szCs w:val="24"/>
        </w:rPr>
        <w:t xml:space="preserve">порядка </w:t>
      </w:r>
      <w:r w:rsidR="00BD442F" w:rsidRPr="00C87DAA">
        <w:rPr>
          <w:rFonts w:ascii="Times New Roman" w:hAnsi="Times New Roman" w:cs="Times New Roman"/>
          <w:sz w:val="24"/>
          <w:szCs w:val="24"/>
        </w:rPr>
        <w:t>70</w:t>
      </w:r>
      <w:r>
        <w:rPr>
          <w:rFonts w:ascii="Times New Roman" w:hAnsi="Times New Roman" w:cs="Times New Roman"/>
          <w:sz w:val="24"/>
          <w:szCs w:val="24"/>
        </w:rPr>
        <w:t xml:space="preserve"> тыс.</w:t>
      </w:r>
      <w:r w:rsidRPr="00980328">
        <w:rPr>
          <w:rFonts w:ascii="Times New Roman" w:hAnsi="Times New Roman" w:cs="Times New Roman"/>
          <w:sz w:val="24"/>
          <w:szCs w:val="24"/>
        </w:rPr>
        <w:t xml:space="preserve"> тренеров</w:t>
      </w:r>
      <w:r w:rsidR="004D3022">
        <w:rPr>
          <w:rFonts w:ascii="Times New Roman" w:hAnsi="Times New Roman" w:cs="Times New Roman"/>
          <w:sz w:val="24"/>
          <w:szCs w:val="24"/>
        </w:rPr>
        <w:t xml:space="preserve"> [13</w:t>
      </w:r>
      <w:r w:rsidR="0003048D">
        <w:rPr>
          <w:rFonts w:ascii="Times New Roman" w:hAnsi="Times New Roman" w:cs="Times New Roman"/>
          <w:sz w:val="24"/>
          <w:szCs w:val="24"/>
        </w:rPr>
        <w:t>]</w:t>
      </w:r>
      <w:r w:rsidRPr="00980328">
        <w:rPr>
          <w:rFonts w:ascii="Times New Roman" w:hAnsi="Times New Roman" w:cs="Times New Roman"/>
          <w:sz w:val="24"/>
          <w:szCs w:val="24"/>
        </w:rPr>
        <w:t>.</w:t>
      </w:r>
      <w:r w:rsidR="00BD442F">
        <w:rPr>
          <w:rFonts w:ascii="Times New Roman" w:hAnsi="Times New Roman" w:cs="Times New Roman"/>
          <w:sz w:val="24"/>
          <w:szCs w:val="24"/>
        </w:rPr>
        <w:t xml:space="preserve"> </w:t>
      </w:r>
      <w:r w:rsidR="0028389B">
        <w:rPr>
          <w:rFonts w:ascii="Times New Roman" w:hAnsi="Times New Roman" w:cs="Times New Roman"/>
          <w:sz w:val="24"/>
          <w:szCs w:val="24"/>
        </w:rPr>
        <w:t xml:space="preserve">Наряду с этим, за пределами </w:t>
      </w:r>
      <w:r w:rsidR="00A62FCF">
        <w:rPr>
          <w:rFonts w:ascii="Times New Roman" w:hAnsi="Times New Roman" w:cs="Times New Roman"/>
          <w:sz w:val="24"/>
          <w:szCs w:val="24"/>
        </w:rPr>
        <w:t>формы</w:t>
      </w:r>
      <w:r w:rsidR="0028389B" w:rsidRPr="0028389B">
        <w:rPr>
          <w:rFonts w:ascii="Times New Roman" w:hAnsi="Times New Roman" w:cs="Times New Roman"/>
          <w:sz w:val="24"/>
          <w:szCs w:val="24"/>
        </w:rPr>
        <w:t xml:space="preserve"> № 5-ФК </w:t>
      </w:r>
      <w:r w:rsidR="0028389B">
        <w:rPr>
          <w:rFonts w:ascii="Times New Roman" w:hAnsi="Times New Roman" w:cs="Times New Roman"/>
          <w:sz w:val="24"/>
          <w:szCs w:val="24"/>
        </w:rPr>
        <w:t xml:space="preserve">могут оставаться тренеры, работающие в </w:t>
      </w:r>
      <w:r w:rsidRPr="00A62FCF">
        <w:rPr>
          <w:rFonts w:ascii="Times New Roman" w:hAnsi="Times New Roman" w:cs="Times New Roman"/>
          <w:sz w:val="24"/>
          <w:szCs w:val="24"/>
        </w:rPr>
        <w:t>физкультурно-спо</w:t>
      </w:r>
      <w:r w:rsidR="00F1257D" w:rsidRPr="00A62FCF">
        <w:rPr>
          <w:rFonts w:ascii="Times New Roman" w:hAnsi="Times New Roman" w:cs="Times New Roman"/>
          <w:sz w:val="24"/>
          <w:szCs w:val="24"/>
        </w:rPr>
        <w:t>ртивных организациях, обществах</w:t>
      </w:r>
      <w:r w:rsidR="0028389B" w:rsidRPr="00A62FCF">
        <w:rPr>
          <w:rFonts w:ascii="Times New Roman" w:hAnsi="Times New Roman" w:cs="Times New Roman"/>
          <w:sz w:val="24"/>
          <w:szCs w:val="24"/>
        </w:rPr>
        <w:t xml:space="preserve">, центрах, клубах, данные о которых не учитываются в целевой статистике. </w:t>
      </w:r>
    </w:p>
    <w:p w14:paraId="5FA6F9ED" w14:textId="150ABEC6" w:rsidR="00287955" w:rsidRDefault="00BA6621" w:rsidP="00BA66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актуализированной</w:t>
      </w:r>
      <w:r w:rsidRPr="00C441DC">
        <w:rPr>
          <w:rFonts w:ascii="Times New Roman" w:hAnsi="Times New Roman" w:cs="Times New Roman"/>
          <w:sz w:val="24"/>
          <w:szCs w:val="24"/>
        </w:rPr>
        <w:t xml:space="preserve"> версии </w:t>
      </w:r>
      <w:r>
        <w:rPr>
          <w:rFonts w:ascii="Times New Roman" w:hAnsi="Times New Roman" w:cs="Times New Roman"/>
          <w:sz w:val="24"/>
          <w:szCs w:val="24"/>
        </w:rPr>
        <w:t xml:space="preserve">профессионального стандарта «Тренер» </w:t>
      </w:r>
      <w:r w:rsidR="0028389B">
        <w:rPr>
          <w:rFonts w:ascii="Times New Roman" w:hAnsi="Times New Roman" w:cs="Times New Roman"/>
          <w:sz w:val="24"/>
          <w:szCs w:val="24"/>
        </w:rPr>
        <w:t xml:space="preserve">исключен код </w:t>
      </w:r>
      <w:r w:rsidR="00287955">
        <w:rPr>
          <w:rFonts w:ascii="Times New Roman" w:hAnsi="Times New Roman" w:cs="Times New Roman"/>
          <w:sz w:val="24"/>
          <w:szCs w:val="24"/>
        </w:rPr>
        <w:t>ОКЗ</w:t>
      </w:r>
      <w:r w:rsidR="0028389B">
        <w:rPr>
          <w:rFonts w:ascii="Times New Roman" w:hAnsi="Times New Roman" w:cs="Times New Roman"/>
          <w:sz w:val="24"/>
          <w:szCs w:val="24"/>
        </w:rPr>
        <w:t xml:space="preserve"> </w:t>
      </w:r>
      <w:r w:rsidR="004D3022">
        <w:rPr>
          <w:rFonts w:ascii="Times New Roman" w:hAnsi="Times New Roman" w:cs="Times New Roman"/>
          <w:sz w:val="24"/>
          <w:szCs w:val="24"/>
        </w:rPr>
        <w:t>1432-</w:t>
      </w:r>
      <w:r w:rsidR="00287955" w:rsidRPr="00287955">
        <w:rPr>
          <w:rFonts w:ascii="Times New Roman" w:hAnsi="Times New Roman" w:cs="Times New Roman"/>
          <w:sz w:val="24"/>
          <w:szCs w:val="24"/>
        </w:rPr>
        <w:t>Руководители организаций физической культуры и спорта</w:t>
      </w:r>
      <w:r w:rsidR="0028389B">
        <w:rPr>
          <w:rFonts w:ascii="Times New Roman" w:hAnsi="Times New Roman" w:cs="Times New Roman"/>
          <w:sz w:val="24"/>
          <w:szCs w:val="24"/>
        </w:rPr>
        <w:t xml:space="preserve">, поскольку данные </w:t>
      </w:r>
      <w:r w:rsidR="0028389B">
        <w:rPr>
          <w:rFonts w:ascii="Times New Roman" w:hAnsi="Times New Roman" w:cs="Times New Roman"/>
          <w:sz w:val="24"/>
          <w:szCs w:val="24"/>
        </w:rPr>
        <w:lastRenderedPageBreak/>
        <w:t>характеристики вклю</w:t>
      </w:r>
      <w:r w:rsidR="00287955">
        <w:rPr>
          <w:rFonts w:ascii="Times New Roman" w:hAnsi="Times New Roman" w:cs="Times New Roman"/>
          <w:sz w:val="24"/>
          <w:szCs w:val="24"/>
        </w:rPr>
        <w:t>чены</w:t>
      </w:r>
      <w:r w:rsidR="0028389B">
        <w:rPr>
          <w:rFonts w:ascii="Times New Roman" w:hAnsi="Times New Roman" w:cs="Times New Roman"/>
          <w:sz w:val="24"/>
          <w:szCs w:val="24"/>
        </w:rPr>
        <w:t xml:space="preserve"> в состав акт</w:t>
      </w:r>
      <w:r w:rsidR="00287955">
        <w:rPr>
          <w:rFonts w:ascii="Times New Roman" w:hAnsi="Times New Roman" w:cs="Times New Roman"/>
          <w:sz w:val="24"/>
          <w:szCs w:val="24"/>
        </w:rPr>
        <w:t>уализированной версии</w:t>
      </w:r>
      <w:r w:rsidR="0028389B">
        <w:rPr>
          <w:rFonts w:ascii="Times New Roman" w:hAnsi="Times New Roman" w:cs="Times New Roman"/>
          <w:sz w:val="24"/>
          <w:szCs w:val="24"/>
        </w:rPr>
        <w:t xml:space="preserve"> </w:t>
      </w:r>
      <w:r w:rsidR="00287955">
        <w:rPr>
          <w:rFonts w:ascii="Times New Roman" w:hAnsi="Times New Roman" w:cs="Times New Roman"/>
          <w:sz w:val="24"/>
          <w:szCs w:val="24"/>
        </w:rPr>
        <w:t>профессионального стандарта</w:t>
      </w:r>
      <w:r w:rsidR="0028389B">
        <w:rPr>
          <w:rFonts w:ascii="Times New Roman" w:hAnsi="Times New Roman" w:cs="Times New Roman"/>
          <w:sz w:val="24"/>
          <w:szCs w:val="24"/>
        </w:rPr>
        <w:t xml:space="preserve"> </w:t>
      </w:r>
      <w:r w:rsidR="00287955">
        <w:rPr>
          <w:rFonts w:ascii="Times New Roman" w:hAnsi="Times New Roman" w:cs="Times New Roman"/>
          <w:sz w:val="24"/>
          <w:szCs w:val="24"/>
        </w:rPr>
        <w:t>«Р</w:t>
      </w:r>
      <w:r w:rsidR="0028389B">
        <w:rPr>
          <w:rFonts w:ascii="Times New Roman" w:hAnsi="Times New Roman" w:cs="Times New Roman"/>
          <w:sz w:val="24"/>
          <w:szCs w:val="24"/>
        </w:rPr>
        <w:t>уководитель</w:t>
      </w:r>
      <w:r w:rsidR="00287955">
        <w:rPr>
          <w:rFonts w:ascii="Times New Roman" w:hAnsi="Times New Roman" w:cs="Times New Roman"/>
          <w:sz w:val="24"/>
          <w:szCs w:val="24"/>
        </w:rPr>
        <w:t>»</w:t>
      </w:r>
      <w:r w:rsidR="0028389B">
        <w:rPr>
          <w:rFonts w:ascii="Times New Roman" w:hAnsi="Times New Roman" w:cs="Times New Roman"/>
          <w:sz w:val="24"/>
          <w:szCs w:val="24"/>
        </w:rPr>
        <w:t xml:space="preserve">. </w:t>
      </w:r>
    </w:p>
    <w:p w14:paraId="6E894F1F" w14:textId="159B2343" w:rsidR="00287955" w:rsidRPr="00287955" w:rsidRDefault="00287955" w:rsidP="00287955">
      <w:pPr>
        <w:spacing w:after="0" w:line="360" w:lineRule="auto"/>
        <w:ind w:firstLine="709"/>
        <w:jc w:val="both"/>
        <w:rPr>
          <w:rFonts w:ascii="Times New Roman" w:hAnsi="Times New Roman" w:cs="Times New Roman"/>
          <w:sz w:val="24"/>
          <w:szCs w:val="24"/>
        </w:rPr>
      </w:pPr>
      <w:r w:rsidRPr="00287955">
        <w:rPr>
          <w:rFonts w:ascii="Times New Roman" w:hAnsi="Times New Roman" w:cs="Times New Roman"/>
          <w:sz w:val="24"/>
          <w:szCs w:val="24"/>
        </w:rPr>
        <w:t>При проведении актуализации</w:t>
      </w:r>
      <w:r w:rsidR="004D3022">
        <w:rPr>
          <w:rFonts w:ascii="Times New Roman" w:hAnsi="Times New Roman" w:cs="Times New Roman"/>
          <w:sz w:val="24"/>
          <w:szCs w:val="24"/>
        </w:rPr>
        <w:t xml:space="preserve"> профессионального стандарта </w:t>
      </w:r>
      <w:r w:rsidR="009733CC">
        <w:rPr>
          <w:rFonts w:ascii="Times New Roman" w:hAnsi="Times New Roman" w:cs="Times New Roman"/>
          <w:sz w:val="24"/>
          <w:szCs w:val="24"/>
        </w:rPr>
        <w:t>«Тренер»</w:t>
      </w:r>
      <w:r w:rsidRPr="00287955">
        <w:rPr>
          <w:rFonts w:ascii="Times New Roman" w:hAnsi="Times New Roman" w:cs="Times New Roman"/>
          <w:sz w:val="24"/>
          <w:szCs w:val="24"/>
        </w:rPr>
        <w:t xml:space="preserve"> были рассмотрены два варианта:</w:t>
      </w:r>
    </w:p>
    <w:p w14:paraId="24AD5D69" w14:textId="348FD7D8" w:rsidR="00287955" w:rsidRPr="00287955" w:rsidRDefault="00287955" w:rsidP="00287955">
      <w:pPr>
        <w:spacing w:after="0" w:line="360" w:lineRule="auto"/>
        <w:ind w:firstLine="709"/>
        <w:jc w:val="both"/>
        <w:rPr>
          <w:rFonts w:ascii="Times New Roman" w:hAnsi="Times New Roman" w:cs="Times New Roman"/>
          <w:sz w:val="24"/>
          <w:szCs w:val="24"/>
        </w:rPr>
      </w:pPr>
      <w:r w:rsidRPr="00287955">
        <w:rPr>
          <w:rFonts w:ascii="Times New Roman" w:hAnsi="Times New Roman" w:cs="Times New Roman"/>
          <w:sz w:val="24"/>
          <w:szCs w:val="24"/>
        </w:rPr>
        <w:t>1.</w:t>
      </w:r>
      <w:r w:rsidRPr="00287955">
        <w:rPr>
          <w:rFonts w:ascii="Times New Roman" w:hAnsi="Times New Roman" w:cs="Times New Roman"/>
          <w:sz w:val="24"/>
          <w:szCs w:val="24"/>
        </w:rPr>
        <w:tab/>
        <w:t>Актуализация без изменения функциональной структуры ранее утвержденн</w:t>
      </w:r>
      <w:r w:rsidR="00D877D2">
        <w:rPr>
          <w:rFonts w:ascii="Times New Roman" w:hAnsi="Times New Roman" w:cs="Times New Roman"/>
          <w:sz w:val="24"/>
          <w:szCs w:val="24"/>
        </w:rPr>
        <w:t>ого профессионального стандарта.</w:t>
      </w:r>
    </w:p>
    <w:p w14:paraId="7E1D41A4" w14:textId="0D5838DD" w:rsidR="00AF34F6" w:rsidRDefault="00287955" w:rsidP="00A62FCF">
      <w:pPr>
        <w:spacing w:after="0" w:line="360" w:lineRule="auto"/>
        <w:ind w:firstLine="709"/>
        <w:jc w:val="both"/>
        <w:rPr>
          <w:rFonts w:ascii="Times New Roman" w:hAnsi="Times New Roman" w:cs="Times New Roman"/>
          <w:sz w:val="24"/>
          <w:szCs w:val="24"/>
        </w:rPr>
      </w:pPr>
      <w:r w:rsidRPr="00287955">
        <w:rPr>
          <w:rFonts w:ascii="Times New Roman" w:hAnsi="Times New Roman" w:cs="Times New Roman"/>
          <w:sz w:val="24"/>
          <w:szCs w:val="24"/>
        </w:rPr>
        <w:t>2.</w:t>
      </w:r>
      <w:r w:rsidRPr="00287955">
        <w:rPr>
          <w:rFonts w:ascii="Times New Roman" w:hAnsi="Times New Roman" w:cs="Times New Roman"/>
          <w:sz w:val="24"/>
          <w:szCs w:val="24"/>
        </w:rPr>
        <w:tab/>
        <w:t>Актуализация с частичным изменением функциональной структуры, которая</w:t>
      </w:r>
      <w:r w:rsidR="009733CC">
        <w:rPr>
          <w:rFonts w:ascii="Times New Roman" w:hAnsi="Times New Roman" w:cs="Times New Roman"/>
          <w:sz w:val="24"/>
          <w:szCs w:val="24"/>
        </w:rPr>
        <w:t>, во-первых,</w:t>
      </w:r>
      <w:r w:rsidRPr="00287955">
        <w:rPr>
          <w:rFonts w:ascii="Times New Roman" w:hAnsi="Times New Roman" w:cs="Times New Roman"/>
          <w:sz w:val="24"/>
          <w:szCs w:val="24"/>
        </w:rPr>
        <w:t xml:space="preserve"> дополнилась обобщенной трудовой функцией по </w:t>
      </w:r>
      <w:r w:rsidR="00A62FCF">
        <w:rPr>
          <w:rFonts w:ascii="Times New Roman" w:hAnsi="Times New Roman" w:cs="Times New Roman"/>
          <w:sz w:val="24"/>
          <w:szCs w:val="24"/>
        </w:rPr>
        <w:t xml:space="preserve">деятельности </w:t>
      </w:r>
      <w:r w:rsidR="00A62FCF" w:rsidRPr="00A62FCF">
        <w:rPr>
          <w:rFonts w:ascii="Times New Roman" w:hAnsi="Times New Roman" w:cs="Times New Roman"/>
          <w:sz w:val="24"/>
          <w:szCs w:val="24"/>
        </w:rPr>
        <w:t>со спортсменами спортивной команды города, сельской территории, клуба, организации, объединения, осуществляющих физкультурно-спортивную деятельность</w:t>
      </w:r>
      <w:r>
        <w:rPr>
          <w:rFonts w:ascii="Times New Roman" w:hAnsi="Times New Roman" w:cs="Times New Roman"/>
          <w:sz w:val="24"/>
          <w:szCs w:val="24"/>
        </w:rPr>
        <w:t xml:space="preserve">, а </w:t>
      </w:r>
      <w:r w:rsidR="009733CC">
        <w:rPr>
          <w:rFonts w:ascii="Times New Roman" w:hAnsi="Times New Roman" w:cs="Times New Roman"/>
          <w:sz w:val="24"/>
          <w:szCs w:val="24"/>
        </w:rPr>
        <w:t xml:space="preserve">во-вторых, часть обобщенных трудовых функций были агрегированы </w:t>
      </w:r>
      <w:r>
        <w:rPr>
          <w:rFonts w:ascii="Times New Roman" w:hAnsi="Times New Roman" w:cs="Times New Roman"/>
          <w:sz w:val="24"/>
          <w:szCs w:val="24"/>
        </w:rPr>
        <w:t xml:space="preserve">в силу того, что </w:t>
      </w:r>
      <w:r w:rsidR="009733CC">
        <w:rPr>
          <w:rFonts w:ascii="Times New Roman" w:hAnsi="Times New Roman" w:cs="Times New Roman"/>
          <w:sz w:val="24"/>
          <w:szCs w:val="24"/>
        </w:rPr>
        <w:t xml:space="preserve">они реализуются </w:t>
      </w:r>
      <w:r>
        <w:rPr>
          <w:rFonts w:ascii="Times New Roman" w:hAnsi="Times New Roman" w:cs="Times New Roman"/>
          <w:sz w:val="24"/>
          <w:szCs w:val="24"/>
        </w:rPr>
        <w:t>через труд</w:t>
      </w:r>
      <w:r w:rsidR="00A62FCF">
        <w:rPr>
          <w:rFonts w:ascii="Times New Roman" w:hAnsi="Times New Roman" w:cs="Times New Roman"/>
          <w:sz w:val="24"/>
          <w:szCs w:val="24"/>
        </w:rPr>
        <w:t>овые</w:t>
      </w:r>
      <w:r>
        <w:rPr>
          <w:rFonts w:ascii="Times New Roman" w:hAnsi="Times New Roman" w:cs="Times New Roman"/>
          <w:sz w:val="24"/>
          <w:szCs w:val="24"/>
        </w:rPr>
        <w:t xml:space="preserve"> действия. </w:t>
      </w:r>
    </w:p>
    <w:p w14:paraId="5227DCF6" w14:textId="79192A35" w:rsidR="00AC7DC0" w:rsidRDefault="00D877D2" w:rsidP="00D8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втором варианте предложенной актуализации а</w:t>
      </w:r>
      <w:r w:rsidR="00A62FCF">
        <w:rPr>
          <w:rFonts w:ascii="Times New Roman" w:hAnsi="Times New Roman" w:cs="Times New Roman"/>
          <w:sz w:val="24"/>
          <w:szCs w:val="24"/>
        </w:rPr>
        <w:t>грегирование</w:t>
      </w:r>
      <w:r>
        <w:rPr>
          <w:rFonts w:ascii="Times New Roman" w:hAnsi="Times New Roman" w:cs="Times New Roman"/>
          <w:sz w:val="24"/>
          <w:szCs w:val="24"/>
        </w:rPr>
        <w:t xml:space="preserve"> части</w:t>
      </w:r>
      <w:r w:rsidR="00EB0221">
        <w:rPr>
          <w:rFonts w:ascii="Times New Roman" w:hAnsi="Times New Roman" w:cs="Times New Roman"/>
          <w:sz w:val="24"/>
          <w:szCs w:val="24"/>
        </w:rPr>
        <w:t xml:space="preserve"> обобщенных трудовых функций</w:t>
      </w:r>
      <w:r w:rsidR="00A62FCF">
        <w:rPr>
          <w:rFonts w:ascii="Times New Roman" w:hAnsi="Times New Roman" w:cs="Times New Roman"/>
          <w:sz w:val="24"/>
          <w:szCs w:val="24"/>
        </w:rPr>
        <w:t xml:space="preserve"> </w:t>
      </w:r>
      <w:r>
        <w:rPr>
          <w:rFonts w:ascii="Times New Roman" w:hAnsi="Times New Roman" w:cs="Times New Roman"/>
          <w:sz w:val="24"/>
          <w:szCs w:val="24"/>
        </w:rPr>
        <w:t xml:space="preserve">было </w:t>
      </w:r>
      <w:r w:rsidR="009733CC">
        <w:rPr>
          <w:rFonts w:ascii="Times New Roman" w:hAnsi="Times New Roman" w:cs="Times New Roman"/>
          <w:sz w:val="24"/>
          <w:szCs w:val="24"/>
        </w:rPr>
        <w:t xml:space="preserve"> </w:t>
      </w:r>
      <w:r w:rsidR="00287955">
        <w:rPr>
          <w:rFonts w:ascii="Times New Roman" w:hAnsi="Times New Roman" w:cs="Times New Roman"/>
          <w:sz w:val="24"/>
          <w:szCs w:val="24"/>
        </w:rPr>
        <w:t xml:space="preserve">вызвано </w:t>
      </w:r>
      <w:r>
        <w:rPr>
          <w:rFonts w:ascii="Times New Roman" w:hAnsi="Times New Roman" w:cs="Times New Roman"/>
          <w:sz w:val="24"/>
          <w:szCs w:val="24"/>
        </w:rPr>
        <w:t>отсутствием выраженного числа  специалистов на рынке труда, сведения о которых подтверждаются</w:t>
      </w:r>
      <w:r w:rsidR="00287955">
        <w:rPr>
          <w:rFonts w:ascii="Times New Roman" w:hAnsi="Times New Roman" w:cs="Times New Roman"/>
          <w:sz w:val="24"/>
          <w:szCs w:val="24"/>
        </w:rPr>
        <w:t xml:space="preserve"> </w:t>
      </w:r>
      <w:r>
        <w:rPr>
          <w:rFonts w:ascii="Times New Roman" w:hAnsi="Times New Roman" w:cs="Times New Roman"/>
          <w:sz w:val="24"/>
          <w:szCs w:val="24"/>
        </w:rPr>
        <w:t>статистическими данными</w:t>
      </w:r>
      <w:r w:rsidR="00287955">
        <w:rPr>
          <w:rFonts w:ascii="Times New Roman" w:hAnsi="Times New Roman" w:cs="Times New Roman"/>
          <w:sz w:val="24"/>
          <w:szCs w:val="24"/>
        </w:rPr>
        <w:t xml:space="preserve"> </w:t>
      </w:r>
      <w:r w:rsidR="00935E7D">
        <w:rPr>
          <w:rFonts w:ascii="Times New Roman" w:hAnsi="Times New Roman" w:cs="Times New Roman"/>
          <w:sz w:val="24"/>
          <w:szCs w:val="24"/>
        </w:rPr>
        <w:t xml:space="preserve">формы № ЗП-физическая </w:t>
      </w:r>
      <w:r w:rsidR="00935E7D" w:rsidRPr="00935E7D">
        <w:rPr>
          <w:rFonts w:ascii="Times New Roman" w:hAnsi="Times New Roman" w:cs="Times New Roman"/>
          <w:sz w:val="24"/>
          <w:szCs w:val="24"/>
        </w:rPr>
        <w:t>культура и спорт «Сведения о численно</w:t>
      </w:r>
      <w:r w:rsidR="00935E7D">
        <w:rPr>
          <w:rFonts w:ascii="Times New Roman" w:hAnsi="Times New Roman" w:cs="Times New Roman"/>
          <w:sz w:val="24"/>
          <w:szCs w:val="24"/>
        </w:rPr>
        <w:t xml:space="preserve">сти и оплате труда работников </w:t>
      </w:r>
      <w:r w:rsidR="00935E7D" w:rsidRPr="00935E7D">
        <w:rPr>
          <w:rFonts w:ascii="Times New Roman" w:hAnsi="Times New Roman" w:cs="Times New Roman"/>
          <w:sz w:val="24"/>
          <w:szCs w:val="24"/>
        </w:rPr>
        <w:t>в области физической культуры и спорта по категориям персонала»</w:t>
      </w:r>
      <w:r>
        <w:rPr>
          <w:rFonts w:ascii="Times New Roman" w:hAnsi="Times New Roman" w:cs="Times New Roman"/>
          <w:sz w:val="24"/>
          <w:szCs w:val="24"/>
        </w:rPr>
        <w:t xml:space="preserve"> за 2021 год, </w:t>
      </w:r>
      <w:r w:rsidR="0020681A">
        <w:rPr>
          <w:rFonts w:ascii="Times New Roman" w:hAnsi="Times New Roman" w:cs="Times New Roman"/>
          <w:sz w:val="24"/>
          <w:szCs w:val="24"/>
        </w:rPr>
        <w:t xml:space="preserve">где демонстрируется </w:t>
      </w:r>
      <w:r>
        <w:rPr>
          <w:rFonts w:ascii="Times New Roman" w:hAnsi="Times New Roman" w:cs="Times New Roman"/>
          <w:sz w:val="24"/>
          <w:szCs w:val="24"/>
        </w:rPr>
        <w:t>наличие</w:t>
      </w:r>
      <w:r w:rsidR="00935E7D">
        <w:rPr>
          <w:rFonts w:ascii="Times New Roman" w:hAnsi="Times New Roman" w:cs="Times New Roman"/>
          <w:sz w:val="24"/>
          <w:szCs w:val="24"/>
        </w:rPr>
        <w:t xml:space="preserve"> </w:t>
      </w:r>
      <w:r w:rsidR="00287955">
        <w:rPr>
          <w:rFonts w:ascii="Times New Roman" w:hAnsi="Times New Roman" w:cs="Times New Roman"/>
          <w:sz w:val="24"/>
          <w:szCs w:val="24"/>
        </w:rPr>
        <w:t>26 тренеров-ко</w:t>
      </w:r>
      <w:r w:rsidR="00935E7D">
        <w:rPr>
          <w:rFonts w:ascii="Times New Roman" w:hAnsi="Times New Roman" w:cs="Times New Roman"/>
          <w:sz w:val="24"/>
          <w:szCs w:val="24"/>
        </w:rPr>
        <w:t>н</w:t>
      </w:r>
      <w:r w:rsidR="00287955">
        <w:rPr>
          <w:rFonts w:ascii="Times New Roman" w:hAnsi="Times New Roman" w:cs="Times New Roman"/>
          <w:sz w:val="24"/>
          <w:szCs w:val="24"/>
        </w:rPr>
        <w:t>сульт</w:t>
      </w:r>
      <w:r w:rsidR="00935E7D">
        <w:rPr>
          <w:rFonts w:ascii="Times New Roman" w:hAnsi="Times New Roman" w:cs="Times New Roman"/>
          <w:sz w:val="24"/>
          <w:szCs w:val="24"/>
        </w:rPr>
        <w:t xml:space="preserve">антов и 29 </w:t>
      </w:r>
      <w:r w:rsidR="00935E7D" w:rsidRPr="00935E7D">
        <w:rPr>
          <w:rFonts w:ascii="Times New Roman" w:hAnsi="Times New Roman" w:cs="Times New Roman"/>
          <w:sz w:val="24"/>
          <w:szCs w:val="24"/>
        </w:rPr>
        <w:t>старши</w:t>
      </w:r>
      <w:r w:rsidR="00935E7D">
        <w:rPr>
          <w:rFonts w:ascii="Times New Roman" w:hAnsi="Times New Roman" w:cs="Times New Roman"/>
          <w:sz w:val="24"/>
          <w:szCs w:val="24"/>
        </w:rPr>
        <w:t>х тренеров</w:t>
      </w:r>
      <w:r w:rsidR="00935E7D" w:rsidRPr="00935E7D">
        <w:rPr>
          <w:rFonts w:ascii="Times New Roman" w:hAnsi="Times New Roman" w:cs="Times New Roman"/>
          <w:sz w:val="24"/>
          <w:szCs w:val="24"/>
        </w:rPr>
        <w:t xml:space="preserve"> по</w:t>
      </w:r>
      <w:r w:rsidR="00935E7D">
        <w:rPr>
          <w:rFonts w:ascii="Times New Roman" w:hAnsi="Times New Roman" w:cs="Times New Roman"/>
          <w:sz w:val="24"/>
          <w:szCs w:val="24"/>
        </w:rPr>
        <w:t xml:space="preserve"> резерву спортивной</w:t>
      </w:r>
      <w:r w:rsidR="00935E7D" w:rsidRPr="00935E7D">
        <w:rPr>
          <w:rFonts w:ascii="Times New Roman" w:hAnsi="Times New Roman" w:cs="Times New Roman"/>
          <w:sz w:val="24"/>
          <w:szCs w:val="24"/>
        </w:rPr>
        <w:t xml:space="preserve"> сборной</w:t>
      </w:r>
      <w:r w:rsidR="00935E7D">
        <w:rPr>
          <w:rFonts w:ascii="Times New Roman" w:hAnsi="Times New Roman" w:cs="Times New Roman"/>
          <w:sz w:val="24"/>
          <w:szCs w:val="24"/>
        </w:rPr>
        <w:t xml:space="preserve"> команды</w:t>
      </w:r>
      <w:r w:rsidR="00FD6032">
        <w:rPr>
          <w:rFonts w:ascii="Times New Roman" w:hAnsi="Times New Roman" w:cs="Times New Roman"/>
          <w:sz w:val="24"/>
          <w:szCs w:val="24"/>
        </w:rPr>
        <w:t xml:space="preserve"> [14]</w:t>
      </w:r>
      <w:r w:rsidR="00935E7D">
        <w:rPr>
          <w:rFonts w:ascii="Times New Roman" w:hAnsi="Times New Roman" w:cs="Times New Roman"/>
          <w:sz w:val="24"/>
          <w:szCs w:val="24"/>
        </w:rPr>
        <w:t xml:space="preserve">. </w:t>
      </w:r>
      <w:r w:rsidR="00287955">
        <w:rPr>
          <w:rFonts w:ascii="Times New Roman" w:hAnsi="Times New Roman" w:cs="Times New Roman"/>
          <w:sz w:val="24"/>
          <w:szCs w:val="24"/>
        </w:rPr>
        <w:t xml:space="preserve">Кроме </w:t>
      </w:r>
      <w:r w:rsidR="00935E7D">
        <w:rPr>
          <w:rFonts w:ascii="Times New Roman" w:hAnsi="Times New Roman" w:cs="Times New Roman"/>
          <w:sz w:val="24"/>
          <w:szCs w:val="24"/>
        </w:rPr>
        <w:t xml:space="preserve">того, </w:t>
      </w:r>
      <w:r w:rsidR="009733CC">
        <w:rPr>
          <w:rFonts w:ascii="Times New Roman" w:hAnsi="Times New Roman" w:cs="Times New Roman"/>
          <w:sz w:val="24"/>
          <w:szCs w:val="24"/>
        </w:rPr>
        <w:t xml:space="preserve">анализ практики </w:t>
      </w:r>
      <w:r w:rsidR="00935E7D">
        <w:rPr>
          <w:rFonts w:ascii="Times New Roman" w:hAnsi="Times New Roman" w:cs="Times New Roman"/>
          <w:sz w:val="24"/>
          <w:szCs w:val="24"/>
        </w:rPr>
        <w:t>показыв</w:t>
      </w:r>
      <w:r w:rsidR="00287955">
        <w:rPr>
          <w:rFonts w:ascii="Times New Roman" w:hAnsi="Times New Roman" w:cs="Times New Roman"/>
          <w:sz w:val="24"/>
          <w:szCs w:val="24"/>
        </w:rPr>
        <w:t xml:space="preserve">ает, что </w:t>
      </w:r>
      <w:r w:rsidR="009733CC">
        <w:rPr>
          <w:rFonts w:ascii="Times New Roman" w:hAnsi="Times New Roman" w:cs="Times New Roman"/>
          <w:sz w:val="24"/>
          <w:szCs w:val="24"/>
        </w:rPr>
        <w:t>во многих видах спорта один тренер готовит спортсменов с начального уровня до уровня высшего спорт мастерства. При этом</w:t>
      </w:r>
      <w:r w:rsidR="00287955">
        <w:rPr>
          <w:rFonts w:ascii="Times New Roman" w:hAnsi="Times New Roman" w:cs="Times New Roman"/>
          <w:sz w:val="24"/>
          <w:szCs w:val="24"/>
        </w:rPr>
        <w:t xml:space="preserve"> принцип преемственности спортсменов</w:t>
      </w:r>
      <w:r w:rsidR="009733CC">
        <w:rPr>
          <w:rFonts w:ascii="Times New Roman" w:hAnsi="Times New Roman" w:cs="Times New Roman"/>
          <w:sz w:val="24"/>
          <w:szCs w:val="24"/>
        </w:rPr>
        <w:t xml:space="preserve">, переходящих с одного этапа </w:t>
      </w:r>
      <w:r w:rsidR="00FD6032">
        <w:rPr>
          <w:rFonts w:ascii="Times New Roman" w:hAnsi="Times New Roman" w:cs="Times New Roman"/>
          <w:sz w:val="24"/>
          <w:szCs w:val="24"/>
        </w:rPr>
        <w:t xml:space="preserve">спортивной </w:t>
      </w:r>
      <w:r w:rsidR="009733CC">
        <w:rPr>
          <w:rFonts w:ascii="Times New Roman" w:hAnsi="Times New Roman" w:cs="Times New Roman"/>
          <w:sz w:val="24"/>
          <w:szCs w:val="24"/>
        </w:rPr>
        <w:t xml:space="preserve">подготовки </w:t>
      </w:r>
      <w:r w:rsidR="0083203A">
        <w:rPr>
          <w:rFonts w:ascii="Times New Roman" w:hAnsi="Times New Roman" w:cs="Times New Roman"/>
          <w:sz w:val="24"/>
          <w:szCs w:val="24"/>
        </w:rPr>
        <w:t>на другой этап,</w:t>
      </w:r>
      <w:r w:rsidR="009733CC">
        <w:rPr>
          <w:rFonts w:ascii="Times New Roman" w:hAnsi="Times New Roman" w:cs="Times New Roman"/>
          <w:sz w:val="24"/>
          <w:szCs w:val="24"/>
        </w:rPr>
        <w:t xml:space="preserve"> </w:t>
      </w:r>
      <w:r w:rsidR="00287955">
        <w:rPr>
          <w:rFonts w:ascii="Times New Roman" w:hAnsi="Times New Roman" w:cs="Times New Roman"/>
          <w:sz w:val="24"/>
          <w:szCs w:val="24"/>
        </w:rPr>
        <w:t xml:space="preserve">часто </w:t>
      </w:r>
      <w:r w:rsidR="000C32C0">
        <w:rPr>
          <w:rFonts w:ascii="Times New Roman" w:hAnsi="Times New Roman" w:cs="Times New Roman"/>
          <w:sz w:val="24"/>
          <w:szCs w:val="24"/>
        </w:rPr>
        <w:t>сопровождается</w:t>
      </w:r>
      <w:r w:rsidR="00287955">
        <w:rPr>
          <w:rFonts w:ascii="Times New Roman" w:hAnsi="Times New Roman" w:cs="Times New Roman"/>
          <w:sz w:val="24"/>
          <w:szCs w:val="24"/>
        </w:rPr>
        <w:t xml:space="preserve"> </w:t>
      </w:r>
      <w:r w:rsidR="009733CC">
        <w:rPr>
          <w:rFonts w:ascii="Times New Roman" w:hAnsi="Times New Roman" w:cs="Times New Roman"/>
          <w:sz w:val="24"/>
          <w:szCs w:val="24"/>
        </w:rPr>
        <w:t>«</w:t>
      </w:r>
      <w:r w:rsidR="00287955">
        <w:rPr>
          <w:rFonts w:ascii="Times New Roman" w:hAnsi="Times New Roman" w:cs="Times New Roman"/>
          <w:sz w:val="24"/>
          <w:szCs w:val="24"/>
        </w:rPr>
        <w:t>потерей</w:t>
      </w:r>
      <w:r w:rsidR="009733CC">
        <w:rPr>
          <w:rFonts w:ascii="Times New Roman" w:hAnsi="Times New Roman" w:cs="Times New Roman"/>
          <w:sz w:val="24"/>
          <w:szCs w:val="24"/>
        </w:rPr>
        <w:t>»</w:t>
      </w:r>
      <w:r w:rsidR="00287955">
        <w:rPr>
          <w:rFonts w:ascii="Times New Roman" w:hAnsi="Times New Roman" w:cs="Times New Roman"/>
          <w:sz w:val="24"/>
          <w:szCs w:val="24"/>
        </w:rPr>
        <w:t xml:space="preserve"> заинтересованности </w:t>
      </w:r>
      <w:r w:rsidR="00EB0221">
        <w:rPr>
          <w:rFonts w:ascii="Times New Roman" w:hAnsi="Times New Roman" w:cs="Times New Roman"/>
          <w:sz w:val="24"/>
          <w:szCs w:val="24"/>
        </w:rPr>
        <w:t xml:space="preserve">спортсмена </w:t>
      </w:r>
      <w:r w:rsidR="00287955">
        <w:rPr>
          <w:rFonts w:ascii="Times New Roman" w:hAnsi="Times New Roman" w:cs="Times New Roman"/>
          <w:sz w:val="24"/>
          <w:szCs w:val="24"/>
        </w:rPr>
        <w:t xml:space="preserve">заниматься </w:t>
      </w:r>
      <w:r w:rsidR="009733CC">
        <w:rPr>
          <w:rFonts w:ascii="Times New Roman" w:hAnsi="Times New Roman" w:cs="Times New Roman"/>
          <w:sz w:val="24"/>
          <w:szCs w:val="24"/>
        </w:rPr>
        <w:t xml:space="preserve">этим </w:t>
      </w:r>
      <w:r w:rsidR="00287955">
        <w:rPr>
          <w:rFonts w:ascii="Times New Roman" w:hAnsi="Times New Roman" w:cs="Times New Roman"/>
          <w:sz w:val="24"/>
          <w:szCs w:val="24"/>
        </w:rPr>
        <w:t xml:space="preserve">видом спорта. </w:t>
      </w:r>
      <w:r w:rsidR="00D81A1B">
        <w:rPr>
          <w:rFonts w:ascii="Times New Roman" w:hAnsi="Times New Roman" w:cs="Times New Roman"/>
          <w:sz w:val="24"/>
          <w:szCs w:val="24"/>
        </w:rPr>
        <w:t>Как известно</w:t>
      </w:r>
      <w:r w:rsidR="00287955">
        <w:rPr>
          <w:rFonts w:ascii="Times New Roman" w:hAnsi="Times New Roman" w:cs="Times New Roman"/>
          <w:sz w:val="24"/>
          <w:szCs w:val="24"/>
        </w:rPr>
        <w:t>, на ма</w:t>
      </w:r>
      <w:r w:rsidR="00935E7D">
        <w:rPr>
          <w:rFonts w:ascii="Times New Roman" w:hAnsi="Times New Roman" w:cs="Times New Roman"/>
          <w:sz w:val="24"/>
          <w:szCs w:val="24"/>
        </w:rPr>
        <w:t xml:space="preserve">лых территориях зачастую </w:t>
      </w:r>
      <w:r w:rsidR="00287955">
        <w:rPr>
          <w:rFonts w:ascii="Times New Roman" w:hAnsi="Times New Roman" w:cs="Times New Roman"/>
          <w:sz w:val="24"/>
          <w:szCs w:val="24"/>
        </w:rPr>
        <w:t xml:space="preserve">нет </w:t>
      </w:r>
      <w:r w:rsidR="00AC7DC0">
        <w:rPr>
          <w:rFonts w:ascii="Times New Roman" w:hAnsi="Times New Roman" w:cs="Times New Roman"/>
          <w:sz w:val="24"/>
          <w:szCs w:val="24"/>
        </w:rPr>
        <w:t xml:space="preserve">нужного количества </w:t>
      </w:r>
      <w:r w:rsidR="00287955">
        <w:rPr>
          <w:rFonts w:ascii="Times New Roman" w:hAnsi="Times New Roman" w:cs="Times New Roman"/>
          <w:sz w:val="24"/>
          <w:szCs w:val="24"/>
        </w:rPr>
        <w:t>спец</w:t>
      </w:r>
      <w:r w:rsidR="00935E7D">
        <w:rPr>
          <w:rFonts w:ascii="Times New Roman" w:hAnsi="Times New Roman" w:cs="Times New Roman"/>
          <w:sz w:val="24"/>
          <w:szCs w:val="24"/>
        </w:rPr>
        <w:t xml:space="preserve">иалистов, </w:t>
      </w:r>
      <w:r w:rsidR="00287955">
        <w:rPr>
          <w:rFonts w:ascii="Times New Roman" w:hAnsi="Times New Roman" w:cs="Times New Roman"/>
          <w:sz w:val="24"/>
          <w:szCs w:val="24"/>
        </w:rPr>
        <w:t>кот</w:t>
      </w:r>
      <w:r w:rsidR="00935E7D">
        <w:rPr>
          <w:rFonts w:ascii="Times New Roman" w:hAnsi="Times New Roman" w:cs="Times New Roman"/>
          <w:sz w:val="24"/>
          <w:szCs w:val="24"/>
        </w:rPr>
        <w:t>орые</w:t>
      </w:r>
      <w:r w:rsidR="00287955">
        <w:rPr>
          <w:rFonts w:ascii="Times New Roman" w:hAnsi="Times New Roman" w:cs="Times New Roman"/>
          <w:sz w:val="24"/>
          <w:szCs w:val="24"/>
        </w:rPr>
        <w:t xml:space="preserve"> могут </w:t>
      </w:r>
      <w:r w:rsidR="00AC7DC0">
        <w:rPr>
          <w:rFonts w:ascii="Times New Roman" w:hAnsi="Times New Roman" w:cs="Times New Roman"/>
          <w:sz w:val="24"/>
          <w:szCs w:val="24"/>
        </w:rPr>
        <w:t xml:space="preserve">выполнять </w:t>
      </w:r>
      <w:r w:rsidR="00287955">
        <w:rPr>
          <w:rFonts w:ascii="Times New Roman" w:hAnsi="Times New Roman" w:cs="Times New Roman"/>
          <w:sz w:val="24"/>
          <w:szCs w:val="24"/>
        </w:rPr>
        <w:t>разл</w:t>
      </w:r>
      <w:r w:rsidR="00935E7D">
        <w:rPr>
          <w:rFonts w:ascii="Times New Roman" w:hAnsi="Times New Roman" w:cs="Times New Roman"/>
          <w:sz w:val="24"/>
          <w:szCs w:val="24"/>
        </w:rPr>
        <w:t>ичные</w:t>
      </w:r>
      <w:r w:rsidR="00287955">
        <w:rPr>
          <w:rFonts w:ascii="Times New Roman" w:hAnsi="Times New Roman" w:cs="Times New Roman"/>
          <w:sz w:val="24"/>
          <w:szCs w:val="24"/>
        </w:rPr>
        <w:t xml:space="preserve"> направления </w:t>
      </w:r>
      <w:r w:rsidR="00AC7DC0">
        <w:rPr>
          <w:rFonts w:ascii="Times New Roman" w:hAnsi="Times New Roman" w:cs="Times New Roman"/>
          <w:sz w:val="24"/>
          <w:szCs w:val="24"/>
        </w:rPr>
        <w:t>тренерской</w:t>
      </w:r>
      <w:r w:rsidR="00287955">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00AC7DC0">
        <w:rPr>
          <w:rFonts w:ascii="Times New Roman" w:hAnsi="Times New Roman" w:cs="Times New Roman"/>
          <w:sz w:val="24"/>
          <w:szCs w:val="24"/>
        </w:rPr>
        <w:t xml:space="preserve"> </w:t>
      </w:r>
      <w:r>
        <w:rPr>
          <w:rFonts w:ascii="Times New Roman" w:hAnsi="Times New Roman" w:cs="Times New Roman"/>
          <w:sz w:val="24"/>
          <w:szCs w:val="24"/>
        </w:rPr>
        <w:t>различные</w:t>
      </w:r>
      <w:r w:rsidR="00AC7DC0">
        <w:rPr>
          <w:rFonts w:ascii="Times New Roman" w:hAnsi="Times New Roman" w:cs="Times New Roman"/>
          <w:sz w:val="24"/>
          <w:szCs w:val="24"/>
        </w:rPr>
        <w:t xml:space="preserve"> обобщ</w:t>
      </w:r>
      <w:r>
        <w:rPr>
          <w:rFonts w:ascii="Times New Roman" w:hAnsi="Times New Roman" w:cs="Times New Roman"/>
          <w:sz w:val="24"/>
          <w:szCs w:val="24"/>
        </w:rPr>
        <w:t>енные</w:t>
      </w:r>
      <w:r w:rsidR="00AC7DC0">
        <w:rPr>
          <w:rFonts w:ascii="Times New Roman" w:hAnsi="Times New Roman" w:cs="Times New Roman"/>
          <w:sz w:val="24"/>
          <w:szCs w:val="24"/>
        </w:rPr>
        <w:t xml:space="preserve"> труд</w:t>
      </w:r>
      <w:r>
        <w:rPr>
          <w:rFonts w:ascii="Times New Roman" w:hAnsi="Times New Roman" w:cs="Times New Roman"/>
          <w:sz w:val="24"/>
          <w:szCs w:val="24"/>
        </w:rPr>
        <w:t>овые функции), существующие</w:t>
      </w:r>
      <w:r w:rsidR="00AC7DC0">
        <w:rPr>
          <w:rFonts w:ascii="Times New Roman" w:hAnsi="Times New Roman" w:cs="Times New Roman"/>
          <w:sz w:val="24"/>
          <w:szCs w:val="24"/>
        </w:rPr>
        <w:t xml:space="preserve"> в прежней версии проф</w:t>
      </w:r>
      <w:r w:rsidR="00FD6032">
        <w:rPr>
          <w:rFonts w:ascii="Times New Roman" w:hAnsi="Times New Roman" w:cs="Times New Roman"/>
          <w:sz w:val="24"/>
          <w:szCs w:val="24"/>
        </w:rPr>
        <w:t>ессионального</w:t>
      </w:r>
      <w:r w:rsidR="00AC7DC0">
        <w:rPr>
          <w:rFonts w:ascii="Times New Roman" w:hAnsi="Times New Roman" w:cs="Times New Roman"/>
          <w:sz w:val="24"/>
          <w:szCs w:val="24"/>
        </w:rPr>
        <w:t xml:space="preserve"> стандарта </w:t>
      </w:r>
      <w:r w:rsidR="00FD6032">
        <w:rPr>
          <w:rFonts w:ascii="Times New Roman" w:hAnsi="Times New Roman" w:cs="Times New Roman"/>
          <w:sz w:val="24"/>
          <w:szCs w:val="24"/>
        </w:rPr>
        <w:t>«Т</w:t>
      </w:r>
      <w:r w:rsidR="00AC7DC0">
        <w:rPr>
          <w:rFonts w:ascii="Times New Roman" w:hAnsi="Times New Roman" w:cs="Times New Roman"/>
          <w:sz w:val="24"/>
          <w:szCs w:val="24"/>
        </w:rPr>
        <w:t>ренер</w:t>
      </w:r>
      <w:r w:rsidR="00FD6032">
        <w:rPr>
          <w:rFonts w:ascii="Times New Roman" w:hAnsi="Times New Roman" w:cs="Times New Roman"/>
          <w:sz w:val="24"/>
          <w:szCs w:val="24"/>
        </w:rPr>
        <w:t>»</w:t>
      </w:r>
      <w:r w:rsidR="00AC7DC0">
        <w:rPr>
          <w:rFonts w:ascii="Times New Roman" w:hAnsi="Times New Roman" w:cs="Times New Roman"/>
          <w:sz w:val="24"/>
          <w:szCs w:val="24"/>
        </w:rPr>
        <w:t>:</w:t>
      </w:r>
      <w:r w:rsidR="00FD6032">
        <w:rPr>
          <w:rFonts w:ascii="Times New Roman" w:hAnsi="Times New Roman" w:cs="Times New Roman"/>
          <w:sz w:val="24"/>
          <w:szCs w:val="24"/>
        </w:rPr>
        <w:t xml:space="preserve"> «</w:t>
      </w:r>
      <w:r w:rsidR="00FD6032" w:rsidRPr="00FD6032">
        <w:rPr>
          <w:rFonts w:ascii="Times New Roman" w:hAnsi="Times New Roman" w:cs="Times New Roman"/>
          <w:sz w:val="24"/>
          <w:szCs w:val="24"/>
        </w:rPr>
        <w:t>Подготовка занимающихся на этапах спортивно-оздоровительном и начальной подготовки</w:t>
      </w:r>
      <w:r w:rsidR="00FD6032">
        <w:rPr>
          <w:rFonts w:ascii="Times New Roman" w:hAnsi="Times New Roman" w:cs="Times New Roman"/>
          <w:sz w:val="24"/>
          <w:szCs w:val="24"/>
        </w:rPr>
        <w:t>»; «</w:t>
      </w:r>
      <w:r w:rsidR="00FD6032" w:rsidRPr="00FD6032">
        <w:rPr>
          <w:rFonts w:ascii="Times New Roman" w:hAnsi="Times New Roman" w:cs="Times New Roman"/>
          <w:sz w:val="24"/>
          <w:szCs w:val="24"/>
        </w:rPr>
        <w:t>Подготовка занимающихся на тренировочном этапе (этапе спортивной специализации) по виду спорта (группе спортивных дисциплин)</w:t>
      </w:r>
      <w:r w:rsidR="00FD6032">
        <w:rPr>
          <w:rFonts w:ascii="Times New Roman" w:hAnsi="Times New Roman" w:cs="Times New Roman"/>
          <w:sz w:val="24"/>
          <w:szCs w:val="24"/>
        </w:rPr>
        <w:t>»; «</w:t>
      </w:r>
      <w:r w:rsidR="00FD6032" w:rsidRPr="00FD6032">
        <w:rPr>
          <w:rFonts w:ascii="Times New Roman" w:hAnsi="Times New Roman" w:cs="Times New Roman"/>
          <w:sz w:val="24"/>
          <w:szCs w:val="24"/>
        </w:rPr>
        <w:t>Подготовка занимающихся на этапах совершенствования спортивного мастерства, высшего спортивного мастерства по виду спорта (группе спортивных дисциплин)</w:t>
      </w:r>
      <w:r w:rsidR="00FD6032">
        <w:rPr>
          <w:rFonts w:ascii="Times New Roman" w:hAnsi="Times New Roman" w:cs="Times New Roman"/>
          <w:sz w:val="24"/>
          <w:szCs w:val="24"/>
        </w:rPr>
        <w:t>»;</w:t>
      </w:r>
      <w:r>
        <w:rPr>
          <w:rFonts w:ascii="Times New Roman" w:hAnsi="Times New Roman" w:cs="Times New Roman"/>
          <w:sz w:val="24"/>
          <w:szCs w:val="24"/>
        </w:rPr>
        <w:t xml:space="preserve"> </w:t>
      </w:r>
      <w:r w:rsidR="00FD6032">
        <w:rPr>
          <w:rFonts w:ascii="Times New Roman" w:hAnsi="Times New Roman" w:cs="Times New Roman"/>
          <w:sz w:val="24"/>
          <w:szCs w:val="24"/>
        </w:rPr>
        <w:t>«</w:t>
      </w:r>
      <w:r w:rsidR="00FD6032" w:rsidRPr="00FD6032">
        <w:rPr>
          <w:rFonts w:ascii="Times New Roman" w:hAnsi="Times New Roman" w:cs="Times New Roman"/>
          <w:sz w:val="24"/>
          <w:szCs w:val="24"/>
        </w:rPr>
        <w:t>Оказание консультационной поддержки тренерам и спортсменам на всех этапах спортивной подготовки</w:t>
      </w:r>
      <w:r w:rsidR="00FD6032">
        <w:rPr>
          <w:rFonts w:ascii="Times New Roman" w:hAnsi="Times New Roman" w:cs="Times New Roman"/>
          <w:sz w:val="24"/>
          <w:szCs w:val="24"/>
        </w:rPr>
        <w:t>»;</w:t>
      </w:r>
      <w:r>
        <w:rPr>
          <w:rFonts w:ascii="Times New Roman" w:hAnsi="Times New Roman" w:cs="Times New Roman"/>
          <w:sz w:val="24"/>
          <w:szCs w:val="24"/>
        </w:rPr>
        <w:t xml:space="preserve"> </w:t>
      </w:r>
      <w:r w:rsidR="00FD6032">
        <w:rPr>
          <w:rFonts w:ascii="Times New Roman" w:hAnsi="Times New Roman" w:cs="Times New Roman"/>
          <w:sz w:val="24"/>
          <w:szCs w:val="24"/>
        </w:rPr>
        <w:t>«</w:t>
      </w:r>
      <w:r w:rsidR="00FD6032" w:rsidRPr="00FD6032">
        <w:rPr>
          <w:rFonts w:ascii="Times New Roman" w:hAnsi="Times New Roman" w:cs="Times New Roman"/>
          <w:sz w:val="24"/>
          <w:szCs w:val="24"/>
        </w:rPr>
        <w:t>Руководство пополнением и подготовкой спортивного резерва</w:t>
      </w:r>
      <w:r w:rsidR="00FD6032">
        <w:rPr>
          <w:rFonts w:ascii="Times New Roman" w:hAnsi="Times New Roman" w:cs="Times New Roman"/>
          <w:sz w:val="24"/>
          <w:szCs w:val="24"/>
        </w:rPr>
        <w:t>».</w:t>
      </w:r>
      <w:r>
        <w:rPr>
          <w:rFonts w:ascii="Times New Roman" w:hAnsi="Times New Roman" w:cs="Times New Roman"/>
          <w:sz w:val="24"/>
          <w:szCs w:val="24"/>
        </w:rPr>
        <w:t xml:space="preserve"> Очевидно, что </w:t>
      </w:r>
      <w:r w:rsidR="00422BFD">
        <w:rPr>
          <w:rFonts w:ascii="Times New Roman" w:hAnsi="Times New Roman" w:cs="Times New Roman"/>
          <w:sz w:val="24"/>
          <w:szCs w:val="24"/>
        </w:rPr>
        <w:t>в отсутствии</w:t>
      </w:r>
      <w:r>
        <w:rPr>
          <w:rFonts w:ascii="Times New Roman" w:hAnsi="Times New Roman" w:cs="Times New Roman"/>
          <w:sz w:val="24"/>
          <w:szCs w:val="24"/>
        </w:rPr>
        <w:t xml:space="preserve"> </w:t>
      </w:r>
      <w:r w:rsidR="00422BFD">
        <w:rPr>
          <w:rFonts w:ascii="Times New Roman" w:hAnsi="Times New Roman" w:cs="Times New Roman"/>
          <w:sz w:val="24"/>
          <w:szCs w:val="24"/>
        </w:rPr>
        <w:t xml:space="preserve">отдельных </w:t>
      </w:r>
      <w:r>
        <w:rPr>
          <w:rFonts w:ascii="Times New Roman" w:hAnsi="Times New Roman" w:cs="Times New Roman"/>
          <w:sz w:val="24"/>
          <w:szCs w:val="24"/>
        </w:rPr>
        <w:t xml:space="preserve">специалистов </w:t>
      </w:r>
      <w:r w:rsidR="00422BFD">
        <w:rPr>
          <w:rFonts w:ascii="Times New Roman" w:hAnsi="Times New Roman" w:cs="Times New Roman"/>
          <w:sz w:val="24"/>
          <w:szCs w:val="24"/>
        </w:rPr>
        <w:t xml:space="preserve">работа </w:t>
      </w:r>
      <w:r w:rsidR="00FD6032">
        <w:rPr>
          <w:rFonts w:ascii="Times New Roman" w:hAnsi="Times New Roman" w:cs="Times New Roman"/>
          <w:sz w:val="24"/>
          <w:szCs w:val="24"/>
        </w:rPr>
        <w:t>со спортивным</w:t>
      </w:r>
      <w:r w:rsidR="00AC7DC0">
        <w:rPr>
          <w:rFonts w:ascii="Times New Roman" w:hAnsi="Times New Roman" w:cs="Times New Roman"/>
          <w:sz w:val="24"/>
          <w:szCs w:val="24"/>
        </w:rPr>
        <w:t xml:space="preserve"> резервом, </w:t>
      </w:r>
      <w:r w:rsidR="00422BFD">
        <w:rPr>
          <w:rFonts w:ascii="Times New Roman" w:hAnsi="Times New Roman" w:cs="Times New Roman"/>
          <w:sz w:val="24"/>
          <w:szCs w:val="24"/>
        </w:rPr>
        <w:t xml:space="preserve">по </w:t>
      </w:r>
      <w:r w:rsidR="00AC7DC0">
        <w:rPr>
          <w:rFonts w:ascii="Times New Roman" w:hAnsi="Times New Roman" w:cs="Times New Roman"/>
          <w:sz w:val="24"/>
          <w:szCs w:val="24"/>
        </w:rPr>
        <w:t>консультир</w:t>
      </w:r>
      <w:r w:rsidR="00422BFD">
        <w:rPr>
          <w:rFonts w:ascii="Times New Roman" w:hAnsi="Times New Roman" w:cs="Times New Roman"/>
          <w:sz w:val="24"/>
          <w:szCs w:val="24"/>
        </w:rPr>
        <w:t>ованию</w:t>
      </w:r>
      <w:r w:rsidR="00AC7DC0">
        <w:rPr>
          <w:rFonts w:ascii="Times New Roman" w:hAnsi="Times New Roman" w:cs="Times New Roman"/>
          <w:sz w:val="24"/>
          <w:szCs w:val="24"/>
        </w:rPr>
        <w:t xml:space="preserve"> выполн</w:t>
      </w:r>
      <w:r w:rsidR="00FD6032">
        <w:rPr>
          <w:rFonts w:ascii="Times New Roman" w:hAnsi="Times New Roman" w:cs="Times New Roman"/>
          <w:sz w:val="24"/>
          <w:szCs w:val="24"/>
        </w:rPr>
        <w:t>яется</w:t>
      </w:r>
      <w:r w:rsidR="00AC7DC0">
        <w:rPr>
          <w:rFonts w:ascii="Times New Roman" w:hAnsi="Times New Roman" w:cs="Times New Roman"/>
          <w:sz w:val="24"/>
          <w:szCs w:val="24"/>
        </w:rPr>
        <w:t xml:space="preserve"> </w:t>
      </w:r>
      <w:r w:rsidR="00422BFD">
        <w:rPr>
          <w:rFonts w:ascii="Times New Roman" w:hAnsi="Times New Roman" w:cs="Times New Roman"/>
          <w:sz w:val="24"/>
          <w:szCs w:val="24"/>
        </w:rPr>
        <w:t>тем же тренером</w:t>
      </w:r>
      <w:r w:rsidR="00AC7DC0">
        <w:rPr>
          <w:rFonts w:ascii="Times New Roman" w:hAnsi="Times New Roman" w:cs="Times New Roman"/>
          <w:sz w:val="24"/>
          <w:szCs w:val="24"/>
        </w:rPr>
        <w:t xml:space="preserve">, </w:t>
      </w:r>
      <w:r w:rsidR="00422BFD">
        <w:rPr>
          <w:rFonts w:ascii="Times New Roman" w:hAnsi="Times New Roman" w:cs="Times New Roman"/>
          <w:sz w:val="24"/>
          <w:szCs w:val="24"/>
        </w:rPr>
        <w:lastRenderedPageBreak/>
        <w:t>который ведет работу на этапах спортивной подготовки, то есть выполняет на одной должности несколько различных функций по мере необходимости.</w:t>
      </w:r>
    </w:p>
    <w:p w14:paraId="7B5EEED2" w14:textId="077FB8EC" w:rsidR="00FD6032" w:rsidRDefault="00422BFD" w:rsidP="00FD60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таком</w:t>
      </w:r>
      <w:r w:rsidR="00AF34F6">
        <w:rPr>
          <w:rFonts w:ascii="Times New Roman" w:hAnsi="Times New Roman" w:cs="Times New Roman"/>
          <w:sz w:val="24"/>
          <w:szCs w:val="24"/>
        </w:rPr>
        <w:t xml:space="preserve"> </w:t>
      </w:r>
      <w:r w:rsidR="00AC7DC0">
        <w:rPr>
          <w:rFonts w:ascii="Times New Roman" w:hAnsi="Times New Roman" w:cs="Times New Roman"/>
          <w:sz w:val="24"/>
          <w:szCs w:val="24"/>
        </w:rPr>
        <w:t>варианте</w:t>
      </w:r>
      <w:r w:rsidR="00AF34F6">
        <w:rPr>
          <w:rFonts w:ascii="Times New Roman" w:hAnsi="Times New Roman" w:cs="Times New Roman"/>
          <w:sz w:val="24"/>
          <w:szCs w:val="24"/>
        </w:rPr>
        <w:t xml:space="preserve"> актуал</w:t>
      </w:r>
      <w:r w:rsidR="00935E7D">
        <w:rPr>
          <w:rFonts w:ascii="Times New Roman" w:hAnsi="Times New Roman" w:cs="Times New Roman"/>
          <w:sz w:val="24"/>
          <w:szCs w:val="24"/>
        </w:rPr>
        <w:t>изации</w:t>
      </w:r>
      <w:r w:rsidR="00AC7DC0">
        <w:rPr>
          <w:rFonts w:ascii="Times New Roman" w:hAnsi="Times New Roman" w:cs="Times New Roman"/>
          <w:sz w:val="24"/>
          <w:szCs w:val="24"/>
        </w:rPr>
        <w:t xml:space="preserve"> проф</w:t>
      </w:r>
      <w:r w:rsidR="00FD6032">
        <w:rPr>
          <w:rFonts w:ascii="Times New Roman" w:hAnsi="Times New Roman" w:cs="Times New Roman"/>
          <w:sz w:val="24"/>
          <w:szCs w:val="24"/>
        </w:rPr>
        <w:t>ессионального стандарта «Тренер»</w:t>
      </w:r>
      <w:r w:rsidR="00AC7DC0">
        <w:rPr>
          <w:rFonts w:ascii="Times New Roman" w:hAnsi="Times New Roman" w:cs="Times New Roman"/>
          <w:sz w:val="24"/>
          <w:szCs w:val="24"/>
        </w:rPr>
        <w:t xml:space="preserve"> не рассматривается уменьш</w:t>
      </w:r>
      <w:r w:rsidR="0020681A">
        <w:rPr>
          <w:rFonts w:ascii="Times New Roman" w:hAnsi="Times New Roman" w:cs="Times New Roman"/>
          <w:sz w:val="24"/>
          <w:szCs w:val="24"/>
        </w:rPr>
        <w:t>ение</w:t>
      </w:r>
      <w:r w:rsidR="00FD6032">
        <w:rPr>
          <w:rFonts w:ascii="Times New Roman" w:hAnsi="Times New Roman" w:cs="Times New Roman"/>
          <w:sz w:val="24"/>
          <w:szCs w:val="24"/>
        </w:rPr>
        <w:t xml:space="preserve"> фун</w:t>
      </w:r>
      <w:r w:rsidR="00AC7DC0">
        <w:rPr>
          <w:rFonts w:ascii="Times New Roman" w:hAnsi="Times New Roman" w:cs="Times New Roman"/>
          <w:sz w:val="24"/>
          <w:szCs w:val="24"/>
        </w:rPr>
        <w:t>кционала вида проф</w:t>
      </w:r>
      <w:r w:rsidR="00FD6032">
        <w:rPr>
          <w:rFonts w:ascii="Times New Roman" w:hAnsi="Times New Roman" w:cs="Times New Roman"/>
          <w:sz w:val="24"/>
          <w:szCs w:val="24"/>
        </w:rPr>
        <w:t xml:space="preserve">ессиональной </w:t>
      </w:r>
      <w:r w:rsidR="00AC7DC0">
        <w:rPr>
          <w:rFonts w:ascii="Times New Roman" w:hAnsi="Times New Roman" w:cs="Times New Roman"/>
          <w:sz w:val="24"/>
          <w:szCs w:val="24"/>
        </w:rPr>
        <w:t>деятельности, а</w:t>
      </w:r>
      <w:r w:rsidR="0020681A">
        <w:rPr>
          <w:rFonts w:ascii="Times New Roman" w:hAnsi="Times New Roman" w:cs="Times New Roman"/>
          <w:sz w:val="24"/>
          <w:szCs w:val="24"/>
        </w:rPr>
        <w:t>, напротив,</w:t>
      </w:r>
      <w:r w:rsidR="00AC7DC0">
        <w:rPr>
          <w:rFonts w:ascii="Times New Roman" w:hAnsi="Times New Roman" w:cs="Times New Roman"/>
          <w:sz w:val="24"/>
          <w:szCs w:val="24"/>
        </w:rPr>
        <w:t xml:space="preserve"> формир</w:t>
      </w:r>
      <w:r w:rsidR="00FD6032">
        <w:rPr>
          <w:rFonts w:ascii="Times New Roman" w:hAnsi="Times New Roman" w:cs="Times New Roman"/>
          <w:sz w:val="24"/>
          <w:szCs w:val="24"/>
        </w:rPr>
        <w:t>у</w:t>
      </w:r>
      <w:r w:rsidR="00AC7DC0">
        <w:rPr>
          <w:rFonts w:ascii="Times New Roman" w:hAnsi="Times New Roman" w:cs="Times New Roman"/>
          <w:sz w:val="24"/>
          <w:szCs w:val="24"/>
        </w:rPr>
        <w:t>ется существенно полное содержание вида проф</w:t>
      </w:r>
      <w:r w:rsidR="00FD6032">
        <w:rPr>
          <w:rFonts w:ascii="Times New Roman" w:hAnsi="Times New Roman" w:cs="Times New Roman"/>
          <w:sz w:val="24"/>
          <w:szCs w:val="24"/>
        </w:rPr>
        <w:t>ессиональной</w:t>
      </w:r>
      <w:r w:rsidR="00AC7DC0">
        <w:rPr>
          <w:rFonts w:ascii="Times New Roman" w:hAnsi="Times New Roman" w:cs="Times New Roman"/>
          <w:sz w:val="24"/>
          <w:szCs w:val="24"/>
        </w:rPr>
        <w:t xml:space="preserve"> деятельности «</w:t>
      </w:r>
      <w:r w:rsidR="00FD6032" w:rsidRPr="00FD6032">
        <w:rPr>
          <w:rFonts w:ascii="Times New Roman" w:hAnsi="Times New Roman" w:cs="Times New Roman"/>
          <w:sz w:val="24"/>
          <w:szCs w:val="24"/>
        </w:rPr>
        <w:t>Проведение тренировочных мероприятий и руководство соревновательной деятельностью</w:t>
      </w:r>
      <w:r w:rsidR="00AC7DC0">
        <w:rPr>
          <w:rFonts w:ascii="Times New Roman" w:hAnsi="Times New Roman" w:cs="Times New Roman"/>
          <w:sz w:val="24"/>
          <w:szCs w:val="24"/>
        </w:rPr>
        <w:t>».</w:t>
      </w:r>
    </w:p>
    <w:p w14:paraId="7B953F67" w14:textId="163CCD38" w:rsidR="00287955" w:rsidRDefault="00AF34F6" w:rsidP="002879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C7DC0">
        <w:rPr>
          <w:rFonts w:ascii="Times New Roman" w:hAnsi="Times New Roman" w:cs="Times New Roman"/>
          <w:sz w:val="24"/>
          <w:szCs w:val="24"/>
        </w:rPr>
        <w:t>случае возникновения отраслевого спроса</w:t>
      </w:r>
      <w:r>
        <w:rPr>
          <w:rFonts w:ascii="Times New Roman" w:hAnsi="Times New Roman" w:cs="Times New Roman"/>
          <w:sz w:val="24"/>
          <w:szCs w:val="24"/>
        </w:rPr>
        <w:t xml:space="preserve"> на проф</w:t>
      </w:r>
      <w:r w:rsidR="00935E7D">
        <w:rPr>
          <w:rFonts w:ascii="Times New Roman" w:hAnsi="Times New Roman" w:cs="Times New Roman"/>
          <w:sz w:val="24"/>
          <w:szCs w:val="24"/>
        </w:rPr>
        <w:t>ессии</w:t>
      </w:r>
      <w:r>
        <w:rPr>
          <w:rFonts w:ascii="Times New Roman" w:hAnsi="Times New Roman" w:cs="Times New Roman"/>
          <w:sz w:val="24"/>
          <w:szCs w:val="24"/>
        </w:rPr>
        <w:t xml:space="preserve"> </w:t>
      </w:r>
      <w:r w:rsidR="00AC7DC0">
        <w:rPr>
          <w:rFonts w:ascii="Times New Roman" w:hAnsi="Times New Roman" w:cs="Times New Roman"/>
          <w:sz w:val="24"/>
          <w:szCs w:val="24"/>
        </w:rPr>
        <w:t>«</w:t>
      </w:r>
      <w:r>
        <w:rPr>
          <w:rFonts w:ascii="Times New Roman" w:hAnsi="Times New Roman" w:cs="Times New Roman"/>
          <w:sz w:val="24"/>
          <w:szCs w:val="24"/>
        </w:rPr>
        <w:t>тренер-консульт</w:t>
      </w:r>
      <w:r w:rsidR="00AC7DC0">
        <w:rPr>
          <w:rFonts w:ascii="Times New Roman" w:hAnsi="Times New Roman" w:cs="Times New Roman"/>
          <w:sz w:val="24"/>
          <w:szCs w:val="24"/>
        </w:rPr>
        <w:t>ант»</w:t>
      </w:r>
      <w:r>
        <w:rPr>
          <w:rFonts w:ascii="Times New Roman" w:hAnsi="Times New Roman" w:cs="Times New Roman"/>
          <w:sz w:val="24"/>
          <w:szCs w:val="24"/>
        </w:rPr>
        <w:t xml:space="preserve"> и </w:t>
      </w:r>
      <w:r w:rsidR="00AC7DC0">
        <w:rPr>
          <w:rFonts w:ascii="Times New Roman" w:hAnsi="Times New Roman" w:cs="Times New Roman"/>
          <w:sz w:val="24"/>
          <w:szCs w:val="24"/>
        </w:rPr>
        <w:t>«</w:t>
      </w:r>
      <w:r>
        <w:rPr>
          <w:rFonts w:ascii="Times New Roman" w:hAnsi="Times New Roman" w:cs="Times New Roman"/>
          <w:sz w:val="24"/>
          <w:szCs w:val="24"/>
        </w:rPr>
        <w:t>трен</w:t>
      </w:r>
      <w:r w:rsidR="00AC7DC0">
        <w:rPr>
          <w:rFonts w:ascii="Times New Roman" w:hAnsi="Times New Roman" w:cs="Times New Roman"/>
          <w:sz w:val="24"/>
          <w:szCs w:val="24"/>
        </w:rPr>
        <w:t>ер</w:t>
      </w:r>
      <w:r>
        <w:rPr>
          <w:rFonts w:ascii="Times New Roman" w:hAnsi="Times New Roman" w:cs="Times New Roman"/>
          <w:sz w:val="24"/>
          <w:szCs w:val="24"/>
        </w:rPr>
        <w:t xml:space="preserve"> по спорт</w:t>
      </w:r>
      <w:r w:rsidR="00935E7D">
        <w:rPr>
          <w:rFonts w:ascii="Times New Roman" w:hAnsi="Times New Roman" w:cs="Times New Roman"/>
          <w:sz w:val="24"/>
          <w:szCs w:val="24"/>
        </w:rPr>
        <w:t>ивному резерву</w:t>
      </w:r>
      <w:r w:rsidR="00AC7DC0">
        <w:rPr>
          <w:rFonts w:ascii="Times New Roman" w:hAnsi="Times New Roman" w:cs="Times New Roman"/>
          <w:sz w:val="24"/>
          <w:szCs w:val="24"/>
        </w:rPr>
        <w:t>» или иные новые тренерские фу</w:t>
      </w:r>
      <w:r w:rsidR="00FD6032">
        <w:rPr>
          <w:rFonts w:ascii="Times New Roman" w:hAnsi="Times New Roman" w:cs="Times New Roman"/>
          <w:sz w:val="24"/>
          <w:szCs w:val="24"/>
        </w:rPr>
        <w:t>н</w:t>
      </w:r>
      <w:r w:rsidR="00AC7DC0">
        <w:rPr>
          <w:rFonts w:ascii="Times New Roman" w:hAnsi="Times New Roman" w:cs="Times New Roman"/>
          <w:sz w:val="24"/>
          <w:szCs w:val="24"/>
        </w:rPr>
        <w:t>кции</w:t>
      </w:r>
      <w:r>
        <w:rPr>
          <w:rFonts w:ascii="Times New Roman" w:hAnsi="Times New Roman" w:cs="Times New Roman"/>
          <w:sz w:val="24"/>
          <w:szCs w:val="24"/>
        </w:rPr>
        <w:t xml:space="preserve">, </w:t>
      </w:r>
      <w:r w:rsidR="00AC7DC0">
        <w:rPr>
          <w:rFonts w:ascii="Times New Roman" w:hAnsi="Times New Roman" w:cs="Times New Roman"/>
          <w:sz w:val="24"/>
          <w:szCs w:val="24"/>
        </w:rPr>
        <w:t xml:space="preserve">можно будет разработать и описать их в </w:t>
      </w:r>
      <w:r>
        <w:rPr>
          <w:rFonts w:ascii="Times New Roman" w:hAnsi="Times New Roman" w:cs="Times New Roman"/>
          <w:sz w:val="24"/>
          <w:szCs w:val="24"/>
        </w:rPr>
        <w:t>соотв</w:t>
      </w:r>
      <w:r w:rsidR="00EB0221">
        <w:rPr>
          <w:rFonts w:ascii="Times New Roman" w:hAnsi="Times New Roman" w:cs="Times New Roman"/>
          <w:sz w:val="24"/>
          <w:szCs w:val="24"/>
        </w:rPr>
        <w:t>етствующих профессиональных стандартах.</w:t>
      </w:r>
    </w:p>
    <w:p w14:paraId="69939EE0" w14:textId="37994D26" w:rsidR="00EB0221" w:rsidRPr="00FD6032" w:rsidRDefault="00FF3A19" w:rsidP="00BA6621">
      <w:pPr>
        <w:spacing w:after="0" w:line="360" w:lineRule="auto"/>
        <w:ind w:firstLine="709"/>
        <w:jc w:val="both"/>
        <w:rPr>
          <w:rFonts w:ascii="Times New Roman" w:hAnsi="Times New Roman" w:cs="Times New Roman"/>
          <w:b/>
          <w:sz w:val="24"/>
          <w:szCs w:val="24"/>
        </w:rPr>
      </w:pPr>
      <w:r w:rsidRPr="00FD6032">
        <w:rPr>
          <w:rFonts w:ascii="Times New Roman" w:hAnsi="Times New Roman" w:cs="Times New Roman"/>
          <w:b/>
          <w:sz w:val="24"/>
          <w:szCs w:val="24"/>
        </w:rPr>
        <w:t>В. Актуал</w:t>
      </w:r>
      <w:r w:rsidR="00FD6032">
        <w:rPr>
          <w:rFonts w:ascii="Times New Roman" w:hAnsi="Times New Roman" w:cs="Times New Roman"/>
          <w:b/>
          <w:sz w:val="24"/>
          <w:szCs w:val="24"/>
        </w:rPr>
        <w:t>изация</w:t>
      </w:r>
      <w:r w:rsidRPr="00FD6032">
        <w:rPr>
          <w:rFonts w:ascii="Times New Roman" w:hAnsi="Times New Roman" w:cs="Times New Roman"/>
          <w:b/>
          <w:sz w:val="24"/>
          <w:szCs w:val="24"/>
        </w:rPr>
        <w:t xml:space="preserve"> </w:t>
      </w:r>
      <w:r w:rsidR="00FD6032">
        <w:rPr>
          <w:rFonts w:ascii="Times New Roman" w:hAnsi="Times New Roman" w:cs="Times New Roman"/>
          <w:b/>
          <w:sz w:val="24"/>
          <w:szCs w:val="24"/>
        </w:rPr>
        <w:t>профессионального стандарта</w:t>
      </w:r>
      <w:r w:rsidRPr="00FD6032">
        <w:rPr>
          <w:rFonts w:ascii="Times New Roman" w:hAnsi="Times New Roman" w:cs="Times New Roman"/>
          <w:b/>
          <w:sz w:val="24"/>
          <w:szCs w:val="24"/>
        </w:rPr>
        <w:t xml:space="preserve"> </w:t>
      </w:r>
      <w:r w:rsidR="00FD6032">
        <w:rPr>
          <w:rFonts w:ascii="Times New Roman" w:hAnsi="Times New Roman" w:cs="Times New Roman"/>
          <w:b/>
          <w:sz w:val="24"/>
          <w:szCs w:val="24"/>
        </w:rPr>
        <w:t>«Специалист по антидопинговому обеспечению»</w:t>
      </w:r>
    </w:p>
    <w:p w14:paraId="33E0E06A" w14:textId="6846A5F5" w:rsidR="00FF3A19" w:rsidRDefault="00FD6032" w:rsidP="00FF3A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F3A19">
        <w:rPr>
          <w:rFonts w:ascii="Times New Roman" w:hAnsi="Times New Roman" w:cs="Times New Roman"/>
          <w:sz w:val="24"/>
          <w:szCs w:val="24"/>
        </w:rPr>
        <w:t>редставление</w:t>
      </w:r>
      <w:r w:rsidR="00D039B8">
        <w:rPr>
          <w:rFonts w:ascii="Times New Roman" w:hAnsi="Times New Roman" w:cs="Times New Roman"/>
          <w:sz w:val="24"/>
          <w:szCs w:val="24"/>
        </w:rPr>
        <w:t xml:space="preserve"> </w:t>
      </w:r>
      <w:r w:rsidR="00D039B8" w:rsidRPr="006E3A12">
        <w:rPr>
          <w:rFonts w:ascii="Times New Roman" w:hAnsi="Times New Roman" w:cs="Times New Roman"/>
          <w:sz w:val="24"/>
          <w:szCs w:val="24"/>
        </w:rPr>
        <w:t>Российской Федерации как</w:t>
      </w:r>
      <w:r w:rsidR="00FF3A19">
        <w:rPr>
          <w:rFonts w:ascii="Times New Roman" w:hAnsi="Times New Roman" w:cs="Times New Roman"/>
          <w:sz w:val="24"/>
          <w:szCs w:val="24"/>
        </w:rPr>
        <w:t xml:space="preserve"> государ</w:t>
      </w:r>
      <w:r>
        <w:rPr>
          <w:rFonts w:ascii="Times New Roman" w:hAnsi="Times New Roman" w:cs="Times New Roman"/>
          <w:sz w:val="24"/>
          <w:szCs w:val="24"/>
        </w:rPr>
        <w:t>с</w:t>
      </w:r>
      <w:r w:rsidR="00FF3A19">
        <w:rPr>
          <w:rFonts w:ascii="Times New Roman" w:hAnsi="Times New Roman" w:cs="Times New Roman"/>
          <w:sz w:val="24"/>
          <w:szCs w:val="24"/>
        </w:rPr>
        <w:t>тва, обеспеч</w:t>
      </w:r>
      <w:r>
        <w:rPr>
          <w:rFonts w:ascii="Times New Roman" w:hAnsi="Times New Roman" w:cs="Times New Roman"/>
          <w:sz w:val="24"/>
          <w:szCs w:val="24"/>
        </w:rPr>
        <w:t>ивающего</w:t>
      </w:r>
      <w:r w:rsidR="00FF3A19">
        <w:rPr>
          <w:rFonts w:ascii="Times New Roman" w:hAnsi="Times New Roman" w:cs="Times New Roman"/>
          <w:sz w:val="24"/>
          <w:szCs w:val="24"/>
        </w:rPr>
        <w:t xml:space="preserve"> соблюдение принципов </w:t>
      </w:r>
      <w:r>
        <w:rPr>
          <w:rFonts w:ascii="Times New Roman" w:hAnsi="Times New Roman" w:cs="Times New Roman"/>
          <w:sz w:val="24"/>
          <w:szCs w:val="24"/>
        </w:rPr>
        <w:t>здорового образа жизни</w:t>
      </w:r>
      <w:r w:rsidR="00FF3A19">
        <w:rPr>
          <w:rFonts w:ascii="Times New Roman" w:hAnsi="Times New Roman" w:cs="Times New Roman"/>
          <w:sz w:val="24"/>
          <w:szCs w:val="24"/>
        </w:rPr>
        <w:t xml:space="preserve"> и развития долголетия</w:t>
      </w:r>
      <w:r>
        <w:rPr>
          <w:rFonts w:ascii="Times New Roman" w:hAnsi="Times New Roman" w:cs="Times New Roman"/>
          <w:sz w:val="24"/>
          <w:szCs w:val="24"/>
        </w:rPr>
        <w:t xml:space="preserve"> населения</w:t>
      </w:r>
      <w:r w:rsidR="00FF3A19">
        <w:rPr>
          <w:rFonts w:ascii="Times New Roman" w:hAnsi="Times New Roman" w:cs="Times New Roman"/>
          <w:sz w:val="24"/>
          <w:szCs w:val="24"/>
        </w:rPr>
        <w:t xml:space="preserve"> посредством занятий ф</w:t>
      </w:r>
      <w:r>
        <w:rPr>
          <w:rFonts w:ascii="Times New Roman" w:hAnsi="Times New Roman" w:cs="Times New Roman"/>
          <w:sz w:val="24"/>
          <w:szCs w:val="24"/>
        </w:rPr>
        <w:t xml:space="preserve">изической культурой </w:t>
      </w:r>
      <w:r w:rsidR="00FF3A19">
        <w:rPr>
          <w:rFonts w:ascii="Times New Roman" w:hAnsi="Times New Roman" w:cs="Times New Roman"/>
          <w:sz w:val="24"/>
          <w:szCs w:val="24"/>
        </w:rPr>
        <w:t xml:space="preserve">и массовым спортом </w:t>
      </w:r>
      <w:r w:rsidR="0083203A">
        <w:rPr>
          <w:rFonts w:ascii="Times New Roman" w:hAnsi="Times New Roman" w:cs="Times New Roman"/>
          <w:sz w:val="24"/>
          <w:szCs w:val="24"/>
        </w:rPr>
        <w:t>на мировом пространстве,</w:t>
      </w:r>
      <w:r w:rsidR="00FF3A19">
        <w:rPr>
          <w:rFonts w:ascii="Times New Roman" w:hAnsi="Times New Roman" w:cs="Times New Roman"/>
          <w:sz w:val="24"/>
          <w:szCs w:val="24"/>
        </w:rPr>
        <w:t xml:space="preserve"> демонстрируют ведущие спорт</w:t>
      </w:r>
      <w:r>
        <w:rPr>
          <w:rFonts w:ascii="Times New Roman" w:hAnsi="Times New Roman" w:cs="Times New Roman"/>
          <w:sz w:val="24"/>
          <w:szCs w:val="24"/>
        </w:rPr>
        <w:t>с</w:t>
      </w:r>
      <w:r w:rsidR="00FF3A19">
        <w:rPr>
          <w:rFonts w:ascii="Times New Roman" w:hAnsi="Times New Roman" w:cs="Times New Roman"/>
          <w:sz w:val="24"/>
          <w:szCs w:val="24"/>
        </w:rPr>
        <w:t xml:space="preserve">мены, показывая нулевую терпимость к допингу и своим примером пропагандируя </w:t>
      </w:r>
      <w:r>
        <w:rPr>
          <w:rFonts w:ascii="Times New Roman" w:hAnsi="Times New Roman" w:cs="Times New Roman"/>
          <w:sz w:val="24"/>
          <w:szCs w:val="24"/>
        </w:rPr>
        <w:t>здоровый образ жизни</w:t>
      </w:r>
      <w:r w:rsidR="00FF3A19">
        <w:rPr>
          <w:rFonts w:ascii="Times New Roman" w:hAnsi="Times New Roman" w:cs="Times New Roman"/>
          <w:sz w:val="24"/>
          <w:szCs w:val="24"/>
        </w:rPr>
        <w:t>. Дисквалификация спорт</w:t>
      </w:r>
      <w:r>
        <w:rPr>
          <w:rFonts w:ascii="Times New Roman" w:hAnsi="Times New Roman" w:cs="Times New Roman"/>
          <w:sz w:val="24"/>
          <w:szCs w:val="24"/>
        </w:rPr>
        <w:t>с</w:t>
      </w:r>
      <w:r w:rsidR="00FF3A19">
        <w:rPr>
          <w:rFonts w:ascii="Times New Roman" w:hAnsi="Times New Roman" w:cs="Times New Roman"/>
          <w:sz w:val="24"/>
          <w:szCs w:val="24"/>
        </w:rPr>
        <w:t>менов по применению допинга является крайней мерой публичного наказания. В это</w:t>
      </w:r>
      <w:r w:rsidR="00422BFD">
        <w:rPr>
          <w:rFonts w:ascii="Times New Roman" w:hAnsi="Times New Roman" w:cs="Times New Roman"/>
          <w:sz w:val="24"/>
          <w:szCs w:val="24"/>
        </w:rPr>
        <w:t>й</w:t>
      </w:r>
      <w:r w:rsidR="00FF3A19">
        <w:rPr>
          <w:rFonts w:ascii="Times New Roman" w:hAnsi="Times New Roman" w:cs="Times New Roman"/>
          <w:sz w:val="24"/>
          <w:szCs w:val="24"/>
        </w:rPr>
        <w:t xml:space="preserve"> связи в </w:t>
      </w:r>
      <w:r w:rsidR="00D039B8" w:rsidRPr="006E3A12">
        <w:rPr>
          <w:rFonts w:ascii="Times New Roman" w:hAnsi="Times New Roman" w:cs="Times New Roman"/>
          <w:sz w:val="24"/>
          <w:szCs w:val="24"/>
        </w:rPr>
        <w:t xml:space="preserve">России </w:t>
      </w:r>
      <w:r w:rsidR="00D039B8">
        <w:rPr>
          <w:rFonts w:ascii="Times New Roman" w:hAnsi="Times New Roman" w:cs="Times New Roman"/>
          <w:sz w:val="24"/>
          <w:szCs w:val="24"/>
        </w:rPr>
        <w:t xml:space="preserve">реализуется </w:t>
      </w:r>
      <w:r w:rsidR="00D039B8" w:rsidRPr="006E3A12">
        <w:rPr>
          <w:rFonts w:ascii="Times New Roman" w:hAnsi="Times New Roman" w:cs="Times New Roman"/>
          <w:sz w:val="24"/>
          <w:szCs w:val="24"/>
        </w:rPr>
        <w:t>государственная программа по борьбе с допингом в</w:t>
      </w:r>
      <w:r w:rsidR="00D039B8">
        <w:rPr>
          <w:rFonts w:ascii="Times New Roman" w:hAnsi="Times New Roman" w:cs="Times New Roman"/>
          <w:sz w:val="24"/>
          <w:szCs w:val="24"/>
        </w:rPr>
        <w:t xml:space="preserve"> спорте. Разработан комплекс нормативных правовых документов, которые устанавливают ограничение доступности</w:t>
      </w:r>
      <w:r w:rsidR="00D039B8" w:rsidRPr="006E3A12">
        <w:rPr>
          <w:rFonts w:ascii="Times New Roman" w:hAnsi="Times New Roman" w:cs="Times New Roman"/>
          <w:sz w:val="24"/>
          <w:szCs w:val="24"/>
        </w:rPr>
        <w:t xml:space="preserve">, </w:t>
      </w:r>
      <w:r w:rsidR="00D039B8">
        <w:rPr>
          <w:rFonts w:ascii="Times New Roman" w:hAnsi="Times New Roman" w:cs="Times New Roman"/>
          <w:sz w:val="24"/>
          <w:szCs w:val="24"/>
        </w:rPr>
        <w:t>обеспечение контроля</w:t>
      </w:r>
      <w:r w:rsidR="00D039B8" w:rsidRPr="006E3A12">
        <w:rPr>
          <w:rFonts w:ascii="Times New Roman" w:hAnsi="Times New Roman" w:cs="Times New Roman"/>
          <w:sz w:val="24"/>
          <w:szCs w:val="24"/>
        </w:rPr>
        <w:t xml:space="preserve"> </w:t>
      </w:r>
      <w:r w:rsidR="00D039B8">
        <w:rPr>
          <w:rFonts w:ascii="Times New Roman" w:hAnsi="Times New Roman" w:cs="Times New Roman"/>
          <w:sz w:val="24"/>
          <w:szCs w:val="24"/>
        </w:rPr>
        <w:t xml:space="preserve">за </w:t>
      </w:r>
      <w:r w:rsidR="00D039B8" w:rsidRPr="006E3A12">
        <w:rPr>
          <w:rFonts w:ascii="Times New Roman" w:hAnsi="Times New Roman" w:cs="Times New Roman"/>
          <w:sz w:val="24"/>
          <w:szCs w:val="24"/>
        </w:rPr>
        <w:t>владе</w:t>
      </w:r>
      <w:r w:rsidR="00D039B8">
        <w:rPr>
          <w:rFonts w:ascii="Times New Roman" w:hAnsi="Times New Roman" w:cs="Times New Roman"/>
          <w:sz w:val="24"/>
          <w:szCs w:val="24"/>
        </w:rPr>
        <w:t>нием, распространением и продажей</w:t>
      </w:r>
      <w:r w:rsidR="00D039B8" w:rsidRPr="006E3A12">
        <w:rPr>
          <w:rFonts w:ascii="Times New Roman" w:hAnsi="Times New Roman" w:cs="Times New Roman"/>
          <w:sz w:val="24"/>
          <w:szCs w:val="24"/>
        </w:rPr>
        <w:t xml:space="preserve">, а также </w:t>
      </w:r>
      <w:r w:rsidR="00D039B8">
        <w:rPr>
          <w:rFonts w:ascii="Times New Roman" w:hAnsi="Times New Roman" w:cs="Times New Roman"/>
          <w:sz w:val="24"/>
          <w:szCs w:val="24"/>
        </w:rPr>
        <w:t xml:space="preserve">контроль за </w:t>
      </w:r>
      <w:r w:rsidR="00D039B8" w:rsidRPr="006E3A12">
        <w:rPr>
          <w:rFonts w:ascii="Times New Roman" w:hAnsi="Times New Roman" w:cs="Times New Roman"/>
          <w:sz w:val="24"/>
          <w:szCs w:val="24"/>
        </w:rPr>
        <w:t>использование</w:t>
      </w:r>
      <w:r w:rsidR="00D039B8">
        <w:rPr>
          <w:rFonts w:ascii="Times New Roman" w:hAnsi="Times New Roman" w:cs="Times New Roman"/>
          <w:sz w:val="24"/>
          <w:szCs w:val="24"/>
        </w:rPr>
        <w:t>м</w:t>
      </w:r>
      <w:r w:rsidR="00D039B8" w:rsidRPr="006E3A12">
        <w:rPr>
          <w:rFonts w:ascii="Times New Roman" w:hAnsi="Times New Roman" w:cs="Times New Roman"/>
          <w:sz w:val="24"/>
          <w:szCs w:val="24"/>
        </w:rPr>
        <w:t xml:space="preserve"> в спорте </w:t>
      </w:r>
      <w:r w:rsidR="00D039B8">
        <w:rPr>
          <w:rFonts w:ascii="Times New Roman" w:hAnsi="Times New Roman" w:cs="Times New Roman"/>
          <w:sz w:val="24"/>
          <w:szCs w:val="24"/>
        </w:rPr>
        <w:t xml:space="preserve">запрещенных допинговых средств и </w:t>
      </w:r>
      <w:r w:rsidR="00D039B8" w:rsidRPr="006E3A12">
        <w:rPr>
          <w:rFonts w:ascii="Times New Roman" w:hAnsi="Times New Roman" w:cs="Times New Roman"/>
          <w:sz w:val="24"/>
          <w:szCs w:val="24"/>
        </w:rPr>
        <w:t xml:space="preserve">методов. </w:t>
      </w:r>
      <w:r w:rsidR="00D039B8">
        <w:rPr>
          <w:rFonts w:ascii="Times New Roman" w:hAnsi="Times New Roman" w:cs="Times New Roman"/>
          <w:sz w:val="24"/>
          <w:szCs w:val="24"/>
        </w:rPr>
        <w:t xml:space="preserve">Данные документы отражают </w:t>
      </w:r>
      <w:r w:rsidR="00FF3A19">
        <w:rPr>
          <w:rFonts w:ascii="Times New Roman" w:hAnsi="Times New Roman" w:cs="Times New Roman"/>
          <w:sz w:val="24"/>
          <w:szCs w:val="24"/>
        </w:rPr>
        <w:t xml:space="preserve">консолидацию </w:t>
      </w:r>
      <w:r w:rsidR="00D039B8">
        <w:rPr>
          <w:rFonts w:ascii="Times New Roman" w:hAnsi="Times New Roman" w:cs="Times New Roman"/>
          <w:sz w:val="24"/>
          <w:szCs w:val="24"/>
        </w:rPr>
        <w:t>мер наказания и ответственности за применение допинга</w:t>
      </w:r>
      <w:r w:rsidR="00FF3A19">
        <w:rPr>
          <w:rFonts w:ascii="Times New Roman" w:hAnsi="Times New Roman" w:cs="Times New Roman"/>
          <w:sz w:val="24"/>
          <w:szCs w:val="24"/>
        </w:rPr>
        <w:t xml:space="preserve">. Подготовка </w:t>
      </w:r>
      <w:r w:rsidR="00422BFD">
        <w:rPr>
          <w:rFonts w:ascii="Times New Roman" w:hAnsi="Times New Roman" w:cs="Times New Roman"/>
          <w:sz w:val="24"/>
          <w:szCs w:val="24"/>
        </w:rPr>
        <w:t>высококвалифицированных кадров</w:t>
      </w:r>
      <w:r w:rsidR="00FF3A19">
        <w:rPr>
          <w:rFonts w:ascii="Times New Roman" w:hAnsi="Times New Roman" w:cs="Times New Roman"/>
          <w:sz w:val="24"/>
          <w:szCs w:val="24"/>
        </w:rPr>
        <w:t>, специализирующихся в особенностях спорт</w:t>
      </w:r>
      <w:r>
        <w:rPr>
          <w:rFonts w:ascii="Times New Roman" w:hAnsi="Times New Roman" w:cs="Times New Roman"/>
          <w:sz w:val="24"/>
          <w:szCs w:val="24"/>
        </w:rPr>
        <w:t>ивной</w:t>
      </w:r>
      <w:r w:rsidR="00FF3A19">
        <w:rPr>
          <w:rFonts w:ascii="Times New Roman" w:hAnsi="Times New Roman" w:cs="Times New Roman"/>
          <w:sz w:val="24"/>
          <w:szCs w:val="24"/>
        </w:rPr>
        <w:t xml:space="preserve"> деят</w:t>
      </w:r>
      <w:r>
        <w:rPr>
          <w:rFonts w:ascii="Times New Roman" w:hAnsi="Times New Roman" w:cs="Times New Roman"/>
          <w:sz w:val="24"/>
          <w:szCs w:val="24"/>
        </w:rPr>
        <w:t>ельности</w:t>
      </w:r>
      <w:r w:rsidR="00FF3A19">
        <w:rPr>
          <w:rFonts w:ascii="Times New Roman" w:hAnsi="Times New Roman" w:cs="Times New Roman"/>
          <w:sz w:val="24"/>
          <w:szCs w:val="24"/>
        </w:rPr>
        <w:t xml:space="preserve"> и знании нормат</w:t>
      </w:r>
      <w:r>
        <w:rPr>
          <w:rFonts w:ascii="Times New Roman" w:hAnsi="Times New Roman" w:cs="Times New Roman"/>
          <w:sz w:val="24"/>
          <w:szCs w:val="24"/>
        </w:rPr>
        <w:t>ивных</w:t>
      </w:r>
      <w:r w:rsidR="00FF3A19">
        <w:rPr>
          <w:rFonts w:ascii="Times New Roman" w:hAnsi="Times New Roman" w:cs="Times New Roman"/>
          <w:sz w:val="24"/>
          <w:szCs w:val="24"/>
        </w:rPr>
        <w:t xml:space="preserve"> прав</w:t>
      </w:r>
      <w:r>
        <w:rPr>
          <w:rFonts w:ascii="Times New Roman" w:hAnsi="Times New Roman" w:cs="Times New Roman"/>
          <w:sz w:val="24"/>
          <w:szCs w:val="24"/>
        </w:rPr>
        <w:t>овых</w:t>
      </w:r>
      <w:r w:rsidR="00FF3A19">
        <w:rPr>
          <w:rFonts w:ascii="Times New Roman" w:hAnsi="Times New Roman" w:cs="Times New Roman"/>
          <w:sz w:val="24"/>
          <w:szCs w:val="24"/>
        </w:rPr>
        <w:t xml:space="preserve"> актов, как, например,</w:t>
      </w:r>
      <w:r w:rsidR="00D039B8" w:rsidRPr="006E3A12">
        <w:rPr>
          <w:rFonts w:ascii="Times New Roman" w:hAnsi="Times New Roman" w:cs="Times New Roman"/>
          <w:sz w:val="24"/>
          <w:szCs w:val="24"/>
        </w:rPr>
        <w:t xml:space="preserve"> Кодекс об административных правонарушениях</w:t>
      </w:r>
      <w:r w:rsidR="00D039B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0003048D">
        <w:rPr>
          <w:rFonts w:ascii="Times New Roman" w:hAnsi="Times New Roman" w:cs="Times New Roman"/>
          <w:sz w:val="24"/>
          <w:szCs w:val="24"/>
        </w:rPr>
        <w:t xml:space="preserve"> </w:t>
      </w:r>
      <w:r w:rsidR="00D039B8" w:rsidRPr="006E3A12">
        <w:rPr>
          <w:rFonts w:ascii="Times New Roman" w:hAnsi="Times New Roman" w:cs="Times New Roman"/>
          <w:sz w:val="24"/>
          <w:szCs w:val="24"/>
        </w:rPr>
        <w:t xml:space="preserve"> Уголовный кодекс Российской Федерации</w:t>
      </w:r>
      <w:r w:rsidR="00FF3A19">
        <w:rPr>
          <w:rFonts w:ascii="Times New Roman" w:hAnsi="Times New Roman" w:cs="Times New Roman"/>
          <w:sz w:val="24"/>
          <w:szCs w:val="24"/>
        </w:rPr>
        <w:t>,</w:t>
      </w:r>
      <w:r w:rsidR="00D039B8" w:rsidRPr="003A25D0">
        <w:t xml:space="preserve"> </w:t>
      </w:r>
      <w:r w:rsidR="00D039B8" w:rsidRPr="003A25D0">
        <w:rPr>
          <w:rFonts w:ascii="Times New Roman" w:hAnsi="Times New Roman" w:cs="Times New Roman"/>
          <w:sz w:val="24"/>
          <w:szCs w:val="24"/>
        </w:rPr>
        <w:t>Постановление Правительства РФ от 28.03.2</w:t>
      </w:r>
      <w:r w:rsidR="0044148A">
        <w:rPr>
          <w:rFonts w:ascii="Times New Roman" w:hAnsi="Times New Roman" w:cs="Times New Roman"/>
          <w:sz w:val="24"/>
          <w:szCs w:val="24"/>
        </w:rPr>
        <w:t>017 N 339</w:t>
      </w:r>
      <w:r w:rsidR="00D039B8">
        <w:rPr>
          <w:rFonts w:ascii="Times New Roman" w:hAnsi="Times New Roman" w:cs="Times New Roman"/>
          <w:sz w:val="24"/>
          <w:szCs w:val="24"/>
        </w:rPr>
        <w:t xml:space="preserve"> </w:t>
      </w:r>
      <w:r>
        <w:rPr>
          <w:rFonts w:ascii="Times New Roman" w:hAnsi="Times New Roman" w:cs="Times New Roman"/>
          <w:sz w:val="24"/>
          <w:szCs w:val="24"/>
        </w:rPr>
        <w:t xml:space="preserve">«Об </w:t>
      </w:r>
      <w:r w:rsidR="00D039B8">
        <w:rPr>
          <w:rFonts w:ascii="Times New Roman" w:hAnsi="Times New Roman" w:cs="Times New Roman"/>
          <w:sz w:val="24"/>
          <w:szCs w:val="24"/>
        </w:rPr>
        <w:t>утвержден</w:t>
      </w:r>
      <w:r>
        <w:rPr>
          <w:rFonts w:ascii="Times New Roman" w:hAnsi="Times New Roman" w:cs="Times New Roman"/>
          <w:sz w:val="24"/>
          <w:szCs w:val="24"/>
        </w:rPr>
        <w:t>ии</w:t>
      </w:r>
      <w:r w:rsidR="00D039B8">
        <w:rPr>
          <w:rFonts w:ascii="Times New Roman" w:hAnsi="Times New Roman" w:cs="Times New Roman"/>
          <w:sz w:val="24"/>
          <w:szCs w:val="24"/>
        </w:rPr>
        <w:t xml:space="preserve"> </w:t>
      </w:r>
      <w:r w:rsidR="00D039B8" w:rsidRPr="003A25D0">
        <w:rPr>
          <w:rFonts w:ascii="Times New Roman" w:hAnsi="Times New Roman" w:cs="Times New Roman"/>
          <w:sz w:val="24"/>
          <w:szCs w:val="24"/>
        </w:rPr>
        <w:t>переч</w:t>
      </w:r>
      <w:r>
        <w:rPr>
          <w:rFonts w:ascii="Times New Roman" w:hAnsi="Times New Roman" w:cs="Times New Roman"/>
          <w:sz w:val="24"/>
          <w:szCs w:val="24"/>
        </w:rPr>
        <w:t>ня</w:t>
      </w:r>
      <w:r w:rsidR="00D039B8">
        <w:rPr>
          <w:rFonts w:ascii="Times New Roman" w:hAnsi="Times New Roman" w:cs="Times New Roman"/>
          <w:sz w:val="24"/>
          <w:szCs w:val="24"/>
        </w:rPr>
        <w:t xml:space="preserve"> </w:t>
      </w:r>
      <w:r w:rsidR="00D039B8" w:rsidRPr="003A25D0">
        <w:rPr>
          <w:rFonts w:ascii="Times New Roman" w:hAnsi="Times New Roman" w:cs="Times New Roman"/>
          <w:sz w:val="24"/>
          <w:szCs w:val="24"/>
        </w:rPr>
        <w:t>субстанций и (или) методов, запрещенных для использования в спорте, для целей статей 230.1 и 230.2 Уголовно</w:t>
      </w:r>
      <w:r w:rsidR="00D039B8">
        <w:rPr>
          <w:rFonts w:ascii="Times New Roman" w:hAnsi="Times New Roman" w:cs="Times New Roman"/>
          <w:sz w:val="24"/>
          <w:szCs w:val="24"/>
        </w:rPr>
        <w:t>го кодекса Российской Федерации</w:t>
      </w:r>
      <w:r w:rsidR="0044148A">
        <w:rPr>
          <w:rFonts w:ascii="Times New Roman" w:hAnsi="Times New Roman" w:cs="Times New Roman"/>
          <w:sz w:val="24"/>
          <w:szCs w:val="24"/>
        </w:rPr>
        <w:t>»</w:t>
      </w:r>
      <w:r w:rsidR="00FF3A19">
        <w:rPr>
          <w:rFonts w:ascii="Times New Roman" w:hAnsi="Times New Roman" w:cs="Times New Roman"/>
          <w:sz w:val="24"/>
          <w:szCs w:val="24"/>
        </w:rPr>
        <w:t xml:space="preserve">, </w:t>
      </w:r>
      <w:r w:rsidR="00241B5E">
        <w:rPr>
          <w:rFonts w:ascii="Times New Roman" w:hAnsi="Times New Roman" w:cs="Times New Roman"/>
          <w:sz w:val="24"/>
          <w:szCs w:val="24"/>
        </w:rPr>
        <w:t>П</w:t>
      </w:r>
      <w:r w:rsidR="00FF3A19">
        <w:rPr>
          <w:rFonts w:ascii="Times New Roman" w:hAnsi="Times New Roman" w:cs="Times New Roman"/>
          <w:sz w:val="24"/>
          <w:szCs w:val="24"/>
        </w:rPr>
        <w:t>риказ</w:t>
      </w:r>
      <w:r w:rsidR="00D039B8">
        <w:rPr>
          <w:rFonts w:ascii="Times New Roman" w:hAnsi="Times New Roman" w:cs="Times New Roman"/>
          <w:sz w:val="24"/>
          <w:szCs w:val="24"/>
        </w:rPr>
        <w:t xml:space="preserve"> Минспорта России от 24 июня</w:t>
      </w:r>
      <w:r w:rsidR="0003048D">
        <w:rPr>
          <w:rFonts w:ascii="Times New Roman" w:hAnsi="Times New Roman" w:cs="Times New Roman"/>
          <w:sz w:val="24"/>
          <w:szCs w:val="24"/>
        </w:rPr>
        <w:t xml:space="preserve"> 2021 г.</w:t>
      </w:r>
      <w:r w:rsidR="00E11696">
        <w:rPr>
          <w:rFonts w:ascii="Times New Roman" w:hAnsi="Times New Roman" w:cs="Times New Roman"/>
          <w:sz w:val="24"/>
          <w:szCs w:val="24"/>
        </w:rPr>
        <w:t xml:space="preserve"> </w:t>
      </w:r>
      <w:r w:rsidR="00D039B8">
        <w:rPr>
          <w:rFonts w:ascii="Times New Roman" w:hAnsi="Times New Roman" w:cs="Times New Roman"/>
          <w:sz w:val="24"/>
          <w:szCs w:val="24"/>
        </w:rPr>
        <w:t xml:space="preserve">№ 464 </w:t>
      </w:r>
      <w:r w:rsidR="0044148A">
        <w:rPr>
          <w:rFonts w:ascii="Times New Roman" w:hAnsi="Times New Roman" w:cs="Times New Roman"/>
          <w:sz w:val="24"/>
          <w:szCs w:val="24"/>
        </w:rPr>
        <w:t xml:space="preserve">«Об утверждении </w:t>
      </w:r>
      <w:r w:rsidR="00D039B8">
        <w:rPr>
          <w:rFonts w:ascii="Times New Roman" w:hAnsi="Times New Roman" w:cs="Times New Roman"/>
          <w:sz w:val="24"/>
          <w:szCs w:val="24"/>
        </w:rPr>
        <w:t>Общерос</w:t>
      </w:r>
      <w:r w:rsidR="0044148A">
        <w:rPr>
          <w:rFonts w:ascii="Times New Roman" w:hAnsi="Times New Roman" w:cs="Times New Roman"/>
          <w:sz w:val="24"/>
          <w:szCs w:val="24"/>
        </w:rPr>
        <w:t xml:space="preserve">сийских антидопинговых правил» </w:t>
      </w:r>
      <w:r w:rsidR="00FF3A19">
        <w:rPr>
          <w:rFonts w:ascii="Times New Roman" w:hAnsi="Times New Roman" w:cs="Times New Roman"/>
          <w:sz w:val="24"/>
          <w:szCs w:val="24"/>
        </w:rPr>
        <w:t>и др</w:t>
      </w:r>
      <w:r w:rsidR="00422BFD">
        <w:rPr>
          <w:rFonts w:ascii="Times New Roman" w:hAnsi="Times New Roman" w:cs="Times New Roman"/>
          <w:sz w:val="24"/>
          <w:szCs w:val="24"/>
        </w:rPr>
        <w:t>угих</w:t>
      </w:r>
      <w:r w:rsidR="00FF3A19">
        <w:rPr>
          <w:rFonts w:ascii="Times New Roman" w:hAnsi="Times New Roman" w:cs="Times New Roman"/>
          <w:sz w:val="24"/>
          <w:szCs w:val="24"/>
        </w:rPr>
        <w:t xml:space="preserve"> документов, включая международн</w:t>
      </w:r>
      <w:r w:rsidR="0044148A">
        <w:rPr>
          <w:rFonts w:ascii="Times New Roman" w:hAnsi="Times New Roman" w:cs="Times New Roman"/>
          <w:sz w:val="24"/>
          <w:szCs w:val="24"/>
        </w:rPr>
        <w:t>ые</w:t>
      </w:r>
      <w:r w:rsidR="00FF3A19">
        <w:rPr>
          <w:rFonts w:ascii="Times New Roman" w:hAnsi="Times New Roman" w:cs="Times New Roman"/>
          <w:sz w:val="24"/>
          <w:szCs w:val="24"/>
        </w:rPr>
        <w:t xml:space="preserve"> нормы и правила, позволит обеспечить защиту чести и достоинства росс</w:t>
      </w:r>
      <w:r w:rsidR="0044148A">
        <w:rPr>
          <w:rFonts w:ascii="Times New Roman" w:hAnsi="Times New Roman" w:cs="Times New Roman"/>
          <w:sz w:val="24"/>
          <w:szCs w:val="24"/>
        </w:rPr>
        <w:t>ийских спортсменов</w:t>
      </w:r>
      <w:r w:rsidR="00FF3A19">
        <w:rPr>
          <w:rFonts w:ascii="Times New Roman" w:hAnsi="Times New Roman" w:cs="Times New Roman"/>
          <w:sz w:val="24"/>
          <w:szCs w:val="24"/>
        </w:rPr>
        <w:t xml:space="preserve"> – участников мероприят</w:t>
      </w:r>
      <w:r w:rsidR="0044148A">
        <w:rPr>
          <w:rFonts w:ascii="Times New Roman" w:hAnsi="Times New Roman" w:cs="Times New Roman"/>
          <w:sz w:val="24"/>
          <w:szCs w:val="24"/>
        </w:rPr>
        <w:t>ий</w:t>
      </w:r>
      <w:r w:rsidR="00FF3A19">
        <w:rPr>
          <w:rFonts w:ascii="Times New Roman" w:hAnsi="Times New Roman" w:cs="Times New Roman"/>
          <w:sz w:val="24"/>
          <w:szCs w:val="24"/>
        </w:rPr>
        <w:t xml:space="preserve"> физ</w:t>
      </w:r>
      <w:r w:rsidR="0044148A">
        <w:rPr>
          <w:rFonts w:ascii="Times New Roman" w:hAnsi="Times New Roman" w:cs="Times New Roman"/>
          <w:sz w:val="24"/>
          <w:szCs w:val="24"/>
        </w:rPr>
        <w:t>ической</w:t>
      </w:r>
      <w:r w:rsidR="00FF3A19">
        <w:rPr>
          <w:rFonts w:ascii="Times New Roman" w:hAnsi="Times New Roman" w:cs="Times New Roman"/>
          <w:sz w:val="24"/>
          <w:szCs w:val="24"/>
        </w:rPr>
        <w:t xml:space="preserve"> культ</w:t>
      </w:r>
      <w:r w:rsidR="0044148A">
        <w:rPr>
          <w:rFonts w:ascii="Times New Roman" w:hAnsi="Times New Roman" w:cs="Times New Roman"/>
          <w:sz w:val="24"/>
          <w:szCs w:val="24"/>
        </w:rPr>
        <w:t>уры</w:t>
      </w:r>
      <w:r w:rsidR="00FF3A19">
        <w:rPr>
          <w:rFonts w:ascii="Times New Roman" w:hAnsi="Times New Roman" w:cs="Times New Roman"/>
          <w:sz w:val="24"/>
          <w:szCs w:val="24"/>
        </w:rPr>
        <w:t xml:space="preserve"> и спорта.</w:t>
      </w:r>
    </w:p>
    <w:p w14:paraId="1D9CBCA5" w14:textId="197E24F0" w:rsidR="00BA6621" w:rsidRDefault="00126325" w:rsidP="00FF3A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Реализация</w:t>
      </w:r>
      <w:r w:rsidR="00D039B8">
        <w:rPr>
          <w:rFonts w:ascii="Times New Roman" w:hAnsi="Times New Roman" w:cs="Times New Roman"/>
          <w:sz w:val="24"/>
          <w:szCs w:val="24"/>
        </w:rPr>
        <w:t xml:space="preserve"> Концепции</w:t>
      </w:r>
      <w:r w:rsidR="00D039B8" w:rsidRPr="00AD7522">
        <w:rPr>
          <w:rFonts w:ascii="Times New Roman" w:hAnsi="Times New Roman" w:cs="Times New Roman"/>
          <w:sz w:val="24"/>
          <w:szCs w:val="24"/>
        </w:rPr>
        <w:t xml:space="preserve"> совершенствования механизмов ведения антидопинговой политики в субъектах Российско</w:t>
      </w:r>
      <w:r>
        <w:rPr>
          <w:rFonts w:ascii="Times New Roman" w:hAnsi="Times New Roman" w:cs="Times New Roman"/>
          <w:sz w:val="24"/>
          <w:szCs w:val="24"/>
        </w:rPr>
        <w:t>й Федерации направлена</w:t>
      </w:r>
      <w:r w:rsidR="00D039B8">
        <w:rPr>
          <w:rFonts w:ascii="Times New Roman" w:hAnsi="Times New Roman" w:cs="Times New Roman"/>
          <w:sz w:val="24"/>
          <w:szCs w:val="24"/>
        </w:rPr>
        <w:t xml:space="preserve"> на совершенствование и усиление целевой</w:t>
      </w:r>
      <w:r w:rsidR="00D039B8" w:rsidRPr="00D2172C">
        <w:rPr>
          <w:rFonts w:ascii="Times New Roman" w:hAnsi="Times New Roman" w:cs="Times New Roman"/>
          <w:sz w:val="24"/>
          <w:szCs w:val="24"/>
        </w:rPr>
        <w:t xml:space="preserve"> работы по предотвращению допинга в спорте </w:t>
      </w:r>
      <w:r w:rsidR="00D039B8">
        <w:rPr>
          <w:rFonts w:ascii="Times New Roman" w:hAnsi="Times New Roman" w:cs="Times New Roman"/>
          <w:sz w:val="24"/>
          <w:szCs w:val="24"/>
        </w:rPr>
        <w:t xml:space="preserve">непосредственно </w:t>
      </w:r>
      <w:r w:rsidR="00D039B8" w:rsidRPr="00D2172C">
        <w:rPr>
          <w:rFonts w:ascii="Times New Roman" w:hAnsi="Times New Roman" w:cs="Times New Roman"/>
          <w:sz w:val="24"/>
          <w:szCs w:val="24"/>
        </w:rPr>
        <w:t xml:space="preserve">в </w:t>
      </w:r>
      <w:r w:rsidR="00D039B8">
        <w:rPr>
          <w:rFonts w:ascii="Times New Roman" w:hAnsi="Times New Roman" w:cs="Times New Roman"/>
          <w:sz w:val="24"/>
          <w:szCs w:val="24"/>
        </w:rPr>
        <w:t xml:space="preserve">этих </w:t>
      </w:r>
      <w:r w:rsidR="00D039B8" w:rsidRPr="00D2172C">
        <w:rPr>
          <w:rFonts w:ascii="Times New Roman" w:hAnsi="Times New Roman" w:cs="Times New Roman"/>
          <w:sz w:val="24"/>
          <w:szCs w:val="24"/>
        </w:rPr>
        <w:t>субъектах</w:t>
      </w:r>
      <w:r w:rsidR="00D039B8">
        <w:rPr>
          <w:rFonts w:ascii="Times New Roman" w:hAnsi="Times New Roman" w:cs="Times New Roman"/>
          <w:sz w:val="24"/>
          <w:szCs w:val="24"/>
        </w:rPr>
        <w:t>.</w:t>
      </w:r>
      <w:r w:rsidR="00BA6621" w:rsidRPr="00BA6621">
        <w:rPr>
          <w:rFonts w:ascii="Times New Roman" w:hAnsi="Times New Roman" w:cs="Times New Roman"/>
          <w:sz w:val="24"/>
          <w:szCs w:val="24"/>
        </w:rPr>
        <w:t xml:space="preserve"> </w:t>
      </w:r>
      <w:r w:rsidR="00BA6621">
        <w:rPr>
          <w:rFonts w:ascii="Times New Roman" w:hAnsi="Times New Roman" w:cs="Times New Roman"/>
          <w:sz w:val="24"/>
          <w:szCs w:val="24"/>
        </w:rPr>
        <w:t>В настоящее время с</w:t>
      </w:r>
      <w:r w:rsidR="00BA6621" w:rsidRPr="00761B75">
        <w:rPr>
          <w:rFonts w:ascii="Times New Roman" w:hAnsi="Times New Roman" w:cs="Times New Roman"/>
          <w:sz w:val="24"/>
          <w:szCs w:val="24"/>
        </w:rPr>
        <w:t xml:space="preserve">истема антидопингового обеспечения </w:t>
      </w:r>
      <w:r w:rsidR="00BA6621">
        <w:rPr>
          <w:rFonts w:ascii="Times New Roman" w:hAnsi="Times New Roman" w:cs="Times New Roman"/>
          <w:sz w:val="24"/>
          <w:szCs w:val="24"/>
        </w:rPr>
        <w:t>с</w:t>
      </w:r>
      <w:r w:rsidR="00BA6621" w:rsidRPr="00761B75">
        <w:rPr>
          <w:rFonts w:ascii="Times New Roman" w:hAnsi="Times New Roman" w:cs="Times New Roman"/>
          <w:sz w:val="24"/>
          <w:szCs w:val="24"/>
        </w:rPr>
        <w:t>порта в Российской Федерации</w:t>
      </w:r>
      <w:r w:rsidR="00BA6621">
        <w:rPr>
          <w:rFonts w:ascii="Times New Roman" w:hAnsi="Times New Roman" w:cs="Times New Roman"/>
          <w:sz w:val="24"/>
          <w:szCs w:val="24"/>
        </w:rPr>
        <w:t xml:space="preserve"> базируется на </w:t>
      </w:r>
      <w:r w:rsidR="00BA6621" w:rsidRPr="00761B75">
        <w:rPr>
          <w:rFonts w:ascii="Times New Roman" w:hAnsi="Times New Roman" w:cs="Times New Roman"/>
          <w:sz w:val="24"/>
          <w:szCs w:val="24"/>
        </w:rPr>
        <w:t>информац</w:t>
      </w:r>
      <w:r w:rsidR="00BA6621">
        <w:rPr>
          <w:rFonts w:ascii="Times New Roman" w:hAnsi="Times New Roman" w:cs="Times New Roman"/>
          <w:sz w:val="24"/>
          <w:szCs w:val="24"/>
        </w:rPr>
        <w:t xml:space="preserve">ионно-образовательной работе </w:t>
      </w:r>
      <w:r w:rsidR="00BA6621" w:rsidRPr="00761B75">
        <w:rPr>
          <w:rFonts w:ascii="Times New Roman" w:hAnsi="Times New Roman" w:cs="Times New Roman"/>
          <w:sz w:val="24"/>
          <w:szCs w:val="24"/>
        </w:rPr>
        <w:t xml:space="preserve">в </w:t>
      </w:r>
      <w:r>
        <w:rPr>
          <w:rFonts w:ascii="Times New Roman" w:hAnsi="Times New Roman" w:cs="Times New Roman"/>
          <w:sz w:val="24"/>
          <w:szCs w:val="24"/>
        </w:rPr>
        <w:t>части</w:t>
      </w:r>
      <w:r w:rsidR="00BA6621" w:rsidRPr="00761B75">
        <w:rPr>
          <w:rFonts w:ascii="Times New Roman" w:hAnsi="Times New Roman" w:cs="Times New Roman"/>
          <w:sz w:val="24"/>
          <w:szCs w:val="24"/>
        </w:rPr>
        <w:t xml:space="preserve"> профилактики применения допинга </w:t>
      </w:r>
      <w:r w:rsidR="00BA6621">
        <w:rPr>
          <w:rFonts w:ascii="Times New Roman" w:hAnsi="Times New Roman" w:cs="Times New Roman"/>
          <w:sz w:val="24"/>
          <w:szCs w:val="24"/>
        </w:rPr>
        <w:t xml:space="preserve">и формирования нетерпимости </w:t>
      </w:r>
      <w:r w:rsidR="00BA6621" w:rsidRPr="00761B75">
        <w:rPr>
          <w:rFonts w:ascii="Times New Roman" w:hAnsi="Times New Roman" w:cs="Times New Roman"/>
          <w:sz w:val="24"/>
          <w:szCs w:val="24"/>
        </w:rPr>
        <w:t>к любым формам нарушения антидопинговых правил в спорте</w:t>
      </w:r>
      <w:r w:rsidR="00BA6621">
        <w:rPr>
          <w:rFonts w:ascii="Times New Roman" w:hAnsi="Times New Roman" w:cs="Times New Roman"/>
          <w:sz w:val="24"/>
          <w:szCs w:val="24"/>
        </w:rPr>
        <w:t>. Данные направления работы отражены в профессиональном стандарте «Специалист по антидопинговому обеспечению», назначение этих специалистов возложено на руководителей общероссийских спортивных федераций и профессиональных спортивных лиг в соответствии с п. 6.1</w:t>
      </w:r>
      <w:r w:rsidR="00BA6621" w:rsidRPr="009E0665">
        <w:t xml:space="preserve"> </w:t>
      </w:r>
      <w:r w:rsidR="00BA6621">
        <w:rPr>
          <w:rFonts w:ascii="Times New Roman" w:hAnsi="Times New Roman" w:cs="Times New Roman"/>
          <w:sz w:val="24"/>
          <w:szCs w:val="24"/>
        </w:rPr>
        <w:t>части</w:t>
      </w:r>
      <w:r w:rsidR="00BA6621" w:rsidRPr="009E0665">
        <w:rPr>
          <w:rFonts w:ascii="Times New Roman" w:hAnsi="Times New Roman" w:cs="Times New Roman"/>
          <w:sz w:val="24"/>
          <w:szCs w:val="24"/>
        </w:rPr>
        <w:t xml:space="preserve"> 10 статьи 26 Федерального закона от 04.12.2007 № № 329-ФЗ «О физической культуре и спорте в Российской Федерации»</w:t>
      </w:r>
      <w:r w:rsidR="0044148A">
        <w:rPr>
          <w:rFonts w:ascii="Times New Roman" w:hAnsi="Times New Roman" w:cs="Times New Roman"/>
          <w:sz w:val="24"/>
          <w:szCs w:val="24"/>
        </w:rPr>
        <w:t xml:space="preserve"> [15</w:t>
      </w:r>
      <w:r w:rsidR="0003048D">
        <w:rPr>
          <w:rFonts w:ascii="Times New Roman" w:hAnsi="Times New Roman" w:cs="Times New Roman"/>
          <w:sz w:val="24"/>
          <w:szCs w:val="24"/>
        </w:rPr>
        <w:t>]</w:t>
      </w:r>
      <w:r w:rsidR="00BA6621" w:rsidRPr="009E0665">
        <w:rPr>
          <w:rFonts w:ascii="Times New Roman" w:hAnsi="Times New Roman" w:cs="Times New Roman"/>
          <w:sz w:val="24"/>
          <w:szCs w:val="24"/>
        </w:rPr>
        <w:t>.</w:t>
      </w:r>
      <w:r w:rsidR="00BA6621">
        <w:rPr>
          <w:rFonts w:ascii="Times New Roman" w:hAnsi="Times New Roman" w:cs="Times New Roman"/>
          <w:sz w:val="24"/>
          <w:szCs w:val="24"/>
        </w:rPr>
        <w:t xml:space="preserve"> </w:t>
      </w:r>
    </w:p>
    <w:p w14:paraId="22E510AC" w14:textId="0A702C7F" w:rsidR="00126325" w:rsidRDefault="00BA6621" w:rsidP="00C945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целевая подготовка таких специалистов не обеспечена соответствующими направлениями </w:t>
      </w:r>
      <w:r w:rsidR="00126325">
        <w:rPr>
          <w:rFonts w:ascii="Times New Roman" w:hAnsi="Times New Roman" w:cs="Times New Roman"/>
          <w:sz w:val="24"/>
          <w:szCs w:val="24"/>
        </w:rPr>
        <w:t xml:space="preserve">подготовки в образовании (отсутствует код ОКСО) </w:t>
      </w:r>
      <w:r>
        <w:rPr>
          <w:rFonts w:ascii="Times New Roman" w:hAnsi="Times New Roman" w:cs="Times New Roman"/>
          <w:sz w:val="24"/>
          <w:szCs w:val="24"/>
        </w:rPr>
        <w:t xml:space="preserve">и не позволяет целенаправленно формировать </w:t>
      </w:r>
      <w:r w:rsidR="00126325">
        <w:rPr>
          <w:rFonts w:ascii="Times New Roman" w:hAnsi="Times New Roman" w:cs="Times New Roman"/>
          <w:sz w:val="24"/>
          <w:szCs w:val="24"/>
        </w:rPr>
        <w:t xml:space="preserve">кадровый </w:t>
      </w:r>
      <w:r w:rsidR="00422BFD">
        <w:rPr>
          <w:rFonts w:ascii="Times New Roman" w:hAnsi="Times New Roman" w:cs="Times New Roman"/>
          <w:sz w:val="24"/>
          <w:szCs w:val="24"/>
        </w:rPr>
        <w:t>резерв</w:t>
      </w:r>
      <w:r>
        <w:rPr>
          <w:rFonts w:ascii="Times New Roman" w:hAnsi="Times New Roman" w:cs="Times New Roman"/>
          <w:sz w:val="24"/>
          <w:szCs w:val="24"/>
        </w:rPr>
        <w:t xml:space="preserve"> специалистов. </w:t>
      </w:r>
    </w:p>
    <w:p w14:paraId="0A1AB633" w14:textId="3D359D9C" w:rsidR="00967D90" w:rsidRDefault="00967D90" w:rsidP="00C945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44148A">
        <w:rPr>
          <w:rFonts w:ascii="Times New Roman" w:hAnsi="Times New Roman" w:cs="Times New Roman"/>
          <w:sz w:val="24"/>
          <w:szCs w:val="24"/>
        </w:rPr>
        <w:t xml:space="preserve">остав актуализированной </w:t>
      </w:r>
      <w:r>
        <w:rPr>
          <w:rFonts w:ascii="Times New Roman" w:hAnsi="Times New Roman" w:cs="Times New Roman"/>
          <w:sz w:val="24"/>
          <w:szCs w:val="24"/>
        </w:rPr>
        <w:t>версии п</w:t>
      </w:r>
      <w:r w:rsidR="0044148A">
        <w:rPr>
          <w:rFonts w:ascii="Times New Roman" w:hAnsi="Times New Roman" w:cs="Times New Roman"/>
          <w:sz w:val="24"/>
          <w:szCs w:val="24"/>
        </w:rPr>
        <w:t xml:space="preserve">рофессионального </w:t>
      </w:r>
      <w:r>
        <w:rPr>
          <w:rFonts w:ascii="Times New Roman" w:hAnsi="Times New Roman" w:cs="Times New Roman"/>
          <w:sz w:val="24"/>
          <w:szCs w:val="24"/>
        </w:rPr>
        <w:t>с</w:t>
      </w:r>
      <w:r w:rsidR="0044148A">
        <w:rPr>
          <w:rFonts w:ascii="Times New Roman" w:hAnsi="Times New Roman" w:cs="Times New Roman"/>
          <w:sz w:val="24"/>
          <w:szCs w:val="24"/>
        </w:rPr>
        <w:t>тандарта</w:t>
      </w:r>
      <w:r>
        <w:rPr>
          <w:rFonts w:ascii="Times New Roman" w:hAnsi="Times New Roman" w:cs="Times New Roman"/>
          <w:sz w:val="24"/>
          <w:szCs w:val="24"/>
        </w:rPr>
        <w:t xml:space="preserve"> </w:t>
      </w:r>
      <w:r w:rsidR="0044148A">
        <w:rPr>
          <w:rFonts w:ascii="Times New Roman" w:hAnsi="Times New Roman" w:cs="Times New Roman"/>
          <w:sz w:val="24"/>
          <w:szCs w:val="24"/>
        </w:rPr>
        <w:t>«</w:t>
      </w:r>
      <w:r>
        <w:rPr>
          <w:rFonts w:ascii="Times New Roman" w:hAnsi="Times New Roman" w:cs="Times New Roman"/>
          <w:sz w:val="24"/>
          <w:szCs w:val="24"/>
        </w:rPr>
        <w:t>Спец</w:t>
      </w:r>
      <w:r w:rsidR="0044148A">
        <w:rPr>
          <w:rFonts w:ascii="Times New Roman" w:hAnsi="Times New Roman" w:cs="Times New Roman"/>
          <w:sz w:val="24"/>
          <w:szCs w:val="24"/>
        </w:rPr>
        <w:t>иалист по антидопинговому обеспечению»</w:t>
      </w:r>
      <w:r>
        <w:rPr>
          <w:rFonts w:ascii="Times New Roman" w:hAnsi="Times New Roman" w:cs="Times New Roman"/>
          <w:sz w:val="24"/>
          <w:szCs w:val="24"/>
        </w:rPr>
        <w:t xml:space="preserve"> поддержан</w:t>
      </w:r>
      <w:r w:rsidRPr="00967D90">
        <w:rPr>
          <w:rFonts w:ascii="Times New Roman" w:hAnsi="Times New Roman" w:cs="Times New Roman"/>
          <w:sz w:val="24"/>
          <w:szCs w:val="24"/>
        </w:rPr>
        <w:t xml:space="preserve"> Российским антидопинговым агентством «РУСАДА» и профессиональным сообществом,</w:t>
      </w:r>
      <w:r>
        <w:rPr>
          <w:rFonts w:ascii="Times New Roman" w:hAnsi="Times New Roman" w:cs="Times New Roman"/>
          <w:sz w:val="24"/>
          <w:szCs w:val="24"/>
        </w:rPr>
        <w:t xml:space="preserve"> при этом подчеркнуто, что спец</w:t>
      </w:r>
      <w:r w:rsidR="0044148A">
        <w:rPr>
          <w:rFonts w:ascii="Times New Roman" w:hAnsi="Times New Roman" w:cs="Times New Roman"/>
          <w:sz w:val="24"/>
          <w:szCs w:val="24"/>
        </w:rPr>
        <w:t>иалист</w:t>
      </w:r>
      <w:r>
        <w:rPr>
          <w:rFonts w:ascii="Times New Roman" w:hAnsi="Times New Roman" w:cs="Times New Roman"/>
          <w:sz w:val="24"/>
          <w:szCs w:val="24"/>
        </w:rPr>
        <w:t xml:space="preserve"> по антид</w:t>
      </w:r>
      <w:r w:rsidR="0044148A">
        <w:rPr>
          <w:rFonts w:ascii="Times New Roman" w:hAnsi="Times New Roman" w:cs="Times New Roman"/>
          <w:sz w:val="24"/>
          <w:szCs w:val="24"/>
        </w:rPr>
        <w:t>опинговому</w:t>
      </w:r>
      <w:r>
        <w:rPr>
          <w:rFonts w:ascii="Times New Roman" w:hAnsi="Times New Roman" w:cs="Times New Roman"/>
          <w:sz w:val="24"/>
          <w:szCs w:val="24"/>
        </w:rPr>
        <w:t xml:space="preserve"> обесп</w:t>
      </w:r>
      <w:r w:rsidR="0044148A">
        <w:rPr>
          <w:rFonts w:ascii="Times New Roman" w:hAnsi="Times New Roman" w:cs="Times New Roman"/>
          <w:sz w:val="24"/>
          <w:szCs w:val="24"/>
        </w:rPr>
        <w:t>ечению</w:t>
      </w:r>
      <w:r>
        <w:rPr>
          <w:rFonts w:ascii="Times New Roman" w:hAnsi="Times New Roman" w:cs="Times New Roman"/>
          <w:sz w:val="24"/>
          <w:szCs w:val="24"/>
        </w:rPr>
        <w:t xml:space="preserve"> должен развивать свою работу в различных целевых аудиториях </w:t>
      </w:r>
      <w:r w:rsidRPr="00967D90">
        <w:rPr>
          <w:rFonts w:ascii="Times New Roman" w:hAnsi="Times New Roman" w:cs="Times New Roman"/>
          <w:sz w:val="24"/>
          <w:szCs w:val="24"/>
        </w:rPr>
        <w:t>(молодежь, родители, взрослые спортсмены, организаторы спортивных мероприятий, тренеры, инструкторы-методисты, медицинский персонал).</w:t>
      </w:r>
      <w:r>
        <w:rPr>
          <w:rFonts w:ascii="Times New Roman" w:hAnsi="Times New Roman" w:cs="Times New Roman"/>
          <w:sz w:val="24"/>
          <w:szCs w:val="24"/>
        </w:rPr>
        <w:t xml:space="preserve"> Этот посыл сформирован на </w:t>
      </w:r>
      <w:r w:rsidR="0044148A">
        <w:rPr>
          <w:rFonts w:ascii="Times New Roman" w:hAnsi="Times New Roman" w:cs="Times New Roman"/>
          <w:sz w:val="24"/>
          <w:szCs w:val="24"/>
        </w:rPr>
        <w:t>основе Стратегии-2030, в которой</w:t>
      </w:r>
      <w:r>
        <w:rPr>
          <w:rFonts w:ascii="Times New Roman" w:hAnsi="Times New Roman" w:cs="Times New Roman"/>
          <w:sz w:val="24"/>
          <w:szCs w:val="24"/>
        </w:rPr>
        <w:t xml:space="preserve"> установл</w:t>
      </w:r>
      <w:r w:rsidR="0044148A">
        <w:rPr>
          <w:rFonts w:ascii="Times New Roman" w:hAnsi="Times New Roman" w:cs="Times New Roman"/>
          <w:sz w:val="24"/>
          <w:szCs w:val="24"/>
        </w:rPr>
        <w:t>ена</w:t>
      </w:r>
      <w:r>
        <w:rPr>
          <w:rFonts w:ascii="Times New Roman" w:hAnsi="Times New Roman" w:cs="Times New Roman"/>
          <w:sz w:val="24"/>
          <w:szCs w:val="24"/>
        </w:rPr>
        <w:t xml:space="preserve"> задача </w:t>
      </w:r>
      <w:r w:rsidRPr="00967D90">
        <w:rPr>
          <w:rFonts w:ascii="Times New Roman" w:hAnsi="Times New Roman" w:cs="Times New Roman"/>
          <w:sz w:val="24"/>
          <w:szCs w:val="24"/>
        </w:rPr>
        <w:t>обеспеч</w:t>
      </w:r>
      <w:r>
        <w:rPr>
          <w:rFonts w:ascii="Times New Roman" w:hAnsi="Times New Roman" w:cs="Times New Roman"/>
          <w:sz w:val="24"/>
          <w:szCs w:val="24"/>
        </w:rPr>
        <w:t xml:space="preserve">ения включения </w:t>
      </w:r>
      <w:r w:rsidRPr="00967D90">
        <w:rPr>
          <w:rFonts w:ascii="Times New Roman" w:hAnsi="Times New Roman" w:cs="Times New Roman"/>
          <w:sz w:val="24"/>
          <w:szCs w:val="24"/>
        </w:rPr>
        <w:t xml:space="preserve">всех граждан в занятия физической культурой и </w:t>
      </w:r>
      <w:r w:rsidR="0044148A">
        <w:rPr>
          <w:rFonts w:ascii="Times New Roman" w:hAnsi="Times New Roman" w:cs="Times New Roman"/>
          <w:sz w:val="24"/>
          <w:szCs w:val="24"/>
        </w:rPr>
        <w:t>массовым спортом с целью</w:t>
      </w:r>
      <w:r w:rsidRPr="00967D90">
        <w:rPr>
          <w:rFonts w:ascii="Times New Roman" w:hAnsi="Times New Roman" w:cs="Times New Roman"/>
          <w:sz w:val="24"/>
          <w:szCs w:val="24"/>
        </w:rPr>
        <w:t xml:space="preserve"> развитию их долголетия, с соблюдением ими принципов здорового образа жизни.</w:t>
      </w:r>
    </w:p>
    <w:p w14:paraId="2A868DB0" w14:textId="7952D84A" w:rsidR="0044148A" w:rsidRDefault="00126325" w:rsidP="00422B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Актуализация п</w:t>
      </w:r>
      <w:r w:rsidR="00967D90">
        <w:rPr>
          <w:rFonts w:ascii="Times New Roman" w:hAnsi="Times New Roman" w:cs="Times New Roman"/>
          <w:sz w:val="24"/>
          <w:szCs w:val="24"/>
        </w:rPr>
        <w:t xml:space="preserve">рофессионального </w:t>
      </w:r>
      <w:r>
        <w:rPr>
          <w:rFonts w:ascii="Times New Roman" w:hAnsi="Times New Roman" w:cs="Times New Roman"/>
          <w:sz w:val="24"/>
          <w:szCs w:val="24"/>
        </w:rPr>
        <w:t>с</w:t>
      </w:r>
      <w:r w:rsidR="00967D90">
        <w:rPr>
          <w:rFonts w:ascii="Times New Roman" w:hAnsi="Times New Roman" w:cs="Times New Roman"/>
          <w:sz w:val="24"/>
          <w:szCs w:val="24"/>
        </w:rPr>
        <w:t>тандарта</w:t>
      </w:r>
      <w:r>
        <w:rPr>
          <w:rFonts w:ascii="Times New Roman" w:hAnsi="Times New Roman" w:cs="Times New Roman"/>
          <w:sz w:val="24"/>
          <w:szCs w:val="24"/>
        </w:rPr>
        <w:t xml:space="preserve"> «</w:t>
      </w:r>
      <w:r w:rsidR="00967D90">
        <w:rPr>
          <w:rFonts w:ascii="Times New Roman" w:hAnsi="Times New Roman" w:cs="Times New Roman"/>
          <w:sz w:val="24"/>
          <w:szCs w:val="24"/>
        </w:rPr>
        <w:t>С</w:t>
      </w:r>
      <w:r>
        <w:rPr>
          <w:rFonts w:ascii="Times New Roman" w:hAnsi="Times New Roman" w:cs="Times New Roman"/>
          <w:sz w:val="24"/>
          <w:szCs w:val="24"/>
        </w:rPr>
        <w:t>пец</w:t>
      </w:r>
      <w:r w:rsidR="00967D90">
        <w:rPr>
          <w:rFonts w:ascii="Times New Roman" w:hAnsi="Times New Roman" w:cs="Times New Roman"/>
          <w:sz w:val="24"/>
          <w:szCs w:val="24"/>
        </w:rPr>
        <w:t>иалист по антидопинговому обеспечению</w:t>
      </w:r>
      <w:r>
        <w:rPr>
          <w:rFonts w:ascii="Times New Roman" w:hAnsi="Times New Roman" w:cs="Times New Roman"/>
          <w:sz w:val="24"/>
          <w:szCs w:val="24"/>
        </w:rPr>
        <w:t>»</w:t>
      </w:r>
      <w:r w:rsidR="00967D90">
        <w:rPr>
          <w:rFonts w:ascii="Times New Roman" w:hAnsi="Times New Roman" w:cs="Times New Roman"/>
          <w:sz w:val="24"/>
          <w:szCs w:val="24"/>
        </w:rPr>
        <w:t xml:space="preserve"> проведена </w:t>
      </w:r>
      <w:r w:rsidR="00967D90" w:rsidRPr="00967D90">
        <w:rPr>
          <w:rFonts w:ascii="Times New Roman" w:hAnsi="Times New Roman" w:cs="Times New Roman"/>
          <w:sz w:val="24"/>
          <w:szCs w:val="24"/>
        </w:rPr>
        <w:t>без изменения функциональной структуры ранее утвержденного профессионального стандарта</w:t>
      </w:r>
      <w:r w:rsidR="00967D90">
        <w:rPr>
          <w:rFonts w:ascii="Times New Roman" w:hAnsi="Times New Roman" w:cs="Times New Roman"/>
          <w:sz w:val="24"/>
          <w:szCs w:val="24"/>
        </w:rPr>
        <w:t>, но в новой версии скорректированы н</w:t>
      </w:r>
      <w:r w:rsidR="004B1BAF">
        <w:rPr>
          <w:rFonts w:ascii="Times New Roman" w:hAnsi="Times New Roman" w:cs="Times New Roman"/>
          <w:sz w:val="24"/>
          <w:szCs w:val="24"/>
        </w:rPr>
        <w:t xml:space="preserve">екоторые формулировки </w:t>
      </w:r>
      <w:r w:rsidR="0044148A">
        <w:rPr>
          <w:rFonts w:ascii="Times New Roman" w:hAnsi="Times New Roman" w:cs="Times New Roman"/>
          <w:sz w:val="24"/>
          <w:szCs w:val="24"/>
        </w:rPr>
        <w:t>обобщенных трудовых функций и трудовых функций, например</w:t>
      </w:r>
      <w:r w:rsidR="004B1BAF">
        <w:rPr>
          <w:rFonts w:ascii="Times New Roman" w:hAnsi="Times New Roman" w:cs="Times New Roman"/>
          <w:sz w:val="24"/>
          <w:szCs w:val="24"/>
        </w:rPr>
        <w:t>:</w:t>
      </w:r>
      <w:r w:rsidR="00422BFD">
        <w:rPr>
          <w:rFonts w:ascii="Times New Roman" w:hAnsi="Times New Roman" w:cs="Times New Roman"/>
          <w:sz w:val="24"/>
          <w:szCs w:val="24"/>
        </w:rPr>
        <w:t xml:space="preserve"> </w:t>
      </w:r>
      <w:r w:rsidR="0044148A">
        <w:rPr>
          <w:rFonts w:ascii="Times New Roman" w:hAnsi="Times New Roman" w:cs="Times New Roman"/>
          <w:sz w:val="24"/>
          <w:szCs w:val="24"/>
        </w:rPr>
        <w:t>обобщенная трудовая функция «</w:t>
      </w:r>
      <w:r w:rsidR="0044148A" w:rsidRPr="0044148A">
        <w:rPr>
          <w:rFonts w:ascii="Times New Roman" w:hAnsi="Times New Roman" w:cs="Times New Roman"/>
          <w:sz w:val="24"/>
          <w:szCs w:val="24"/>
        </w:rPr>
        <w:t>Подготовка и проведение мероприятий по формированию культуры нетерпимости к использованию допинга в спорте</w:t>
      </w:r>
      <w:r w:rsidR="0044148A">
        <w:rPr>
          <w:rFonts w:ascii="Times New Roman" w:hAnsi="Times New Roman" w:cs="Times New Roman"/>
          <w:sz w:val="24"/>
          <w:szCs w:val="24"/>
        </w:rPr>
        <w:t>»;</w:t>
      </w:r>
      <w:r w:rsidR="00422BFD">
        <w:rPr>
          <w:rFonts w:ascii="Times New Roman" w:hAnsi="Times New Roman" w:cs="Times New Roman"/>
          <w:sz w:val="24"/>
          <w:szCs w:val="24"/>
        </w:rPr>
        <w:t xml:space="preserve"> </w:t>
      </w:r>
      <w:r w:rsidR="0044148A">
        <w:rPr>
          <w:rFonts w:ascii="Times New Roman" w:hAnsi="Times New Roman" w:cs="Times New Roman"/>
          <w:sz w:val="24"/>
          <w:szCs w:val="24"/>
        </w:rPr>
        <w:t>трудовая функция «</w:t>
      </w:r>
      <w:r w:rsidR="0044148A" w:rsidRPr="0044148A">
        <w:rPr>
          <w:rFonts w:ascii="Times New Roman" w:hAnsi="Times New Roman" w:cs="Times New Roman"/>
          <w:sz w:val="24"/>
          <w:szCs w:val="24"/>
        </w:rPr>
        <w:t>Реализация воспитательных, просветительских программ и информационных мероприятий для целевых аудиторий (молодежь, родители, взрослые спортсмены, организаторы спортивных мероприятий, тренеры, инструкторы-методисты, медицинский персонал)</w:t>
      </w:r>
      <w:r w:rsidR="0044148A">
        <w:rPr>
          <w:rFonts w:ascii="Times New Roman" w:hAnsi="Times New Roman" w:cs="Times New Roman"/>
          <w:sz w:val="24"/>
          <w:szCs w:val="24"/>
        </w:rPr>
        <w:t>» и другие.</w:t>
      </w:r>
    </w:p>
    <w:p w14:paraId="1A28E4E2" w14:textId="40948362" w:rsidR="0044148A" w:rsidRDefault="0044148A" w:rsidP="00301C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включены н</w:t>
      </w:r>
      <w:r w:rsidR="004B1BAF">
        <w:rPr>
          <w:rFonts w:ascii="Times New Roman" w:hAnsi="Times New Roman" w:cs="Times New Roman"/>
          <w:sz w:val="24"/>
          <w:szCs w:val="24"/>
        </w:rPr>
        <w:t>овые т</w:t>
      </w:r>
      <w:r>
        <w:rPr>
          <w:rFonts w:ascii="Times New Roman" w:hAnsi="Times New Roman" w:cs="Times New Roman"/>
          <w:sz w:val="24"/>
          <w:szCs w:val="24"/>
        </w:rPr>
        <w:t xml:space="preserve">рудовые </w:t>
      </w:r>
      <w:r w:rsidR="004B1BAF">
        <w:rPr>
          <w:rFonts w:ascii="Times New Roman" w:hAnsi="Times New Roman" w:cs="Times New Roman"/>
          <w:sz w:val="24"/>
          <w:szCs w:val="24"/>
        </w:rPr>
        <w:t>д</w:t>
      </w:r>
      <w:r>
        <w:rPr>
          <w:rFonts w:ascii="Times New Roman" w:hAnsi="Times New Roman" w:cs="Times New Roman"/>
          <w:sz w:val="24"/>
          <w:szCs w:val="24"/>
        </w:rPr>
        <w:t>ействия</w:t>
      </w:r>
      <w:r w:rsidR="004B1BAF">
        <w:rPr>
          <w:rFonts w:ascii="Times New Roman" w:hAnsi="Times New Roman" w:cs="Times New Roman"/>
          <w:sz w:val="24"/>
          <w:szCs w:val="24"/>
        </w:rPr>
        <w:t xml:space="preserve">, </w:t>
      </w:r>
      <w:r>
        <w:rPr>
          <w:rFonts w:ascii="Times New Roman" w:hAnsi="Times New Roman" w:cs="Times New Roman"/>
          <w:sz w:val="24"/>
          <w:szCs w:val="24"/>
        </w:rPr>
        <w:t xml:space="preserve">необходимые </w:t>
      </w:r>
      <w:r w:rsidR="004B1BAF">
        <w:rPr>
          <w:rFonts w:ascii="Times New Roman" w:hAnsi="Times New Roman" w:cs="Times New Roman"/>
          <w:sz w:val="24"/>
          <w:szCs w:val="24"/>
        </w:rPr>
        <w:t>умения и знания, связанные с воспитанием личностных характеристик противодействия</w:t>
      </w:r>
      <w:r>
        <w:rPr>
          <w:rFonts w:ascii="Times New Roman" w:hAnsi="Times New Roman" w:cs="Times New Roman"/>
          <w:sz w:val="24"/>
          <w:szCs w:val="24"/>
        </w:rPr>
        <w:t xml:space="preserve"> </w:t>
      </w:r>
      <w:r w:rsidR="004B1BAF">
        <w:rPr>
          <w:rFonts w:ascii="Times New Roman" w:hAnsi="Times New Roman" w:cs="Times New Roman"/>
          <w:sz w:val="24"/>
          <w:szCs w:val="24"/>
        </w:rPr>
        <w:t xml:space="preserve">допингу </w:t>
      </w:r>
      <w:r>
        <w:rPr>
          <w:rFonts w:ascii="Times New Roman" w:hAnsi="Times New Roman" w:cs="Times New Roman"/>
          <w:sz w:val="24"/>
          <w:szCs w:val="24"/>
        </w:rPr>
        <w:t>и формированием</w:t>
      </w:r>
      <w:r w:rsidR="004B1BAF">
        <w:rPr>
          <w:rFonts w:ascii="Times New Roman" w:hAnsi="Times New Roman" w:cs="Times New Roman"/>
          <w:sz w:val="24"/>
          <w:szCs w:val="24"/>
        </w:rPr>
        <w:t xml:space="preserve"> цифр</w:t>
      </w:r>
      <w:r>
        <w:rPr>
          <w:rFonts w:ascii="Times New Roman" w:hAnsi="Times New Roman" w:cs="Times New Roman"/>
          <w:sz w:val="24"/>
          <w:szCs w:val="24"/>
        </w:rPr>
        <w:t>овых</w:t>
      </w:r>
      <w:r w:rsidR="004B1BAF">
        <w:rPr>
          <w:rFonts w:ascii="Times New Roman" w:hAnsi="Times New Roman" w:cs="Times New Roman"/>
          <w:sz w:val="24"/>
          <w:szCs w:val="24"/>
        </w:rPr>
        <w:t xml:space="preserve"> компетенций, например:</w:t>
      </w:r>
      <w:r>
        <w:rPr>
          <w:rFonts w:ascii="Times New Roman" w:hAnsi="Times New Roman" w:cs="Times New Roman"/>
          <w:sz w:val="24"/>
          <w:szCs w:val="24"/>
        </w:rPr>
        <w:t xml:space="preserve"> «</w:t>
      </w:r>
      <w:r w:rsidRPr="0044148A">
        <w:rPr>
          <w:rFonts w:ascii="Times New Roman" w:hAnsi="Times New Roman" w:cs="Times New Roman"/>
          <w:sz w:val="24"/>
          <w:szCs w:val="24"/>
        </w:rPr>
        <w:t>Подготовка и проведение информационных антидопинговых мероприятий, способствующих раскрытию, сдерживанию и предотвращению случаев применения допинга в спорте</w:t>
      </w:r>
      <w:r>
        <w:rPr>
          <w:rFonts w:ascii="Times New Roman" w:hAnsi="Times New Roman" w:cs="Times New Roman"/>
          <w:sz w:val="24"/>
          <w:szCs w:val="24"/>
        </w:rPr>
        <w:t>»; «</w:t>
      </w:r>
      <w:r w:rsidRPr="0044148A">
        <w:rPr>
          <w:rFonts w:ascii="Times New Roman" w:hAnsi="Times New Roman" w:cs="Times New Roman"/>
          <w:sz w:val="24"/>
          <w:szCs w:val="24"/>
        </w:rPr>
        <w:t>Разработка дистанционных программ по вопросам противодействия применению допинга в спорте для различных категорий слушателей</w:t>
      </w:r>
      <w:r>
        <w:rPr>
          <w:rFonts w:ascii="Times New Roman" w:hAnsi="Times New Roman" w:cs="Times New Roman"/>
          <w:sz w:val="24"/>
          <w:szCs w:val="24"/>
        </w:rPr>
        <w:t>»; «</w:t>
      </w:r>
      <w:r w:rsidRPr="0044148A">
        <w:rPr>
          <w:rFonts w:ascii="Times New Roman" w:hAnsi="Times New Roman" w:cs="Times New Roman"/>
          <w:sz w:val="24"/>
          <w:szCs w:val="24"/>
        </w:rPr>
        <w:t>Составление отчетной документации, включая применение информационных систем в сфе</w:t>
      </w:r>
      <w:r>
        <w:rPr>
          <w:rFonts w:ascii="Times New Roman" w:hAnsi="Times New Roman" w:cs="Times New Roman"/>
          <w:sz w:val="24"/>
          <w:szCs w:val="24"/>
        </w:rPr>
        <w:t>ре физической культуры и спорта»;</w:t>
      </w:r>
      <w:r w:rsidR="00301C45">
        <w:rPr>
          <w:rFonts w:ascii="Times New Roman" w:hAnsi="Times New Roman" w:cs="Times New Roman"/>
          <w:sz w:val="24"/>
          <w:szCs w:val="24"/>
        </w:rPr>
        <w:t xml:space="preserve"> </w:t>
      </w:r>
      <w:r>
        <w:rPr>
          <w:rFonts w:ascii="Times New Roman" w:hAnsi="Times New Roman" w:cs="Times New Roman"/>
          <w:sz w:val="24"/>
          <w:szCs w:val="24"/>
        </w:rPr>
        <w:t>«</w:t>
      </w:r>
      <w:r w:rsidRPr="0044148A">
        <w:rPr>
          <w:rFonts w:ascii="Times New Roman" w:hAnsi="Times New Roman" w:cs="Times New Roman"/>
          <w:sz w:val="24"/>
          <w:szCs w:val="24"/>
        </w:rPr>
        <w:t>Использование информационных систем, электронных и технических устройств</w:t>
      </w:r>
      <w:r>
        <w:rPr>
          <w:rFonts w:ascii="Times New Roman" w:hAnsi="Times New Roman" w:cs="Times New Roman"/>
          <w:sz w:val="24"/>
          <w:szCs w:val="24"/>
        </w:rPr>
        <w:t>»</w:t>
      </w:r>
      <w:r w:rsidR="00FA0CE9">
        <w:rPr>
          <w:rFonts w:ascii="Times New Roman" w:hAnsi="Times New Roman" w:cs="Times New Roman"/>
          <w:sz w:val="24"/>
          <w:szCs w:val="24"/>
        </w:rPr>
        <w:t xml:space="preserve"> и другие</w:t>
      </w:r>
      <w:r>
        <w:rPr>
          <w:rFonts w:ascii="Times New Roman" w:hAnsi="Times New Roman" w:cs="Times New Roman"/>
          <w:sz w:val="24"/>
          <w:szCs w:val="24"/>
        </w:rPr>
        <w:t>.</w:t>
      </w:r>
    </w:p>
    <w:p w14:paraId="1B715B5E" w14:textId="7AAD8BEF" w:rsidR="00BA6621" w:rsidRDefault="00C9455C" w:rsidP="00441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группа по актуализации профессиональных стандартов «Руководитель», «Тренер», «Специалист по антидопинговому обеспечению</w:t>
      </w:r>
      <w:r w:rsidR="005B57E6">
        <w:rPr>
          <w:rFonts w:ascii="Times New Roman" w:hAnsi="Times New Roman" w:cs="Times New Roman"/>
          <w:sz w:val="24"/>
          <w:szCs w:val="24"/>
        </w:rPr>
        <w:t>»</w:t>
      </w:r>
      <w:r>
        <w:rPr>
          <w:rFonts w:ascii="Times New Roman" w:hAnsi="Times New Roman" w:cs="Times New Roman"/>
          <w:sz w:val="24"/>
          <w:szCs w:val="24"/>
        </w:rPr>
        <w:t xml:space="preserve"> в рамках профессионально-общественного обсуждения продолжает получать предложения и замечания от профессионального и академического сообщества. </w:t>
      </w:r>
    </w:p>
    <w:p w14:paraId="48CD302D" w14:textId="7B77F074" w:rsidR="004B1BAF" w:rsidRPr="00FA0CE9" w:rsidRDefault="00BA6621" w:rsidP="00FA0CE9">
      <w:pPr>
        <w:spacing w:after="0" w:line="360" w:lineRule="auto"/>
        <w:ind w:firstLine="709"/>
        <w:jc w:val="both"/>
        <w:rPr>
          <w:rFonts w:ascii="Times New Roman" w:hAnsi="Times New Roman" w:cs="Times New Roman"/>
          <w:b/>
          <w:sz w:val="24"/>
          <w:szCs w:val="24"/>
        </w:rPr>
      </w:pPr>
      <w:r w:rsidRPr="00BA6621">
        <w:rPr>
          <w:rFonts w:ascii="Times New Roman" w:hAnsi="Times New Roman" w:cs="Times New Roman"/>
          <w:b/>
          <w:sz w:val="24"/>
          <w:szCs w:val="24"/>
        </w:rPr>
        <w:t>Заключение</w:t>
      </w:r>
    </w:p>
    <w:p w14:paraId="38074976" w14:textId="1966EAF2" w:rsidR="005B57E6" w:rsidRDefault="005B57E6" w:rsidP="004B1BAF">
      <w:pPr>
        <w:spacing w:after="0" w:line="360" w:lineRule="auto"/>
        <w:ind w:firstLine="708"/>
        <w:jc w:val="both"/>
        <w:rPr>
          <w:rFonts w:ascii="Times New Roman" w:hAnsi="Times New Roman" w:cs="Times New Roman"/>
          <w:sz w:val="24"/>
          <w:szCs w:val="24"/>
        </w:rPr>
      </w:pPr>
      <w:r w:rsidRPr="005B57E6">
        <w:rPr>
          <w:rFonts w:ascii="Times New Roman" w:hAnsi="Times New Roman" w:cs="Times New Roman"/>
          <w:sz w:val="24"/>
          <w:szCs w:val="24"/>
        </w:rPr>
        <w:t xml:space="preserve">Актуализация профессиональных стандартов «Руководитель», «Тренер» и «Специалист по антидопинговому обеспечению» стала ответом на требования к универсальности трудовой деятельности в ряде профессий сферы физической культуры и спорта. При этом взаимное проникновение функционала профессий в спортивной сфере и кросс-функциональные компетенции, пришедшие в спорт из других сфер деятельности, существенно повышают значение «микро-» или «частичных» квалификаций как в системе управления спортом, так и при реализации деятельности тренеров и других специалистов.  </w:t>
      </w:r>
    </w:p>
    <w:p w14:paraId="7B1AC4B7" w14:textId="7D816490" w:rsidR="004B1BAF" w:rsidRPr="0044148A" w:rsidRDefault="004D10FF" w:rsidP="004B1B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Актуализация профессиональных стандартов</w:t>
      </w:r>
      <w:r w:rsidR="0044148A">
        <w:rPr>
          <w:rFonts w:ascii="Times New Roman" w:hAnsi="Times New Roman" w:cs="Times New Roman"/>
          <w:sz w:val="24"/>
          <w:szCs w:val="24"/>
        </w:rPr>
        <w:t xml:space="preserve"> «Руководитель», «Тренер» и «Специалист по антидопинговому обеспечению» </w:t>
      </w:r>
      <w:r w:rsidR="004B1BAF">
        <w:rPr>
          <w:rFonts w:ascii="Times New Roman" w:hAnsi="Times New Roman" w:cs="Times New Roman"/>
          <w:sz w:val="24"/>
          <w:szCs w:val="24"/>
        </w:rPr>
        <w:t>позволяет обеспечить формиров</w:t>
      </w:r>
      <w:r w:rsidR="0044148A">
        <w:rPr>
          <w:rFonts w:ascii="Times New Roman" w:hAnsi="Times New Roman" w:cs="Times New Roman"/>
          <w:sz w:val="24"/>
          <w:szCs w:val="24"/>
        </w:rPr>
        <w:t>ание</w:t>
      </w:r>
      <w:r w:rsidR="004B1BAF">
        <w:rPr>
          <w:rFonts w:ascii="Times New Roman" w:hAnsi="Times New Roman" w:cs="Times New Roman"/>
          <w:sz w:val="24"/>
          <w:szCs w:val="24"/>
        </w:rPr>
        <w:t xml:space="preserve"> и развитие</w:t>
      </w:r>
      <w:r w:rsidR="0044148A">
        <w:rPr>
          <w:rFonts w:ascii="Times New Roman" w:hAnsi="Times New Roman" w:cs="Times New Roman"/>
          <w:sz w:val="24"/>
          <w:szCs w:val="24"/>
        </w:rPr>
        <w:t xml:space="preserve"> </w:t>
      </w:r>
      <w:r w:rsidR="004B1BAF">
        <w:rPr>
          <w:rFonts w:ascii="Times New Roman" w:hAnsi="Times New Roman" w:cs="Times New Roman"/>
          <w:sz w:val="24"/>
          <w:szCs w:val="24"/>
        </w:rPr>
        <w:t>нац</w:t>
      </w:r>
      <w:r w:rsidR="0044148A">
        <w:rPr>
          <w:rFonts w:ascii="Times New Roman" w:hAnsi="Times New Roman" w:cs="Times New Roman"/>
          <w:sz w:val="24"/>
          <w:szCs w:val="24"/>
        </w:rPr>
        <w:t>иональной</w:t>
      </w:r>
      <w:r w:rsidR="004B1BAF">
        <w:rPr>
          <w:rFonts w:ascii="Times New Roman" w:hAnsi="Times New Roman" w:cs="Times New Roman"/>
          <w:sz w:val="24"/>
          <w:szCs w:val="24"/>
        </w:rPr>
        <w:t xml:space="preserve"> системы квал</w:t>
      </w:r>
      <w:r w:rsidR="0044148A">
        <w:rPr>
          <w:rFonts w:ascii="Times New Roman" w:hAnsi="Times New Roman" w:cs="Times New Roman"/>
          <w:sz w:val="24"/>
          <w:szCs w:val="24"/>
        </w:rPr>
        <w:t>ификаций (далее - НСК РФ)</w:t>
      </w:r>
      <w:r w:rsidR="004B1BAF">
        <w:rPr>
          <w:rFonts w:ascii="Times New Roman" w:hAnsi="Times New Roman" w:cs="Times New Roman"/>
          <w:sz w:val="24"/>
          <w:szCs w:val="24"/>
        </w:rPr>
        <w:t xml:space="preserve"> в сфере </w:t>
      </w:r>
      <w:r w:rsidR="0044148A">
        <w:rPr>
          <w:rFonts w:ascii="Times New Roman" w:hAnsi="Times New Roman" w:cs="Times New Roman"/>
          <w:sz w:val="24"/>
          <w:szCs w:val="24"/>
        </w:rPr>
        <w:t>физической культуры и спорт</w:t>
      </w:r>
      <w:r w:rsidR="0044148A" w:rsidRPr="00FA0CE9">
        <w:rPr>
          <w:rFonts w:ascii="Times New Roman" w:hAnsi="Times New Roman" w:cs="Times New Roman"/>
          <w:sz w:val="24"/>
          <w:szCs w:val="24"/>
        </w:rPr>
        <w:t>а</w:t>
      </w:r>
      <w:r w:rsidR="004B1BAF" w:rsidRPr="00FA0CE9">
        <w:rPr>
          <w:rFonts w:ascii="Times New Roman" w:hAnsi="Times New Roman" w:cs="Times New Roman"/>
          <w:sz w:val="24"/>
          <w:szCs w:val="24"/>
        </w:rPr>
        <w:t xml:space="preserve">. </w:t>
      </w:r>
      <w:r w:rsidR="004B1BAF" w:rsidRPr="0044148A">
        <w:rPr>
          <w:rFonts w:ascii="Times New Roman" w:hAnsi="Times New Roman" w:cs="Times New Roman"/>
          <w:sz w:val="24"/>
          <w:szCs w:val="24"/>
        </w:rPr>
        <w:t>На основе профессиональных станда</w:t>
      </w:r>
      <w:r w:rsidR="0044148A" w:rsidRPr="0044148A">
        <w:rPr>
          <w:rFonts w:ascii="Times New Roman" w:hAnsi="Times New Roman" w:cs="Times New Roman"/>
          <w:sz w:val="24"/>
          <w:szCs w:val="24"/>
        </w:rPr>
        <w:t>ртов</w:t>
      </w:r>
      <w:r w:rsidR="004B1BAF" w:rsidRPr="0044148A">
        <w:rPr>
          <w:rFonts w:ascii="Times New Roman" w:hAnsi="Times New Roman" w:cs="Times New Roman"/>
          <w:sz w:val="24"/>
          <w:szCs w:val="24"/>
        </w:rPr>
        <w:t xml:space="preserve"> в соответстви</w:t>
      </w:r>
      <w:r w:rsidR="0044148A" w:rsidRPr="0044148A">
        <w:rPr>
          <w:rFonts w:ascii="Times New Roman" w:hAnsi="Times New Roman" w:cs="Times New Roman"/>
          <w:sz w:val="24"/>
          <w:szCs w:val="24"/>
        </w:rPr>
        <w:t xml:space="preserve">и с Концепцией развития НСК РФ </w:t>
      </w:r>
      <w:r w:rsidR="004B1BAF" w:rsidRPr="0044148A">
        <w:rPr>
          <w:rFonts w:ascii="Times New Roman" w:hAnsi="Times New Roman" w:cs="Times New Roman"/>
          <w:sz w:val="24"/>
          <w:szCs w:val="24"/>
        </w:rPr>
        <w:t>разрабатываются федеральные образовательные стандарты</w:t>
      </w:r>
      <w:r w:rsidR="0044148A" w:rsidRPr="0044148A">
        <w:rPr>
          <w:rFonts w:ascii="Times New Roman" w:hAnsi="Times New Roman" w:cs="Times New Roman"/>
          <w:sz w:val="24"/>
          <w:szCs w:val="24"/>
        </w:rPr>
        <w:t>,</w:t>
      </w:r>
      <w:r w:rsidR="004B1BAF" w:rsidRPr="0044148A">
        <w:rPr>
          <w:rFonts w:ascii="Times New Roman" w:hAnsi="Times New Roman" w:cs="Times New Roman"/>
          <w:sz w:val="24"/>
          <w:szCs w:val="24"/>
        </w:rPr>
        <w:t xml:space="preserve"> и содержание профессиональных стандартов учитывается при разработке образовательных программ всех уровней. Применение профессиональных стандартов работодателями обеспечивается сопоставлением трудовых функций в соответствии с требованиями к квалификации работников. При этом у работодателей имеется возможность формировать на основе профессиональных стандартов должностные инструкции по предложенным в профессиональных стандартах наименованиям должностей. Кроме этого, на основе профессиональных стандартов работодатели имею</w:t>
      </w:r>
      <w:r w:rsidR="0044148A" w:rsidRPr="0044148A">
        <w:rPr>
          <w:rFonts w:ascii="Times New Roman" w:hAnsi="Times New Roman" w:cs="Times New Roman"/>
          <w:sz w:val="24"/>
          <w:szCs w:val="24"/>
        </w:rPr>
        <w:t>т</w:t>
      </w:r>
      <w:r w:rsidR="004B1BAF" w:rsidRPr="0044148A">
        <w:rPr>
          <w:rFonts w:ascii="Times New Roman" w:hAnsi="Times New Roman" w:cs="Times New Roman"/>
          <w:sz w:val="24"/>
          <w:szCs w:val="24"/>
        </w:rPr>
        <w:t xml:space="preserve"> возможность обоснованно в соответствии с квалификационными требованиями </w:t>
      </w:r>
      <w:r w:rsidR="004B1BAF" w:rsidRPr="0044148A">
        <w:rPr>
          <w:rFonts w:ascii="Times New Roman" w:hAnsi="Times New Roman" w:cs="Times New Roman"/>
          <w:sz w:val="24"/>
          <w:szCs w:val="24"/>
        </w:rPr>
        <w:lastRenderedPageBreak/>
        <w:t xml:space="preserve">формировать системы оплаты труда и мотивационные программы. Применение профессиональных стандартов установлено Трудовым Кодексом Российской Федерации статьями 195.1, 195.2 и 195.3. </w:t>
      </w:r>
    </w:p>
    <w:p w14:paraId="0AE3F5F5" w14:textId="322340E3" w:rsidR="004B1BAF" w:rsidRPr="00C64055" w:rsidRDefault="004B1BAF" w:rsidP="005B57E6">
      <w:pPr>
        <w:spacing w:after="0" w:line="360" w:lineRule="auto"/>
        <w:ind w:firstLine="708"/>
        <w:jc w:val="both"/>
        <w:rPr>
          <w:rFonts w:ascii="Times New Roman" w:hAnsi="Times New Roman" w:cs="Times New Roman"/>
          <w:sz w:val="24"/>
          <w:szCs w:val="24"/>
        </w:rPr>
      </w:pPr>
      <w:r w:rsidRPr="0044148A">
        <w:rPr>
          <w:rFonts w:ascii="Times New Roman" w:hAnsi="Times New Roman" w:cs="Times New Roman"/>
          <w:sz w:val="24"/>
          <w:szCs w:val="24"/>
        </w:rPr>
        <w:t>Содержательное обновление</w:t>
      </w:r>
      <w:r w:rsidR="005B57E6">
        <w:rPr>
          <w:rFonts w:ascii="Times New Roman" w:hAnsi="Times New Roman" w:cs="Times New Roman"/>
          <w:sz w:val="24"/>
          <w:szCs w:val="24"/>
        </w:rPr>
        <w:t xml:space="preserve"> вышеперечисленных</w:t>
      </w:r>
      <w:r w:rsidRPr="0044148A">
        <w:rPr>
          <w:rFonts w:ascii="Times New Roman" w:hAnsi="Times New Roman" w:cs="Times New Roman"/>
          <w:sz w:val="24"/>
          <w:szCs w:val="24"/>
        </w:rPr>
        <w:t xml:space="preserve"> профессиональных стандартов позволит реализовать внедрение новых образовательных программ среднего профессионального и высшего образования, а также программ профессиональной подготовки в системе дополнительного профессионального образования с акцентом на цифровые компетенции, грамотность в </w:t>
      </w:r>
      <w:r w:rsidR="005B57E6">
        <w:rPr>
          <w:rFonts w:ascii="Times New Roman" w:hAnsi="Times New Roman" w:cs="Times New Roman"/>
          <w:sz w:val="24"/>
          <w:szCs w:val="24"/>
        </w:rPr>
        <w:t>реализации воспитательных функций</w:t>
      </w:r>
      <w:r w:rsidRPr="0044148A">
        <w:rPr>
          <w:rFonts w:ascii="Times New Roman" w:hAnsi="Times New Roman" w:cs="Times New Roman"/>
          <w:sz w:val="24"/>
          <w:szCs w:val="24"/>
        </w:rPr>
        <w:t xml:space="preserve"> у высококвалифицированных тренерских и руководящих кадров</w:t>
      </w:r>
      <w:r w:rsidR="0044148A" w:rsidRPr="0044148A">
        <w:rPr>
          <w:rFonts w:ascii="Times New Roman" w:hAnsi="Times New Roman" w:cs="Times New Roman"/>
          <w:sz w:val="24"/>
          <w:szCs w:val="24"/>
        </w:rPr>
        <w:t>,</w:t>
      </w:r>
      <w:r w:rsidRPr="0044148A">
        <w:rPr>
          <w:rFonts w:ascii="Times New Roman" w:hAnsi="Times New Roman" w:cs="Times New Roman"/>
          <w:sz w:val="24"/>
          <w:szCs w:val="24"/>
        </w:rPr>
        <w:t xml:space="preserve"> включая подготовку и развитие кадрового обеспечения по направлению антидопинга</w:t>
      </w:r>
      <w:r w:rsidR="0044148A" w:rsidRPr="0044148A">
        <w:rPr>
          <w:rFonts w:ascii="Times New Roman" w:hAnsi="Times New Roman" w:cs="Times New Roman"/>
          <w:sz w:val="24"/>
          <w:szCs w:val="24"/>
        </w:rPr>
        <w:t>,</w:t>
      </w:r>
      <w:r w:rsidR="00C64055" w:rsidRPr="0044148A">
        <w:rPr>
          <w:rFonts w:ascii="Times New Roman" w:hAnsi="Times New Roman" w:cs="Times New Roman"/>
          <w:sz w:val="24"/>
          <w:szCs w:val="24"/>
        </w:rPr>
        <w:t xml:space="preserve"> и даст </w:t>
      </w:r>
      <w:r w:rsidRPr="0044148A">
        <w:rPr>
          <w:rFonts w:ascii="Times New Roman" w:hAnsi="Times New Roman" w:cs="Times New Roman"/>
          <w:sz w:val="24"/>
          <w:szCs w:val="24"/>
        </w:rPr>
        <w:t xml:space="preserve">возможность </w:t>
      </w:r>
      <w:r w:rsidR="00C64055" w:rsidRPr="0044148A">
        <w:rPr>
          <w:rFonts w:ascii="Times New Roman" w:hAnsi="Times New Roman" w:cs="Times New Roman"/>
          <w:sz w:val="24"/>
          <w:szCs w:val="24"/>
        </w:rPr>
        <w:t xml:space="preserve">специалистам </w:t>
      </w:r>
      <w:r w:rsidRPr="0044148A">
        <w:rPr>
          <w:rFonts w:ascii="Times New Roman" w:hAnsi="Times New Roman" w:cs="Times New Roman"/>
          <w:sz w:val="24"/>
          <w:szCs w:val="24"/>
        </w:rPr>
        <w:t>по-новому оценить свою квалификацию и определить дальнейшее развитие тех компетенций, которые, возможно, отсутствуют или недостаточно</w:t>
      </w:r>
      <w:r w:rsidR="00C64055" w:rsidRPr="0044148A">
        <w:rPr>
          <w:rFonts w:ascii="Times New Roman" w:hAnsi="Times New Roman" w:cs="Times New Roman"/>
          <w:sz w:val="24"/>
          <w:szCs w:val="24"/>
        </w:rPr>
        <w:t xml:space="preserve"> у них</w:t>
      </w:r>
      <w:r w:rsidRPr="0044148A">
        <w:rPr>
          <w:rFonts w:ascii="Times New Roman" w:hAnsi="Times New Roman" w:cs="Times New Roman"/>
          <w:sz w:val="24"/>
          <w:szCs w:val="24"/>
        </w:rPr>
        <w:t xml:space="preserve"> сформированы.</w:t>
      </w:r>
    </w:p>
    <w:p w14:paraId="10D31E84" w14:textId="3E117F41" w:rsidR="004D10FF" w:rsidRDefault="004D10FF" w:rsidP="009968AA">
      <w:pPr>
        <w:spacing w:after="0" w:line="240" w:lineRule="auto"/>
        <w:ind w:firstLine="709"/>
        <w:jc w:val="both"/>
        <w:rPr>
          <w:rFonts w:ascii="Times New Roman" w:hAnsi="Times New Roman" w:cs="Times New Roman"/>
          <w:b/>
          <w:sz w:val="24"/>
          <w:szCs w:val="24"/>
        </w:rPr>
      </w:pPr>
      <w:r w:rsidRPr="004D10FF">
        <w:rPr>
          <w:rFonts w:ascii="Times New Roman" w:hAnsi="Times New Roman" w:cs="Times New Roman"/>
          <w:b/>
          <w:sz w:val="24"/>
          <w:szCs w:val="24"/>
        </w:rPr>
        <w:t>Литература</w:t>
      </w:r>
    </w:p>
    <w:p w14:paraId="38934E57" w14:textId="167CC1E3"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 xml:space="preserve">Прокопов </w:t>
      </w:r>
      <w:r w:rsidR="0083203A" w:rsidRPr="00FA0CE9">
        <w:rPr>
          <w:rFonts w:ascii="Times New Roman" w:hAnsi="Times New Roman" w:cs="Times New Roman"/>
          <w:sz w:val="24"/>
          <w:szCs w:val="24"/>
        </w:rPr>
        <w:t>Ф. Т.</w:t>
      </w:r>
      <w:r w:rsidRPr="00FA0CE9">
        <w:rPr>
          <w:rFonts w:ascii="Times New Roman" w:hAnsi="Times New Roman" w:cs="Times New Roman"/>
          <w:sz w:val="24"/>
          <w:szCs w:val="24"/>
        </w:rPr>
        <w:t xml:space="preserve"> Работа и трудовые отношения до и после пандемии. Презентация 31.03.2021 г. URL: https://www.hse.ru/mirror/pubs/share/456936396.pdf (дата обращения: 11.07.2022)</w:t>
      </w:r>
    </w:p>
    <w:p w14:paraId="25DFB98A" w14:textId="77777777"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Приказ Минтруда России от 29.10.2015 N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 // Официальный интернет-портал правовой информации http://www.pravo.gov.ru, 17.11.2015</w:t>
      </w:r>
    </w:p>
    <w:p w14:paraId="12DDBAA7" w14:textId="77777777"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Приказ Минтруда России от 18.02.2016 N 73н "Об утверждении профессионального стандарта "Специалист по антидопинговому обеспечению" // Официальный интернет-портал правовой информации http://www.pravo.gov.ru, 15.03.2016.</w:t>
      </w:r>
    </w:p>
    <w:p w14:paraId="192465F5" w14:textId="77777777"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Приказ Минтруда России от 28.03.2019 N 191н "Об утверждении профессионального стандарта "Тренер" // Официальный интернет-портал правовой информации http://www.pravo.gov.ru, 26.04.2019</w:t>
      </w:r>
    </w:p>
    <w:p w14:paraId="7930180F" w14:textId="4339D6C7"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Постановление СФ ФС РФ от 03.03.2021 N 65-СФ "О развитии детско-юношеского спорта в Российской Федерации" // Собрание законодательства РФ. - .2021. - N 10. - Ст. 1566.</w:t>
      </w:r>
    </w:p>
    <w:p w14:paraId="4517F5B4" w14:textId="77777777"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Федеральный закон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 Официальный интернет-портал правовой информации http://pravo.gov.ru, 30.04.2021.</w:t>
      </w:r>
    </w:p>
    <w:p w14:paraId="7738ED75" w14:textId="6965180B"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Маршев В. И., Ионова М. С. Спорт как метод управления социальными системами: эволюция взглядов и задачи //Сборник научных статей ЦСМ ЭФ МГУ. Под ред. В. И. Маршева. – 2017. – Выпуск 1. – С. 93–123.</w:t>
      </w:r>
    </w:p>
    <w:p w14:paraId="0B6258B1" w14:textId="04295C8E"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Алтухов С. В., Воробьев А. И. Спортивный менеджмент - профессия для особенных людей //Сборник научных статей ЦСМ ЭФ МГУ. Под ред. В. И. Маршева. – 2017. – Выпуск 1. – С. 29–41.</w:t>
      </w:r>
    </w:p>
    <w:p w14:paraId="09A834F1" w14:textId="0649B8D7" w:rsidR="0044148A" w:rsidRPr="00816B33" w:rsidRDefault="0044148A" w:rsidP="00816B33">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Алтухов С. В. Воробьев А. И. Три сигмы спортивного менеджмента. Как не заблудиться в лабиринтах профессии / 2-е издание, доп. и перераб. М.: ЮНИТИ-ДАНА, 2021. — 239 с.</w:t>
      </w:r>
    </w:p>
    <w:p w14:paraId="52F6E956" w14:textId="7BC12B0D" w:rsidR="007B63DD"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Евсеев С. П. Актуальные вопросы концепции развития детско-юношеского спорта в Российской Федерации // Спортивно-педагогическое образование. ГЦОЛИФК. – 2021. - №2. – С. 17–23.</w:t>
      </w:r>
    </w:p>
    <w:p w14:paraId="5143C98A" w14:textId="2BAE27EA" w:rsidR="0044148A" w:rsidRPr="00FA0CE9" w:rsidRDefault="0044148A"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lastRenderedPageBreak/>
        <w:t>ТАСС. Путин потребовал не допускать людей с судимостью к работе в детских спортивных секциях. 6 октября 2020. URL: https://tass.ru/obschestvo/9638347 (дата обращения: 13.07.2022)</w:t>
      </w:r>
    </w:p>
    <w:p w14:paraId="02FAB98A" w14:textId="2F23CECA" w:rsidR="00FA0CE9" w:rsidRPr="00FA0CE9" w:rsidRDefault="00FA0CE9"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Минспорт и Федерация хоккея России договорились об IT-взаимодействии. 10.02.2021. URL: https://d-russia.ru/minsport-i-federacija-hokkeja-rossii-dogovorilis-ob-it-vzaimodejstvii.html (дата обращения: 06.07.2022)</w:t>
      </w:r>
    </w:p>
    <w:p w14:paraId="420E5C18" w14:textId="443E8FEA" w:rsidR="0044148A" w:rsidRPr="00FA0CE9" w:rsidRDefault="00FA0CE9"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Минспорт России. Сводный отчет 5-ФК ФК «Сведения по организациям, осуществляющим спортивную подготовку» по РФ за 2021 год. URL: https://minsport.gov.ru/sport/podgotovka/82/1452/ (дата обращения: 06.07.2022)</w:t>
      </w:r>
    </w:p>
    <w:p w14:paraId="5635A2B1" w14:textId="2BACF442" w:rsidR="00FA0CE9" w:rsidRPr="00FA0CE9" w:rsidRDefault="00FA0CE9"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 xml:space="preserve">Приказ Минспорта России от 09.03.2022 г. №187 «О федеральном статистическом наблюдении по форме № ЗП-физическая культура и спорт «Сведения о численности и оплате труда работников   в области физической культуры и спорта по категориям персонала» за 2021 год». </w:t>
      </w:r>
      <w:r w:rsidR="0083203A" w:rsidRPr="00FA0CE9">
        <w:rPr>
          <w:rFonts w:ascii="Times New Roman" w:hAnsi="Times New Roman" w:cs="Times New Roman"/>
          <w:sz w:val="24"/>
          <w:szCs w:val="24"/>
        </w:rPr>
        <w:t>URL: https://www.minsport.gov.ru/sport/podgotovka/82/1452/</w:t>
      </w:r>
      <w:r w:rsidRPr="00FA0CE9">
        <w:rPr>
          <w:rFonts w:ascii="Times New Roman" w:hAnsi="Times New Roman" w:cs="Times New Roman"/>
          <w:sz w:val="24"/>
          <w:szCs w:val="24"/>
        </w:rPr>
        <w:t xml:space="preserve"> (дата обращения: 14.07.2022)</w:t>
      </w:r>
    </w:p>
    <w:p w14:paraId="49C0CD12" w14:textId="52F08C09" w:rsidR="00FA0CE9" w:rsidRPr="00FA0CE9" w:rsidRDefault="00FA0CE9" w:rsidP="00FA0CE9">
      <w:pPr>
        <w:pStyle w:val="a8"/>
        <w:numPr>
          <w:ilvl w:val="0"/>
          <w:numId w:val="8"/>
        </w:numPr>
        <w:spacing w:after="0" w:line="240" w:lineRule="auto"/>
        <w:ind w:left="0" w:firstLine="709"/>
        <w:jc w:val="both"/>
        <w:rPr>
          <w:rFonts w:ascii="Times New Roman" w:hAnsi="Times New Roman" w:cs="Times New Roman"/>
          <w:sz w:val="24"/>
          <w:szCs w:val="24"/>
        </w:rPr>
      </w:pPr>
      <w:r w:rsidRPr="00FA0CE9">
        <w:rPr>
          <w:rFonts w:ascii="Times New Roman" w:hAnsi="Times New Roman" w:cs="Times New Roman"/>
          <w:sz w:val="24"/>
          <w:szCs w:val="24"/>
        </w:rPr>
        <w:t>Федеральный закон от 04.12.2007 N 329-ФЗ (ред. от 06.03.2022) "О физической культуре и спорте в Российской Федерации" // Российская газета. – 2007. - N 276.</w:t>
      </w:r>
    </w:p>
    <w:p w14:paraId="74D85260" w14:textId="3B7D1228" w:rsidR="002C2699" w:rsidRPr="005C6FCC" w:rsidRDefault="000D13F3" w:rsidP="000D13F3">
      <w:pPr>
        <w:spacing w:after="0" w:line="240" w:lineRule="auto"/>
        <w:ind w:firstLine="709"/>
        <w:jc w:val="both"/>
        <w:rPr>
          <w:rFonts w:ascii="Times New Roman" w:hAnsi="Times New Roman" w:cs="Times New Roman"/>
          <w:sz w:val="24"/>
          <w:szCs w:val="24"/>
        </w:rPr>
      </w:pPr>
      <w:r w:rsidRPr="005C6FCC">
        <w:rPr>
          <w:rFonts w:ascii="Times New Roman" w:hAnsi="Times New Roman" w:cs="Times New Roman"/>
          <w:sz w:val="24"/>
          <w:szCs w:val="24"/>
        </w:rPr>
        <w:t xml:space="preserve">  </w:t>
      </w:r>
    </w:p>
    <w:p w14:paraId="22FDA220" w14:textId="21742713" w:rsidR="00F040D2" w:rsidRPr="00FA0CE9" w:rsidRDefault="002C2699" w:rsidP="009968AA">
      <w:pPr>
        <w:spacing w:line="240" w:lineRule="auto"/>
        <w:jc w:val="both"/>
        <w:rPr>
          <w:rFonts w:ascii="Times New Roman" w:hAnsi="Times New Roman" w:cs="Times New Roman"/>
          <w:b/>
          <w:sz w:val="24"/>
          <w:szCs w:val="24"/>
          <w:lang w:val="en-US"/>
        </w:rPr>
      </w:pPr>
      <w:r w:rsidRPr="00FA0CE9">
        <w:rPr>
          <w:rFonts w:ascii="Times New Roman" w:hAnsi="Times New Roman" w:cs="Times New Roman"/>
          <w:b/>
          <w:sz w:val="24"/>
          <w:szCs w:val="24"/>
          <w:lang w:val="en-US"/>
        </w:rPr>
        <w:t>References</w:t>
      </w:r>
    </w:p>
    <w:p w14:paraId="2D164B69" w14:textId="144E6381" w:rsidR="0044148A" w:rsidRPr="0044148A" w:rsidRDefault="0044148A" w:rsidP="00FA0CE9">
      <w:pPr>
        <w:pStyle w:val="a8"/>
        <w:numPr>
          <w:ilvl w:val="0"/>
          <w:numId w:val="6"/>
        </w:numPr>
        <w:spacing w:after="0" w:line="240" w:lineRule="auto"/>
        <w:ind w:left="0" w:firstLine="709"/>
        <w:jc w:val="both"/>
        <w:rPr>
          <w:rFonts w:ascii="Times New Roman" w:hAnsi="Times New Roman" w:cs="Times New Roman"/>
          <w:i/>
          <w:sz w:val="24"/>
          <w:szCs w:val="24"/>
          <w:lang w:val="en-US"/>
        </w:rPr>
      </w:pPr>
      <w:r w:rsidRPr="0044148A">
        <w:rPr>
          <w:rFonts w:ascii="Times New Roman" w:hAnsi="Times New Roman" w:cs="Times New Roman"/>
          <w:i/>
          <w:sz w:val="24"/>
          <w:szCs w:val="24"/>
          <w:lang w:val="en-US"/>
        </w:rPr>
        <w:t xml:space="preserve">Prokopov F.T. Work and labor relations before and after the pandemic. Presentation March 31, </w:t>
      </w:r>
      <w:r w:rsidR="0083203A" w:rsidRPr="0044148A">
        <w:rPr>
          <w:rFonts w:ascii="Times New Roman" w:hAnsi="Times New Roman" w:cs="Times New Roman"/>
          <w:i/>
          <w:sz w:val="24"/>
          <w:szCs w:val="24"/>
          <w:lang w:val="en-US"/>
        </w:rPr>
        <w:t>2021,</w:t>
      </w:r>
      <w:r w:rsidRPr="0044148A">
        <w:rPr>
          <w:rFonts w:ascii="Times New Roman" w:hAnsi="Times New Roman" w:cs="Times New Roman"/>
          <w:i/>
          <w:sz w:val="24"/>
          <w:szCs w:val="24"/>
          <w:lang w:val="en-US"/>
        </w:rPr>
        <w:t xml:space="preserve"> URL: https://www.hse.ru/mirror/pubs/share/456936396.pdf (Accessed: July 11, 2022)</w:t>
      </w:r>
    </w:p>
    <w:p w14:paraId="524DC431" w14:textId="4B57B763" w:rsidR="0044148A" w:rsidRPr="0044148A"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44148A">
        <w:rPr>
          <w:rFonts w:ascii="Times New Roman" w:hAnsi="Times New Roman" w:cs="Times New Roman"/>
          <w:i/>
          <w:iCs/>
          <w:sz w:val="24"/>
          <w:szCs w:val="24"/>
          <w:lang w:val="en-US"/>
        </w:rPr>
        <w:t xml:space="preserve">Decree of the Federation Council of the Federal Assembly of the Russian Federation of 03.03.2021 N 65-SF "On the development of children's and youth sports in the Russian Federation" </w:t>
      </w:r>
      <w:r w:rsidRPr="0044148A">
        <w:rPr>
          <w:rFonts w:ascii="Times New Roman" w:hAnsi="Times New Roman" w:cs="Times New Roman"/>
          <w:sz w:val="24"/>
          <w:szCs w:val="24"/>
          <w:lang w:val="en-US"/>
        </w:rPr>
        <w:t>// Collection of legislation of the Russian Federation. - .2021. - N 10. - Art. 1566.</w:t>
      </w:r>
    </w:p>
    <w:p w14:paraId="0C6C61D2"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i/>
          <w:iCs/>
          <w:sz w:val="24"/>
          <w:szCs w:val="24"/>
          <w:lang w:val="en-US"/>
        </w:rPr>
        <w:t>Order of the Ministry of Labor of Russia dated October 29, 2015, N 798n "On approval of the professional standard "Head of an organization (subdivision of an organization) operating in the field of physical culture and sports"</w:t>
      </w:r>
      <w:r w:rsidRPr="0074280C">
        <w:rPr>
          <w:rFonts w:ascii="Times New Roman" w:hAnsi="Times New Roman" w:cs="Times New Roman"/>
          <w:sz w:val="24"/>
          <w:szCs w:val="24"/>
          <w:lang w:val="en-US"/>
        </w:rPr>
        <w:t xml:space="preserve"> // Official Internet portal of legal information http://www.pravo.gov.ru, 11/17/2015</w:t>
      </w:r>
    </w:p>
    <w:p w14:paraId="34F17CD9" w14:textId="38D89CCB"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i/>
          <w:sz w:val="24"/>
          <w:szCs w:val="24"/>
          <w:lang w:val="en-US"/>
        </w:rPr>
        <w:t xml:space="preserve">Order of the Ministry of Labor of Russia dated February 18, </w:t>
      </w:r>
      <w:r w:rsidR="0083203A" w:rsidRPr="0074280C">
        <w:rPr>
          <w:rFonts w:ascii="Times New Roman" w:hAnsi="Times New Roman" w:cs="Times New Roman"/>
          <w:i/>
          <w:sz w:val="24"/>
          <w:szCs w:val="24"/>
          <w:lang w:val="en-US"/>
        </w:rPr>
        <w:t>2016,</w:t>
      </w:r>
      <w:r w:rsidRPr="0074280C">
        <w:rPr>
          <w:rFonts w:ascii="Times New Roman" w:hAnsi="Times New Roman" w:cs="Times New Roman"/>
          <w:i/>
          <w:sz w:val="24"/>
          <w:szCs w:val="24"/>
          <w:lang w:val="en-US"/>
        </w:rPr>
        <w:t xml:space="preserve"> N 73n "On approval of the professional standard "Anti-doping support specialist"</w:t>
      </w:r>
      <w:r w:rsidRPr="0074280C">
        <w:rPr>
          <w:rFonts w:ascii="Times New Roman" w:hAnsi="Times New Roman" w:cs="Times New Roman"/>
          <w:sz w:val="24"/>
          <w:szCs w:val="24"/>
          <w:lang w:val="en-US"/>
        </w:rPr>
        <w:t xml:space="preserve"> // Official Internet portal of legal information http://www.pravo.gov.ru, 03/15/2016.</w:t>
      </w:r>
    </w:p>
    <w:p w14:paraId="4CBBB1C3" w14:textId="77777777" w:rsidR="0044148A"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i/>
          <w:iCs/>
          <w:sz w:val="24"/>
          <w:szCs w:val="24"/>
          <w:lang w:val="en-US"/>
        </w:rPr>
        <w:t xml:space="preserve">Decree of the Federation Council of the Federal Assembly of the Russian Federation of 03.03.2021 N 65-SF "On the development of children's and youth sports in the Russian Federation" </w:t>
      </w:r>
      <w:r w:rsidRPr="0074280C">
        <w:rPr>
          <w:rFonts w:ascii="Times New Roman" w:hAnsi="Times New Roman" w:cs="Times New Roman"/>
          <w:sz w:val="24"/>
          <w:szCs w:val="24"/>
          <w:lang w:val="en-US"/>
        </w:rPr>
        <w:t>// Collection of legislation of the Russian Federation. - .2021. - N 10. - Art. 1566.</w:t>
      </w:r>
    </w:p>
    <w:p w14:paraId="3AE28999"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i/>
          <w:iCs/>
          <w:sz w:val="24"/>
          <w:szCs w:val="24"/>
          <w:lang w:val="en-US"/>
        </w:rPr>
        <w:t>Federal Law No. 127-FZ of April 30, 2021 "On Amendments to the Federal Law "On Physical Culture and Sports in the Russian Federation" and the Federal Law "On Education in the Russian Federation"</w:t>
      </w:r>
      <w:r w:rsidRPr="0074280C">
        <w:rPr>
          <w:rFonts w:ascii="Times New Roman" w:hAnsi="Times New Roman" w:cs="Times New Roman"/>
          <w:sz w:val="24"/>
          <w:szCs w:val="24"/>
          <w:lang w:val="en-US"/>
        </w:rPr>
        <w:t xml:space="preserve"> // Official Internet Portal of Legal Information http:/ /pravo.gov.ru, 04/30/2021.</w:t>
      </w:r>
    </w:p>
    <w:p w14:paraId="6705DD7E"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sz w:val="24"/>
          <w:szCs w:val="24"/>
          <w:lang w:val="en-US"/>
        </w:rPr>
        <w:t xml:space="preserve">Marshev V. I., Ionova M. S. </w:t>
      </w:r>
      <w:r w:rsidRPr="0074280C">
        <w:rPr>
          <w:rFonts w:ascii="Times New Roman" w:hAnsi="Times New Roman" w:cs="Times New Roman"/>
          <w:i/>
          <w:iCs/>
          <w:sz w:val="24"/>
          <w:szCs w:val="24"/>
          <w:lang w:val="en-US"/>
        </w:rPr>
        <w:t>Sport as a method of managing social systems: the evolution of views and tasks</w:t>
      </w:r>
      <w:r w:rsidRPr="0074280C">
        <w:rPr>
          <w:rFonts w:ascii="Times New Roman" w:hAnsi="Times New Roman" w:cs="Times New Roman"/>
          <w:sz w:val="24"/>
          <w:szCs w:val="24"/>
          <w:lang w:val="en-US"/>
        </w:rPr>
        <w:t xml:space="preserve"> // Collection of scientific articles of the CSM EF MSU. Ed. V. I. Marshev. - 2017. - Issue 1. - P. 93–123.</w:t>
      </w:r>
    </w:p>
    <w:p w14:paraId="70907F31"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sz w:val="24"/>
          <w:szCs w:val="24"/>
          <w:lang w:val="en-US"/>
        </w:rPr>
        <w:t xml:space="preserve">Altukhov S. V., Vorobiev A. I. </w:t>
      </w:r>
      <w:r w:rsidRPr="0074280C">
        <w:rPr>
          <w:rFonts w:ascii="Times New Roman" w:hAnsi="Times New Roman" w:cs="Times New Roman"/>
          <w:i/>
          <w:iCs/>
          <w:sz w:val="24"/>
          <w:szCs w:val="24"/>
          <w:lang w:val="en-US"/>
        </w:rPr>
        <w:t>Sports management - a profession for special people</w:t>
      </w:r>
      <w:r w:rsidRPr="0074280C">
        <w:rPr>
          <w:rFonts w:ascii="Times New Roman" w:hAnsi="Times New Roman" w:cs="Times New Roman"/>
          <w:sz w:val="24"/>
          <w:szCs w:val="24"/>
          <w:lang w:val="en-US"/>
        </w:rPr>
        <w:t xml:space="preserve"> // Collection of scientific articles CSM EF MSU. Ed. V. I. Marshev. - 2017. - Issue 1. - S. 29-41.</w:t>
      </w:r>
    </w:p>
    <w:p w14:paraId="1C349E0F"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sz w:val="24"/>
          <w:szCs w:val="24"/>
          <w:lang w:val="en-US"/>
        </w:rPr>
        <w:t xml:space="preserve">Altukhov S.V. Vorobiev A.I. </w:t>
      </w:r>
      <w:r w:rsidRPr="0074280C">
        <w:rPr>
          <w:rFonts w:ascii="Times New Roman" w:hAnsi="Times New Roman" w:cs="Times New Roman"/>
          <w:i/>
          <w:iCs/>
          <w:sz w:val="24"/>
          <w:szCs w:val="24"/>
          <w:lang w:val="en-US"/>
        </w:rPr>
        <w:t xml:space="preserve">Three sigmas of sports management. How not to get lost in the labyrinths of the profession / </w:t>
      </w:r>
      <w:r w:rsidRPr="0074280C">
        <w:rPr>
          <w:rFonts w:ascii="Times New Roman" w:hAnsi="Times New Roman" w:cs="Times New Roman"/>
          <w:sz w:val="24"/>
          <w:szCs w:val="24"/>
          <w:lang w:val="en-US"/>
        </w:rPr>
        <w:t>2nd edition, add. and reworked. M.: UNITY-DANA, 2021. - 239 p.</w:t>
      </w:r>
    </w:p>
    <w:p w14:paraId="7CB414D0" w14:textId="77777777" w:rsidR="0044148A" w:rsidRPr="0074280C"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sz w:val="24"/>
          <w:szCs w:val="24"/>
          <w:lang w:val="en-US"/>
        </w:rPr>
        <w:lastRenderedPageBreak/>
        <w:t>Evseev S. P.</w:t>
      </w:r>
      <w:r w:rsidRPr="0074280C">
        <w:rPr>
          <w:rFonts w:ascii="Times New Roman" w:hAnsi="Times New Roman" w:cs="Times New Roman"/>
          <w:i/>
          <w:sz w:val="24"/>
          <w:szCs w:val="24"/>
          <w:lang w:val="en-US"/>
        </w:rPr>
        <w:t xml:space="preserve"> Topical issues of the concept of development of children's and youth sports in the Russian Federation </w:t>
      </w:r>
      <w:r w:rsidRPr="0074280C">
        <w:rPr>
          <w:rFonts w:ascii="Times New Roman" w:hAnsi="Times New Roman" w:cs="Times New Roman"/>
          <w:sz w:val="24"/>
          <w:szCs w:val="24"/>
          <w:lang w:val="en-US"/>
        </w:rPr>
        <w:t>// Sports and pedagogical education. GTSOLIFK. - 2021. - No. 2. – P. 17–23.</w:t>
      </w:r>
    </w:p>
    <w:p w14:paraId="579F5244" w14:textId="120E41EB" w:rsidR="0044148A" w:rsidRDefault="0044148A"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44148A">
        <w:rPr>
          <w:rFonts w:ascii="Times New Roman" w:hAnsi="Times New Roman" w:cs="Times New Roman"/>
          <w:sz w:val="24"/>
          <w:szCs w:val="24"/>
          <w:lang w:val="en-US"/>
        </w:rPr>
        <w:t>TASS. Putin demanded that people with a criminal record not be allowed to work in children's sports clubs. October 6, 2020. URL: https://tass.ru/obschestvo/9638347 (date of access: 07/13/2022)</w:t>
      </w:r>
    </w:p>
    <w:p w14:paraId="4DBC6495" w14:textId="77777777" w:rsidR="00FA0CE9" w:rsidRPr="00FA0CE9" w:rsidRDefault="00FA0CE9" w:rsidP="00FA0CE9">
      <w:pPr>
        <w:pStyle w:val="a8"/>
        <w:numPr>
          <w:ilvl w:val="0"/>
          <w:numId w:val="6"/>
        </w:numPr>
        <w:spacing w:after="0" w:line="240" w:lineRule="auto"/>
        <w:ind w:left="0" w:firstLine="709"/>
        <w:rPr>
          <w:rFonts w:ascii="Times New Roman" w:hAnsi="Times New Roman" w:cs="Times New Roman"/>
          <w:sz w:val="24"/>
          <w:szCs w:val="24"/>
          <w:lang w:val="en-US"/>
        </w:rPr>
      </w:pPr>
      <w:r w:rsidRPr="00FA0CE9">
        <w:rPr>
          <w:rFonts w:ascii="Times New Roman" w:hAnsi="Times New Roman" w:cs="Times New Roman"/>
          <w:sz w:val="24"/>
          <w:szCs w:val="24"/>
          <w:lang w:val="en-US"/>
        </w:rPr>
        <w:t>The Ministry of Sports and the Russian Hockey Federation have agreed on IT cooperation. 02/10/2021. URL: https://d-russia.ru/minsport-i-federacija-hokkeja-rossii-dogovorilis-ob-it-vzaimodejstvii.html (Date of access: 07/06/2022)</w:t>
      </w:r>
    </w:p>
    <w:p w14:paraId="0064CD3C" w14:textId="77777777" w:rsidR="00FA0CE9" w:rsidRPr="0074280C" w:rsidRDefault="00FA0CE9"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74280C">
        <w:rPr>
          <w:rFonts w:ascii="Times New Roman" w:hAnsi="Times New Roman" w:cs="Times New Roman"/>
          <w:i/>
          <w:sz w:val="24"/>
          <w:szCs w:val="24"/>
          <w:lang w:val="en-US"/>
        </w:rPr>
        <w:t>Ministry of Sports of Russia. Consolidated report of the 5-FC FC "Information on organizations providing sports training" for the Russian Federation for 2021.</w:t>
      </w:r>
      <w:r w:rsidRPr="0074280C">
        <w:rPr>
          <w:rFonts w:ascii="Times New Roman" w:hAnsi="Times New Roman" w:cs="Times New Roman"/>
          <w:sz w:val="24"/>
          <w:szCs w:val="24"/>
          <w:lang w:val="en-US"/>
        </w:rPr>
        <w:t xml:space="preserve"> URL: https://minsport.gov.ru/sport/podgotovka/82/1452/ (date of access: 07/06/2022)</w:t>
      </w:r>
    </w:p>
    <w:p w14:paraId="4BE1887B" w14:textId="1F168178" w:rsidR="00FA0CE9" w:rsidRDefault="00FA0CE9" w:rsidP="00FA0CE9">
      <w:pPr>
        <w:pStyle w:val="a8"/>
        <w:numPr>
          <w:ilvl w:val="0"/>
          <w:numId w:val="6"/>
        </w:numPr>
        <w:spacing w:after="0" w:line="240" w:lineRule="auto"/>
        <w:ind w:left="0" w:firstLine="709"/>
        <w:jc w:val="both"/>
        <w:rPr>
          <w:rFonts w:ascii="Times New Roman" w:hAnsi="Times New Roman" w:cs="Times New Roman"/>
          <w:sz w:val="24"/>
          <w:szCs w:val="24"/>
          <w:lang w:val="en-US"/>
        </w:rPr>
      </w:pPr>
      <w:r w:rsidRPr="00FA0CE9">
        <w:rPr>
          <w:rFonts w:ascii="Times New Roman" w:hAnsi="Times New Roman" w:cs="Times New Roman"/>
          <w:sz w:val="24"/>
          <w:szCs w:val="24"/>
          <w:lang w:val="en-US"/>
        </w:rPr>
        <w:t>Order of the Ministry of Sports of Russia dated 09.03.2022 No. 187 “On Federal Statistical Monitoring Form No. ZP-Physical Culture and Sports “Information on the Number and Remuneration of Workers in the Field of Physical Culture and Sports by Personnel Categories” for 2021”. URL: https://www.minsport.gov.ru/sport/podgotovka/82/1452/ (date of access: 07/14/2022)</w:t>
      </w:r>
    </w:p>
    <w:p w14:paraId="7CB0FBCB" w14:textId="4674D740" w:rsidR="00FA0CE9" w:rsidRPr="00FA0CE9" w:rsidRDefault="00FA0CE9" w:rsidP="00FA0CE9">
      <w:pPr>
        <w:pStyle w:val="a8"/>
        <w:numPr>
          <w:ilvl w:val="0"/>
          <w:numId w:val="6"/>
        </w:numPr>
        <w:spacing w:after="0" w:line="240" w:lineRule="auto"/>
        <w:ind w:left="0" w:firstLine="709"/>
        <w:rPr>
          <w:rFonts w:ascii="Times New Roman" w:hAnsi="Times New Roman" w:cs="Times New Roman"/>
          <w:sz w:val="24"/>
          <w:szCs w:val="24"/>
          <w:lang w:val="en-US"/>
        </w:rPr>
      </w:pPr>
      <w:r w:rsidRPr="00FA0CE9">
        <w:rPr>
          <w:rFonts w:ascii="Times New Roman" w:hAnsi="Times New Roman" w:cs="Times New Roman"/>
          <w:sz w:val="24"/>
          <w:szCs w:val="24"/>
          <w:lang w:val="en-US"/>
        </w:rPr>
        <w:t xml:space="preserve">Federal Law of December 4, </w:t>
      </w:r>
      <w:r w:rsidR="0083203A" w:rsidRPr="00FA0CE9">
        <w:rPr>
          <w:rFonts w:ascii="Times New Roman" w:hAnsi="Times New Roman" w:cs="Times New Roman"/>
          <w:sz w:val="24"/>
          <w:szCs w:val="24"/>
          <w:lang w:val="en-US"/>
        </w:rPr>
        <w:t>2007,</w:t>
      </w:r>
      <w:r w:rsidRPr="00FA0CE9">
        <w:rPr>
          <w:rFonts w:ascii="Times New Roman" w:hAnsi="Times New Roman" w:cs="Times New Roman"/>
          <w:sz w:val="24"/>
          <w:szCs w:val="24"/>
          <w:lang w:val="en-US"/>
        </w:rPr>
        <w:t xml:space="preserve"> N 329-FZ (as amended on March 6, 2022) "On Physical Culture and Sports in the Russian Federation" // Rossiyskaya Gazeta. - 2007. - N 276.</w:t>
      </w:r>
    </w:p>
    <w:p w14:paraId="346FFD92" w14:textId="77777777" w:rsidR="00FA0CE9" w:rsidRPr="0074280C" w:rsidRDefault="00FA0CE9" w:rsidP="00FA0CE9">
      <w:pPr>
        <w:pStyle w:val="a8"/>
        <w:spacing w:line="240" w:lineRule="auto"/>
        <w:jc w:val="both"/>
        <w:rPr>
          <w:rFonts w:ascii="Times New Roman" w:hAnsi="Times New Roman" w:cs="Times New Roman"/>
          <w:sz w:val="24"/>
          <w:szCs w:val="24"/>
          <w:lang w:val="en-US"/>
        </w:rPr>
      </w:pPr>
    </w:p>
    <w:p w14:paraId="547BC186" w14:textId="77777777" w:rsidR="0044148A" w:rsidRDefault="0044148A" w:rsidP="009968AA">
      <w:pPr>
        <w:spacing w:line="240" w:lineRule="auto"/>
        <w:jc w:val="both"/>
        <w:rPr>
          <w:rFonts w:ascii="Times New Roman" w:hAnsi="Times New Roman" w:cs="Times New Roman"/>
          <w:sz w:val="24"/>
          <w:szCs w:val="24"/>
          <w:lang w:val="en-US"/>
        </w:rPr>
      </w:pPr>
    </w:p>
    <w:p w14:paraId="5D512A63" w14:textId="77777777" w:rsidR="0074280C" w:rsidRPr="00943649" w:rsidRDefault="0074280C" w:rsidP="009968AA">
      <w:pPr>
        <w:spacing w:line="240" w:lineRule="auto"/>
        <w:jc w:val="both"/>
        <w:rPr>
          <w:rFonts w:ascii="Times New Roman" w:hAnsi="Times New Roman" w:cs="Times New Roman"/>
          <w:sz w:val="24"/>
          <w:szCs w:val="24"/>
          <w:lang w:val="en-US"/>
        </w:rPr>
      </w:pPr>
    </w:p>
    <w:sectPr w:rsidR="0074280C" w:rsidRPr="009436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E68D" w14:textId="77777777" w:rsidR="004644BB" w:rsidRDefault="004644BB" w:rsidP="00726201">
      <w:pPr>
        <w:spacing w:after="0" w:line="240" w:lineRule="auto"/>
      </w:pPr>
      <w:r>
        <w:separator/>
      </w:r>
    </w:p>
  </w:endnote>
  <w:endnote w:type="continuationSeparator" w:id="0">
    <w:p w14:paraId="58EF78DD" w14:textId="77777777" w:rsidR="004644BB" w:rsidRDefault="004644BB" w:rsidP="0072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7DE2" w14:textId="77777777" w:rsidR="004644BB" w:rsidRDefault="004644BB" w:rsidP="00726201">
      <w:pPr>
        <w:spacing w:after="0" w:line="240" w:lineRule="auto"/>
      </w:pPr>
      <w:r>
        <w:separator/>
      </w:r>
    </w:p>
  </w:footnote>
  <w:footnote w:type="continuationSeparator" w:id="0">
    <w:p w14:paraId="02FE5981" w14:textId="77777777" w:rsidR="004644BB" w:rsidRDefault="004644BB" w:rsidP="0072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B85"/>
    <w:multiLevelType w:val="hybridMultilevel"/>
    <w:tmpl w:val="FF34103C"/>
    <w:lvl w:ilvl="0" w:tplc="E7540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0C03B5"/>
    <w:multiLevelType w:val="hybridMultilevel"/>
    <w:tmpl w:val="439C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75A21"/>
    <w:multiLevelType w:val="hybridMultilevel"/>
    <w:tmpl w:val="5E9C2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36706"/>
    <w:multiLevelType w:val="hybridMultilevel"/>
    <w:tmpl w:val="1B68A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A45AA"/>
    <w:multiLevelType w:val="hybridMultilevel"/>
    <w:tmpl w:val="A42011EE"/>
    <w:lvl w:ilvl="0" w:tplc="4B2AF83E">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57A54"/>
    <w:multiLevelType w:val="hybridMultilevel"/>
    <w:tmpl w:val="5E9C2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EB6D91"/>
    <w:multiLevelType w:val="hybridMultilevel"/>
    <w:tmpl w:val="4E161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572FF1"/>
    <w:multiLevelType w:val="hybridMultilevel"/>
    <w:tmpl w:val="FAE6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23"/>
    <w:rsid w:val="00017118"/>
    <w:rsid w:val="00017F0B"/>
    <w:rsid w:val="0003048D"/>
    <w:rsid w:val="0003258F"/>
    <w:rsid w:val="0004521D"/>
    <w:rsid w:val="000468A3"/>
    <w:rsid w:val="000604D4"/>
    <w:rsid w:val="00063616"/>
    <w:rsid w:val="0009430C"/>
    <w:rsid w:val="000C32C0"/>
    <w:rsid w:val="000C42C3"/>
    <w:rsid w:val="000D13F3"/>
    <w:rsid w:val="000E1D9A"/>
    <w:rsid w:val="000E2BE1"/>
    <w:rsid w:val="000F578F"/>
    <w:rsid w:val="00112797"/>
    <w:rsid w:val="001256C8"/>
    <w:rsid w:val="00126325"/>
    <w:rsid w:val="0016063D"/>
    <w:rsid w:val="00161430"/>
    <w:rsid w:val="00185E59"/>
    <w:rsid w:val="00194101"/>
    <w:rsid w:val="001B4613"/>
    <w:rsid w:val="001C7684"/>
    <w:rsid w:val="001E42A8"/>
    <w:rsid w:val="001E4407"/>
    <w:rsid w:val="001E7E10"/>
    <w:rsid w:val="001F79F8"/>
    <w:rsid w:val="0020681A"/>
    <w:rsid w:val="0022292F"/>
    <w:rsid w:val="00241B5E"/>
    <w:rsid w:val="00246FDC"/>
    <w:rsid w:val="00253396"/>
    <w:rsid w:val="0026362D"/>
    <w:rsid w:val="002651A0"/>
    <w:rsid w:val="0028389B"/>
    <w:rsid w:val="00287955"/>
    <w:rsid w:val="002C2699"/>
    <w:rsid w:val="002E04B4"/>
    <w:rsid w:val="002E663C"/>
    <w:rsid w:val="002E6AD8"/>
    <w:rsid w:val="002F399A"/>
    <w:rsid w:val="002F3E60"/>
    <w:rsid w:val="00301C45"/>
    <w:rsid w:val="003144ED"/>
    <w:rsid w:val="00361033"/>
    <w:rsid w:val="003650D0"/>
    <w:rsid w:val="00367D01"/>
    <w:rsid w:val="00370FAA"/>
    <w:rsid w:val="00385BCB"/>
    <w:rsid w:val="003B3192"/>
    <w:rsid w:val="003B5F60"/>
    <w:rsid w:val="00400484"/>
    <w:rsid w:val="0041036E"/>
    <w:rsid w:val="00422BFD"/>
    <w:rsid w:val="00423CAD"/>
    <w:rsid w:val="004353CB"/>
    <w:rsid w:val="0044148A"/>
    <w:rsid w:val="004443A6"/>
    <w:rsid w:val="00444A72"/>
    <w:rsid w:val="00453A2E"/>
    <w:rsid w:val="004644BB"/>
    <w:rsid w:val="0047431E"/>
    <w:rsid w:val="00477C0E"/>
    <w:rsid w:val="0048654C"/>
    <w:rsid w:val="00491A1B"/>
    <w:rsid w:val="004A4F80"/>
    <w:rsid w:val="004B1BAF"/>
    <w:rsid w:val="004D10FF"/>
    <w:rsid w:val="004D3022"/>
    <w:rsid w:val="004F16AD"/>
    <w:rsid w:val="0052034D"/>
    <w:rsid w:val="00526EB0"/>
    <w:rsid w:val="005320CF"/>
    <w:rsid w:val="0056001E"/>
    <w:rsid w:val="005800EC"/>
    <w:rsid w:val="005B57E6"/>
    <w:rsid w:val="005C6FCC"/>
    <w:rsid w:val="005C7307"/>
    <w:rsid w:val="005E0E32"/>
    <w:rsid w:val="005F7012"/>
    <w:rsid w:val="00610F0D"/>
    <w:rsid w:val="00632DF7"/>
    <w:rsid w:val="0063311B"/>
    <w:rsid w:val="00635744"/>
    <w:rsid w:val="00635790"/>
    <w:rsid w:val="006607DB"/>
    <w:rsid w:val="00673B34"/>
    <w:rsid w:val="00677856"/>
    <w:rsid w:val="006944C9"/>
    <w:rsid w:val="00696B51"/>
    <w:rsid w:val="006A2A01"/>
    <w:rsid w:val="006A6468"/>
    <w:rsid w:val="006B1E84"/>
    <w:rsid w:val="00701808"/>
    <w:rsid w:val="0070702C"/>
    <w:rsid w:val="007136AB"/>
    <w:rsid w:val="0071430E"/>
    <w:rsid w:val="00717DAE"/>
    <w:rsid w:val="00726201"/>
    <w:rsid w:val="007300E4"/>
    <w:rsid w:val="0074280C"/>
    <w:rsid w:val="00744A19"/>
    <w:rsid w:val="00782502"/>
    <w:rsid w:val="00782A82"/>
    <w:rsid w:val="00790BBF"/>
    <w:rsid w:val="007A1BD6"/>
    <w:rsid w:val="007B63DD"/>
    <w:rsid w:val="007C1367"/>
    <w:rsid w:val="007C53C9"/>
    <w:rsid w:val="00814F67"/>
    <w:rsid w:val="00816B33"/>
    <w:rsid w:val="00823215"/>
    <w:rsid w:val="00827E23"/>
    <w:rsid w:val="0083203A"/>
    <w:rsid w:val="00851EAB"/>
    <w:rsid w:val="0085785D"/>
    <w:rsid w:val="008722B6"/>
    <w:rsid w:val="008A45C9"/>
    <w:rsid w:val="008D0275"/>
    <w:rsid w:val="008E0553"/>
    <w:rsid w:val="008F3C4A"/>
    <w:rsid w:val="00901BEB"/>
    <w:rsid w:val="00907F2D"/>
    <w:rsid w:val="00932C2F"/>
    <w:rsid w:val="00935E7D"/>
    <w:rsid w:val="00940C60"/>
    <w:rsid w:val="00943649"/>
    <w:rsid w:val="00967D90"/>
    <w:rsid w:val="009733CC"/>
    <w:rsid w:val="009741D9"/>
    <w:rsid w:val="00980328"/>
    <w:rsid w:val="009803F8"/>
    <w:rsid w:val="00981EF4"/>
    <w:rsid w:val="00982361"/>
    <w:rsid w:val="00984206"/>
    <w:rsid w:val="00987CF7"/>
    <w:rsid w:val="009968AA"/>
    <w:rsid w:val="009B7074"/>
    <w:rsid w:val="009E3CB7"/>
    <w:rsid w:val="009E4424"/>
    <w:rsid w:val="00A1011F"/>
    <w:rsid w:val="00A16D53"/>
    <w:rsid w:val="00A5085A"/>
    <w:rsid w:val="00A513B5"/>
    <w:rsid w:val="00A533CC"/>
    <w:rsid w:val="00A62FCF"/>
    <w:rsid w:val="00A72E70"/>
    <w:rsid w:val="00A75413"/>
    <w:rsid w:val="00A86A42"/>
    <w:rsid w:val="00A934E0"/>
    <w:rsid w:val="00A93C74"/>
    <w:rsid w:val="00AA0F9A"/>
    <w:rsid w:val="00AC7DC0"/>
    <w:rsid w:val="00AF158F"/>
    <w:rsid w:val="00AF34F6"/>
    <w:rsid w:val="00B075CF"/>
    <w:rsid w:val="00B2623D"/>
    <w:rsid w:val="00B33854"/>
    <w:rsid w:val="00B40C8F"/>
    <w:rsid w:val="00B43A4C"/>
    <w:rsid w:val="00B474E9"/>
    <w:rsid w:val="00B77C2C"/>
    <w:rsid w:val="00B9491D"/>
    <w:rsid w:val="00BA6621"/>
    <w:rsid w:val="00BD442F"/>
    <w:rsid w:val="00C01C0F"/>
    <w:rsid w:val="00C441DC"/>
    <w:rsid w:val="00C458BB"/>
    <w:rsid w:val="00C64055"/>
    <w:rsid w:val="00C64E23"/>
    <w:rsid w:val="00C71C8E"/>
    <w:rsid w:val="00C87DAA"/>
    <w:rsid w:val="00C9455C"/>
    <w:rsid w:val="00CF161D"/>
    <w:rsid w:val="00CF2AEB"/>
    <w:rsid w:val="00CF3EDA"/>
    <w:rsid w:val="00D039B8"/>
    <w:rsid w:val="00D05C82"/>
    <w:rsid w:val="00D076D6"/>
    <w:rsid w:val="00D814B7"/>
    <w:rsid w:val="00D817C8"/>
    <w:rsid w:val="00D81A1B"/>
    <w:rsid w:val="00D83ED5"/>
    <w:rsid w:val="00D874A1"/>
    <w:rsid w:val="00D877D2"/>
    <w:rsid w:val="00D95523"/>
    <w:rsid w:val="00D97041"/>
    <w:rsid w:val="00DB15ED"/>
    <w:rsid w:val="00DC0E27"/>
    <w:rsid w:val="00DE61F4"/>
    <w:rsid w:val="00DE7494"/>
    <w:rsid w:val="00E0363C"/>
    <w:rsid w:val="00E11671"/>
    <w:rsid w:val="00E11696"/>
    <w:rsid w:val="00EA0881"/>
    <w:rsid w:val="00EA2A96"/>
    <w:rsid w:val="00EB0221"/>
    <w:rsid w:val="00EF046E"/>
    <w:rsid w:val="00F01E23"/>
    <w:rsid w:val="00F040D2"/>
    <w:rsid w:val="00F1257D"/>
    <w:rsid w:val="00F14CAA"/>
    <w:rsid w:val="00F177FC"/>
    <w:rsid w:val="00F40A55"/>
    <w:rsid w:val="00F44208"/>
    <w:rsid w:val="00F72402"/>
    <w:rsid w:val="00F84498"/>
    <w:rsid w:val="00F86AFE"/>
    <w:rsid w:val="00F97F4D"/>
    <w:rsid w:val="00FA0CE9"/>
    <w:rsid w:val="00FB3C50"/>
    <w:rsid w:val="00FC09EF"/>
    <w:rsid w:val="00FD6032"/>
    <w:rsid w:val="00FE3FBE"/>
    <w:rsid w:val="00FF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6201"/>
    <w:pPr>
      <w:spacing w:after="0" w:line="240" w:lineRule="auto"/>
    </w:pPr>
    <w:rPr>
      <w:sz w:val="20"/>
      <w:szCs w:val="20"/>
    </w:rPr>
  </w:style>
  <w:style w:type="character" w:customStyle="1" w:styleId="a4">
    <w:name w:val="Текст сноски Знак"/>
    <w:basedOn w:val="a0"/>
    <w:link w:val="a3"/>
    <w:uiPriority w:val="99"/>
    <w:semiHidden/>
    <w:rsid w:val="00726201"/>
    <w:rPr>
      <w:sz w:val="20"/>
      <w:szCs w:val="20"/>
    </w:rPr>
  </w:style>
  <w:style w:type="character" w:styleId="a5">
    <w:name w:val="footnote reference"/>
    <w:basedOn w:val="a0"/>
    <w:uiPriority w:val="99"/>
    <w:semiHidden/>
    <w:unhideWhenUsed/>
    <w:rsid w:val="00726201"/>
    <w:rPr>
      <w:vertAlign w:val="superscript"/>
    </w:rPr>
  </w:style>
  <w:style w:type="character" w:styleId="a6">
    <w:name w:val="Hyperlink"/>
    <w:basedOn w:val="a0"/>
    <w:uiPriority w:val="99"/>
    <w:unhideWhenUsed/>
    <w:rsid w:val="001C7684"/>
    <w:rPr>
      <w:color w:val="0563C1" w:themeColor="hyperlink"/>
      <w:u w:val="single"/>
    </w:rPr>
  </w:style>
  <w:style w:type="paragraph" w:styleId="a7">
    <w:name w:val="Normal (Web)"/>
    <w:basedOn w:val="a"/>
    <w:uiPriority w:val="99"/>
    <w:semiHidden/>
    <w:unhideWhenUsed/>
    <w:rsid w:val="009E3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4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6201"/>
    <w:pPr>
      <w:spacing w:after="0" w:line="240" w:lineRule="auto"/>
    </w:pPr>
    <w:rPr>
      <w:sz w:val="20"/>
      <w:szCs w:val="20"/>
    </w:rPr>
  </w:style>
  <w:style w:type="character" w:customStyle="1" w:styleId="a4">
    <w:name w:val="Текст сноски Знак"/>
    <w:basedOn w:val="a0"/>
    <w:link w:val="a3"/>
    <w:uiPriority w:val="99"/>
    <w:semiHidden/>
    <w:rsid w:val="00726201"/>
    <w:rPr>
      <w:sz w:val="20"/>
      <w:szCs w:val="20"/>
    </w:rPr>
  </w:style>
  <w:style w:type="character" w:styleId="a5">
    <w:name w:val="footnote reference"/>
    <w:basedOn w:val="a0"/>
    <w:uiPriority w:val="99"/>
    <w:semiHidden/>
    <w:unhideWhenUsed/>
    <w:rsid w:val="00726201"/>
    <w:rPr>
      <w:vertAlign w:val="superscript"/>
    </w:rPr>
  </w:style>
  <w:style w:type="character" w:styleId="a6">
    <w:name w:val="Hyperlink"/>
    <w:basedOn w:val="a0"/>
    <w:uiPriority w:val="99"/>
    <w:unhideWhenUsed/>
    <w:rsid w:val="001C7684"/>
    <w:rPr>
      <w:color w:val="0563C1" w:themeColor="hyperlink"/>
      <w:u w:val="single"/>
    </w:rPr>
  </w:style>
  <w:style w:type="paragraph" w:styleId="a7">
    <w:name w:val="Normal (Web)"/>
    <w:basedOn w:val="a"/>
    <w:uiPriority w:val="99"/>
    <w:semiHidden/>
    <w:unhideWhenUsed/>
    <w:rsid w:val="009E3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520">
      <w:bodyDiv w:val="1"/>
      <w:marLeft w:val="0"/>
      <w:marRight w:val="0"/>
      <w:marTop w:val="0"/>
      <w:marBottom w:val="0"/>
      <w:divBdr>
        <w:top w:val="none" w:sz="0" w:space="0" w:color="auto"/>
        <w:left w:val="none" w:sz="0" w:space="0" w:color="auto"/>
        <w:bottom w:val="none" w:sz="0" w:space="0" w:color="auto"/>
        <w:right w:val="none" w:sz="0" w:space="0" w:color="auto"/>
      </w:divBdr>
    </w:div>
    <w:div w:id="423109958">
      <w:bodyDiv w:val="1"/>
      <w:marLeft w:val="0"/>
      <w:marRight w:val="0"/>
      <w:marTop w:val="0"/>
      <w:marBottom w:val="0"/>
      <w:divBdr>
        <w:top w:val="none" w:sz="0" w:space="0" w:color="auto"/>
        <w:left w:val="none" w:sz="0" w:space="0" w:color="auto"/>
        <w:bottom w:val="none" w:sz="0" w:space="0" w:color="auto"/>
        <w:right w:val="none" w:sz="0" w:space="0" w:color="auto"/>
      </w:divBdr>
    </w:div>
    <w:div w:id="460804782">
      <w:bodyDiv w:val="1"/>
      <w:marLeft w:val="0"/>
      <w:marRight w:val="0"/>
      <w:marTop w:val="0"/>
      <w:marBottom w:val="0"/>
      <w:divBdr>
        <w:top w:val="none" w:sz="0" w:space="0" w:color="auto"/>
        <w:left w:val="none" w:sz="0" w:space="0" w:color="auto"/>
        <w:bottom w:val="none" w:sz="0" w:space="0" w:color="auto"/>
        <w:right w:val="none" w:sz="0" w:space="0" w:color="auto"/>
      </w:divBdr>
    </w:div>
    <w:div w:id="676229337">
      <w:bodyDiv w:val="1"/>
      <w:marLeft w:val="0"/>
      <w:marRight w:val="0"/>
      <w:marTop w:val="0"/>
      <w:marBottom w:val="0"/>
      <w:divBdr>
        <w:top w:val="none" w:sz="0" w:space="0" w:color="auto"/>
        <w:left w:val="none" w:sz="0" w:space="0" w:color="auto"/>
        <w:bottom w:val="none" w:sz="0" w:space="0" w:color="auto"/>
        <w:right w:val="none" w:sz="0" w:space="0" w:color="auto"/>
      </w:divBdr>
    </w:div>
    <w:div w:id="740323508">
      <w:bodyDiv w:val="1"/>
      <w:marLeft w:val="0"/>
      <w:marRight w:val="0"/>
      <w:marTop w:val="0"/>
      <w:marBottom w:val="0"/>
      <w:divBdr>
        <w:top w:val="none" w:sz="0" w:space="0" w:color="auto"/>
        <w:left w:val="none" w:sz="0" w:space="0" w:color="auto"/>
        <w:bottom w:val="none" w:sz="0" w:space="0" w:color="auto"/>
        <w:right w:val="none" w:sz="0" w:space="0" w:color="auto"/>
      </w:divBdr>
    </w:div>
    <w:div w:id="1174952028">
      <w:bodyDiv w:val="1"/>
      <w:marLeft w:val="0"/>
      <w:marRight w:val="0"/>
      <w:marTop w:val="0"/>
      <w:marBottom w:val="0"/>
      <w:divBdr>
        <w:top w:val="none" w:sz="0" w:space="0" w:color="auto"/>
        <w:left w:val="none" w:sz="0" w:space="0" w:color="auto"/>
        <w:bottom w:val="none" w:sz="0" w:space="0" w:color="auto"/>
        <w:right w:val="none" w:sz="0" w:space="0" w:color="auto"/>
      </w:divBdr>
    </w:div>
    <w:div w:id="1196885855">
      <w:bodyDiv w:val="1"/>
      <w:marLeft w:val="0"/>
      <w:marRight w:val="0"/>
      <w:marTop w:val="0"/>
      <w:marBottom w:val="0"/>
      <w:divBdr>
        <w:top w:val="none" w:sz="0" w:space="0" w:color="auto"/>
        <w:left w:val="none" w:sz="0" w:space="0" w:color="auto"/>
        <w:bottom w:val="none" w:sz="0" w:space="0" w:color="auto"/>
        <w:right w:val="none" w:sz="0" w:space="0" w:color="auto"/>
      </w:divBdr>
    </w:div>
    <w:div w:id="1221483063">
      <w:bodyDiv w:val="1"/>
      <w:marLeft w:val="0"/>
      <w:marRight w:val="0"/>
      <w:marTop w:val="0"/>
      <w:marBottom w:val="0"/>
      <w:divBdr>
        <w:top w:val="none" w:sz="0" w:space="0" w:color="auto"/>
        <w:left w:val="none" w:sz="0" w:space="0" w:color="auto"/>
        <w:bottom w:val="none" w:sz="0" w:space="0" w:color="auto"/>
        <w:right w:val="none" w:sz="0" w:space="0" w:color="auto"/>
      </w:divBdr>
    </w:div>
    <w:div w:id="1315715618">
      <w:bodyDiv w:val="1"/>
      <w:marLeft w:val="0"/>
      <w:marRight w:val="0"/>
      <w:marTop w:val="0"/>
      <w:marBottom w:val="0"/>
      <w:divBdr>
        <w:top w:val="none" w:sz="0" w:space="0" w:color="auto"/>
        <w:left w:val="none" w:sz="0" w:space="0" w:color="auto"/>
        <w:bottom w:val="none" w:sz="0" w:space="0" w:color="auto"/>
        <w:right w:val="none" w:sz="0" w:space="0" w:color="auto"/>
      </w:divBdr>
    </w:div>
    <w:div w:id="1590388430">
      <w:bodyDiv w:val="1"/>
      <w:marLeft w:val="0"/>
      <w:marRight w:val="0"/>
      <w:marTop w:val="0"/>
      <w:marBottom w:val="0"/>
      <w:divBdr>
        <w:top w:val="none" w:sz="0" w:space="0" w:color="auto"/>
        <w:left w:val="none" w:sz="0" w:space="0" w:color="auto"/>
        <w:bottom w:val="none" w:sz="0" w:space="0" w:color="auto"/>
        <w:right w:val="none" w:sz="0" w:space="0" w:color="auto"/>
      </w:divBdr>
    </w:div>
    <w:div w:id="1636136437">
      <w:bodyDiv w:val="1"/>
      <w:marLeft w:val="0"/>
      <w:marRight w:val="0"/>
      <w:marTop w:val="0"/>
      <w:marBottom w:val="0"/>
      <w:divBdr>
        <w:top w:val="none" w:sz="0" w:space="0" w:color="auto"/>
        <w:left w:val="none" w:sz="0" w:space="0" w:color="auto"/>
        <w:bottom w:val="none" w:sz="0" w:space="0" w:color="auto"/>
        <w:right w:val="none" w:sz="0" w:space="0" w:color="auto"/>
      </w:divBdr>
    </w:div>
    <w:div w:id="1798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64DE-4AFC-4A8E-A7E6-187687DE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2022-07-21T07:19:00Z</dcterms:created>
  <dcterms:modified xsi:type="dcterms:W3CDTF">2022-07-21T07:19:00Z</dcterms:modified>
</cp:coreProperties>
</file>