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2BC1" w14:textId="518484FE" w:rsidR="00C07152" w:rsidRPr="00C07152" w:rsidRDefault="00C07152" w:rsidP="000F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152">
        <w:rPr>
          <w:rFonts w:ascii="Times New Roman" w:hAnsi="Times New Roman" w:cs="Times New Roman"/>
          <w:sz w:val="28"/>
          <w:szCs w:val="28"/>
        </w:rPr>
        <w:t xml:space="preserve">Библиографическое описание: </w:t>
      </w:r>
      <w:r w:rsidRPr="00C07152">
        <w:rPr>
          <w:rFonts w:ascii="Times New Roman" w:hAnsi="Times New Roman" w:cs="Times New Roman"/>
          <w:i/>
          <w:iCs/>
          <w:sz w:val="28"/>
          <w:szCs w:val="28"/>
        </w:rPr>
        <w:t xml:space="preserve">Степанов А. Г. </w:t>
      </w:r>
      <w:r w:rsidRPr="00C07152">
        <w:rPr>
          <w:rFonts w:ascii="Times New Roman" w:hAnsi="Times New Roman" w:cs="Times New Roman"/>
          <w:bCs/>
          <w:sz w:val="28"/>
          <w:szCs w:val="28"/>
        </w:rPr>
        <w:t>«Песнь о вещем Олеге» в ритмической памяти русских поэтов 1820–1930-х годов // Мир романтизма: [сборник статей и воспоминаний]. – Тверь, 2022. – Вып. 20 (44): Памяти Ирины Вячеславовны Карташовой (1931–2019). – С. 86–114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953301" w14:textId="77777777" w:rsidR="00C07152" w:rsidRPr="00C07152" w:rsidRDefault="00C07152" w:rsidP="000F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9D38A" w14:textId="0C927195" w:rsidR="00EF5D70" w:rsidRPr="000F1434" w:rsidRDefault="000F1434" w:rsidP="000F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3D">
        <w:rPr>
          <w:rFonts w:ascii="Times New Roman" w:hAnsi="Times New Roman" w:cs="Times New Roman"/>
          <w:sz w:val="28"/>
          <w:szCs w:val="28"/>
        </w:rPr>
        <w:t>А. Г</w:t>
      </w:r>
      <w:r>
        <w:rPr>
          <w:rFonts w:ascii="Times New Roman" w:hAnsi="Times New Roman" w:cs="Times New Roman"/>
          <w:sz w:val="28"/>
          <w:szCs w:val="28"/>
        </w:rPr>
        <w:t>. Степанов</w:t>
      </w:r>
    </w:p>
    <w:p w14:paraId="1BB531D2" w14:textId="77777777" w:rsidR="000F1434" w:rsidRDefault="00CC41F3" w:rsidP="000F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государственный университет (Россия, Тверь)</w:t>
      </w:r>
    </w:p>
    <w:p w14:paraId="11451338" w14:textId="77777777" w:rsidR="00CC41F3" w:rsidRPr="00CC41F3" w:rsidRDefault="00CC41F3" w:rsidP="000F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Ланьчжоуский университет (Китай, Ланьчжоу)</w:t>
      </w:r>
    </w:p>
    <w:p w14:paraId="21FEFB3A" w14:textId="77777777" w:rsidR="009D4A45" w:rsidRPr="00BE13EE" w:rsidRDefault="00BE13EE" w:rsidP="009D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="009D4A45" w:rsidRPr="00BE13EE">
        <w:rPr>
          <w:rFonts w:ascii="Times New Roman" w:hAnsi="Times New Roman" w:cs="Times New Roman"/>
          <w:sz w:val="28"/>
          <w:szCs w:val="28"/>
        </w:rPr>
        <w:t xml:space="preserve"> </w:t>
      </w:r>
      <w:r w:rsidR="009D4A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D4A45" w:rsidRPr="00BE13EE">
        <w:rPr>
          <w:rFonts w:ascii="Times New Roman" w:hAnsi="Times New Roman" w:cs="Times New Roman"/>
          <w:sz w:val="28"/>
          <w:szCs w:val="28"/>
        </w:rPr>
        <w:t xml:space="preserve">. </w:t>
      </w:r>
      <w:r w:rsidR="009D4A45">
        <w:rPr>
          <w:rFonts w:ascii="Times New Roman" w:hAnsi="Times New Roman" w:cs="Times New Roman"/>
          <w:sz w:val="28"/>
          <w:szCs w:val="28"/>
          <w:lang w:val="en-US"/>
        </w:rPr>
        <w:t>Stepanov</w:t>
      </w:r>
    </w:p>
    <w:p w14:paraId="4DF8962B" w14:textId="77777777" w:rsidR="009D4A45" w:rsidRDefault="009D4A45" w:rsidP="009D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Tver</w:t>
      </w:r>
      <w:r w:rsidR="00CC41F3" w:rsidRPr="00CC41F3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CC41F3">
        <w:rPr>
          <w:rFonts w:ascii="Times New Roman" w:hAnsi="Times New Roman" w:cs="Times New Roman"/>
          <w:sz w:val="28"/>
          <w:szCs w:val="28"/>
          <w:lang w:val="en-US"/>
        </w:rPr>
        <w:t>tate University (Russia, Tver)</w:t>
      </w:r>
    </w:p>
    <w:p w14:paraId="54A5CF01" w14:textId="77777777" w:rsidR="00CC41F3" w:rsidRPr="00CC41F3" w:rsidRDefault="00CC41F3" w:rsidP="009D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Lanzhou University (China, Lanzhou)</w:t>
      </w:r>
    </w:p>
    <w:p w14:paraId="78033BF7" w14:textId="77777777" w:rsidR="000F1434" w:rsidRPr="00CC41F3" w:rsidRDefault="000F1434" w:rsidP="0061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F20746F" w14:textId="77777777" w:rsidR="00A23A88" w:rsidRPr="00675528" w:rsidRDefault="00C628A8" w:rsidP="00AD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552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AE68E7">
        <w:rPr>
          <w:rFonts w:ascii="Times New Roman" w:hAnsi="Times New Roman" w:cs="Times New Roman"/>
          <w:sz w:val="28"/>
          <w:szCs w:val="28"/>
        </w:rPr>
        <w:t>П</w:t>
      </w:r>
      <w:r w:rsidR="007A4301">
        <w:rPr>
          <w:rFonts w:ascii="Times New Roman" w:hAnsi="Times New Roman" w:cs="Times New Roman"/>
          <w:sz w:val="28"/>
          <w:szCs w:val="28"/>
        </w:rPr>
        <w:t>еснь</w:t>
      </w:r>
      <w:r w:rsidRPr="00675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EE7">
        <w:rPr>
          <w:rFonts w:ascii="Times New Roman" w:hAnsi="Times New Roman" w:cs="Times New Roman"/>
          <w:sz w:val="28"/>
          <w:szCs w:val="28"/>
        </w:rPr>
        <w:t>о</w:t>
      </w:r>
      <w:r w:rsidRPr="00675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EE7">
        <w:rPr>
          <w:rFonts w:ascii="Times New Roman" w:hAnsi="Times New Roman" w:cs="Times New Roman"/>
          <w:sz w:val="28"/>
          <w:szCs w:val="28"/>
        </w:rPr>
        <w:t>вещем</w:t>
      </w:r>
      <w:r w:rsidRPr="006755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1EE7">
        <w:rPr>
          <w:rFonts w:ascii="Times New Roman" w:hAnsi="Times New Roman" w:cs="Times New Roman"/>
          <w:sz w:val="28"/>
          <w:szCs w:val="28"/>
        </w:rPr>
        <w:t>Олеге</w:t>
      </w:r>
      <w:r w:rsidR="00C17F5B" w:rsidRPr="0067552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0B1F89FD" w14:textId="77777777" w:rsidR="00F927DC" w:rsidRPr="00F927DC" w:rsidRDefault="00C628A8" w:rsidP="00AD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1F4">
        <w:rPr>
          <w:rFonts w:ascii="Times New Roman" w:hAnsi="Times New Roman" w:cs="Times New Roman"/>
          <w:sz w:val="28"/>
          <w:szCs w:val="28"/>
        </w:rPr>
        <w:t xml:space="preserve"> ритмической памяти </w:t>
      </w:r>
      <w:r w:rsidR="00A23A88">
        <w:rPr>
          <w:rFonts w:ascii="Times New Roman" w:hAnsi="Times New Roman" w:cs="Times New Roman"/>
          <w:sz w:val="28"/>
          <w:szCs w:val="28"/>
        </w:rPr>
        <w:t>русских поэтов 1820–1830-х годов</w:t>
      </w:r>
    </w:p>
    <w:p w14:paraId="53FD6336" w14:textId="77777777" w:rsidR="00F927DC" w:rsidRPr="00BE13EE" w:rsidRDefault="00F927DC" w:rsidP="0061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D3E037" w14:textId="77777777" w:rsidR="00BE13EE" w:rsidRPr="00B3466D" w:rsidRDefault="00C17F5B" w:rsidP="00BE1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«Song of Prophetic Oleg»</w:t>
      </w:r>
    </w:p>
    <w:p w14:paraId="6D4D7066" w14:textId="77777777" w:rsidR="00BE13EE" w:rsidRPr="00BE13EE" w:rsidRDefault="00BE13EE" w:rsidP="00BE1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13EE">
        <w:rPr>
          <w:rFonts w:ascii="Times New Roman" w:hAnsi="Times New Roman" w:cs="Times New Roman"/>
          <w:sz w:val="28"/>
          <w:szCs w:val="28"/>
          <w:lang w:val="en-US"/>
        </w:rPr>
        <w:t>in the Rhythmic Memory of the Russian Poets of the 1820s–1830s</w:t>
      </w:r>
    </w:p>
    <w:p w14:paraId="4EDDF1C3" w14:textId="77777777" w:rsidR="009D4A45" w:rsidRPr="00BE13EE" w:rsidRDefault="009D4A45" w:rsidP="0061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390B7A8" w14:textId="77777777" w:rsidR="00073715" w:rsidRPr="00B56E6D" w:rsidRDefault="00073715" w:rsidP="00B56E6D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E6D">
        <w:rPr>
          <w:rFonts w:ascii="Times New Roman" w:hAnsi="Times New Roman" w:cs="Times New Roman"/>
          <w:i/>
          <w:sz w:val="28"/>
          <w:szCs w:val="28"/>
        </w:rPr>
        <w:t>Люблю амфибрахий, державный разбег!</w:t>
      </w:r>
    </w:p>
    <w:p w14:paraId="51E27E7F" w14:textId="77777777" w:rsidR="00073715" w:rsidRPr="00B56E6D" w:rsidRDefault="00073715" w:rsidP="00B56E6D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E6D">
        <w:rPr>
          <w:rFonts w:ascii="Times New Roman" w:hAnsi="Times New Roman" w:cs="Times New Roman"/>
          <w:i/>
          <w:sz w:val="28"/>
          <w:szCs w:val="28"/>
        </w:rPr>
        <w:t>Сама набегает цитата:</w:t>
      </w:r>
    </w:p>
    <w:p w14:paraId="791BBF80" w14:textId="77777777" w:rsidR="00073715" w:rsidRPr="00B56E6D" w:rsidRDefault="00073715" w:rsidP="00B56E6D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E6D">
        <w:rPr>
          <w:rFonts w:ascii="Times New Roman" w:hAnsi="Times New Roman" w:cs="Times New Roman"/>
          <w:i/>
          <w:sz w:val="28"/>
          <w:szCs w:val="28"/>
        </w:rPr>
        <w:t>Как ныне сбирается вещий Олег –</w:t>
      </w:r>
    </w:p>
    <w:p w14:paraId="388E8AE2" w14:textId="77777777" w:rsidR="00073715" w:rsidRPr="00B56E6D" w:rsidRDefault="00073715" w:rsidP="00B56E6D">
      <w:pPr>
        <w:spacing w:after="0" w:line="240" w:lineRule="auto"/>
        <w:ind w:firstLine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E6D">
        <w:rPr>
          <w:rFonts w:ascii="Times New Roman" w:hAnsi="Times New Roman" w:cs="Times New Roman"/>
          <w:i/>
          <w:sz w:val="28"/>
          <w:szCs w:val="28"/>
        </w:rPr>
        <w:t>Та-та-та, та-та-та, та-та-та.</w:t>
      </w:r>
    </w:p>
    <w:p w14:paraId="4F72E3D5" w14:textId="77777777" w:rsidR="00073715" w:rsidRPr="00D7591F" w:rsidRDefault="00073715" w:rsidP="009D4A45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8"/>
          <w:szCs w:val="28"/>
        </w:rPr>
      </w:pPr>
      <w:r w:rsidRPr="00D7591F">
        <w:rPr>
          <w:rFonts w:ascii="Times New Roman" w:hAnsi="Times New Roman" w:cs="Times New Roman"/>
          <w:sz w:val="28"/>
          <w:szCs w:val="28"/>
        </w:rPr>
        <w:t>Д. Быков. Тень. Баллада</w:t>
      </w:r>
    </w:p>
    <w:p w14:paraId="059B3328" w14:textId="77777777" w:rsidR="00073715" w:rsidRPr="00BE13EE" w:rsidRDefault="00073715" w:rsidP="0061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631AA" w14:textId="77777777" w:rsidR="00E03B58" w:rsidRPr="00C42068" w:rsidRDefault="00CC41F3" w:rsidP="002F298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CC41F3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CC41F3">
        <w:rPr>
          <w:rFonts w:ascii="Times New Roman" w:hAnsi="Times New Roman" w:cs="Times New Roman"/>
          <w:sz w:val="24"/>
          <w:szCs w:val="24"/>
        </w:rPr>
        <w:t xml:space="preserve"> </w:t>
      </w:r>
      <w:r w:rsidR="00DA72B4" w:rsidRPr="00C42068"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="00E03B58" w:rsidRPr="00C42068">
        <w:rPr>
          <w:rFonts w:ascii="Times New Roman" w:hAnsi="Times New Roman" w:cs="Times New Roman"/>
          <w:sz w:val="24"/>
          <w:szCs w:val="24"/>
        </w:rPr>
        <w:t> –</w:t>
      </w:r>
      <w:r w:rsidR="00670B12" w:rsidRPr="00C42068">
        <w:rPr>
          <w:rFonts w:ascii="Times New Roman" w:hAnsi="Times New Roman" w:cs="Times New Roman"/>
          <w:sz w:val="24"/>
          <w:szCs w:val="24"/>
        </w:rPr>
        <w:t xml:space="preserve"> группа хронологически близких стихо</w:t>
      </w:r>
      <w:r w:rsidR="00C624B3" w:rsidRPr="00C42068">
        <w:rPr>
          <w:rFonts w:ascii="Times New Roman" w:hAnsi="Times New Roman" w:cs="Times New Roman"/>
          <w:sz w:val="24"/>
          <w:szCs w:val="24"/>
        </w:rPr>
        <w:t>творений</w:t>
      </w:r>
      <w:r w:rsidR="0049324A" w:rsidRPr="00C42068">
        <w:rPr>
          <w:rFonts w:ascii="Times New Roman" w:hAnsi="Times New Roman" w:cs="Times New Roman"/>
          <w:sz w:val="24"/>
          <w:szCs w:val="24"/>
        </w:rPr>
        <w:t xml:space="preserve"> с общими</w:t>
      </w:r>
      <w:r w:rsidR="00670B12" w:rsidRPr="00C42068">
        <w:rPr>
          <w:rFonts w:ascii="Times New Roman" w:hAnsi="Times New Roman" w:cs="Times New Roman"/>
          <w:sz w:val="24"/>
          <w:szCs w:val="24"/>
        </w:rPr>
        <w:t xml:space="preserve"> </w:t>
      </w:r>
      <w:r w:rsidR="0049324A" w:rsidRPr="00C42068">
        <w:rPr>
          <w:rFonts w:ascii="Times New Roman" w:hAnsi="Times New Roman" w:cs="Times New Roman"/>
          <w:sz w:val="24"/>
          <w:szCs w:val="24"/>
        </w:rPr>
        <w:t xml:space="preserve">формальными и содержательными признаками. </w:t>
      </w:r>
      <w:r w:rsidR="00B45F86" w:rsidRPr="00C42068">
        <w:rPr>
          <w:rFonts w:ascii="Times New Roman" w:hAnsi="Times New Roman" w:cs="Times New Roman"/>
          <w:sz w:val="24"/>
          <w:szCs w:val="24"/>
        </w:rPr>
        <w:t>Ядром</w:t>
      </w:r>
      <w:r w:rsidR="0049324A" w:rsidRPr="00C42068">
        <w:rPr>
          <w:rFonts w:ascii="Times New Roman" w:hAnsi="Times New Roman" w:cs="Times New Roman"/>
          <w:sz w:val="24"/>
          <w:szCs w:val="24"/>
        </w:rPr>
        <w:t xml:space="preserve"> </w:t>
      </w:r>
      <w:r w:rsidR="005A0EE7" w:rsidRPr="00C42068">
        <w:rPr>
          <w:rFonts w:ascii="Times New Roman" w:hAnsi="Times New Roman" w:cs="Times New Roman"/>
          <w:sz w:val="24"/>
          <w:szCs w:val="24"/>
        </w:rPr>
        <w:t xml:space="preserve">исследовательского цикла </w:t>
      </w:r>
      <w:r w:rsidR="00B45F86" w:rsidRPr="00C42068">
        <w:rPr>
          <w:rFonts w:ascii="Times New Roman" w:hAnsi="Times New Roman" w:cs="Times New Roman"/>
          <w:sz w:val="24"/>
          <w:szCs w:val="24"/>
        </w:rPr>
        <w:t>является</w:t>
      </w:r>
      <w:r w:rsidR="00C42068">
        <w:rPr>
          <w:rFonts w:ascii="Times New Roman" w:hAnsi="Times New Roman" w:cs="Times New Roman"/>
          <w:sz w:val="24"/>
          <w:szCs w:val="24"/>
        </w:rPr>
        <w:t xml:space="preserve"> </w:t>
      </w:r>
      <w:r w:rsidR="00C42068" w:rsidRPr="00C42068">
        <w:rPr>
          <w:rFonts w:ascii="Times New Roman" w:hAnsi="Times New Roman" w:cs="Times New Roman"/>
          <w:sz w:val="24"/>
          <w:szCs w:val="24"/>
        </w:rPr>
        <w:t>«Песнь о вещем Олеге» А. С. Пушкина (1822)</w:t>
      </w:r>
      <w:r w:rsidR="00C42068">
        <w:rPr>
          <w:rFonts w:ascii="Times New Roman" w:hAnsi="Times New Roman" w:cs="Times New Roman"/>
          <w:sz w:val="24"/>
          <w:szCs w:val="24"/>
        </w:rPr>
        <w:t> </w:t>
      </w:r>
      <w:r w:rsidR="00C42068" w:rsidRPr="00C42068">
        <w:rPr>
          <w:rFonts w:ascii="Times New Roman" w:hAnsi="Times New Roman" w:cs="Times New Roman"/>
          <w:sz w:val="24"/>
          <w:szCs w:val="24"/>
        </w:rPr>
        <w:t>–</w:t>
      </w:r>
      <w:r w:rsidR="005A0EE7" w:rsidRPr="00C42068">
        <w:rPr>
          <w:rFonts w:ascii="Times New Roman" w:hAnsi="Times New Roman" w:cs="Times New Roman"/>
          <w:sz w:val="24"/>
          <w:szCs w:val="24"/>
        </w:rPr>
        <w:t xml:space="preserve"> текст, «обладающий огромным </w:t>
      </w:r>
      <w:r w:rsidR="00876135" w:rsidRPr="00C42068">
        <w:rPr>
          <w:rFonts w:ascii="Times New Roman" w:hAnsi="Times New Roman" w:cs="Times New Roman"/>
          <w:sz w:val="24"/>
          <w:szCs w:val="24"/>
        </w:rPr>
        <w:t>заразительным воздействием» (О. В. </w:t>
      </w:r>
      <w:r w:rsidR="005A0EE7" w:rsidRPr="00C42068">
        <w:rPr>
          <w:rFonts w:ascii="Times New Roman" w:hAnsi="Times New Roman" w:cs="Times New Roman"/>
          <w:sz w:val="24"/>
          <w:szCs w:val="24"/>
        </w:rPr>
        <w:t>Зырянов)</w:t>
      </w:r>
      <w:r w:rsidR="00B45F86" w:rsidRPr="00C42068">
        <w:rPr>
          <w:rFonts w:ascii="Times New Roman" w:hAnsi="Times New Roman" w:cs="Times New Roman"/>
          <w:sz w:val="24"/>
          <w:szCs w:val="24"/>
        </w:rPr>
        <w:t xml:space="preserve"> и</w:t>
      </w:r>
      <w:r w:rsidR="005A0EE7" w:rsidRPr="00C42068">
        <w:rPr>
          <w:rFonts w:ascii="Times New Roman" w:hAnsi="Times New Roman" w:cs="Times New Roman"/>
          <w:sz w:val="24"/>
          <w:szCs w:val="24"/>
        </w:rPr>
        <w:t xml:space="preserve"> способный порождать</w:t>
      </w:r>
      <w:r w:rsidR="00670B12" w:rsidRPr="00C42068">
        <w:rPr>
          <w:rFonts w:ascii="Times New Roman" w:hAnsi="Times New Roman" w:cs="Times New Roman"/>
          <w:sz w:val="24"/>
          <w:szCs w:val="24"/>
        </w:rPr>
        <w:t xml:space="preserve"> </w:t>
      </w:r>
      <w:r w:rsidR="002F2988">
        <w:rPr>
          <w:rFonts w:ascii="Times New Roman" w:hAnsi="Times New Roman" w:cs="Times New Roman"/>
          <w:sz w:val="24"/>
          <w:szCs w:val="24"/>
        </w:rPr>
        <w:t xml:space="preserve">своего рода </w:t>
      </w:r>
      <w:r w:rsidR="00E03B58" w:rsidRPr="00C42068">
        <w:rPr>
          <w:rFonts w:ascii="Times New Roman" w:hAnsi="Times New Roman" w:cs="Times New Roman"/>
          <w:sz w:val="24"/>
          <w:szCs w:val="24"/>
        </w:rPr>
        <w:t>«</w:t>
      </w:r>
      <w:r w:rsidR="005A0EE7" w:rsidRPr="00C42068">
        <w:rPr>
          <w:rFonts w:ascii="Times New Roman" w:hAnsi="Times New Roman" w:cs="Times New Roman"/>
          <w:sz w:val="24"/>
          <w:szCs w:val="24"/>
        </w:rPr>
        <w:t>интертекстуальное потомство</w:t>
      </w:r>
      <w:r w:rsidR="00E03B58" w:rsidRPr="00C42068">
        <w:rPr>
          <w:rFonts w:ascii="Times New Roman" w:hAnsi="Times New Roman" w:cs="Times New Roman"/>
          <w:sz w:val="24"/>
          <w:szCs w:val="24"/>
        </w:rPr>
        <w:t>»</w:t>
      </w:r>
      <w:r w:rsidR="00670B12" w:rsidRPr="00C42068">
        <w:rPr>
          <w:rFonts w:ascii="Times New Roman" w:hAnsi="Times New Roman" w:cs="Times New Roman"/>
          <w:sz w:val="24"/>
          <w:szCs w:val="24"/>
        </w:rPr>
        <w:t xml:space="preserve"> (</w:t>
      </w:r>
      <w:r w:rsidR="00C42068">
        <w:rPr>
          <w:rFonts w:ascii="Times New Roman" w:hAnsi="Times New Roman" w:cs="Times New Roman"/>
          <w:sz w:val="24"/>
          <w:szCs w:val="24"/>
        </w:rPr>
        <w:t>А.</w:t>
      </w:r>
      <w:r w:rsidR="00C42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0EE7" w:rsidRPr="00C42068">
        <w:rPr>
          <w:rFonts w:ascii="Times New Roman" w:hAnsi="Times New Roman" w:cs="Times New Roman"/>
          <w:sz w:val="24"/>
          <w:szCs w:val="24"/>
        </w:rPr>
        <w:t>К</w:t>
      </w:r>
      <w:r w:rsidR="00C42068">
        <w:rPr>
          <w:rFonts w:ascii="Times New Roman" w:hAnsi="Times New Roman" w:cs="Times New Roman"/>
          <w:sz w:val="24"/>
          <w:szCs w:val="24"/>
        </w:rPr>
        <w:t>.</w:t>
      </w:r>
      <w:r w:rsidR="00C420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A0EE7" w:rsidRPr="00C42068">
        <w:rPr>
          <w:rFonts w:ascii="Times New Roman" w:hAnsi="Times New Roman" w:cs="Times New Roman"/>
          <w:sz w:val="24"/>
          <w:szCs w:val="24"/>
        </w:rPr>
        <w:t>Жолковский</w:t>
      </w:r>
      <w:r w:rsidR="00670B12" w:rsidRPr="00C42068">
        <w:rPr>
          <w:rFonts w:ascii="Times New Roman" w:hAnsi="Times New Roman" w:cs="Times New Roman"/>
          <w:sz w:val="24"/>
          <w:szCs w:val="24"/>
        </w:rPr>
        <w:t>)</w:t>
      </w:r>
      <w:r w:rsidR="00FE0A55" w:rsidRPr="00C42068">
        <w:rPr>
          <w:rFonts w:ascii="Times New Roman" w:hAnsi="Times New Roman" w:cs="Times New Roman"/>
          <w:sz w:val="24"/>
          <w:szCs w:val="24"/>
        </w:rPr>
        <w:t>. Эта баллада дала</w:t>
      </w:r>
      <w:r w:rsidR="00E03B58" w:rsidRPr="00C42068">
        <w:rPr>
          <w:rFonts w:ascii="Times New Roman" w:hAnsi="Times New Roman" w:cs="Times New Roman"/>
          <w:sz w:val="24"/>
          <w:szCs w:val="24"/>
        </w:rPr>
        <w:t xml:space="preserve"> </w:t>
      </w:r>
      <w:r w:rsidR="00B45F86" w:rsidRPr="00C42068">
        <w:rPr>
          <w:rFonts w:ascii="Times New Roman" w:hAnsi="Times New Roman" w:cs="Times New Roman"/>
          <w:sz w:val="24"/>
          <w:szCs w:val="24"/>
        </w:rPr>
        <w:t xml:space="preserve">ритмический </w:t>
      </w:r>
      <w:r w:rsidR="00E03B58" w:rsidRPr="00C42068">
        <w:rPr>
          <w:rFonts w:ascii="Times New Roman" w:hAnsi="Times New Roman" w:cs="Times New Roman"/>
          <w:sz w:val="24"/>
          <w:szCs w:val="24"/>
        </w:rPr>
        <w:t xml:space="preserve">импульс целому ряду произведений. </w:t>
      </w:r>
      <w:r w:rsidR="00B45F86" w:rsidRPr="00C42068">
        <w:rPr>
          <w:rFonts w:ascii="Times New Roman" w:hAnsi="Times New Roman" w:cs="Times New Roman"/>
          <w:sz w:val="24"/>
          <w:szCs w:val="24"/>
        </w:rPr>
        <w:t>Наша з</w:t>
      </w:r>
      <w:r w:rsidR="00040A43" w:rsidRPr="00C42068">
        <w:rPr>
          <w:rFonts w:ascii="Times New Roman" w:hAnsi="Times New Roman" w:cs="Times New Roman"/>
          <w:sz w:val="24"/>
          <w:szCs w:val="24"/>
        </w:rPr>
        <w:t>адача</w:t>
      </w:r>
      <w:r w:rsidR="00E03B58" w:rsidRPr="00C42068">
        <w:rPr>
          <w:rFonts w:ascii="Times New Roman" w:hAnsi="Times New Roman" w:cs="Times New Roman"/>
          <w:sz w:val="24"/>
          <w:szCs w:val="24"/>
        </w:rPr>
        <w:t> – обнаружить между ними се</w:t>
      </w:r>
      <w:r w:rsidR="002F2988">
        <w:rPr>
          <w:rFonts w:ascii="Times New Roman" w:hAnsi="Times New Roman" w:cs="Times New Roman"/>
          <w:sz w:val="24"/>
          <w:szCs w:val="24"/>
        </w:rPr>
        <w:t>мантическую связь</w:t>
      </w:r>
      <w:r w:rsidR="00FE0A55" w:rsidRPr="00C42068">
        <w:rPr>
          <w:rFonts w:ascii="Times New Roman" w:hAnsi="Times New Roman" w:cs="Times New Roman"/>
          <w:sz w:val="24"/>
          <w:szCs w:val="24"/>
        </w:rPr>
        <w:t>.</w:t>
      </w:r>
    </w:p>
    <w:p w14:paraId="3EAC2013" w14:textId="77777777" w:rsidR="00040A43" w:rsidRPr="00BE13EE" w:rsidRDefault="00040A43" w:rsidP="002F298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C4206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42068">
        <w:rPr>
          <w:rFonts w:ascii="Times New Roman" w:hAnsi="Times New Roman" w:cs="Times New Roman"/>
          <w:sz w:val="24"/>
          <w:szCs w:val="24"/>
        </w:rPr>
        <w:t xml:space="preserve"> поэтика, </w:t>
      </w:r>
      <w:r w:rsidR="002F2988">
        <w:rPr>
          <w:rFonts w:ascii="Times New Roman" w:hAnsi="Times New Roman" w:cs="Times New Roman"/>
          <w:sz w:val="24"/>
          <w:szCs w:val="24"/>
        </w:rPr>
        <w:t xml:space="preserve">стилистика, </w:t>
      </w:r>
      <w:r w:rsidRPr="00C42068">
        <w:rPr>
          <w:rFonts w:ascii="Times New Roman" w:hAnsi="Times New Roman" w:cs="Times New Roman"/>
          <w:sz w:val="24"/>
          <w:szCs w:val="24"/>
        </w:rPr>
        <w:t>стиховедение, литературные взаимодействи</w:t>
      </w:r>
      <w:r w:rsidR="002F2988">
        <w:rPr>
          <w:rFonts w:ascii="Times New Roman" w:hAnsi="Times New Roman" w:cs="Times New Roman"/>
          <w:sz w:val="24"/>
          <w:szCs w:val="24"/>
        </w:rPr>
        <w:t>я</w:t>
      </w:r>
      <w:r w:rsidRPr="00C42068">
        <w:rPr>
          <w:rFonts w:ascii="Times New Roman" w:hAnsi="Times New Roman" w:cs="Times New Roman"/>
          <w:sz w:val="24"/>
          <w:szCs w:val="24"/>
        </w:rPr>
        <w:t>.</w:t>
      </w:r>
    </w:p>
    <w:p w14:paraId="6C574028" w14:textId="77777777" w:rsidR="00B066AB" w:rsidRPr="00BE13EE" w:rsidRDefault="00B066AB" w:rsidP="002F298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A4534C4" w14:textId="77777777" w:rsidR="00BE13EE" w:rsidRPr="003C34C1" w:rsidRDefault="00CC41F3" w:rsidP="00BE13EE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41F3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The object of the study is a group of chronologically close poems 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possessing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 common formal and meaningful features. The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 core 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lastRenderedPageBreak/>
        <w:t>of the research cycle is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he Song of Prophetic Oleg»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 by Alexander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Pushkin (1822), a text 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of a huge contagious effect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 (O.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 Zyryanov) c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apable of generating a kind of 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intertextual posterity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 (A.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 Zholkovsky). This ballad gave a rhythmic impulse to a number of 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 xml:space="preserve">literary </w:t>
      </w:r>
      <w:r w:rsidR="00BE13EE" w:rsidRPr="00F403A5">
        <w:rPr>
          <w:rFonts w:ascii="Times New Roman" w:hAnsi="Times New Roman" w:cs="Times New Roman"/>
          <w:sz w:val="24"/>
          <w:szCs w:val="24"/>
          <w:lang w:val="en-US"/>
        </w:rPr>
        <w:t xml:space="preserve">works. </w:t>
      </w:r>
      <w:r w:rsidR="00BE13EE" w:rsidRPr="003C34C1">
        <w:rPr>
          <w:rFonts w:ascii="Times New Roman" w:hAnsi="Times New Roman" w:cs="Times New Roman"/>
          <w:sz w:val="24"/>
          <w:szCs w:val="24"/>
          <w:lang w:val="en-US"/>
        </w:rPr>
        <w:t xml:space="preserve">Our task is to find </w:t>
      </w:r>
      <w:r w:rsidR="00BE13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E13EE" w:rsidRPr="003C34C1">
        <w:rPr>
          <w:rFonts w:ascii="Times New Roman" w:hAnsi="Times New Roman" w:cs="Times New Roman"/>
          <w:sz w:val="24"/>
          <w:szCs w:val="24"/>
          <w:lang w:val="en-US"/>
        </w:rPr>
        <w:t xml:space="preserve"> semantic connection between them.</w:t>
      </w:r>
    </w:p>
    <w:p w14:paraId="7C063551" w14:textId="77777777" w:rsidR="00BE13EE" w:rsidRPr="003C34C1" w:rsidRDefault="00BE13EE" w:rsidP="00BE13EE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4C1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3C34C1">
        <w:rPr>
          <w:rFonts w:ascii="Times New Roman" w:hAnsi="Times New Roman" w:cs="Times New Roman"/>
          <w:sz w:val="24"/>
          <w:szCs w:val="24"/>
          <w:lang w:val="en-US"/>
        </w:rPr>
        <w:t xml:space="preserve"> poetics, stylistics, </w:t>
      </w:r>
      <w:r>
        <w:rPr>
          <w:rFonts w:ascii="Times New Roman" w:hAnsi="Times New Roman" w:cs="Times New Roman"/>
          <w:sz w:val="24"/>
          <w:szCs w:val="24"/>
          <w:lang w:val="en-US"/>
        </w:rPr>
        <w:t>versification theory</w:t>
      </w:r>
      <w:r w:rsidRPr="003C34C1">
        <w:rPr>
          <w:rFonts w:ascii="Times New Roman" w:hAnsi="Times New Roman" w:cs="Times New Roman"/>
          <w:sz w:val="24"/>
          <w:szCs w:val="24"/>
          <w:lang w:val="en-US"/>
        </w:rPr>
        <w:t>, literary interactions.</w:t>
      </w:r>
    </w:p>
    <w:p w14:paraId="153856C5" w14:textId="77777777" w:rsidR="00B066AB" w:rsidRPr="00BE13EE" w:rsidRDefault="00B066AB" w:rsidP="002F298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657E3D" w14:textId="77777777" w:rsidR="000F1434" w:rsidRDefault="00C553D1" w:rsidP="000F1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="0040042F">
        <w:rPr>
          <w:rFonts w:ascii="Times New Roman" w:hAnsi="Times New Roman" w:cs="Times New Roman"/>
          <w:sz w:val="28"/>
          <w:szCs w:val="28"/>
        </w:rPr>
        <w:t xml:space="preserve"> статья – дань памяти </w:t>
      </w:r>
      <w:r w:rsidR="003052B8">
        <w:rPr>
          <w:rFonts w:ascii="Times New Roman" w:hAnsi="Times New Roman" w:cs="Times New Roman"/>
          <w:sz w:val="28"/>
          <w:szCs w:val="28"/>
        </w:rPr>
        <w:t xml:space="preserve">и уважения </w:t>
      </w:r>
      <w:r w:rsidR="00786B3D">
        <w:rPr>
          <w:rFonts w:ascii="Times New Roman" w:hAnsi="Times New Roman" w:cs="Times New Roman"/>
          <w:sz w:val="28"/>
          <w:szCs w:val="28"/>
        </w:rPr>
        <w:t>Ирине Вячеславовне Карташовой,</w:t>
      </w:r>
      <w:r w:rsidR="00F941CC">
        <w:rPr>
          <w:rFonts w:ascii="Times New Roman" w:hAnsi="Times New Roman" w:cs="Times New Roman"/>
          <w:sz w:val="28"/>
          <w:szCs w:val="28"/>
        </w:rPr>
        <w:t xml:space="preserve"> чье </w:t>
      </w:r>
      <w:r w:rsidR="00FC2E02">
        <w:rPr>
          <w:rFonts w:ascii="Times New Roman" w:hAnsi="Times New Roman" w:cs="Times New Roman"/>
          <w:sz w:val="28"/>
          <w:szCs w:val="28"/>
        </w:rPr>
        <w:t xml:space="preserve">имя </w:t>
      </w:r>
      <w:r w:rsidR="00DD1183">
        <w:rPr>
          <w:rFonts w:ascii="Times New Roman" w:hAnsi="Times New Roman" w:cs="Times New Roman"/>
          <w:sz w:val="28"/>
          <w:szCs w:val="28"/>
        </w:rPr>
        <w:t>знакомо</w:t>
      </w:r>
      <w:r w:rsidR="00EF1243">
        <w:rPr>
          <w:rFonts w:ascii="Times New Roman" w:hAnsi="Times New Roman" w:cs="Times New Roman"/>
          <w:sz w:val="28"/>
          <w:szCs w:val="28"/>
        </w:rPr>
        <w:t xml:space="preserve"> </w:t>
      </w:r>
      <w:r w:rsidR="003A312E">
        <w:rPr>
          <w:rFonts w:ascii="Times New Roman" w:hAnsi="Times New Roman" w:cs="Times New Roman"/>
          <w:sz w:val="28"/>
          <w:szCs w:val="28"/>
        </w:rPr>
        <w:t>многим</w:t>
      </w:r>
      <w:r w:rsidR="00EF1243">
        <w:rPr>
          <w:rFonts w:ascii="Times New Roman" w:hAnsi="Times New Roman" w:cs="Times New Roman"/>
          <w:sz w:val="28"/>
          <w:szCs w:val="28"/>
        </w:rPr>
        <w:t xml:space="preserve"> исследователям</w:t>
      </w:r>
      <w:r w:rsidR="00075C3B">
        <w:rPr>
          <w:rFonts w:ascii="Times New Roman" w:hAnsi="Times New Roman" w:cs="Times New Roman"/>
          <w:sz w:val="28"/>
          <w:szCs w:val="28"/>
        </w:rPr>
        <w:t xml:space="preserve"> романтизма</w:t>
      </w:r>
      <w:r w:rsidR="002F477E">
        <w:rPr>
          <w:rFonts w:ascii="Times New Roman" w:hAnsi="Times New Roman" w:cs="Times New Roman"/>
          <w:sz w:val="28"/>
          <w:szCs w:val="28"/>
        </w:rPr>
        <w:t>.</w:t>
      </w:r>
      <w:r w:rsidR="00386CDA">
        <w:rPr>
          <w:rFonts w:ascii="Times New Roman" w:hAnsi="Times New Roman" w:cs="Times New Roman"/>
          <w:sz w:val="28"/>
          <w:szCs w:val="28"/>
        </w:rPr>
        <w:t xml:space="preserve"> </w:t>
      </w:r>
      <w:r w:rsidR="008975C3">
        <w:rPr>
          <w:rFonts w:ascii="Times New Roman" w:hAnsi="Times New Roman" w:cs="Times New Roman"/>
          <w:sz w:val="28"/>
          <w:szCs w:val="28"/>
        </w:rPr>
        <w:t>Он</w:t>
      </w:r>
      <w:r w:rsidR="008335B2">
        <w:rPr>
          <w:rFonts w:ascii="Times New Roman" w:hAnsi="Times New Roman" w:cs="Times New Roman"/>
          <w:sz w:val="28"/>
          <w:szCs w:val="28"/>
        </w:rPr>
        <w:t xml:space="preserve"> </w:t>
      </w:r>
      <w:r w:rsidR="00FC2E02">
        <w:rPr>
          <w:rFonts w:ascii="Times New Roman" w:hAnsi="Times New Roman" w:cs="Times New Roman"/>
          <w:sz w:val="28"/>
          <w:szCs w:val="28"/>
        </w:rPr>
        <w:t>был д</w:t>
      </w:r>
      <w:r w:rsidR="00386CDA">
        <w:rPr>
          <w:rFonts w:ascii="Times New Roman" w:hAnsi="Times New Roman" w:cs="Times New Roman"/>
          <w:sz w:val="28"/>
          <w:szCs w:val="28"/>
        </w:rPr>
        <w:t xml:space="preserve">ля нее </w:t>
      </w:r>
      <w:r w:rsidR="00FD3712">
        <w:rPr>
          <w:rFonts w:ascii="Times New Roman" w:hAnsi="Times New Roman" w:cs="Times New Roman"/>
          <w:sz w:val="28"/>
          <w:szCs w:val="28"/>
        </w:rPr>
        <w:t xml:space="preserve">не столько научной темой, сколько </w:t>
      </w:r>
      <w:r w:rsidR="00CD2B45">
        <w:rPr>
          <w:rFonts w:ascii="Times New Roman" w:hAnsi="Times New Roman" w:cs="Times New Roman"/>
          <w:sz w:val="28"/>
          <w:szCs w:val="28"/>
        </w:rPr>
        <w:t>ду</w:t>
      </w:r>
      <w:r w:rsidR="003B2EE3">
        <w:rPr>
          <w:rFonts w:ascii="Times New Roman" w:hAnsi="Times New Roman" w:cs="Times New Roman"/>
          <w:sz w:val="28"/>
          <w:szCs w:val="28"/>
        </w:rPr>
        <w:t>ше</w:t>
      </w:r>
      <w:r w:rsidR="00CD2B45">
        <w:rPr>
          <w:rFonts w:ascii="Times New Roman" w:hAnsi="Times New Roman" w:cs="Times New Roman"/>
          <w:sz w:val="28"/>
          <w:szCs w:val="28"/>
        </w:rPr>
        <w:t xml:space="preserve">вной </w:t>
      </w:r>
      <w:r w:rsidR="00FD3712">
        <w:rPr>
          <w:rFonts w:ascii="Times New Roman" w:hAnsi="Times New Roman" w:cs="Times New Roman"/>
          <w:sz w:val="28"/>
          <w:szCs w:val="28"/>
        </w:rPr>
        <w:t>потребностью</w:t>
      </w:r>
      <w:r w:rsidR="00C16DE1">
        <w:rPr>
          <w:rFonts w:ascii="Times New Roman" w:hAnsi="Times New Roman" w:cs="Times New Roman"/>
          <w:sz w:val="28"/>
          <w:szCs w:val="28"/>
        </w:rPr>
        <w:t>,</w:t>
      </w:r>
      <w:r w:rsidR="00CC3805">
        <w:rPr>
          <w:rFonts w:ascii="Times New Roman" w:hAnsi="Times New Roman" w:cs="Times New Roman"/>
          <w:sz w:val="28"/>
          <w:szCs w:val="28"/>
        </w:rPr>
        <w:t xml:space="preserve"> </w:t>
      </w:r>
      <w:r w:rsidR="00FC2E02">
        <w:rPr>
          <w:rFonts w:ascii="Times New Roman" w:hAnsi="Times New Roman" w:cs="Times New Roman"/>
          <w:sz w:val="28"/>
          <w:szCs w:val="28"/>
        </w:rPr>
        <w:t xml:space="preserve">привязанностью, </w:t>
      </w:r>
      <w:r w:rsidR="001B18A8">
        <w:rPr>
          <w:rFonts w:ascii="Times New Roman" w:hAnsi="Times New Roman" w:cs="Times New Roman"/>
          <w:sz w:val="28"/>
          <w:szCs w:val="28"/>
        </w:rPr>
        <w:t>любовью.</w:t>
      </w:r>
      <w:r w:rsidR="00A42438">
        <w:rPr>
          <w:rFonts w:ascii="Times New Roman" w:hAnsi="Times New Roman" w:cs="Times New Roman"/>
          <w:sz w:val="28"/>
          <w:szCs w:val="28"/>
        </w:rPr>
        <w:t xml:space="preserve"> На защитах </w:t>
      </w:r>
      <w:r w:rsidR="007E11D4">
        <w:rPr>
          <w:rFonts w:ascii="Times New Roman" w:hAnsi="Times New Roman" w:cs="Times New Roman"/>
          <w:sz w:val="28"/>
          <w:szCs w:val="28"/>
        </w:rPr>
        <w:t>дипломных работ</w:t>
      </w:r>
      <w:r w:rsidR="0010757D">
        <w:rPr>
          <w:rFonts w:ascii="Times New Roman" w:hAnsi="Times New Roman" w:cs="Times New Roman"/>
          <w:sz w:val="28"/>
          <w:szCs w:val="28"/>
        </w:rPr>
        <w:t xml:space="preserve"> </w:t>
      </w:r>
      <w:r w:rsidR="007E11D4">
        <w:rPr>
          <w:rFonts w:ascii="Times New Roman" w:hAnsi="Times New Roman" w:cs="Times New Roman"/>
          <w:sz w:val="28"/>
          <w:szCs w:val="28"/>
        </w:rPr>
        <w:t>и диссертаций</w:t>
      </w:r>
      <w:r w:rsidR="00F16C20">
        <w:rPr>
          <w:rFonts w:ascii="Times New Roman" w:hAnsi="Times New Roman" w:cs="Times New Roman"/>
          <w:sz w:val="28"/>
          <w:szCs w:val="28"/>
        </w:rPr>
        <w:t xml:space="preserve"> </w:t>
      </w:r>
      <w:r w:rsidR="00A42438">
        <w:rPr>
          <w:rFonts w:ascii="Times New Roman" w:hAnsi="Times New Roman" w:cs="Times New Roman"/>
          <w:sz w:val="28"/>
          <w:szCs w:val="28"/>
        </w:rPr>
        <w:t xml:space="preserve">Ирина Вячеславовна </w:t>
      </w:r>
      <w:r w:rsidR="00876135">
        <w:rPr>
          <w:rFonts w:ascii="Times New Roman" w:hAnsi="Times New Roman" w:cs="Times New Roman"/>
          <w:sz w:val="28"/>
          <w:szCs w:val="28"/>
        </w:rPr>
        <w:t xml:space="preserve">неизменно спрашивала о </w:t>
      </w:r>
      <w:r w:rsidR="00A42438">
        <w:rPr>
          <w:rFonts w:ascii="Times New Roman" w:hAnsi="Times New Roman" w:cs="Times New Roman"/>
          <w:sz w:val="28"/>
          <w:szCs w:val="28"/>
        </w:rPr>
        <w:t>роман</w:t>
      </w:r>
      <w:r w:rsidR="00AE6C27">
        <w:rPr>
          <w:rFonts w:ascii="Times New Roman" w:hAnsi="Times New Roman" w:cs="Times New Roman"/>
          <w:sz w:val="28"/>
          <w:szCs w:val="28"/>
        </w:rPr>
        <w:t>тизме</w:t>
      </w:r>
      <w:r w:rsidR="00876135">
        <w:rPr>
          <w:rFonts w:ascii="Times New Roman" w:hAnsi="Times New Roman" w:cs="Times New Roman"/>
          <w:sz w:val="28"/>
          <w:szCs w:val="28"/>
        </w:rPr>
        <w:t>,</w:t>
      </w:r>
      <w:r w:rsidR="00AE21FB">
        <w:rPr>
          <w:rFonts w:ascii="Times New Roman" w:hAnsi="Times New Roman" w:cs="Times New Roman"/>
          <w:sz w:val="28"/>
          <w:szCs w:val="28"/>
        </w:rPr>
        <w:t xml:space="preserve"> вызы</w:t>
      </w:r>
      <w:r w:rsidR="00876135">
        <w:rPr>
          <w:rFonts w:ascii="Times New Roman" w:hAnsi="Times New Roman" w:cs="Times New Roman"/>
          <w:sz w:val="28"/>
          <w:szCs w:val="28"/>
        </w:rPr>
        <w:t>вая</w:t>
      </w:r>
      <w:r w:rsidR="005702C7">
        <w:rPr>
          <w:rFonts w:ascii="Times New Roman" w:hAnsi="Times New Roman" w:cs="Times New Roman"/>
          <w:sz w:val="28"/>
          <w:szCs w:val="28"/>
        </w:rPr>
        <w:t xml:space="preserve"> </w:t>
      </w:r>
      <w:r w:rsidR="00934A69">
        <w:rPr>
          <w:rFonts w:ascii="Times New Roman" w:hAnsi="Times New Roman" w:cs="Times New Roman"/>
          <w:sz w:val="28"/>
          <w:szCs w:val="28"/>
        </w:rPr>
        <w:t>улыбку у коллег и</w:t>
      </w:r>
      <w:r w:rsidR="00FC0DBF" w:rsidRPr="00FC0DBF">
        <w:rPr>
          <w:rFonts w:ascii="Times New Roman" w:hAnsi="Times New Roman" w:cs="Times New Roman"/>
          <w:sz w:val="28"/>
          <w:szCs w:val="28"/>
        </w:rPr>
        <w:t xml:space="preserve"> </w:t>
      </w:r>
      <w:r w:rsidR="003E57C9">
        <w:rPr>
          <w:rFonts w:ascii="Times New Roman" w:hAnsi="Times New Roman" w:cs="Times New Roman"/>
          <w:sz w:val="28"/>
          <w:szCs w:val="28"/>
        </w:rPr>
        <w:t>беспокойство</w:t>
      </w:r>
      <w:r w:rsidR="00C148B7">
        <w:rPr>
          <w:rFonts w:ascii="Times New Roman" w:hAnsi="Times New Roman" w:cs="Times New Roman"/>
          <w:sz w:val="28"/>
          <w:szCs w:val="28"/>
        </w:rPr>
        <w:t xml:space="preserve"> </w:t>
      </w:r>
      <w:r w:rsidR="00FC0DBF">
        <w:rPr>
          <w:rFonts w:ascii="Times New Roman" w:hAnsi="Times New Roman" w:cs="Times New Roman"/>
          <w:sz w:val="28"/>
          <w:szCs w:val="28"/>
        </w:rPr>
        <w:t>у дипломников и соискателей. О</w:t>
      </w:r>
      <w:r w:rsidR="003E57C9">
        <w:rPr>
          <w:rFonts w:ascii="Times New Roman" w:hAnsi="Times New Roman" w:cs="Times New Roman"/>
          <w:sz w:val="28"/>
          <w:szCs w:val="28"/>
        </w:rPr>
        <w:t xml:space="preserve"> </w:t>
      </w:r>
      <w:r w:rsidR="00AE6C27">
        <w:rPr>
          <w:rFonts w:ascii="Times New Roman" w:hAnsi="Times New Roman" w:cs="Times New Roman"/>
          <w:sz w:val="28"/>
          <w:szCs w:val="28"/>
        </w:rPr>
        <w:t>н</w:t>
      </w:r>
      <w:r w:rsidR="003E57C9">
        <w:rPr>
          <w:rFonts w:ascii="Times New Roman" w:hAnsi="Times New Roman" w:cs="Times New Roman"/>
          <w:sz w:val="28"/>
          <w:szCs w:val="28"/>
        </w:rPr>
        <w:t>е</w:t>
      </w:r>
      <w:r w:rsidR="00AE6C27">
        <w:rPr>
          <w:rFonts w:ascii="Times New Roman" w:hAnsi="Times New Roman" w:cs="Times New Roman"/>
          <w:sz w:val="28"/>
          <w:szCs w:val="28"/>
        </w:rPr>
        <w:t>м</w:t>
      </w:r>
      <w:r w:rsidR="003E57C9">
        <w:rPr>
          <w:rFonts w:ascii="Times New Roman" w:hAnsi="Times New Roman" w:cs="Times New Roman"/>
          <w:sz w:val="28"/>
          <w:szCs w:val="28"/>
        </w:rPr>
        <w:t xml:space="preserve"> </w:t>
      </w:r>
      <w:r w:rsidR="00AE21FB">
        <w:rPr>
          <w:rFonts w:ascii="Times New Roman" w:hAnsi="Times New Roman" w:cs="Times New Roman"/>
          <w:sz w:val="28"/>
          <w:szCs w:val="28"/>
        </w:rPr>
        <w:t xml:space="preserve">она знала </w:t>
      </w:r>
      <w:r w:rsidR="00BE20E3">
        <w:rPr>
          <w:rFonts w:ascii="Times New Roman" w:hAnsi="Times New Roman" w:cs="Times New Roman"/>
          <w:sz w:val="28"/>
          <w:szCs w:val="28"/>
        </w:rPr>
        <w:t xml:space="preserve">решительно </w:t>
      </w:r>
      <w:r w:rsidR="00BE0159">
        <w:rPr>
          <w:rFonts w:ascii="Times New Roman" w:hAnsi="Times New Roman" w:cs="Times New Roman"/>
          <w:sz w:val="28"/>
          <w:szCs w:val="28"/>
        </w:rPr>
        <w:t>все</w:t>
      </w:r>
      <w:r w:rsidR="00C02AB2">
        <w:rPr>
          <w:rFonts w:ascii="Times New Roman" w:hAnsi="Times New Roman" w:cs="Times New Roman"/>
          <w:sz w:val="28"/>
          <w:szCs w:val="28"/>
        </w:rPr>
        <w:t>,</w:t>
      </w:r>
      <w:r w:rsidR="00CD2B45">
        <w:rPr>
          <w:rFonts w:ascii="Times New Roman" w:hAnsi="Times New Roman" w:cs="Times New Roman"/>
          <w:sz w:val="28"/>
          <w:szCs w:val="28"/>
        </w:rPr>
        <w:t xml:space="preserve"> и </w:t>
      </w:r>
      <w:r w:rsidR="003113C5">
        <w:rPr>
          <w:rFonts w:ascii="Times New Roman" w:hAnsi="Times New Roman" w:cs="Times New Roman"/>
          <w:sz w:val="28"/>
          <w:szCs w:val="28"/>
        </w:rPr>
        <w:t xml:space="preserve">многое из </w:t>
      </w:r>
      <w:r w:rsidR="00D534DB">
        <w:rPr>
          <w:rFonts w:ascii="Times New Roman" w:hAnsi="Times New Roman" w:cs="Times New Roman"/>
          <w:sz w:val="28"/>
          <w:szCs w:val="28"/>
        </w:rPr>
        <w:t>то</w:t>
      </w:r>
      <w:r w:rsidR="003113C5">
        <w:rPr>
          <w:rFonts w:ascii="Times New Roman" w:hAnsi="Times New Roman" w:cs="Times New Roman"/>
          <w:sz w:val="28"/>
          <w:szCs w:val="28"/>
        </w:rPr>
        <w:t>го</w:t>
      </w:r>
      <w:r w:rsidR="009C3DF0">
        <w:rPr>
          <w:rFonts w:ascii="Times New Roman" w:hAnsi="Times New Roman" w:cs="Times New Roman"/>
          <w:sz w:val="28"/>
          <w:szCs w:val="28"/>
        </w:rPr>
        <w:t xml:space="preserve">, </w:t>
      </w:r>
      <w:r w:rsidR="00CC579E">
        <w:rPr>
          <w:rFonts w:ascii="Times New Roman" w:hAnsi="Times New Roman" w:cs="Times New Roman"/>
          <w:sz w:val="28"/>
          <w:szCs w:val="28"/>
        </w:rPr>
        <w:t>о чем шла речь</w:t>
      </w:r>
      <w:r w:rsidR="009C3DF0">
        <w:rPr>
          <w:rFonts w:ascii="Times New Roman" w:hAnsi="Times New Roman" w:cs="Times New Roman"/>
          <w:sz w:val="28"/>
          <w:szCs w:val="28"/>
        </w:rPr>
        <w:t xml:space="preserve"> в дискусси</w:t>
      </w:r>
      <w:r w:rsidR="00E052D1">
        <w:rPr>
          <w:rFonts w:ascii="Times New Roman" w:hAnsi="Times New Roman" w:cs="Times New Roman"/>
          <w:sz w:val="28"/>
          <w:szCs w:val="28"/>
        </w:rPr>
        <w:t>ях</w:t>
      </w:r>
      <w:r w:rsidR="00FC0DBF">
        <w:rPr>
          <w:rFonts w:ascii="Times New Roman" w:hAnsi="Times New Roman" w:cs="Times New Roman"/>
          <w:sz w:val="28"/>
          <w:szCs w:val="28"/>
        </w:rPr>
        <w:t>,</w:t>
      </w:r>
      <w:r w:rsidR="00143018">
        <w:rPr>
          <w:rFonts w:ascii="Times New Roman" w:hAnsi="Times New Roman" w:cs="Times New Roman"/>
          <w:sz w:val="28"/>
          <w:szCs w:val="28"/>
        </w:rPr>
        <w:t xml:space="preserve"> </w:t>
      </w:r>
      <w:r w:rsidR="00196710">
        <w:rPr>
          <w:rFonts w:ascii="Times New Roman" w:hAnsi="Times New Roman" w:cs="Times New Roman"/>
          <w:sz w:val="28"/>
          <w:szCs w:val="28"/>
        </w:rPr>
        <w:t>видела</w:t>
      </w:r>
      <w:r w:rsidR="00B15A3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30F6C">
        <w:rPr>
          <w:rFonts w:ascii="Times New Roman" w:hAnsi="Times New Roman" w:cs="Times New Roman"/>
          <w:sz w:val="28"/>
          <w:szCs w:val="28"/>
        </w:rPr>
        <w:t xml:space="preserve"> </w:t>
      </w:r>
      <w:r w:rsidR="004E4A02">
        <w:rPr>
          <w:rFonts w:ascii="Times New Roman" w:hAnsi="Times New Roman" w:cs="Times New Roman"/>
          <w:sz w:val="28"/>
          <w:szCs w:val="28"/>
        </w:rPr>
        <w:t>у</w:t>
      </w:r>
      <w:r w:rsidR="009C3DF0">
        <w:rPr>
          <w:rFonts w:ascii="Times New Roman" w:hAnsi="Times New Roman" w:cs="Times New Roman"/>
          <w:sz w:val="28"/>
          <w:szCs w:val="28"/>
        </w:rPr>
        <w:t xml:space="preserve"> </w:t>
      </w:r>
      <w:r w:rsidR="004E4A02">
        <w:rPr>
          <w:rFonts w:ascii="Times New Roman" w:hAnsi="Times New Roman" w:cs="Times New Roman"/>
          <w:sz w:val="28"/>
          <w:szCs w:val="28"/>
        </w:rPr>
        <w:t>романтиков</w:t>
      </w:r>
      <w:r w:rsidR="00C16DE1">
        <w:rPr>
          <w:rFonts w:ascii="Times New Roman" w:hAnsi="Times New Roman" w:cs="Times New Roman"/>
          <w:sz w:val="28"/>
          <w:szCs w:val="28"/>
        </w:rPr>
        <w:t xml:space="preserve">. </w:t>
      </w:r>
      <w:r w:rsidR="003113C5">
        <w:rPr>
          <w:rFonts w:ascii="Times New Roman" w:hAnsi="Times New Roman" w:cs="Times New Roman"/>
          <w:sz w:val="28"/>
          <w:szCs w:val="28"/>
        </w:rPr>
        <w:t>Романтизм</w:t>
      </w:r>
      <w:r w:rsidR="00DE68FE">
        <w:rPr>
          <w:rFonts w:ascii="Times New Roman" w:hAnsi="Times New Roman" w:cs="Times New Roman"/>
          <w:sz w:val="28"/>
          <w:szCs w:val="28"/>
        </w:rPr>
        <w:t xml:space="preserve"> </w:t>
      </w:r>
      <w:r w:rsidR="005D3C71">
        <w:rPr>
          <w:rFonts w:ascii="Times New Roman" w:hAnsi="Times New Roman" w:cs="Times New Roman"/>
          <w:sz w:val="28"/>
          <w:szCs w:val="28"/>
        </w:rPr>
        <w:t>представлялся</w:t>
      </w:r>
      <w:r w:rsidR="00DE68FE">
        <w:rPr>
          <w:rFonts w:ascii="Times New Roman" w:hAnsi="Times New Roman" w:cs="Times New Roman"/>
          <w:sz w:val="28"/>
          <w:szCs w:val="28"/>
        </w:rPr>
        <w:t xml:space="preserve"> ей</w:t>
      </w:r>
      <w:r w:rsidR="004A7CA1">
        <w:rPr>
          <w:rFonts w:ascii="Times New Roman" w:hAnsi="Times New Roman" w:cs="Times New Roman"/>
          <w:sz w:val="28"/>
          <w:szCs w:val="28"/>
        </w:rPr>
        <w:t xml:space="preserve"> </w:t>
      </w:r>
      <w:r w:rsidR="00E01945">
        <w:rPr>
          <w:rFonts w:ascii="Times New Roman" w:hAnsi="Times New Roman" w:cs="Times New Roman"/>
          <w:sz w:val="28"/>
          <w:szCs w:val="28"/>
        </w:rPr>
        <w:t xml:space="preserve">универсальным </w:t>
      </w:r>
      <w:r w:rsidR="003C2935">
        <w:rPr>
          <w:rFonts w:ascii="Times New Roman" w:hAnsi="Times New Roman" w:cs="Times New Roman"/>
          <w:sz w:val="28"/>
          <w:szCs w:val="28"/>
        </w:rPr>
        <w:t>(«искусство великого синтеза, выражающего все богатство, многообразие, противоречивость и цельность Бытия»</w:t>
      </w:r>
      <w:r w:rsidR="0003164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3C2935">
        <w:rPr>
          <w:rFonts w:ascii="Times New Roman" w:hAnsi="Times New Roman" w:cs="Times New Roman"/>
          <w:sz w:val="28"/>
          <w:szCs w:val="28"/>
        </w:rPr>
        <w:t xml:space="preserve">) </w:t>
      </w:r>
      <w:r w:rsidR="00F91FD8">
        <w:rPr>
          <w:rFonts w:ascii="Times New Roman" w:hAnsi="Times New Roman" w:cs="Times New Roman"/>
          <w:sz w:val="28"/>
          <w:szCs w:val="28"/>
        </w:rPr>
        <w:t xml:space="preserve">и наиболее </w:t>
      </w:r>
      <w:r w:rsidR="003E57C9">
        <w:rPr>
          <w:rFonts w:ascii="Times New Roman" w:hAnsi="Times New Roman" w:cs="Times New Roman"/>
          <w:sz w:val="28"/>
          <w:szCs w:val="28"/>
        </w:rPr>
        <w:t>одухотворенным</w:t>
      </w:r>
      <w:r w:rsidR="00F91FD8">
        <w:rPr>
          <w:rFonts w:ascii="Times New Roman" w:hAnsi="Times New Roman" w:cs="Times New Roman"/>
          <w:sz w:val="28"/>
          <w:szCs w:val="28"/>
        </w:rPr>
        <w:t xml:space="preserve"> </w:t>
      </w:r>
      <w:r w:rsidR="003C2935">
        <w:rPr>
          <w:rFonts w:ascii="Times New Roman" w:hAnsi="Times New Roman" w:cs="Times New Roman"/>
          <w:sz w:val="28"/>
          <w:szCs w:val="28"/>
        </w:rPr>
        <w:t>(«</w:t>
      </w:r>
      <w:r w:rsidR="00031643">
        <w:rPr>
          <w:rFonts w:ascii="Times New Roman" w:hAnsi="Times New Roman" w:cs="Times New Roman"/>
          <w:sz w:val="28"/>
          <w:szCs w:val="28"/>
        </w:rPr>
        <w:t>гармоническое слияние, выражающее любовь Творца к своему творению</w:t>
      </w:r>
      <w:r w:rsidR="003C2935">
        <w:rPr>
          <w:rFonts w:ascii="Times New Roman" w:hAnsi="Times New Roman" w:cs="Times New Roman"/>
          <w:sz w:val="28"/>
          <w:szCs w:val="28"/>
        </w:rPr>
        <w:t>»</w:t>
      </w:r>
      <w:r w:rsidR="0024737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3C2935">
        <w:rPr>
          <w:rFonts w:ascii="Times New Roman" w:hAnsi="Times New Roman" w:cs="Times New Roman"/>
          <w:sz w:val="28"/>
          <w:szCs w:val="28"/>
        </w:rPr>
        <w:t xml:space="preserve">) </w:t>
      </w:r>
      <w:r w:rsidR="003E57C9">
        <w:rPr>
          <w:rFonts w:ascii="Times New Roman" w:hAnsi="Times New Roman" w:cs="Times New Roman"/>
          <w:sz w:val="28"/>
          <w:szCs w:val="28"/>
        </w:rPr>
        <w:t>типом</w:t>
      </w:r>
      <w:r w:rsidR="00934A69">
        <w:rPr>
          <w:rFonts w:ascii="Times New Roman" w:hAnsi="Times New Roman" w:cs="Times New Roman"/>
          <w:sz w:val="28"/>
          <w:szCs w:val="28"/>
        </w:rPr>
        <w:t xml:space="preserve"> </w:t>
      </w:r>
      <w:r w:rsidR="004A7CA1">
        <w:rPr>
          <w:rFonts w:ascii="Times New Roman" w:hAnsi="Times New Roman" w:cs="Times New Roman"/>
          <w:sz w:val="28"/>
          <w:szCs w:val="28"/>
        </w:rPr>
        <w:t>творчества</w:t>
      </w:r>
      <w:r w:rsidR="00BE20E3">
        <w:rPr>
          <w:rFonts w:ascii="Times New Roman" w:hAnsi="Times New Roman" w:cs="Times New Roman"/>
          <w:sz w:val="28"/>
          <w:szCs w:val="28"/>
        </w:rPr>
        <w:t>.</w:t>
      </w:r>
    </w:p>
    <w:p w14:paraId="29A8A641" w14:textId="77777777" w:rsidR="00BE20E3" w:rsidRDefault="00D0793D" w:rsidP="000F1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Романтиковедческие конференции, или </w:t>
      </w:r>
      <w:r w:rsidR="00CC579E">
        <w:rPr>
          <w:rFonts w:ascii="Times New Roman" w:hAnsi="Times New Roman" w:cs="Times New Roman"/>
          <w:sz w:val="28"/>
          <w:szCs w:val="28"/>
        </w:rPr>
        <w:t>Гуляевские чтения, названные так</w:t>
      </w:r>
      <w:r w:rsidR="007A53D0">
        <w:rPr>
          <w:rFonts w:ascii="Times New Roman" w:hAnsi="Times New Roman" w:cs="Times New Roman"/>
          <w:sz w:val="28"/>
          <w:szCs w:val="28"/>
        </w:rPr>
        <w:t xml:space="preserve"> </w:t>
      </w:r>
      <w:r w:rsidR="00FD3712">
        <w:rPr>
          <w:rFonts w:ascii="Times New Roman" w:hAnsi="Times New Roman" w:cs="Times New Roman"/>
          <w:sz w:val="28"/>
          <w:szCs w:val="28"/>
        </w:rPr>
        <w:t>в память о</w:t>
      </w:r>
      <w:r w:rsidR="00BE20E3">
        <w:rPr>
          <w:rFonts w:ascii="Times New Roman" w:hAnsi="Times New Roman" w:cs="Times New Roman"/>
          <w:sz w:val="28"/>
          <w:szCs w:val="28"/>
        </w:rPr>
        <w:t xml:space="preserve"> </w:t>
      </w:r>
      <w:r w:rsidR="0010757D">
        <w:rPr>
          <w:rFonts w:ascii="Times New Roman" w:hAnsi="Times New Roman" w:cs="Times New Roman"/>
          <w:sz w:val="28"/>
          <w:szCs w:val="28"/>
        </w:rPr>
        <w:t>ее учи</w:t>
      </w:r>
      <w:r w:rsidR="00B63BF5">
        <w:rPr>
          <w:rFonts w:ascii="Times New Roman" w:hAnsi="Times New Roman" w:cs="Times New Roman"/>
          <w:sz w:val="28"/>
          <w:szCs w:val="28"/>
        </w:rPr>
        <w:t>теле</w:t>
      </w:r>
      <w:r w:rsidR="00FD3712">
        <w:rPr>
          <w:rFonts w:ascii="Times New Roman" w:hAnsi="Times New Roman" w:cs="Times New Roman"/>
          <w:sz w:val="28"/>
          <w:szCs w:val="28"/>
        </w:rPr>
        <w:t xml:space="preserve"> Николае Александровиче</w:t>
      </w:r>
      <w:r w:rsidR="0010757D">
        <w:rPr>
          <w:rFonts w:ascii="Times New Roman" w:hAnsi="Times New Roman" w:cs="Times New Roman"/>
          <w:sz w:val="28"/>
          <w:szCs w:val="28"/>
        </w:rPr>
        <w:t xml:space="preserve"> Гуляе</w:t>
      </w:r>
      <w:r w:rsidR="00FD3712">
        <w:rPr>
          <w:rFonts w:ascii="Times New Roman" w:hAnsi="Times New Roman" w:cs="Times New Roman"/>
          <w:sz w:val="28"/>
          <w:szCs w:val="28"/>
        </w:rPr>
        <w:t>ве</w:t>
      </w:r>
      <w:r w:rsidR="00BE20E3">
        <w:rPr>
          <w:rFonts w:ascii="Times New Roman" w:hAnsi="Times New Roman" w:cs="Times New Roman"/>
          <w:sz w:val="28"/>
          <w:szCs w:val="28"/>
        </w:rPr>
        <w:t xml:space="preserve"> (</w:t>
      </w:r>
      <w:r w:rsidR="0010757D">
        <w:rPr>
          <w:rFonts w:ascii="Times New Roman" w:hAnsi="Times New Roman" w:cs="Times New Roman"/>
          <w:sz w:val="28"/>
          <w:szCs w:val="28"/>
        </w:rPr>
        <w:t>1914–1986</w:t>
      </w:r>
      <w:r w:rsidR="00BE20E3">
        <w:rPr>
          <w:rFonts w:ascii="Times New Roman" w:hAnsi="Times New Roman" w:cs="Times New Roman"/>
          <w:sz w:val="28"/>
          <w:szCs w:val="28"/>
        </w:rPr>
        <w:t xml:space="preserve">), </w:t>
      </w:r>
      <w:r w:rsidR="00CC579E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FF70A5">
        <w:rPr>
          <w:rFonts w:ascii="Times New Roman" w:hAnsi="Times New Roman" w:cs="Times New Roman"/>
          <w:sz w:val="28"/>
          <w:szCs w:val="28"/>
        </w:rPr>
        <w:t>тридцати</w:t>
      </w:r>
      <w:r w:rsidR="00CC579E">
        <w:rPr>
          <w:rFonts w:ascii="Times New Roman" w:hAnsi="Times New Roman" w:cs="Times New Roman"/>
          <w:sz w:val="28"/>
          <w:szCs w:val="28"/>
        </w:rPr>
        <w:t xml:space="preserve"> лет</w:t>
      </w:r>
      <w:r w:rsidR="00B26F02">
        <w:rPr>
          <w:rFonts w:ascii="Times New Roman" w:hAnsi="Times New Roman" w:cs="Times New Roman"/>
          <w:sz w:val="28"/>
          <w:szCs w:val="28"/>
        </w:rPr>
        <w:t xml:space="preserve"> </w:t>
      </w:r>
      <w:r w:rsidR="007E7A7C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5B23C9">
        <w:rPr>
          <w:rFonts w:ascii="Times New Roman" w:hAnsi="Times New Roman" w:cs="Times New Roman"/>
          <w:sz w:val="28"/>
          <w:szCs w:val="28"/>
        </w:rPr>
        <w:t xml:space="preserve">когорту </w:t>
      </w:r>
      <w:r w:rsidR="008900B0">
        <w:rPr>
          <w:rFonts w:ascii="Times New Roman" w:hAnsi="Times New Roman" w:cs="Times New Roman"/>
          <w:sz w:val="28"/>
          <w:szCs w:val="28"/>
        </w:rPr>
        <w:t>исследователей</w:t>
      </w:r>
      <w:r w:rsidR="005D5B38">
        <w:rPr>
          <w:rFonts w:ascii="Times New Roman" w:hAnsi="Times New Roman" w:cs="Times New Roman"/>
          <w:sz w:val="28"/>
          <w:szCs w:val="28"/>
        </w:rPr>
        <w:t xml:space="preserve">, </w:t>
      </w:r>
      <w:r w:rsidR="00007C24">
        <w:rPr>
          <w:rFonts w:ascii="Times New Roman" w:hAnsi="Times New Roman" w:cs="Times New Roman"/>
          <w:sz w:val="28"/>
          <w:szCs w:val="28"/>
        </w:rPr>
        <w:t xml:space="preserve">изучающих </w:t>
      </w:r>
      <w:r w:rsidR="00A15CAB">
        <w:rPr>
          <w:rFonts w:ascii="Times New Roman" w:hAnsi="Times New Roman" w:cs="Times New Roman"/>
          <w:sz w:val="28"/>
          <w:szCs w:val="28"/>
        </w:rPr>
        <w:t>литератур</w:t>
      </w:r>
      <w:r w:rsidR="00CB16ED">
        <w:rPr>
          <w:rFonts w:ascii="Times New Roman" w:hAnsi="Times New Roman" w:cs="Times New Roman"/>
          <w:sz w:val="28"/>
          <w:szCs w:val="28"/>
        </w:rPr>
        <w:t>ный процесс</w:t>
      </w:r>
      <w:r w:rsidR="00A15CAB">
        <w:rPr>
          <w:rFonts w:ascii="Times New Roman" w:hAnsi="Times New Roman" w:cs="Times New Roman"/>
          <w:sz w:val="28"/>
          <w:szCs w:val="28"/>
        </w:rPr>
        <w:t xml:space="preserve">, </w:t>
      </w:r>
      <w:r w:rsidR="007E11D4">
        <w:rPr>
          <w:rFonts w:ascii="Times New Roman" w:hAnsi="Times New Roman" w:cs="Times New Roman"/>
          <w:sz w:val="28"/>
          <w:szCs w:val="28"/>
        </w:rPr>
        <w:t>увлеченно</w:t>
      </w:r>
      <w:r w:rsidR="00497A03">
        <w:rPr>
          <w:rFonts w:ascii="Times New Roman" w:hAnsi="Times New Roman" w:cs="Times New Roman"/>
          <w:sz w:val="28"/>
          <w:szCs w:val="28"/>
        </w:rPr>
        <w:t xml:space="preserve"> </w:t>
      </w:r>
      <w:r w:rsidR="003B2EE3">
        <w:rPr>
          <w:rFonts w:ascii="Times New Roman" w:hAnsi="Times New Roman" w:cs="Times New Roman"/>
          <w:sz w:val="28"/>
          <w:szCs w:val="28"/>
        </w:rPr>
        <w:t>рассуждающих</w:t>
      </w:r>
      <w:r w:rsidR="00497A03">
        <w:rPr>
          <w:rFonts w:ascii="Times New Roman" w:hAnsi="Times New Roman" w:cs="Times New Roman"/>
          <w:sz w:val="28"/>
          <w:szCs w:val="28"/>
        </w:rPr>
        <w:t xml:space="preserve"> о</w:t>
      </w:r>
      <w:r w:rsidR="00075410">
        <w:rPr>
          <w:rFonts w:ascii="Times New Roman" w:hAnsi="Times New Roman" w:cs="Times New Roman"/>
          <w:sz w:val="28"/>
          <w:szCs w:val="28"/>
        </w:rPr>
        <w:t xml:space="preserve"> </w:t>
      </w:r>
      <w:r w:rsidR="00497A03">
        <w:rPr>
          <w:rFonts w:ascii="Times New Roman" w:hAnsi="Times New Roman" w:cs="Times New Roman"/>
          <w:sz w:val="28"/>
          <w:szCs w:val="28"/>
        </w:rPr>
        <w:t>типологии</w:t>
      </w:r>
      <w:r w:rsidR="00FC0DBF">
        <w:rPr>
          <w:rFonts w:ascii="Times New Roman" w:hAnsi="Times New Roman" w:cs="Times New Roman"/>
          <w:sz w:val="28"/>
          <w:szCs w:val="28"/>
        </w:rPr>
        <w:t xml:space="preserve"> романтизма</w:t>
      </w:r>
      <w:r w:rsidR="00CB16ED">
        <w:rPr>
          <w:rFonts w:ascii="Times New Roman" w:hAnsi="Times New Roman" w:cs="Times New Roman"/>
          <w:sz w:val="28"/>
          <w:szCs w:val="28"/>
        </w:rPr>
        <w:t xml:space="preserve"> и</w:t>
      </w:r>
      <w:r w:rsidR="009B4A9F">
        <w:rPr>
          <w:rFonts w:ascii="Times New Roman" w:hAnsi="Times New Roman" w:cs="Times New Roman"/>
          <w:sz w:val="28"/>
          <w:szCs w:val="28"/>
        </w:rPr>
        <w:t xml:space="preserve"> </w:t>
      </w:r>
      <w:r w:rsidR="00B15A38">
        <w:rPr>
          <w:rFonts w:ascii="Times New Roman" w:hAnsi="Times New Roman" w:cs="Times New Roman"/>
          <w:sz w:val="28"/>
          <w:szCs w:val="28"/>
        </w:rPr>
        <w:t xml:space="preserve">своеобразии </w:t>
      </w:r>
      <w:r w:rsidR="004A7CA1">
        <w:rPr>
          <w:rFonts w:ascii="Times New Roman" w:hAnsi="Times New Roman" w:cs="Times New Roman"/>
          <w:sz w:val="28"/>
          <w:szCs w:val="28"/>
        </w:rPr>
        <w:t>его представителей</w:t>
      </w:r>
      <w:r w:rsidR="00375E7D">
        <w:rPr>
          <w:rFonts w:ascii="Times New Roman" w:hAnsi="Times New Roman" w:cs="Times New Roman"/>
          <w:sz w:val="28"/>
          <w:szCs w:val="28"/>
        </w:rPr>
        <w:t xml:space="preserve">. </w:t>
      </w:r>
      <w:r w:rsidR="003B2EE3">
        <w:rPr>
          <w:rFonts w:ascii="Times New Roman" w:hAnsi="Times New Roman" w:cs="Times New Roman"/>
          <w:sz w:val="28"/>
          <w:szCs w:val="28"/>
        </w:rPr>
        <w:t>На этих встречах</w:t>
      </w:r>
      <w:r w:rsidR="00375E7D">
        <w:rPr>
          <w:rFonts w:ascii="Times New Roman" w:hAnsi="Times New Roman" w:cs="Times New Roman"/>
          <w:sz w:val="28"/>
          <w:szCs w:val="28"/>
        </w:rPr>
        <w:t xml:space="preserve"> царил</w:t>
      </w:r>
      <w:r w:rsidR="00730216">
        <w:rPr>
          <w:rFonts w:ascii="Times New Roman" w:hAnsi="Times New Roman" w:cs="Times New Roman"/>
          <w:sz w:val="28"/>
          <w:szCs w:val="28"/>
        </w:rPr>
        <w:t>а</w:t>
      </w:r>
      <w:r w:rsidR="00375E7D">
        <w:rPr>
          <w:rFonts w:ascii="Times New Roman" w:hAnsi="Times New Roman" w:cs="Times New Roman"/>
          <w:sz w:val="28"/>
          <w:szCs w:val="28"/>
        </w:rPr>
        <w:t xml:space="preserve"> </w:t>
      </w:r>
      <w:r w:rsidR="00730216">
        <w:rPr>
          <w:rFonts w:ascii="Times New Roman" w:hAnsi="Times New Roman" w:cs="Times New Roman"/>
          <w:sz w:val="28"/>
          <w:szCs w:val="28"/>
        </w:rPr>
        <w:t>атмосфера</w:t>
      </w:r>
      <w:r w:rsidR="00375E7D">
        <w:rPr>
          <w:rFonts w:ascii="Times New Roman" w:hAnsi="Times New Roman" w:cs="Times New Roman"/>
          <w:sz w:val="28"/>
          <w:szCs w:val="28"/>
        </w:rPr>
        <w:t xml:space="preserve"> свободы,</w:t>
      </w:r>
      <w:r w:rsidR="008900B0">
        <w:rPr>
          <w:rFonts w:ascii="Times New Roman" w:hAnsi="Times New Roman" w:cs="Times New Roman"/>
          <w:sz w:val="28"/>
          <w:szCs w:val="28"/>
        </w:rPr>
        <w:t xml:space="preserve"> </w:t>
      </w:r>
      <w:r w:rsidR="005702C7">
        <w:rPr>
          <w:rFonts w:ascii="Times New Roman" w:hAnsi="Times New Roman" w:cs="Times New Roman"/>
          <w:sz w:val="28"/>
          <w:szCs w:val="28"/>
        </w:rPr>
        <w:t>энтуз</w:t>
      </w:r>
      <w:r w:rsidR="00750B71">
        <w:rPr>
          <w:rFonts w:ascii="Times New Roman" w:hAnsi="Times New Roman" w:cs="Times New Roman"/>
          <w:sz w:val="28"/>
          <w:szCs w:val="28"/>
        </w:rPr>
        <w:t>и</w:t>
      </w:r>
      <w:r w:rsidR="00130F6C">
        <w:rPr>
          <w:rFonts w:ascii="Times New Roman" w:hAnsi="Times New Roman" w:cs="Times New Roman"/>
          <w:sz w:val="28"/>
          <w:szCs w:val="28"/>
        </w:rPr>
        <w:t>азма</w:t>
      </w:r>
      <w:r w:rsidR="00B13DD4">
        <w:rPr>
          <w:rFonts w:ascii="Times New Roman" w:hAnsi="Times New Roman" w:cs="Times New Roman"/>
          <w:sz w:val="28"/>
          <w:szCs w:val="28"/>
        </w:rPr>
        <w:t xml:space="preserve">, </w:t>
      </w:r>
      <w:r w:rsidR="008335B2">
        <w:rPr>
          <w:rFonts w:ascii="Times New Roman" w:hAnsi="Times New Roman" w:cs="Times New Roman"/>
          <w:sz w:val="28"/>
          <w:szCs w:val="28"/>
        </w:rPr>
        <w:t>импровизации</w:t>
      </w:r>
      <w:r w:rsidR="0037556E">
        <w:rPr>
          <w:rFonts w:ascii="Times New Roman" w:hAnsi="Times New Roman" w:cs="Times New Roman"/>
          <w:sz w:val="28"/>
          <w:szCs w:val="28"/>
        </w:rPr>
        <w:t>. Она</w:t>
      </w:r>
      <w:r w:rsidR="00C5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создавалась</w:t>
      </w:r>
      <w:r w:rsidR="006E29CE">
        <w:rPr>
          <w:rFonts w:ascii="Times New Roman" w:hAnsi="Times New Roman" w:cs="Times New Roman"/>
          <w:sz w:val="28"/>
          <w:szCs w:val="28"/>
        </w:rPr>
        <w:t xml:space="preserve"> </w:t>
      </w:r>
      <w:r w:rsidR="00C56E55">
        <w:rPr>
          <w:rFonts w:ascii="Times New Roman" w:hAnsi="Times New Roman" w:cs="Times New Roman"/>
          <w:sz w:val="28"/>
          <w:szCs w:val="28"/>
        </w:rPr>
        <w:t>либерально настроенными</w:t>
      </w:r>
      <w:r w:rsidR="005738E4">
        <w:rPr>
          <w:rFonts w:ascii="Times New Roman" w:hAnsi="Times New Roman" w:cs="Times New Roman"/>
          <w:sz w:val="28"/>
          <w:szCs w:val="28"/>
        </w:rPr>
        <w:t xml:space="preserve"> </w:t>
      </w:r>
      <w:r w:rsidR="00E13E5A">
        <w:rPr>
          <w:rFonts w:ascii="Times New Roman" w:hAnsi="Times New Roman" w:cs="Times New Roman"/>
          <w:sz w:val="28"/>
          <w:szCs w:val="28"/>
        </w:rPr>
        <w:t>интеллектуалами</w:t>
      </w:r>
      <w:r w:rsidR="005A48C7">
        <w:rPr>
          <w:rFonts w:ascii="Times New Roman" w:hAnsi="Times New Roman" w:cs="Times New Roman"/>
          <w:sz w:val="28"/>
          <w:szCs w:val="28"/>
        </w:rPr>
        <w:t>,</w:t>
      </w:r>
      <w:r w:rsidR="003052B8">
        <w:rPr>
          <w:rFonts w:ascii="Times New Roman" w:hAnsi="Times New Roman" w:cs="Times New Roman"/>
          <w:sz w:val="28"/>
          <w:szCs w:val="28"/>
        </w:rPr>
        <w:t xml:space="preserve"> </w:t>
      </w:r>
      <w:r w:rsidR="005A48C7">
        <w:rPr>
          <w:rFonts w:ascii="Times New Roman" w:hAnsi="Times New Roman" w:cs="Times New Roman"/>
          <w:sz w:val="28"/>
          <w:szCs w:val="28"/>
        </w:rPr>
        <w:t>не подозрева</w:t>
      </w:r>
      <w:r w:rsidR="003052B8">
        <w:rPr>
          <w:rFonts w:ascii="Times New Roman" w:hAnsi="Times New Roman" w:cs="Times New Roman"/>
          <w:sz w:val="28"/>
          <w:szCs w:val="28"/>
        </w:rPr>
        <w:t>вш</w:t>
      </w:r>
      <w:r w:rsidR="005A48C7">
        <w:rPr>
          <w:rFonts w:ascii="Times New Roman" w:hAnsi="Times New Roman" w:cs="Times New Roman"/>
          <w:sz w:val="28"/>
          <w:szCs w:val="28"/>
        </w:rPr>
        <w:t xml:space="preserve">ими </w:t>
      </w:r>
      <w:r w:rsidR="005A48C7" w:rsidRPr="001B11A8">
        <w:rPr>
          <w:rFonts w:ascii="Times New Roman" w:hAnsi="Times New Roman" w:cs="Times New Roman"/>
          <w:sz w:val="28"/>
          <w:szCs w:val="28"/>
        </w:rPr>
        <w:t xml:space="preserve">о наступлении </w:t>
      </w:r>
      <w:r w:rsidR="005738E4" w:rsidRPr="001B11A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A48C7" w:rsidRPr="001B11A8">
        <w:rPr>
          <w:rFonts w:ascii="Times New Roman" w:hAnsi="Times New Roman" w:cs="Times New Roman"/>
          <w:sz w:val="28"/>
          <w:szCs w:val="28"/>
        </w:rPr>
        <w:t>эры несменяемости власти с ее</w:t>
      </w:r>
      <w:r w:rsidR="00CD5672" w:rsidRPr="001B11A8">
        <w:rPr>
          <w:rFonts w:ascii="Times New Roman" w:hAnsi="Times New Roman" w:cs="Times New Roman"/>
          <w:sz w:val="28"/>
          <w:szCs w:val="28"/>
        </w:rPr>
        <w:t xml:space="preserve"> патриотическим ренессансом</w:t>
      </w:r>
      <w:r w:rsidR="009A2FAD" w:rsidRPr="001B11A8">
        <w:rPr>
          <w:rFonts w:ascii="Times New Roman" w:hAnsi="Times New Roman" w:cs="Times New Roman"/>
          <w:sz w:val="28"/>
          <w:szCs w:val="28"/>
        </w:rPr>
        <w:t xml:space="preserve"> и</w:t>
      </w:r>
      <w:r w:rsidR="006C4A42" w:rsidRPr="001B11A8">
        <w:rPr>
          <w:rFonts w:ascii="Times New Roman" w:hAnsi="Times New Roman" w:cs="Times New Roman"/>
          <w:sz w:val="28"/>
          <w:szCs w:val="28"/>
        </w:rPr>
        <w:t xml:space="preserve"> </w:t>
      </w:r>
      <w:r w:rsidR="000C1FF3" w:rsidRPr="001B11A8">
        <w:rPr>
          <w:rFonts w:ascii="Times New Roman" w:hAnsi="Times New Roman" w:cs="Times New Roman"/>
          <w:sz w:val="28"/>
          <w:szCs w:val="28"/>
        </w:rPr>
        <w:t>политической ксенофобией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ED904" w14:textId="77777777" w:rsidR="00786B3D" w:rsidRDefault="004E4A02" w:rsidP="000F1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эта статья</w:t>
      </w:r>
      <w:r w:rsidR="005C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5C5062">
        <w:rPr>
          <w:rFonts w:ascii="Times New Roman" w:hAnsi="Times New Roman" w:cs="Times New Roman"/>
          <w:sz w:val="28"/>
          <w:szCs w:val="28"/>
        </w:rPr>
        <w:t xml:space="preserve"> знаком благодарности</w:t>
      </w:r>
      <w:r w:rsidR="00233D73">
        <w:rPr>
          <w:rFonts w:ascii="Times New Roman" w:hAnsi="Times New Roman" w:cs="Times New Roman"/>
          <w:sz w:val="28"/>
          <w:szCs w:val="28"/>
        </w:rPr>
        <w:t xml:space="preserve"> </w:t>
      </w:r>
      <w:r w:rsidR="008D4068">
        <w:rPr>
          <w:rFonts w:ascii="Times New Roman" w:hAnsi="Times New Roman" w:cs="Times New Roman"/>
          <w:sz w:val="28"/>
          <w:szCs w:val="28"/>
        </w:rPr>
        <w:t>Ирине Вячеславовне</w:t>
      </w:r>
      <w:r w:rsidR="005B1CAE">
        <w:rPr>
          <w:rFonts w:ascii="Times New Roman" w:hAnsi="Times New Roman" w:cs="Times New Roman"/>
          <w:sz w:val="28"/>
          <w:szCs w:val="28"/>
        </w:rPr>
        <w:t xml:space="preserve"> </w:t>
      </w:r>
      <w:r w:rsidR="005C5062">
        <w:rPr>
          <w:rFonts w:ascii="Times New Roman" w:hAnsi="Times New Roman" w:cs="Times New Roman"/>
          <w:sz w:val="28"/>
          <w:szCs w:val="28"/>
        </w:rPr>
        <w:t>за</w:t>
      </w:r>
      <w:r w:rsidR="002B43A6">
        <w:rPr>
          <w:rFonts w:ascii="Times New Roman" w:hAnsi="Times New Roman" w:cs="Times New Roman"/>
          <w:sz w:val="28"/>
          <w:szCs w:val="28"/>
        </w:rPr>
        <w:t xml:space="preserve"> </w:t>
      </w:r>
      <w:r w:rsidR="005B1CAE">
        <w:rPr>
          <w:rFonts w:ascii="Times New Roman" w:hAnsi="Times New Roman" w:cs="Times New Roman"/>
          <w:sz w:val="28"/>
          <w:szCs w:val="28"/>
        </w:rPr>
        <w:t>опыт</w:t>
      </w:r>
      <w:r w:rsidR="009A2280">
        <w:rPr>
          <w:rFonts w:ascii="Times New Roman" w:hAnsi="Times New Roman" w:cs="Times New Roman"/>
          <w:sz w:val="28"/>
          <w:szCs w:val="28"/>
        </w:rPr>
        <w:t xml:space="preserve"> </w:t>
      </w:r>
      <w:r w:rsidR="00C56E55">
        <w:rPr>
          <w:rFonts w:ascii="Times New Roman" w:hAnsi="Times New Roman" w:cs="Times New Roman"/>
          <w:sz w:val="28"/>
          <w:szCs w:val="28"/>
        </w:rPr>
        <w:t>филологического существования</w:t>
      </w:r>
      <w:r w:rsidR="005C5062">
        <w:rPr>
          <w:rFonts w:ascii="Times New Roman" w:hAnsi="Times New Roman" w:cs="Times New Roman"/>
          <w:sz w:val="28"/>
          <w:szCs w:val="28"/>
        </w:rPr>
        <w:t xml:space="preserve">, </w:t>
      </w:r>
      <w:r w:rsidR="00886482">
        <w:rPr>
          <w:rFonts w:ascii="Times New Roman" w:hAnsi="Times New Roman" w:cs="Times New Roman"/>
          <w:sz w:val="28"/>
          <w:szCs w:val="28"/>
        </w:rPr>
        <w:t>кото</w:t>
      </w:r>
      <w:r w:rsidR="00B51CD7">
        <w:rPr>
          <w:rFonts w:ascii="Times New Roman" w:hAnsi="Times New Roman" w:cs="Times New Roman"/>
          <w:sz w:val="28"/>
          <w:szCs w:val="28"/>
        </w:rPr>
        <w:t>р</w:t>
      </w:r>
      <w:r w:rsidR="00104613">
        <w:rPr>
          <w:rFonts w:ascii="Times New Roman" w:hAnsi="Times New Roman" w:cs="Times New Roman"/>
          <w:sz w:val="28"/>
          <w:szCs w:val="28"/>
        </w:rPr>
        <w:t>ым</w:t>
      </w:r>
      <w:r w:rsidR="00233D73">
        <w:rPr>
          <w:rFonts w:ascii="Times New Roman" w:hAnsi="Times New Roman" w:cs="Times New Roman"/>
          <w:sz w:val="28"/>
          <w:szCs w:val="28"/>
        </w:rPr>
        <w:t xml:space="preserve"> она </w:t>
      </w:r>
      <w:r w:rsidR="00104613">
        <w:rPr>
          <w:rFonts w:ascii="Times New Roman" w:hAnsi="Times New Roman" w:cs="Times New Roman"/>
          <w:sz w:val="28"/>
          <w:szCs w:val="28"/>
        </w:rPr>
        <w:t>делилась с</w:t>
      </w:r>
      <w:r w:rsidR="00325D42">
        <w:rPr>
          <w:rFonts w:ascii="Times New Roman" w:hAnsi="Times New Roman" w:cs="Times New Roman"/>
          <w:sz w:val="28"/>
          <w:szCs w:val="28"/>
        </w:rPr>
        <w:t xml:space="preserve"> </w:t>
      </w:r>
      <w:r w:rsidR="00E01945">
        <w:rPr>
          <w:rFonts w:ascii="Times New Roman" w:hAnsi="Times New Roman" w:cs="Times New Roman"/>
          <w:sz w:val="28"/>
          <w:szCs w:val="28"/>
        </w:rPr>
        <w:t>коллегам</w:t>
      </w:r>
      <w:r w:rsidR="00104613">
        <w:rPr>
          <w:rFonts w:ascii="Times New Roman" w:hAnsi="Times New Roman" w:cs="Times New Roman"/>
          <w:sz w:val="28"/>
          <w:szCs w:val="28"/>
        </w:rPr>
        <w:t>и</w:t>
      </w:r>
      <w:r w:rsidR="005B1CAE">
        <w:rPr>
          <w:rFonts w:ascii="Times New Roman" w:hAnsi="Times New Roman" w:cs="Times New Roman"/>
          <w:sz w:val="28"/>
          <w:szCs w:val="28"/>
        </w:rPr>
        <w:t xml:space="preserve"> и </w:t>
      </w:r>
      <w:r w:rsidR="00233D73">
        <w:rPr>
          <w:rFonts w:ascii="Times New Roman" w:hAnsi="Times New Roman" w:cs="Times New Roman"/>
          <w:sz w:val="28"/>
          <w:szCs w:val="28"/>
        </w:rPr>
        <w:t>уче</w:t>
      </w:r>
      <w:r w:rsidR="005B1CAE">
        <w:rPr>
          <w:rFonts w:ascii="Times New Roman" w:hAnsi="Times New Roman" w:cs="Times New Roman"/>
          <w:sz w:val="28"/>
          <w:szCs w:val="28"/>
        </w:rPr>
        <w:t>ника</w:t>
      </w:r>
      <w:r w:rsidR="00E01945">
        <w:rPr>
          <w:rFonts w:ascii="Times New Roman" w:hAnsi="Times New Roman" w:cs="Times New Roman"/>
          <w:sz w:val="28"/>
          <w:szCs w:val="28"/>
        </w:rPr>
        <w:t>м</w:t>
      </w:r>
      <w:r w:rsidR="00104613">
        <w:rPr>
          <w:rFonts w:ascii="Times New Roman" w:hAnsi="Times New Roman" w:cs="Times New Roman"/>
          <w:sz w:val="28"/>
          <w:szCs w:val="28"/>
        </w:rPr>
        <w:t>и</w:t>
      </w:r>
      <w:r w:rsidR="00750B71">
        <w:rPr>
          <w:rFonts w:ascii="Times New Roman" w:hAnsi="Times New Roman" w:cs="Times New Roman"/>
          <w:sz w:val="28"/>
          <w:szCs w:val="28"/>
        </w:rPr>
        <w:t>.</w:t>
      </w:r>
    </w:p>
    <w:p w14:paraId="5CD83A47" w14:textId="77777777" w:rsidR="00776BE7" w:rsidRDefault="00776BE7" w:rsidP="000F1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0AF19" w14:textId="77777777" w:rsidR="00F927DC" w:rsidRDefault="00F927DC" w:rsidP="00F11A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E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428A5535" w14:textId="77777777" w:rsidR="00715C06" w:rsidRPr="00133559" w:rsidRDefault="00786B3D" w:rsidP="00F9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633F">
        <w:rPr>
          <w:rFonts w:ascii="Times New Roman" w:hAnsi="Times New Roman" w:cs="Times New Roman"/>
          <w:sz w:val="28"/>
          <w:szCs w:val="28"/>
        </w:rPr>
        <w:t xml:space="preserve">семантической </w:t>
      </w:r>
      <w:r>
        <w:rPr>
          <w:rFonts w:ascii="Times New Roman" w:hAnsi="Times New Roman" w:cs="Times New Roman"/>
          <w:sz w:val="28"/>
          <w:szCs w:val="28"/>
        </w:rPr>
        <w:t xml:space="preserve">истории русских классических размеров </w:t>
      </w:r>
      <w:r w:rsidR="00E87071">
        <w:rPr>
          <w:rFonts w:ascii="Times New Roman" w:hAnsi="Times New Roman" w:cs="Times New Roman"/>
          <w:sz w:val="28"/>
          <w:szCs w:val="28"/>
        </w:rPr>
        <w:t>больше</w:t>
      </w:r>
      <w:r w:rsidR="00A94376">
        <w:rPr>
          <w:rFonts w:ascii="Times New Roman" w:hAnsi="Times New Roman" w:cs="Times New Roman"/>
          <w:sz w:val="28"/>
          <w:szCs w:val="28"/>
        </w:rPr>
        <w:t xml:space="preserve"> </w:t>
      </w:r>
      <w:r w:rsidR="009B367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7633F">
        <w:rPr>
          <w:rFonts w:ascii="Times New Roman" w:hAnsi="Times New Roman" w:cs="Times New Roman"/>
          <w:sz w:val="28"/>
          <w:szCs w:val="28"/>
        </w:rPr>
        <w:t xml:space="preserve">повезло </w:t>
      </w:r>
      <w:r w:rsidR="00CE0437">
        <w:rPr>
          <w:rFonts w:ascii="Times New Roman" w:hAnsi="Times New Roman" w:cs="Times New Roman"/>
          <w:sz w:val="28"/>
          <w:szCs w:val="28"/>
        </w:rPr>
        <w:t>5-ст. хорею. Его</w:t>
      </w:r>
      <w:r w:rsidR="00DF789C">
        <w:rPr>
          <w:rFonts w:ascii="Times New Roman" w:hAnsi="Times New Roman" w:cs="Times New Roman"/>
          <w:sz w:val="28"/>
          <w:szCs w:val="28"/>
        </w:rPr>
        <w:t xml:space="preserve"> </w:t>
      </w:r>
      <w:r w:rsidR="00EE6DAE">
        <w:rPr>
          <w:rFonts w:ascii="Times New Roman" w:hAnsi="Times New Roman" w:cs="Times New Roman"/>
          <w:sz w:val="28"/>
          <w:szCs w:val="28"/>
        </w:rPr>
        <w:t>известность</w:t>
      </w:r>
      <w:r w:rsidR="00D22900">
        <w:rPr>
          <w:rFonts w:ascii="Times New Roman" w:hAnsi="Times New Roman" w:cs="Times New Roman"/>
          <w:sz w:val="28"/>
          <w:szCs w:val="28"/>
        </w:rPr>
        <w:t xml:space="preserve"> </w:t>
      </w:r>
      <w:r w:rsidR="00B7633F">
        <w:rPr>
          <w:rFonts w:ascii="Times New Roman" w:hAnsi="Times New Roman" w:cs="Times New Roman"/>
          <w:sz w:val="28"/>
          <w:szCs w:val="28"/>
        </w:rPr>
        <w:t>начал</w:t>
      </w:r>
      <w:r w:rsidR="00EE6DAE">
        <w:rPr>
          <w:rFonts w:ascii="Times New Roman" w:hAnsi="Times New Roman" w:cs="Times New Roman"/>
          <w:sz w:val="28"/>
          <w:szCs w:val="28"/>
        </w:rPr>
        <w:t>ась</w:t>
      </w:r>
      <w:r w:rsidR="00B7633F">
        <w:rPr>
          <w:rFonts w:ascii="Times New Roman" w:hAnsi="Times New Roman" w:cs="Times New Roman"/>
          <w:sz w:val="28"/>
          <w:szCs w:val="28"/>
        </w:rPr>
        <w:t xml:space="preserve"> </w:t>
      </w:r>
      <w:r w:rsidR="003B5EE4">
        <w:rPr>
          <w:rFonts w:ascii="Times New Roman" w:hAnsi="Times New Roman" w:cs="Times New Roman"/>
          <w:sz w:val="28"/>
          <w:szCs w:val="28"/>
        </w:rPr>
        <w:t>с</w:t>
      </w:r>
      <w:r w:rsidR="00A157F5">
        <w:rPr>
          <w:rFonts w:ascii="Times New Roman" w:hAnsi="Times New Roman" w:cs="Times New Roman"/>
          <w:sz w:val="28"/>
          <w:szCs w:val="28"/>
        </w:rPr>
        <w:t xml:space="preserve"> </w:t>
      </w:r>
      <w:r w:rsidR="009B367B">
        <w:rPr>
          <w:rFonts w:ascii="Times New Roman" w:hAnsi="Times New Roman" w:cs="Times New Roman"/>
          <w:sz w:val="28"/>
          <w:szCs w:val="28"/>
        </w:rPr>
        <w:t>«Выхожу один я на дорогу…»</w:t>
      </w:r>
      <w:r w:rsidR="00D35F81">
        <w:rPr>
          <w:rFonts w:ascii="Times New Roman" w:hAnsi="Times New Roman" w:cs="Times New Roman"/>
          <w:sz w:val="28"/>
          <w:szCs w:val="28"/>
        </w:rPr>
        <w:t xml:space="preserve"> </w:t>
      </w:r>
      <w:r w:rsidR="009B367B">
        <w:rPr>
          <w:rFonts w:ascii="Times New Roman" w:hAnsi="Times New Roman" w:cs="Times New Roman"/>
          <w:sz w:val="28"/>
          <w:szCs w:val="28"/>
        </w:rPr>
        <w:t>М. Ю. </w:t>
      </w:r>
      <w:r w:rsidR="00A157F5">
        <w:rPr>
          <w:rFonts w:ascii="Times New Roman" w:hAnsi="Times New Roman" w:cs="Times New Roman"/>
          <w:sz w:val="28"/>
          <w:szCs w:val="28"/>
        </w:rPr>
        <w:t xml:space="preserve">Лермонтова </w:t>
      </w:r>
      <w:r w:rsidR="00CB6B3E">
        <w:rPr>
          <w:rFonts w:ascii="Times New Roman" w:hAnsi="Times New Roman" w:cs="Times New Roman"/>
          <w:sz w:val="28"/>
          <w:szCs w:val="28"/>
        </w:rPr>
        <w:t>(</w:t>
      </w:r>
      <w:r w:rsidR="00567E27">
        <w:rPr>
          <w:rFonts w:ascii="Times New Roman" w:hAnsi="Times New Roman" w:cs="Times New Roman"/>
          <w:sz w:val="28"/>
          <w:szCs w:val="28"/>
        </w:rPr>
        <w:t xml:space="preserve">1841,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7E27">
        <w:rPr>
          <w:rFonts w:ascii="Times New Roman" w:hAnsi="Times New Roman" w:cs="Times New Roman"/>
          <w:sz w:val="28"/>
          <w:szCs w:val="28"/>
        </w:rPr>
        <w:t>публ</w:t>
      </w:r>
      <w:r w:rsidR="00CB6B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6B3E">
        <w:rPr>
          <w:rFonts w:ascii="Times New Roman" w:hAnsi="Times New Roman" w:cs="Times New Roman"/>
          <w:sz w:val="28"/>
          <w:szCs w:val="28"/>
        </w:rPr>
        <w:t>1843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CB6B3E">
        <w:rPr>
          <w:rFonts w:ascii="Times New Roman" w:hAnsi="Times New Roman" w:cs="Times New Roman"/>
          <w:sz w:val="28"/>
          <w:szCs w:val="28"/>
        </w:rPr>
        <w:t>)</w:t>
      </w:r>
      <w:r w:rsidR="00CE0437">
        <w:rPr>
          <w:rFonts w:ascii="Times New Roman" w:hAnsi="Times New Roman" w:cs="Times New Roman"/>
          <w:sz w:val="28"/>
          <w:szCs w:val="28"/>
        </w:rPr>
        <w:t xml:space="preserve">, </w:t>
      </w:r>
      <w:r w:rsidR="004812CE">
        <w:rPr>
          <w:rFonts w:ascii="Times New Roman" w:hAnsi="Times New Roman" w:cs="Times New Roman"/>
          <w:sz w:val="28"/>
          <w:szCs w:val="28"/>
        </w:rPr>
        <w:t>породившего</w:t>
      </w:r>
      <w:r w:rsidR="00CE0437">
        <w:rPr>
          <w:rFonts w:ascii="Times New Roman" w:hAnsi="Times New Roman" w:cs="Times New Roman"/>
          <w:sz w:val="28"/>
          <w:szCs w:val="28"/>
        </w:rPr>
        <w:t xml:space="preserve"> целое «</w:t>
      </w:r>
      <w:r w:rsidR="00FC7270">
        <w:rPr>
          <w:rFonts w:ascii="Times New Roman" w:hAnsi="Times New Roman" w:cs="Times New Roman"/>
          <w:sz w:val="28"/>
          <w:szCs w:val="28"/>
        </w:rPr>
        <w:t xml:space="preserve">интертекстуальное </w:t>
      </w:r>
      <w:r w:rsidR="00CE0437">
        <w:rPr>
          <w:rFonts w:ascii="Times New Roman" w:hAnsi="Times New Roman" w:cs="Times New Roman"/>
          <w:sz w:val="28"/>
          <w:szCs w:val="28"/>
        </w:rPr>
        <w:t>потомство»</w:t>
      </w:r>
      <w:r w:rsidR="00FC7270">
        <w:rPr>
          <w:rFonts w:ascii="Times New Roman" w:hAnsi="Times New Roman" w:cs="Times New Roman"/>
          <w:sz w:val="28"/>
          <w:szCs w:val="28"/>
        </w:rPr>
        <w:t xml:space="preserve"> (А. К. Жолковский)</w:t>
      </w:r>
      <w:r w:rsidR="00FC7270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CB6B3E">
        <w:rPr>
          <w:rFonts w:ascii="Times New Roman" w:hAnsi="Times New Roman" w:cs="Times New Roman"/>
          <w:sz w:val="28"/>
          <w:szCs w:val="28"/>
        </w:rPr>
        <w:t>. Сначала Р. </w:t>
      </w:r>
      <w:r w:rsidR="00FC7270">
        <w:rPr>
          <w:rFonts w:ascii="Times New Roman" w:hAnsi="Times New Roman" w:cs="Times New Roman"/>
          <w:sz w:val="28"/>
          <w:szCs w:val="28"/>
        </w:rPr>
        <w:t>О. </w:t>
      </w:r>
      <w:r w:rsidR="00CB6B3E">
        <w:rPr>
          <w:rFonts w:ascii="Times New Roman" w:hAnsi="Times New Roman" w:cs="Times New Roman"/>
          <w:sz w:val="28"/>
          <w:szCs w:val="28"/>
        </w:rPr>
        <w:t xml:space="preserve">Якобсон выделил в </w:t>
      </w:r>
      <w:r w:rsidR="00D35F81">
        <w:rPr>
          <w:rFonts w:ascii="Times New Roman" w:hAnsi="Times New Roman" w:cs="Times New Roman"/>
          <w:sz w:val="28"/>
          <w:szCs w:val="28"/>
        </w:rPr>
        <w:t>этом размере</w:t>
      </w:r>
      <w:r w:rsidR="00CB6B3E">
        <w:rPr>
          <w:rFonts w:ascii="Times New Roman" w:hAnsi="Times New Roman" w:cs="Times New Roman"/>
          <w:sz w:val="28"/>
          <w:szCs w:val="28"/>
        </w:rPr>
        <w:t xml:space="preserve"> </w:t>
      </w:r>
      <w:r w:rsidR="00715C06">
        <w:rPr>
          <w:rFonts w:ascii="Times New Roman" w:hAnsi="Times New Roman" w:cs="Times New Roman"/>
          <w:sz w:val="28"/>
          <w:szCs w:val="28"/>
        </w:rPr>
        <w:t xml:space="preserve">«цикл лирических раздумий, </w:t>
      </w:r>
      <w:r w:rsidR="00567E27">
        <w:rPr>
          <w:rFonts w:ascii="Times New Roman" w:hAnsi="Times New Roman" w:cs="Times New Roman"/>
          <w:sz w:val="28"/>
          <w:szCs w:val="28"/>
        </w:rPr>
        <w:t>переплетающих дин</w:t>
      </w:r>
      <w:r w:rsidR="00715C06">
        <w:rPr>
          <w:rFonts w:ascii="Times New Roman" w:hAnsi="Times New Roman" w:cs="Times New Roman"/>
          <w:sz w:val="28"/>
          <w:szCs w:val="28"/>
        </w:rPr>
        <w:t>а</w:t>
      </w:r>
      <w:r w:rsidR="00567E27">
        <w:rPr>
          <w:rFonts w:ascii="Times New Roman" w:hAnsi="Times New Roman" w:cs="Times New Roman"/>
          <w:sz w:val="28"/>
          <w:szCs w:val="28"/>
        </w:rPr>
        <w:t>м</w:t>
      </w:r>
      <w:r w:rsidR="00715C06">
        <w:rPr>
          <w:rFonts w:ascii="Times New Roman" w:hAnsi="Times New Roman" w:cs="Times New Roman"/>
          <w:sz w:val="28"/>
          <w:szCs w:val="28"/>
        </w:rPr>
        <w:t>ическую тему пути</w:t>
      </w:r>
      <w:r w:rsidR="00567E27">
        <w:rPr>
          <w:rFonts w:ascii="Times New Roman" w:hAnsi="Times New Roman" w:cs="Times New Roman"/>
          <w:sz w:val="28"/>
          <w:szCs w:val="28"/>
        </w:rPr>
        <w:t xml:space="preserve"> и скорбно-статические мотивы одиночества, разочарования и предстоящей гибели</w:t>
      </w:r>
      <w:r w:rsidR="00715C06">
        <w:rPr>
          <w:rFonts w:ascii="Times New Roman" w:hAnsi="Times New Roman" w:cs="Times New Roman"/>
          <w:sz w:val="28"/>
          <w:szCs w:val="28"/>
        </w:rPr>
        <w:t>»</w:t>
      </w:r>
      <w:r w:rsidR="002A590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567E27">
        <w:rPr>
          <w:rFonts w:ascii="Times New Roman" w:hAnsi="Times New Roman" w:cs="Times New Roman"/>
          <w:sz w:val="28"/>
          <w:szCs w:val="28"/>
        </w:rPr>
        <w:t>. Затем К. </w:t>
      </w:r>
      <w:r w:rsidR="00FC7270">
        <w:rPr>
          <w:rFonts w:ascii="Times New Roman" w:hAnsi="Times New Roman" w:cs="Times New Roman"/>
          <w:sz w:val="28"/>
          <w:szCs w:val="28"/>
        </w:rPr>
        <w:t>Ф. </w:t>
      </w:r>
      <w:r w:rsidR="00567E27">
        <w:rPr>
          <w:rFonts w:ascii="Times New Roman" w:hAnsi="Times New Roman" w:cs="Times New Roman"/>
          <w:sz w:val="28"/>
          <w:szCs w:val="28"/>
        </w:rPr>
        <w:t xml:space="preserve">Тарановский </w:t>
      </w:r>
      <w:r w:rsidR="00603692">
        <w:rPr>
          <w:rFonts w:ascii="Times New Roman" w:hAnsi="Times New Roman" w:cs="Times New Roman"/>
          <w:sz w:val="28"/>
          <w:szCs w:val="28"/>
        </w:rPr>
        <w:t xml:space="preserve">включил </w:t>
      </w:r>
      <w:r w:rsidR="0007541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DD2A0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15A38">
        <w:rPr>
          <w:rFonts w:ascii="Times New Roman" w:hAnsi="Times New Roman" w:cs="Times New Roman"/>
          <w:sz w:val="28"/>
          <w:szCs w:val="28"/>
        </w:rPr>
        <w:t>цикла</w:t>
      </w:r>
      <w:r w:rsidR="00603692">
        <w:rPr>
          <w:rFonts w:ascii="Times New Roman" w:hAnsi="Times New Roman" w:cs="Times New Roman"/>
          <w:sz w:val="28"/>
          <w:szCs w:val="28"/>
        </w:rPr>
        <w:t xml:space="preserve"> в общую историю 5-ст. хорея, </w:t>
      </w:r>
      <w:r w:rsidR="00016410">
        <w:rPr>
          <w:rFonts w:ascii="Times New Roman" w:hAnsi="Times New Roman" w:cs="Times New Roman"/>
          <w:sz w:val="28"/>
          <w:szCs w:val="28"/>
        </w:rPr>
        <w:t>полагая</w:t>
      </w:r>
      <w:r w:rsidR="00603692">
        <w:rPr>
          <w:rFonts w:ascii="Times New Roman" w:hAnsi="Times New Roman" w:cs="Times New Roman"/>
          <w:sz w:val="28"/>
          <w:szCs w:val="28"/>
        </w:rPr>
        <w:t xml:space="preserve">, что лермонтовский текст вызвал «не только целый ряд </w:t>
      </w:r>
      <w:r w:rsidR="00603692" w:rsidRPr="00603692">
        <w:rPr>
          <w:rFonts w:ascii="Times New Roman" w:hAnsi="Times New Roman" w:cs="Times New Roman"/>
          <w:sz w:val="28"/>
          <w:szCs w:val="28"/>
        </w:rPr>
        <w:t>“</w:t>
      </w:r>
      <w:r w:rsidR="00603692">
        <w:rPr>
          <w:rFonts w:ascii="Times New Roman" w:hAnsi="Times New Roman" w:cs="Times New Roman"/>
          <w:sz w:val="28"/>
          <w:szCs w:val="28"/>
        </w:rPr>
        <w:t>вариаций на тему</w:t>
      </w:r>
      <w:r w:rsidR="00603692" w:rsidRPr="00603692">
        <w:rPr>
          <w:rFonts w:ascii="Times New Roman" w:hAnsi="Times New Roman" w:cs="Times New Roman"/>
          <w:sz w:val="28"/>
          <w:szCs w:val="28"/>
        </w:rPr>
        <w:t>”</w:t>
      </w:r>
      <w:r w:rsidR="00603692">
        <w:rPr>
          <w:rFonts w:ascii="Times New Roman" w:hAnsi="Times New Roman" w:cs="Times New Roman"/>
          <w:sz w:val="28"/>
          <w:szCs w:val="28"/>
        </w:rPr>
        <w:t xml:space="preserve">, в которых динамический мотив пути противопоставляется статическому мотиву жизни, но и целый </w:t>
      </w:r>
      <w:r w:rsidR="00603692">
        <w:rPr>
          <w:rFonts w:ascii="Times New Roman" w:hAnsi="Times New Roman"/>
          <w:sz w:val="28"/>
          <w:szCs w:val="28"/>
        </w:rPr>
        <w:t>ряд поэтических раздумий о жизни и смерти в непосредственном соприкосновении одинокого человека с “равнодушной природой” (иногда заменяющимся равнодушным городским пейзажем)»</w:t>
      </w:r>
      <w:r w:rsidR="002A5905">
        <w:rPr>
          <w:rStyle w:val="a7"/>
          <w:rFonts w:ascii="Times New Roman" w:hAnsi="Times New Roman"/>
          <w:sz w:val="28"/>
          <w:szCs w:val="28"/>
        </w:rPr>
        <w:footnoteReference w:id="5"/>
      </w:r>
      <w:r w:rsidR="00603692">
        <w:rPr>
          <w:rFonts w:ascii="Times New Roman" w:hAnsi="Times New Roman"/>
          <w:sz w:val="28"/>
          <w:szCs w:val="28"/>
        </w:rPr>
        <w:t xml:space="preserve">. </w:t>
      </w:r>
      <w:r w:rsidR="008A50AD">
        <w:rPr>
          <w:rFonts w:ascii="Times New Roman" w:hAnsi="Times New Roman"/>
          <w:sz w:val="28"/>
          <w:szCs w:val="28"/>
        </w:rPr>
        <w:t xml:space="preserve">Эту группу текстов, «имеющих какое-нибудь отношение к </w:t>
      </w:r>
      <w:r w:rsidR="008A50AD" w:rsidRPr="008A50AD">
        <w:rPr>
          <w:rFonts w:ascii="Times New Roman" w:hAnsi="Times New Roman"/>
          <w:sz w:val="28"/>
          <w:szCs w:val="28"/>
        </w:rPr>
        <w:t>“</w:t>
      </w:r>
      <w:r w:rsidR="008A50AD">
        <w:rPr>
          <w:rFonts w:ascii="Times New Roman" w:hAnsi="Times New Roman"/>
          <w:sz w:val="28"/>
          <w:szCs w:val="28"/>
        </w:rPr>
        <w:t>Выхожу…</w:t>
      </w:r>
      <w:r w:rsidR="008A50AD" w:rsidRPr="008A50AD">
        <w:rPr>
          <w:rFonts w:ascii="Times New Roman" w:hAnsi="Times New Roman"/>
          <w:sz w:val="28"/>
          <w:szCs w:val="28"/>
        </w:rPr>
        <w:t>”</w:t>
      </w:r>
      <w:r w:rsidR="008A50AD">
        <w:rPr>
          <w:rFonts w:ascii="Times New Roman" w:hAnsi="Times New Roman"/>
          <w:sz w:val="28"/>
          <w:szCs w:val="28"/>
        </w:rPr>
        <w:t>», он предложил условно называть «лермонтовским циклом» в русской поэзии</w:t>
      </w:r>
      <w:r w:rsidR="00016410">
        <w:rPr>
          <w:rStyle w:val="a7"/>
          <w:rFonts w:ascii="Times New Roman" w:hAnsi="Times New Roman"/>
          <w:sz w:val="28"/>
          <w:szCs w:val="28"/>
        </w:rPr>
        <w:footnoteReference w:id="6"/>
      </w:r>
      <w:r w:rsidR="008A50AD">
        <w:rPr>
          <w:rFonts w:ascii="Times New Roman" w:hAnsi="Times New Roman"/>
          <w:sz w:val="28"/>
          <w:szCs w:val="28"/>
        </w:rPr>
        <w:t xml:space="preserve">. </w:t>
      </w:r>
      <w:r w:rsidR="00133559" w:rsidRPr="003C31CE">
        <w:rPr>
          <w:rFonts w:ascii="Times New Roman" w:hAnsi="Times New Roman"/>
          <w:sz w:val="28"/>
          <w:szCs w:val="28"/>
        </w:rPr>
        <w:t>Н</w:t>
      </w:r>
      <w:r w:rsidR="00E17F38" w:rsidRPr="003C31CE">
        <w:rPr>
          <w:rFonts w:ascii="Times New Roman" w:hAnsi="Times New Roman"/>
          <w:sz w:val="28"/>
          <w:szCs w:val="28"/>
        </w:rPr>
        <w:t>аконец, М. Л. Гаспаров</w:t>
      </w:r>
      <w:r w:rsidR="00AE2D30" w:rsidRPr="003C31CE">
        <w:rPr>
          <w:rFonts w:ascii="Times New Roman" w:hAnsi="Times New Roman"/>
          <w:sz w:val="28"/>
          <w:szCs w:val="28"/>
        </w:rPr>
        <w:t>, оттолкнувшись от пяти основных мо</w:t>
      </w:r>
      <w:r w:rsidR="003C31CE" w:rsidRPr="003C31CE">
        <w:rPr>
          <w:rFonts w:ascii="Times New Roman" w:hAnsi="Times New Roman"/>
          <w:sz w:val="28"/>
          <w:szCs w:val="28"/>
        </w:rPr>
        <w:t>тивов</w:t>
      </w:r>
      <w:r w:rsidR="00AE2D30" w:rsidRPr="003C31CE">
        <w:rPr>
          <w:rFonts w:ascii="Times New Roman" w:hAnsi="Times New Roman"/>
          <w:sz w:val="28"/>
          <w:szCs w:val="28"/>
        </w:rPr>
        <w:t xml:space="preserve"> в </w:t>
      </w:r>
      <w:r w:rsidR="003C31CE" w:rsidRPr="003C31CE">
        <w:rPr>
          <w:rFonts w:ascii="Times New Roman" w:hAnsi="Times New Roman" w:cs="Times New Roman"/>
          <w:sz w:val="28"/>
          <w:szCs w:val="28"/>
        </w:rPr>
        <w:t>«Выхожу…»</w:t>
      </w:r>
      <w:r w:rsidR="00AE2D30" w:rsidRPr="003C31CE">
        <w:rPr>
          <w:rFonts w:ascii="Times New Roman" w:hAnsi="Times New Roman"/>
          <w:sz w:val="28"/>
          <w:szCs w:val="28"/>
        </w:rPr>
        <w:t xml:space="preserve"> </w:t>
      </w:r>
      <w:r w:rsidR="00AE2D30" w:rsidRPr="001A226A">
        <w:rPr>
          <w:rFonts w:ascii="Times New Roman" w:hAnsi="Times New Roman"/>
          <w:i/>
          <w:sz w:val="28"/>
          <w:szCs w:val="28"/>
        </w:rPr>
        <w:t>(дорога, ночь, пейзаж, жизнь и смерть, любовь),</w:t>
      </w:r>
      <w:r w:rsidR="00E17F38" w:rsidRPr="00AE2D30">
        <w:rPr>
          <w:rFonts w:ascii="Times New Roman" w:hAnsi="Times New Roman"/>
          <w:sz w:val="28"/>
          <w:szCs w:val="28"/>
        </w:rPr>
        <w:t xml:space="preserve"> </w:t>
      </w:r>
      <w:r w:rsidR="00AE2D30">
        <w:rPr>
          <w:rFonts w:ascii="Times New Roman" w:hAnsi="Times New Roman"/>
          <w:sz w:val="28"/>
          <w:szCs w:val="28"/>
        </w:rPr>
        <w:t xml:space="preserve">исследовал семантику 5-ст. хорея </w:t>
      </w:r>
      <w:r w:rsidR="008D2044">
        <w:rPr>
          <w:rFonts w:ascii="Times New Roman" w:hAnsi="Times New Roman"/>
          <w:sz w:val="28"/>
          <w:szCs w:val="28"/>
        </w:rPr>
        <w:t>на материале более двухсот</w:t>
      </w:r>
      <w:r w:rsidR="009E3C2E">
        <w:rPr>
          <w:rFonts w:ascii="Times New Roman" w:hAnsi="Times New Roman"/>
          <w:sz w:val="28"/>
          <w:szCs w:val="28"/>
        </w:rPr>
        <w:t xml:space="preserve"> стихотворений </w:t>
      </w:r>
      <w:r w:rsidR="009E3C2E">
        <w:rPr>
          <w:rFonts w:ascii="Times New Roman" w:hAnsi="Times New Roman"/>
          <w:sz w:val="28"/>
          <w:szCs w:val="28"/>
          <w:lang w:val="en-US"/>
        </w:rPr>
        <w:t>XIX </w:t>
      </w:r>
      <w:r w:rsidR="009E3C2E" w:rsidRPr="00AE2D30">
        <w:rPr>
          <w:rFonts w:ascii="Times New Roman" w:hAnsi="Times New Roman"/>
          <w:sz w:val="28"/>
          <w:szCs w:val="28"/>
        </w:rPr>
        <w:t>в.</w:t>
      </w:r>
      <w:r w:rsidR="00016410" w:rsidRPr="00AE2D30">
        <w:rPr>
          <w:rStyle w:val="a7"/>
          <w:rFonts w:ascii="Times New Roman" w:hAnsi="Times New Roman"/>
          <w:sz w:val="28"/>
          <w:szCs w:val="28"/>
        </w:rPr>
        <w:footnoteReference w:id="7"/>
      </w:r>
      <w:r w:rsidR="00133559">
        <w:rPr>
          <w:rFonts w:ascii="Times New Roman" w:hAnsi="Times New Roman"/>
          <w:sz w:val="28"/>
          <w:szCs w:val="28"/>
        </w:rPr>
        <w:t xml:space="preserve"> Изучение </w:t>
      </w:r>
      <w:r w:rsidR="00FC7270">
        <w:rPr>
          <w:rFonts w:ascii="Times New Roman" w:hAnsi="Times New Roman"/>
          <w:sz w:val="28"/>
          <w:szCs w:val="28"/>
        </w:rPr>
        <w:t>произведений</w:t>
      </w:r>
      <w:r w:rsidR="0016510F">
        <w:rPr>
          <w:rFonts w:ascii="Times New Roman" w:hAnsi="Times New Roman"/>
          <w:sz w:val="28"/>
          <w:szCs w:val="28"/>
        </w:rPr>
        <w:t xml:space="preserve">, написанных </w:t>
      </w:r>
      <w:r w:rsidR="00A15CAB">
        <w:rPr>
          <w:rFonts w:ascii="Times New Roman" w:hAnsi="Times New Roman"/>
          <w:sz w:val="28"/>
          <w:szCs w:val="28"/>
        </w:rPr>
        <w:t>этим размером</w:t>
      </w:r>
      <w:r w:rsidR="0016510F">
        <w:rPr>
          <w:rFonts w:ascii="Times New Roman" w:hAnsi="Times New Roman"/>
          <w:sz w:val="28"/>
          <w:szCs w:val="28"/>
        </w:rPr>
        <w:t xml:space="preserve"> и</w:t>
      </w:r>
      <w:r w:rsidR="00133559">
        <w:rPr>
          <w:rFonts w:ascii="Times New Roman" w:hAnsi="Times New Roman"/>
          <w:sz w:val="28"/>
          <w:szCs w:val="28"/>
        </w:rPr>
        <w:t xml:space="preserve"> обра</w:t>
      </w:r>
      <w:r w:rsidR="0087166B">
        <w:rPr>
          <w:rFonts w:ascii="Times New Roman" w:hAnsi="Times New Roman"/>
          <w:sz w:val="28"/>
          <w:szCs w:val="28"/>
        </w:rPr>
        <w:t>зующих «дорожно-философский цикл»</w:t>
      </w:r>
      <w:r w:rsidR="00133559">
        <w:rPr>
          <w:rFonts w:ascii="Times New Roman" w:hAnsi="Times New Roman"/>
          <w:sz w:val="28"/>
          <w:szCs w:val="28"/>
        </w:rPr>
        <w:t xml:space="preserve"> русской поэзии, продолжилось </w:t>
      </w:r>
      <w:r w:rsidR="00114FA1">
        <w:rPr>
          <w:rFonts w:ascii="Times New Roman" w:hAnsi="Times New Roman"/>
          <w:sz w:val="28"/>
          <w:szCs w:val="28"/>
        </w:rPr>
        <w:t>в работах О. В. Зырянова</w:t>
      </w:r>
      <w:r w:rsidR="00213F67">
        <w:rPr>
          <w:rFonts w:ascii="Times New Roman" w:hAnsi="Times New Roman"/>
          <w:sz w:val="28"/>
          <w:szCs w:val="28"/>
        </w:rPr>
        <w:t xml:space="preserve">. </w:t>
      </w:r>
      <w:r w:rsidR="009B367B">
        <w:rPr>
          <w:rFonts w:ascii="Times New Roman" w:hAnsi="Times New Roman"/>
          <w:sz w:val="28"/>
          <w:szCs w:val="28"/>
        </w:rPr>
        <w:t>Придерживаясь</w:t>
      </w:r>
      <w:r w:rsidR="00213F67">
        <w:rPr>
          <w:rFonts w:ascii="Times New Roman" w:hAnsi="Times New Roman"/>
          <w:sz w:val="28"/>
          <w:szCs w:val="28"/>
        </w:rPr>
        <w:t xml:space="preserve"> феноменологич</w:t>
      </w:r>
      <w:r w:rsidR="009B367B">
        <w:rPr>
          <w:rFonts w:ascii="Times New Roman" w:hAnsi="Times New Roman"/>
          <w:sz w:val="28"/>
          <w:szCs w:val="28"/>
        </w:rPr>
        <w:t>еского</w:t>
      </w:r>
      <w:r w:rsidR="00213F67">
        <w:rPr>
          <w:rFonts w:ascii="Times New Roman" w:hAnsi="Times New Roman"/>
          <w:sz w:val="28"/>
          <w:szCs w:val="28"/>
        </w:rPr>
        <w:t xml:space="preserve"> подход</w:t>
      </w:r>
      <w:r w:rsidR="009B367B">
        <w:rPr>
          <w:rFonts w:ascii="Times New Roman" w:hAnsi="Times New Roman"/>
          <w:sz w:val="28"/>
          <w:szCs w:val="28"/>
        </w:rPr>
        <w:t>а</w:t>
      </w:r>
      <w:r w:rsidR="00213F67">
        <w:rPr>
          <w:rFonts w:ascii="Times New Roman" w:hAnsi="Times New Roman"/>
          <w:sz w:val="28"/>
          <w:szCs w:val="28"/>
        </w:rPr>
        <w:t xml:space="preserve"> к лирическому интер</w:t>
      </w:r>
      <w:r w:rsidR="00213F67">
        <w:rPr>
          <w:rFonts w:ascii="Times New Roman" w:hAnsi="Times New Roman"/>
          <w:sz w:val="28"/>
          <w:szCs w:val="28"/>
        </w:rPr>
        <w:lastRenderedPageBreak/>
        <w:t>тексту,</w:t>
      </w:r>
      <w:r w:rsidR="00114FA1">
        <w:rPr>
          <w:rFonts w:ascii="Times New Roman" w:hAnsi="Times New Roman"/>
          <w:sz w:val="28"/>
          <w:szCs w:val="28"/>
        </w:rPr>
        <w:t xml:space="preserve"> </w:t>
      </w:r>
      <w:r w:rsidR="0062382F">
        <w:rPr>
          <w:rFonts w:ascii="Times New Roman" w:hAnsi="Times New Roman"/>
          <w:sz w:val="28"/>
          <w:szCs w:val="28"/>
        </w:rPr>
        <w:t>ученый</w:t>
      </w:r>
      <w:r w:rsidR="00114FA1">
        <w:rPr>
          <w:rFonts w:ascii="Times New Roman" w:hAnsi="Times New Roman"/>
          <w:sz w:val="28"/>
          <w:szCs w:val="28"/>
        </w:rPr>
        <w:t xml:space="preserve"> предложил </w:t>
      </w:r>
      <w:r w:rsidR="0087166B">
        <w:rPr>
          <w:rFonts w:ascii="Times New Roman" w:hAnsi="Times New Roman"/>
          <w:sz w:val="28"/>
          <w:szCs w:val="28"/>
        </w:rPr>
        <w:t xml:space="preserve">именовать такие рецептивные циклы </w:t>
      </w:r>
      <w:r w:rsidR="00114FA1">
        <w:rPr>
          <w:rFonts w:ascii="Times New Roman" w:hAnsi="Times New Roman"/>
          <w:sz w:val="28"/>
          <w:szCs w:val="28"/>
        </w:rPr>
        <w:t>«ситуаци</w:t>
      </w:r>
      <w:r w:rsidR="0087166B">
        <w:rPr>
          <w:rFonts w:ascii="Times New Roman" w:hAnsi="Times New Roman"/>
          <w:sz w:val="28"/>
          <w:szCs w:val="28"/>
        </w:rPr>
        <w:t>онными</w:t>
      </w:r>
      <w:r w:rsidR="00114FA1">
        <w:rPr>
          <w:rFonts w:ascii="Times New Roman" w:hAnsi="Times New Roman"/>
          <w:sz w:val="28"/>
          <w:szCs w:val="28"/>
        </w:rPr>
        <w:t xml:space="preserve"> сверхтекст</w:t>
      </w:r>
      <w:r w:rsidR="0087166B">
        <w:rPr>
          <w:rFonts w:ascii="Times New Roman" w:hAnsi="Times New Roman"/>
          <w:sz w:val="28"/>
          <w:szCs w:val="28"/>
        </w:rPr>
        <w:t>ами</w:t>
      </w:r>
      <w:r w:rsidR="00114FA1">
        <w:rPr>
          <w:rFonts w:ascii="Times New Roman" w:hAnsi="Times New Roman"/>
          <w:sz w:val="28"/>
          <w:szCs w:val="28"/>
        </w:rPr>
        <w:t>»</w:t>
      </w:r>
      <w:r w:rsidR="00956030">
        <w:rPr>
          <w:rStyle w:val="a7"/>
          <w:rFonts w:ascii="Times New Roman" w:hAnsi="Times New Roman"/>
          <w:sz w:val="28"/>
          <w:szCs w:val="28"/>
        </w:rPr>
        <w:footnoteReference w:id="8"/>
      </w:r>
      <w:r w:rsidR="00114FA1">
        <w:rPr>
          <w:rFonts w:ascii="Times New Roman" w:hAnsi="Times New Roman"/>
          <w:sz w:val="28"/>
          <w:szCs w:val="28"/>
        </w:rPr>
        <w:t>.</w:t>
      </w:r>
    </w:p>
    <w:p w14:paraId="4FF3A74C" w14:textId="77777777" w:rsidR="00016410" w:rsidRDefault="00774D15" w:rsidP="00865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</w:t>
      </w:r>
      <w:r w:rsidR="00E87071">
        <w:rPr>
          <w:rFonts w:ascii="Times New Roman" w:hAnsi="Times New Roman" w:cs="Times New Roman"/>
          <w:sz w:val="28"/>
          <w:szCs w:val="28"/>
        </w:rPr>
        <w:t xml:space="preserve"> </w:t>
      </w:r>
      <w:r w:rsidR="00522E4B">
        <w:rPr>
          <w:rFonts w:ascii="Times New Roman" w:hAnsi="Times New Roman" w:cs="Times New Roman"/>
          <w:sz w:val="28"/>
          <w:szCs w:val="28"/>
        </w:rPr>
        <w:t>изуче</w:t>
      </w:r>
      <w:r w:rsidR="00D22900">
        <w:rPr>
          <w:rFonts w:ascii="Times New Roman" w:hAnsi="Times New Roman" w:cs="Times New Roman"/>
          <w:sz w:val="28"/>
          <w:szCs w:val="28"/>
        </w:rPr>
        <w:t>на семантика</w:t>
      </w:r>
      <w:r w:rsidR="007C4BD8">
        <w:rPr>
          <w:rFonts w:ascii="Times New Roman" w:hAnsi="Times New Roman" w:cs="Times New Roman"/>
          <w:sz w:val="28"/>
          <w:szCs w:val="28"/>
        </w:rPr>
        <w:t xml:space="preserve"> </w:t>
      </w:r>
      <w:r w:rsidR="009D6F29" w:rsidRPr="009D6F29">
        <w:rPr>
          <w:rFonts w:ascii="Times New Roman" w:hAnsi="Times New Roman" w:cs="Times New Roman"/>
          <w:sz w:val="28"/>
          <w:szCs w:val="28"/>
        </w:rPr>
        <w:t>4–3 ст.</w:t>
      </w:r>
      <w:r w:rsidR="009D6F29">
        <w:rPr>
          <w:rFonts w:ascii="Times New Roman" w:hAnsi="Times New Roman" w:cs="Times New Roman"/>
          <w:sz w:val="28"/>
          <w:szCs w:val="28"/>
        </w:rPr>
        <w:t xml:space="preserve"> </w:t>
      </w:r>
      <w:r w:rsidR="001136A6">
        <w:rPr>
          <w:rFonts w:ascii="Times New Roman" w:hAnsi="Times New Roman" w:cs="Times New Roman"/>
          <w:sz w:val="28"/>
          <w:szCs w:val="28"/>
        </w:rPr>
        <w:t>амфибрахия</w:t>
      </w:r>
      <w:r w:rsidR="00B66E86">
        <w:rPr>
          <w:rFonts w:ascii="Times New Roman" w:hAnsi="Times New Roman" w:cs="Times New Roman"/>
          <w:sz w:val="28"/>
          <w:szCs w:val="28"/>
        </w:rPr>
        <w:t xml:space="preserve">. </w:t>
      </w:r>
      <w:r w:rsidR="008C48D0" w:rsidRPr="00E84C36">
        <w:rPr>
          <w:rFonts w:ascii="Times New Roman" w:hAnsi="Times New Roman" w:cs="Times New Roman"/>
          <w:sz w:val="28"/>
          <w:szCs w:val="28"/>
        </w:rPr>
        <w:t xml:space="preserve">В русскую поэзию </w:t>
      </w:r>
      <w:r w:rsidR="001C5DFF">
        <w:rPr>
          <w:rFonts w:ascii="Times New Roman" w:hAnsi="Times New Roman" w:cs="Times New Roman"/>
          <w:sz w:val="28"/>
          <w:szCs w:val="28"/>
        </w:rPr>
        <w:t>его</w:t>
      </w:r>
      <w:r w:rsidR="008C48D0" w:rsidRPr="00E84C36">
        <w:rPr>
          <w:rFonts w:ascii="Times New Roman" w:hAnsi="Times New Roman" w:cs="Times New Roman"/>
          <w:sz w:val="28"/>
          <w:szCs w:val="28"/>
        </w:rPr>
        <w:t xml:space="preserve"> ввел в 1810-е гг. В. А. Жуковский, а сделал узнаваемым А. С. Пушкин в «Песни о вещем Олеге» (1822, опубл. в 1825 г.). </w:t>
      </w:r>
      <w:r w:rsidR="00865E31">
        <w:rPr>
          <w:rFonts w:ascii="Times New Roman" w:hAnsi="Times New Roman" w:cs="Times New Roman"/>
          <w:sz w:val="28"/>
          <w:szCs w:val="28"/>
        </w:rPr>
        <w:t>Эта</w:t>
      </w:r>
      <w:r w:rsidR="001D0352">
        <w:rPr>
          <w:rFonts w:ascii="Times New Roman" w:hAnsi="Times New Roman" w:cs="Times New Roman"/>
          <w:sz w:val="28"/>
          <w:szCs w:val="28"/>
        </w:rPr>
        <w:t xml:space="preserve"> баллада, как и «Выхожу</w:t>
      </w:r>
      <w:r w:rsidR="008C48D0">
        <w:rPr>
          <w:rFonts w:ascii="Times New Roman" w:hAnsi="Times New Roman" w:cs="Times New Roman"/>
          <w:sz w:val="28"/>
          <w:szCs w:val="28"/>
        </w:rPr>
        <w:t>…»</w:t>
      </w:r>
      <w:r w:rsidR="00776BE7">
        <w:rPr>
          <w:rFonts w:ascii="Times New Roman" w:hAnsi="Times New Roman" w:cs="Times New Roman"/>
          <w:sz w:val="28"/>
          <w:szCs w:val="28"/>
        </w:rPr>
        <w:t xml:space="preserve"> М. Ю. </w:t>
      </w:r>
      <w:r w:rsidR="0062382F">
        <w:rPr>
          <w:rFonts w:ascii="Times New Roman" w:hAnsi="Times New Roman" w:cs="Times New Roman"/>
          <w:sz w:val="28"/>
          <w:szCs w:val="28"/>
        </w:rPr>
        <w:t>Лермонтова</w:t>
      </w:r>
      <w:r w:rsidR="008C48D0">
        <w:rPr>
          <w:rFonts w:ascii="Times New Roman" w:hAnsi="Times New Roman" w:cs="Times New Roman"/>
          <w:sz w:val="28"/>
          <w:szCs w:val="28"/>
        </w:rPr>
        <w:t>, стала прецедентным текстом, дав ритмический импульс це</w:t>
      </w:r>
      <w:r w:rsidR="001A226A">
        <w:rPr>
          <w:rFonts w:ascii="Times New Roman" w:hAnsi="Times New Roman" w:cs="Times New Roman"/>
          <w:sz w:val="28"/>
          <w:szCs w:val="28"/>
        </w:rPr>
        <w:t>лой</w:t>
      </w:r>
      <w:r w:rsidR="008C48D0">
        <w:rPr>
          <w:rFonts w:ascii="Times New Roman" w:hAnsi="Times New Roman" w:cs="Times New Roman"/>
          <w:sz w:val="28"/>
          <w:szCs w:val="28"/>
        </w:rPr>
        <w:t xml:space="preserve"> </w:t>
      </w:r>
      <w:r w:rsidR="001A226A">
        <w:rPr>
          <w:rFonts w:ascii="Times New Roman" w:hAnsi="Times New Roman" w:cs="Times New Roman"/>
          <w:sz w:val="28"/>
          <w:szCs w:val="28"/>
        </w:rPr>
        <w:t>группе</w:t>
      </w:r>
      <w:r w:rsidR="008C48D0">
        <w:rPr>
          <w:rFonts w:ascii="Times New Roman" w:hAnsi="Times New Roman" w:cs="Times New Roman"/>
          <w:sz w:val="28"/>
          <w:szCs w:val="28"/>
        </w:rPr>
        <w:t xml:space="preserve"> произведений.</w:t>
      </w:r>
      <w:r w:rsidR="00865E31">
        <w:rPr>
          <w:rFonts w:ascii="Times New Roman" w:hAnsi="Times New Roman" w:cs="Times New Roman"/>
          <w:sz w:val="28"/>
          <w:szCs w:val="28"/>
        </w:rPr>
        <w:t xml:space="preserve"> </w:t>
      </w:r>
      <w:r w:rsidR="008C48D0">
        <w:rPr>
          <w:rFonts w:ascii="Times New Roman" w:hAnsi="Times New Roman" w:cs="Times New Roman"/>
          <w:sz w:val="28"/>
          <w:szCs w:val="28"/>
        </w:rPr>
        <w:t>П</w:t>
      </w:r>
      <w:r w:rsidR="00F23E41">
        <w:rPr>
          <w:rFonts w:ascii="Times New Roman" w:hAnsi="Times New Roman" w:cs="Times New Roman"/>
          <w:sz w:val="28"/>
          <w:szCs w:val="28"/>
        </w:rPr>
        <w:t>оэтическая</w:t>
      </w:r>
      <w:r w:rsidR="00C655A2">
        <w:rPr>
          <w:rFonts w:ascii="Times New Roman" w:hAnsi="Times New Roman" w:cs="Times New Roman"/>
          <w:sz w:val="28"/>
          <w:szCs w:val="28"/>
        </w:rPr>
        <w:t xml:space="preserve"> судьба</w:t>
      </w:r>
      <w:r w:rsidR="005E20A3">
        <w:rPr>
          <w:rFonts w:ascii="Times New Roman" w:hAnsi="Times New Roman" w:cs="Times New Roman"/>
          <w:sz w:val="28"/>
          <w:szCs w:val="28"/>
        </w:rPr>
        <w:t xml:space="preserve"> </w:t>
      </w:r>
      <w:r w:rsidR="008D2044">
        <w:rPr>
          <w:rFonts w:ascii="Times New Roman" w:hAnsi="Times New Roman" w:cs="Times New Roman"/>
          <w:sz w:val="28"/>
          <w:szCs w:val="28"/>
        </w:rPr>
        <w:t>Амф4–3</w:t>
      </w:r>
      <w:r w:rsidR="00FC1234">
        <w:rPr>
          <w:rFonts w:ascii="Times New Roman" w:hAnsi="Times New Roman" w:cs="Times New Roman"/>
          <w:sz w:val="28"/>
          <w:szCs w:val="28"/>
        </w:rPr>
        <w:t> – предмет исследования</w:t>
      </w:r>
      <w:r w:rsidR="008C48D0">
        <w:rPr>
          <w:rFonts w:ascii="Times New Roman" w:hAnsi="Times New Roman" w:cs="Times New Roman"/>
          <w:sz w:val="28"/>
          <w:szCs w:val="28"/>
        </w:rPr>
        <w:t xml:space="preserve"> </w:t>
      </w:r>
      <w:r w:rsidR="008D2044">
        <w:rPr>
          <w:rFonts w:ascii="Times New Roman" w:hAnsi="Times New Roman" w:cs="Times New Roman"/>
          <w:sz w:val="28"/>
          <w:szCs w:val="28"/>
        </w:rPr>
        <w:t>А. </w:t>
      </w:r>
      <w:r w:rsidR="00FE4378">
        <w:rPr>
          <w:rFonts w:ascii="Times New Roman" w:hAnsi="Times New Roman" w:cs="Times New Roman"/>
          <w:sz w:val="28"/>
          <w:szCs w:val="28"/>
        </w:rPr>
        <w:t>С</w:t>
      </w:r>
      <w:r w:rsidR="008D2044">
        <w:rPr>
          <w:rFonts w:ascii="Times New Roman" w:hAnsi="Times New Roman" w:cs="Times New Roman"/>
          <w:sz w:val="28"/>
          <w:szCs w:val="28"/>
        </w:rPr>
        <w:t>. </w:t>
      </w:r>
      <w:r w:rsidR="00C655A2">
        <w:rPr>
          <w:rFonts w:ascii="Times New Roman" w:hAnsi="Times New Roman" w:cs="Times New Roman"/>
          <w:sz w:val="28"/>
          <w:szCs w:val="28"/>
        </w:rPr>
        <w:t>Немзера</w:t>
      </w:r>
      <w:r w:rsidR="005E20A3" w:rsidRPr="00E84C36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5E20A3" w:rsidRPr="00E84C36">
        <w:rPr>
          <w:rFonts w:ascii="Times New Roman" w:hAnsi="Times New Roman" w:cs="Times New Roman"/>
          <w:sz w:val="28"/>
          <w:szCs w:val="28"/>
        </w:rPr>
        <w:t>.</w:t>
      </w:r>
      <w:r w:rsidR="00E84C36" w:rsidRPr="00E84C36">
        <w:rPr>
          <w:rFonts w:ascii="Times New Roman" w:hAnsi="Times New Roman" w:cs="Times New Roman"/>
          <w:sz w:val="28"/>
          <w:szCs w:val="28"/>
        </w:rPr>
        <w:t xml:space="preserve"> </w:t>
      </w:r>
      <w:r w:rsidR="00DF5810">
        <w:rPr>
          <w:rFonts w:ascii="Times New Roman" w:hAnsi="Times New Roman" w:cs="Times New Roman"/>
          <w:sz w:val="28"/>
          <w:szCs w:val="28"/>
        </w:rPr>
        <w:t>Трансформацию</w:t>
      </w:r>
      <w:r w:rsidR="00E84C36">
        <w:rPr>
          <w:rFonts w:ascii="Times New Roman" w:hAnsi="Times New Roman" w:cs="Times New Roman"/>
          <w:sz w:val="28"/>
          <w:szCs w:val="28"/>
        </w:rPr>
        <w:t xml:space="preserve"> балладного </w:t>
      </w:r>
      <w:r w:rsidR="00E84C36" w:rsidRPr="00E84C36">
        <w:rPr>
          <w:rFonts w:ascii="Times New Roman" w:hAnsi="Times New Roman" w:cs="Times New Roman"/>
          <w:sz w:val="28"/>
          <w:szCs w:val="28"/>
        </w:rPr>
        <w:t>сюжет</w:t>
      </w:r>
      <w:r w:rsidR="00E84C36">
        <w:rPr>
          <w:rFonts w:ascii="Times New Roman" w:hAnsi="Times New Roman" w:cs="Times New Roman"/>
          <w:sz w:val="28"/>
          <w:szCs w:val="28"/>
        </w:rPr>
        <w:t>а</w:t>
      </w:r>
      <w:r w:rsidR="00E84C36" w:rsidRPr="00E84C36">
        <w:rPr>
          <w:rFonts w:ascii="Times New Roman" w:hAnsi="Times New Roman" w:cs="Times New Roman"/>
          <w:sz w:val="28"/>
          <w:szCs w:val="28"/>
        </w:rPr>
        <w:t xml:space="preserve"> в исторических песнях </w:t>
      </w:r>
      <w:r w:rsidR="007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К. </w:t>
      </w:r>
      <w:r w:rsidR="00E84C36" w:rsidRPr="00E8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</w:t>
      </w:r>
      <w:r w:rsidR="00E8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C655A2" w:rsidRPr="00E84C36">
        <w:rPr>
          <w:rFonts w:ascii="Times New Roman" w:hAnsi="Times New Roman" w:cs="Times New Roman"/>
          <w:sz w:val="28"/>
          <w:szCs w:val="28"/>
        </w:rPr>
        <w:t xml:space="preserve"> </w:t>
      </w:r>
      <w:r w:rsidR="00E84C36">
        <w:rPr>
          <w:rFonts w:ascii="Times New Roman" w:hAnsi="Times New Roman" w:cs="Times New Roman"/>
          <w:sz w:val="28"/>
          <w:szCs w:val="28"/>
        </w:rPr>
        <w:t>В. Б. Семёнов</w:t>
      </w:r>
      <w:r w:rsidR="00E84C36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F028D3">
        <w:rPr>
          <w:rFonts w:ascii="Times New Roman" w:hAnsi="Times New Roman" w:cs="Times New Roman"/>
          <w:sz w:val="28"/>
          <w:szCs w:val="28"/>
        </w:rPr>
        <w:t>.</w:t>
      </w:r>
      <w:r w:rsidR="00CC3E0B">
        <w:rPr>
          <w:rFonts w:ascii="Times New Roman" w:hAnsi="Times New Roman" w:cs="Times New Roman"/>
          <w:sz w:val="28"/>
          <w:szCs w:val="28"/>
        </w:rPr>
        <w:t xml:space="preserve"> </w:t>
      </w:r>
      <w:r w:rsidR="00F3078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D0BDD">
        <w:rPr>
          <w:rFonts w:ascii="Times New Roman" w:hAnsi="Times New Roman" w:cs="Times New Roman"/>
          <w:sz w:val="28"/>
          <w:szCs w:val="28"/>
        </w:rPr>
        <w:t>А. С. </w:t>
      </w:r>
      <w:r w:rsidR="00865E31">
        <w:rPr>
          <w:rFonts w:ascii="Times New Roman" w:hAnsi="Times New Roman" w:cs="Times New Roman"/>
          <w:sz w:val="28"/>
          <w:szCs w:val="28"/>
        </w:rPr>
        <w:t>Немзера</w:t>
      </w:r>
      <w:r w:rsidR="003C31CE">
        <w:rPr>
          <w:rFonts w:ascii="Times New Roman" w:hAnsi="Times New Roman" w:cs="Times New Roman"/>
          <w:sz w:val="28"/>
          <w:szCs w:val="28"/>
        </w:rPr>
        <w:t xml:space="preserve">, </w:t>
      </w:r>
      <w:r w:rsidR="00861E95">
        <w:rPr>
          <w:rFonts w:ascii="Times New Roman" w:hAnsi="Times New Roman" w:cs="Times New Roman"/>
          <w:sz w:val="28"/>
          <w:szCs w:val="28"/>
        </w:rPr>
        <w:t>сочетающая</w:t>
      </w:r>
      <w:r w:rsidR="003C31CE">
        <w:rPr>
          <w:rFonts w:ascii="Times New Roman" w:hAnsi="Times New Roman" w:cs="Times New Roman"/>
          <w:sz w:val="28"/>
          <w:szCs w:val="28"/>
        </w:rPr>
        <w:t xml:space="preserve"> </w:t>
      </w:r>
      <w:r w:rsidR="00033DA9">
        <w:rPr>
          <w:rFonts w:ascii="Times New Roman" w:hAnsi="Times New Roman" w:cs="Times New Roman"/>
          <w:sz w:val="28"/>
          <w:szCs w:val="28"/>
        </w:rPr>
        <w:t>историко-</w:t>
      </w:r>
      <w:r w:rsidR="00F11AD2">
        <w:rPr>
          <w:rFonts w:ascii="Times New Roman" w:hAnsi="Times New Roman" w:cs="Times New Roman"/>
          <w:sz w:val="28"/>
          <w:szCs w:val="28"/>
        </w:rPr>
        <w:t>литературный</w:t>
      </w:r>
      <w:r w:rsidR="00EE50BD">
        <w:rPr>
          <w:rFonts w:ascii="Times New Roman" w:hAnsi="Times New Roman" w:cs="Times New Roman"/>
          <w:sz w:val="28"/>
          <w:szCs w:val="28"/>
        </w:rPr>
        <w:t xml:space="preserve"> </w:t>
      </w:r>
      <w:r w:rsidR="00F11AD2">
        <w:rPr>
          <w:rFonts w:ascii="Times New Roman" w:hAnsi="Times New Roman" w:cs="Times New Roman"/>
          <w:sz w:val="28"/>
          <w:szCs w:val="28"/>
        </w:rPr>
        <w:t>подход</w:t>
      </w:r>
      <w:r w:rsidR="008D63F7">
        <w:rPr>
          <w:rFonts w:ascii="Times New Roman" w:hAnsi="Times New Roman" w:cs="Times New Roman"/>
          <w:sz w:val="28"/>
          <w:szCs w:val="28"/>
        </w:rPr>
        <w:t xml:space="preserve"> с интересом</w:t>
      </w:r>
      <w:r w:rsidR="001A226A">
        <w:rPr>
          <w:rFonts w:ascii="Times New Roman" w:hAnsi="Times New Roman" w:cs="Times New Roman"/>
          <w:sz w:val="28"/>
          <w:szCs w:val="28"/>
        </w:rPr>
        <w:t xml:space="preserve"> к</w:t>
      </w:r>
      <w:r w:rsidR="00033DA9">
        <w:rPr>
          <w:rFonts w:ascii="Times New Roman" w:hAnsi="Times New Roman" w:cs="Times New Roman"/>
          <w:sz w:val="28"/>
          <w:szCs w:val="28"/>
        </w:rPr>
        <w:t xml:space="preserve"> </w:t>
      </w:r>
      <w:r w:rsidR="008D63F7">
        <w:rPr>
          <w:rFonts w:ascii="Times New Roman" w:hAnsi="Times New Roman" w:cs="Times New Roman"/>
          <w:sz w:val="28"/>
          <w:szCs w:val="28"/>
        </w:rPr>
        <w:t>поэтике</w:t>
      </w:r>
      <w:r w:rsidR="001A226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033DA9">
        <w:rPr>
          <w:rFonts w:ascii="Times New Roman" w:hAnsi="Times New Roman" w:cs="Times New Roman"/>
          <w:sz w:val="28"/>
          <w:szCs w:val="28"/>
        </w:rPr>
        <w:t>,</w:t>
      </w:r>
      <w:r w:rsidR="0085638D">
        <w:rPr>
          <w:rFonts w:ascii="Times New Roman" w:hAnsi="Times New Roman" w:cs="Times New Roman"/>
          <w:sz w:val="28"/>
          <w:szCs w:val="28"/>
        </w:rPr>
        <w:t xml:space="preserve"> </w:t>
      </w:r>
      <w:r w:rsidR="00721D4E">
        <w:rPr>
          <w:rFonts w:ascii="Times New Roman" w:hAnsi="Times New Roman" w:cs="Times New Roman"/>
          <w:sz w:val="28"/>
          <w:szCs w:val="28"/>
        </w:rPr>
        <w:t>внуши</w:t>
      </w:r>
      <w:r w:rsidR="00EE50BD">
        <w:rPr>
          <w:rFonts w:ascii="Times New Roman" w:hAnsi="Times New Roman" w:cs="Times New Roman"/>
          <w:sz w:val="28"/>
          <w:szCs w:val="28"/>
        </w:rPr>
        <w:t>тельна</w:t>
      </w:r>
      <w:r w:rsidR="00865E31">
        <w:rPr>
          <w:rFonts w:ascii="Times New Roman" w:hAnsi="Times New Roman" w:cs="Times New Roman"/>
          <w:sz w:val="28"/>
          <w:szCs w:val="28"/>
        </w:rPr>
        <w:t xml:space="preserve"> как</w:t>
      </w:r>
      <w:r w:rsidR="00F30787">
        <w:rPr>
          <w:rFonts w:ascii="Times New Roman" w:hAnsi="Times New Roman" w:cs="Times New Roman"/>
          <w:sz w:val="28"/>
          <w:szCs w:val="28"/>
        </w:rPr>
        <w:t xml:space="preserve"> </w:t>
      </w:r>
      <w:r w:rsidR="004E09C6">
        <w:rPr>
          <w:rFonts w:ascii="Times New Roman" w:hAnsi="Times New Roman" w:cs="Times New Roman"/>
          <w:sz w:val="28"/>
          <w:szCs w:val="28"/>
        </w:rPr>
        <w:t>по охват</w:t>
      </w:r>
      <w:r w:rsidR="00DD0BDD">
        <w:rPr>
          <w:rFonts w:ascii="Times New Roman" w:hAnsi="Times New Roman" w:cs="Times New Roman"/>
          <w:sz w:val="28"/>
          <w:szCs w:val="28"/>
        </w:rPr>
        <w:t>у материа</w:t>
      </w:r>
      <w:r w:rsidR="0085638D">
        <w:rPr>
          <w:rFonts w:ascii="Times New Roman" w:hAnsi="Times New Roman" w:cs="Times New Roman"/>
          <w:sz w:val="28"/>
          <w:szCs w:val="28"/>
        </w:rPr>
        <w:t>ла</w:t>
      </w:r>
      <w:r w:rsidR="00F30787">
        <w:rPr>
          <w:rFonts w:ascii="Times New Roman" w:hAnsi="Times New Roman" w:cs="Times New Roman"/>
          <w:sz w:val="28"/>
          <w:szCs w:val="28"/>
        </w:rPr>
        <w:t xml:space="preserve"> (от В. А. Жуковского до </w:t>
      </w:r>
      <w:r w:rsidR="00865E31">
        <w:rPr>
          <w:rFonts w:ascii="Times New Roman" w:hAnsi="Times New Roman" w:cs="Times New Roman"/>
          <w:sz w:val="28"/>
          <w:szCs w:val="28"/>
        </w:rPr>
        <w:t xml:space="preserve">поэтов </w:t>
      </w:r>
      <w:r w:rsidR="00865E31">
        <w:rPr>
          <w:rFonts w:ascii="Times New Roman" w:hAnsi="Times New Roman" w:cs="Times New Roman"/>
          <w:sz w:val="28"/>
          <w:szCs w:val="28"/>
          <w:lang w:val="en-US"/>
        </w:rPr>
        <w:t>XX </w:t>
      </w:r>
      <w:r w:rsidR="00865E31">
        <w:rPr>
          <w:rFonts w:ascii="Times New Roman" w:hAnsi="Times New Roman" w:cs="Times New Roman"/>
          <w:sz w:val="28"/>
          <w:szCs w:val="28"/>
        </w:rPr>
        <w:t>в.</w:t>
      </w:r>
      <w:r w:rsidR="00F30787">
        <w:rPr>
          <w:rFonts w:ascii="Times New Roman" w:hAnsi="Times New Roman" w:cs="Times New Roman"/>
          <w:sz w:val="28"/>
          <w:szCs w:val="28"/>
        </w:rPr>
        <w:t>)</w:t>
      </w:r>
      <w:r w:rsidR="00865E31">
        <w:rPr>
          <w:rFonts w:ascii="Times New Roman" w:hAnsi="Times New Roman" w:cs="Times New Roman"/>
          <w:sz w:val="28"/>
          <w:szCs w:val="28"/>
        </w:rPr>
        <w:t>, так</w:t>
      </w:r>
      <w:r w:rsidR="00DD0BDD">
        <w:rPr>
          <w:rFonts w:ascii="Times New Roman" w:hAnsi="Times New Roman" w:cs="Times New Roman"/>
          <w:sz w:val="28"/>
          <w:szCs w:val="28"/>
        </w:rPr>
        <w:t xml:space="preserve"> и по</w:t>
      </w:r>
      <w:r w:rsidR="00F30787">
        <w:rPr>
          <w:rFonts w:ascii="Times New Roman" w:hAnsi="Times New Roman" w:cs="Times New Roman"/>
          <w:sz w:val="28"/>
          <w:szCs w:val="28"/>
        </w:rPr>
        <w:t xml:space="preserve"> </w:t>
      </w:r>
      <w:r w:rsidR="00033DA9">
        <w:rPr>
          <w:rFonts w:ascii="Times New Roman" w:hAnsi="Times New Roman" w:cs="Times New Roman"/>
          <w:sz w:val="28"/>
          <w:szCs w:val="28"/>
        </w:rPr>
        <w:t>тщательности</w:t>
      </w:r>
      <w:r w:rsidR="00F30787">
        <w:rPr>
          <w:rFonts w:ascii="Times New Roman" w:hAnsi="Times New Roman" w:cs="Times New Roman"/>
          <w:sz w:val="28"/>
          <w:szCs w:val="28"/>
        </w:rPr>
        <w:t xml:space="preserve"> анализа. </w:t>
      </w:r>
      <w:r w:rsidR="004E09C6">
        <w:rPr>
          <w:rFonts w:ascii="Times New Roman" w:hAnsi="Times New Roman" w:cs="Times New Roman"/>
          <w:sz w:val="28"/>
          <w:szCs w:val="28"/>
        </w:rPr>
        <w:t>Нетривиален</w:t>
      </w:r>
      <w:r w:rsidR="00F30787">
        <w:rPr>
          <w:rFonts w:ascii="Times New Roman" w:hAnsi="Times New Roman" w:cs="Times New Roman"/>
          <w:sz w:val="28"/>
          <w:szCs w:val="28"/>
        </w:rPr>
        <w:t xml:space="preserve"> ее</w:t>
      </w:r>
      <w:r w:rsidR="009B121C">
        <w:rPr>
          <w:rFonts w:ascii="Times New Roman" w:hAnsi="Times New Roman" w:cs="Times New Roman"/>
          <w:sz w:val="28"/>
          <w:szCs w:val="28"/>
        </w:rPr>
        <w:t xml:space="preserve"> научный язык</w:t>
      </w:r>
      <w:r w:rsidR="00DD0BDD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E31591">
        <w:rPr>
          <w:rFonts w:ascii="Times New Roman" w:hAnsi="Times New Roman" w:cs="Times New Roman"/>
          <w:sz w:val="28"/>
          <w:szCs w:val="28"/>
        </w:rPr>
        <w:t>ритми</w:t>
      </w:r>
      <w:r w:rsidR="00F30787">
        <w:rPr>
          <w:rFonts w:ascii="Times New Roman" w:hAnsi="Times New Roman" w:cs="Times New Roman"/>
          <w:sz w:val="28"/>
          <w:szCs w:val="28"/>
        </w:rPr>
        <w:t>ческий</w:t>
      </w:r>
      <w:r w:rsidR="00DD0BDD">
        <w:rPr>
          <w:rFonts w:ascii="Times New Roman" w:hAnsi="Times New Roman" w:cs="Times New Roman"/>
          <w:sz w:val="28"/>
          <w:szCs w:val="28"/>
        </w:rPr>
        <w:t xml:space="preserve"> и стилистический уро</w:t>
      </w:r>
      <w:r w:rsidR="005D23A4">
        <w:rPr>
          <w:rFonts w:ascii="Times New Roman" w:hAnsi="Times New Roman" w:cs="Times New Roman"/>
          <w:sz w:val="28"/>
          <w:szCs w:val="28"/>
        </w:rPr>
        <w:t>вни</w:t>
      </w:r>
      <w:r w:rsidR="00DD0BDD">
        <w:rPr>
          <w:rFonts w:ascii="Times New Roman" w:hAnsi="Times New Roman" w:cs="Times New Roman"/>
          <w:sz w:val="28"/>
          <w:szCs w:val="28"/>
        </w:rPr>
        <w:t xml:space="preserve"> </w:t>
      </w:r>
      <w:r w:rsidR="005D23A4">
        <w:rPr>
          <w:rFonts w:ascii="Times New Roman" w:hAnsi="Times New Roman" w:cs="Times New Roman"/>
          <w:sz w:val="28"/>
          <w:szCs w:val="28"/>
        </w:rPr>
        <w:t>задействова</w:t>
      </w:r>
      <w:r w:rsidR="00F30787">
        <w:rPr>
          <w:rFonts w:ascii="Times New Roman" w:hAnsi="Times New Roman" w:cs="Times New Roman"/>
          <w:sz w:val="28"/>
          <w:szCs w:val="28"/>
        </w:rPr>
        <w:t xml:space="preserve">ны </w:t>
      </w:r>
      <w:r w:rsidR="00E31591">
        <w:rPr>
          <w:rFonts w:ascii="Times New Roman" w:hAnsi="Times New Roman" w:cs="Times New Roman"/>
          <w:sz w:val="28"/>
          <w:szCs w:val="28"/>
        </w:rPr>
        <w:t xml:space="preserve">в ней </w:t>
      </w:r>
      <w:r w:rsidR="00DD0BDD">
        <w:rPr>
          <w:rFonts w:ascii="Times New Roman" w:hAnsi="Times New Roman" w:cs="Times New Roman"/>
          <w:sz w:val="28"/>
          <w:szCs w:val="28"/>
        </w:rPr>
        <w:t>недостаточно.</w:t>
      </w:r>
      <w:r w:rsidR="00DF5810">
        <w:rPr>
          <w:rFonts w:ascii="Times New Roman" w:hAnsi="Times New Roman" w:cs="Times New Roman"/>
          <w:sz w:val="28"/>
          <w:szCs w:val="28"/>
        </w:rPr>
        <w:t xml:space="preserve"> </w:t>
      </w:r>
      <w:r w:rsidR="001D0352">
        <w:rPr>
          <w:rFonts w:ascii="Times New Roman" w:hAnsi="Times New Roman" w:cs="Times New Roman"/>
          <w:sz w:val="28"/>
          <w:szCs w:val="28"/>
        </w:rPr>
        <w:t xml:space="preserve">Мне </w:t>
      </w:r>
      <w:r w:rsidR="004E09C6">
        <w:rPr>
          <w:rFonts w:ascii="Times New Roman" w:hAnsi="Times New Roman" w:cs="Times New Roman"/>
          <w:sz w:val="28"/>
          <w:szCs w:val="28"/>
        </w:rPr>
        <w:t xml:space="preserve">бы </w:t>
      </w:r>
      <w:r w:rsidR="001D0352">
        <w:rPr>
          <w:rFonts w:ascii="Times New Roman" w:hAnsi="Times New Roman" w:cs="Times New Roman"/>
          <w:sz w:val="28"/>
          <w:szCs w:val="28"/>
        </w:rPr>
        <w:t xml:space="preserve">хотелось </w:t>
      </w:r>
      <w:r w:rsidR="00757EBB">
        <w:rPr>
          <w:rFonts w:ascii="Times New Roman" w:hAnsi="Times New Roman" w:cs="Times New Roman"/>
          <w:sz w:val="28"/>
          <w:szCs w:val="28"/>
        </w:rPr>
        <w:t>активизировать</w:t>
      </w:r>
      <w:r w:rsidR="00E94518">
        <w:rPr>
          <w:rFonts w:ascii="Times New Roman" w:hAnsi="Times New Roman" w:cs="Times New Roman"/>
          <w:sz w:val="28"/>
          <w:szCs w:val="28"/>
        </w:rPr>
        <w:t xml:space="preserve"> их</w:t>
      </w:r>
      <w:r w:rsidR="00847EEC">
        <w:rPr>
          <w:rFonts w:ascii="Times New Roman" w:hAnsi="Times New Roman" w:cs="Times New Roman"/>
          <w:sz w:val="28"/>
          <w:szCs w:val="28"/>
        </w:rPr>
        <w:t xml:space="preserve">, </w:t>
      </w:r>
      <w:r w:rsidR="005D23A4">
        <w:rPr>
          <w:rFonts w:ascii="Times New Roman" w:hAnsi="Times New Roman" w:cs="Times New Roman"/>
          <w:sz w:val="28"/>
          <w:szCs w:val="28"/>
        </w:rPr>
        <w:t>чтобы наблюдения над</w:t>
      </w:r>
      <w:r w:rsidR="009200CD">
        <w:rPr>
          <w:rFonts w:ascii="Times New Roman" w:hAnsi="Times New Roman" w:cs="Times New Roman"/>
          <w:sz w:val="28"/>
          <w:szCs w:val="28"/>
        </w:rPr>
        <w:t xml:space="preserve"> соотношением</w:t>
      </w:r>
      <w:r w:rsidR="005D23A4">
        <w:rPr>
          <w:rFonts w:ascii="Times New Roman" w:hAnsi="Times New Roman" w:cs="Times New Roman"/>
          <w:sz w:val="28"/>
          <w:szCs w:val="28"/>
        </w:rPr>
        <w:t xml:space="preserve"> </w:t>
      </w:r>
      <w:r w:rsidR="003A109A">
        <w:rPr>
          <w:rFonts w:ascii="Times New Roman" w:hAnsi="Times New Roman" w:cs="Times New Roman"/>
          <w:sz w:val="28"/>
          <w:szCs w:val="28"/>
        </w:rPr>
        <w:t>ритм</w:t>
      </w:r>
      <w:r w:rsidR="009200CD">
        <w:rPr>
          <w:rFonts w:ascii="Times New Roman" w:hAnsi="Times New Roman" w:cs="Times New Roman"/>
          <w:sz w:val="28"/>
          <w:szCs w:val="28"/>
        </w:rPr>
        <w:t>а</w:t>
      </w:r>
      <w:r w:rsidR="003A109A">
        <w:rPr>
          <w:rFonts w:ascii="Times New Roman" w:hAnsi="Times New Roman" w:cs="Times New Roman"/>
          <w:sz w:val="28"/>
          <w:szCs w:val="28"/>
        </w:rPr>
        <w:t xml:space="preserve"> и сема</w:t>
      </w:r>
      <w:r w:rsidR="005D23A4">
        <w:rPr>
          <w:rFonts w:ascii="Times New Roman" w:hAnsi="Times New Roman" w:cs="Times New Roman"/>
          <w:sz w:val="28"/>
          <w:szCs w:val="28"/>
        </w:rPr>
        <w:t>нти</w:t>
      </w:r>
      <w:r w:rsidR="009200CD">
        <w:rPr>
          <w:rFonts w:ascii="Times New Roman" w:hAnsi="Times New Roman" w:cs="Times New Roman"/>
          <w:sz w:val="28"/>
          <w:szCs w:val="28"/>
        </w:rPr>
        <w:t>ки</w:t>
      </w:r>
      <w:r w:rsidR="005D23A4">
        <w:rPr>
          <w:rFonts w:ascii="Times New Roman" w:hAnsi="Times New Roman" w:cs="Times New Roman"/>
          <w:sz w:val="28"/>
          <w:szCs w:val="28"/>
        </w:rPr>
        <w:t xml:space="preserve"> </w:t>
      </w:r>
      <w:r w:rsidR="00757EBB">
        <w:rPr>
          <w:rFonts w:ascii="Times New Roman" w:hAnsi="Times New Roman" w:cs="Times New Roman"/>
          <w:sz w:val="28"/>
          <w:szCs w:val="28"/>
        </w:rPr>
        <w:t>были более</w:t>
      </w:r>
      <w:r w:rsidR="00F30787">
        <w:rPr>
          <w:rFonts w:ascii="Times New Roman" w:hAnsi="Times New Roman" w:cs="Times New Roman"/>
          <w:sz w:val="28"/>
          <w:szCs w:val="28"/>
        </w:rPr>
        <w:t xml:space="preserve"> </w:t>
      </w:r>
      <w:r w:rsidR="00FF666C">
        <w:rPr>
          <w:rFonts w:ascii="Times New Roman" w:hAnsi="Times New Roman" w:cs="Times New Roman"/>
          <w:sz w:val="28"/>
          <w:szCs w:val="28"/>
        </w:rPr>
        <w:t>доказатель</w:t>
      </w:r>
      <w:r w:rsidR="00757EBB">
        <w:rPr>
          <w:rFonts w:ascii="Times New Roman" w:hAnsi="Times New Roman" w:cs="Times New Roman"/>
          <w:sz w:val="28"/>
          <w:szCs w:val="28"/>
        </w:rPr>
        <w:t>ными</w:t>
      </w:r>
      <w:r w:rsidR="003A109A">
        <w:rPr>
          <w:rFonts w:ascii="Times New Roman" w:hAnsi="Times New Roman" w:cs="Times New Roman"/>
          <w:sz w:val="28"/>
          <w:szCs w:val="28"/>
        </w:rPr>
        <w:t xml:space="preserve">. </w:t>
      </w:r>
      <w:r w:rsidR="00970060">
        <w:rPr>
          <w:rFonts w:ascii="Times New Roman" w:hAnsi="Times New Roman" w:cs="Times New Roman"/>
          <w:sz w:val="28"/>
          <w:szCs w:val="28"/>
        </w:rPr>
        <w:t>М</w:t>
      </w:r>
      <w:r w:rsidR="00747D7A">
        <w:rPr>
          <w:rFonts w:ascii="Times New Roman" w:hAnsi="Times New Roman" w:cs="Times New Roman"/>
          <w:sz w:val="28"/>
          <w:szCs w:val="28"/>
        </w:rPr>
        <w:t>атериал –</w:t>
      </w:r>
      <w:r w:rsidR="00C43B93">
        <w:rPr>
          <w:rFonts w:ascii="Times New Roman" w:hAnsi="Times New Roman" w:cs="Times New Roman"/>
          <w:sz w:val="28"/>
          <w:szCs w:val="28"/>
        </w:rPr>
        <w:t xml:space="preserve"> </w:t>
      </w:r>
      <w:r w:rsidR="00844647">
        <w:rPr>
          <w:rFonts w:ascii="Times New Roman" w:hAnsi="Times New Roman" w:cs="Times New Roman"/>
          <w:sz w:val="28"/>
          <w:szCs w:val="28"/>
        </w:rPr>
        <w:t>сти</w:t>
      </w:r>
      <w:r w:rsidR="00AE5F09">
        <w:rPr>
          <w:rFonts w:ascii="Times New Roman" w:hAnsi="Times New Roman" w:cs="Times New Roman"/>
          <w:sz w:val="28"/>
          <w:szCs w:val="28"/>
        </w:rPr>
        <w:t>хотворения</w:t>
      </w:r>
      <w:r w:rsidR="003A109A">
        <w:rPr>
          <w:rFonts w:ascii="Times New Roman" w:hAnsi="Times New Roman" w:cs="Times New Roman"/>
          <w:sz w:val="28"/>
          <w:szCs w:val="28"/>
        </w:rPr>
        <w:t xml:space="preserve"> современник</w:t>
      </w:r>
      <w:r w:rsidR="00EE7871">
        <w:rPr>
          <w:rFonts w:ascii="Times New Roman" w:hAnsi="Times New Roman" w:cs="Times New Roman"/>
          <w:sz w:val="28"/>
          <w:szCs w:val="28"/>
        </w:rPr>
        <w:t>ов</w:t>
      </w:r>
      <w:r w:rsidR="003A109A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E31591">
        <w:rPr>
          <w:rFonts w:ascii="Times New Roman" w:hAnsi="Times New Roman" w:cs="Times New Roman"/>
          <w:sz w:val="28"/>
          <w:szCs w:val="28"/>
        </w:rPr>
        <w:t xml:space="preserve"> (</w:t>
      </w:r>
      <w:r w:rsidR="008520A2">
        <w:rPr>
          <w:rFonts w:ascii="Times New Roman" w:hAnsi="Times New Roman" w:cs="Times New Roman"/>
          <w:sz w:val="28"/>
          <w:szCs w:val="28"/>
        </w:rPr>
        <w:t>не все</w:t>
      </w:r>
      <w:r w:rsidR="00861E95">
        <w:rPr>
          <w:rFonts w:ascii="Times New Roman" w:hAnsi="Times New Roman" w:cs="Times New Roman"/>
          <w:sz w:val="28"/>
          <w:szCs w:val="28"/>
        </w:rPr>
        <w:t>, но н</w:t>
      </w:r>
      <w:r w:rsidR="00E94518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B0186E">
        <w:rPr>
          <w:rFonts w:ascii="Times New Roman" w:hAnsi="Times New Roman" w:cs="Times New Roman"/>
          <w:sz w:val="28"/>
          <w:szCs w:val="28"/>
        </w:rPr>
        <w:t>показательные</w:t>
      </w:r>
      <w:r w:rsidR="00970060">
        <w:rPr>
          <w:rFonts w:ascii="Times New Roman" w:hAnsi="Times New Roman" w:cs="Times New Roman"/>
          <w:sz w:val="28"/>
          <w:szCs w:val="28"/>
        </w:rPr>
        <w:t>)</w:t>
      </w:r>
      <w:r w:rsidR="00C43B93">
        <w:rPr>
          <w:rFonts w:ascii="Times New Roman" w:hAnsi="Times New Roman" w:cs="Times New Roman"/>
          <w:sz w:val="28"/>
          <w:szCs w:val="28"/>
        </w:rPr>
        <w:t xml:space="preserve">, </w:t>
      </w:r>
      <w:r w:rsidR="00B0186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5638D">
        <w:rPr>
          <w:rFonts w:ascii="Times New Roman" w:hAnsi="Times New Roman" w:cs="Times New Roman"/>
          <w:sz w:val="28"/>
          <w:szCs w:val="28"/>
        </w:rPr>
        <w:t>соот</w:t>
      </w:r>
      <w:r w:rsidR="0085638D">
        <w:rPr>
          <w:rFonts w:ascii="Times New Roman" w:hAnsi="Times New Roman" w:cs="Times New Roman"/>
          <w:sz w:val="28"/>
          <w:szCs w:val="28"/>
        </w:rPr>
        <w:lastRenderedPageBreak/>
        <w:t>ветствую</w:t>
      </w:r>
      <w:r w:rsidR="00B0186E">
        <w:rPr>
          <w:rFonts w:ascii="Times New Roman" w:hAnsi="Times New Roman" w:cs="Times New Roman"/>
          <w:sz w:val="28"/>
          <w:szCs w:val="28"/>
        </w:rPr>
        <w:t>т</w:t>
      </w:r>
      <w:r w:rsidR="0085638D">
        <w:rPr>
          <w:rFonts w:ascii="Times New Roman" w:hAnsi="Times New Roman" w:cs="Times New Roman"/>
          <w:sz w:val="28"/>
          <w:szCs w:val="28"/>
        </w:rPr>
        <w:t xml:space="preserve"> (за редким</w:t>
      </w:r>
      <w:r w:rsidR="007B3A37">
        <w:rPr>
          <w:rFonts w:ascii="Times New Roman" w:hAnsi="Times New Roman" w:cs="Times New Roman"/>
          <w:sz w:val="28"/>
          <w:szCs w:val="28"/>
        </w:rPr>
        <w:t>и исключения</w:t>
      </w:r>
      <w:r w:rsidR="0085638D">
        <w:rPr>
          <w:rFonts w:ascii="Times New Roman" w:hAnsi="Times New Roman" w:cs="Times New Roman"/>
          <w:sz w:val="28"/>
          <w:szCs w:val="28"/>
        </w:rPr>
        <w:t>м</w:t>
      </w:r>
      <w:r w:rsidR="007B3A37">
        <w:rPr>
          <w:rFonts w:ascii="Times New Roman" w:hAnsi="Times New Roman" w:cs="Times New Roman"/>
          <w:sz w:val="28"/>
          <w:szCs w:val="28"/>
        </w:rPr>
        <w:t>и</w:t>
      </w:r>
      <w:r w:rsidR="0085638D">
        <w:rPr>
          <w:rFonts w:ascii="Times New Roman" w:hAnsi="Times New Roman" w:cs="Times New Roman"/>
          <w:sz w:val="28"/>
          <w:szCs w:val="28"/>
        </w:rPr>
        <w:t xml:space="preserve">) </w:t>
      </w:r>
      <w:r w:rsidR="00F472E9">
        <w:rPr>
          <w:rFonts w:ascii="Times New Roman" w:hAnsi="Times New Roman" w:cs="Times New Roman"/>
          <w:sz w:val="28"/>
          <w:szCs w:val="28"/>
        </w:rPr>
        <w:t>строфической модели</w:t>
      </w:r>
      <w:r w:rsidR="0085638D">
        <w:rPr>
          <w:rFonts w:ascii="Times New Roman" w:hAnsi="Times New Roman" w:cs="Times New Roman"/>
          <w:sz w:val="28"/>
          <w:szCs w:val="28"/>
        </w:rPr>
        <w:t xml:space="preserve"> Амф4</w:t>
      </w:r>
      <w:r w:rsidR="00F472E9">
        <w:rPr>
          <w:rFonts w:ascii="Times New Roman" w:eastAsia="Times New Roman" w:hAnsi="Times New Roman" w:cs="Times New Roman"/>
          <w:sz w:val="28"/>
          <w:szCs w:val="28"/>
          <w:lang w:eastAsia="ru-RU"/>
        </w:rPr>
        <w:t>34344(</w:t>
      </w:r>
      <w:r w:rsidR="00856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аБаБвв</w:t>
      </w:r>
      <w:r w:rsidR="00F47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7871">
        <w:rPr>
          <w:rFonts w:ascii="Times New Roman" w:hAnsi="Times New Roman" w:cs="Times New Roman"/>
          <w:sz w:val="28"/>
          <w:szCs w:val="28"/>
        </w:rPr>
        <w:t>.</w:t>
      </w:r>
    </w:p>
    <w:p w14:paraId="5165EEAB" w14:textId="77777777" w:rsidR="007607CC" w:rsidRDefault="001D0352" w:rsidP="00715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7A49">
        <w:rPr>
          <w:rFonts w:ascii="Times New Roman" w:hAnsi="Times New Roman" w:cs="Times New Roman"/>
          <w:sz w:val="28"/>
          <w:szCs w:val="28"/>
        </w:rPr>
        <w:t>оявлением</w:t>
      </w:r>
      <w:r>
        <w:rPr>
          <w:rFonts w:ascii="Times New Roman" w:hAnsi="Times New Roman" w:cs="Times New Roman"/>
          <w:sz w:val="28"/>
          <w:szCs w:val="28"/>
        </w:rPr>
        <w:t xml:space="preserve"> этой строфы</w:t>
      </w:r>
      <w:r w:rsidR="00407F24">
        <w:rPr>
          <w:rFonts w:ascii="Times New Roman" w:hAnsi="Times New Roman" w:cs="Times New Roman"/>
          <w:sz w:val="28"/>
          <w:szCs w:val="28"/>
        </w:rPr>
        <w:t>,</w:t>
      </w:r>
      <w:r w:rsidR="006101C5">
        <w:rPr>
          <w:rFonts w:ascii="Times New Roman" w:hAnsi="Times New Roman" w:cs="Times New Roman"/>
          <w:sz w:val="28"/>
          <w:szCs w:val="28"/>
        </w:rPr>
        <w:t xml:space="preserve"> </w:t>
      </w:r>
      <w:r w:rsidR="00C03A14">
        <w:rPr>
          <w:rFonts w:ascii="Times New Roman" w:hAnsi="Times New Roman" w:cs="Times New Roman"/>
          <w:sz w:val="28"/>
          <w:szCs w:val="28"/>
        </w:rPr>
        <w:t>как известно,</w:t>
      </w:r>
      <w:r w:rsidR="00390127">
        <w:rPr>
          <w:rFonts w:ascii="Times New Roman" w:hAnsi="Times New Roman" w:cs="Times New Roman"/>
          <w:sz w:val="28"/>
          <w:szCs w:val="28"/>
        </w:rPr>
        <w:t xml:space="preserve"> </w:t>
      </w:r>
      <w:r w:rsidR="00E31591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390127">
        <w:rPr>
          <w:rFonts w:ascii="Times New Roman" w:hAnsi="Times New Roman" w:cs="Times New Roman"/>
          <w:sz w:val="28"/>
          <w:szCs w:val="28"/>
        </w:rPr>
        <w:t>обязан Жуковскому</w:t>
      </w:r>
      <w:r w:rsidR="00907C0E">
        <w:rPr>
          <w:rFonts w:ascii="Times New Roman" w:hAnsi="Times New Roman" w:cs="Times New Roman"/>
          <w:sz w:val="28"/>
          <w:szCs w:val="28"/>
        </w:rPr>
        <w:t xml:space="preserve"> и</w:t>
      </w:r>
      <w:r w:rsidR="007955DB">
        <w:rPr>
          <w:rFonts w:ascii="Times New Roman" w:hAnsi="Times New Roman" w:cs="Times New Roman"/>
          <w:sz w:val="28"/>
          <w:szCs w:val="28"/>
        </w:rPr>
        <w:t>, возможно,</w:t>
      </w:r>
      <w:r w:rsidR="00907C0E">
        <w:rPr>
          <w:rFonts w:ascii="Times New Roman" w:hAnsi="Times New Roman" w:cs="Times New Roman"/>
          <w:sz w:val="28"/>
          <w:szCs w:val="28"/>
        </w:rPr>
        <w:t xml:space="preserve"> Батюшкову</w:t>
      </w:r>
      <w:r w:rsidR="00A608DF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="006101C5">
        <w:rPr>
          <w:rFonts w:ascii="Times New Roman" w:hAnsi="Times New Roman" w:cs="Times New Roman"/>
          <w:sz w:val="28"/>
          <w:szCs w:val="28"/>
        </w:rPr>
        <w:t xml:space="preserve">. </w:t>
      </w:r>
      <w:r w:rsidR="00E31591">
        <w:rPr>
          <w:rFonts w:ascii="Times New Roman" w:hAnsi="Times New Roman" w:cs="Times New Roman"/>
          <w:sz w:val="28"/>
          <w:szCs w:val="28"/>
        </w:rPr>
        <w:t>К</w:t>
      </w:r>
      <w:r w:rsidR="00887693">
        <w:rPr>
          <w:rFonts w:ascii="Times New Roman" w:hAnsi="Times New Roman" w:cs="Times New Roman"/>
          <w:sz w:val="28"/>
          <w:szCs w:val="28"/>
        </w:rPr>
        <w:t>омбинац</w:t>
      </w:r>
      <w:r w:rsidR="00D774C0">
        <w:rPr>
          <w:rFonts w:ascii="Times New Roman" w:hAnsi="Times New Roman" w:cs="Times New Roman"/>
          <w:sz w:val="28"/>
          <w:szCs w:val="28"/>
        </w:rPr>
        <w:t>ия</w:t>
      </w:r>
      <w:r w:rsidR="00887693">
        <w:rPr>
          <w:rFonts w:ascii="Times New Roman" w:hAnsi="Times New Roman" w:cs="Times New Roman"/>
          <w:sz w:val="28"/>
          <w:szCs w:val="28"/>
        </w:rPr>
        <w:t xml:space="preserve"> </w:t>
      </w:r>
      <w:r w:rsidR="00E31591">
        <w:rPr>
          <w:rFonts w:ascii="Times New Roman" w:hAnsi="Times New Roman" w:cs="Times New Roman"/>
          <w:sz w:val="28"/>
          <w:szCs w:val="28"/>
        </w:rPr>
        <w:t xml:space="preserve">мужских и женских клаузул </w:t>
      </w:r>
      <w:r w:rsidR="00887693">
        <w:rPr>
          <w:rFonts w:ascii="Times New Roman" w:hAnsi="Times New Roman" w:cs="Times New Roman"/>
          <w:sz w:val="28"/>
          <w:szCs w:val="28"/>
        </w:rPr>
        <w:t>без рифм</w:t>
      </w:r>
      <w:r w:rsidR="007955DB">
        <w:rPr>
          <w:rFonts w:ascii="Times New Roman" w:hAnsi="Times New Roman" w:cs="Times New Roman"/>
          <w:sz w:val="28"/>
          <w:szCs w:val="28"/>
        </w:rPr>
        <w:t xml:space="preserve"> встре</w:t>
      </w:r>
      <w:r w:rsidR="00D774C0">
        <w:rPr>
          <w:rFonts w:ascii="Times New Roman" w:hAnsi="Times New Roman" w:cs="Times New Roman"/>
          <w:sz w:val="28"/>
          <w:szCs w:val="28"/>
        </w:rPr>
        <w:t>чается</w:t>
      </w:r>
      <w:r w:rsidR="00887693">
        <w:rPr>
          <w:rFonts w:ascii="Times New Roman" w:hAnsi="Times New Roman" w:cs="Times New Roman"/>
          <w:sz w:val="28"/>
          <w:szCs w:val="28"/>
        </w:rPr>
        <w:t xml:space="preserve"> в</w:t>
      </w:r>
      <w:r w:rsidR="00390127">
        <w:rPr>
          <w:rFonts w:ascii="Times New Roman" w:hAnsi="Times New Roman" w:cs="Times New Roman"/>
          <w:sz w:val="28"/>
          <w:szCs w:val="28"/>
        </w:rPr>
        <w:t xml:space="preserve"> </w:t>
      </w:r>
      <w:r w:rsidR="00907C0E">
        <w:rPr>
          <w:rFonts w:ascii="Times New Roman" w:hAnsi="Times New Roman" w:cs="Times New Roman"/>
          <w:sz w:val="28"/>
          <w:szCs w:val="28"/>
        </w:rPr>
        <w:t>элегии</w:t>
      </w:r>
      <w:r w:rsidR="00887693">
        <w:rPr>
          <w:rFonts w:ascii="Times New Roman" w:hAnsi="Times New Roman" w:cs="Times New Roman"/>
          <w:sz w:val="28"/>
          <w:szCs w:val="28"/>
        </w:rPr>
        <w:t xml:space="preserve"> </w:t>
      </w:r>
      <w:r w:rsidR="00E31591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887693">
        <w:rPr>
          <w:rFonts w:ascii="Times New Roman" w:hAnsi="Times New Roman" w:cs="Times New Roman"/>
          <w:sz w:val="28"/>
          <w:szCs w:val="28"/>
        </w:rPr>
        <w:t>«Теон и Эсхин» (1814):</w:t>
      </w:r>
    </w:p>
    <w:p w14:paraId="4E81EAB7" w14:textId="77777777" w:rsidR="00887693" w:rsidRDefault="00887693" w:rsidP="00BE13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164B17" w14:textId="77777777" w:rsidR="00887693" w:rsidRPr="00BE13EE" w:rsidRDefault="00887693" w:rsidP="00BE13E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3EE">
        <w:rPr>
          <w:rFonts w:ascii="Times New Roman" w:hAnsi="Times New Roman" w:cs="Times New Roman"/>
          <w:i/>
          <w:sz w:val="24"/>
          <w:szCs w:val="24"/>
        </w:rPr>
        <w:t>Эсхин возвращался к пенатам своим,</w:t>
      </w:r>
    </w:p>
    <w:p w14:paraId="174B9EAE" w14:textId="77777777" w:rsidR="00887693" w:rsidRPr="00BE13EE" w:rsidRDefault="00887693" w:rsidP="00BE13EE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3EE">
        <w:rPr>
          <w:rFonts w:ascii="Times New Roman" w:hAnsi="Times New Roman" w:cs="Times New Roman"/>
          <w:i/>
          <w:sz w:val="24"/>
          <w:szCs w:val="24"/>
        </w:rPr>
        <w:t>К брегам благовонным Алфея.</w:t>
      </w:r>
    </w:p>
    <w:p w14:paraId="4B132D36" w14:textId="77777777" w:rsidR="00887693" w:rsidRPr="00BE13EE" w:rsidRDefault="00887693" w:rsidP="00BE13EE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3EE">
        <w:rPr>
          <w:rFonts w:ascii="Times New Roman" w:hAnsi="Times New Roman" w:cs="Times New Roman"/>
          <w:i/>
          <w:sz w:val="24"/>
          <w:szCs w:val="24"/>
        </w:rPr>
        <w:t>Он долго по свету за счастьем бродил –</w:t>
      </w:r>
    </w:p>
    <w:p w14:paraId="39BA4CB4" w14:textId="77777777" w:rsidR="00887693" w:rsidRPr="00BE13EE" w:rsidRDefault="00887693" w:rsidP="00BE13EE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3EE">
        <w:rPr>
          <w:rFonts w:ascii="Times New Roman" w:hAnsi="Times New Roman" w:cs="Times New Roman"/>
          <w:i/>
          <w:sz w:val="24"/>
          <w:szCs w:val="24"/>
        </w:rPr>
        <w:t>Но счастье, как тень, убегало</w:t>
      </w:r>
      <w:r w:rsidR="00E63CBB" w:rsidRPr="00BE13EE">
        <w:rPr>
          <w:rStyle w:val="a7"/>
          <w:rFonts w:ascii="Times New Roman" w:hAnsi="Times New Roman" w:cs="Times New Roman"/>
          <w:i/>
          <w:sz w:val="24"/>
          <w:szCs w:val="24"/>
        </w:rPr>
        <w:footnoteReference w:id="12"/>
      </w:r>
      <w:r w:rsidRPr="00BE13EE">
        <w:rPr>
          <w:rFonts w:ascii="Times New Roman" w:hAnsi="Times New Roman" w:cs="Times New Roman"/>
          <w:i/>
          <w:sz w:val="24"/>
          <w:szCs w:val="24"/>
        </w:rPr>
        <w:t>.</w:t>
      </w:r>
    </w:p>
    <w:p w14:paraId="3B1D784C" w14:textId="77777777" w:rsidR="00887693" w:rsidRPr="00887693" w:rsidRDefault="00887693" w:rsidP="00BE13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9CCC74" w14:textId="77777777" w:rsidR="00887693" w:rsidRDefault="00907C0E" w:rsidP="0090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0E">
        <w:rPr>
          <w:rFonts w:ascii="Times New Roman" w:hAnsi="Times New Roman" w:cs="Times New Roman"/>
          <w:sz w:val="28"/>
          <w:szCs w:val="28"/>
        </w:rPr>
        <w:t>Затем Батюшков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07C0E">
        <w:rPr>
          <w:rFonts w:ascii="Times New Roman" w:hAnsi="Times New Roman" w:cs="Times New Roman"/>
          <w:sz w:val="28"/>
          <w:szCs w:val="28"/>
        </w:rPr>
        <w:t>элегии «</w:t>
      </w:r>
      <w:r w:rsidR="00815C58">
        <w:rPr>
          <w:rFonts w:ascii="Times New Roman" w:hAnsi="Times New Roman" w:cs="Times New Roman"/>
          <w:sz w:val="28"/>
          <w:szCs w:val="28"/>
          <w:shd w:val="clear" w:color="auto" w:fill="FFFFFF"/>
        </w:rPr>
        <w:t>Гезиод и Омир –</w:t>
      </w:r>
      <w:r w:rsidRPr="00907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соперники</w:t>
      </w:r>
      <w:r w:rsidR="007955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07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(1816–1817)</w:t>
      </w:r>
      <w:r w:rsidR="0079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связал в амфибрахической части </w:t>
      </w:r>
      <w:r w:rsidR="00407F24">
        <w:rPr>
          <w:rFonts w:ascii="Times New Roman" w:hAnsi="Times New Roman" w:cs="Times New Roman"/>
          <w:sz w:val="28"/>
          <w:szCs w:val="28"/>
          <w:shd w:val="clear" w:color="auto" w:fill="FFFFFF"/>
        </w:rPr>
        <w:t>полиметрической композиции</w:t>
      </w:r>
      <w:r w:rsidR="0040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5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четные стихи концевым созвучием:</w:t>
      </w:r>
    </w:p>
    <w:p w14:paraId="3E5C7DF8" w14:textId="77777777" w:rsidR="007955DB" w:rsidRPr="00541DBB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9686F" w14:textId="77777777" w:rsidR="00541DBB" w:rsidRPr="00BE13EE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ды, как волны, в Халкиду текли,</w:t>
      </w:r>
    </w:p>
    <w:p w14:paraId="6A086641" w14:textId="77777777" w:rsidR="00541DBB" w:rsidRPr="00BE13EE" w:rsidRDefault="00541DBB" w:rsidP="00BE13E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счастливой Эллады!</w:t>
      </w:r>
    </w:p>
    <w:p w14:paraId="5F47B63C" w14:textId="77777777" w:rsidR="00541DBB" w:rsidRPr="00BE13EE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с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ильный владыка, над прахом отца</w:t>
      </w:r>
    </w:p>
    <w:p w14:paraId="5D2707D8" w14:textId="77777777" w:rsidR="00541DBB" w:rsidRPr="00BE13EE" w:rsidRDefault="007955DB" w:rsidP="00BE13E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Оконча 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печальны обряды,</w:t>
      </w:r>
    </w:p>
    <w:p w14:paraId="3D64C076" w14:textId="77777777" w:rsidR="00541DBB" w:rsidRPr="00BE13EE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исталище славы бойцам отверзал.</w:t>
      </w:r>
    </w:p>
    <w:p w14:paraId="5D384449" w14:textId="77777777" w:rsidR="00541DBB" w:rsidRPr="00BE13EE" w:rsidRDefault="00541DBB" w:rsidP="00BE13E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раза с румяной денницей</w:t>
      </w:r>
    </w:p>
    <w:p w14:paraId="52A0810E" w14:textId="77777777" w:rsidR="00541DBB" w:rsidRPr="00BE13EE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йцы выступали с бойцами на бой;</w:t>
      </w:r>
    </w:p>
    <w:p w14:paraId="7283DC6F" w14:textId="77777777" w:rsidR="007955DB" w:rsidRPr="00BE13EE" w:rsidRDefault="007955DB" w:rsidP="00BE13EE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раза стремили возницы</w:t>
      </w:r>
      <w:r w:rsidR="00541DBB" w:rsidRPr="00BE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815C58" w:rsidRPr="00BE13EE">
        <w:rPr>
          <w:rStyle w:val="a7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13"/>
      </w:r>
    </w:p>
    <w:p w14:paraId="47AC932C" w14:textId="77777777" w:rsidR="007955DB" w:rsidRPr="00541DBB" w:rsidRDefault="007955D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6DAC6" w14:textId="77777777" w:rsidR="007955DB" w:rsidRPr="0019369B" w:rsidRDefault="0019369B" w:rsidP="0090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Жуковский в балладе «</w:t>
      </w:r>
      <w:r w:rsidRPr="005867BE">
        <w:rPr>
          <w:rFonts w:ascii="Times New Roman" w:hAnsi="Times New Roman" w:cs="Times New Roman"/>
          <w:sz w:val="28"/>
          <w:szCs w:val="28"/>
        </w:rPr>
        <w:t>Граф Гапсбургский</w:t>
      </w:r>
      <w:r w:rsidRPr="005867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(1818)</w:t>
      </w:r>
      <w:r w:rsidR="009F5D94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="005867BE" w:rsidRPr="005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десятистишную строфу</w:t>
      </w:r>
      <w:r w:rsidR="0061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рифмовкой аБаБввГддГ:</w:t>
      </w:r>
    </w:p>
    <w:p w14:paraId="3053A4F7" w14:textId="77777777" w:rsidR="00617784" w:rsidRDefault="00617784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C52B4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жественным Ахен весельем шумел;</w:t>
      </w:r>
    </w:p>
    <w:p w14:paraId="6C2D74FE" w14:textId="77777777" w:rsidR="0019369B" w:rsidRPr="00A07595" w:rsidRDefault="0019369B" w:rsidP="00BE13E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старинных чертогах, на пире</w:t>
      </w:r>
    </w:p>
    <w:p w14:paraId="26EE178E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Рудо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льф, император избранный, сидел</w:t>
      </w:r>
    </w:p>
    <w:p w14:paraId="170A6FFD" w14:textId="77777777" w:rsidR="0019369B" w:rsidRPr="00A07595" w:rsidRDefault="0019369B" w:rsidP="00BE13E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сиянье венца и в порфире.</w:t>
      </w:r>
    </w:p>
    <w:p w14:paraId="067708BE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кушан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ья рейнский фальцграф разносил;</w:t>
      </w:r>
    </w:p>
    <w:p w14:paraId="1F970D9C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Богемец напитки в бокалы це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дил;</w:t>
      </w:r>
    </w:p>
    <w:p w14:paraId="00F1D013" w14:textId="77777777" w:rsidR="0019369B" w:rsidRPr="00A07595" w:rsidRDefault="00541DBB" w:rsidP="00BE13E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семь изб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ирателей, чином</w:t>
      </w:r>
    </w:p>
    <w:p w14:paraId="57C8176F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строенный древле свершая обряд.</w:t>
      </w:r>
    </w:p>
    <w:p w14:paraId="3237CF73" w14:textId="77777777" w:rsidR="0019369B" w:rsidRPr="00A07595" w:rsidRDefault="00541DBB" w:rsidP="00BE13E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Блистали, как звезды пред солнцем бле</w:t>
      </w:r>
      <w:r w:rsidR="0019369B"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стят,</w:t>
      </w:r>
    </w:p>
    <w:p w14:paraId="221E30B7" w14:textId="77777777" w:rsidR="00541DBB" w:rsidRPr="00A07595" w:rsidRDefault="00541DBB" w:rsidP="00BE13EE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 новым своим властелином</w:t>
      </w:r>
      <w:r w:rsidR="00E63CBB" w:rsidRPr="00A07595">
        <w:rPr>
          <w:rStyle w:val="a7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15"/>
      </w:r>
      <w:r w:rsidRPr="00A07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B3FB052" w14:textId="77777777" w:rsidR="00887693" w:rsidRDefault="00887693" w:rsidP="00BE13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C43CE" w14:textId="77777777" w:rsidR="00617784" w:rsidRDefault="00774D15" w:rsidP="0061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Пушкин, </w:t>
      </w:r>
      <w:r w:rsidR="00DB6AF1">
        <w:rPr>
          <w:rFonts w:ascii="Times New Roman" w:hAnsi="Times New Roman" w:cs="Times New Roman"/>
          <w:sz w:val="28"/>
          <w:szCs w:val="28"/>
        </w:rPr>
        <w:t>по</w:t>
      </w:r>
      <w:r w:rsidR="009F3AC3">
        <w:rPr>
          <w:rFonts w:ascii="Times New Roman" w:hAnsi="Times New Roman" w:cs="Times New Roman"/>
          <w:sz w:val="28"/>
          <w:szCs w:val="28"/>
        </w:rPr>
        <w:t xml:space="preserve"> </w:t>
      </w:r>
      <w:r w:rsidR="00F2224D">
        <w:rPr>
          <w:rFonts w:ascii="Times New Roman" w:hAnsi="Times New Roman" w:cs="Times New Roman"/>
          <w:sz w:val="28"/>
          <w:szCs w:val="28"/>
        </w:rPr>
        <w:t>версии</w:t>
      </w:r>
      <w:r w:rsidR="009F3AC3">
        <w:rPr>
          <w:rFonts w:ascii="Times New Roman" w:hAnsi="Times New Roman" w:cs="Times New Roman"/>
          <w:sz w:val="28"/>
          <w:szCs w:val="28"/>
        </w:rPr>
        <w:t xml:space="preserve"> Б. В. Томашевского</w:t>
      </w:r>
      <w:r w:rsidR="00270BFA">
        <w:rPr>
          <w:rFonts w:ascii="Times New Roman" w:hAnsi="Times New Roman" w:cs="Times New Roman"/>
          <w:sz w:val="28"/>
          <w:szCs w:val="28"/>
        </w:rPr>
        <w:t xml:space="preserve">, </w:t>
      </w:r>
      <w:r w:rsidR="00E17A49">
        <w:rPr>
          <w:rFonts w:ascii="Times New Roman" w:hAnsi="Times New Roman" w:cs="Times New Roman"/>
          <w:sz w:val="28"/>
          <w:szCs w:val="28"/>
        </w:rPr>
        <w:t>отбросил</w:t>
      </w:r>
      <w:r w:rsidR="00617784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617784" w:rsidRPr="001B11A8">
        <w:rPr>
          <w:rFonts w:ascii="Times New Roman" w:hAnsi="Times New Roman" w:cs="Times New Roman"/>
          <w:sz w:val="28"/>
          <w:szCs w:val="28"/>
        </w:rPr>
        <w:t>финаль</w:t>
      </w:r>
      <w:r w:rsidR="00DA72B4">
        <w:rPr>
          <w:rFonts w:ascii="Times New Roman" w:hAnsi="Times New Roman" w:cs="Times New Roman"/>
          <w:sz w:val="28"/>
          <w:szCs w:val="28"/>
        </w:rPr>
        <w:t>ные</w:t>
      </w:r>
      <w:r w:rsidR="00E17A49">
        <w:rPr>
          <w:rFonts w:ascii="Times New Roman" w:hAnsi="Times New Roman" w:cs="Times New Roman"/>
          <w:sz w:val="28"/>
          <w:szCs w:val="28"/>
        </w:rPr>
        <w:t xml:space="preserve"> строки и</w:t>
      </w:r>
      <w:r w:rsidR="00617784">
        <w:rPr>
          <w:rFonts w:ascii="Times New Roman" w:hAnsi="Times New Roman" w:cs="Times New Roman"/>
          <w:sz w:val="28"/>
          <w:szCs w:val="28"/>
        </w:rPr>
        <w:t xml:space="preserve"> </w:t>
      </w:r>
      <w:r w:rsidR="00E17A49">
        <w:rPr>
          <w:rFonts w:ascii="Times New Roman" w:hAnsi="Times New Roman" w:cs="Times New Roman"/>
          <w:sz w:val="28"/>
          <w:szCs w:val="28"/>
        </w:rPr>
        <w:t>получил</w:t>
      </w:r>
      <w:r w:rsidR="00617784">
        <w:rPr>
          <w:rFonts w:ascii="Times New Roman" w:hAnsi="Times New Roman" w:cs="Times New Roman"/>
          <w:sz w:val="28"/>
          <w:szCs w:val="28"/>
        </w:rPr>
        <w:t xml:space="preserve"> шестистишие, </w:t>
      </w:r>
      <w:r w:rsidR="002139A3">
        <w:rPr>
          <w:rFonts w:ascii="Times New Roman" w:hAnsi="Times New Roman" w:cs="Times New Roman"/>
          <w:sz w:val="28"/>
          <w:szCs w:val="28"/>
        </w:rPr>
        <w:t>которое мог в</w:t>
      </w:r>
      <w:r w:rsidR="00CD7831">
        <w:rPr>
          <w:rFonts w:ascii="Times New Roman" w:hAnsi="Times New Roman" w:cs="Times New Roman"/>
          <w:sz w:val="28"/>
          <w:szCs w:val="28"/>
        </w:rPr>
        <w:t>идеть</w:t>
      </w:r>
      <w:r w:rsidR="002139A3">
        <w:rPr>
          <w:rFonts w:ascii="Times New Roman" w:hAnsi="Times New Roman" w:cs="Times New Roman"/>
          <w:sz w:val="28"/>
          <w:szCs w:val="28"/>
        </w:rPr>
        <w:t xml:space="preserve"> в стихотворении </w:t>
      </w:r>
      <w:r w:rsidR="00617784">
        <w:rPr>
          <w:rFonts w:ascii="Times New Roman" w:hAnsi="Times New Roman" w:cs="Times New Roman"/>
          <w:sz w:val="28"/>
          <w:szCs w:val="28"/>
        </w:rPr>
        <w:t>«</w:t>
      </w:r>
      <w:r w:rsidR="002139A3">
        <w:rPr>
          <w:rFonts w:ascii="Times New Roman" w:hAnsi="Times New Roman" w:cs="Times New Roman"/>
          <w:sz w:val="28"/>
          <w:szCs w:val="28"/>
        </w:rPr>
        <w:t>Горная дорога</w:t>
      </w:r>
      <w:r w:rsidR="00617784">
        <w:rPr>
          <w:rFonts w:ascii="Times New Roman" w:hAnsi="Times New Roman" w:cs="Times New Roman"/>
          <w:sz w:val="28"/>
          <w:szCs w:val="28"/>
        </w:rPr>
        <w:t>»</w:t>
      </w:r>
      <w:r w:rsidR="00E90A58">
        <w:rPr>
          <w:rFonts w:ascii="Times New Roman" w:hAnsi="Times New Roman" w:cs="Times New Roman"/>
          <w:sz w:val="28"/>
          <w:szCs w:val="28"/>
        </w:rPr>
        <w:t xml:space="preserve"> </w:t>
      </w:r>
      <w:r w:rsidR="009F5D94">
        <w:rPr>
          <w:rFonts w:ascii="Times New Roman" w:hAnsi="Times New Roman" w:cs="Times New Roman"/>
          <w:sz w:val="28"/>
          <w:szCs w:val="28"/>
        </w:rPr>
        <w:t xml:space="preserve">(1818) – </w:t>
      </w:r>
      <w:r w:rsidR="00E90A58">
        <w:rPr>
          <w:rFonts w:ascii="Times New Roman" w:hAnsi="Times New Roman" w:cs="Times New Roman"/>
          <w:sz w:val="28"/>
          <w:szCs w:val="28"/>
        </w:rPr>
        <w:t>перевод «</w:t>
      </w:r>
      <w:r w:rsidR="00E90A58">
        <w:rPr>
          <w:rFonts w:ascii="Times New Roman" w:hAnsi="Times New Roman" w:cs="Times New Roman"/>
          <w:sz w:val="28"/>
          <w:szCs w:val="28"/>
          <w:lang w:val="en-US"/>
        </w:rPr>
        <w:t>Berglied</w:t>
      </w:r>
      <w:r w:rsidR="00E90A58">
        <w:rPr>
          <w:rFonts w:ascii="Times New Roman" w:hAnsi="Times New Roman" w:cs="Times New Roman"/>
          <w:sz w:val="28"/>
          <w:szCs w:val="28"/>
        </w:rPr>
        <w:t>»</w:t>
      </w:r>
      <w:r w:rsidR="00846588">
        <w:rPr>
          <w:rFonts w:ascii="Times New Roman" w:hAnsi="Times New Roman" w:cs="Times New Roman"/>
          <w:sz w:val="28"/>
          <w:szCs w:val="28"/>
        </w:rPr>
        <w:t xml:space="preserve"> («Горная песнь</w:t>
      </w:r>
      <w:r w:rsidR="009F5D94">
        <w:rPr>
          <w:rFonts w:ascii="Times New Roman" w:hAnsi="Times New Roman" w:cs="Times New Roman"/>
          <w:sz w:val="28"/>
          <w:szCs w:val="28"/>
        </w:rPr>
        <w:t>»)</w:t>
      </w:r>
      <w:r w:rsidR="00E90A58" w:rsidRPr="00E90A58">
        <w:rPr>
          <w:rFonts w:ascii="Times New Roman" w:hAnsi="Times New Roman" w:cs="Times New Roman"/>
          <w:sz w:val="28"/>
          <w:szCs w:val="28"/>
        </w:rPr>
        <w:t xml:space="preserve"> </w:t>
      </w:r>
      <w:r w:rsidR="009F5D94">
        <w:rPr>
          <w:rFonts w:ascii="Times New Roman" w:hAnsi="Times New Roman" w:cs="Times New Roman"/>
          <w:sz w:val="28"/>
          <w:szCs w:val="28"/>
        </w:rPr>
        <w:t>Ф. </w:t>
      </w:r>
      <w:r w:rsidR="00E90A58" w:rsidRPr="00E90A58">
        <w:rPr>
          <w:rFonts w:ascii="Times New Roman" w:hAnsi="Times New Roman" w:cs="Times New Roman"/>
          <w:sz w:val="28"/>
          <w:szCs w:val="28"/>
        </w:rPr>
        <w:t>Шил</w:t>
      </w:r>
      <w:r w:rsidR="00E90A58">
        <w:rPr>
          <w:rFonts w:ascii="Times New Roman" w:hAnsi="Times New Roman" w:cs="Times New Roman"/>
          <w:sz w:val="28"/>
          <w:szCs w:val="28"/>
        </w:rPr>
        <w:t>лера</w:t>
      </w:r>
      <w:r w:rsidR="00E90A58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2139A3">
        <w:rPr>
          <w:rFonts w:ascii="Times New Roman" w:hAnsi="Times New Roman" w:cs="Times New Roman"/>
          <w:sz w:val="28"/>
          <w:szCs w:val="28"/>
        </w:rPr>
        <w:t>:</w:t>
      </w:r>
    </w:p>
    <w:p w14:paraId="4FA22627" w14:textId="77777777" w:rsidR="00617784" w:rsidRDefault="00617784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E8AB9" w14:textId="77777777" w:rsidR="002139A3" w:rsidRPr="00A07595" w:rsidRDefault="002139A3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Там мост через бездну отважной дугой</w:t>
      </w:r>
    </w:p>
    <w:p w14:paraId="4F3CABE7" w14:textId="77777777" w:rsidR="002139A3" w:rsidRPr="00A07595" w:rsidRDefault="002139A3" w:rsidP="00A07595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скалы на скалу перегнулся;</w:t>
      </w:r>
    </w:p>
    <w:p w14:paraId="659BAECF" w14:textId="77777777" w:rsidR="002139A3" w:rsidRPr="00A07595" w:rsidRDefault="002139A3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 смертною был он поставлен рукой – </w:t>
      </w:r>
    </w:p>
    <w:p w14:paraId="208E18A3" w14:textId="77777777" w:rsidR="002139A3" w:rsidRPr="00A07595" w:rsidRDefault="002139A3" w:rsidP="00A07595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Кто смертный к нему бы коснулся?</w:t>
      </w:r>
    </w:p>
    <w:p w14:paraId="0653EC1A" w14:textId="77777777" w:rsidR="002139A3" w:rsidRPr="00A07595" w:rsidRDefault="002139A3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Поток под него разъяренный бежит;</w:t>
      </w:r>
    </w:p>
    <w:p w14:paraId="5C954E7A" w14:textId="77777777" w:rsidR="002139A3" w:rsidRPr="00A07595" w:rsidRDefault="002139A3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Сразить его рвется и ввек не сразит</w:t>
      </w:r>
      <w:r w:rsidR="005867BE" w:rsidRPr="00A07595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footnoteReference w:id="17"/>
      </w: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66F07E87" w14:textId="77777777" w:rsidR="002139A3" w:rsidRDefault="002139A3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32E393" w14:textId="77777777" w:rsidR="00617784" w:rsidRPr="00E915E6" w:rsidRDefault="00FE6AB8" w:rsidP="0061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семантическом </w:t>
      </w:r>
      <w:r w:rsidR="004812CE">
        <w:rPr>
          <w:rFonts w:ascii="Times New Roman" w:hAnsi="Times New Roman" w:cs="Times New Roman"/>
          <w:sz w:val="28"/>
          <w:szCs w:val="28"/>
        </w:rPr>
        <w:t>плане</w:t>
      </w:r>
      <w:r w:rsidR="00A27357" w:rsidRPr="00324EC0">
        <w:rPr>
          <w:rFonts w:ascii="Times New Roman" w:hAnsi="Times New Roman" w:cs="Times New Roman"/>
          <w:sz w:val="28"/>
          <w:szCs w:val="28"/>
        </w:rPr>
        <w:t xml:space="preserve"> </w:t>
      </w:r>
      <w:r w:rsidR="007B3A37">
        <w:rPr>
          <w:rFonts w:ascii="Times New Roman" w:hAnsi="Times New Roman" w:cs="Times New Roman"/>
          <w:sz w:val="28"/>
          <w:szCs w:val="28"/>
        </w:rPr>
        <w:t>эти</w:t>
      </w:r>
      <w:r w:rsidR="00E31591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1164AB">
        <w:rPr>
          <w:rFonts w:ascii="Times New Roman" w:hAnsi="Times New Roman" w:cs="Times New Roman"/>
          <w:sz w:val="28"/>
          <w:szCs w:val="28"/>
        </w:rPr>
        <w:t xml:space="preserve"> </w:t>
      </w:r>
      <w:r w:rsidR="009F3AC3">
        <w:rPr>
          <w:rFonts w:ascii="Times New Roman" w:hAnsi="Times New Roman" w:cs="Times New Roman"/>
          <w:sz w:val="28"/>
          <w:szCs w:val="28"/>
        </w:rPr>
        <w:t>связываю</w:t>
      </w:r>
      <w:r w:rsidR="004B50A9">
        <w:rPr>
          <w:rFonts w:ascii="Times New Roman" w:hAnsi="Times New Roman" w:cs="Times New Roman"/>
          <w:sz w:val="28"/>
          <w:szCs w:val="28"/>
        </w:rPr>
        <w:t>т</w:t>
      </w:r>
      <w:r w:rsidR="00324EC0" w:rsidRPr="00324EC0">
        <w:rPr>
          <w:rFonts w:ascii="Times New Roman" w:hAnsi="Times New Roman" w:cs="Times New Roman"/>
          <w:sz w:val="28"/>
          <w:szCs w:val="28"/>
        </w:rPr>
        <w:t xml:space="preserve"> </w:t>
      </w:r>
      <w:r w:rsidR="004B50A9">
        <w:rPr>
          <w:rFonts w:ascii="Times New Roman" w:hAnsi="Times New Roman" w:cs="Times New Roman"/>
          <w:sz w:val="28"/>
          <w:szCs w:val="28"/>
        </w:rPr>
        <w:t>тематика</w:t>
      </w:r>
      <w:r w:rsidR="009F3AC3">
        <w:rPr>
          <w:rFonts w:ascii="Times New Roman" w:hAnsi="Times New Roman" w:cs="Times New Roman"/>
          <w:sz w:val="28"/>
          <w:szCs w:val="28"/>
        </w:rPr>
        <w:t xml:space="preserve"> и топика</w:t>
      </w:r>
      <w:r w:rsidR="00324EC0" w:rsidRPr="00324EC0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E87071">
        <w:rPr>
          <w:rFonts w:ascii="Times New Roman" w:hAnsi="Times New Roman" w:cs="Times New Roman"/>
          <w:sz w:val="28"/>
          <w:szCs w:val="28"/>
        </w:rPr>
        <w:t xml:space="preserve">, хождения, </w:t>
      </w:r>
      <w:r w:rsidR="00B53FFF">
        <w:rPr>
          <w:rFonts w:ascii="Times New Roman" w:hAnsi="Times New Roman" w:cs="Times New Roman"/>
          <w:sz w:val="28"/>
          <w:szCs w:val="28"/>
        </w:rPr>
        <w:t>возвращения</w:t>
      </w:r>
      <w:r w:rsidR="008E2FD8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="00324EC0" w:rsidRPr="00324EC0">
        <w:rPr>
          <w:rFonts w:ascii="Times New Roman" w:hAnsi="Times New Roman" w:cs="Times New Roman"/>
          <w:sz w:val="28"/>
          <w:szCs w:val="28"/>
        </w:rPr>
        <w:t>, а с «Графом Гапсбургским» «</w:t>
      </w:r>
      <w:r w:rsidR="00C92020">
        <w:rPr>
          <w:rFonts w:ascii="Times New Roman" w:hAnsi="Times New Roman" w:cs="Times New Roman"/>
          <w:sz w:val="28"/>
          <w:szCs w:val="28"/>
        </w:rPr>
        <w:t xml:space="preserve">Песнь </w:t>
      </w:r>
      <w:r w:rsidR="00C92020" w:rsidRPr="00E84C36">
        <w:rPr>
          <w:rFonts w:ascii="Times New Roman" w:hAnsi="Times New Roman" w:cs="Times New Roman"/>
          <w:sz w:val="28"/>
          <w:szCs w:val="28"/>
        </w:rPr>
        <w:t>о вещем Олеге</w:t>
      </w:r>
      <w:r w:rsidR="00045A32">
        <w:rPr>
          <w:rFonts w:ascii="Times New Roman" w:hAnsi="Times New Roman" w:cs="Times New Roman"/>
          <w:sz w:val="28"/>
          <w:szCs w:val="28"/>
        </w:rPr>
        <w:t xml:space="preserve">» </w:t>
      </w:r>
      <w:r w:rsidR="009F3AC3">
        <w:rPr>
          <w:rFonts w:ascii="Times New Roman" w:hAnsi="Times New Roman" w:cs="Times New Roman"/>
          <w:sz w:val="28"/>
          <w:szCs w:val="28"/>
        </w:rPr>
        <w:t>сближают</w:t>
      </w:r>
      <w:r w:rsidR="00045A32">
        <w:rPr>
          <w:rFonts w:ascii="Times New Roman" w:hAnsi="Times New Roman" w:cs="Times New Roman"/>
          <w:sz w:val="28"/>
          <w:szCs w:val="28"/>
        </w:rPr>
        <w:t xml:space="preserve"> мотивы предсказания и его исполнения, передачи коня, пира и др</w:t>
      </w:r>
      <w:r w:rsidR="00E61ECB">
        <w:rPr>
          <w:rFonts w:ascii="Times New Roman" w:hAnsi="Times New Roman" w:cs="Times New Roman"/>
          <w:sz w:val="28"/>
          <w:szCs w:val="28"/>
        </w:rPr>
        <w:t>.</w:t>
      </w:r>
    </w:p>
    <w:p w14:paraId="425152C6" w14:textId="3B2DFDBA" w:rsidR="00B17F4E" w:rsidRDefault="00B17F4E" w:rsidP="0061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Такова</w:t>
      </w:r>
      <w:r w:rsidR="00DB3EAE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32A">
        <w:rPr>
          <w:rFonts w:ascii="Times New Roman" w:hAnsi="Times New Roman" w:cs="Times New Roman"/>
          <w:sz w:val="28"/>
          <w:szCs w:val="28"/>
        </w:rPr>
        <w:t>очень</w:t>
      </w:r>
      <w:r w:rsidR="00F92648">
        <w:rPr>
          <w:rFonts w:ascii="Times New Roman" w:hAnsi="Times New Roman" w:cs="Times New Roman"/>
          <w:sz w:val="28"/>
          <w:szCs w:val="28"/>
        </w:rPr>
        <w:t xml:space="preserve"> кратко</w:t>
      </w:r>
      <w:r w:rsidR="00DB3EAE">
        <w:rPr>
          <w:rFonts w:ascii="Times New Roman" w:hAnsi="Times New Roman" w:cs="Times New Roman"/>
          <w:sz w:val="28"/>
          <w:szCs w:val="28"/>
        </w:rPr>
        <w:t> –</w:t>
      </w:r>
      <w:r w:rsidR="000E62C6">
        <w:rPr>
          <w:rFonts w:ascii="Times New Roman" w:hAnsi="Times New Roman" w:cs="Times New Roman"/>
          <w:sz w:val="28"/>
          <w:szCs w:val="28"/>
        </w:rPr>
        <w:t xml:space="preserve"> </w:t>
      </w:r>
      <w:r w:rsidR="00ED5CBD">
        <w:rPr>
          <w:rFonts w:ascii="Times New Roman" w:hAnsi="Times New Roman" w:cs="Times New Roman"/>
          <w:sz w:val="28"/>
          <w:szCs w:val="28"/>
        </w:rPr>
        <w:t xml:space="preserve">семантическая </w:t>
      </w:r>
      <w:r>
        <w:rPr>
          <w:rFonts w:ascii="Times New Roman" w:hAnsi="Times New Roman" w:cs="Times New Roman"/>
          <w:sz w:val="28"/>
          <w:szCs w:val="28"/>
        </w:rPr>
        <w:t xml:space="preserve">предыстория </w:t>
      </w:r>
      <w:r w:rsidR="002D50D1">
        <w:rPr>
          <w:rFonts w:ascii="Times New Roman" w:hAnsi="Times New Roman" w:cs="Times New Roman"/>
          <w:sz w:val="28"/>
          <w:szCs w:val="28"/>
        </w:rPr>
        <w:t>Амф4–3</w:t>
      </w:r>
      <w:r w:rsidR="00F92648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="00B53FFF">
        <w:rPr>
          <w:rFonts w:ascii="Times New Roman" w:hAnsi="Times New Roman" w:cs="Times New Roman"/>
          <w:sz w:val="28"/>
          <w:szCs w:val="28"/>
        </w:rPr>
        <w:t>.</w:t>
      </w:r>
      <w:r w:rsidR="00AE5F09">
        <w:rPr>
          <w:rFonts w:ascii="Times New Roman" w:hAnsi="Times New Roman" w:cs="Times New Roman"/>
          <w:sz w:val="28"/>
          <w:szCs w:val="28"/>
        </w:rPr>
        <w:t xml:space="preserve"> </w:t>
      </w:r>
      <w:r w:rsidR="00C553D1">
        <w:rPr>
          <w:rFonts w:ascii="Times New Roman" w:hAnsi="Times New Roman" w:cs="Times New Roman"/>
          <w:sz w:val="28"/>
          <w:szCs w:val="28"/>
        </w:rPr>
        <w:t>Далее м</w:t>
      </w:r>
      <w:r w:rsidR="008B4267">
        <w:rPr>
          <w:rFonts w:ascii="Times New Roman" w:hAnsi="Times New Roman" w:cs="Times New Roman"/>
          <w:sz w:val="28"/>
          <w:szCs w:val="28"/>
        </w:rPr>
        <w:t>ы</w:t>
      </w:r>
      <w:r w:rsidR="00EA4FB4">
        <w:rPr>
          <w:rFonts w:ascii="Times New Roman" w:hAnsi="Times New Roman" w:cs="Times New Roman"/>
          <w:sz w:val="28"/>
          <w:szCs w:val="28"/>
        </w:rPr>
        <w:t xml:space="preserve"> рас</w:t>
      </w:r>
      <w:r w:rsidR="008B4267">
        <w:rPr>
          <w:rFonts w:ascii="Times New Roman" w:hAnsi="Times New Roman" w:cs="Times New Roman"/>
          <w:sz w:val="28"/>
          <w:szCs w:val="28"/>
        </w:rPr>
        <w:t>смотрим</w:t>
      </w:r>
      <w:r w:rsidR="00DA533C">
        <w:rPr>
          <w:rFonts w:ascii="Times New Roman" w:hAnsi="Times New Roman" w:cs="Times New Roman"/>
          <w:sz w:val="28"/>
          <w:szCs w:val="28"/>
        </w:rPr>
        <w:t xml:space="preserve"> </w:t>
      </w:r>
      <w:r w:rsidR="00AA29EF">
        <w:rPr>
          <w:rFonts w:ascii="Times New Roman" w:hAnsi="Times New Roman" w:cs="Times New Roman"/>
          <w:sz w:val="28"/>
          <w:szCs w:val="28"/>
        </w:rPr>
        <w:t>недолгий</w:t>
      </w:r>
      <w:r w:rsidR="00494F1B">
        <w:rPr>
          <w:rFonts w:ascii="Times New Roman" w:hAnsi="Times New Roman" w:cs="Times New Roman"/>
          <w:sz w:val="28"/>
          <w:szCs w:val="28"/>
        </w:rPr>
        <w:t xml:space="preserve"> (</w:t>
      </w:r>
      <w:r w:rsidR="00C56E55">
        <w:rPr>
          <w:rFonts w:ascii="Times New Roman" w:hAnsi="Times New Roman" w:cs="Times New Roman"/>
          <w:sz w:val="28"/>
          <w:szCs w:val="28"/>
        </w:rPr>
        <w:t>с 1824 по 1837 г.</w:t>
      </w:r>
      <w:r w:rsidR="00494F1B">
        <w:rPr>
          <w:rFonts w:ascii="Times New Roman" w:hAnsi="Times New Roman" w:cs="Times New Roman"/>
          <w:sz w:val="28"/>
          <w:szCs w:val="28"/>
        </w:rPr>
        <w:t>)</w:t>
      </w:r>
      <w:r w:rsidR="004E09C6">
        <w:rPr>
          <w:rFonts w:ascii="Times New Roman" w:hAnsi="Times New Roman" w:cs="Times New Roman"/>
          <w:sz w:val="28"/>
          <w:szCs w:val="28"/>
        </w:rPr>
        <w:t xml:space="preserve">, но </w:t>
      </w:r>
      <w:r w:rsidR="007B3A37">
        <w:rPr>
          <w:rFonts w:ascii="Times New Roman" w:hAnsi="Times New Roman" w:cs="Times New Roman"/>
          <w:sz w:val="28"/>
          <w:szCs w:val="28"/>
        </w:rPr>
        <w:t>продуктивный от</w:t>
      </w:r>
      <w:r w:rsidR="00A9232A">
        <w:rPr>
          <w:rFonts w:ascii="Times New Roman" w:hAnsi="Times New Roman" w:cs="Times New Roman"/>
          <w:sz w:val="28"/>
          <w:szCs w:val="28"/>
        </w:rPr>
        <w:t>резок его истории</w:t>
      </w:r>
      <w:r w:rsidR="000E62C6">
        <w:rPr>
          <w:rFonts w:ascii="Times New Roman" w:hAnsi="Times New Roman" w:cs="Times New Roman"/>
          <w:sz w:val="28"/>
          <w:szCs w:val="28"/>
        </w:rPr>
        <w:t>.</w:t>
      </w:r>
      <w:r w:rsidR="00872551">
        <w:rPr>
          <w:rFonts w:ascii="Times New Roman" w:hAnsi="Times New Roman" w:cs="Times New Roman"/>
          <w:sz w:val="28"/>
          <w:szCs w:val="28"/>
        </w:rPr>
        <w:t xml:space="preserve"> </w:t>
      </w:r>
      <w:r w:rsidR="00B00E58" w:rsidRPr="00C52871">
        <w:rPr>
          <w:rFonts w:ascii="Times New Roman" w:hAnsi="Times New Roman" w:cs="Times New Roman"/>
          <w:sz w:val="28"/>
          <w:szCs w:val="28"/>
        </w:rPr>
        <w:t>И</w:t>
      </w:r>
      <w:r w:rsidR="00B0186E" w:rsidRPr="00C52871">
        <w:rPr>
          <w:rFonts w:ascii="Times New Roman" w:hAnsi="Times New Roman" w:cs="Times New Roman"/>
          <w:sz w:val="28"/>
          <w:szCs w:val="28"/>
        </w:rPr>
        <w:t>нтерес к этому периоду</w:t>
      </w:r>
      <w:r w:rsidR="00872551" w:rsidRPr="00C52871">
        <w:rPr>
          <w:rFonts w:ascii="Times New Roman" w:hAnsi="Times New Roman" w:cs="Times New Roman"/>
          <w:sz w:val="28"/>
          <w:szCs w:val="28"/>
        </w:rPr>
        <w:t xml:space="preserve"> объясняется</w:t>
      </w:r>
      <w:r w:rsidR="005F7B54" w:rsidRPr="00C52871">
        <w:rPr>
          <w:rFonts w:ascii="Times New Roman" w:hAnsi="Times New Roman" w:cs="Times New Roman"/>
          <w:sz w:val="28"/>
          <w:szCs w:val="28"/>
        </w:rPr>
        <w:t>, во-первых,</w:t>
      </w:r>
      <w:r w:rsidR="00872551" w:rsidRPr="00C52871">
        <w:rPr>
          <w:rFonts w:ascii="Times New Roman" w:hAnsi="Times New Roman" w:cs="Times New Roman"/>
          <w:sz w:val="28"/>
          <w:szCs w:val="28"/>
        </w:rPr>
        <w:t xml:space="preserve"> </w:t>
      </w:r>
      <w:r w:rsidR="00B00E58" w:rsidRPr="00C52871">
        <w:rPr>
          <w:rFonts w:ascii="Times New Roman" w:hAnsi="Times New Roman" w:cs="Times New Roman"/>
          <w:sz w:val="28"/>
          <w:szCs w:val="28"/>
        </w:rPr>
        <w:t>интенсивностью</w:t>
      </w:r>
      <w:r w:rsidR="000E481E" w:rsidRPr="00C52871">
        <w:rPr>
          <w:rFonts w:ascii="Times New Roman" w:hAnsi="Times New Roman" w:cs="Times New Roman"/>
          <w:sz w:val="28"/>
          <w:szCs w:val="28"/>
        </w:rPr>
        <w:t xml:space="preserve"> </w:t>
      </w:r>
      <w:r w:rsidR="00056A0B" w:rsidRPr="00C52871">
        <w:rPr>
          <w:rFonts w:ascii="Times New Roman" w:hAnsi="Times New Roman" w:cs="Times New Roman"/>
          <w:sz w:val="28"/>
          <w:szCs w:val="28"/>
        </w:rPr>
        <w:t>создания</w:t>
      </w:r>
      <w:r w:rsidR="00FC7995" w:rsidRPr="00C52871">
        <w:rPr>
          <w:rFonts w:ascii="Times New Roman" w:hAnsi="Times New Roman" w:cs="Times New Roman"/>
          <w:sz w:val="28"/>
          <w:szCs w:val="28"/>
        </w:rPr>
        <w:t xml:space="preserve"> </w:t>
      </w:r>
      <w:r w:rsidR="005F7B54" w:rsidRPr="00C52871">
        <w:rPr>
          <w:rFonts w:ascii="Times New Roman" w:hAnsi="Times New Roman" w:cs="Times New Roman"/>
          <w:sz w:val="28"/>
          <w:szCs w:val="28"/>
        </w:rPr>
        <w:t>произведений</w:t>
      </w:r>
      <w:r w:rsidR="0072527E" w:rsidRPr="00C52871">
        <w:rPr>
          <w:rFonts w:ascii="Times New Roman" w:hAnsi="Times New Roman" w:cs="Times New Roman"/>
          <w:sz w:val="28"/>
          <w:szCs w:val="28"/>
        </w:rPr>
        <w:t>, кото</w:t>
      </w:r>
      <w:r w:rsidR="005F7B54" w:rsidRPr="00C52871">
        <w:rPr>
          <w:rFonts w:ascii="Times New Roman" w:hAnsi="Times New Roman" w:cs="Times New Roman"/>
          <w:sz w:val="28"/>
          <w:szCs w:val="28"/>
        </w:rPr>
        <w:t>рые</w:t>
      </w:r>
      <w:r w:rsidR="0072527E" w:rsidRPr="00C52871">
        <w:rPr>
          <w:rFonts w:ascii="Times New Roman" w:hAnsi="Times New Roman" w:cs="Times New Roman"/>
          <w:sz w:val="28"/>
          <w:szCs w:val="28"/>
        </w:rPr>
        <w:t xml:space="preserve"> </w:t>
      </w:r>
      <w:r w:rsidR="005F7B54" w:rsidRPr="00C52871">
        <w:rPr>
          <w:rFonts w:ascii="Times New Roman" w:hAnsi="Times New Roman" w:cs="Times New Roman"/>
          <w:sz w:val="28"/>
          <w:szCs w:val="28"/>
        </w:rPr>
        <w:t xml:space="preserve">сохраняют </w:t>
      </w:r>
      <w:r w:rsidR="00B00E58" w:rsidRPr="00C52871">
        <w:rPr>
          <w:rFonts w:ascii="Times New Roman" w:hAnsi="Times New Roman" w:cs="Times New Roman"/>
          <w:sz w:val="28"/>
          <w:szCs w:val="28"/>
        </w:rPr>
        <w:t>художественную</w:t>
      </w:r>
      <w:r w:rsidR="005F7B54" w:rsidRPr="00C52871">
        <w:rPr>
          <w:rFonts w:ascii="Times New Roman" w:hAnsi="Times New Roman" w:cs="Times New Roman"/>
          <w:sz w:val="28"/>
          <w:szCs w:val="28"/>
        </w:rPr>
        <w:t xml:space="preserve"> зависимость от </w:t>
      </w:r>
      <w:r w:rsidR="00056A0B" w:rsidRPr="00C52871">
        <w:rPr>
          <w:rFonts w:ascii="Times New Roman" w:hAnsi="Times New Roman" w:cs="Times New Roman"/>
          <w:sz w:val="28"/>
          <w:szCs w:val="28"/>
        </w:rPr>
        <w:t>текста</w:t>
      </w:r>
      <w:r w:rsidR="00B00E58" w:rsidRPr="00C52871">
        <w:rPr>
          <w:rFonts w:ascii="Times New Roman" w:hAnsi="Times New Roman" w:cs="Times New Roman"/>
          <w:sz w:val="28"/>
          <w:szCs w:val="28"/>
        </w:rPr>
        <w:t>-прецедента</w:t>
      </w:r>
      <w:r w:rsidR="005F7B54" w:rsidRPr="00C52871">
        <w:rPr>
          <w:rFonts w:ascii="Times New Roman" w:hAnsi="Times New Roman" w:cs="Times New Roman"/>
          <w:sz w:val="28"/>
          <w:szCs w:val="28"/>
        </w:rPr>
        <w:t>, и</w:t>
      </w:r>
      <w:r w:rsidR="00B00E58" w:rsidRPr="00C52871">
        <w:rPr>
          <w:rFonts w:ascii="Times New Roman" w:hAnsi="Times New Roman" w:cs="Times New Roman"/>
          <w:sz w:val="28"/>
          <w:szCs w:val="28"/>
        </w:rPr>
        <w:t xml:space="preserve">, во-вторых, тем, что </w:t>
      </w:r>
      <w:r w:rsidR="00974FFF" w:rsidRPr="00C52871">
        <w:rPr>
          <w:rFonts w:ascii="Times New Roman" w:hAnsi="Times New Roman" w:cs="Times New Roman"/>
          <w:sz w:val="28"/>
          <w:szCs w:val="28"/>
        </w:rPr>
        <w:t xml:space="preserve">их </w:t>
      </w:r>
      <w:r w:rsidR="00B00E58" w:rsidRPr="00C52871">
        <w:rPr>
          <w:rFonts w:ascii="Times New Roman" w:hAnsi="Times New Roman" w:cs="Times New Roman"/>
          <w:sz w:val="28"/>
          <w:szCs w:val="28"/>
        </w:rPr>
        <w:t xml:space="preserve">авторы – </w:t>
      </w:r>
      <w:r w:rsidR="005F7B54" w:rsidRPr="00C52871">
        <w:rPr>
          <w:rFonts w:ascii="Times New Roman" w:hAnsi="Times New Roman" w:cs="Times New Roman"/>
          <w:sz w:val="28"/>
          <w:szCs w:val="28"/>
        </w:rPr>
        <w:t>совре</w:t>
      </w:r>
      <w:r w:rsidR="005F7B54" w:rsidRPr="00C52871">
        <w:rPr>
          <w:rFonts w:ascii="Times New Roman" w:hAnsi="Times New Roman" w:cs="Times New Roman"/>
          <w:sz w:val="28"/>
          <w:szCs w:val="28"/>
        </w:rPr>
        <w:lastRenderedPageBreak/>
        <w:t xml:space="preserve">менники </w:t>
      </w:r>
      <w:r w:rsidR="00B00E58" w:rsidRPr="00C52871">
        <w:rPr>
          <w:rFonts w:ascii="Times New Roman" w:hAnsi="Times New Roman" w:cs="Times New Roman"/>
          <w:sz w:val="28"/>
          <w:szCs w:val="28"/>
        </w:rPr>
        <w:t>Пушкина</w:t>
      </w:r>
      <w:r w:rsidR="005F7B54" w:rsidRPr="00C52871">
        <w:rPr>
          <w:rFonts w:ascii="Times New Roman" w:hAnsi="Times New Roman" w:cs="Times New Roman"/>
          <w:sz w:val="28"/>
          <w:szCs w:val="28"/>
        </w:rPr>
        <w:t>.</w:t>
      </w:r>
      <w:r w:rsidR="00336132" w:rsidRPr="00C52871">
        <w:rPr>
          <w:rFonts w:ascii="Times New Roman" w:hAnsi="Times New Roman" w:cs="Times New Roman"/>
          <w:sz w:val="28"/>
          <w:szCs w:val="28"/>
        </w:rPr>
        <w:t xml:space="preserve"> </w:t>
      </w:r>
      <w:r w:rsidR="00336132" w:rsidRPr="00AC0C2F">
        <w:rPr>
          <w:rFonts w:ascii="Times New Roman" w:hAnsi="Times New Roman" w:cs="Times New Roman"/>
          <w:sz w:val="28"/>
          <w:szCs w:val="28"/>
        </w:rPr>
        <w:t>Вот почему</w:t>
      </w:r>
      <w:r w:rsidR="00527B4F" w:rsidRPr="00AC0C2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336132" w:rsidRPr="00AC0C2F">
        <w:rPr>
          <w:rFonts w:ascii="Times New Roman" w:hAnsi="Times New Roman" w:cs="Times New Roman"/>
          <w:sz w:val="28"/>
          <w:szCs w:val="28"/>
        </w:rPr>
        <w:t>баллад</w:t>
      </w:r>
      <w:r w:rsidR="00CE21A6" w:rsidRPr="00AC0C2F">
        <w:rPr>
          <w:rFonts w:ascii="Times New Roman" w:hAnsi="Times New Roman" w:cs="Times New Roman"/>
          <w:sz w:val="28"/>
          <w:szCs w:val="28"/>
        </w:rPr>
        <w:t>ы</w:t>
      </w:r>
      <w:r w:rsidR="00B3466D" w:rsidRPr="00AC0C2F">
        <w:rPr>
          <w:rFonts w:ascii="Times New Roman" w:hAnsi="Times New Roman" w:cs="Times New Roman"/>
          <w:sz w:val="28"/>
          <w:szCs w:val="28"/>
        </w:rPr>
        <w:t xml:space="preserve"> Н. А. Некрасова «Водяной» (1839)</w:t>
      </w:r>
      <w:r w:rsidR="00336132" w:rsidRPr="00AC0C2F">
        <w:rPr>
          <w:rFonts w:ascii="Times New Roman" w:hAnsi="Times New Roman" w:cs="Times New Roman"/>
          <w:sz w:val="28"/>
          <w:szCs w:val="28"/>
        </w:rPr>
        <w:t xml:space="preserve"> </w:t>
      </w:r>
      <w:r w:rsidR="00B3466D" w:rsidRPr="00AC0C2F">
        <w:rPr>
          <w:rFonts w:ascii="Times New Roman" w:hAnsi="Times New Roman" w:cs="Times New Roman"/>
          <w:sz w:val="28"/>
          <w:szCs w:val="28"/>
        </w:rPr>
        <w:t>и</w:t>
      </w:r>
      <w:r w:rsidR="00CE21A6" w:rsidRPr="00AC0C2F">
        <w:rPr>
          <w:rFonts w:ascii="Times New Roman" w:hAnsi="Times New Roman" w:cs="Times New Roman"/>
          <w:sz w:val="28"/>
          <w:szCs w:val="28"/>
        </w:rPr>
        <w:t>ли</w:t>
      </w:r>
      <w:r w:rsidR="00B3466D" w:rsidRPr="00AC0C2F">
        <w:rPr>
          <w:rFonts w:ascii="Times New Roman" w:hAnsi="Times New Roman" w:cs="Times New Roman"/>
          <w:sz w:val="28"/>
          <w:szCs w:val="28"/>
        </w:rPr>
        <w:t xml:space="preserve"> </w:t>
      </w:r>
      <w:r w:rsidR="00527B4F" w:rsidRPr="00AC0C2F">
        <w:rPr>
          <w:rFonts w:ascii="Times New Roman" w:hAnsi="Times New Roman" w:cs="Times New Roman"/>
          <w:sz w:val="28"/>
          <w:szCs w:val="28"/>
        </w:rPr>
        <w:t xml:space="preserve">«Василий Шибанов» </w:t>
      </w:r>
      <w:r w:rsidR="00336132" w:rsidRPr="00AC0C2F">
        <w:rPr>
          <w:rFonts w:ascii="Times New Roman" w:hAnsi="Times New Roman" w:cs="Times New Roman"/>
          <w:sz w:val="28"/>
          <w:szCs w:val="28"/>
        </w:rPr>
        <w:t>А. К. Толстого (1840)</w:t>
      </w:r>
      <w:r w:rsidR="00721D4E" w:rsidRPr="00AC0C2F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  <w:r w:rsidR="000E481E" w:rsidRPr="00AC0C2F">
        <w:rPr>
          <w:rFonts w:ascii="Times New Roman" w:hAnsi="Times New Roman" w:cs="Times New Roman"/>
          <w:sz w:val="28"/>
          <w:szCs w:val="28"/>
        </w:rPr>
        <w:t xml:space="preserve"> </w:t>
      </w:r>
      <w:r w:rsidR="00FC7995" w:rsidRPr="00AC0C2F">
        <w:rPr>
          <w:rFonts w:ascii="Times New Roman" w:hAnsi="Times New Roman" w:cs="Times New Roman"/>
          <w:sz w:val="28"/>
          <w:szCs w:val="28"/>
        </w:rPr>
        <w:t>выпада</w:t>
      </w:r>
      <w:r w:rsidR="00CE21A6" w:rsidRPr="00AC0C2F">
        <w:rPr>
          <w:rFonts w:ascii="Times New Roman" w:hAnsi="Times New Roman" w:cs="Times New Roman"/>
          <w:sz w:val="28"/>
          <w:szCs w:val="28"/>
        </w:rPr>
        <w:t>ю</w:t>
      </w:r>
      <w:r w:rsidR="00FC7995" w:rsidRPr="00AC0C2F">
        <w:rPr>
          <w:rFonts w:ascii="Times New Roman" w:hAnsi="Times New Roman" w:cs="Times New Roman"/>
          <w:sz w:val="28"/>
          <w:szCs w:val="28"/>
        </w:rPr>
        <w:t>т из нашего хронологического ряда</w:t>
      </w:r>
      <w:r w:rsidR="00056A0B" w:rsidRPr="00AC0C2F">
        <w:rPr>
          <w:rFonts w:ascii="Times New Roman" w:hAnsi="Times New Roman" w:cs="Times New Roman"/>
          <w:sz w:val="28"/>
          <w:szCs w:val="28"/>
        </w:rPr>
        <w:t>.</w:t>
      </w:r>
    </w:p>
    <w:p w14:paraId="44E13DA3" w14:textId="77777777" w:rsidR="00617784" w:rsidRDefault="00B56BE6" w:rsidP="0061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E6">
        <w:rPr>
          <w:rFonts w:ascii="Times New Roman" w:hAnsi="Times New Roman" w:cs="Times New Roman"/>
          <w:sz w:val="28"/>
          <w:szCs w:val="28"/>
        </w:rPr>
        <w:t xml:space="preserve">1824 г. </w:t>
      </w:r>
      <w:r w:rsidR="00AF4108">
        <w:rPr>
          <w:rFonts w:ascii="Times New Roman" w:hAnsi="Times New Roman" w:cs="Times New Roman"/>
          <w:sz w:val="28"/>
          <w:szCs w:val="28"/>
        </w:rPr>
        <w:t xml:space="preserve">датировано </w:t>
      </w:r>
      <w:r w:rsidR="00AF4108" w:rsidRPr="00B56BE6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AF4108">
        <w:rPr>
          <w:rFonts w:ascii="Times New Roman" w:hAnsi="Times New Roman" w:cs="Times New Roman"/>
          <w:sz w:val="28"/>
          <w:szCs w:val="28"/>
        </w:rPr>
        <w:t>И. И. Козлова</w:t>
      </w:r>
      <w:r w:rsidR="004306FD">
        <w:rPr>
          <w:rFonts w:ascii="Times New Roman" w:hAnsi="Times New Roman" w:cs="Times New Roman"/>
          <w:sz w:val="28"/>
          <w:szCs w:val="28"/>
        </w:rPr>
        <w:t xml:space="preserve"> «Бе</w:t>
      </w:r>
      <w:r w:rsidRPr="00B56BE6">
        <w:rPr>
          <w:rFonts w:ascii="Times New Roman" w:hAnsi="Times New Roman" w:cs="Times New Roman"/>
          <w:sz w:val="28"/>
          <w:szCs w:val="28"/>
        </w:rPr>
        <w:t>йрон»</w:t>
      </w:r>
      <w:r w:rsidR="00AF4108">
        <w:rPr>
          <w:rFonts w:ascii="Times New Roman" w:hAnsi="Times New Roman" w:cs="Times New Roman"/>
          <w:sz w:val="28"/>
          <w:szCs w:val="28"/>
        </w:rPr>
        <w:t xml:space="preserve"> с</w:t>
      </w:r>
      <w:r w:rsidRPr="00B56BE6">
        <w:rPr>
          <w:rFonts w:ascii="Times New Roman" w:hAnsi="Times New Roman" w:cs="Times New Roman"/>
          <w:sz w:val="28"/>
          <w:szCs w:val="28"/>
        </w:rPr>
        <w:t xml:space="preserve"> посвящени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5ED2">
        <w:rPr>
          <w:rFonts w:ascii="Times New Roman" w:hAnsi="Times New Roman" w:cs="Times New Roman"/>
          <w:sz w:val="28"/>
          <w:szCs w:val="28"/>
        </w:rPr>
        <w:t>м</w:t>
      </w:r>
      <w:r w:rsidRPr="00B56BE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А. С. </w:t>
      </w:r>
      <w:r w:rsidRPr="00B56BE6">
        <w:rPr>
          <w:rFonts w:ascii="Times New Roman" w:hAnsi="Times New Roman" w:cs="Times New Roman"/>
          <w:sz w:val="28"/>
          <w:szCs w:val="28"/>
        </w:rPr>
        <w:t>Пушкину»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06698A" w14:textId="77777777" w:rsidR="00B56BE6" w:rsidRPr="00B56BE6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10B8602" w14:textId="77777777" w:rsidR="00B56BE6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Среди Альбиона туманных холмов,</w:t>
      </w:r>
    </w:p>
    <w:p w14:paraId="1220E162" w14:textId="77777777" w:rsidR="00B56BE6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долине, тиши обреченной,</w:t>
      </w:r>
    </w:p>
    <w:p w14:paraId="12731A3C" w14:textId="77777777" w:rsidR="00B56BE6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наследственном замке, под тенью дубов,</w:t>
      </w:r>
    </w:p>
    <w:p w14:paraId="64C23B06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Певец возрастал вдохновенный.</w:t>
      </w:r>
    </w:p>
    <w:p w14:paraId="0A5F3D1C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царская кровь в вдохновенном текла,</w:t>
      </w:r>
    </w:p>
    <w:p w14:paraId="02B80C2E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золота много судьбина дала;</w:t>
      </w:r>
    </w:p>
    <w:p w14:paraId="69B7EC3E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юноша, гордый, прелестный,</w:t>
      </w:r>
      <w:r w:rsidR="00CD196A"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</w:t>
      </w:r>
    </w:p>
    <w:p w14:paraId="4FEEF4D2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Высокого сана светлее душой,</w:t>
      </w:r>
    </w:p>
    <w:p w14:paraId="1D32F528" w14:textId="77777777" w:rsidR="00A25ED2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Казну его знают вдова с сиротой,</w:t>
      </w:r>
    </w:p>
    <w:p w14:paraId="46F3C357" w14:textId="77777777" w:rsidR="00617784" w:rsidRPr="00A07595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звон его арфы чудесный</w:t>
      </w:r>
      <w:r w:rsidR="00CD196A" w:rsidRPr="00A07595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footnoteReference w:id="21"/>
      </w:r>
      <w:r w:rsidRPr="00A075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1099C935" w14:textId="77777777" w:rsidR="00B56BE6" w:rsidRPr="00B56BE6" w:rsidRDefault="00B56BE6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6C8BF9B" w14:textId="77777777" w:rsidR="009C472C" w:rsidRPr="00ED5CBD" w:rsidRDefault="00B17F4E" w:rsidP="00ED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5ED2">
        <w:rPr>
          <w:rFonts w:ascii="Times New Roman" w:hAnsi="Times New Roman" w:cs="Times New Roman"/>
          <w:sz w:val="28"/>
          <w:szCs w:val="28"/>
        </w:rPr>
        <w:t xml:space="preserve">трофа воспроизводит десятистишие баллады Жуковского </w:t>
      </w:r>
      <w:r w:rsidR="00A25ED2" w:rsidRPr="00193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5ED2" w:rsidRPr="0019369B">
        <w:rPr>
          <w:rFonts w:ascii="Times New Roman" w:hAnsi="Times New Roman" w:cs="Times New Roman"/>
          <w:sz w:val="28"/>
          <w:szCs w:val="28"/>
        </w:rPr>
        <w:t>Граф Гапсбургский</w:t>
      </w:r>
      <w:r w:rsidR="00A25ED2" w:rsidRPr="00193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рифмовкой аБаБввГддГ</w:t>
      </w:r>
      <w:r>
        <w:rPr>
          <w:rFonts w:ascii="Times New Roman" w:hAnsi="Times New Roman" w:cs="Times New Roman"/>
          <w:sz w:val="28"/>
          <w:szCs w:val="28"/>
        </w:rPr>
        <w:t xml:space="preserve">. Для обоих </w:t>
      </w:r>
      <w:r w:rsidR="00C65D61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83A">
        <w:rPr>
          <w:rFonts w:ascii="Times New Roman" w:hAnsi="Times New Roman" w:cs="Times New Roman"/>
          <w:sz w:val="28"/>
          <w:szCs w:val="28"/>
        </w:rPr>
        <w:t>важ</w:t>
      </w:r>
      <w:r w:rsidR="00D2347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образ певца,</w:t>
      </w:r>
      <w:r w:rsidR="00AF4108">
        <w:rPr>
          <w:rFonts w:ascii="Times New Roman" w:hAnsi="Times New Roman" w:cs="Times New Roman"/>
          <w:sz w:val="28"/>
          <w:szCs w:val="28"/>
        </w:rPr>
        <w:t xml:space="preserve"> но стихотворение Козлова ближе к </w:t>
      </w:r>
      <w:r w:rsidR="00E94518">
        <w:rPr>
          <w:rFonts w:ascii="Times New Roman" w:hAnsi="Times New Roman" w:cs="Times New Roman"/>
          <w:sz w:val="28"/>
          <w:szCs w:val="28"/>
        </w:rPr>
        <w:t>творению Пушкина</w:t>
      </w:r>
      <w:r w:rsidR="00AF4108">
        <w:rPr>
          <w:rFonts w:ascii="Times New Roman" w:hAnsi="Times New Roman" w:cs="Times New Roman"/>
          <w:sz w:val="28"/>
          <w:szCs w:val="28"/>
        </w:rPr>
        <w:t xml:space="preserve">. </w:t>
      </w:r>
      <w:r w:rsidR="00D23478">
        <w:rPr>
          <w:rFonts w:ascii="Times New Roman" w:hAnsi="Times New Roman" w:cs="Times New Roman"/>
          <w:sz w:val="28"/>
          <w:szCs w:val="28"/>
        </w:rPr>
        <w:t xml:space="preserve">Об этом говорят </w:t>
      </w:r>
      <w:r w:rsidR="00406FD8">
        <w:rPr>
          <w:rFonts w:ascii="Times New Roman" w:hAnsi="Times New Roman" w:cs="Times New Roman"/>
          <w:sz w:val="28"/>
          <w:szCs w:val="28"/>
        </w:rPr>
        <w:t>стилистические</w:t>
      </w:r>
      <w:r w:rsidR="00233130">
        <w:rPr>
          <w:rFonts w:ascii="Times New Roman" w:hAnsi="Times New Roman" w:cs="Times New Roman"/>
          <w:sz w:val="28"/>
          <w:szCs w:val="28"/>
        </w:rPr>
        <w:t xml:space="preserve"> (лексические)</w:t>
      </w:r>
      <w:r w:rsidR="00406FD8">
        <w:rPr>
          <w:rFonts w:ascii="Times New Roman" w:hAnsi="Times New Roman" w:cs="Times New Roman"/>
          <w:sz w:val="28"/>
          <w:szCs w:val="28"/>
        </w:rPr>
        <w:t xml:space="preserve"> и мотивные</w:t>
      </w:r>
      <w:r w:rsidR="00D23478">
        <w:rPr>
          <w:rFonts w:ascii="Times New Roman" w:hAnsi="Times New Roman" w:cs="Times New Roman"/>
          <w:sz w:val="28"/>
          <w:szCs w:val="28"/>
        </w:rPr>
        <w:t xml:space="preserve"> переклички. Эпитет «вдохновенный» сопровождает появление кудесника в пушкинском тексте и образ Байрона </w:t>
      </w:r>
      <w:r w:rsidR="00A27DC1">
        <w:rPr>
          <w:rFonts w:ascii="Times New Roman" w:hAnsi="Times New Roman" w:cs="Times New Roman"/>
          <w:sz w:val="28"/>
          <w:szCs w:val="28"/>
        </w:rPr>
        <w:t xml:space="preserve">(с последующей субстантивацией прилагательного) </w:t>
      </w:r>
      <w:r w:rsidR="00D23478">
        <w:rPr>
          <w:rFonts w:ascii="Times New Roman" w:hAnsi="Times New Roman" w:cs="Times New Roman"/>
          <w:sz w:val="28"/>
          <w:szCs w:val="28"/>
        </w:rPr>
        <w:t xml:space="preserve">у Козлова. </w:t>
      </w:r>
      <w:r w:rsidR="00406FD8">
        <w:rPr>
          <w:rFonts w:ascii="Times New Roman" w:hAnsi="Times New Roman" w:cs="Times New Roman"/>
          <w:sz w:val="28"/>
          <w:szCs w:val="28"/>
        </w:rPr>
        <w:t xml:space="preserve">Если </w:t>
      </w:r>
      <w:r w:rsidR="00236D7A" w:rsidRPr="00236D7A">
        <w:rPr>
          <w:rFonts w:ascii="Times New Roman" w:hAnsi="Times New Roman" w:cs="Times New Roman"/>
          <w:sz w:val="28"/>
          <w:szCs w:val="28"/>
        </w:rPr>
        <w:t>«</w:t>
      </w:r>
      <w:r w:rsidR="00406FD8">
        <w:rPr>
          <w:rFonts w:ascii="Times New Roman" w:hAnsi="Times New Roman" w:cs="Times New Roman"/>
          <w:sz w:val="28"/>
          <w:szCs w:val="28"/>
        </w:rPr>
        <w:t>ч</w:t>
      </w:r>
      <w:r w:rsidR="00236D7A" w:rsidRPr="00236D7A">
        <w:rPr>
          <w:rFonts w:ascii="Times New Roman" w:hAnsi="Times New Roman" w:cs="Times New Roman"/>
          <w:sz w:val="28"/>
          <w:szCs w:val="28"/>
        </w:rPr>
        <w:t xml:space="preserve">ело и взор» Олега </w:t>
      </w:r>
      <w:r w:rsidR="00236D7A">
        <w:rPr>
          <w:rFonts w:ascii="Times New Roman" w:hAnsi="Times New Roman" w:cs="Times New Roman"/>
          <w:sz w:val="28"/>
          <w:szCs w:val="28"/>
        </w:rPr>
        <w:t>«</w:t>
      </w:r>
      <w:r w:rsidR="00236D7A" w:rsidRP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>омрачилися думой</w:t>
      </w:r>
      <w:r w:rsid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406FD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D7A" w:rsidRP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</w:t>
      </w:r>
      <w:r w:rsidR="00406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Байрона</w:t>
      </w:r>
      <w:r w:rsidR="00236D7A" w:rsidRP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хотя </w:t>
      </w:r>
      <w:r w:rsid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36D7A" w:rsidRPr="00236D7A">
        <w:rPr>
          <w:rFonts w:ascii="Times New Roman" w:hAnsi="Times New Roman" w:cs="Times New Roman"/>
          <w:sz w:val="28"/>
          <w:szCs w:val="28"/>
          <w:shd w:val="clear" w:color="auto" w:fill="FFFFFF"/>
        </w:rPr>
        <w:t>«венчали / Лучами бессмертья младое чело</w:t>
      </w:r>
      <w:r w:rsidR="00406FD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406FD8" w:rsidRPr="009D6F29">
        <w:rPr>
          <w:rFonts w:ascii="Times New Roman" w:hAnsi="Times New Roman" w:cs="Times New Roman"/>
          <w:sz w:val="28"/>
          <w:szCs w:val="28"/>
        </w:rPr>
        <w:t>–</w:t>
      </w:r>
      <w:r w:rsidR="00406FD8">
        <w:rPr>
          <w:rFonts w:ascii="Times New Roman" w:hAnsi="Times New Roman" w:cs="Times New Roman"/>
          <w:sz w:val="28"/>
          <w:szCs w:val="28"/>
        </w:rPr>
        <w:t xml:space="preserve"> / </w:t>
      </w:r>
      <w:r w:rsidR="00406FD8" w:rsidRP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236D7A" w:rsidRP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мрака с лица не согнали». 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8064C" w:rsidRP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 </w:t>
      </w:r>
      <w:r w:rsidR="00D8064C" w:rsidRP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«из мертвой главы гробовая змия, / </w:t>
      </w:r>
      <w:r w:rsid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Шипя…</w:t>
      </w:r>
      <w:r w:rsidR="00D8064C" w:rsidRP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выползала»</w:t>
      </w:r>
      <w:r w:rsidR="00D80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8064C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Козлова «</w:t>
      </w:r>
      <w:r w:rsidR="00233130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злоба шипела, дышала бедой,</w:t>
      </w:r>
      <w:r w:rsid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3130" w:rsidRPr="009D6F29">
        <w:rPr>
          <w:rFonts w:ascii="Times New Roman" w:hAnsi="Times New Roman" w:cs="Times New Roman"/>
          <w:sz w:val="28"/>
          <w:szCs w:val="28"/>
        </w:rPr>
        <w:t>–</w:t>
      </w:r>
      <w:r w:rsidR="00233130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 / И мгла, как ужасный покров гробовой, / Простерлась над юной четою</w:t>
      </w:r>
      <w:r w:rsidR="00D8064C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33130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Олег обращается к </w:t>
      </w:r>
      <w:r w:rsidR="003A196C">
        <w:rPr>
          <w:rFonts w:ascii="Times New Roman" w:hAnsi="Times New Roman" w:cs="Times New Roman"/>
          <w:sz w:val="28"/>
          <w:szCs w:val="28"/>
          <w:shd w:val="clear" w:color="auto" w:fill="FFFFFF"/>
        </w:rPr>
        <w:t>гадателю</w:t>
      </w:r>
      <w:r w:rsidR="00233130" w:rsidRP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>: «Скажи мне, кудесник, любимец богов, / Что сбудется в жизни со мною?»</w:t>
      </w:r>
      <w:r w:rsidR="0023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3130" w:rsidRPr="003A196C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 Козлова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AB8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адресует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r w:rsidR="003A196C" w:rsidRPr="003A196C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стихиям: «О вихри! о громы! скажите вы мне: / В какой же высокой, безвестной стране / Душевные бури стихают?»</w:t>
      </w:r>
      <w:r w:rsidR="003A1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главный мотив, </w:t>
      </w:r>
      <w:r w:rsidR="00C32E95">
        <w:rPr>
          <w:rFonts w:ascii="Times New Roman" w:hAnsi="Times New Roman" w:cs="Times New Roman"/>
          <w:sz w:val="28"/>
          <w:szCs w:val="28"/>
          <w:shd w:val="clear" w:color="auto" w:fill="FFFFFF"/>
        </w:rPr>
        <w:t>сбли</w:t>
      </w:r>
      <w:r w:rsidR="00C32E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жающий </w:t>
      </w:r>
      <w:r w:rsidR="003A196C">
        <w:rPr>
          <w:rFonts w:ascii="Times New Roman" w:hAnsi="Times New Roman" w:cs="Times New Roman"/>
          <w:sz w:val="28"/>
          <w:szCs w:val="28"/>
          <w:shd w:val="clear" w:color="auto" w:fill="FFFFFF"/>
        </w:rPr>
        <w:t>два текста,</w:t>
      </w:r>
      <w:r w:rsidR="007C3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 с идеей судь</w:t>
      </w:r>
      <w:r w:rsid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="007C347D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</w:t>
      </w:r>
      <w:r w:rsid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удесник </w:t>
      </w:r>
      <w:r w:rsidR="00B53FFF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</w:t>
      </w:r>
      <w:r w:rsid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жребий князя на 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«светлом челе», то </w:t>
      </w:r>
      <w:r w:rsidR="00B80CDC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>Байрон «на рок непреклонный с презреньем смотрел»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80CDC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«час </w:t>
      </w:r>
      <w:r w:rsidR="00B80CDC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>кровавый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>» соединяет</w:t>
      </w:r>
      <w:r w:rsidR="00B80CDC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</w:t>
      </w:r>
      <w:r w:rsidR="00E83C14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80CDC" w:rsidRPr="00B80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судьбой</w:t>
      </w:r>
      <w:r w:rsidR="001C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Эллады.</w:t>
      </w:r>
      <w:r w:rsidR="00703778" w:rsidRPr="0070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AA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Противоположны отношения</w:t>
      </w:r>
      <w:r w:rsidR="00425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героев </w:t>
      </w:r>
      <w:r w:rsidR="00425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F945BD">
        <w:rPr>
          <w:rFonts w:ascii="Times New Roman" w:hAnsi="Times New Roman" w:cs="Times New Roman"/>
          <w:sz w:val="28"/>
          <w:szCs w:val="28"/>
          <w:shd w:val="clear" w:color="auto" w:fill="FFFFFF"/>
        </w:rPr>
        <w:t>фатуму</w:t>
      </w:r>
      <w:r w:rsidR="003209D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0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Олег </w:t>
      </w:r>
      <w:r w:rsidR="000A4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тщетно </w:t>
      </w:r>
      <w:r w:rsidR="0070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пытается избежать предначертанной </w:t>
      </w:r>
      <w:r w:rsidR="004253C2">
        <w:rPr>
          <w:rFonts w:ascii="Times New Roman" w:hAnsi="Times New Roman" w:cs="Times New Roman"/>
          <w:sz w:val="28"/>
          <w:szCs w:val="28"/>
          <w:shd w:val="clear" w:color="auto" w:fill="FFFFFF"/>
        </w:rPr>
        <w:t>гибели</w:t>
      </w:r>
      <w:r w:rsidR="0070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поэт-романтик </w:t>
      </w:r>
      <w:r w:rsidR="000A4E57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бесстрашно</w:t>
      </w:r>
      <w:r w:rsidR="00425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на </w:t>
      </w:r>
      <w:r w:rsidR="00852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верную </w:t>
      </w:r>
      <w:r w:rsidR="004253C2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смерть</w:t>
      </w:r>
      <w:r w:rsidR="007037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5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553" w:rsidRPr="00061553">
        <w:rPr>
          <w:rFonts w:ascii="Times New Roman" w:hAnsi="Times New Roman" w:cs="Times New Roman"/>
          <w:sz w:val="28"/>
          <w:szCs w:val="28"/>
        </w:rPr>
        <w:t xml:space="preserve">Козлов заимствует у </w:t>
      </w:r>
      <w:r w:rsidR="00924A79">
        <w:rPr>
          <w:rFonts w:ascii="Times New Roman" w:hAnsi="Times New Roman" w:cs="Times New Roman"/>
          <w:sz w:val="28"/>
          <w:szCs w:val="28"/>
        </w:rPr>
        <w:t xml:space="preserve">Жуковского, Батюшкова и </w:t>
      </w:r>
      <w:r w:rsidR="00061553" w:rsidRPr="00061553">
        <w:rPr>
          <w:rFonts w:ascii="Times New Roman" w:hAnsi="Times New Roman" w:cs="Times New Roman"/>
          <w:sz w:val="28"/>
          <w:szCs w:val="28"/>
        </w:rPr>
        <w:t>Пушкина статус персонажа, «</w:t>
      </w:r>
      <w:r w:rsidR="00061553">
        <w:rPr>
          <w:rFonts w:ascii="Times New Roman" w:hAnsi="Times New Roman" w:cs="Times New Roman"/>
          <w:sz w:val="28"/>
          <w:szCs w:val="28"/>
        </w:rPr>
        <w:t>соединяя</w:t>
      </w:r>
      <w:r w:rsidR="00061553" w:rsidRPr="00061553">
        <w:rPr>
          <w:rFonts w:ascii="Times New Roman" w:hAnsi="Times New Roman" w:cs="Times New Roman"/>
          <w:sz w:val="28"/>
          <w:szCs w:val="28"/>
        </w:rPr>
        <w:t xml:space="preserve"> в его лице поэта с героем»</w:t>
      </w:r>
      <w:r w:rsidR="00061553">
        <w:rPr>
          <w:rStyle w:val="a7"/>
          <w:rFonts w:ascii="Times New Roman" w:hAnsi="Times New Roman" w:cs="Times New Roman"/>
          <w:sz w:val="28"/>
          <w:szCs w:val="28"/>
        </w:rPr>
        <w:footnoteReference w:id="22"/>
      </w:r>
      <w:r w:rsidR="0031479E">
        <w:rPr>
          <w:rFonts w:ascii="Times New Roman" w:hAnsi="Times New Roman" w:cs="Times New Roman"/>
          <w:sz w:val="28"/>
          <w:szCs w:val="28"/>
        </w:rPr>
        <w:t>.</w:t>
      </w:r>
    </w:p>
    <w:p w14:paraId="0E6B96D8" w14:textId="77777777" w:rsidR="00B56BE6" w:rsidRDefault="00007DAE" w:rsidP="0061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1825 г.</w:t>
      </w:r>
      <w:r w:rsidR="00E37481">
        <w:rPr>
          <w:rFonts w:ascii="Times New Roman" w:hAnsi="Times New Roman" w:cs="Times New Roman"/>
          <w:sz w:val="28"/>
          <w:szCs w:val="28"/>
        </w:rPr>
        <w:t xml:space="preserve"> написана</w:t>
      </w:r>
      <w:r w:rsidR="00E37481" w:rsidRPr="00E37481">
        <w:rPr>
          <w:rFonts w:ascii="Times New Roman" w:hAnsi="Times New Roman" w:cs="Times New Roman"/>
          <w:sz w:val="28"/>
          <w:szCs w:val="28"/>
        </w:rPr>
        <w:t xml:space="preserve"> элегия Козлова «На погребение английского генерала сира Джона Мура»</w:t>
      </w:r>
      <w:r w:rsidR="00CD196A"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  <w:r w:rsidR="00E37481">
        <w:rPr>
          <w:rFonts w:ascii="Times New Roman" w:hAnsi="Times New Roman" w:cs="Times New Roman"/>
          <w:sz w:val="28"/>
          <w:szCs w:val="28"/>
        </w:rPr>
        <w:t xml:space="preserve">. </w:t>
      </w:r>
      <w:r w:rsidR="007E2CD0">
        <w:rPr>
          <w:rFonts w:ascii="Times New Roman" w:hAnsi="Times New Roman" w:cs="Times New Roman"/>
          <w:sz w:val="28"/>
          <w:szCs w:val="28"/>
        </w:rPr>
        <w:t>В ней с</w:t>
      </w:r>
      <w:r w:rsidR="0031479E">
        <w:rPr>
          <w:rFonts w:ascii="Times New Roman" w:hAnsi="Times New Roman" w:cs="Times New Roman"/>
          <w:sz w:val="28"/>
          <w:szCs w:val="28"/>
        </w:rPr>
        <w:t>трофа</w:t>
      </w:r>
      <w:r w:rsidR="0093025C">
        <w:rPr>
          <w:rFonts w:ascii="Times New Roman" w:hAnsi="Times New Roman" w:cs="Times New Roman"/>
          <w:sz w:val="28"/>
          <w:szCs w:val="28"/>
        </w:rPr>
        <w:t xml:space="preserve"> </w:t>
      </w:r>
      <w:r w:rsidR="00843656">
        <w:rPr>
          <w:rFonts w:ascii="Times New Roman" w:hAnsi="Times New Roman" w:cs="Times New Roman"/>
          <w:sz w:val="28"/>
          <w:szCs w:val="28"/>
        </w:rPr>
        <w:t>Амф4–3</w:t>
      </w:r>
      <w:r w:rsidR="0031479E">
        <w:rPr>
          <w:rFonts w:ascii="Times New Roman" w:hAnsi="Times New Roman" w:cs="Times New Roman"/>
          <w:sz w:val="28"/>
          <w:szCs w:val="28"/>
        </w:rPr>
        <w:t xml:space="preserve"> лишена </w:t>
      </w:r>
      <w:r>
        <w:rPr>
          <w:rFonts w:ascii="Times New Roman" w:hAnsi="Times New Roman" w:cs="Times New Roman"/>
          <w:sz w:val="28"/>
          <w:szCs w:val="28"/>
        </w:rPr>
        <w:t>финального</w:t>
      </w:r>
      <w:r w:rsidR="001422E1">
        <w:rPr>
          <w:rFonts w:ascii="Times New Roman" w:hAnsi="Times New Roman" w:cs="Times New Roman"/>
          <w:sz w:val="28"/>
          <w:szCs w:val="28"/>
        </w:rPr>
        <w:t xml:space="preserve">, как </w:t>
      </w:r>
      <w:r w:rsidR="00945CC1">
        <w:rPr>
          <w:rFonts w:ascii="Times New Roman" w:hAnsi="Times New Roman" w:cs="Times New Roman"/>
          <w:sz w:val="28"/>
          <w:szCs w:val="28"/>
        </w:rPr>
        <w:t>в «Песни…</w:t>
      </w:r>
      <w:r w:rsidR="00CD196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двустишия с мужской парной рифмой:</w:t>
      </w:r>
    </w:p>
    <w:p w14:paraId="5086A7EC" w14:textId="77777777" w:rsidR="00007DAE" w:rsidRPr="004A1CE7" w:rsidRDefault="00007DAE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8E4DF33" w14:textId="77777777" w:rsidR="00007DAE" w:rsidRPr="00A07595" w:rsidRDefault="00007DAE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Не бил барабан перед смутным полком,</w:t>
      </w:r>
    </w:p>
    <w:p w14:paraId="5F5398E4" w14:textId="77777777" w:rsidR="00007DAE" w:rsidRPr="00A07595" w:rsidRDefault="00007DAE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Когда мы вождя хоронили</w:t>
      </w:r>
      <w:r w:rsidR="004A1CE7" w:rsidRPr="00A07595">
        <w:rPr>
          <w:rFonts w:ascii="Times New Roman" w:hAnsi="Times New Roman" w:cs="Times New Roman"/>
          <w:i/>
          <w:sz w:val="24"/>
          <w:szCs w:val="24"/>
        </w:rPr>
        <w:t>,</w:t>
      </w:r>
    </w:p>
    <w:p w14:paraId="251D5C37" w14:textId="77777777" w:rsidR="004A1CE7" w:rsidRPr="00A07595" w:rsidRDefault="004A1CE7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И труп не с ружейным прощальным огнем</w:t>
      </w:r>
    </w:p>
    <w:p w14:paraId="72676758" w14:textId="77777777" w:rsidR="004A1CE7" w:rsidRPr="00A07595" w:rsidRDefault="004A1CE7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Мы в недра земли опустили.</w:t>
      </w:r>
    </w:p>
    <w:p w14:paraId="03F4921C" w14:textId="77777777" w:rsidR="00007DAE" w:rsidRPr="00A07595" w:rsidRDefault="00007DAE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95E874" w14:textId="77777777" w:rsidR="00CD196A" w:rsidRPr="00A07595" w:rsidRDefault="00CD196A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И бедная почесть к ночи отдана;</w:t>
      </w:r>
    </w:p>
    <w:p w14:paraId="0A039165" w14:textId="77777777" w:rsidR="00CD196A" w:rsidRPr="00A07595" w:rsidRDefault="00CD196A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Штыками могилу копали;</w:t>
      </w:r>
    </w:p>
    <w:p w14:paraId="45ED8EB5" w14:textId="77777777" w:rsidR="00CD196A" w:rsidRPr="00A07595" w:rsidRDefault="00CD196A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Нам тускло светила в тумане луна</w:t>
      </w:r>
      <w:r w:rsidR="00BA45CB" w:rsidRPr="00A07595">
        <w:rPr>
          <w:rFonts w:ascii="Times New Roman" w:hAnsi="Times New Roman" w:cs="Times New Roman"/>
          <w:i/>
          <w:sz w:val="24"/>
          <w:szCs w:val="24"/>
        </w:rPr>
        <w:t>,</w:t>
      </w:r>
    </w:p>
    <w:p w14:paraId="45888660" w14:textId="77777777" w:rsidR="00BA45CB" w:rsidRPr="00A07595" w:rsidRDefault="00BA45CB" w:rsidP="00A07595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595">
        <w:rPr>
          <w:rFonts w:ascii="Times New Roman" w:hAnsi="Times New Roman" w:cs="Times New Roman"/>
          <w:i/>
          <w:sz w:val="24"/>
          <w:szCs w:val="24"/>
        </w:rPr>
        <w:t>И факелы дымно сверкали</w:t>
      </w:r>
      <w:r w:rsidRPr="00A07595">
        <w:rPr>
          <w:rStyle w:val="a7"/>
          <w:rFonts w:ascii="Times New Roman" w:hAnsi="Times New Roman" w:cs="Times New Roman"/>
          <w:i/>
          <w:sz w:val="24"/>
          <w:szCs w:val="24"/>
        </w:rPr>
        <w:footnoteReference w:id="24"/>
      </w:r>
      <w:r w:rsidRPr="00A07595">
        <w:rPr>
          <w:rFonts w:ascii="Times New Roman" w:hAnsi="Times New Roman" w:cs="Times New Roman"/>
          <w:i/>
          <w:sz w:val="24"/>
          <w:szCs w:val="24"/>
        </w:rPr>
        <w:t>.</w:t>
      </w:r>
    </w:p>
    <w:p w14:paraId="2197FBCD" w14:textId="77777777" w:rsidR="00CD196A" w:rsidRPr="004A1CE7" w:rsidRDefault="00CD196A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A3A2AA" w14:textId="77777777" w:rsidR="00A85076" w:rsidRDefault="004A1CE7" w:rsidP="0009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E7">
        <w:rPr>
          <w:rFonts w:ascii="Times New Roman" w:hAnsi="Times New Roman" w:cs="Times New Roman"/>
          <w:sz w:val="28"/>
          <w:szCs w:val="28"/>
        </w:rPr>
        <w:t>П</w:t>
      </w:r>
      <w:r w:rsidR="0093025C">
        <w:rPr>
          <w:rFonts w:ascii="Times New Roman" w:hAnsi="Times New Roman" w:cs="Times New Roman"/>
          <w:sz w:val="28"/>
          <w:szCs w:val="28"/>
        </w:rPr>
        <w:t>о-видимому, здесь</w:t>
      </w:r>
      <w:r w:rsidR="00846588">
        <w:rPr>
          <w:rFonts w:ascii="Times New Roman" w:hAnsi="Times New Roman" w:cs="Times New Roman"/>
          <w:sz w:val="28"/>
          <w:szCs w:val="28"/>
        </w:rPr>
        <w:t xml:space="preserve"> </w:t>
      </w:r>
      <w:r w:rsidR="006F5F7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46588">
        <w:rPr>
          <w:rFonts w:ascii="Times New Roman" w:hAnsi="Times New Roman" w:cs="Times New Roman"/>
          <w:sz w:val="28"/>
          <w:szCs w:val="28"/>
        </w:rPr>
        <w:t>не обошлось</w:t>
      </w:r>
      <w:r w:rsidR="0093025C">
        <w:rPr>
          <w:rFonts w:ascii="Times New Roman" w:hAnsi="Times New Roman" w:cs="Times New Roman"/>
          <w:sz w:val="28"/>
          <w:szCs w:val="28"/>
        </w:rPr>
        <w:t xml:space="preserve"> </w:t>
      </w:r>
      <w:r w:rsidR="00846588">
        <w:rPr>
          <w:rFonts w:ascii="Times New Roman" w:hAnsi="Times New Roman" w:cs="Times New Roman"/>
          <w:sz w:val="28"/>
          <w:szCs w:val="28"/>
        </w:rPr>
        <w:t>без Пушкина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22E1">
        <w:rPr>
          <w:rFonts w:ascii="Times New Roman" w:hAnsi="Times New Roman" w:cs="Times New Roman"/>
          <w:sz w:val="28"/>
          <w:szCs w:val="28"/>
        </w:rPr>
        <w:t>С</w:t>
      </w:r>
      <w:r w:rsidR="004F26B5">
        <w:rPr>
          <w:rFonts w:ascii="Times New Roman" w:hAnsi="Times New Roman" w:cs="Times New Roman"/>
          <w:sz w:val="28"/>
          <w:szCs w:val="28"/>
        </w:rPr>
        <w:t xml:space="preserve">вязь с </w:t>
      </w:r>
      <w:r w:rsidR="00F945BD">
        <w:rPr>
          <w:rFonts w:ascii="Times New Roman" w:hAnsi="Times New Roman" w:cs="Times New Roman"/>
          <w:sz w:val="28"/>
          <w:szCs w:val="28"/>
        </w:rPr>
        <w:t>балладой</w:t>
      </w:r>
      <w:r w:rsidR="004F26B5">
        <w:rPr>
          <w:rFonts w:ascii="Times New Roman" w:hAnsi="Times New Roman" w:cs="Times New Roman"/>
          <w:sz w:val="28"/>
          <w:szCs w:val="28"/>
        </w:rPr>
        <w:t xml:space="preserve"> материализовалась</w:t>
      </w:r>
      <w:r w:rsidR="0093025C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B367F1">
        <w:rPr>
          <w:rFonts w:ascii="Times New Roman" w:hAnsi="Times New Roman" w:cs="Times New Roman"/>
          <w:sz w:val="28"/>
          <w:szCs w:val="28"/>
        </w:rPr>
        <w:t xml:space="preserve"> «дружина</w:t>
      </w:r>
      <w:r w:rsidR="0093025C">
        <w:rPr>
          <w:rFonts w:ascii="Times New Roman" w:hAnsi="Times New Roman" w:cs="Times New Roman"/>
          <w:sz w:val="28"/>
          <w:szCs w:val="28"/>
        </w:rPr>
        <w:t>»</w:t>
      </w:r>
      <w:r w:rsidR="00B367F1">
        <w:rPr>
          <w:rFonts w:ascii="Times New Roman" w:hAnsi="Times New Roman" w:cs="Times New Roman"/>
          <w:sz w:val="28"/>
          <w:szCs w:val="28"/>
        </w:rPr>
        <w:t xml:space="preserve">, </w:t>
      </w:r>
      <w:r w:rsidR="0093025C">
        <w:rPr>
          <w:rFonts w:ascii="Times New Roman" w:hAnsi="Times New Roman" w:cs="Times New Roman"/>
          <w:sz w:val="28"/>
          <w:szCs w:val="28"/>
        </w:rPr>
        <w:t>«</w:t>
      </w:r>
      <w:r w:rsidR="00B367F1">
        <w:rPr>
          <w:rFonts w:ascii="Times New Roman" w:hAnsi="Times New Roman" w:cs="Times New Roman"/>
          <w:sz w:val="28"/>
          <w:szCs w:val="28"/>
        </w:rPr>
        <w:t>перун</w:t>
      </w:r>
      <w:r w:rsidR="0093025C">
        <w:rPr>
          <w:rFonts w:ascii="Times New Roman" w:hAnsi="Times New Roman" w:cs="Times New Roman"/>
          <w:sz w:val="28"/>
          <w:szCs w:val="28"/>
        </w:rPr>
        <w:t>», «</w:t>
      </w:r>
      <w:r w:rsidR="00B367F1">
        <w:rPr>
          <w:rFonts w:ascii="Times New Roman" w:hAnsi="Times New Roman" w:cs="Times New Roman"/>
          <w:sz w:val="28"/>
          <w:szCs w:val="28"/>
        </w:rPr>
        <w:t>чуждых английскому оригиналу, но органичных для воплощения военно-героической темы в русской поэзии»</w:t>
      </w:r>
      <w:r w:rsidR="00B367F1"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  <w:r w:rsidR="00B367F1">
        <w:rPr>
          <w:rFonts w:ascii="Times New Roman" w:hAnsi="Times New Roman" w:cs="Times New Roman"/>
          <w:sz w:val="28"/>
          <w:szCs w:val="28"/>
        </w:rPr>
        <w:t>.</w:t>
      </w:r>
      <w:r w:rsidR="00D5119B">
        <w:rPr>
          <w:rFonts w:ascii="Times New Roman" w:hAnsi="Times New Roman" w:cs="Times New Roman"/>
          <w:sz w:val="28"/>
          <w:szCs w:val="28"/>
        </w:rPr>
        <w:t xml:space="preserve"> Как </w:t>
      </w:r>
      <w:r w:rsidR="00593495">
        <w:rPr>
          <w:rFonts w:ascii="Times New Roman" w:hAnsi="Times New Roman" w:cs="Times New Roman"/>
          <w:sz w:val="28"/>
          <w:szCs w:val="28"/>
        </w:rPr>
        <w:t>от</w:t>
      </w:r>
      <w:r w:rsidR="00D5119B">
        <w:rPr>
          <w:rFonts w:ascii="Times New Roman" w:hAnsi="Times New Roman" w:cs="Times New Roman"/>
          <w:sz w:val="28"/>
          <w:szCs w:val="28"/>
        </w:rPr>
        <w:t xml:space="preserve">мечает Ю. Д. Левин, «Козлов последовательно изымал из перевода все, что могло придать ему чужую национальную окраску, а такие выражения, как </w:t>
      </w:r>
      <w:r w:rsidR="00D5119B" w:rsidRPr="00D5119B">
        <w:rPr>
          <w:rFonts w:ascii="Times New Roman" w:hAnsi="Times New Roman" w:cs="Times New Roman"/>
          <w:sz w:val="28"/>
          <w:szCs w:val="28"/>
        </w:rPr>
        <w:t>“</w:t>
      </w:r>
      <w:r w:rsidR="00D5119B">
        <w:rPr>
          <w:rFonts w:ascii="Times New Roman" w:hAnsi="Times New Roman" w:cs="Times New Roman"/>
          <w:sz w:val="28"/>
          <w:szCs w:val="28"/>
        </w:rPr>
        <w:t>родимые руки</w:t>
      </w:r>
      <w:r w:rsidR="00D5119B" w:rsidRPr="00D5119B">
        <w:rPr>
          <w:rFonts w:ascii="Times New Roman" w:hAnsi="Times New Roman" w:cs="Times New Roman"/>
          <w:sz w:val="28"/>
          <w:szCs w:val="28"/>
        </w:rPr>
        <w:t>”</w:t>
      </w:r>
      <w:r w:rsidR="00D5119B">
        <w:rPr>
          <w:rFonts w:ascii="Times New Roman" w:hAnsi="Times New Roman" w:cs="Times New Roman"/>
          <w:sz w:val="28"/>
          <w:szCs w:val="28"/>
        </w:rPr>
        <w:t xml:space="preserve">, </w:t>
      </w:r>
      <w:r w:rsidR="00D5119B" w:rsidRPr="00D5119B">
        <w:rPr>
          <w:rFonts w:ascii="Times New Roman" w:hAnsi="Times New Roman" w:cs="Times New Roman"/>
          <w:sz w:val="28"/>
          <w:szCs w:val="28"/>
        </w:rPr>
        <w:t>“</w:t>
      </w:r>
      <w:r w:rsidR="00D5119B">
        <w:rPr>
          <w:rFonts w:ascii="Times New Roman" w:hAnsi="Times New Roman" w:cs="Times New Roman"/>
          <w:sz w:val="28"/>
          <w:szCs w:val="28"/>
        </w:rPr>
        <w:t>ратники</w:t>
      </w:r>
      <w:r w:rsidR="00D5119B" w:rsidRPr="00D5119B">
        <w:rPr>
          <w:rFonts w:ascii="Times New Roman" w:hAnsi="Times New Roman" w:cs="Times New Roman"/>
          <w:sz w:val="28"/>
          <w:szCs w:val="28"/>
        </w:rPr>
        <w:t>”</w:t>
      </w:r>
      <w:r w:rsidR="001422E1">
        <w:rPr>
          <w:rFonts w:ascii="Times New Roman" w:hAnsi="Times New Roman" w:cs="Times New Roman"/>
          <w:sz w:val="28"/>
          <w:szCs w:val="28"/>
        </w:rPr>
        <w:t xml:space="preserve"> (строфа </w:t>
      </w:r>
      <w:r w:rsidR="00FA5BCF">
        <w:rPr>
          <w:rFonts w:ascii="Times New Roman" w:hAnsi="Times New Roman" w:cs="Times New Roman"/>
          <w:sz w:val="28"/>
          <w:szCs w:val="28"/>
        </w:rPr>
        <w:t xml:space="preserve">3); </w:t>
      </w:r>
      <w:r w:rsidR="00FA5BCF" w:rsidRPr="00FA5BCF">
        <w:rPr>
          <w:rFonts w:ascii="Times New Roman" w:hAnsi="Times New Roman" w:cs="Times New Roman"/>
          <w:sz w:val="28"/>
          <w:szCs w:val="28"/>
        </w:rPr>
        <w:t>“</w:t>
      </w:r>
      <w:r w:rsidR="00FA5BCF">
        <w:rPr>
          <w:rFonts w:ascii="Times New Roman" w:hAnsi="Times New Roman" w:cs="Times New Roman"/>
          <w:sz w:val="28"/>
          <w:szCs w:val="28"/>
        </w:rPr>
        <w:t>дружина удалая</w:t>
      </w:r>
      <w:r w:rsidR="00FA5BCF" w:rsidRPr="00FA5BCF">
        <w:rPr>
          <w:rFonts w:ascii="Times New Roman" w:hAnsi="Times New Roman" w:cs="Times New Roman"/>
          <w:sz w:val="28"/>
          <w:szCs w:val="28"/>
        </w:rPr>
        <w:t>”</w:t>
      </w:r>
      <w:r w:rsidR="00FA5BCF">
        <w:rPr>
          <w:rFonts w:ascii="Times New Roman" w:hAnsi="Times New Roman" w:cs="Times New Roman"/>
          <w:sz w:val="28"/>
          <w:szCs w:val="28"/>
        </w:rPr>
        <w:t xml:space="preserve"> (строфа 4), наконец, </w:t>
      </w:r>
      <w:r w:rsidR="00FA5BCF" w:rsidRPr="00FA5BCF">
        <w:rPr>
          <w:rFonts w:ascii="Times New Roman" w:hAnsi="Times New Roman" w:cs="Times New Roman"/>
          <w:sz w:val="28"/>
          <w:szCs w:val="28"/>
        </w:rPr>
        <w:t>“</w:t>
      </w:r>
      <w:r w:rsidR="00FA5BCF">
        <w:rPr>
          <w:rFonts w:ascii="Times New Roman" w:hAnsi="Times New Roman" w:cs="Times New Roman"/>
          <w:sz w:val="28"/>
          <w:szCs w:val="28"/>
        </w:rPr>
        <w:t>перун</w:t>
      </w:r>
      <w:r w:rsidR="00FA5BCF" w:rsidRPr="00FA5BCF">
        <w:rPr>
          <w:rFonts w:ascii="Times New Roman" w:hAnsi="Times New Roman" w:cs="Times New Roman"/>
          <w:sz w:val="28"/>
          <w:szCs w:val="28"/>
        </w:rPr>
        <w:t>”</w:t>
      </w:r>
      <w:r w:rsidR="00FA5BCF">
        <w:rPr>
          <w:rFonts w:ascii="Times New Roman" w:hAnsi="Times New Roman" w:cs="Times New Roman"/>
          <w:sz w:val="28"/>
          <w:szCs w:val="28"/>
        </w:rPr>
        <w:t xml:space="preserve"> (в значении </w:t>
      </w:r>
      <w:r w:rsidR="00FA5BCF" w:rsidRPr="00FA5BCF">
        <w:rPr>
          <w:rFonts w:ascii="Times New Roman" w:hAnsi="Times New Roman" w:cs="Times New Roman"/>
          <w:sz w:val="28"/>
          <w:szCs w:val="28"/>
        </w:rPr>
        <w:t>“</w:t>
      </w:r>
      <w:r w:rsidR="00FA5BCF">
        <w:rPr>
          <w:rFonts w:ascii="Times New Roman" w:hAnsi="Times New Roman" w:cs="Times New Roman"/>
          <w:sz w:val="28"/>
          <w:szCs w:val="28"/>
        </w:rPr>
        <w:t>пушечный выстрел</w:t>
      </w:r>
      <w:r w:rsidR="00FA5BCF" w:rsidRPr="00FA5BCF">
        <w:rPr>
          <w:rFonts w:ascii="Times New Roman" w:hAnsi="Times New Roman" w:cs="Times New Roman"/>
          <w:sz w:val="28"/>
          <w:szCs w:val="28"/>
        </w:rPr>
        <w:t>”</w:t>
      </w:r>
      <w:r w:rsidR="00FA5BCF">
        <w:rPr>
          <w:rFonts w:ascii="Times New Roman" w:hAnsi="Times New Roman" w:cs="Times New Roman"/>
          <w:sz w:val="28"/>
          <w:szCs w:val="28"/>
        </w:rPr>
        <w:t> – строфа 7), сооб</w:t>
      </w:r>
      <w:r w:rsidR="00FA5BCF">
        <w:rPr>
          <w:rFonts w:ascii="Times New Roman" w:hAnsi="Times New Roman" w:cs="Times New Roman"/>
          <w:sz w:val="28"/>
          <w:szCs w:val="28"/>
        </w:rPr>
        <w:lastRenderedPageBreak/>
        <w:t>щали стихотворению русский колорит</w:t>
      </w:r>
      <w:r w:rsidR="00D5119B">
        <w:rPr>
          <w:rFonts w:ascii="Times New Roman" w:hAnsi="Times New Roman" w:cs="Times New Roman"/>
          <w:sz w:val="28"/>
          <w:szCs w:val="28"/>
        </w:rPr>
        <w:t>»</w:t>
      </w:r>
      <w:r w:rsidR="00FA5BCF">
        <w:rPr>
          <w:rStyle w:val="a7"/>
          <w:rFonts w:ascii="Times New Roman" w:hAnsi="Times New Roman" w:cs="Times New Roman"/>
          <w:sz w:val="28"/>
          <w:szCs w:val="28"/>
        </w:rPr>
        <w:footnoteReference w:id="26"/>
      </w:r>
      <w:r w:rsidR="00FA5BCF">
        <w:rPr>
          <w:rFonts w:ascii="Times New Roman" w:hAnsi="Times New Roman" w:cs="Times New Roman"/>
          <w:sz w:val="28"/>
          <w:szCs w:val="28"/>
        </w:rPr>
        <w:t>.</w:t>
      </w:r>
      <w:r w:rsidR="00095DD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E03B58">
        <w:rPr>
          <w:rFonts w:ascii="Times New Roman" w:hAnsi="Times New Roman" w:cs="Times New Roman"/>
          <w:sz w:val="28"/>
          <w:szCs w:val="28"/>
        </w:rPr>
        <w:t xml:space="preserve"> </w:t>
      </w:r>
      <w:r w:rsidR="00370110">
        <w:rPr>
          <w:rFonts w:ascii="Times New Roman" w:hAnsi="Times New Roman" w:cs="Times New Roman"/>
          <w:sz w:val="28"/>
          <w:szCs w:val="28"/>
        </w:rPr>
        <w:t>эт</w:t>
      </w:r>
      <w:r w:rsidR="00E566F9">
        <w:rPr>
          <w:rFonts w:ascii="Times New Roman" w:hAnsi="Times New Roman" w:cs="Times New Roman"/>
          <w:sz w:val="28"/>
          <w:szCs w:val="28"/>
        </w:rPr>
        <w:t>ой</w:t>
      </w:r>
      <w:r w:rsidR="00B95B95">
        <w:rPr>
          <w:rFonts w:ascii="Times New Roman" w:hAnsi="Times New Roman" w:cs="Times New Roman"/>
          <w:sz w:val="28"/>
          <w:szCs w:val="28"/>
        </w:rPr>
        <w:t xml:space="preserve"> переводческой</w:t>
      </w:r>
      <w:r w:rsidR="00F170C8">
        <w:rPr>
          <w:rFonts w:ascii="Times New Roman" w:hAnsi="Times New Roman" w:cs="Times New Roman"/>
          <w:sz w:val="28"/>
          <w:szCs w:val="28"/>
        </w:rPr>
        <w:t xml:space="preserve"> </w:t>
      </w:r>
      <w:r w:rsidR="00B95B95">
        <w:rPr>
          <w:rFonts w:ascii="Times New Roman" w:hAnsi="Times New Roman" w:cs="Times New Roman"/>
          <w:sz w:val="28"/>
          <w:szCs w:val="28"/>
        </w:rPr>
        <w:t>стратегии</w:t>
      </w:r>
      <w:r w:rsidR="00095DDE">
        <w:rPr>
          <w:rFonts w:ascii="Times New Roman" w:hAnsi="Times New Roman" w:cs="Times New Roman"/>
          <w:sz w:val="28"/>
          <w:szCs w:val="28"/>
        </w:rPr>
        <w:t xml:space="preserve"> «поэтический рассказ о некоем историческом событии превратился в погребальную песнь над военачальником вообще… Центр тяжести перенесен с описания </w:t>
      </w:r>
      <w:r w:rsidR="008A52C0">
        <w:rPr>
          <w:rFonts w:ascii="Times New Roman" w:hAnsi="Times New Roman" w:cs="Times New Roman"/>
          <w:sz w:val="28"/>
          <w:szCs w:val="28"/>
        </w:rPr>
        <w:t>внешних событий, которое здесь резко сокращено, на переживания лирического героя…»</w:t>
      </w:r>
      <w:r w:rsidR="008A52C0">
        <w:rPr>
          <w:rStyle w:val="a7"/>
          <w:rFonts w:ascii="Times New Roman" w:hAnsi="Times New Roman" w:cs="Times New Roman"/>
          <w:sz w:val="28"/>
          <w:szCs w:val="28"/>
        </w:rPr>
        <w:footnoteReference w:id="27"/>
      </w:r>
      <w:r w:rsidR="008A52C0">
        <w:rPr>
          <w:rFonts w:ascii="Times New Roman" w:hAnsi="Times New Roman" w:cs="Times New Roman"/>
          <w:sz w:val="28"/>
          <w:szCs w:val="28"/>
        </w:rPr>
        <w:t>.</w:t>
      </w:r>
    </w:p>
    <w:p w14:paraId="46A440A1" w14:textId="77777777" w:rsidR="00FA5BCF" w:rsidRPr="00BF1028" w:rsidRDefault="00D67118" w:rsidP="0009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темы «пропавшей могилы», </w:t>
      </w:r>
      <w:r w:rsidR="00945CC1">
        <w:rPr>
          <w:rFonts w:ascii="Times New Roman" w:hAnsi="Times New Roman" w:cs="Times New Roman"/>
          <w:sz w:val="28"/>
          <w:szCs w:val="28"/>
        </w:rPr>
        <w:t>яко</w:t>
      </w:r>
      <w:r w:rsidR="00C65D61">
        <w:rPr>
          <w:rFonts w:ascii="Times New Roman" w:hAnsi="Times New Roman" w:cs="Times New Roman"/>
          <w:sz w:val="28"/>
          <w:szCs w:val="28"/>
        </w:rPr>
        <w:t>бы</w:t>
      </w:r>
      <w:r w:rsidR="008A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заимствованной у Пушкина, </w:t>
      </w:r>
      <w:r w:rsidR="008A6CD7">
        <w:rPr>
          <w:rFonts w:ascii="Times New Roman" w:hAnsi="Times New Roman" w:cs="Times New Roman"/>
          <w:sz w:val="28"/>
          <w:szCs w:val="28"/>
        </w:rPr>
        <w:t>то это наблюдение</w:t>
      </w:r>
      <w:r w:rsidR="008520A2">
        <w:rPr>
          <w:rFonts w:ascii="Times New Roman" w:hAnsi="Times New Roman" w:cs="Times New Roman"/>
          <w:sz w:val="28"/>
          <w:szCs w:val="28"/>
        </w:rPr>
        <w:t xml:space="preserve"> </w:t>
      </w:r>
      <w:r w:rsidR="00945CC1">
        <w:rPr>
          <w:rFonts w:ascii="Times New Roman" w:hAnsi="Times New Roman" w:cs="Times New Roman"/>
          <w:sz w:val="28"/>
          <w:szCs w:val="28"/>
        </w:rPr>
        <w:t>каж</w:t>
      </w:r>
      <w:r w:rsidR="00C65D61">
        <w:rPr>
          <w:rFonts w:ascii="Times New Roman" w:hAnsi="Times New Roman" w:cs="Times New Roman"/>
          <w:sz w:val="28"/>
          <w:szCs w:val="28"/>
        </w:rPr>
        <w:t>ется</w:t>
      </w:r>
      <w:r w:rsidR="00AA29EF">
        <w:rPr>
          <w:rFonts w:ascii="Times New Roman" w:hAnsi="Times New Roman" w:cs="Times New Roman"/>
          <w:sz w:val="28"/>
          <w:szCs w:val="28"/>
        </w:rPr>
        <w:t xml:space="preserve"> </w:t>
      </w:r>
      <w:r w:rsidR="006905D4">
        <w:rPr>
          <w:rFonts w:ascii="Times New Roman" w:hAnsi="Times New Roman" w:cs="Times New Roman"/>
          <w:sz w:val="28"/>
          <w:szCs w:val="28"/>
        </w:rPr>
        <w:t xml:space="preserve">нам </w:t>
      </w:r>
      <w:r w:rsidR="008A6CD7">
        <w:rPr>
          <w:rFonts w:ascii="Times New Roman" w:hAnsi="Times New Roman" w:cs="Times New Roman"/>
          <w:sz w:val="28"/>
          <w:szCs w:val="28"/>
        </w:rPr>
        <w:t>дискуссионным</w:t>
      </w:r>
      <w:r w:rsidR="008A6CD7">
        <w:rPr>
          <w:rStyle w:val="a7"/>
          <w:rFonts w:ascii="Times New Roman" w:hAnsi="Times New Roman" w:cs="Times New Roman"/>
          <w:sz w:val="28"/>
          <w:szCs w:val="28"/>
        </w:rPr>
        <w:footnoteReference w:id="28"/>
      </w:r>
      <w:r w:rsidR="008A6CD7">
        <w:rPr>
          <w:rFonts w:ascii="Times New Roman" w:hAnsi="Times New Roman" w:cs="Times New Roman"/>
          <w:sz w:val="28"/>
          <w:szCs w:val="28"/>
        </w:rPr>
        <w:t>.</w:t>
      </w:r>
      <w:r w:rsidR="00A85076">
        <w:rPr>
          <w:rFonts w:ascii="Times New Roman" w:hAnsi="Times New Roman" w:cs="Times New Roman"/>
          <w:sz w:val="28"/>
          <w:szCs w:val="28"/>
        </w:rPr>
        <w:t xml:space="preserve"> А вот мотив прощания (прощения) </w:t>
      </w:r>
      <w:r w:rsidR="00BF1028">
        <w:rPr>
          <w:rFonts w:ascii="Times New Roman" w:hAnsi="Times New Roman" w:cs="Times New Roman"/>
          <w:sz w:val="28"/>
          <w:szCs w:val="28"/>
        </w:rPr>
        <w:t>в балладе Козлова</w:t>
      </w:r>
      <w:r w:rsidR="00BF1028" w:rsidRPr="00BF1028">
        <w:rPr>
          <w:rFonts w:ascii="Times New Roman" w:hAnsi="Times New Roman" w:cs="Times New Roman"/>
          <w:sz w:val="28"/>
          <w:szCs w:val="28"/>
        </w:rPr>
        <w:t xml:space="preserve"> </w:t>
      </w:r>
      <w:r w:rsidR="00A85076" w:rsidRPr="00BF1028">
        <w:rPr>
          <w:rFonts w:ascii="Times New Roman" w:hAnsi="Times New Roman" w:cs="Times New Roman"/>
          <w:sz w:val="28"/>
          <w:szCs w:val="28"/>
        </w:rPr>
        <w:t xml:space="preserve">в силу его лексической и ритмической </w:t>
      </w:r>
      <w:r w:rsidR="00945CC1">
        <w:rPr>
          <w:rFonts w:ascii="Times New Roman" w:hAnsi="Times New Roman" w:cs="Times New Roman"/>
          <w:sz w:val="28"/>
          <w:szCs w:val="28"/>
        </w:rPr>
        <w:t>закрепленности</w:t>
      </w:r>
      <w:r w:rsidR="00A85076" w:rsidRPr="00BF1028">
        <w:rPr>
          <w:rFonts w:ascii="Times New Roman" w:hAnsi="Times New Roman" w:cs="Times New Roman"/>
          <w:sz w:val="28"/>
          <w:szCs w:val="28"/>
        </w:rPr>
        <w:t xml:space="preserve"> </w:t>
      </w:r>
      <w:r w:rsidR="00BF1028" w:rsidRPr="00BF1028">
        <w:rPr>
          <w:rFonts w:ascii="Times New Roman" w:hAnsi="Times New Roman" w:cs="Times New Roman"/>
          <w:sz w:val="28"/>
          <w:szCs w:val="28"/>
        </w:rPr>
        <w:t>(«Прости же, товарищ! Здесь нет ничего</w:t>
      </w:r>
      <w:r w:rsidR="00BF1028">
        <w:rPr>
          <w:rFonts w:ascii="Times New Roman" w:hAnsi="Times New Roman" w:cs="Times New Roman"/>
          <w:sz w:val="28"/>
          <w:szCs w:val="28"/>
        </w:rPr>
        <w:t>…</w:t>
      </w:r>
      <w:r w:rsidR="00BF1028" w:rsidRPr="00BF1028">
        <w:rPr>
          <w:rFonts w:ascii="Times New Roman" w:hAnsi="Times New Roman" w:cs="Times New Roman"/>
          <w:sz w:val="28"/>
          <w:szCs w:val="28"/>
        </w:rPr>
        <w:t>»)</w:t>
      </w:r>
      <w:r w:rsidR="00BF1028">
        <w:rPr>
          <w:rFonts w:ascii="Times New Roman" w:hAnsi="Times New Roman" w:cs="Times New Roman"/>
          <w:sz w:val="28"/>
          <w:szCs w:val="28"/>
        </w:rPr>
        <w:t xml:space="preserve"> </w:t>
      </w:r>
      <w:r w:rsidR="00B4495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85076" w:rsidRPr="00BF1028">
        <w:rPr>
          <w:rFonts w:ascii="Times New Roman" w:hAnsi="Times New Roman" w:cs="Times New Roman"/>
          <w:sz w:val="28"/>
          <w:szCs w:val="28"/>
        </w:rPr>
        <w:t>указы</w:t>
      </w:r>
      <w:r w:rsidR="00B44956">
        <w:rPr>
          <w:rFonts w:ascii="Times New Roman" w:hAnsi="Times New Roman" w:cs="Times New Roman"/>
          <w:sz w:val="28"/>
          <w:szCs w:val="28"/>
        </w:rPr>
        <w:t>ва</w:t>
      </w:r>
      <w:r w:rsidR="00A85076" w:rsidRPr="00BF1028">
        <w:rPr>
          <w:rFonts w:ascii="Times New Roman" w:hAnsi="Times New Roman" w:cs="Times New Roman"/>
          <w:sz w:val="28"/>
          <w:szCs w:val="28"/>
        </w:rPr>
        <w:t>т</w:t>
      </w:r>
      <w:r w:rsidR="00B44956">
        <w:rPr>
          <w:rFonts w:ascii="Times New Roman" w:hAnsi="Times New Roman" w:cs="Times New Roman"/>
          <w:sz w:val="28"/>
          <w:szCs w:val="28"/>
        </w:rPr>
        <w:t>ь</w:t>
      </w:r>
      <w:r w:rsidR="00A85076" w:rsidRPr="00BF1028">
        <w:rPr>
          <w:rFonts w:ascii="Times New Roman" w:hAnsi="Times New Roman" w:cs="Times New Roman"/>
          <w:sz w:val="28"/>
          <w:szCs w:val="28"/>
        </w:rPr>
        <w:t xml:space="preserve"> на </w:t>
      </w:r>
      <w:r w:rsidR="00BF1028">
        <w:rPr>
          <w:rFonts w:ascii="Times New Roman" w:hAnsi="Times New Roman" w:cs="Times New Roman"/>
          <w:sz w:val="28"/>
          <w:szCs w:val="28"/>
        </w:rPr>
        <w:t>генетическую связь с «Песней…» («</w:t>
      </w:r>
      <w:r w:rsidR="00BF1028" w:rsidRPr="00BF1028">
        <w:rPr>
          <w:rFonts w:ascii="Times New Roman" w:hAnsi="Times New Roman" w:cs="Times New Roman"/>
          <w:sz w:val="28"/>
          <w:szCs w:val="28"/>
        </w:rPr>
        <w:t>“</w:t>
      </w:r>
      <w:r w:rsidR="00BF1028">
        <w:rPr>
          <w:rFonts w:ascii="Times New Roman" w:hAnsi="Times New Roman" w:cs="Times New Roman"/>
          <w:sz w:val="28"/>
          <w:szCs w:val="28"/>
        </w:rPr>
        <w:t>Прощай, мой товарищ, мой верный слуга…</w:t>
      </w:r>
      <w:r w:rsidR="00BF1028" w:rsidRPr="00BF1028">
        <w:rPr>
          <w:rFonts w:ascii="Times New Roman" w:hAnsi="Times New Roman" w:cs="Times New Roman"/>
          <w:sz w:val="28"/>
          <w:szCs w:val="28"/>
        </w:rPr>
        <w:t>”</w:t>
      </w:r>
      <w:r w:rsidR="00BF1028">
        <w:rPr>
          <w:rFonts w:ascii="Times New Roman" w:hAnsi="Times New Roman" w:cs="Times New Roman"/>
          <w:sz w:val="28"/>
          <w:szCs w:val="28"/>
        </w:rPr>
        <w:t>»).</w:t>
      </w:r>
    </w:p>
    <w:p w14:paraId="26503768" w14:textId="77777777" w:rsidR="002441FC" w:rsidRDefault="00BC3C6D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</w:t>
      </w:r>
      <w:r w:rsidR="00F945BD">
        <w:rPr>
          <w:rFonts w:ascii="Times New Roman" w:hAnsi="Times New Roman" w:cs="Times New Roman"/>
          <w:sz w:val="28"/>
          <w:szCs w:val="28"/>
        </w:rPr>
        <w:t>произведения Пушкина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45BD">
        <w:rPr>
          <w:rFonts w:ascii="Times New Roman" w:hAnsi="Times New Roman" w:cs="Times New Roman"/>
          <w:sz w:val="28"/>
          <w:szCs w:val="28"/>
        </w:rPr>
        <w:t xml:space="preserve">е </w:t>
      </w:r>
      <w:r w:rsidR="00084D1E">
        <w:rPr>
          <w:rFonts w:ascii="Times New Roman" w:hAnsi="Times New Roman" w:cs="Times New Roman"/>
          <w:sz w:val="28"/>
          <w:szCs w:val="28"/>
        </w:rPr>
        <w:t>с</w:t>
      </w:r>
      <w:r w:rsidR="00FC4D97">
        <w:rPr>
          <w:rFonts w:ascii="Times New Roman" w:hAnsi="Times New Roman" w:cs="Times New Roman"/>
          <w:sz w:val="28"/>
          <w:szCs w:val="28"/>
        </w:rPr>
        <w:t xml:space="preserve">мог пройти </w:t>
      </w:r>
      <w:r w:rsidR="00F170C8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F945BD">
        <w:rPr>
          <w:rFonts w:ascii="Times New Roman" w:hAnsi="Times New Roman" w:cs="Times New Roman"/>
          <w:sz w:val="28"/>
          <w:szCs w:val="28"/>
        </w:rPr>
        <w:t>Н. М. Языков. В</w:t>
      </w:r>
      <w:r w:rsidR="002C1A32">
        <w:rPr>
          <w:rFonts w:ascii="Times New Roman" w:hAnsi="Times New Roman" w:cs="Times New Roman"/>
          <w:sz w:val="28"/>
          <w:szCs w:val="28"/>
        </w:rPr>
        <w:t xml:space="preserve"> </w:t>
      </w:r>
      <w:r w:rsidR="007819DA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2C1A32">
        <w:rPr>
          <w:rFonts w:ascii="Times New Roman" w:hAnsi="Times New Roman" w:cs="Times New Roman"/>
          <w:sz w:val="28"/>
          <w:szCs w:val="28"/>
        </w:rPr>
        <w:t xml:space="preserve">1826 г. </w:t>
      </w:r>
      <w:r w:rsidR="00F945BD">
        <w:rPr>
          <w:rFonts w:ascii="Times New Roman" w:hAnsi="Times New Roman" w:cs="Times New Roman"/>
          <w:sz w:val="28"/>
          <w:szCs w:val="28"/>
        </w:rPr>
        <w:t xml:space="preserve">он </w:t>
      </w:r>
      <w:r w:rsidR="00FC4D97">
        <w:rPr>
          <w:rFonts w:ascii="Times New Roman" w:hAnsi="Times New Roman" w:cs="Times New Roman"/>
          <w:sz w:val="28"/>
          <w:szCs w:val="28"/>
        </w:rPr>
        <w:t>написал балладу «Олег»</w:t>
      </w:r>
      <w:r w:rsidR="009E3684">
        <w:rPr>
          <w:rStyle w:val="a7"/>
          <w:rFonts w:ascii="Times New Roman" w:hAnsi="Times New Roman" w:cs="Times New Roman"/>
          <w:sz w:val="28"/>
          <w:szCs w:val="28"/>
        </w:rPr>
        <w:footnoteReference w:id="29"/>
      </w:r>
      <w:r w:rsidR="00FC4D97">
        <w:rPr>
          <w:rFonts w:ascii="Times New Roman" w:hAnsi="Times New Roman" w:cs="Times New Roman"/>
          <w:sz w:val="28"/>
          <w:szCs w:val="28"/>
        </w:rPr>
        <w:t xml:space="preserve">, а </w:t>
      </w:r>
      <w:r w:rsidR="007819DA">
        <w:rPr>
          <w:rFonts w:ascii="Times New Roman" w:hAnsi="Times New Roman" w:cs="Times New Roman"/>
          <w:sz w:val="28"/>
          <w:szCs w:val="28"/>
        </w:rPr>
        <w:t>год спустя</w:t>
      </w:r>
      <w:r w:rsidR="00FC4D97">
        <w:rPr>
          <w:rFonts w:ascii="Times New Roman" w:hAnsi="Times New Roman" w:cs="Times New Roman"/>
          <w:sz w:val="28"/>
          <w:szCs w:val="28"/>
        </w:rPr>
        <w:t> – балладу «Кудесник»</w:t>
      </w:r>
      <w:r w:rsidR="00F945BD">
        <w:rPr>
          <w:rFonts w:ascii="Times New Roman" w:hAnsi="Times New Roman" w:cs="Times New Roman"/>
          <w:sz w:val="28"/>
          <w:szCs w:val="28"/>
        </w:rPr>
        <w:t>,</w:t>
      </w:r>
      <w:r w:rsidR="00613716">
        <w:rPr>
          <w:rFonts w:ascii="Times New Roman" w:hAnsi="Times New Roman" w:cs="Times New Roman"/>
          <w:sz w:val="28"/>
          <w:szCs w:val="28"/>
        </w:rPr>
        <w:t xml:space="preserve"> </w:t>
      </w:r>
      <w:r w:rsidR="00FC4D97">
        <w:rPr>
          <w:rFonts w:ascii="Times New Roman" w:hAnsi="Times New Roman" w:cs="Times New Roman"/>
          <w:sz w:val="28"/>
          <w:szCs w:val="28"/>
        </w:rPr>
        <w:t xml:space="preserve">«как бы </w:t>
      </w:r>
      <w:r w:rsidR="00FC4D97" w:rsidRPr="00FC4D97">
        <w:rPr>
          <w:rFonts w:ascii="Times New Roman" w:hAnsi="Times New Roman" w:cs="Times New Roman"/>
          <w:sz w:val="28"/>
          <w:szCs w:val="28"/>
        </w:rPr>
        <w:t>“</w:t>
      </w:r>
      <w:r w:rsidR="00FC4D97">
        <w:rPr>
          <w:rFonts w:ascii="Times New Roman" w:hAnsi="Times New Roman" w:cs="Times New Roman"/>
          <w:sz w:val="28"/>
          <w:szCs w:val="28"/>
        </w:rPr>
        <w:t>разде</w:t>
      </w:r>
      <w:r w:rsidR="00F945BD">
        <w:rPr>
          <w:rFonts w:ascii="Times New Roman" w:hAnsi="Times New Roman" w:cs="Times New Roman"/>
          <w:sz w:val="28"/>
          <w:szCs w:val="28"/>
        </w:rPr>
        <w:t>лив</w:t>
      </w:r>
      <w:r w:rsidR="00FC4D97" w:rsidRPr="00FC4D97">
        <w:rPr>
          <w:rFonts w:ascii="Times New Roman" w:hAnsi="Times New Roman" w:cs="Times New Roman"/>
          <w:sz w:val="28"/>
          <w:szCs w:val="28"/>
        </w:rPr>
        <w:t>”</w:t>
      </w:r>
      <w:r w:rsidR="00FC4D97">
        <w:rPr>
          <w:rFonts w:ascii="Times New Roman" w:hAnsi="Times New Roman" w:cs="Times New Roman"/>
          <w:sz w:val="28"/>
          <w:szCs w:val="28"/>
        </w:rPr>
        <w:t xml:space="preserve"> пушкинских персонажей, </w:t>
      </w:r>
      <w:r w:rsidR="00FC4D97" w:rsidRPr="00FC4D97">
        <w:rPr>
          <w:rFonts w:ascii="Times New Roman" w:hAnsi="Times New Roman" w:cs="Times New Roman"/>
          <w:sz w:val="28"/>
          <w:szCs w:val="28"/>
        </w:rPr>
        <w:t>“</w:t>
      </w:r>
      <w:r w:rsidR="00F945BD">
        <w:rPr>
          <w:rFonts w:ascii="Times New Roman" w:hAnsi="Times New Roman" w:cs="Times New Roman"/>
          <w:sz w:val="28"/>
          <w:szCs w:val="28"/>
        </w:rPr>
        <w:t>разведя</w:t>
      </w:r>
      <w:r w:rsidR="00FC4D97" w:rsidRPr="00FC4D97">
        <w:rPr>
          <w:rFonts w:ascii="Times New Roman" w:hAnsi="Times New Roman" w:cs="Times New Roman"/>
          <w:sz w:val="28"/>
          <w:szCs w:val="28"/>
        </w:rPr>
        <w:t>”</w:t>
      </w:r>
      <w:r w:rsidR="00FC4D97">
        <w:rPr>
          <w:rFonts w:ascii="Times New Roman" w:hAnsi="Times New Roman" w:cs="Times New Roman"/>
          <w:sz w:val="28"/>
          <w:szCs w:val="28"/>
        </w:rPr>
        <w:t xml:space="preserve"> их по принципиально иным ситуациям»</w:t>
      </w:r>
      <w:r w:rsidR="00FC4D97">
        <w:rPr>
          <w:rStyle w:val="a7"/>
          <w:rFonts w:ascii="Times New Roman" w:hAnsi="Times New Roman" w:cs="Times New Roman"/>
          <w:sz w:val="28"/>
          <w:szCs w:val="28"/>
        </w:rPr>
        <w:footnoteReference w:id="30"/>
      </w:r>
      <w:r w:rsidR="00FC4D97">
        <w:rPr>
          <w:rFonts w:ascii="Times New Roman" w:hAnsi="Times New Roman" w:cs="Times New Roman"/>
          <w:sz w:val="28"/>
          <w:szCs w:val="28"/>
        </w:rPr>
        <w:t xml:space="preserve">. </w:t>
      </w:r>
      <w:r w:rsidR="00E709EB">
        <w:rPr>
          <w:rFonts w:ascii="Times New Roman" w:hAnsi="Times New Roman" w:cs="Times New Roman"/>
          <w:sz w:val="28"/>
          <w:szCs w:val="28"/>
        </w:rPr>
        <w:t xml:space="preserve">Трансформации подверглась </w:t>
      </w:r>
      <w:r w:rsidR="00F05F2B">
        <w:rPr>
          <w:rFonts w:ascii="Times New Roman" w:hAnsi="Times New Roman" w:cs="Times New Roman"/>
          <w:sz w:val="28"/>
          <w:szCs w:val="28"/>
        </w:rPr>
        <w:t>сама</w:t>
      </w:r>
      <w:r w:rsidR="007819DA">
        <w:rPr>
          <w:rFonts w:ascii="Times New Roman" w:hAnsi="Times New Roman" w:cs="Times New Roman"/>
          <w:sz w:val="28"/>
          <w:szCs w:val="28"/>
        </w:rPr>
        <w:t xml:space="preserve"> </w:t>
      </w:r>
      <w:r w:rsidR="00D44C2F">
        <w:rPr>
          <w:rFonts w:ascii="Times New Roman" w:hAnsi="Times New Roman" w:cs="Times New Roman"/>
          <w:sz w:val="28"/>
          <w:szCs w:val="28"/>
        </w:rPr>
        <w:t>строфа –</w:t>
      </w:r>
      <w:r w:rsidR="00E709EB">
        <w:rPr>
          <w:rFonts w:ascii="Times New Roman" w:hAnsi="Times New Roman" w:cs="Times New Roman"/>
          <w:sz w:val="28"/>
          <w:szCs w:val="28"/>
        </w:rPr>
        <w:t xml:space="preserve"> </w:t>
      </w:r>
      <w:r w:rsidR="007819DA">
        <w:rPr>
          <w:rFonts w:ascii="Times New Roman" w:hAnsi="Times New Roman" w:cs="Times New Roman"/>
          <w:sz w:val="28"/>
          <w:szCs w:val="28"/>
        </w:rPr>
        <w:t>из шестистишия с двухстрочной кодой</w:t>
      </w:r>
      <w:r w:rsidR="008C2526">
        <w:rPr>
          <w:rFonts w:ascii="Times New Roman" w:hAnsi="Times New Roman" w:cs="Times New Roman"/>
          <w:sz w:val="28"/>
          <w:szCs w:val="28"/>
        </w:rPr>
        <w:t xml:space="preserve"> на новую мужскую парную рифму</w:t>
      </w:r>
      <w:r w:rsidR="007819DA">
        <w:rPr>
          <w:rFonts w:ascii="Times New Roman" w:hAnsi="Times New Roman" w:cs="Times New Roman"/>
          <w:sz w:val="28"/>
          <w:szCs w:val="28"/>
        </w:rPr>
        <w:t xml:space="preserve"> она превратилась </w:t>
      </w:r>
      <w:r w:rsidR="008C2526">
        <w:rPr>
          <w:rFonts w:ascii="Times New Roman" w:hAnsi="Times New Roman" w:cs="Times New Roman"/>
          <w:sz w:val="28"/>
          <w:szCs w:val="28"/>
        </w:rPr>
        <w:t xml:space="preserve">в </w:t>
      </w:r>
      <w:r w:rsidR="00024442">
        <w:rPr>
          <w:rFonts w:ascii="Times New Roman" w:hAnsi="Times New Roman" w:cs="Times New Roman"/>
          <w:sz w:val="28"/>
          <w:szCs w:val="28"/>
        </w:rPr>
        <w:t xml:space="preserve">строфическую </w:t>
      </w:r>
      <w:r w:rsidR="007819DA">
        <w:rPr>
          <w:rFonts w:ascii="Times New Roman" w:hAnsi="Times New Roman" w:cs="Times New Roman"/>
          <w:sz w:val="28"/>
          <w:szCs w:val="28"/>
        </w:rPr>
        <w:t>единицу свободн</w:t>
      </w:r>
      <w:r w:rsidR="008C2526">
        <w:rPr>
          <w:rFonts w:ascii="Times New Roman" w:hAnsi="Times New Roman" w:cs="Times New Roman"/>
          <w:sz w:val="28"/>
          <w:szCs w:val="28"/>
        </w:rPr>
        <w:t>ого</w:t>
      </w:r>
      <w:r w:rsidR="007819DA">
        <w:rPr>
          <w:rFonts w:ascii="Times New Roman" w:hAnsi="Times New Roman" w:cs="Times New Roman"/>
          <w:sz w:val="28"/>
          <w:szCs w:val="28"/>
        </w:rPr>
        <w:t xml:space="preserve"> объ</w:t>
      </w:r>
      <w:r w:rsidR="008C2526">
        <w:rPr>
          <w:rFonts w:ascii="Times New Roman" w:hAnsi="Times New Roman" w:cs="Times New Roman"/>
          <w:sz w:val="28"/>
          <w:szCs w:val="28"/>
        </w:rPr>
        <w:t>ема</w:t>
      </w:r>
      <w:r w:rsidR="00024442">
        <w:rPr>
          <w:rFonts w:ascii="Times New Roman" w:hAnsi="Times New Roman" w:cs="Times New Roman"/>
          <w:sz w:val="28"/>
          <w:szCs w:val="28"/>
        </w:rPr>
        <w:t xml:space="preserve"> </w:t>
      </w:r>
      <w:r w:rsidR="008D38CA">
        <w:rPr>
          <w:rFonts w:ascii="Times New Roman" w:hAnsi="Times New Roman" w:cs="Times New Roman"/>
          <w:sz w:val="28"/>
          <w:szCs w:val="28"/>
        </w:rPr>
        <w:t xml:space="preserve">(строфоид) </w:t>
      </w:r>
      <w:r w:rsidR="00024442">
        <w:rPr>
          <w:rFonts w:ascii="Times New Roman" w:hAnsi="Times New Roman" w:cs="Times New Roman"/>
          <w:sz w:val="28"/>
          <w:szCs w:val="28"/>
        </w:rPr>
        <w:t>и</w:t>
      </w:r>
      <w:r w:rsidR="008C2526">
        <w:rPr>
          <w:rFonts w:ascii="Times New Roman" w:hAnsi="Times New Roman" w:cs="Times New Roman"/>
          <w:sz w:val="28"/>
          <w:szCs w:val="28"/>
        </w:rPr>
        <w:t xml:space="preserve"> </w:t>
      </w:r>
      <w:r w:rsidR="00024442">
        <w:rPr>
          <w:rFonts w:ascii="Times New Roman" w:hAnsi="Times New Roman" w:cs="Times New Roman"/>
          <w:sz w:val="28"/>
          <w:szCs w:val="28"/>
        </w:rPr>
        <w:t xml:space="preserve">чередования </w:t>
      </w:r>
      <w:r w:rsidR="008C2526">
        <w:rPr>
          <w:rFonts w:ascii="Times New Roman" w:hAnsi="Times New Roman" w:cs="Times New Roman"/>
          <w:sz w:val="28"/>
          <w:szCs w:val="28"/>
        </w:rPr>
        <w:t>мужских и женских рифм</w:t>
      </w:r>
      <w:r w:rsidR="00552CAC">
        <w:rPr>
          <w:rFonts w:ascii="Times New Roman" w:hAnsi="Times New Roman" w:cs="Times New Roman"/>
          <w:sz w:val="28"/>
          <w:szCs w:val="28"/>
        </w:rPr>
        <w:t xml:space="preserve"> в </w:t>
      </w:r>
      <w:r w:rsidR="002C1A32">
        <w:rPr>
          <w:rFonts w:ascii="Times New Roman" w:hAnsi="Times New Roman" w:cs="Times New Roman"/>
          <w:sz w:val="28"/>
          <w:szCs w:val="28"/>
        </w:rPr>
        <w:t>нетождественных</w:t>
      </w:r>
      <w:r w:rsidR="00552CAC">
        <w:rPr>
          <w:rFonts w:ascii="Times New Roman" w:hAnsi="Times New Roman" w:cs="Times New Roman"/>
          <w:sz w:val="28"/>
          <w:szCs w:val="28"/>
        </w:rPr>
        <w:t xml:space="preserve"> комбинациях</w:t>
      </w:r>
      <w:r w:rsidR="00024442">
        <w:rPr>
          <w:rFonts w:ascii="Times New Roman" w:hAnsi="Times New Roman" w:cs="Times New Roman"/>
          <w:sz w:val="28"/>
          <w:szCs w:val="28"/>
        </w:rPr>
        <w:t>:</w:t>
      </w:r>
    </w:p>
    <w:p w14:paraId="6E6A5F3B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43B18" w14:textId="77777777" w:rsidR="002441FC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Не лес завывает, не волны кипят</w:t>
      </w:r>
    </w:p>
    <w:p w14:paraId="45EBC77C" w14:textId="77777777" w:rsidR="00024442" w:rsidRPr="00D7591F" w:rsidRDefault="00024442" w:rsidP="00A07595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Под сильным крылом непогоды;</w:t>
      </w:r>
    </w:p>
    <w:p w14:paraId="0150A9A2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То люди выходят из киевских врат:</w:t>
      </w:r>
    </w:p>
    <w:p w14:paraId="0E885E35" w14:textId="77777777" w:rsidR="00024442" w:rsidRPr="00D7591F" w:rsidRDefault="00024442" w:rsidP="00A07595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lastRenderedPageBreak/>
        <w:t>Князь Игорь, его воеводы,</w:t>
      </w:r>
    </w:p>
    <w:p w14:paraId="2092CD21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Дружина, свои и чужие народы</w:t>
      </w:r>
    </w:p>
    <w:p w14:paraId="3AD440F8" w14:textId="77777777" w:rsidR="00024442" w:rsidRPr="00D7591F" w:rsidRDefault="00024442" w:rsidP="00A07595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На берег днепровский, в долину спешат,</w:t>
      </w:r>
    </w:p>
    <w:p w14:paraId="7BCD4158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Могильным общественным пиром</w:t>
      </w:r>
    </w:p>
    <w:p w14:paraId="0C50CE00" w14:textId="77777777" w:rsidR="00024442" w:rsidRPr="00D7591F" w:rsidRDefault="00024442" w:rsidP="00A07595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Отправить Олегу почетный обряд,</w:t>
      </w:r>
    </w:p>
    <w:p w14:paraId="12FB8163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Великому бранью и миром.</w:t>
      </w:r>
    </w:p>
    <w:p w14:paraId="559F6CF5" w14:textId="77777777" w:rsidR="00024442" w:rsidRPr="00D7591F" w:rsidRDefault="00024442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23E378" w14:textId="77777777" w:rsidR="00552CAC" w:rsidRPr="00D7591F" w:rsidRDefault="00552CAC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Пришли – и широко бойцов и граждан</w:t>
      </w:r>
    </w:p>
    <w:p w14:paraId="5BDA6515" w14:textId="77777777" w:rsidR="00552CAC" w:rsidRPr="00D7591F" w:rsidRDefault="00552CAC" w:rsidP="00D7591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Толпы обступили густыя</w:t>
      </w:r>
    </w:p>
    <w:p w14:paraId="6464C572" w14:textId="77777777" w:rsidR="00552CAC" w:rsidRPr="00D7591F" w:rsidRDefault="00552CAC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То место, где черный восстанет курган,</w:t>
      </w:r>
    </w:p>
    <w:p w14:paraId="08F7990F" w14:textId="77777777" w:rsidR="00552CAC" w:rsidRPr="00D7591F" w:rsidRDefault="00552CAC" w:rsidP="00D7591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Да Вещего помнит Россия;</w:t>
      </w:r>
    </w:p>
    <w:p w14:paraId="1DB7847B" w14:textId="77777777" w:rsidR="00552CAC" w:rsidRPr="00D7591F" w:rsidRDefault="00552CAC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Где князь бездыханный, в доспехах златых,</w:t>
      </w:r>
    </w:p>
    <w:p w14:paraId="246226B8" w14:textId="77777777" w:rsidR="00552CAC" w:rsidRPr="00D7591F" w:rsidRDefault="00552CAC" w:rsidP="00D7591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Лежал средь зеленого луга,</w:t>
      </w:r>
    </w:p>
    <w:p w14:paraId="647437FC" w14:textId="77777777" w:rsidR="00552CAC" w:rsidRPr="00D7591F" w:rsidRDefault="00552CAC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И бурный товарищ трудов боевых –</w:t>
      </w:r>
    </w:p>
    <w:p w14:paraId="5994A1E7" w14:textId="77777777" w:rsidR="00552CAC" w:rsidRPr="00D7591F" w:rsidRDefault="00552CAC" w:rsidP="00D7591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Конь белый – стоял изукрашен и тих</w:t>
      </w:r>
    </w:p>
    <w:p w14:paraId="3613EF37" w14:textId="77777777" w:rsidR="00552CAC" w:rsidRPr="00D7591F" w:rsidRDefault="00552CAC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У ног своего господина и друга</w:t>
      </w:r>
      <w:r w:rsidR="00CB2CD5" w:rsidRPr="00D7591F">
        <w:rPr>
          <w:rStyle w:val="a7"/>
          <w:rFonts w:ascii="Times New Roman" w:hAnsi="Times New Roman" w:cs="Times New Roman"/>
          <w:i/>
          <w:sz w:val="24"/>
          <w:szCs w:val="24"/>
        </w:rPr>
        <w:footnoteReference w:id="31"/>
      </w:r>
      <w:r w:rsidRPr="00D7591F">
        <w:rPr>
          <w:rFonts w:ascii="Times New Roman" w:hAnsi="Times New Roman" w:cs="Times New Roman"/>
          <w:i/>
          <w:sz w:val="24"/>
          <w:szCs w:val="24"/>
        </w:rPr>
        <w:t>.</w:t>
      </w:r>
    </w:p>
    <w:p w14:paraId="35CCD1B8" w14:textId="77777777" w:rsidR="00552CAC" w:rsidRDefault="00CB2CD5" w:rsidP="00D7591F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(«Олег»)</w:t>
      </w:r>
    </w:p>
    <w:p w14:paraId="0D96574A" w14:textId="77777777" w:rsidR="00CB2CD5" w:rsidRDefault="00CB2CD5" w:rsidP="00A0759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B9F6462" w14:textId="77777777" w:rsidR="00552CAC" w:rsidRDefault="00CB2CD5" w:rsidP="00E26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рифмовки </w:t>
      </w:r>
      <w:r w:rsidR="008D38CA">
        <w:rPr>
          <w:rFonts w:ascii="Times New Roman" w:hAnsi="Times New Roman" w:cs="Times New Roman"/>
          <w:sz w:val="28"/>
          <w:szCs w:val="28"/>
        </w:rPr>
        <w:t>в первом девятистишии</w:t>
      </w:r>
      <w:r>
        <w:rPr>
          <w:rFonts w:ascii="Times New Roman" w:hAnsi="Times New Roman" w:cs="Times New Roman"/>
          <w:sz w:val="28"/>
          <w:szCs w:val="28"/>
        </w:rPr>
        <w:t xml:space="preserve"> – аБаББаВаВ, </w:t>
      </w:r>
      <w:r w:rsidR="008D38CA">
        <w:rPr>
          <w:rFonts w:ascii="Times New Roman" w:hAnsi="Times New Roman" w:cs="Times New Roman"/>
          <w:sz w:val="28"/>
          <w:szCs w:val="28"/>
        </w:rPr>
        <w:t>во втором</w:t>
      </w:r>
      <w:r>
        <w:rPr>
          <w:rFonts w:ascii="Times New Roman" w:hAnsi="Times New Roman" w:cs="Times New Roman"/>
          <w:sz w:val="28"/>
          <w:szCs w:val="28"/>
        </w:rPr>
        <w:t> – аБаБвГввГ</w:t>
      </w:r>
      <w:r w:rsidR="00A96DEB">
        <w:rPr>
          <w:rFonts w:ascii="Times New Roman" w:hAnsi="Times New Roman" w:cs="Times New Roman"/>
          <w:sz w:val="28"/>
          <w:szCs w:val="28"/>
        </w:rPr>
        <w:t xml:space="preserve">. «Уличить» Языкова в заимствованиях из Пушкина нетрудно. </w:t>
      </w:r>
      <w:r w:rsidR="006905D4">
        <w:rPr>
          <w:rFonts w:ascii="Times New Roman" w:hAnsi="Times New Roman" w:cs="Times New Roman"/>
          <w:sz w:val="28"/>
          <w:szCs w:val="28"/>
        </w:rPr>
        <w:t>Б</w:t>
      </w:r>
      <w:r w:rsidR="000A4E57">
        <w:rPr>
          <w:rFonts w:ascii="Times New Roman" w:hAnsi="Times New Roman" w:cs="Times New Roman"/>
          <w:sz w:val="28"/>
          <w:szCs w:val="28"/>
        </w:rPr>
        <w:t>ал</w:t>
      </w:r>
      <w:r w:rsidR="006905D4">
        <w:rPr>
          <w:rFonts w:ascii="Times New Roman" w:hAnsi="Times New Roman" w:cs="Times New Roman"/>
          <w:sz w:val="28"/>
          <w:szCs w:val="28"/>
        </w:rPr>
        <w:t>лада начинается</w:t>
      </w:r>
      <w:r w:rsidR="000A4E57">
        <w:rPr>
          <w:rFonts w:ascii="Times New Roman" w:hAnsi="Times New Roman" w:cs="Times New Roman"/>
          <w:sz w:val="28"/>
          <w:szCs w:val="28"/>
        </w:rPr>
        <w:t xml:space="preserve"> </w:t>
      </w:r>
      <w:r w:rsidR="005067B3">
        <w:rPr>
          <w:rFonts w:ascii="Times New Roman" w:hAnsi="Times New Roman" w:cs="Times New Roman"/>
          <w:sz w:val="28"/>
          <w:szCs w:val="28"/>
        </w:rPr>
        <w:t xml:space="preserve">со сцены </w:t>
      </w:r>
      <w:r w:rsidR="0044551F">
        <w:rPr>
          <w:rFonts w:ascii="Times New Roman" w:hAnsi="Times New Roman" w:cs="Times New Roman"/>
          <w:sz w:val="28"/>
          <w:szCs w:val="28"/>
        </w:rPr>
        <w:t>поминания</w:t>
      </w:r>
      <w:r w:rsidR="005067B3">
        <w:rPr>
          <w:rFonts w:ascii="Times New Roman" w:hAnsi="Times New Roman" w:cs="Times New Roman"/>
          <w:sz w:val="28"/>
          <w:szCs w:val="28"/>
        </w:rPr>
        <w:t xml:space="preserve"> Олега, назван</w:t>
      </w:r>
      <w:r w:rsidR="005A3DF3">
        <w:rPr>
          <w:rFonts w:ascii="Times New Roman" w:hAnsi="Times New Roman" w:cs="Times New Roman"/>
          <w:sz w:val="28"/>
          <w:szCs w:val="28"/>
        </w:rPr>
        <w:t>ного</w:t>
      </w:r>
      <w:r w:rsidR="005067B3">
        <w:rPr>
          <w:rFonts w:ascii="Times New Roman" w:hAnsi="Times New Roman" w:cs="Times New Roman"/>
          <w:sz w:val="28"/>
          <w:szCs w:val="28"/>
        </w:rPr>
        <w:t xml:space="preserve"> «Вещим»</w:t>
      </w:r>
      <w:r w:rsidR="005A3DF3">
        <w:rPr>
          <w:rFonts w:ascii="Times New Roman" w:hAnsi="Times New Roman" w:cs="Times New Roman"/>
          <w:sz w:val="28"/>
          <w:szCs w:val="28"/>
        </w:rPr>
        <w:t>,</w:t>
      </w:r>
      <w:r w:rsidR="005067B3">
        <w:rPr>
          <w:rFonts w:ascii="Times New Roman" w:hAnsi="Times New Roman" w:cs="Times New Roman"/>
          <w:sz w:val="28"/>
          <w:szCs w:val="28"/>
        </w:rPr>
        <w:t xml:space="preserve"> </w:t>
      </w:r>
      <w:r w:rsidR="005A3DF3">
        <w:rPr>
          <w:rFonts w:ascii="Times New Roman" w:hAnsi="Times New Roman" w:cs="Times New Roman"/>
          <w:sz w:val="28"/>
          <w:szCs w:val="28"/>
        </w:rPr>
        <w:t>а его</w:t>
      </w:r>
      <w:r w:rsidR="005067B3">
        <w:rPr>
          <w:rFonts w:ascii="Times New Roman" w:hAnsi="Times New Roman" w:cs="Times New Roman"/>
          <w:sz w:val="28"/>
          <w:szCs w:val="28"/>
        </w:rPr>
        <w:t xml:space="preserve"> смерть </w:t>
      </w:r>
      <w:r w:rsidR="0044551F">
        <w:rPr>
          <w:rFonts w:ascii="Times New Roman" w:hAnsi="Times New Roman" w:cs="Times New Roman"/>
          <w:sz w:val="28"/>
          <w:szCs w:val="28"/>
        </w:rPr>
        <w:t>неотделима от коня</w:t>
      </w:r>
      <w:r w:rsidR="00936783">
        <w:rPr>
          <w:rFonts w:ascii="Times New Roman" w:hAnsi="Times New Roman" w:cs="Times New Roman"/>
          <w:sz w:val="28"/>
          <w:szCs w:val="28"/>
        </w:rPr>
        <w:t xml:space="preserve">. При этом конь, </w:t>
      </w:r>
      <w:r w:rsidR="006905D4">
        <w:rPr>
          <w:rFonts w:ascii="Times New Roman" w:hAnsi="Times New Roman" w:cs="Times New Roman"/>
          <w:sz w:val="28"/>
          <w:szCs w:val="28"/>
        </w:rPr>
        <w:t>подобно пушкинскому</w:t>
      </w:r>
      <w:r w:rsidR="00936783">
        <w:rPr>
          <w:rFonts w:ascii="Times New Roman" w:hAnsi="Times New Roman" w:cs="Times New Roman"/>
          <w:sz w:val="28"/>
          <w:szCs w:val="28"/>
        </w:rPr>
        <w:t xml:space="preserve">, </w:t>
      </w:r>
      <w:r w:rsidR="00400A57">
        <w:rPr>
          <w:rFonts w:ascii="Times New Roman" w:hAnsi="Times New Roman" w:cs="Times New Roman"/>
          <w:sz w:val="28"/>
          <w:szCs w:val="28"/>
        </w:rPr>
        <w:t>«изукрашен» (ср.: «Покройте попоной, мохнатым ковром…»</w:t>
      </w:r>
      <w:r w:rsidR="00D44C2F">
        <w:rPr>
          <w:rFonts w:ascii="Times New Roman" w:hAnsi="Times New Roman" w:cs="Times New Roman"/>
          <w:sz w:val="28"/>
          <w:szCs w:val="28"/>
        </w:rPr>
        <w:t>),</w:t>
      </w:r>
      <w:r w:rsidR="002A4532">
        <w:rPr>
          <w:rFonts w:ascii="Times New Roman" w:hAnsi="Times New Roman" w:cs="Times New Roman"/>
          <w:sz w:val="28"/>
          <w:szCs w:val="28"/>
        </w:rPr>
        <w:t xml:space="preserve"> </w:t>
      </w:r>
      <w:r w:rsidR="00370110">
        <w:rPr>
          <w:rFonts w:ascii="Times New Roman" w:hAnsi="Times New Roman" w:cs="Times New Roman"/>
          <w:sz w:val="28"/>
          <w:szCs w:val="28"/>
        </w:rPr>
        <w:t>сопровождается номинацией</w:t>
      </w:r>
      <w:r w:rsidR="00400A57">
        <w:rPr>
          <w:rFonts w:ascii="Times New Roman" w:hAnsi="Times New Roman" w:cs="Times New Roman"/>
          <w:sz w:val="28"/>
          <w:szCs w:val="28"/>
        </w:rPr>
        <w:t xml:space="preserve"> «товарищ»</w:t>
      </w:r>
      <w:r w:rsidR="006905D4">
        <w:rPr>
          <w:rFonts w:ascii="Times New Roman" w:hAnsi="Times New Roman" w:cs="Times New Roman"/>
          <w:sz w:val="28"/>
          <w:szCs w:val="28"/>
        </w:rPr>
        <w:t xml:space="preserve"> </w:t>
      </w:r>
      <w:r w:rsidR="00D44C2F">
        <w:rPr>
          <w:rFonts w:ascii="Times New Roman" w:hAnsi="Times New Roman" w:cs="Times New Roman"/>
          <w:sz w:val="28"/>
          <w:szCs w:val="28"/>
        </w:rPr>
        <w:t>и</w:t>
      </w:r>
      <w:r w:rsidR="006905D4">
        <w:rPr>
          <w:rFonts w:ascii="Times New Roman" w:hAnsi="Times New Roman" w:cs="Times New Roman"/>
          <w:sz w:val="28"/>
          <w:szCs w:val="28"/>
        </w:rPr>
        <w:t xml:space="preserve"> эпитетом</w:t>
      </w:r>
      <w:r w:rsidR="00E26843">
        <w:rPr>
          <w:rFonts w:ascii="Times New Roman" w:hAnsi="Times New Roman" w:cs="Times New Roman"/>
          <w:sz w:val="28"/>
          <w:szCs w:val="28"/>
        </w:rPr>
        <w:t xml:space="preserve"> «бурный»</w:t>
      </w:r>
      <w:r w:rsidR="0044551F">
        <w:rPr>
          <w:rFonts w:ascii="Times New Roman" w:hAnsi="Times New Roman" w:cs="Times New Roman"/>
          <w:sz w:val="28"/>
          <w:szCs w:val="28"/>
        </w:rPr>
        <w:t>.</w:t>
      </w:r>
      <w:r w:rsidR="00E26843">
        <w:rPr>
          <w:rFonts w:ascii="Times New Roman" w:hAnsi="Times New Roman" w:cs="Times New Roman"/>
          <w:sz w:val="28"/>
          <w:szCs w:val="28"/>
        </w:rPr>
        <w:t xml:space="preserve"> На генетическую связь</w:t>
      </w:r>
      <w:r w:rsidR="002A4532">
        <w:rPr>
          <w:rFonts w:ascii="Times New Roman" w:hAnsi="Times New Roman" w:cs="Times New Roman"/>
          <w:sz w:val="28"/>
          <w:szCs w:val="28"/>
        </w:rPr>
        <w:t xml:space="preserve"> баллад Языкова </w:t>
      </w:r>
      <w:r w:rsidR="00E26843">
        <w:rPr>
          <w:rFonts w:ascii="Times New Roman" w:hAnsi="Times New Roman" w:cs="Times New Roman"/>
          <w:sz w:val="28"/>
          <w:szCs w:val="28"/>
        </w:rPr>
        <w:t xml:space="preserve">с «Песнью…» </w:t>
      </w:r>
      <w:r w:rsidR="0093532C">
        <w:rPr>
          <w:rFonts w:ascii="Times New Roman" w:hAnsi="Times New Roman" w:cs="Times New Roman"/>
          <w:sz w:val="28"/>
          <w:szCs w:val="28"/>
        </w:rPr>
        <w:t>указывают</w:t>
      </w:r>
      <w:r w:rsidR="00A96DEB">
        <w:rPr>
          <w:rFonts w:ascii="Times New Roman" w:hAnsi="Times New Roman" w:cs="Times New Roman"/>
          <w:sz w:val="28"/>
          <w:szCs w:val="28"/>
        </w:rPr>
        <w:t xml:space="preserve"> вторая строка </w:t>
      </w:r>
      <w:r w:rsidR="002A4532">
        <w:rPr>
          <w:rFonts w:ascii="Times New Roman" w:hAnsi="Times New Roman" w:cs="Times New Roman"/>
          <w:sz w:val="28"/>
          <w:szCs w:val="28"/>
        </w:rPr>
        <w:t xml:space="preserve">из «Олега» </w:t>
      </w:r>
      <w:r w:rsidR="00A96DEB">
        <w:rPr>
          <w:rFonts w:ascii="Times New Roman" w:hAnsi="Times New Roman" w:cs="Times New Roman"/>
          <w:sz w:val="28"/>
          <w:szCs w:val="28"/>
        </w:rPr>
        <w:t>со словом «непогода» в родительном падеже</w:t>
      </w:r>
      <w:r w:rsidR="00C1255B">
        <w:rPr>
          <w:rFonts w:ascii="Times New Roman" w:hAnsi="Times New Roman" w:cs="Times New Roman"/>
          <w:sz w:val="28"/>
          <w:szCs w:val="28"/>
        </w:rPr>
        <w:t xml:space="preserve"> на месте рифмы</w:t>
      </w:r>
      <w:r w:rsidR="00A96DEB">
        <w:rPr>
          <w:rFonts w:ascii="Times New Roman" w:hAnsi="Times New Roman" w:cs="Times New Roman"/>
          <w:sz w:val="28"/>
          <w:szCs w:val="28"/>
        </w:rPr>
        <w:t xml:space="preserve"> (</w:t>
      </w:r>
      <w:r w:rsidR="00C1255B">
        <w:rPr>
          <w:rFonts w:ascii="Times New Roman" w:hAnsi="Times New Roman" w:cs="Times New Roman"/>
          <w:sz w:val="28"/>
          <w:szCs w:val="28"/>
        </w:rPr>
        <w:t xml:space="preserve">ср. </w:t>
      </w:r>
      <w:r w:rsidR="009769B8">
        <w:rPr>
          <w:rFonts w:ascii="Times New Roman" w:hAnsi="Times New Roman" w:cs="Times New Roman"/>
          <w:sz w:val="28"/>
          <w:szCs w:val="28"/>
        </w:rPr>
        <w:t>у Пушкина</w:t>
      </w:r>
      <w:r w:rsidR="00C1255B">
        <w:rPr>
          <w:rFonts w:ascii="Times New Roman" w:hAnsi="Times New Roman" w:cs="Times New Roman"/>
          <w:sz w:val="28"/>
          <w:szCs w:val="28"/>
        </w:rPr>
        <w:t>:</w:t>
      </w:r>
      <w:r w:rsidR="009769B8">
        <w:rPr>
          <w:rFonts w:ascii="Times New Roman" w:hAnsi="Times New Roman" w:cs="Times New Roman"/>
          <w:sz w:val="28"/>
          <w:szCs w:val="28"/>
        </w:rPr>
        <w:t xml:space="preserve"> </w:t>
      </w:r>
      <w:r w:rsidR="00A96DEB">
        <w:rPr>
          <w:rFonts w:ascii="Times New Roman" w:hAnsi="Times New Roman" w:cs="Times New Roman"/>
          <w:sz w:val="28"/>
          <w:szCs w:val="28"/>
        </w:rPr>
        <w:t>«…В часы роковой непогоды…»)</w:t>
      </w:r>
      <w:r w:rsidR="00DC3A71">
        <w:rPr>
          <w:rFonts w:ascii="Times New Roman" w:hAnsi="Times New Roman" w:cs="Times New Roman"/>
          <w:sz w:val="28"/>
          <w:szCs w:val="28"/>
        </w:rPr>
        <w:t xml:space="preserve"> и</w:t>
      </w:r>
      <w:r w:rsidR="00A96DEB">
        <w:rPr>
          <w:rFonts w:ascii="Times New Roman" w:hAnsi="Times New Roman" w:cs="Times New Roman"/>
          <w:sz w:val="28"/>
          <w:szCs w:val="28"/>
        </w:rPr>
        <w:t xml:space="preserve"> </w:t>
      </w:r>
      <w:r w:rsidR="009769B8">
        <w:rPr>
          <w:rFonts w:ascii="Times New Roman" w:hAnsi="Times New Roman" w:cs="Times New Roman"/>
          <w:sz w:val="28"/>
          <w:szCs w:val="28"/>
        </w:rPr>
        <w:t>строка из «Кудесник</w:t>
      </w:r>
      <w:r w:rsidR="00293E77">
        <w:rPr>
          <w:rFonts w:ascii="Times New Roman" w:hAnsi="Times New Roman" w:cs="Times New Roman"/>
          <w:sz w:val="28"/>
          <w:szCs w:val="28"/>
        </w:rPr>
        <w:t>а</w:t>
      </w:r>
      <w:r w:rsidR="009769B8">
        <w:rPr>
          <w:rFonts w:ascii="Times New Roman" w:hAnsi="Times New Roman" w:cs="Times New Roman"/>
          <w:sz w:val="28"/>
          <w:szCs w:val="28"/>
        </w:rPr>
        <w:t>»</w:t>
      </w:r>
      <w:r w:rsidR="00C1255B">
        <w:rPr>
          <w:rFonts w:ascii="Times New Roman" w:hAnsi="Times New Roman" w:cs="Times New Roman"/>
          <w:sz w:val="28"/>
          <w:szCs w:val="28"/>
        </w:rPr>
        <w:t>:</w:t>
      </w:r>
      <w:r w:rsidR="009769B8">
        <w:rPr>
          <w:rFonts w:ascii="Times New Roman" w:hAnsi="Times New Roman" w:cs="Times New Roman"/>
          <w:sz w:val="28"/>
          <w:szCs w:val="28"/>
        </w:rPr>
        <w:t xml:space="preserve"> «</w:t>
      </w:r>
      <w:r w:rsidR="009769B8" w:rsidRPr="009769B8">
        <w:rPr>
          <w:rFonts w:ascii="Times New Roman" w:hAnsi="Times New Roman" w:cs="Times New Roman"/>
          <w:sz w:val="28"/>
          <w:szCs w:val="28"/>
        </w:rPr>
        <w:t>“</w:t>
      </w:r>
      <w:r w:rsidR="009769B8">
        <w:rPr>
          <w:rFonts w:ascii="Times New Roman" w:hAnsi="Times New Roman" w:cs="Times New Roman"/>
          <w:sz w:val="28"/>
          <w:szCs w:val="28"/>
        </w:rPr>
        <w:t>Кудесник! Скажи мне, что будет с тобой?</w:t>
      </w:r>
      <w:r w:rsidR="009769B8" w:rsidRPr="009769B8">
        <w:rPr>
          <w:rFonts w:ascii="Times New Roman" w:hAnsi="Times New Roman" w:cs="Times New Roman"/>
          <w:sz w:val="28"/>
          <w:szCs w:val="28"/>
        </w:rPr>
        <w:t>”</w:t>
      </w:r>
      <w:r w:rsidR="009769B8">
        <w:rPr>
          <w:rFonts w:ascii="Times New Roman" w:hAnsi="Times New Roman" w:cs="Times New Roman"/>
          <w:sz w:val="28"/>
          <w:szCs w:val="28"/>
        </w:rPr>
        <w:t>»</w:t>
      </w:r>
      <w:r w:rsidR="009769B8">
        <w:rPr>
          <w:rStyle w:val="a7"/>
          <w:rFonts w:ascii="Times New Roman" w:hAnsi="Times New Roman" w:cs="Times New Roman"/>
          <w:sz w:val="28"/>
          <w:szCs w:val="28"/>
        </w:rPr>
        <w:footnoteReference w:id="32"/>
      </w:r>
      <w:r w:rsidR="00C1255B">
        <w:rPr>
          <w:rFonts w:ascii="Times New Roman" w:hAnsi="Times New Roman" w:cs="Times New Roman"/>
          <w:sz w:val="28"/>
          <w:szCs w:val="28"/>
        </w:rPr>
        <w:t xml:space="preserve">. </w:t>
      </w:r>
      <w:r w:rsidR="00293E77">
        <w:rPr>
          <w:rFonts w:ascii="Times New Roman" w:hAnsi="Times New Roman" w:cs="Times New Roman"/>
          <w:sz w:val="28"/>
          <w:szCs w:val="28"/>
        </w:rPr>
        <w:t>Она звучит как</w:t>
      </w:r>
      <w:r w:rsidR="008967D5">
        <w:rPr>
          <w:rFonts w:ascii="Times New Roman" w:hAnsi="Times New Roman" w:cs="Times New Roman"/>
          <w:sz w:val="28"/>
          <w:szCs w:val="28"/>
        </w:rPr>
        <w:t xml:space="preserve"> пери</w:t>
      </w:r>
      <w:r w:rsidR="00F05F2B">
        <w:rPr>
          <w:rFonts w:ascii="Times New Roman" w:hAnsi="Times New Roman" w:cs="Times New Roman"/>
          <w:sz w:val="28"/>
          <w:szCs w:val="28"/>
        </w:rPr>
        <w:t xml:space="preserve">фраз </w:t>
      </w:r>
      <w:r w:rsidR="008967D5">
        <w:rPr>
          <w:rFonts w:ascii="Times New Roman" w:hAnsi="Times New Roman" w:cs="Times New Roman"/>
          <w:sz w:val="28"/>
          <w:szCs w:val="28"/>
        </w:rPr>
        <w:t>пушкинского</w:t>
      </w:r>
      <w:r w:rsidR="009769B8">
        <w:rPr>
          <w:rFonts w:ascii="Times New Roman" w:hAnsi="Times New Roman" w:cs="Times New Roman"/>
          <w:sz w:val="28"/>
          <w:szCs w:val="28"/>
        </w:rPr>
        <w:t xml:space="preserve"> «</w:t>
      </w:r>
      <w:r w:rsidR="009769B8" w:rsidRPr="009769B8">
        <w:rPr>
          <w:rFonts w:ascii="Times New Roman" w:hAnsi="Times New Roman" w:cs="Times New Roman"/>
          <w:sz w:val="28"/>
          <w:szCs w:val="28"/>
        </w:rPr>
        <w:t>“</w:t>
      </w:r>
      <w:r w:rsidR="009769B8">
        <w:rPr>
          <w:rFonts w:ascii="Times New Roman" w:hAnsi="Times New Roman" w:cs="Times New Roman"/>
          <w:sz w:val="28"/>
          <w:szCs w:val="28"/>
        </w:rPr>
        <w:t>Ска</w:t>
      </w:r>
      <w:r w:rsidR="00D21AE4">
        <w:rPr>
          <w:rFonts w:ascii="Times New Roman" w:hAnsi="Times New Roman" w:cs="Times New Roman"/>
          <w:sz w:val="28"/>
          <w:szCs w:val="28"/>
        </w:rPr>
        <w:t>жи мне, кудесник…</w:t>
      </w:r>
      <w:r w:rsidR="009769B8">
        <w:rPr>
          <w:rFonts w:ascii="Times New Roman" w:hAnsi="Times New Roman" w:cs="Times New Roman"/>
          <w:sz w:val="28"/>
          <w:szCs w:val="28"/>
        </w:rPr>
        <w:t> / Что сбудется в жизни со мною?</w:t>
      </w:r>
      <w:r w:rsidR="009769B8" w:rsidRPr="009769B8">
        <w:rPr>
          <w:rFonts w:ascii="Times New Roman" w:hAnsi="Times New Roman" w:cs="Times New Roman"/>
          <w:sz w:val="28"/>
          <w:szCs w:val="28"/>
        </w:rPr>
        <w:t>”</w:t>
      </w:r>
      <w:r w:rsidR="009769B8">
        <w:rPr>
          <w:rFonts w:ascii="Times New Roman" w:hAnsi="Times New Roman" w:cs="Times New Roman"/>
          <w:sz w:val="28"/>
          <w:szCs w:val="28"/>
        </w:rPr>
        <w:t>»</w:t>
      </w:r>
      <w:r w:rsidR="00370110">
        <w:rPr>
          <w:rStyle w:val="a7"/>
          <w:rFonts w:ascii="Times New Roman" w:hAnsi="Times New Roman" w:cs="Times New Roman"/>
          <w:sz w:val="28"/>
          <w:szCs w:val="28"/>
        </w:rPr>
        <w:footnoteReference w:id="33"/>
      </w:r>
      <w:r w:rsidR="009769B8">
        <w:rPr>
          <w:rFonts w:ascii="Times New Roman" w:hAnsi="Times New Roman" w:cs="Times New Roman"/>
          <w:sz w:val="28"/>
          <w:szCs w:val="28"/>
        </w:rPr>
        <w:t>.</w:t>
      </w:r>
    </w:p>
    <w:p w14:paraId="0CDAEDC7" w14:textId="77777777" w:rsidR="00552CAC" w:rsidRDefault="00C1255B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идейных расхождений</w:t>
      </w:r>
      <w:r w:rsidR="00DC3A7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7D246F">
        <w:rPr>
          <w:rFonts w:ascii="Times New Roman" w:hAnsi="Times New Roman" w:cs="Times New Roman"/>
          <w:sz w:val="28"/>
          <w:szCs w:val="28"/>
        </w:rPr>
        <w:t>произведениями</w:t>
      </w:r>
      <w:r w:rsidR="008D38CA">
        <w:rPr>
          <w:rFonts w:ascii="Times New Roman" w:hAnsi="Times New Roman" w:cs="Times New Roman"/>
          <w:sz w:val="28"/>
          <w:szCs w:val="28"/>
        </w:rPr>
        <w:t xml:space="preserve"> </w:t>
      </w:r>
      <w:r w:rsidR="00DC3A71">
        <w:rPr>
          <w:rFonts w:ascii="Times New Roman" w:hAnsi="Times New Roman" w:cs="Times New Roman"/>
          <w:sz w:val="28"/>
          <w:szCs w:val="28"/>
        </w:rPr>
        <w:t>Пуш</w:t>
      </w:r>
      <w:r w:rsidR="008D38CA">
        <w:rPr>
          <w:rFonts w:ascii="Times New Roman" w:hAnsi="Times New Roman" w:cs="Times New Roman"/>
          <w:sz w:val="28"/>
          <w:szCs w:val="28"/>
        </w:rPr>
        <w:t>кина</w:t>
      </w:r>
      <w:r w:rsidR="00DC3A71">
        <w:rPr>
          <w:rFonts w:ascii="Times New Roman" w:hAnsi="Times New Roman" w:cs="Times New Roman"/>
          <w:sz w:val="28"/>
          <w:szCs w:val="28"/>
        </w:rPr>
        <w:t xml:space="preserve"> и </w:t>
      </w:r>
      <w:r w:rsidR="008D38CA">
        <w:rPr>
          <w:rFonts w:ascii="Times New Roman" w:hAnsi="Times New Roman" w:cs="Times New Roman"/>
          <w:sz w:val="28"/>
          <w:szCs w:val="28"/>
        </w:rPr>
        <w:t>Языкова</w:t>
      </w:r>
      <w:r>
        <w:rPr>
          <w:rFonts w:ascii="Times New Roman" w:hAnsi="Times New Roman" w:cs="Times New Roman"/>
          <w:sz w:val="28"/>
          <w:szCs w:val="28"/>
        </w:rPr>
        <w:t>, то они</w:t>
      </w:r>
      <w:r w:rsidR="00DC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рассмотрены</w:t>
      </w:r>
      <w:r w:rsidR="00DC3A71">
        <w:rPr>
          <w:rFonts w:ascii="Times New Roman" w:hAnsi="Times New Roman" w:cs="Times New Roman"/>
          <w:sz w:val="28"/>
          <w:szCs w:val="28"/>
        </w:rPr>
        <w:t xml:space="preserve"> </w:t>
      </w:r>
      <w:r w:rsidR="000F1450">
        <w:rPr>
          <w:rFonts w:ascii="Times New Roman" w:hAnsi="Times New Roman" w:cs="Times New Roman"/>
          <w:sz w:val="28"/>
          <w:szCs w:val="28"/>
        </w:rPr>
        <w:t>в книгах</w:t>
      </w:r>
      <w:r w:rsidR="00293E77">
        <w:rPr>
          <w:rFonts w:ascii="Times New Roman" w:hAnsi="Times New Roman" w:cs="Times New Roman"/>
          <w:sz w:val="28"/>
          <w:szCs w:val="28"/>
        </w:rPr>
        <w:t xml:space="preserve"> В. А. Кошелева</w:t>
      </w:r>
      <w:r w:rsidR="002C1A32">
        <w:rPr>
          <w:rStyle w:val="a7"/>
          <w:rFonts w:ascii="Times New Roman" w:hAnsi="Times New Roman" w:cs="Times New Roman"/>
          <w:sz w:val="28"/>
          <w:szCs w:val="28"/>
        </w:rPr>
        <w:footnoteReference w:id="34"/>
      </w:r>
      <w:r w:rsidR="000F1450">
        <w:rPr>
          <w:rFonts w:ascii="Times New Roman" w:hAnsi="Times New Roman" w:cs="Times New Roman"/>
          <w:sz w:val="28"/>
          <w:szCs w:val="28"/>
        </w:rPr>
        <w:t xml:space="preserve"> и Ст. Б. Рассадина</w:t>
      </w:r>
      <w:r w:rsidR="008D38CA"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 w:rsidR="008D38CA">
        <w:rPr>
          <w:rFonts w:ascii="Times New Roman" w:hAnsi="Times New Roman" w:cs="Times New Roman"/>
          <w:sz w:val="28"/>
          <w:szCs w:val="28"/>
        </w:rPr>
        <w:t>.</w:t>
      </w:r>
    </w:p>
    <w:p w14:paraId="45E0AD88" w14:textId="77777777" w:rsidR="00FA5BCF" w:rsidRPr="00F45E65" w:rsidRDefault="00476649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Продуктивной моделью</w:t>
      </w:r>
      <w:r w:rsidR="00503F58">
        <w:rPr>
          <w:rFonts w:ascii="Times New Roman" w:hAnsi="Times New Roman" w:cs="Times New Roman"/>
          <w:sz w:val="28"/>
          <w:szCs w:val="28"/>
        </w:rPr>
        <w:t xml:space="preserve"> </w:t>
      </w:r>
      <w:r w:rsidR="006F5F7F">
        <w:rPr>
          <w:rFonts w:ascii="Times New Roman" w:hAnsi="Times New Roman" w:cs="Times New Roman"/>
          <w:sz w:val="28"/>
          <w:szCs w:val="28"/>
        </w:rPr>
        <w:t>шестистишие</w:t>
      </w:r>
      <w:r w:rsidR="00A92927">
        <w:rPr>
          <w:rFonts w:ascii="Times New Roman" w:hAnsi="Times New Roman" w:cs="Times New Roman"/>
          <w:sz w:val="28"/>
          <w:szCs w:val="28"/>
        </w:rPr>
        <w:t xml:space="preserve"> </w:t>
      </w:r>
      <w:r w:rsidR="00293E77">
        <w:rPr>
          <w:rFonts w:ascii="Times New Roman" w:hAnsi="Times New Roman" w:cs="Times New Roman"/>
          <w:sz w:val="28"/>
          <w:szCs w:val="28"/>
        </w:rPr>
        <w:t xml:space="preserve">«Песни…» </w:t>
      </w:r>
      <w:r w:rsidR="00A92927">
        <w:rPr>
          <w:rFonts w:ascii="Times New Roman" w:hAnsi="Times New Roman" w:cs="Times New Roman"/>
          <w:sz w:val="28"/>
          <w:szCs w:val="28"/>
        </w:rPr>
        <w:t>стало</w:t>
      </w:r>
      <w:r w:rsidR="006F5F7F">
        <w:rPr>
          <w:rFonts w:ascii="Times New Roman" w:hAnsi="Times New Roman" w:cs="Times New Roman"/>
          <w:sz w:val="28"/>
          <w:szCs w:val="28"/>
        </w:rPr>
        <w:t xml:space="preserve"> </w:t>
      </w:r>
      <w:r w:rsidR="00DB6AF1">
        <w:rPr>
          <w:rFonts w:ascii="Times New Roman" w:hAnsi="Times New Roman" w:cs="Times New Roman"/>
          <w:sz w:val="28"/>
          <w:szCs w:val="28"/>
        </w:rPr>
        <w:t>в поэзии</w:t>
      </w:r>
      <w:r w:rsidR="006F5F7F">
        <w:rPr>
          <w:rFonts w:ascii="Times New Roman" w:hAnsi="Times New Roman" w:cs="Times New Roman"/>
          <w:sz w:val="28"/>
          <w:szCs w:val="28"/>
        </w:rPr>
        <w:t xml:space="preserve"> А. Н. </w:t>
      </w:r>
      <w:r w:rsidR="001C2685">
        <w:rPr>
          <w:rFonts w:ascii="Times New Roman" w:hAnsi="Times New Roman" w:cs="Times New Roman"/>
          <w:sz w:val="28"/>
          <w:szCs w:val="28"/>
        </w:rPr>
        <w:t>Муравьев</w:t>
      </w:r>
      <w:r w:rsidR="00503F58">
        <w:rPr>
          <w:rFonts w:ascii="Times New Roman" w:hAnsi="Times New Roman" w:cs="Times New Roman"/>
          <w:sz w:val="28"/>
          <w:szCs w:val="28"/>
        </w:rPr>
        <w:t>а</w:t>
      </w:r>
      <w:r w:rsidR="001C2685">
        <w:rPr>
          <w:rFonts w:ascii="Times New Roman" w:hAnsi="Times New Roman" w:cs="Times New Roman"/>
          <w:sz w:val="28"/>
          <w:szCs w:val="28"/>
        </w:rPr>
        <w:t xml:space="preserve">. </w:t>
      </w:r>
      <w:r w:rsidR="006F5F7F">
        <w:rPr>
          <w:rFonts w:ascii="Times New Roman" w:hAnsi="Times New Roman" w:cs="Times New Roman"/>
          <w:sz w:val="28"/>
          <w:szCs w:val="28"/>
        </w:rPr>
        <w:t>Во второй части</w:t>
      </w:r>
      <w:r w:rsidR="0053420E">
        <w:rPr>
          <w:rFonts w:ascii="Times New Roman" w:hAnsi="Times New Roman" w:cs="Times New Roman"/>
          <w:sz w:val="28"/>
          <w:szCs w:val="28"/>
        </w:rPr>
        <w:t xml:space="preserve"> </w:t>
      </w:r>
      <w:r w:rsidR="00E07CB8">
        <w:rPr>
          <w:rFonts w:ascii="Times New Roman" w:hAnsi="Times New Roman" w:cs="Times New Roman"/>
          <w:sz w:val="28"/>
          <w:szCs w:val="28"/>
        </w:rPr>
        <w:t xml:space="preserve">его </w:t>
      </w:r>
      <w:r w:rsidR="003C72CC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1C2685">
        <w:rPr>
          <w:rFonts w:ascii="Times New Roman" w:hAnsi="Times New Roman" w:cs="Times New Roman"/>
          <w:sz w:val="28"/>
          <w:szCs w:val="28"/>
        </w:rPr>
        <w:t xml:space="preserve">«Таврида» (1827) четыре </w:t>
      </w:r>
      <w:r w:rsidR="00EE1550">
        <w:rPr>
          <w:rFonts w:ascii="Times New Roman" w:hAnsi="Times New Roman" w:cs="Times New Roman"/>
          <w:sz w:val="28"/>
          <w:szCs w:val="28"/>
        </w:rPr>
        <w:t>стихотворения</w:t>
      </w:r>
      <w:r w:rsidR="00947716">
        <w:rPr>
          <w:rFonts w:ascii="Times New Roman" w:hAnsi="Times New Roman" w:cs="Times New Roman"/>
          <w:sz w:val="28"/>
          <w:szCs w:val="28"/>
        </w:rPr>
        <w:t xml:space="preserve"> написаны</w:t>
      </w:r>
      <w:r w:rsidR="00EE1550">
        <w:rPr>
          <w:rFonts w:ascii="Times New Roman" w:hAnsi="Times New Roman" w:cs="Times New Roman"/>
          <w:sz w:val="28"/>
          <w:szCs w:val="28"/>
        </w:rPr>
        <w:t xml:space="preserve"> </w:t>
      </w:r>
      <w:r w:rsidR="00947716">
        <w:rPr>
          <w:rFonts w:ascii="Times New Roman" w:hAnsi="Times New Roman" w:cs="Times New Roman"/>
          <w:sz w:val="28"/>
          <w:szCs w:val="28"/>
        </w:rPr>
        <w:t xml:space="preserve">правильной </w:t>
      </w:r>
      <w:r w:rsidR="007E18F5">
        <w:rPr>
          <w:rFonts w:ascii="Times New Roman" w:hAnsi="Times New Roman" w:cs="Times New Roman"/>
          <w:sz w:val="28"/>
          <w:szCs w:val="28"/>
        </w:rPr>
        <w:t xml:space="preserve">Олеговой </w:t>
      </w:r>
      <w:r w:rsidR="0053420E">
        <w:rPr>
          <w:rFonts w:ascii="Times New Roman" w:hAnsi="Times New Roman" w:cs="Times New Roman"/>
          <w:sz w:val="28"/>
          <w:szCs w:val="28"/>
        </w:rPr>
        <w:t>строфой: «Ольга», «Уныние», «Стихии», «Прометей»</w:t>
      </w:r>
      <w:r w:rsidR="00D736E1">
        <w:rPr>
          <w:rFonts w:ascii="Times New Roman" w:hAnsi="Times New Roman" w:cs="Times New Roman"/>
          <w:sz w:val="28"/>
          <w:szCs w:val="28"/>
        </w:rPr>
        <w:t>.</w:t>
      </w:r>
      <w:r w:rsidR="0053420E">
        <w:rPr>
          <w:rFonts w:ascii="Times New Roman" w:hAnsi="Times New Roman" w:cs="Times New Roman"/>
          <w:sz w:val="28"/>
          <w:szCs w:val="28"/>
        </w:rPr>
        <w:t xml:space="preserve"> Самое «пушкинское» из них</w:t>
      </w:r>
      <w:r w:rsidR="00084D1E">
        <w:rPr>
          <w:rFonts w:ascii="Times New Roman" w:hAnsi="Times New Roman" w:cs="Times New Roman"/>
          <w:sz w:val="28"/>
          <w:szCs w:val="28"/>
        </w:rPr>
        <w:t>, как нетрудно догадаться,</w:t>
      </w:r>
      <w:r w:rsidR="0053420E">
        <w:rPr>
          <w:rFonts w:ascii="Times New Roman" w:hAnsi="Times New Roman" w:cs="Times New Roman"/>
          <w:sz w:val="28"/>
          <w:szCs w:val="28"/>
        </w:rPr>
        <w:t> –</w:t>
      </w:r>
      <w:r w:rsidR="00471101">
        <w:rPr>
          <w:rFonts w:ascii="Times New Roman" w:hAnsi="Times New Roman" w:cs="Times New Roman"/>
          <w:sz w:val="28"/>
          <w:szCs w:val="28"/>
        </w:rPr>
        <w:t xml:space="preserve"> </w:t>
      </w:r>
      <w:r w:rsidR="0053420E">
        <w:rPr>
          <w:rFonts w:ascii="Times New Roman" w:hAnsi="Times New Roman" w:cs="Times New Roman"/>
          <w:sz w:val="28"/>
          <w:szCs w:val="28"/>
        </w:rPr>
        <w:t xml:space="preserve">«Ольга». </w:t>
      </w:r>
      <w:r w:rsidR="00194685">
        <w:rPr>
          <w:rFonts w:ascii="Times New Roman" w:hAnsi="Times New Roman" w:cs="Times New Roman"/>
          <w:sz w:val="28"/>
          <w:szCs w:val="28"/>
        </w:rPr>
        <w:t>Это</w:t>
      </w:r>
      <w:r w:rsidR="00471101">
        <w:rPr>
          <w:rFonts w:ascii="Times New Roman" w:hAnsi="Times New Roman" w:cs="Times New Roman"/>
          <w:sz w:val="28"/>
          <w:szCs w:val="28"/>
        </w:rPr>
        <w:t xml:space="preserve"> балладное переложение легендарного исторического события из «Повести временных лет»</w:t>
      </w:r>
      <w:r w:rsidR="00F45E65">
        <w:rPr>
          <w:rFonts w:ascii="Times New Roman" w:hAnsi="Times New Roman" w:cs="Times New Roman"/>
          <w:sz w:val="28"/>
          <w:szCs w:val="28"/>
        </w:rPr>
        <w:t>, известного</w:t>
      </w:r>
      <w:r w:rsidR="00471101">
        <w:rPr>
          <w:rFonts w:ascii="Times New Roman" w:hAnsi="Times New Roman" w:cs="Times New Roman"/>
          <w:sz w:val="28"/>
          <w:szCs w:val="28"/>
        </w:rPr>
        <w:t xml:space="preserve"> </w:t>
      </w:r>
      <w:r w:rsidR="00471101" w:rsidRPr="00F45E65">
        <w:rPr>
          <w:rFonts w:ascii="Times New Roman" w:hAnsi="Times New Roman" w:cs="Times New Roman"/>
          <w:sz w:val="28"/>
          <w:szCs w:val="28"/>
        </w:rPr>
        <w:t xml:space="preserve">как </w:t>
      </w:r>
      <w:r w:rsidR="00F45E65">
        <w:rPr>
          <w:rFonts w:ascii="Times New Roman" w:hAnsi="Times New Roman" w:cs="Times New Roman"/>
          <w:sz w:val="28"/>
          <w:szCs w:val="28"/>
        </w:rPr>
        <w:t>«</w:t>
      </w:r>
      <w:r w:rsidR="00F45E65" w:rsidRPr="00F45E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Месть княгини Ольги древлянам</w:t>
      </w:r>
      <w:r w:rsidR="00F45E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45E65">
        <w:rPr>
          <w:rFonts w:ascii="Times New Roman" w:hAnsi="Times New Roman" w:cs="Times New Roman"/>
          <w:sz w:val="28"/>
          <w:szCs w:val="28"/>
        </w:rPr>
        <w:t>:</w:t>
      </w:r>
    </w:p>
    <w:p w14:paraId="576E03C3" w14:textId="77777777" w:rsidR="00095DDE" w:rsidRPr="00F45E65" w:rsidRDefault="00095DDE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932303" w14:textId="77777777" w:rsidR="00F45E65" w:rsidRPr="00D7591F" w:rsidRDefault="00F45E65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Задумчиво Ольга сидит у окна –</w:t>
      </w:r>
    </w:p>
    <w:p w14:paraId="51B2F564" w14:textId="77777777" w:rsidR="00F45E65" w:rsidRPr="00D7591F" w:rsidRDefault="00F45E65" w:rsidP="00D7591F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О чем же горюет Княгиня?</w:t>
      </w:r>
    </w:p>
    <w:p w14:paraId="597CEC39" w14:textId="77777777" w:rsidR="00F45E65" w:rsidRPr="00D7591F" w:rsidRDefault="00F45E65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О гибели мужа мечтает</w:t>
      </w:r>
      <w:r w:rsidR="00460D0A" w:rsidRPr="00D7591F">
        <w:rPr>
          <w:rStyle w:val="a7"/>
          <w:rFonts w:ascii="Times New Roman" w:hAnsi="Times New Roman" w:cs="Times New Roman"/>
          <w:i/>
          <w:sz w:val="24"/>
          <w:szCs w:val="24"/>
        </w:rPr>
        <w:footnoteReference w:id="36"/>
      </w:r>
      <w:r w:rsidRPr="00D7591F">
        <w:rPr>
          <w:rFonts w:ascii="Times New Roman" w:hAnsi="Times New Roman" w:cs="Times New Roman"/>
          <w:i/>
          <w:sz w:val="24"/>
          <w:szCs w:val="24"/>
        </w:rPr>
        <w:t xml:space="preserve"> она,</w:t>
      </w:r>
    </w:p>
    <w:p w14:paraId="287F19F4" w14:textId="77777777" w:rsidR="00F45E65" w:rsidRPr="00D7591F" w:rsidRDefault="00F45E65" w:rsidP="00D7591F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О возрасте юного сына,</w:t>
      </w:r>
    </w:p>
    <w:p w14:paraId="2F1377EA" w14:textId="77777777" w:rsidR="00F45E65" w:rsidRPr="00D7591F" w:rsidRDefault="00F45E65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В высокой светлице скучает одна,</w:t>
      </w:r>
    </w:p>
    <w:p w14:paraId="18EC106C" w14:textId="77777777" w:rsidR="00F45E65" w:rsidRPr="00D7591F" w:rsidRDefault="00F45E65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И очи не знают отрадного сна.</w:t>
      </w:r>
    </w:p>
    <w:p w14:paraId="333EAC7E" w14:textId="77777777" w:rsidR="00F45E65" w:rsidRPr="00D7591F" w:rsidRDefault="00F45E65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6C2C87" w14:textId="77777777" w:rsidR="00E004FA" w:rsidRPr="00D7591F" w:rsidRDefault="00B06667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Из терема видно теченье Днепра,</w:t>
      </w:r>
    </w:p>
    <w:p w14:paraId="7EF4E6D8" w14:textId="77777777" w:rsidR="00B06667" w:rsidRPr="00D7591F" w:rsidRDefault="00B06667" w:rsidP="00D7591F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И мрачно колышутся волны:</w:t>
      </w:r>
    </w:p>
    <w:p w14:paraId="1448E854" w14:textId="77777777" w:rsidR="00B06667" w:rsidRPr="00D7591F" w:rsidRDefault="00B06667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Тяжелая на сердце пала гора,</w:t>
      </w:r>
    </w:p>
    <w:p w14:paraId="4C059BBB" w14:textId="77777777" w:rsidR="00E004FA" w:rsidRPr="00D7591F" w:rsidRDefault="00B06667" w:rsidP="00D7591F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Все думы отмщения полны</w:t>
      </w:r>
    </w:p>
    <w:p w14:paraId="0E343E23" w14:textId="77777777" w:rsidR="00B06667" w:rsidRPr="00D7591F" w:rsidRDefault="00B06667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Она на волнение смотрит Днепра, –</w:t>
      </w:r>
    </w:p>
    <w:p w14:paraId="05407918" w14:textId="77777777" w:rsidR="00B06667" w:rsidRPr="00D7591F" w:rsidRDefault="00B06667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1F">
        <w:rPr>
          <w:rFonts w:ascii="Times New Roman" w:hAnsi="Times New Roman" w:cs="Times New Roman"/>
          <w:i/>
          <w:sz w:val="24"/>
          <w:szCs w:val="24"/>
        </w:rPr>
        <w:t>И взор обещает не много добра</w:t>
      </w:r>
      <w:r w:rsidRPr="00D7591F">
        <w:rPr>
          <w:rStyle w:val="a7"/>
          <w:rFonts w:ascii="Times New Roman" w:hAnsi="Times New Roman" w:cs="Times New Roman"/>
          <w:i/>
          <w:sz w:val="24"/>
          <w:szCs w:val="24"/>
        </w:rPr>
        <w:footnoteReference w:id="37"/>
      </w:r>
      <w:r w:rsidRPr="00D7591F">
        <w:rPr>
          <w:rFonts w:ascii="Times New Roman" w:hAnsi="Times New Roman" w:cs="Times New Roman"/>
          <w:i/>
          <w:sz w:val="24"/>
          <w:szCs w:val="24"/>
        </w:rPr>
        <w:t>.</w:t>
      </w:r>
    </w:p>
    <w:p w14:paraId="15723FEC" w14:textId="77777777" w:rsidR="00B06667" w:rsidRPr="00B06667" w:rsidRDefault="00B06667" w:rsidP="00D759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B0B0F08" w14:textId="77777777" w:rsidR="009A6A4E" w:rsidRDefault="0080098A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литературной обработке лето</w:t>
      </w:r>
      <w:r w:rsidR="009A6A4E">
        <w:rPr>
          <w:rFonts w:ascii="Times New Roman" w:hAnsi="Times New Roman" w:cs="Times New Roman"/>
          <w:sz w:val="28"/>
          <w:szCs w:val="28"/>
        </w:rPr>
        <w:t>писного сюжета Муравьев, вслед за</w:t>
      </w:r>
      <w:r>
        <w:rPr>
          <w:rFonts w:ascii="Times New Roman" w:hAnsi="Times New Roman" w:cs="Times New Roman"/>
          <w:sz w:val="28"/>
          <w:szCs w:val="28"/>
        </w:rPr>
        <w:t xml:space="preserve"> Пушки</w:t>
      </w:r>
      <w:r w:rsidR="009A6A4E">
        <w:rPr>
          <w:rFonts w:ascii="Times New Roman" w:hAnsi="Times New Roman" w:cs="Times New Roman"/>
          <w:sz w:val="28"/>
          <w:szCs w:val="28"/>
        </w:rPr>
        <w:t>ным,</w:t>
      </w:r>
      <w:r>
        <w:rPr>
          <w:rFonts w:ascii="Times New Roman" w:hAnsi="Times New Roman" w:cs="Times New Roman"/>
          <w:sz w:val="28"/>
          <w:szCs w:val="28"/>
        </w:rPr>
        <w:t xml:space="preserve"> сохраняет «черты несколько торжественного, приподнятого стиля»</w:t>
      </w:r>
      <w:r w:rsidR="00E004FA">
        <w:rPr>
          <w:rStyle w:val="a7"/>
          <w:rFonts w:ascii="Times New Roman" w:hAnsi="Times New Roman" w:cs="Times New Roman"/>
          <w:sz w:val="28"/>
          <w:szCs w:val="28"/>
        </w:rPr>
        <w:footnoteReference w:id="38"/>
      </w:r>
      <w:r w:rsidR="00E90FF3">
        <w:rPr>
          <w:rFonts w:ascii="Times New Roman" w:hAnsi="Times New Roman" w:cs="Times New Roman"/>
          <w:sz w:val="28"/>
          <w:szCs w:val="28"/>
        </w:rPr>
        <w:t xml:space="preserve">. Это </w:t>
      </w:r>
      <w:r w:rsidR="00504793">
        <w:rPr>
          <w:rFonts w:ascii="Times New Roman" w:hAnsi="Times New Roman" w:cs="Times New Roman"/>
          <w:sz w:val="28"/>
          <w:szCs w:val="28"/>
        </w:rPr>
        <w:t>проявляется</w:t>
      </w:r>
      <w:r w:rsidR="00E90FF3">
        <w:rPr>
          <w:rFonts w:ascii="Times New Roman" w:hAnsi="Times New Roman" w:cs="Times New Roman"/>
          <w:sz w:val="28"/>
          <w:szCs w:val="28"/>
        </w:rPr>
        <w:t xml:space="preserve"> в лексике («очи», «терем», «глава», «отчизна» и т.д.)</w:t>
      </w:r>
      <w:r w:rsidR="00215A1E">
        <w:rPr>
          <w:rFonts w:ascii="Times New Roman" w:hAnsi="Times New Roman" w:cs="Times New Roman"/>
          <w:sz w:val="28"/>
          <w:szCs w:val="28"/>
        </w:rPr>
        <w:t>,</w:t>
      </w:r>
      <w:r w:rsidR="00E90FF3">
        <w:rPr>
          <w:rFonts w:ascii="Times New Roman" w:hAnsi="Times New Roman" w:cs="Times New Roman"/>
          <w:sz w:val="28"/>
          <w:szCs w:val="28"/>
        </w:rPr>
        <w:t xml:space="preserve"> фразеологии («И очи не знают отрадного сна», «Тяжелая на сердце пала гора, / В</w:t>
      </w:r>
      <w:r w:rsidR="00E90FF3" w:rsidRPr="00E90FF3">
        <w:rPr>
          <w:rFonts w:ascii="Times New Roman" w:hAnsi="Times New Roman" w:cs="Times New Roman"/>
          <w:sz w:val="28"/>
          <w:szCs w:val="28"/>
        </w:rPr>
        <w:t xml:space="preserve">се </w:t>
      </w:r>
      <w:r w:rsidR="00E90FF3">
        <w:rPr>
          <w:rFonts w:ascii="Times New Roman" w:hAnsi="Times New Roman" w:cs="Times New Roman"/>
          <w:sz w:val="28"/>
          <w:szCs w:val="28"/>
        </w:rPr>
        <w:t>думы отмщения полны»</w:t>
      </w:r>
      <w:r w:rsidR="00DB0C1B">
        <w:rPr>
          <w:rFonts w:ascii="Times New Roman" w:hAnsi="Times New Roman" w:cs="Times New Roman"/>
          <w:sz w:val="28"/>
          <w:szCs w:val="28"/>
        </w:rPr>
        <w:t>, «И взор обещает не мно</w:t>
      </w:r>
      <w:r w:rsidR="00DB0C1B">
        <w:rPr>
          <w:rFonts w:ascii="Times New Roman" w:hAnsi="Times New Roman" w:cs="Times New Roman"/>
          <w:sz w:val="28"/>
          <w:szCs w:val="28"/>
        </w:rPr>
        <w:lastRenderedPageBreak/>
        <w:t>го добра»</w:t>
      </w:r>
      <w:r w:rsidR="00E004F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90FF3">
        <w:rPr>
          <w:rFonts w:ascii="Times New Roman" w:hAnsi="Times New Roman" w:cs="Times New Roman"/>
          <w:sz w:val="28"/>
          <w:szCs w:val="28"/>
        </w:rPr>
        <w:t>)</w:t>
      </w:r>
      <w:r w:rsidR="00215A1E">
        <w:rPr>
          <w:rFonts w:ascii="Times New Roman" w:hAnsi="Times New Roman" w:cs="Times New Roman"/>
          <w:sz w:val="28"/>
          <w:szCs w:val="28"/>
        </w:rPr>
        <w:t xml:space="preserve">. </w:t>
      </w:r>
      <w:r w:rsidR="00B44C1B">
        <w:rPr>
          <w:rFonts w:ascii="Times New Roman" w:hAnsi="Times New Roman" w:cs="Times New Roman"/>
          <w:sz w:val="28"/>
          <w:szCs w:val="28"/>
        </w:rPr>
        <w:t>Отдельные</w:t>
      </w:r>
      <w:r w:rsidR="00C41290" w:rsidRPr="00B06667">
        <w:rPr>
          <w:rFonts w:ascii="Times New Roman" w:hAnsi="Times New Roman" w:cs="Times New Roman"/>
          <w:sz w:val="28"/>
          <w:szCs w:val="28"/>
        </w:rPr>
        <w:t xml:space="preserve"> лексические</w:t>
      </w:r>
      <w:r w:rsidR="009A6A4E">
        <w:rPr>
          <w:rFonts w:ascii="Times New Roman" w:hAnsi="Times New Roman" w:cs="Times New Roman"/>
          <w:sz w:val="28"/>
          <w:szCs w:val="28"/>
        </w:rPr>
        <w:t xml:space="preserve"> и</w:t>
      </w:r>
      <w:r w:rsidR="00C41290" w:rsidRPr="00B06667">
        <w:rPr>
          <w:rFonts w:ascii="Times New Roman" w:hAnsi="Times New Roman" w:cs="Times New Roman"/>
          <w:sz w:val="28"/>
          <w:szCs w:val="28"/>
        </w:rPr>
        <w:t xml:space="preserve"> синтаксические</w:t>
      </w:r>
      <w:r w:rsidR="009A6A4E">
        <w:rPr>
          <w:rFonts w:ascii="Times New Roman" w:hAnsi="Times New Roman" w:cs="Times New Roman"/>
          <w:sz w:val="28"/>
          <w:szCs w:val="28"/>
        </w:rPr>
        <w:t xml:space="preserve"> совпадения</w:t>
      </w:r>
      <w:r w:rsidR="00C91CE4">
        <w:rPr>
          <w:rFonts w:ascii="Times New Roman" w:hAnsi="Times New Roman" w:cs="Times New Roman"/>
          <w:sz w:val="28"/>
          <w:szCs w:val="28"/>
        </w:rPr>
        <w:t xml:space="preserve"> </w:t>
      </w:r>
      <w:r w:rsidR="002C1A32">
        <w:rPr>
          <w:rFonts w:ascii="Times New Roman" w:hAnsi="Times New Roman" w:cs="Times New Roman"/>
          <w:sz w:val="28"/>
          <w:szCs w:val="28"/>
        </w:rPr>
        <w:t>можно</w:t>
      </w:r>
      <w:r w:rsidR="00293E77">
        <w:rPr>
          <w:rFonts w:ascii="Times New Roman" w:hAnsi="Times New Roman" w:cs="Times New Roman"/>
          <w:sz w:val="28"/>
          <w:szCs w:val="28"/>
        </w:rPr>
        <w:t xml:space="preserve"> отнести к</w:t>
      </w:r>
      <w:r w:rsidR="007E18F5">
        <w:rPr>
          <w:rFonts w:ascii="Times New Roman" w:hAnsi="Times New Roman" w:cs="Times New Roman"/>
          <w:sz w:val="28"/>
          <w:szCs w:val="28"/>
        </w:rPr>
        <w:t xml:space="preserve"> </w:t>
      </w:r>
      <w:r w:rsidR="00B06667" w:rsidRPr="00B06667">
        <w:rPr>
          <w:rFonts w:ascii="Times New Roman" w:hAnsi="Times New Roman" w:cs="Times New Roman"/>
          <w:sz w:val="28"/>
          <w:szCs w:val="28"/>
        </w:rPr>
        <w:t>заимствова</w:t>
      </w:r>
      <w:r w:rsidR="009A455C">
        <w:rPr>
          <w:rFonts w:ascii="Times New Roman" w:hAnsi="Times New Roman" w:cs="Times New Roman"/>
          <w:sz w:val="28"/>
          <w:szCs w:val="28"/>
        </w:rPr>
        <w:t>ния</w:t>
      </w:r>
      <w:r w:rsidR="00293E77">
        <w:rPr>
          <w:rFonts w:ascii="Times New Roman" w:hAnsi="Times New Roman" w:cs="Times New Roman"/>
          <w:sz w:val="28"/>
          <w:szCs w:val="28"/>
        </w:rPr>
        <w:t>м</w:t>
      </w:r>
      <w:r w:rsidR="009A6A4E">
        <w:rPr>
          <w:rFonts w:ascii="Times New Roman" w:hAnsi="Times New Roman" w:cs="Times New Roman"/>
          <w:sz w:val="28"/>
          <w:szCs w:val="28"/>
        </w:rPr>
        <w:t>:</w:t>
      </w:r>
    </w:p>
    <w:p w14:paraId="524C9EFD" w14:textId="77777777" w:rsidR="009A6A4E" w:rsidRPr="009A6A4E" w:rsidRDefault="009A6A4E" w:rsidP="009A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79"/>
        <w:gridCol w:w="3920"/>
      </w:tblGrid>
      <w:tr w:rsidR="009A6A4E" w14:paraId="533496E2" w14:textId="77777777" w:rsidTr="009A6A4E">
        <w:tc>
          <w:tcPr>
            <w:tcW w:w="4927" w:type="dxa"/>
          </w:tcPr>
          <w:p w14:paraId="607C3E21" w14:textId="77777777" w:rsidR="009A6A4E" w:rsidRPr="009A6A4E" w:rsidRDefault="009A6A4E" w:rsidP="009A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4E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4927" w:type="dxa"/>
          </w:tcPr>
          <w:p w14:paraId="1968593F" w14:textId="77777777" w:rsidR="009A6A4E" w:rsidRPr="009A6A4E" w:rsidRDefault="009A6A4E" w:rsidP="009A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4E">
              <w:rPr>
                <w:rFonts w:ascii="Times New Roman" w:hAnsi="Times New Roman" w:cs="Times New Roman"/>
                <w:sz w:val="24"/>
                <w:szCs w:val="24"/>
              </w:rPr>
              <w:t>Муравьев</w:t>
            </w:r>
          </w:p>
        </w:tc>
      </w:tr>
      <w:tr w:rsidR="009A6A4E" w14:paraId="6C1EB24E" w14:textId="77777777" w:rsidTr="009A6A4E">
        <w:tc>
          <w:tcPr>
            <w:tcW w:w="4927" w:type="dxa"/>
          </w:tcPr>
          <w:p w14:paraId="238D4381" w14:textId="77777777" w:rsidR="009A6A4E" w:rsidRPr="009A6A4E" w:rsidRDefault="009A6A4E" w:rsidP="0037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ныне сбирается вещий Олег…</w:t>
            </w:r>
            <w:r w:rsidR="00370110" w:rsidRPr="003701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0110">
              <w:rPr>
                <w:rFonts w:ascii="Times New Roman" w:hAnsi="Times New Roman" w:cs="Times New Roman"/>
                <w:sz w:val="24"/>
                <w:szCs w:val="24"/>
              </w:rPr>
              <w:t>с. 100</w:t>
            </w:r>
            <w:r w:rsidR="00370110" w:rsidRPr="00370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1E16" w:rsidRPr="00370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927" w:type="dxa"/>
          </w:tcPr>
          <w:p w14:paraId="7D6378D0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 Коростню сбирается Ольга в поход…</w:t>
            </w:r>
            <w:r w:rsidR="00281320"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(с. 89);</w:t>
            </w:r>
          </w:p>
        </w:tc>
      </w:tr>
      <w:tr w:rsidR="009A6A4E" w14:paraId="625EE2E9" w14:textId="77777777" w:rsidTr="009A6A4E">
        <w:tc>
          <w:tcPr>
            <w:tcW w:w="4927" w:type="dxa"/>
          </w:tcPr>
          <w:p w14:paraId="70AB4628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…С коня он слезает, угрюмый…</w:t>
            </w:r>
            <w:r w:rsidR="005A3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101)</w:t>
            </w:r>
            <w:r w:rsidR="0078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927" w:type="dxa"/>
          </w:tcPr>
          <w:p w14:paraId="75AF550E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…Княгиня угрюмо спросила…</w:t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87);</w:t>
            </w:r>
          </w:p>
        </w:tc>
      </w:tr>
      <w:tr w:rsidR="009A6A4E" w14:paraId="21D499D3" w14:textId="77777777" w:rsidTr="009A6A4E">
        <w:tc>
          <w:tcPr>
            <w:tcW w:w="4927" w:type="dxa"/>
          </w:tcPr>
          <w:p w14:paraId="6D33E2FA" w14:textId="77777777" w:rsidR="009A6A4E" w:rsidRPr="009A6A4E" w:rsidRDefault="00781E16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видят:</w:t>
            </w:r>
            <w:r w:rsidR="009A6A4E"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 холме, у брега Днепра…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102);</w:t>
            </w:r>
          </w:p>
        </w:tc>
        <w:tc>
          <w:tcPr>
            <w:tcW w:w="4927" w:type="dxa"/>
          </w:tcPr>
          <w:p w14:paraId="7A9784F5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</w:rPr>
              <w:t>Она на волнение смотрит Днепра…</w:t>
            </w:r>
            <w:r w:rsidR="00281320" w:rsidRPr="00D75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1320">
              <w:rPr>
                <w:rFonts w:ascii="Times New Roman" w:hAnsi="Times New Roman" w:cs="Times New Roman"/>
                <w:sz w:val="24"/>
                <w:szCs w:val="24"/>
              </w:rPr>
              <w:t>(там же);</w:t>
            </w:r>
          </w:p>
        </w:tc>
      </w:tr>
      <w:tr w:rsidR="009A6A4E" w14:paraId="2EE2B6A3" w14:textId="77777777" w:rsidTr="009A6A4E">
        <w:tc>
          <w:tcPr>
            <w:tcW w:w="4927" w:type="dxa"/>
          </w:tcPr>
          <w:p w14:paraId="741E0000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…Князь Игорь и Ольга на холме сидят…</w:t>
            </w:r>
            <w:r w:rsidR="0078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(там же);</w:t>
            </w:r>
          </w:p>
        </w:tc>
        <w:tc>
          <w:tcPr>
            <w:tcW w:w="4927" w:type="dxa"/>
          </w:tcPr>
          <w:p w14:paraId="3DF303B9" w14:textId="77777777" w:rsidR="009A6A4E" w:rsidRPr="009A6A4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Стоит на холме погребальном одна…</w:t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90)</w:t>
            </w:r>
            <w:r w:rsidR="003209D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39"/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A6A4E" w14:paraId="376C8FE6" w14:textId="77777777" w:rsidTr="009A6A4E">
        <w:tc>
          <w:tcPr>
            <w:tcW w:w="4927" w:type="dxa"/>
          </w:tcPr>
          <w:p w14:paraId="4A854A4E" w14:textId="77777777" w:rsidR="009A6A4E" w:rsidRPr="00215A1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…На тризне, уже недалекой…</w:t>
            </w:r>
            <w:r w:rsidR="0078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(там же);</w:t>
            </w:r>
          </w:p>
        </w:tc>
        <w:tc>
          <w:tcPr>
            <w:tcW w:w="4927" w:type="dxa"/>
          </w:tcPr>
          <w:p w14:paraId="768069ED" w14:textId="77777777" w:rsidR="009A6A4E" w:rsidRPr="00215A1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Отпраздновать грозную тризну…</w:t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89);</w:t>
            </w:r>
          </w:p>
        </w:tc>
      </w:tr>
      <w:tr w:rsidR="009A6A4E" w14:paraId="17F97D5E" w14:textId="77777777" w:rsidTr="009A6A4E">
        <w:tc>
          <w:tcPr>
            <w:tcW w:w="4927" w:type="dxa"/>
          </w:tcPr>
          <w:p w14:paraId="5AD94C7C" w14:textId="77777777" w:rsidR="009A6A4E" w:rsidRPr="00215A1E" w:rsidRDefault="009A6A4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…На тризне плачевной Олега…</w:t>
            </w:r>
            <w:r w:rsidR="00D75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(там же).</w:t>
            </w:r>
          </w:p>
        </w:tc>
        <w:tc>
          <w:tcPr>
            <w:tcW w:w="4927" w:type="dxa"/>
          </w:tcPr>
          <w:p w14:paraId="5D581A65" w14:textId="77777777" w:rsidR="009A6A4E" w:rsidRPr="00215A1E" w:rsidRDefault="00215A1E" w:rsidP="009A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…Для тризны же все соберите…</w:t>
            </w:r>
            <w:r w:rsidR="00281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(там же).</w:t>
            </w:r>
          </w:p>
        </w:tc>
      </w:tr>
    </w:tbl>
    <w:p w14:paraId="594B4F78" w14:textId="77777777" w:rsidR="009A6A4E" w:rsidRPr="009A6A4E" w:rsidRDefault="009A6A4E" w:rsidP="009A6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4A402" w14:textId="77777777" w:rsidR="00095DDE" w:rsidRPr="001A11C6" w:rsidRDefault="009A455C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ч</w:t>
      </w:r>
      <w:r w:rsidR="00E07CB8" w:rsidRPr="00FA06D4">
        <w:rPr>
          <w:rFonts w:ascii="Times New Roman" w:hAnsi="Times New Roman" w:cs="Times New Roman"/>
          <w:sz w:val="28"/>
          <w:szCs w:val="28"/>
        </w:rPr>
        <w:t>етыре</w:t>
      </w:r>
      <w:r>
        <w:rPr>
          <w:rFonts w:ascii="Times New Roman" w:hAnsi="Times New Roman" w:cs="Times New Roman"/>
          <w:sz w:val="28"/>
          <w:szCs w:val="28"/>
        </w:rPr>
        <w:t>х других стихотворений</w:t>
      </w:r>
      <w:r w:rsidR="00E07CB8" w:rsidRPr="00FA06D4">
        <w:rPr>
          <w:rFonts w:ascii="Times New Roman" w:hAnsi="Times New Roman" w:cs="Times New Roman"/>
          <w:sz w:val="28"/>
          <w:szCs w:val="28"/>
        </w:rPr>
        <w:t xml:space="preserve"> с пушкинским текстом</w:t>
      </w:r>
      <w:r w:rsidR="00FA06D4" w:rsidRPr="00FA06D4">
        <w:rPr>
          <w:rFonts w:ascii="Times New Roman" w:hAnsi="Times New Roman" w:cs="Times New Roman"/>
          <w:sz w:val="28"/>
          <w:szCs w:val="28"/>
        </w:rPr>
        <w:t xml:space="preserve"> </w:t>
      </w:r>
      <w:r w:rsidR="005973AF">
        <w:rPr>
          <w:rFonts w:ascii="Times New Roman" w:hAnsi="Times New Roman" w:cs="Times New Roman"/>
          <w:sz w:val="28"/>
          <w:szCs w:val="28"/>
        </w:rPr>
        <w:t>слабее</w:t>
      </w:r>
      <w:r w:rsidR="00FA06D4" w:rsidRPr="00FA06D4">
        <w:rPr>
          <w:rFonts w:ascii="Times New Roman" w:hAnsi="Times New Roman" w:cs="Times New Roman"/>
          <w:sz w:val="28"/>
          <w:szCs w:val="28"/>
        </w:rPr>
        <w:t>.</w:t>
      </w:r>
      <w:r w:rsidR="00B44C1B">
        <w:rPr>
          <w:rFonts w:ascii="Times New Roman" w:hAnsi="Times New Roman" w:cs="Times New Roman"/>
          <w:sz w:val="28"/>
          <w:szCs w:val="28"/>
        </w:rPr>
        <w:t xml:space="preserve"> </w:t>
      </w:r>
      <w:r w:rsidR="00FA06D4" w:rsidRPr="00FA06D4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FA06D4">
        <w:rPr>
          <w:rFonts w:ascii="Times New Roman" w:hAnsi="Times New Roman" w:cs="Times New Roman"/>
          <w:sz w:val="28"/>
          <w:szCs w:val="28"/>
        </w:rPr>
        <w:t xml:space="preserve">элегии </w:t>
      </w:r>
      <w:r w:rsidR="00FA06D4" w:rsidRPr="00FA06D4">
        <w:rPr>
          <w:rFonts w:ascii="Times New Roman" w:hAnsi="Times New Roman" w:cs="Times New Roman"/>
          <w:sz w:val="28"/>
          <w:szCs w:val="28"/>
        </w:rPr>
        <w:t>«</w:t>
      </w:r>
      <w:r w:rsidR="00FA06D4">
        <w:rPr>
          <w:rFonts w:ascii="Times New Roman" w:hAnsi="Times New Roman" w:cs="Times New Roman"/>
          <w:sz w:val="28"/>
          <w:szCs w:val="28"/>
        </w:rPr>
        <w:t>Уныние</w:t>
      </w:r>
      <w:r w:rsidR="00FA06D4" w:rsidRPr="00FA06D4">
        <w:rPr>
          <w:rFonts w:ascii="Times New Roman" w:hAnsi="Times New Roman" w:cs="Times New Roman"/>
          <w:sz w:val="28"/>
          <w:szCs w:val="28"/>
        </w:rPr>
        <w:t xml:space="preserve">» </w:t>
      </w:r>
      <w:r w:rsidR="00A83D8F">
        <w:rPr>
          <w:rFonts w:ascii="Times New Roman" w:hAnsi="Times New Roman" w:cs="Times New Roman"/>
          <w:sz w:val="28"/>
          <w:szCs w:val="28"/>
        </w:rPr>
        <w:t>ее можно уловить</w:t>
      </w:r>
      <w:r w:rsidR="00E07CB8" w:rsidRPr="00FA06D4">
        <w:rPr>
          <w:rFonts w:ascii="Times New Roman" w:hAnsi="Times New Roman" w:cs="Times New Roman"/>
          <w:sz w:val="28"/>
          <w:szCs w:val="28"/>
        </w:rPr>
        <w:t xml:space="preserve"> </w:t>
      </w:r>
      <w:r w:rsidR="008520A2">
        <w:rPr>
          <w:rFonts w:ascii="Times New Roman" w:hAnsi="Times New Roman" w:cs="Times New Roman"/>
          <w:sz w:val="28"/>
          <w:szCs w:val="28"/>
        </w:rPr>
        <w:t>в использовании императива</w:t>
      </w:r>
      <w:r w:rsidR="00EF0153">
        <w:rPr>
          <w:rFonts w:ascii="Times New Roman" w:hAnsi="Times New Roman" w:cs="Times New Roman"/>
          <w:sz w:val="28"/>
          <w:szCs w:val="28"/>
        </w:rPr>
        <w:t xml:space="preserve"> (в том числе в позиции рифмы, близкозвучной пушкинской)</w:t>
      </w:r>
      <w:r w:rsidR="00FA06D4" w:rsidRPr="00FA06D4">
        <w:rPr>
          <w:rFonts w:ascii="Times New Roman" w:hAnsi="Times New Roman" w:cs="Times New Roman"/>
          <w:sz w:val="28"/>
          <w:szCs w:val="28"/>
        </w:rPr>
        <w:t xml:space="preserve"> («…</w:t>
      </w:r>
      <w:r w:rsidR="00FA06D4" w:rsidRPr="00FA06D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Покройте попоной, мохнатым ковром; / В мой луг под уздцы отведите</w:t>
      </w:r>
      <w:r w:rsidR="00FA06D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FA06D4" w:rsidRPr="00FA06D4">
        <w:rPr>
          <w:rFonts w:ascii="Times New Roman" w:hAnsi="Times New Roman" w:cs="Times New Roman"/>
          <w:sz w:val="28"/>
          <w:szCs w:val="28"/>
        </w:rPr>
        <w:t>»</w:t>
      </w:r>
      <w:r w:rsidR="00FA06D4">
        <w:rPr>
          <w:rFonts w:ascii="Times New Roman" w:hAnsi="Times New Roman" w:cs="Times New Roman"/>
          <w:sz w:val="28"/>
          <w:szCs w:val="28"/>
        </w:rPr>
        <w:t xml:space="preserve"> </w:t>
      </w:r>
      <w:r w:rsidR="00FA06D4" w:rsidRPr="00EC20D6">
        <w:rPr>
          <w:rFonts w:ascii="Times New Roman" w:hAnsi="Times New Roman" w:cs="Times New Roman"/>
          <w:sz w:val="28"/>
          <w:szCs w:val="28"/>
        </w:rPr>
        <w:t>у Пушкина; «</w:t>
      </w:r>
      <w:r w:rsidR="00EC20D6" w:rsidRPr="00EC20D6">
        <w:rPr>
          <w:rFonts w:ascii="Times New Roman" w:hAnsi="Times New Roman" w:cs="Times New Roman"/>
          <w:sz w:val="28"/>
          <w:szCs w:val="28"/>
        </w:rPr>
        <w:t>Ах, дайт</w:t>
      </w:r>
      <w:r w:rsidR="00EC20D6">
        <w:rPr>
          <w:rFonts w:ascii="Times New Roman" w:hAnsi="Times New Roman" w:cs="Times New Roman"/>
          <w:sz w:val="28"/>
          <w:szCs w:val="28"/>
        </w:rPr>
        <w:t>е</w:t>
      </w:r>
      <w:r w:rsidR="00EC20D6" w:rsidRPr="00EC20D6">
        <w:rPr>
          <w:rFonts w:ascii="Times New Roman" w:hAnsi="Times New Roman" w:cs="Times New Roman"/>
          <w:sz w:val="28"/>
          <w:szCs w:val="28"/>
        </w:rPr>
        <w:t xml:space="preserve"> мн</w:t>
      </w:r>
      <w:r w:rsidR="00EC20D6">
        <w:rPr>
          <w:rFonts w:ascii="Times New Roman" w:hAnsi="Times New Roman" w:cs="Times New Roman"/>
          <w:sz w:val="28"/>
          <w:szCs w:val="28"/>
        </w:rPr>
        <w:t>е</w:t>
      </w:r>
      <w:r w:rsidR="00EC20D6" w:rsidRPr="00EC20D6">
        <w:rPr>
          <w:rFonts w:ascii="Times New Roman" w:hAnsi="Times New Roman" w:cs="Times New Roman"/>
          <w:sz w:val="28"/>
          <w:szCs w:val="28"/>
        </w:rPr>
        <w:t xml:space="preserve"> призрак, бегущу</w:t>
      </w:r>
      <w:r w:rsidR="00EC20D6">
        <w:rPr>
          <w:rFonts w:ascii="Times New Roman" w:hAnsi="Times New Roman" w:cs="Times New Roman"/>
          <w:sz w:val="28"/>
          <w:szCs w:val="28"/>
        </w:rPr>
        <w:t>ю</w:t>
      </w:r>
      <w:r w:rsidR="00EC20D6" w:rsidRPr="00EC20D6">
        <w:rPr>
          <w:rFonts w:ascii="Times New Roman" w:hAnsi="Times New Roman" w:cs="Times New Roman"/>
          <w:sz w:val="28"/>
          <w:szCs w:val="28"/>
        </w:rPr>
        <w:t xml:space="preserve"> тень, / Крылато</w:t>
      </w:r>
      <w:r w:rsidR="00EC20D6">
        <w:rPr>
          <w:rFonts w:ascii="Times New Roman" w:hAnsi="Times New Roman" w:cs="Times New Roman"/>
          <w:sz w:val="28"/>
          <w:szCs w:val="28"/>
        </w:rPr>
        <w:t>й</w:t>
      </w:r>
      <w:r w:rsidR="00EC20D6" w:rsidRPr="00EC20D6">
        <w:rPr>
          <w:rFonts w:ascii="Times New Roman" w:hAnsi="Times New Roman" w:cs="Times New Roman"/>
          <w:sz w:val="28"/>
          <w:szCs w:val="28"/>
        </w:rPr>
        <w:t xml:space="preserve"> мечто</w:t>
      </w:r>
      <w:r w:rsidR="00EC20D6">
        <w:rPr>
          <w:rFonts w:ascii="Times New Roman" w:hAnsi="Times New Roman" w:cs="Times New Roman"/>
          <w:sz w:val="28"/>
          <w:szCs w:val="28"/>
        </w:rPr>
        <w:t>й</w:t>
      </w:r>
      <w:r w:rsidR="00EC20D6" w:rsidRPr="00EC20D6">
        <w:rPr>
          <w:rFonts w:ascii="Times New Roman" w:hAnsi="Times New Roman" w:cs="Times New Roman"/>
          <w:sz w:val="28"/>
          <w:szCs w:val="28"/>
        </w:rPr>
        <w:t xml:space="preserve"> освежите!</w:t>
      </w:r>
      <w:r w:rsidR="00FA06D4" w:rsidRPr="00EC20D6">
        <w:rPr>
          <w:rFonts w:ascii="Times New Roman" w:hAnsi="Times New Roman" w:cs="Times New Roman"/>
          <w:sz w:val="28"/>
          <w:szCs w:val="28"/>
        </w:rPr>
        <w:t>» у Муравьева), то</w:t>
      </w:r>
      <w:r w:rsidR="00E07CB8" w:rsidRPr="00EC20D6">
        <w:rPr>
          <w:rFonts w:ascii="Times New Roman" w:hAnsi="Times New Roman" w:cs="Times New Roman"/>
          <w:sz w:val="28"/>
          <w:szCs w:val="28"/>
        </w:rPr>
        <w:t xml:space="preserve"> </w:t>
      </w:r>
      <w:r w:rsidR="00FA06D4" w:rsidRPr="00EC20D6">
        <w:rPr>
          <w:rFonts w:ascii="Times New Roman" w:hAnsi="Times New Roman" w:cs="Times New Roman"/>
          <w:sz w:val="28"/>
          <w:szCs w:val="28"/>
        </w:rPr>
        <w:t>в</w:t>
      </w:r>
      <w:r w:rsidR="00124355" w:rsidRPr="00EC20D6">
        <w:rPr>
          <w:rFonts w:ascii="Times New Roman" w:hAnsi="Times New Roman" w:cs="Times New Roman"/>
          <w:sz w:val="28"/>
          <w:szCs w:val="28"/>
        </w:rPr>
        <w:t xml:space="preserve"> </w:t>
      </w:r>
      <w:r w:rsidR="00776B02" w:rsidRPr="00EC20D6">
        <w:rPr>
          <w:rFonts w:ascii="Times New Roman" w:hAnsi="Times New Roman" w:cs="Times New Roman"/>
          <w:sz w:val="28"/>
          <w:szCs w:val="28"/>
        </w:rPr>
        <w:t xml:space="preserve">фантасмагориях </w:t>
      </w:r>
      <w:r w:rsidR="00124355" w:rsidRPr="00EC20D6">
        <w:rPr>
          <w:rFonts w:ascii="Times New Roman" w:hAnsi="Times New Roman" w:cs="Times New Roman"/>
          <w:sz w:val="28"/>
          <w:szCs w:val="28"/>
        </w:rPr>
        <w:t>«Сти</w:t>
      </w:r>
      <w:r w:rsidR="00776B02" w:rsidRPr="00EC20D6">
        <w:rPr>
          <w:rFonts w:ascii="Times New Roman" w:hAnsi="Times New Roman" w:cs="Times New Roman"/>
          <w:sz w:val="28"/>
          <w:szCs w:val="28"/>
        </w:rPr>
        <w:t>хии</w:t>
      </w:r>
      <w:r w:rsidR="00124355" w:rsidRPr="00EC20D6">
        <w:rPr>
          <w:rFonts w:ascii="Times New Roman" w:hAnsi="Times New Roman" w:cs="Times New Roman"/>
          <w:sz w:val="28"/>
          <w:szCs w:val="28"/>
        </w:rPr>
        <w:t>» и «Проме</w:t>
      </w:r>
      <w:r w:rsidR="00776B02" w:rsidRPr="00EC20D6">
        <w:rPr>
          <w:rFonts w:ascii="Times New Roman" w:hAnsi="Times New Roman" w:cs="Times New Roman"/>
          <w:sz w:val="28"/>
          <w:szCs w:val="28"/>
        </w:rPr>
        <w:t>тей</w:t>
      </w:r>
      <w:r w:rsidR="00124355" w:rsidRPr="00EC20D6">
        <w:rPr>
          <w:rFonts w:ascii="Times New Roman" w:hAnsi="Times New Roman" w:cs="Times New Roman"/>
          <w:sz w:val="28"/>
          <w:szCs w:val="28"/>
        </w:rPr>
        <w:t>»</w:t>
      </w:r>
      <w:r w:rsidR="00FA06D4" w:rsidRPr="00EC20D6">
        <w:rPr>
          <w:rFonts w:ascii="Times New Roman" w:hAnsi="Times New Roman" w:cs="Times New Roman"/>
          <w:sz w:val="28"/>
          <w:szCs w:val="28"/>
        </w:rPr>
        <w:t xml:space="preserve"> </w:t>
      </w:r>
      <w:r w:rsidR="001A11C6">
        <w:rPr>
          <w:rFonts w:ascii="Times New Roman" w:hAnsi="Times New Roman" w:cs="Times New Roman"/>
          <w:sz w:val="28"/>
          <w:szCs w:val="28"/>
        </w:rPr>
        <w:t>о</w:t>
      </w:r>
      <w:r w:rsidR="00F30DF9">
        <w:rPr>
          <w:rFonts w:ascii="Times New Roman" w:hAnsi="Times New Roman" w:cs="Times New Roman"/>
          <w:sz w:val="28"/>
          <w:szCs w:val="28"/>
        </w:rPr>
        <w:t>б</w:t>
      </w:r>
      <w:r w:rsidR="001A11C6">
        <w:rPr>
          <w:rFonts w:ascii="Times New Roman" w:hAnsi="Times New Roman" w:cs="Times New Roman"/>
          <w:sz w:val="28"/>
          <w:szCs w:val="28"/>
        </w:rPr>
        <w:t xml:space="preserve"> «</w:t>
      </w:r>
      <w:r w:rsidR="00F30DF9">
        <w:rPr>
          <w:rFonts w:ascii="Times New Roman" w:hAnsi="Times New Roman" w:cs="Times New Roman"/>
          <w:sz w:val="28"/>
          <w:szCs w:val="28"/>
        </w:rPr>
        <w:t>Олеге</w:t>
      </w:r>
      <w:r w:rsidR="001A11C6">
        <w:rPr>
          <w:rFonts w:ascii="Times New Roman" w:hAnsi="Times New Roman" w:cs="Times New Roman"/>
          <w:sz w:val="28"/>
          <w:szCs w:val="28"/>
        </w:rPr>
        <w:t xml:space="preserve">» напоминают только 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F30DF9" w:rsidRPr="001A11C6">
        <w:rPr>
          <w:rFonts w:ascii="Times New Roman" w:hAnsi="Times New Roman" w:cs="Times New Roman"/>
          <w:sz w:val="28"/>
          <w:szCs w:val="28"/>
        </w:rPr>
        <w:t>беседы</w:t>
      </w:r>
      <w:r w:rsidR="00F30DF9">
        <w:rPr>
          <w:rFonts w:ascii="Times New Roman" w:hAnsi="Times New Roman" w:cs="Times New Roman"/>
          <w:sz w:val="28"/>
          <w:szCs w:val="28"/>
        </w:rPr>
        <w:t xml:space="preserve">, </w:t>
      </w:r>
      <w:r w:rsidR="00C80125">
        <w:rPr>
          <w:rFonts w:ascii="Times New Roman" w:hAnsi="Times New Roman" w:cs="Times New Roman"/>
          <w:sz w:val="28"/>
          <w:szCs w:val="28"/>
        </w:rPr>
        <w:t>раз</w:t>
      </w:r>
      <w:r w:rsidR="00F30DF9">
        <w:rPr>
          <w:rFonts w:ascii="Times New Roman" w:hAnsi="Times New Roman" w:cs="Times New Roman"/>
          <w:sz w:val="28"/>
          <w:szCs w:val="28"/>
        </w:rPr>
        <w:t>говора</w:t>
      </w:r>
      <w:r w:rsidR="00C80125">
        <w:rPr>
          <w:rFonts w:ascii="Times New Roman" w:hAnsi="Times New Roman" w:cs="Times New Roman"/>
          <w:sz w:val="28"/>
          <w:szCs w:val="28"/>
        </w:rPr>
        <w:t xml:space="preserve"> </w:t>
      </w:r>
      <w:r w:rsidR="001A11C6" w:rsidRPr="001A11C6">
        <w:rPr>
          <w:rFonts w:ascii="Times New Roman" w:hAnsi="Times New Roman" w:cs="Times New Roman"/>
          <w:sz w:val="28"/>
          <w:szCs w:val="28"/>
        </w:rPr>
        <w:t>(«</w:t>
      </w:r>
      <w:r w:rsidR="001A11C6">
        <w:rPr>
          <w:rFonts w:ascii="Times New Roman" w:hAnsi="Times New Roman" w:cs="Times New Roman"/>
          <w:sz w:val="28"/>
          <w:szCs w:val="28"/>
        </w:rPr>
        <w:t xml:space="preserve">Я </w:t>
      </w:r>
      <w:r w:rsidR="001A11C6" w:rsidRPr="001A11C6">
        <w:rPr>
          <w:rFonts w:ascii="Times New Roman" w:hAnsi="Times New Roman" w:cs="Times New Roman"/>
          <w:sz w:val="28"/>
          <w:szCs w:val="28"/>
        </w:rPr>
        <w:t>с Духо</w:t>
      </w:r>
      <w:r w:rsidR="001A11C6">
        <w:rPr>
          <w:rFonts w:ascii="Times New Roman" w:hAnsi="Times New Roman" w:cs="Times New Roman"/>
          <w:sz w:val="28"/>
          <w:szCs w:val="28"/>
        </w:rPr>
        <w:t>м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беседова</w:t>
      </w:r>
      <w:r w:rsidR="001A11C6">
        <w:rPr>
          <w:rFonts w:ascii="Times New Roman" w:hAnsi="Times New Roman" w:cs="Times New Roman"/>
          <w:sz w:val="28"/>
          <w:szCs w:val="28"/>
        </w:rPr>
        <w:t>л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дики</w:t>
      </w:r>
      <w:r w:rsidR="001A11C6">
        <w:rPr>
          <w:rFonts w:ascii="Times New Roman" w:hAnsi="Times New Roman" w:cs="Times New Roman"/>
          <w:sz w:val="28"/>
          <w:szCs w:val="28"/>
        </w:rPr>
        <w:t>х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пустынь!») и движения, хождения («</w:t>
      </w:r>
      <w:r w:rsidR="001A11C6">
        <w:rPr>
          <w:rFonts w:ascii="Times New Roman" w:hAnsi="Times New Roman" w:cs="Times New Roman"/>
          <w:sz w:val="28"/>
          <w:szCs w:val="28"/>
        </w:rPr>
        <w:t xml:space="preserve">По </w:t>
      </w:r>
      <w:r w:rsidR="001A11C6" w:rsidRPr="001A11C6">
        <w:rPr>
          <w:rFonts w:ascii="Times New Roman" w:hAnsi="Times New Roman" w:cs="Times New Roman"/>
          <w:sz w:val="28"/>
          <w:szCs w:val="28"/>
        </w:rPr>
        <w:t>выся</w:t>
      </w:r>
      <w:r w:rsidR="001A11C6">
        <w:rPr>
          <w:rFonts w:ascii="Times New Roman" w:hAnsi="Times New Roman" w:cs="Times New Roman"/>
          <w:sz w:val="28"/>
          <w:szCs w:val="28"/>
        </w:rPr>
        <w:t>м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Кавказ</w:t>
      </w:r>
      <w:r w:rsidR="001A11C6">
        <w:rPr>
          <w:rFonts w:ascii="Times New Roman" w:hAnsi="Times New Roman" w:cs="Times New Roman"/>
          <w:sz w:val="28"/>
          <w:szCs w:val="28"/>
        </w:rPr>
        <w:t>а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скитаетс</w:t>
      </w:r>
      <w:r w:rsidR="001A11C6">
        <w:rPr>
          <w:rFonts w:ascii="Times New Roman" w:hAnsi="Times New Roman" w:cs="Times New Roman"/>
          <w:sz w:val="28"/>
          <w:szCs w:val="28"/>
        </w:rPr>
        <w:t>я</w:t>
      </w:r>
      <w:r w:rsidR="001A11C6" w:rsidRPr="001A11C6">
        <w:rPr>
          <w:rFonts w:ascii="Times New Roman" w:hAnsi="Times New Roman" w:cs="Times New Roman"/>
          <w:sz w:val="28"/>
          <w:szCs w:val="28"/>
        </w:rPr>
        <w:t xml:space="preserve"> Дух</w:t>
      </w:r>
      <w:r w:rsidR="001A11C6">
        <w:rPr>
          <w:rFonts w:ascii="Times New Roman" w:hAnsi="Times New Roman" w:cs="Times New Roman"/>
          <w:sz w:val="28"/>
          <w:szCs w:val="28"/>
        </w:rPr>
        <w:t>…</w:t>
      </w:r>
      <w:r w:rsidR="001A11C6" w:rsidRPr="001A11C6">
        <w:rPr>
          <w:rFonts w:ascii="Times New Roman" w:hAnsi="Times New Roman" w:cs="Times New Roman"/>
          <w:sz w:val="28"/>
          <w:szCs w:val="28"/>
        </w:rPr>
        <w:t>»).</w:t>
      </w:r>
      <w:r w:rsidR="00F30DF9">
        <w:rPr>
          <w:rFonts w:ascii="Times New Roman" w:hAnsi="Times New Roman" w:cs="Times New Roman"/>
          <w:sz w:val="28"/>
          <w:szCs w:val="28"/>
        </w:rPr>
        <w:t xml:space="preserve"> Вероятно, для Муравье</w:t>
      </w:r>
      <w:r w:rsidR="009F5222">
        <w:rPr>
          <w:rFonts w:ascii="Times New Roman" w:hAnsi="Times New Roman" w:cs="Times New Roman"/>
          <w:sz w:val="28"/>
          <w:szCs w:val="28"/>
        </w:rPr>
        <w:t>ва это</w:t>
      </w:r>
      <w:r w:rsidR="00F30DF9">
        <w:rPr>
          <w:rFonts w:ascii="Times New Roman" w:hAnsi="Times New Roman" w:cs="Times New Roman"/>
          <w:sz w:val="28"/>
          <w:szCs w:val="28"/>
        </w:rPr>
        <w:t xml:space="preserve"> </w:t>
      </w:r>
      <w:r w:rsidR="009F5222">
        <w:rPr>
          <w:rFonts w:ascii="Times New Roman" w:hAnsi="Times New Roman" w:cs="Times New Roman"/>
          <w:sz w:val="28"/>
          <w:szCs w:val="28"/>
        </w:rPr>
        <w:t xml:space="preserve">шестистишие </w:t>
      </w:r>
      <w:r w:rsidR="00D44C2F">
        <w:rPr>
          <w:rFonts w:ascii="Times New Roman" w:hAnsi="Times New Roman" w:cs="Times New Roman"/>
          <w:sz w:val="28"/>
          <w:szCs w:val="28"/>
        </w:rPr>
        <w:t>играло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956">
        <w:rPr>
          <w:rFonts w:ascii="Times New Roman" w:hAnsi="Times New Roman" w:cs="Times New Roman"/>
          <w:sz w:val="28"/>
          <w:szCs w:val="28"/>
        </w:rPr>
        <w:t>структурного</w:t>
      </w:r>
      <w:r w:rsidR="009C0632">
        <w:rPr>
          <w:rFonts w:ascii="Times New Roman" w:hAnsi="Times New Roman" w:cs="Times New Roman"/>
          <w:sz w:val="28"/>
          <w:szCs w:val="28"/>
        </w:rPr>
        <w:t xml:space="preserve"> </w:t>
      </w:r>
      <w:r w:rsidR="00B44956">
        <w:rPr>
          <w:rFonts w:ascii="Times New Roman" w:hAnsi="Times New Roman" w:cs="Times New Roman"/>
          <w:sz w:val="28"/>
          <w:szCs w:val="28"/>
        </w:rPr>
        <w:t>шаблона</w:t>
      </w:r>
      <w:r w:rsidR="00C61FB2">
        <w:rPr>
          <w:rFonts w:ascii="Times New Roman" w:hAnsi="Times New Roman" w:cs="Times New Roman"/>
          <w:sz w:val="28"/>
          <w:szCs w:val="28"/>
        </w:rPr>
        <w:t>,</w:t>
      </w:r>
      <w:r w:rsidR="00F30DF9">
        <w:rPr>
          <w:rFonts w:ascii="Times New Roman" w:hAnsi="Times New Roman" w:cs="Times New Roman"/>
          <w:sz w:val="28"/>
          <w:szCs w:val="28"/>
        </w:rPr>
        <w:t xml:space="preserve"> пригод</w:t>
      </w:r>
      <w:r w:rsidR="00B44956">
        <w:rPr>
          <w:rFonts w:ascii="Times New Roman" w:hAnsi="Times New Roman" w:cs="Times New Roman"/>
          <w:sz w:val="28"/>
          <w:szCs w:val="28"/>
        </w:rPr>
        <w:t>ного</w:t>
      </w:r>
      <w:r w:rsidR="00F30DF9">
        <w:rPr>
          <w:rFonts w:ascii="Times New Roman" w:hAnsi="Times New Roman" w:cs="Times New Roman"/>
          <w:sz w:val="28"/>
          <w:szCs w:val="28"/>
        </w:rPr>
        <w:t xml:space="preserve"> для воплощения </w:t>
      </w:r>
      <w:r w:rsidR="00D44C2F">
        <w:rPr>
          <w:rFonts w:ascii="Times New Roman" w:hAnsi="Times New Roman" w:cs="Times New Roman"/>
          <w:sz w:val="28"/>
          <w:szCs w:val="28"/>
        </w:rPr>
        <w:t>достаточно широкого</w:t>
      </w:r>
      <w:r w:rsidR="00F30DF9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14:paraId="3384AC68" w14:textId="77777777" w:rsidR="00FA5BCF" w:rsidRPr="00FC32E7" w:rsidRDefault="00020B19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«Опыты в стихах»</w:t>
      </w:r>
      <w:r w:rsidR="00C61FB2">
        <w:rPr>
          <w:rFonts w:ascii="Times New Roman" w:hAnsi="Times New Roman" w:cs="Times New Roman"/>
          <w:sz w:val="28"/>
          <w:szCs w:val="28"/>
        </w:rPr>
        <w:t xml:space="preserve"> строфой </w:t>
      </w:r>
      <w:r w:rsidR="00F472E9">
        <w:rPr>
          <w:rFonts w:ascii="Times New Roman" w:hAnsi="Times New Roman" w:cs="Times New Roman"/>
          <w:sz w:val="28"/>
          <w:szCs w:val="28"/>
        </w:rPr>
        <w:t>Амф4</w:t>
      </w:r>
      <w:r w:rsidR="00F472E9">
        <w:rPr>
          <w:rFonts w:ascii="Times New Roman" w:eastAsia="Times New Roman" w:hAnsi="Times New Roman" w:cs="Times New Roman"/>
          <w:sz w:val="28"/>
          <w:szCs w:val="28"/>
          <w:lang w:eastAsia="ru-RU"/>
        </w:rPr>
        <w:t>34344(аБаБвв)</w:t>
      </w:r>
      <w:r w:rsidR="00C80125">
        <w:rPr>
          <w:rFonts w:ascii="Times New Roman" w:hAnsi="Times New Roman" w:cs="Times New Roman"/>
          <w:sz w:val="28"/>
          <w:szCs w:val="28"/>
        </w:rPr>
        <w:t xml:space="preserve"> написаны баллада «Цареградская обедня»</w:t>
      </w:r>
      <w:r w:rsidR="00946D31">
        <w:rPr>
          <w:rStyle w:val="a7"/>
          <w:rFonts w:ascii="Times New Roman" w:hAnsi="Times New Roman" w:cs="Times New Roman"/>
          <w:sz w:val="28"/>
          <w:szCs w:val="28"/>
        </w:rPr>
        <w:footnoteReference w:id="40"/>
      </w:r>
      <w:r w:rsidR="00C80125">
        <w:rPr>
          <w:rFonts w:ascii="Times New Roman" w:hAnsi="Times New Roman" w:cs="Times New Roman"/>
          <w:sz w:val="28"/>
          <w:szCs w:val="28"/>
        </w:rPr>
        <w:t xml:space="preserve"> (1827) и </w:t>
      </w:r>
      <w:r w:rsidR="00FB102B">
        <w:rPr>
          <w:rFonts w:ascii="Times New Roman" w:hAnsi="Times New Roman" w:cs="Times New Roman"/>
          <w:sz w:val="28"/>
          <w:szCs w:val="28"/>
        </w:rPr>
        <w:t>стихо</w:t>
      </w:r>
      <w:r w:rsidR="00FB102B">
        <w:rPr>
          <w:rFonts w:ascii="Times New Roman" w:hAnsi="Times New Roman" w:cs="Times New Roman"/>
          <w:sz w:val="28"/>
          <w:szCs w:val="28"/>
        </w:rPr>
        <w:lastRenderedPageBreak/>
        <w:t>творение</w:t>
      </w:r>
      <w:r w:rsidR="00C80125">
        <w:rPr>
          <w:rFonts w:ascii="Times New Roman" w:hAnsi="Times New Roman" w:cs="Times New Roman"/>
          <w:sz w:val="28"/>
          <w:szCs w:val="28"/>
        </w:rPr>
        <w:t xml:space="preserve"> «Тадмор»</w:t>
      </w:r>
      <w:r w:rsidR="00946D31">
        <w:rPr>
          <w:rStyle w:val="a7"/>
          <w:rFonts w:ascii="Times New Roman" w:hAnsi="Times New Roman" w:cs="Times New Roman"/>
          <w:sz w:val="28"/>
          <w:szCs w:val="28"/>
        </w:rPr>
        <w:footnoteReference w:id="41"/>
      </w:r>
      <w:r w:rsidR="00C80125">
        <w:rPr>
          <w:rFonts w:ascii="Times New Roman" w:hAnsi="Times New Roman" w:cs="Times New Roman"/>
          <w:sz w:val="28"/>
          <w:szCs w:val="28"/>
        </w:rPr>
        <w:t xml:space="preserve"> (1828). </w:t>
      </w:r>
      <w:r w:rsidR="003E288E" w:rsidRPr="00592501">
        <w:rPr>
          <w:rFonts w:ascii="Times New Roman" w:hAnsi="Times New Roman" w:cs="Times New Roman"/>
          <w:sz w:val="28"/>
          <w:szCs w:val="28"/>
        </w:rPr>
        <w:t>Первый текст</w:t>
      </w:r>
      <w:r w:rsidR="00592501" w:rsidRPr="00592501">
        <w:rPr>
          <w:rFonts w:ascii="Times New Roman" w:hAnsi="Times New Roman" w:cs="Times New Roman"/>
          <w:sz w:val="28"/>
          <w:szCs w:val="28"/>
        </w:rPr>
        <w:t> – переложение греческого предания</w:t>
      </w:r>
      <w:r w:rsidR="003E288E" w:rsidRPr="00592501">
        <w:rPr>
          <w:rFonts w:ascii="Times New Roman" w:hAnsi="Times New Roman" w:cs="Times New Roman"/>
          <w:sz w:val="28"/>
          <w:szCs w:val="28"/>
        </w:rPr>
        <w:t xml:space="preserve"> </w:t>
      </w:r>
      <w:r w:rsidR="00592501" w:rsidRPr="00592501">
        <w:rPr>
          <w:rFonts w:ascii="Times New Roman" w:hAnsi="Times New Roman" w:cs="Times New Roman"/>
          <w:sz w:val="28"/>
          <w:szCs w:val="28"/>
        </w:rPr>
        <w:t>о малолетнем князе Гике и видени</w:t>
      </w:r>
      <w:r w:rsidR="00592501">
        <w:rPr>
          <w:rFonts w:ascii="Times New Roman" w:hAnsi="Times New Roman" w:cs="Times New Roman"/>
          <w:sz w:val="28"/>
          <w:szCs w:val="28"/>
        </w:rPr>
        <w:t>и</w:t>
      </w:r>
      <w:r w:rsidR="00592501" w:rsidRPr="00592501">
        <w:rPr>
          <w:rFonts w:ascii="Times New Roman" w:hAnsi="Times New Roman" w:cs="Times New Roman"/>
          <w:sz w:val="28"/>
          <w:szCs w:val="28"/>
        </w:rPr>
        <w:t xml:space="preserve"> в алтар</w:t>
      </w:r>
      <w:r w:rsidR="00592501">
        <w:rPr>
          <w:rFonts w:ascii="Times New Roman" w:hAnsi="Times New Roman" w:cs="Times New Roman"/>
          <w:sz w:val="28"/>
          <w:szCs w:val="28"/>
        </w:rPr>
        <w:t>е</w:t>
      </w:r>
      <w:r w:rsidR="00592501" w:rsidRPr="00592501">
        <w:rPr>
          <w:rFonts w:ascii="Times New Roman" w:hAnsi="Times New Roman" w:cs="Times New Roman"/>
          <w:sz w:val="28"/>
          <w:szCs w:val="28"/>
        </w:rPr>
        <w:t xml:space="preserve"> Софийског</w:t>
      </w:r>
      <w:r w:rsidR="00592501">
        <w:rPr>
          <w:rFonts w:ascii="Times New Roman" w:hAnsi="Times New Roman" w:cs="Times New Roman"/>
          <w:sz w:val="28"/>
          <w:szCs w:val="28"/>
        </w:rPr>
        <w:t>о</w:t>
      </w:r>
      <w:r w:rsidR="00592501" w:rsidRPr="00592501">
        <w:rPr>
          <w:rFonts w:ascii="Times New Roman" w:hAnsi="Times New Roman" w:cs="Times New Roman"/>
          <w:sz w:val="28"/>
          <w:szCs w:val="28"/>
        </w:rPr>
        <w:t xml:space="preserve"> собор</w:t>
      </w:r>
      <w:r w:rsidR="00592501">
        <w:rPr>
          <w:rFonts w:ascii="Times New Roman" w:hAnsi="Times New Roman" w:cs="Times New Roman"/>
          <w:sz w:val="28"/>
          <w:szCs w:val="28"/>
        </w:rPr>
        <w:t>а</w:t>
      </w:r>
      <w:r w:rsidR="00592501" w:rsidRPr="00592501">
        <w:rPr>
          <w:rFonts w:ascii="Times New Roman" w:hAnsi="Times New Roman" w:cs="Times New Roman"/>
          <w:sz w:val="28"/>
          <w:szCs w:val="28"/>
        </w:rPr>
        <w:t xml:space="preserve"> </w:t>
      </w:r>
      <w:r w:rsidR="00592501">
        <w:rPr>
          <w:rFonts w:ascii="Times New Roman" w:hAnsi="Times New Roman" w:cs="Times New Roman"/>
          <w:sz w:val="28"/>
          <w:szCs w:val="28"/>
        </w:rPr>
        <w:t>п</w:t>
      </w:r>
      <w:r w:rsidR="00FB102B">
        <w:rPr>
          <w:rFonts w:ascii="Times New Roman" w:hAnsi="Times New Roman" w:cs="Times New Roman"/>
          <w:sz w:val="28"/>
          <w:szCs w:val="28"/>
        </w:rPr>
        <w:t>атриарха</w:t>
      </w:r>
      <w:r w:rsidR="00592501">
        <w:rPr>
          <w:rFonts w:ascii="Times New Roman" w:hAnsi="Times New Roman" w:cs="Times New Roman"/>
          <w:sz w:val="28"/>
          <w:szCs w:val="28"/>
        </w:rPr>
        <w:t xml:space="preserve"> </w:t>
      </w:r>
      <w:r w:rsidR="00FB102B">
        <w:rPr>
          <w:rFonts w:ascii="Times New Roman" w:hAnsi="Times New Roman" w:cs="Times New Roman"/>
          <w:sz w:val="28"/>
          <w:szCs w:val="28"/>
        </w:rPr>
        <w:t>Константинопольского</w:t>
      </w:r>
      <w:r w:rsidR="00592501">
        <w:rPr>
          <w:rFonts w:ascii="Times New Roman" w:hAnsi="Times New Roman" w:cs="Times New Roman"/>
          <w:sz w:val="28"/>
          <w:szCs w:val="28"/>
        </w:rPr>
        <w:t xml:space="preserve"> </w:t>
      </w:r>
      <w:r w:rsidR="00FB102B">
        <w:rPr>
          <w:rFonts w:ascii="Times New Roman" w:hAnsi="Times New Roman" w:cs="Times New Roman"/>
          <w:sz w:val="28"/>
          <w:szCs w:val="28"/>
        </w:rPr>
        <w:t>Григория</w:t>
      </w:r>
      <w:r w:rsidR="00592501">
        <w:rPr>
          <w:rFonts w:ascii="Times New Roman" w:hAnsi="Times New Roman" w:cs="Times New Roman"/>
          <w:sz w:val="28"/>
          <w:szCs w:val="28"/>
        </w:rPr>
        <w:t xml:space="preserve"> V. Второй – </w:t>
      </w:r>
      <w:r w:rsidR="001A17C4">
        <w:rPr>
          <w:rFonts w:ascii="Times New Roman" w:hAnsi="Times New Roman" w:cs="Times New Roman"/>
          <w:sz w:val="28"/>
          <w:szCs w:val="28"/>
        </w:rPr>
        <w:t>романтизированная легенда</w:t>
      </w:r>
      <w:r w:rsidR="00A85274">
        <w:rPr>
          <w:rFonts w:ascii="Times New Roman" w:hAnsi="Times New Roman" w:cs="Times New Roman"/>
          <w:sz w:val="28"/>
          <w:szCs w:val="28"/>
        </w:rPr>
        <w:t xml:space="preserve"> </w:t>
      </w:r>
      <w:r w:rsidR="00FB102B">
        <w:rPr>
          <w:rFonts w:ascii="Times New Roman" w:hAnsi="Times New Roman" w:cs="Times New Roman"/>
          <w:sz w:val="28"/>
          <w:szCs w:val="28"/>
        </w:rPr>
        <w:t>об основании</w:t>
      </w:r>
      <w:r w:rsidR="00A85274">
        <w:rPr>
          <w:rFonts w:ascii="Times New Roman" w:hAnsi="Times New Roman" w:cs="Times New Roman"/>
          <w:sz w:val="28"/>
          <w:szCs w:val="28"/>
        </w:rPr>
        <w:t xml:space="preserve"> царем Соломоном</w:t>
      </w:r>
      <w:r w:rsidR="00FB102B">
        <w:rPr>
          <w:rFonts w:ascii="Times New Roman" w:hAnsi="Times New Roman" w:cs="Times New Roman"/>
          <w:sz w:val="28"/>
          <w:szCs w:val="28"/>
        </w:rPr>
        <w:t xml:space="preserve"> </w:t>
      </w:r>
      <w:r w:rsidR="00FB102B" w:rsidRPr="00FB102B">
        <w:rPr>
          <w:rFonts w:ascii="Times New Roman" w:hAnsi="Times New Roman" w:cs="Times New Roman"/>
          <w:sz w:val="28"/>
          <w:szCs w:val="28"/>
        </w:rPr>
        <w:t xml:space="preserve">и </w:t>
      </w:r>
      <w:r w:rsidR="00A85274">
        <w:rPr>
          <w:rFonts w:ascii="Times New Roman" w:hAnsi="Times New Roman" w:cs="Times New Roman"/>
          <w:sz w:val="28"/>
          <w:szCs w:val="28"/>
        </w:rPr>
        <w:t>падении</w:t>
      </w:r>
      <w:r w:rsidR="00FB102B" w:rsidRPr="00FB102B">
        <w:rPr>
          <w:rFonts w:ascii="Times New Roman" w:hAnsi="Times New Roman" w:cs="Times New Roman"/>
          <w:sz w:val="28"/>
          <w:szCs w:val="28"/>
        </w:rPr>
        <w:t xml:space="preserve"> Тадмора (Пальмиры). </w:t>
      </w:r>
      <w:r w:rsidR="00A85274">
        <w:rPr>
          <w:rFonts w:ascii="Times New Roman" w:hAnsi="Times New Roman" w:cs="Times New Roman"/>
          <w:sz w:val="28"/>
          <w:szCs w:val="28"/>
        </w:rPr>
        <w:t>Для обоих произведений ха</w:t>
      </w:r>
      <w:r w:rsidR="0031646F">
        <w:rPr>
          <w:rFonts w:ascii="Times New Roman" w:hAnsi="Times New Roman" w:cs="Times New Roman"/>
          <w:sz w:val="28"/>
          <w:szCs w:val="28"/>
        </w:rPr>
        <w:t>рактерны</w:t>
      </w:r>
      <w:r w:rsidR="00D96EA0">
        <w:rPr>
          <w:rFonts w:ascii="Times New Roman" w:hAnsi="Times New Roman" w:cs="Times New Roman"/>
          <w:sz w:val="28"/>
          <w:szCs w:val="28"/>
        </w:rPr>
        <w:t>:</w:t>
      </w:r>
      <w:r w:rsidR="00A85274">
        <w:rPr>
          <w:rFonts w:ascii="Times New Roman" w:hAnsi="Times New Roman" w:cs="Times New Roman"/>
          <w:sz w:val="28"/>
          <w:szCs w:val="28"/>
        </w:rPr>
        <w:t xml:space="preserve"> </w:t>
      </w:r>
      <w:r w:rsidR="001A17C4">
        <w:rPr>
          <w:rFonts w:ascii="Times New Roman" w:hAnsi="Times New Roman" w:cs="Times New Roman"/>
          <w:sz w:val="28"/>
          <w:szCs w:val="28"/>
        </w:rPr>
        <w:t xml:space="preserve">ориентализм сюжета и топики, </w:t>
      </w:r>
      <w:r w:rsidR="00A85274">
        <w:rPr>
          <w:rFonts w:ascii="Times New Roman" w:hAnsi="Times New Roman" w:cs="Times New Roman"/>
          <w:sz w:val="28"/>
          <w:szCs w:val="28"/>
        </w:rPr>
        <w:t>вопрос</w:t>
      </w:r>
      <w:r w:rsidR="001A17C4">
        <w:rPr>
          <w:rFonts w:ascii="Times New Roman" w:hAnsi="Times New Roman" w:cs="Times New Roman"/>
          <w:sz w:val="28"/>
          <w:szCs w:val="28"/>
        </w:rPr>
        <w:t>но-ответный тип повествования</w:t>
      </w:r>
      <w:r w:rsidR="00A85274">
        <w:rPr>
          <w:rFonts w:ascii="Times New Roman" w:hAnsi="Times New Roman" w:cs="Times New Roman"/>
          <w:sz w:val="28"/>
          <w:szCs w:val="28"/>
        </w:rPr>
        <w:t xml:space="preserve">, </w:t>
      </w:r>
      <w:r w:rsidR="00A85274" w:rsidRPr="00A85274">
        <w:rPr>
          <w:rFonts w:ascii="Times New Roman" w:hAnsi="Times New Roman" w:cs="Times New Roman"/>
          <w:sz w:val="28"/>
          <w:szCs w:val="28"/>
        </w:rPr>
        <w:t>мотив</w:t>
      </w:r>
      <w:r w:rsidR="009131B5">
        <w:rPr>
          <w:rFonts w:ascii="Times New Roman" w:hAnsi="Times New Roman" w:cs="Times New Roman"/>
          <w:sz w:val="28"/>
          <w:szCs w:val="28"/>
        </w:rPr>
        <w:t>ы</w:t>
      </w:r>
      <w:r w:rsidR="00A85274" w:rsidRPr="00A85274">
        <w:rPr>
          <w:rFonts w:ascii="Times New Roman" w:hAnsi="Times New Roman" w:cs="Times New Roman"/>
          <w:sz w:val="28"/>
          <w:szCs w:val="28"/>
        </w:rPr>
        <w:t xml:space="preserve"> судьбы («Мой сын! – не укроем от гнева Судьбы / </w:t>
      </w:r>
      <w:r w:rsidR="00A85274">
        <w:rPr>
          <w:rFonts w:ascii="Times New Roman" w:hAnsi="Times New Roman" w:cs="Times New Roman"/>
          <w:sz w:val="28"/>
          <w:szCs w:val="28"/>
        </w:rPr>
        <w:t xml:space="preserve">Ни </w:t>
      </w:r>
      <w:r w:rsidR="00A85274" w:rsidRPr="00A85274">
        <w:rPr>
          <w:rFonts w:ascii="Times New Roman" w:hAnsi="Times New Roman" w:cs="Times New Roman"/>
          <w:sz w:val="28"/>
          <w:szCs w:val="28"/>
        </w:rPr>
        <w:t>кудре</w:t>
      </w:r>
      <w:r w:rsidR="00A85274">
        <w:rPr>
          <w:rFonts w:ascii="Times New Roman" w:hAnsi="Times New Roman" w:cs="Times New Roman"/>
          <w:sz w:val="28"/>
          <w:szCs w:val="28"/>
        </w:rPr>
        <w:t>й</w:t>
      </w:r>
      <w:r w:rsidR="00A85274" w:rsidRPr="00A85274">
        <w:rPr>
          <w:rFonts w:ascii="Times New Roman" w:hAnsi="Times New Roman" w:cs="Times New Roman"/>
          <w:sz w:val="28"/>
          <w:szCs w:val="28"/>
        </w:rPr>
        <w:t xml:space="preserve"> златых, н</w:t>
      </w:r>
      <w:r w:rsidR="00A85274">
        <w:rPr>
          <w:rFonts w:ascii="Times New Roman" w:hAnsi="Times New Roman" w:cs="Times New Roman"/>
          <w:sz w:val="28"/>
          <w:szCs w:val="28"/>
        </w:rPr>
        <w:t>и</w:t>
      </w:r>
      <w:r w:rsidR="00A85274" w:rsidRPr="00A85274">
        <w:rPr>
          <w:rFonts w:ascii="Times New Roman" w:hAnsi="Times New Roman" w:cs="Times New Roman"/>
          <w:sz w:val="28"/>
          <w:szCs w:val="28"/>
        </w:rPr>
        <w:t xml:space="preserve"> седо</w:t>
      </w:r>
      <w:r w:rsidR="00A85274">
        <w:rPr>
          <w:rFonts w:ascii="Times New Roman" w:hAnsi="Times New Roman" w:cs="Times New Roman"/>
          <w:sz w:val="28"/>
          <w:szCs w:val="28"/>
        </w:rPr>
        <w:t>й</w:t>
      </w:r>
      <w:r w:rsidR="00A85274" w:rsidRPr="00A85274">
        <w:rPr>
          <w:rFonts w:ascii="Times New Roman" w:hAnsi="Times New Roman" w:cs="Times New Roman"/>
          <w:sz w:val="28"/>
          <w:szCs w:val="28"/>
        </w:rPr>
        <w:t xml:space="preserve"> головы!»), </w:t>
      </w:r>
      <w:r w:rsidR="00F336E8" w:rsidRPr="00F336E8">
        <w:rPr>
          <w:rFonts w:ascii="Times New Roman" w:hAnsi="Times New Roman" w:cs="Times New Roman"/>
          <w:sz w:val="28"/>
          <w:szCs w:val="28"/>
        </w:rPr>
        <w:t>костей («</w:t>
      </w:r>
      <w:r w:rsidR="00F336E8">
        <w:rPr>
          <w:rFonts w:ascii="Times New Roman" w:hAnsi="Times New Roman" w:cs="Times New Roman"/>
          <w:sz w:val="28"/>
          <w:szCs w:val="28"/>
        </w:rPr>
        <w:t>…</w:t>
      </w:r>
      <w:r w:rsidR="00F336E8" w:rsidRPr="00F336E8">
        <w:rPr>
          <w:rFonts w:ascii="Times New Roman" w:hAnsi="Times New Roman" w:cs="Times New Roman"/>
          <w:sz w:val="28"/>
          <w:szCs w:val="28"/>
        </w:rPr>
        <w:t>Ка</w:t>
      </w:r>
      <w:r w:rsidR="00F336E8">
        <w:rPr>
          <w:rFonts w:ascii="Times New Roman" w:hAnsi="Times New Roman" w:cs="Times New Roman"/>
          <w:sz w:val="28"/>
          <w:szCs w:val="28"/>
        </w:rPr>
        <w:t>к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белы</w:t>
      </w:r>
      <w:r w:rsidR="00F336E8">
        <w:rPr>
          <w:rFonts w:ascii="Times New Roman" w:hAnsi="Times New Roman" w:cs="Times New Roman"/>
          <w:sz w:val="28"/>
          <w:szCs w:val="28"/>
        </w:rPr>
        <w:t>е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кост</w:t>
      </w:r>
      <w:r w:rsidR="00F336E8">
        <w:rPr>
          <w:rFonts w:ascii="Times New Roman" w:hAnsi="Times New Roman" w:cs="Times New Roman"/>
          <w:sz w:val="28"/>
          <w:szCs w:val="28"/>
        </w:rPr>
        <w:t>и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в разрыты</w:t>
      </w:r>
      <w:r w:rsidR="00F336E8">
        <w:rPr>
          <w:rFonts w:ascii="Times New Roman" w:hAnsi="Times New Roman" w:cs="Times New Roman"/>
          <w:sz w:val="28"/>
          <w:szCs w:val="28"/>
        </w:rPr>
        <w:t>х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гробах»), коня («Смотри: н</w:t>
      </w:r>
      <w:r w:rsidR="00F336E8">
        <w:rPr>
          <w:rFonts w:ascii="Times New Roman" w:hAnsi="Times New Roman" w:cs="Times New Roman"/>
          <w:sz w:val="28"/>
          <w:szCs w:val="28"/>
        </w:rPr>
        <w:t>а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гнедо</w:t>
      </w:r>
      <w:r w:rsidR="00F336E8">
        <w:rPr>
          <w:rFonts w:ascii="Times New Roman" w:hAnsi="Times New Roman" w:cs="Times New Roman"/>
          <w:sz w:val="28"/>
          <w:szCs w:val="28"/>
        </w:rPr>
        <w:t>й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кобылице / Араб! о</w:t>
      </w:r>
      <w:r w:rsidR="00F336E8">
        <w:rPr>
          <w:rFonts w:ascii="Times New Roman" w:hAnsi="Times New Roman" w:cs="Times New Roman"/>
          <w:sz w:val="28"/>
          <w:szCs w:val="28"/>
        </w:rPr>
        <w:t>н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степе</w:t>
      </w:r>
      <w:r w:rsidR="00F336E8">
        <w:rPr>
          <w:rFonts w:ascii="Times New Roman" w:hAnsi="Times New Roman" w:cs="Times New Roman"/>
          <w:sz w:val="28"/>
          <w:szCs w:val="28"/>
        </w:rPr>
        <w:t>й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оживляе</w:t>
      </w:r>
      <w:r w:rsidR="00F336E8">
        <w:rPr>
          <w:rFonts w:ascii="Times New Roman" w:hAnsi="Times New Roman" w:cs="Times New Roman"/>
          <w:sz w:val="28"/>
          <w:szCs w:val="28"/>
        </w:rPr>
        <w:t>т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 обзор,</w:t>
      </w:r>
      <w:r w:rsidR="00F336E8" w:rsidRPr="00F336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/ </w:t>
      </w:r>
      <w:r w:rsidR="00F336E8">
        <w:rPr>
          <w:rFonts w:ascii="Times New Roman" w:hAnsi="Times New Roman" w:cs="Times New Roman"/>
          <w:sz w:val="28"/>
          <w:szCs w:val="28"/>
        </w:rPr>
        <w:t>Ширяя в них лётом орлицы…</w:t>
      </w:r>
      <w:r w:rsidR="00F336E8" w:rsidRPr="00F336E8">
        <w:rPr>
          <w:rFonts w:ascii="Times New Roman" w:hAnsi="Times New Roman" w:cs="Times New Roman"/>
          <w:sz w:val="28"/>
          <w:szCs w:val="28"/>
        </w:rPr>
        <w:t xml:space="preserve">»), </w:t>
      </w:r>
      <w:r w:rsidR="009A455C">
        <w:rPr>
          <w:rFonts w:ascii="Times New Roman" w:hAnsi="Times New Roman" w:cs="Times New Roman"/>
          <w:sz w:val="28"/>
          <w:szCs w:val="28"/>
        </w:rPr>
        <w:t xml:space="preserve">стилистически </w:t>
      </w:r>
      <w:r w:rsidR="00D44C2F">
        <w:rPr>
          <w:rFonts w:ascii="Times New Roman" w:hAnsi="Times New Roman" w:cs="Times New Roman"/>
          <w:sz w:val="28"/>
          <w:szCs w:val="28"/>
        </w:rPr>
        <w:t>высокое</w:t>
      </w:r>
      <w:r w:rsidR="009A455C">
        <w:rPr>
          <w:rFonts w:ascii="Times New Roman" w:hAnsi="Times New Roman" w:cs="Times New Roman"/>
          <w:sz w:val="28"/>
          <w:szCs w:val="28"/>
        </w:rPr>
        <w:t xml:space="preserve"> </w:t>
      </w:r>
      <w:r w:rsidR="00F336E8" w:rsidRPr="00F336E8">
        <w:rPr>
          <w:rFonts w:ascii="Times New Roman" w:hAnsi="Times New Roman" w:cs="Times New Roman"/>
          <w:sz w:val="28"/>
          <w:szCs w:val="28"/>
        </w:rPr>
        <w:t>описание ге</w:t>
      </w:r>
      <w:r w:rsidR="00D44C2F">
        <w:rPr>
          <w:rFonts w:ascii="Times New Roman" w:hAnsi="Times New Roman" w:cs="Times New Roman"/>
          <w:sz w:val="28"/>
          <w:szCs w:val="28"/>
        </w:rPr>
        <w:t>роя-пророка</w:t>
      </w:r>
      <w:r w:rsidR="00F336E8">
        <w:rPr>
          <w:rFonts w:ascii="Times New Roman" w:hAnsi="Times New Roman" w:cs="Times New Roman"/>
          <w:sz w:val="28"/>
          <w:szCs w:val="28"/>
        </w:rPr>
        <w:t xml:space="preserve"> или </w:t>
      </w:r>
      <w:r w:rsidR="009A455C">
        <w:rPr>
          <w:rFonts w:ascii="Times New Roman" w:hAnsi="Times New Roman" w:cs="Times New Roman"/>
          <w:sz w:val="28"/>
          <w:szCs w:val="28"/>
        </w:rPr>
        <w:t>героя-воина</w:t>
      </w:r>
      <w:r w:rsidR="00A83D8F">
        <w:rPr>
          <w:rFonts w:ascii="Times New Roman" w:hAnsi="Times New Roman" w:cs="Times New Roman"/>
          <w:sz w:val="28"/>
          <w:szCs w:val="28"/>
        </w:rPr>
        <w:t xml:space="preserve"> </w:t>
      </w:r>
      <w:r w:rsidR="00656E69" w:rsidRPr="00F336E8">
        <w:rPr>
          <w:rFonts w:ascii="Times New Roman" w:hAnsi="Times New Roman" w:cs="Times New Roman"/>
          <w:sz w:val="28"/>
          <w:szCs w:val="28"/>
        </w:rPr>
        <w:t>(«Глагол прорицаний</w:t>
      </w:r>
      <w:r w:rsidR="00656E69" w:rsidRPr="00656E69">
        <w:rPr>
          <w:rFonts w:ascii="Times New Roman" w:hAnsi="Times New Roman" w:cs="Times New Roman"/>
          <w:sz w:val="28"/>
          <w:szCs w:val="28"/>
        </w:rPr>
        <w:t xml:space="preserve"> уст</w:t>
      </w:r>
      <w:r w:rsidR="00656E69">
        <w:rPr>
          <w:rFonts w:ascii="Times New Roman" w:hAnsi="Times New Roman" w:cs="Times New Roman"/>
          <w:sz w:val="28"/>
          <w:szCs w:val="28"/>
        </w:rPr>
        <w:t>а</w:t>
      </w:r>
      <w:r w:rsidR="00656E69" w:rsidRPr="00656E69">
        <w:rPr>
          <w:rFonts w:ascii="Times New Roman" w:hAnsi="Times New Roman" w:cs="Times New Roman"/>
          <w:sz w:val="28"/>
          <w:szCs w:val="28"/>
        </w:rPr>
        <w:t xml:space="preserve"> шевелит, / </w:t>
      </w:r>
      <w:r w:rsidR="00656E69" w:rsidRPr="00FC32E7">
        <w:rPr>
          <w:rFonts w:ascii="Times New Roman" w:hAnsi="Times New Roman" w:cs="Times New Roman"/>
          <w:sz w:val="28"/>
          <w:szCs w:val="28"/>
        </w:rPr>
        <w:t>Горит вдохновенное око!»</w:t>
      </w:r>
      <w:r w:rsidR="00F336E8">
        <w:rPr>
          <w:rFonts w:ascii="Times New Roman" w:hAnsi="Times New Roman" w:cs="Times New Roman"/>
          <w:sz w:val="28"/>
          <w:szCs w:val="28"/>
        </w:rPr>
        <w:t>;</w:t>
      </w:r>
      <w:r w:rsidR="00656E69" w:rsidRPr="00FC32E7">
        <w:rPr>
          <w:rFonts w:ascii="Times New Roman" w:hAnsi="Times New Roman" w:cs="Times New Roman"/>
          <w:sz w:val="28"/>
          <w:szCs w:val="28"/>
        </w:rPr>
        <w:t xml:space="preserve"> «</w:t>
      </w:r>
      <w:r w:rsidR="00FC32E7" w:rsidRPr="00FC32E7">
        <w:rPr>
          <w:rFonts w:ascii="Times New Roman" w:hAnsi="Times New Roman" w:cs="Times New Roman"/>
          <w:sz w:val="28"/>
          <w:szCs w:val="28"/>
        </w:rPr>
        <w:t>Никт</w:t>
      </w:r>
      <w:r w:rsidR="00FC32E7">
        <w:rPr>
          <w:rFonts w:ascii="Times New Roman" w:hAnsi="Times New Roman" w:cs="Times New Roman"/>
          <w:sz w:val="28"/>
          <w:szCs w:val="28"/>
        </w:rPr>
        <w:t>о</w:t>
      </w:r>
      <w:r w:rsidR="00FC32E7" w:rsidRPr="00FC32E7">
        <w:rPr>
          <w:rFonts w:ascii="Times New Roman" w:hAnsi="Times New Roman" w:cs="Times New Roman"/>
          <w:sz w:val="28"/>
          <w:szCs w:val="28"/>
        </w:rPr>
        <w:t xml:space="preserve"> ем</w:t>
      </w:r>
      <w:r w:rsidR="00FC32E7">
        <w:rPr>
          <w:rFonts w:ascii="Times New Roman" w:hAnsi="Times New Roman" w:cs="Times New Roman"/>
          <w:sz w:val="28"/>
          <w:szCs w:val="28"/>
        </w:rPr>
        <w:t>у</w:t>
      </w:r>
      <w:r w:rsidR="00FC32E7" w:rsidRPr="00FC32E7">
        <w:rPr>
          <w:rFonts w:ascii="Times New Roman" w:hAnsi="Times New Roman" w:cs="Times New Roman"/>
          <w:sz w:val="28"/>
          <w:szCs w:val="28"/>
        </w:rPr>
        <w:t xml:space="preserve"> в оч</w:t>
      </w:r>
      <w:r w:rsidR="00FC32E7">
        <w:rPr>
          <w:rFonts w:ascii="Times New Roman" w:hAnsi="Times New Roman" w:cs="Times New Roman"/>
          <w:sz w:val="28"/>
          <w:szCs w:val="28"/>
        </w:rPr>
        <w:t>и</w:t>
      </w:r>
      <w:r w:rsidR="00FC32E7" w:rsidRPr="00FC32E7">
        <w:rPr>
          <w:rFonts w:ascii="Times New Roman" w:hAnsi="Times New Roman" w:cs="Times New Roman"/>
          <w:sz w:val="28"/>
          <w:szCs w:val="28"/>
        </w:rPr>
        <w:t xml:space="preserve"> взглянут</w:t>
      </w:r>
      <w:r w:rsidR="00FC32E7">
        <w:rPr>
          <w:rFonts w:ascii="Times New Roman" w:hAnsi="Times New Roman" w:cs="Times New Roman"/>
          <w:sz w:val="28"/>
          <w:szCs w:val="28"/>
        </w:rPr>
        <w:t>ь</w:t>
      </w:r>
      <w:r w:rsidR="00FC32E7" w:rsidRPr="00FC32E7">
        <w:rPr>
          <w:rFonts w:ascii="Times New Roman" w:hAnsi="Times New Roman" w:cs="Times New Roman"/>
          <w:sz w:val="28"/>
          <w:szCs w:val="28"/>
        </w:rPr>
        <w:t xml:space="preserve"> н</w:t>
      </w:r>
      <w:r w:rsidR="00FC32E7">
        <w:rPr>
          <w:rFonts w:ascii="Times New Roman" w:hAnsi="Times New Roman" w:cs="Times New Roman"/>
          <w:sz w:val="28"/>
          <w:szCs w:val="28"/>
        </w:rPr>
        <w:t>е</w:t>
      </w:r>
      <w:r w:rsidR="00FC32E7" w:rsidRPr="00FC32E7">
        <w:rPr>
          <w:rFonts w:ascii="Times New Roman" w:hAnsi="Times New Roman" w:cs="Times New Roman"/>
          <w:sz w:val="28"/>
          <w:szCs w:val="28"/>
        </w:rPr>
        <w:t xml:space="preserve"> посмел!</w:t>
      </w:r>
      <w:r w:rsidR="00656E69" w:rsidRPr="00FC32E7">
        <w:rPr>
          <w:rFonts w:ascii="Times New Roman" w:hAnsi="Times New Roman" w:cs="Times New Roman"/>
          <w:sz w:val="28"/>
          <w:szCs w:val="28"/>
        </w:rPr>
        <w:t>»)</w:t>
      </w:r>
      <w:r w:rsidR="00946D31">
        <w:rPr>
          <w:rFonts w:ascii="Times New Roman" w:hAnsi="Times New Roman" w:cs="Times New Roman"/>
          <w:sz w:val="28"/>
          <w:szCs w:val="28"/>
        </w:rPr>
        <w:t>.</w:t>
      </w:r>
    </w:p>
    <w:p w14:paraId="03D6D6CB" w14:textId="77777777" w:rsidR="001A11C6" w:rsidRPr="001008CA" w:rsidRDefault="00550200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</w:t>
      </w:r>
      <w:r w:rsidR="009C0632"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</w:rPr>
        <w:t xml:space="preserve"> ряду занимает «Старая быль» П. А. Катенина (1828)</w:t>
      </w:r>
      <w:r w:rsidR="007D246F">
        <w:rPr>
          <w:rFonts w:ascii="Times New Roman" w:hAnsi="Times New Roman" w:cs="Times New Roman"/>
          <w:sz w:val="28"/>
          <w:szCs w:val="28"/>
        </w:rPr>
        <w:t> – «почти прямое подражание пушкинской вещи»</w:t>
      </w:r>
      <w:r w:rsidR="00187EE4">
        <w:rPr>
          <w:rStyle w:val="a7"/>
          <w:rFonts w:ascii="Times New Roman" w:hAnsi="Times New Roman" w:cs="Times New Roman"/>
          <w:sz w:val="28"/>
          <w:szCs w:val="28"/>
        </w:rPr>
        <w:footnoteReference w:id="42"/>
      </w:r>
      <w:r w:rsidR="00B10D88">
        <w:rPr>
          <w:rFonts w:ascii="Times New Roman" w:hAnsi="Times New Roman" w:cs="Times New Roman"/>
          <w:sz w:val="28"/>
          <w:szCs w:val="28"/>
        </w:rPr>
        <w:t xml:space="preserve">. </w:t>
      </w:r>
      <w:r w:rsidR="00370110">
        <w:rPr>
          <w:rFonts w:ascii="Times New Roman" w:hAnsi="Times New Roman" w:cs="Times New Roman"/>
          <w:sz w:val="28"/>
          <w:szCs w:val="28"/>
        </w:rPr>
        <w:t>Ее с</w:t>
      </w:r>
      <w:r w:rsidR="00293E77">
        <w:rPr>
          <w:rFonts w:ascii="Times New Roman" w:hAnsi="Times New Roman" w:cs="Times New Roman"/>
          <w:sz w:val="28"/>
          <w:szCs w:val="28"/>
        </w:rPr>
        <w:t>южетная</w:t>
      </w:r>
      <w:r w:rsidR="00F417BD">
        <w:rPr>
          <w:rFonts w:ascii="Times New Roman" w:hAnsi="Times New Roman" w:cs="Times New Roman"/>
          <w:sz w:val="28"/>
          <w:szCs w:val="28"/>
        </w:rPr>
        <w:t xml:space="preserve"> </w:t>
      </w:r>
      <w:r w:rsidR="00F22563">
        <w:rPr>
          <w:rFonts w:ascii="Times New Roman" w:hAnsi="Times New Roman" w:cs="Times New Roman"/>
          <w:sz w:val="28"/>
          <w:szCs w:val="28"/>
        </w:rPr>
        <w:t>о</w:t>
      </w:r>
      <w:r w:rsidR="00293E77">
        <w:rPr>
          <w:rFonts w:ascii="Times New Roman" w:hAnsi="Times New Roman" w:cs="Times New Roman"/>
          <w:sz w:val="28"/>
          <w:szCs w:val="28"/>
        </w:rPr>
        <w:t xml:space="preserve">снова – </w:t>
      </w:r>
      <w:r w:rsidR="00F22563"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состязание</w:t>
      </w:r>
      <w:r w:rsidR="00F22563" w:rsidRPr="00F22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563" w:rsidRPr="001008CA">
        <w:rPr>
          <w:rFonts w:ascii="Times New Roman" w:hAnsi="Times New Roman" w:cs="Times New Roman"/>
          <w:sz w:val="28"/>
          <w:szCs w:val="28"/>
          <w:shd w:val="clear" w:color="auto" w:fill="FFFFFF"/>
        </w:rPr>
        <w:t>греческого и русского певцов при дворе князя Владимира</w:t>
      </w:r>
      <w:r w:rsidRPr="001008CA">
        <w:rPr>
          <w:rFonts w:ascii="Times New Roman" w:hAnsi="Times New Roman" w:cs="Times New Roman"/>
          <w:sz w:val="28"/>
          <w:szCs w:val="28"/>
        </w:rPr>
        <w:t>.</w:t>
      </w:r>
      <w:r w:rsidR="00F22563" w:rsidRPr="001008CA">
        <w:rPr>
          <w:rFonts w:ascii="Times New Roman" w:hAnsi="Times New Roman" w:cs="Times New Roman"/>
          <w:sz w:val="28"/>
          <w:szCs w:val="28"/>
        </w:rPr>
        <w:t xml:space="preserve"> </w:t>
      </w:r>
      <w:r w:rsidR="003E4061" w:rsidRPr="001008CA">
        <w:rPr>
          <w:rFonts w:ascii="Times New Roman" w:hAnsi="Times New Roman" w:cs="Times New Roman"/>
          <w:sz w:val="28"/>
          <w:szCs w:val="28"/>
        </w:rPr>
        <w:t>Н</w:t>
      </w:r>
      <w:r w:rsidR="001A1F5C" w:rsidRPr="001008CA">
        <w:rPr>
          <w:rFonts w:ascii="Times New Roman" w:hAnsi="Times New Roman" w:cs="Times New Roman"/>
          <w:sz w:val="28"/>
          <w:szCs w:val="28"/>
        </w:rPr>
        <w:t>е будем</w:t>
      </w:r>
      <w:r w:rsidR="004628E1" w:rsidRPr="001008CA">
        <w:rPr>
          <w:rFonts w:ascii="Times New Roman" w:hAnsi="Times New Roman" w:cs="Times New Roman"/>
          <w:sz w:val="28"/>
          <w:szCs w:val="28"/>
        </w:rPr>
        <w:t xml:space="preserve"> </w:t>
      </w:r>
      <w:r w:rsidR="001A1F5C" w:rsidRPr="001008CA">
        <w:rPr>
          <w:rFonts w:ascii="Times New Roman" w:hAnsi="Times New Roman" w:cs="Times New Roman"/>
          <w:sz w:val="28"/>
          <w:szCs w:val="28"/>
        </w:rPr>
        <w:t>касаться поле</w:t>
      </w:r>
      <w:r w:rsidR="00F103FF" w:rsidRPr="001008CA">
        <w:rPr>
          <w:rFonts w:ascii="Times New Roman" w:hAnsi="Times New Roman" w:cs="Times New Roman"/>
          <w:sz w:val="28"/>
          <w:szCs w:val="28"/>
        </w:rPr>
        <w:t>миче</w:t>
      </w:r>
      <w:r w:rsidR="004D3967" w:rsidRPr="001008CA">
        <w:rPr>
          <w:rFonts w:ascii="Times New Roman" w:hAnsi="Times New Roman" w:cs="Times New Roman"/>
          <w:sz w:val="28"/>
          <w:szCs w:val="28"/>
        </w:rPr>
        <w:t>ского</w:t>
      </w:r>
      <w:r w:rsidR="00F103FF" w:rsidRPr="001008CA">
        <w:rPr>
          <w:rFonts w:ascii="Times New Roman" w:hAnsi="Times New Roman" w:cs="Times New Roman"/>
          <w:sz w:val="28"/>
          <w:szCs w:val="28"/>
        </w:rPr>
        <w:t xml:space="preserve"> </w:t>
      </w:r>
      <w:r w:rsidR="004D3967" w:rsidRPr="001008CA">
        <w:rPr>
          <w:rFonts w:ascii="Times New Roman" w:hAnsi="Times New Roman" w:cs="Times New Roman"/>
          <w:sz w:val="28"/>
          <w:szCs w:val="28"/>
        </w:rPr>
        <w:t>смысла</w:t>
      </w:r>
      <w:r w:rsidR="001A1F5C" w:rsidRPr="001008CA">
        <w:rPr>
          <w:rFonts w:ascii="Times New Roman" w:hAnsi="Times New Roman" w:cs="Times New Roman"/>
          <w:sz w:val="28"/>
          <w:szCs w:val="28"/>
        </w:rPr>
        <w:t xml:space="preserve"> и политиче</w:t>
      </w:r>
      <w:r w:rsidR="00F103FF" w:rsidRPr="001008CA">
        <w:rPr>
          <w:rFonts w:ascii="Times New Roman" w:hAnsi="Times New Roman" w:cs="Times New Roman"/>
          <w:sz w:val="28"/>
          <w:szCs w:val="28"/>
        </w:rPr>
        <w:t>ских</w:t>
      </w:r>
      <w:r w:rsidR="001A1F5C" w:rsidRPr="001008CA">
        <w:rPr>
          <w:rFonts w:ascii="Times New Roman" w:hAnsi="Times New Roman" w:cs="Times New Roman"/>
          <w:sz w:val="28"/>
          <w:szCs w:val="28"/>
        </w:rPr>
        <w:t xml:space="preserve"> подтек</w:t>
      </w:r>
      <w:r w:rsidR="00F103FF" w:rsidRPr="001008CA">
        <w:rPr>
          <w:rFonts w:ascii="Times New Roman" w:hAnsi="Times New Roman" w:cs="Times New Roman"/>
          <w:sz w:val="28"/>
          <w:szCs w:val="28"/>
        </w:rPr>
        <w:t>стов</w:t>
      </w:r>
      <w:r w:rsidR="001A1F5C" w:rsidRPr="001008CA">
        <w:rPr>
          <w:rFonts w:ascii="Times New Roman" w:hAnsi="Times New Roman" w:cs="Times New Roman"/>
          <w:sz w:val="28"/>
          <w:szCs w:val="28"/>
        </w:rPr>
        <w:t xml:space="preserve"> </w:t>
      </w:r>
      <w:r w:rsidR="002207AC">
        <w:rPr>
          <w:rFonts w:ascii="Times New Roman" w:hAnsi="Times New Roman" w:cs="Times New Roman"/>
          <w:sz w:val="28"/>
          <w:szCs w:val="28"/>
        </w:rPr>
        <w:t>баллады</w:t>
      </w:r>
      <w:r w:rsidR="00C61FB2">
        <w:rPr>
          <w:rFonts w:ascii="Times New Roman" w:hAnsi="Times New Roman" w:cs="Times New Roman"/>
          <w:sz w:val="28"/>
          <w:szCs w:val="28"/>
        </w:rPr>
        <w:t>, рассмотренных предшественниками</w:t>
      </w:r>
      <w:r w:rsidR="006A7EC5">
        <w:rPr>
          <w:rStyle w:val="a7"/>
          <w:rFonts w:ascii="Times New Roman" w:hAnsi="Times New Roman" w:cs="Times New Roman"/>
          <w:sz w:val="28"/>
          <w:szCs w:val="28"/>
        </w:rPr>
        <w:footnoteReference w:id="43"/>
      </w:r>
      <w:r w:rsidR="00F103FF" w:rsidRPr="001008CA">
        <w:rPr>
          <w:rFonts w:ascii="Times New Roman" w:hAnsi="Times New Roman" w:cs="Times New Roman"/>
          <w:sz w:val="28"/>
          <w:szCs w:val="28"/>
        </w:rPr>
        <w:t>, а сосредоточим внимание на эле</w:t>
      </w:r>
      <w:r w:rsidR="00D96EA0">
        <w:rPr>
          <w:rFonts w:ascii="Times New Roman" w:hAnsi="Times New Roman" w:cs="Times New Roman"/>
          <w:sz w:val="28"/>
          <w:szCs w:val="28"/>
        </w:rPr>
        <w:t xml:space="preserve">ментах </w:t>
      </w:r>
      <w:r w:rsidR="00F103FF" w:rsidRPr="001008CA">
        <w:rPr>
          <w:rFonts w:ascii="Times New Roman" w:hAnsi="Times New Roman" w:cs="Times New Roman"/>
          <w:sz w:val="28"/>
          <w:szCs w:val="28"/>
        </w:rPr>
        <w:t>поэтики:</w:t>
      </w:r>
    </w:p>
    <w:p w14:paraId="63FAE862" w14:textId="77777777" w:rsidR="008D79E3" w:rsidRPr="00F417BD" w:rsidRDefault="008D79E3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BB1F21C" w14:textId="77777777" w:rsidR="00F417BD" w:rsidRPr="00B76A8F" w:rsidRDefault="00F417BD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 славный Владимир, наш солнышко-князь,</w:t>
      </w:r>
    </w:p>
    <w:p w14:paraId="64A1F556" w14:textId="77777777" w:rsidR="00F417BD" w:rsidRPr="00B76A8F" w:rsidRDefault="00F417BD" w:rsidP="00B76A8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Победой в Херсоне венчанный,</w:t>
      </w:r>
    </w:p>
    <w:p w14:paraId="344DC3ED" w14:textId="77777777" w:rsidR="00F417BD" w:rsidRPr="00B76A8F" w:rsidRDefault="00F417BD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добычею в Киев родной возвратясь,</w:t>
      </w:r>
    </w:p>
    <w:p w14:paraId="26623337" w14:textId="77777777" w:rsidR="00F417BD" w:rsidRPr="00B76A8F" w:rsidRDefault="00F417BD" w:rsidP="00B76A8F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буре покоился бранной;</w:t>
      </w:r>
    </w:p>
    <w:p w14:paraId="20538FD6" w14:textId="77777777" w:rsidR="00F417BD" w:rsidRPr="00B76A8F" w:rsidRDefault="00F417BD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Мир с греками сладил и брачную связь</w:t>
      </w:r>
    </w:p>
    <w:p w14:paraId="40C1C9D4" w14:textId="77777777" w:rsidR="008D79E3" w:rsidRPr="00B76A8F" w:rsidRDefault="00F417BD" w:rsidP="00B76A8F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A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 их юной царевною Анной</w:t>
      </w:r>
      <w:r w:rsidR="00961A8C" w:rsidRPr="00B76A8F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footnoteReference w:id="44"/>
      </w:r>
      <w:r w:rsidR="008D79E3" w:rsidRPr="00B76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5688F9F" w14:textId="77777777" w:rsidR="008D79E3" w:rsidRPr="00F417BD" w:rsidRDefault="008D79E3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75ABD25" w14:textId="77777777" w:rsidR="008D79E3" w:rsidRPr="008D79E3" w:rsidRDefault="00A83D8F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103FF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стишие отличается от </w:t>
      </w:r>
      <w:r w:rsidR="002B1E78">
        <w:rPr>
          <w:rFonts w:ascii="Times New Roman" w:hAnsi="Times New Roman" w:cs="Times New Roman"/>
          <w:sz w:val="28"/>
          <w:szCs w:val="28"/>
        </w:rPr>
        <w:t xml:space="preserve">строфической </w:t>
      </w:r>
      <w:r w:rsidR="00C00142">
        <w:rPr>
          <w:rFonts w:ascii="Times New Roman" w:hAnsi="Times New Roman" w:cs="Times New Roman"/>
          <w:sz w:val="28"/>
          <w:szCs w:val="28"/>
        </w:rPr>
        <w:t>формы</w:t>
      </w:r>
      <w:r w:rsidR="00F103FF">
        <w:rPr>
          <w:rFonts w:ascii="Times New Roman" w:hAnsi="Times New Roman" w:cs="Times New Roman"/>
          <w:sz w:val="28"/>
          <w:szCs w:val="28"/>
        </w:rPr>
        <w:t xml:space="preserve"> </w:t>
      </w:r>
      <w:r w:rsidR="007A4301">
        <w:rPr>
          <w:rFonts w:ascii="Times New Roman" w:hAnsi="Times New Roman" w:cs="Times New Roman"/>
          <w:sz w:val="28"/>
          <w:szCs w:val="28"/>
        </w:rPr>
        <w:t xml:space="preserve">«Олега» </w:t>
      </w:r>
      <w:r w:rsidR="002207AC">
        <w:rPr>
          <w:rFonts w:ascii="Times New Roman" w:hAnsi="Times New Roman" w:cs="Times New Roman"/>
          <w:sz w:val="28"/>
          <w:szCs w:val="28"/>
        </w:rPr>
        <w:t>комбинацией</w:t>
      </w:r>
      <w:r w:rsidR="00C35005">
        <w:rPr>
          <w:rFonts w:ascii="Times New Roman" w:hAnsi="Times New Roman" w:cs="Times New Roman"/>
          <w:sz w:val="28"/>
          <w:szCs w:val="28"/>
        </w:rPr>
        <w:t xml:space="preserve"> </w:t>
      </w:r>
      <w:r w:rsidR="00A92927">
        <w:rPr>
          <w:rFonts w:ascii="Times New Roman" w:hAnsi="Times New Roman" w:cs="Times New Roman"/>
          <w:sz w:val="28"/>
          <w:szCs w:val="28"/>
        </w:rPr>
        <w:t xml:space="preserve">двух финальных </w:t>
      </w:r>
      <w:r w:rsidR="00C35005">
        <w:rPr>
          <w:rFonts w:ascii="Times New Roman" w:hAnsi="Times New Roman" w:cs="Times New Roman"/>
          <w:sz w:val="28"/>
          <w:szCs w:val="28"/>
        </w:rPr>
        <w:t>строк</w:t>
      </w:r>
      <w:r w:rsidR="00F103FF">
        <w:rPr>
          <w:rFonts w:ascii="Times New Roman" w:hAnsi="Times New Roman" w:cs="Times New Roman"/>
          <w:sz w:val="28"/>
          <w:szCs w:val="28"/>
        </w:rPr>
        <w:t xml:space="preserve">. </w:t>
      </w:r>
      <w:r w:rsidR="004628E1">
        <w:rPr>
          <w:rFonts w:ascii="Times New Roman" w:hAnsi="Times New Roman" w:cs="Times New Roman"/>
          <w:sz w:val="28"/>
          <w:szCs w:val="28"/>
        </w:rPr>
        <w:t xml:space="preserve">Если </w:t>
      </w:r>
      <w:r w:rsidR="007A4301">
        <w:rPr>
          <w:rFonts w:ascii="Times New Roman" w:hAnsi="Times New Roman" w:cs="Times New Roman"/>
          <w:sz w:val="28"/>
          <w:szCs w:val="28"/>
        </w:rPr>
        <w:t>Пушкин «резюмирует»</w:t>
      </w:r>
      <w:r w:rsidR="004628E1">
        <w:rPr>
          <w:rFonts w:ascii="Times New Roman" w:hAnsi="Times New Roman" w:cs="Times New Roman"/>
          <w:sz w:val="28"/>
          <w:szCs w:val="28"/>
        </w:rPr>
        <w:t xml:space="preserve"> строфу</w:t>
      </w:r>
      <w:r w:rsidR="002B791F">
        <w:rPr>
          <w:rFonts w:ascii="Times New Roman" w:hAnsi="Times New Roman" w:cs="Times New Roman"/>
          <w:sz w:val="28"/>
          <w:szCs w:val="28"/>
        </w:rPr>
        <w:t>, вводя</w:t>
      </w:r>
      <w:r w:rsidR="004628E1">
        <w:rPr>
          <w:rFonts w:ascii="Times New Roman" w:hAnsi="Times New Roman" w:cs="Times New Roman"/>
          <w:sz w:val="28"/>
          <w:szCs w:val="28"/>
        </w:rPr>
        <w:t xml:space="preserve"> но</w:t>
      </w:r>
      <w:r w:rsidR="002B791F">
        <w:rPr>
          <w:rFonts w:ascii="Times New Roman" w:hAnsi="Times New Roman" w:cs="Times New Roman"/>
          <w:sz w:val="28"/>
          <w:szCs w:val="28"/>
        </w:rPr>
        <w:t>вую</w:t>
      </w:r>
      <w:r w:rsidR="004628E1">
        <w:rPr>
          <w:rFonts w:ascii="Times New Roman" w:hAnsi="Times New Roman" w:cs="Times New Roman"/>
          <w:sz w:val="28"/>
          <w:szCs w:val="28"/>
        </w:rPr>
        <w:t xml:space="preserve"> </w:t>
      </w:r>
      <w:r w:rsidR="00A92927">
        <w:rPr>
          <w:rFonts w:ascii="Times New Roman" w:hAnsi="Times New Roman" w:cs="Times New Roman"/>
          <w:sz w:val="28"/>
          <w:szCs w:val="28"/>
        </w:rPr>
        <w:t>парную мужскую рифму</w:t>
      </w:r>
      <w:r w:rsidR="004628E1">
        <w:rPr>
          <w:rFonts w:ascii="Times New Roman" w:hAnsi="Times New Roman" w:cs="Times New Roman"/>
          <w:sz w:val="28"/>
          <w:szCs w:val="28"/>
        </w:rPr>
        <w:t xml:space="preserve"> (аБаБвв), то Катенин </w:t>
      </w:r>
      <w:r w:rsidR="002B791F"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="007A4301">
        <w:rPr>
          <w:rFonts w:ascii="Times New Roman" w:hAnsi="Times New Roman" w:cs="Times New Roman"/>
          <w:sz w:val="28"/>
          <w:szCs w:val="28"/>
        </w:rPr>
        <w:t>чередова</w:t>
      </w:r>
      <w:r w:rsidR="002B1E78">
        <w:rPr>
          <w:rFonts w:ascii="Times New Roman" w:hAnsi="Times New Roman" w:cs="Times New Roman"/>
          <w:sz w:val="28"/>
          <w:szCs w:val="28"/>
        </w:rPr>
        <w:t>ние</w:t>
      </w:r>
      <w:r w:rsidR="00C35005">
        <w:rPr>
          <w:rFonts w:ascii="Times New Roman" w:hAnsi="Times New Roman" w:cs="Times New Roman"/>
          <w:sz w:val="28"/>
          <w:szCs w:val="28"/>
        </w:rPr>
        <w:t xml:space="preserve"> муж</w:t>
      </w:r>
      <w:r w:rsidR="00C11CB8">
        <w:rPr>
          <w:rFonts w:ascii="Times New Roman" w:hAnsi="Times New Roman" w:cs="Times New Roman"/>
          <w:sz w:val="28"/>
          <w:szCs w:val="28"/>
        </w:rPr>
        <w:t>ских</w:t>
      </w:r>
      <w:r w:rsidR="00C35005">
        <w:rPr>
          <w:rFonts w:ascii="Times New Roman" w:hAnsi="Times New Roman" w:cs="Times New Roman"/>
          <w:sz w:val="28"/>
          <w:szCs w:val="28"/>
        </w:rPr>
        <w:t xml:space="preserve"> и жен</w:t>
      </w:r>
      <w:r w:rsidR="00C11CB8">
        <w:rPr>
          <w:rFonts w:ascii="Times New Roman" w:hAnsi="Times New Roman" w:cs="Times New Roman"/>
          <w:sz w:val="28"/>
          <w:szCs w:val="28"/>
        </w:rPr>
        <w:t>ских</w:t>
      </w:r>
      <w:r w:rsidR="00C35005">
        <w:rPr>
          <w:rFonts w:ascii="Times New Roman" w:hAnsi="Times New Roman" w:cs="Times New Roman"/>
          <w:sz w:val="28"/>
          <w:szCs w:val="28"/>
        </w:rPr>
        <w:t xml:space="preserve"> </w:t>
      </w:r>
      <w:r w:rsidR="00C11CB8">
        <w:rPr>
          <w:rFonts w:ascii="Times New Roman" w:hAnsi="Times New Roman" w:cs="Times New Roman"/>
          <w:sz w:val="28"/>
          <w:szCs w:val="28"/>
        </w:rPr>
        <w:t>созвучий</w:t>
      </w:r>
      <w:r w:rsidR="001B475C" w:rsidRPr="001B475C">
        <w:rPr>
          <w:rFonts w:ascii="Times New Roman" w:hAnsi="Times New Roman" w:cs="Times New Roman"/>
          <w:sz w:val="28"/>
          <w:szCs w:val="28"/>
        </w:rPr>
        <w:t xml:space="preserve"> </w:t>
      </w:r>
      <w:r w:rsidR="001B475C">
        <w:rPr>
          <w:rFonts w:ascii="Times New Roman" w:hAnsi="Times New Roman" w:cs="Times New Roman"/>
          <w:sz w:val="28"/>
          <w:szCs w:val="28"/>
        </w:rPr>
        <w:t>одного типа</w:t>
      </w:r>
      <w:r w:rsidR="00C35005">
        <w:rPr>
          <w:rFonts w:ascii="Times New Roman" w:hAnsi="Times New Roman" w:cs="Times New Roman"/>
          <w:sz w:val="28"/>
          <w:szCs w:val="28"/>
        </w:rPr>
        <w:t xml:space="preserve"> (аБаБаБ</w:t>
      </w:r>
      <w:r w:rsidR="007A4301">
        <w:rPr>
          <w:rFonts w:ascii="Times New Roman" w:hAnsi="Times New Roman" w:cs="Times New Roman"/>
          <w:sz w:val="28"/>
          <w:szCs w:val="28"/>
        </w:rPr>
        <w:t>).</w:t>
      </w:r>
      <w:r w:rsidR="004D3967">
        <w:rPr>
          <w:rFonts w:ascii="Times New Roman" w:hAnsi="Times New Roman" w:cs="Times New Roman"/>
          <w:sz w:val="28"/>
          <w:szCs w:val="28"/>
        </w:rPr>
        <w:t xml:space="preserve"> </w:t>
      </w:r>
      <w:r w:rsidR="002B1E78">
        <w:rPr>
          <w:rFonts w:ascii="Times New Roman" w:hAnsi="Times New Roman" w:cs="Times New Roman"/>
          <w:sz w:val="28"/>
          <w:szCs w:val="28"/>
        </w:rPr>
        <w:t>Это</w:t>
      </w:r>
      <w:r w:rsidR="00C11CB8">
        <w:rPr>
          <w:rFonts w:ascii="Times New Roman" w:hAnsi="Times New Roman" w:cs="Times New Roman"/>
          <w:sz w:val="28"/>
          <w:szCs w:val="28"/>
        </w:rPr>
        <w:t xml:space="preserve"> закрепляется на</w:t>
      </w:r>
      <w:r w:rsidR="002B1E78">
        <w:rPr>
          <w:rFonts w:ascii="Times New Roman" w:hAnsi="Times New Roman" w:cs="Times New Roman"/>
          <w:sz w:val="28"/>
          <w:szCs w:val="28"/>
        </w:rPr>
        <w:t xml:space="preserve"> </w:t>
      </w:r>
      <w:r w:rsidR="00C11CB8">
        <w:rPr>
          <w:rFonts w:ascii="Times New Roman" w:hAnsi="Times New Roman" w:cs="Times New Roman"/>
          <w:sz w:val="28"/>
          <w:szCs w:val="28"/>
        </w:rPr>
        <w:t>уровне</w:t>
      </w:r>
      <w:r w:rsidR="00C91CE4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2B791F">
        <w:rPr>
          <w:rFonts w:ascii="Times New Roman" w:hAnsi="Times New Roman" w:cs="Times New Roman"/>
          <w:sz w:val="28"/>
          <w:szCs w:val="28"/>
        </w:rPr>
        <w:t>:</w:t>
      </w:r>
      <w:r w:rsidR="002B1E78">
        <w:rPr>
          <w:rFonts w:ascii="Times New Roman" w:hAnsi="Times New Roman" w:cs="Times New Roman"/>
          <w:sz w:val="28"/>
          <w:szCs w:val="28"/>
        </w:rPr>
        <w:t xml:space="preserve"> </w:t>
      </w:r>
      <w:r w:rsidR="002B791F">
        <w:rPr>
          <w:rFonts w:ascii="Times New Roman" w:hAnsi="Times New Roman" w:cs="Times New Roman"/>
          <w:sz w:val="28"/>
          <w:szCs w:val="28"/>
        </w:rPr>
        <w:t>у</w:t>
      </w:r>
      <w:r w:rsidR="002B1E78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2B791F">
        <w:rPr>
          <w:rFonts w:ascii="Times New Roman" w:hAnsi="Times New Roman" w:cs="Times New Roman"/>
          <w:sz w:val="28"/>
          <w:szCs w:val="28"/>
        </w:rPr>
        <w:t>а</w:t>
      </w:r>
      <w:r w:rsidR="002B1E78">
        <w:rPr>
          <w:rFonts w:ascii="Times New Roman" w:hAnsi="Times New Roman" w:cs="Times New Roman"/>
          <w:sz w:val="28"/>
          <w:szCs w:val="28"/>
        </w:rPr>
        <w:t xml:space="preserve"> </w:t>
      </w:r>
      <w:r w:rsidR="00C11CB8">
        <w:rPr>
          <w:rFonts w:ascii="Times New Roman" w:hAnsi="Times New Roman" w:cs="Times New Roman"/>
          <w:sz w:val="28"/>
          <w:szCs w:val="28"/>
        </w:rPr>
        <w:t xml:space="preserve">6-й стих </w:t>
      </w:r>
      <w:r w:rsidR="00690E2A">
        <w:rPr>
          <w:rFonts w:ascii="Times New Roman" w:hAnsi="Times New Roman" w:cs="Times New Roman"/>
          <w:sz w:val="28"/>
          <w:szCs w:val="28"/>
        </w:rPr>
        <w:t xml:space="preserve">образует с 5-м </w:t>
      </w:r>
      <w:r w:rsidR="008123BA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617DD2">
        <w:rPr>
          <w:rFonts w:ascii="Times New Roman" w:hAnsi="Times New Roman" w:cs="Times New Roman"/>
          <w:sz w:val="28"/>
          <w:szCs w:val="28"/>
        </w:rPr>
        <w:t>типографский</w:t>
      </w:r>
      <w:r w:rsidR="00690E2A">
        <w:rPr>
          <w:rFonts w:ascii="Times New Roman" w:hAnsi="Times New Roman" w:cs="Times New Roman"/>
          <w:sz w:val="28"/>
          <w:szCs w:val="28"/>
        </w:rPr>
        <w:t xml:space="preserve"> блок, </w:t>
      </w:r>
      <w:r w:rsidR="008123BA">
        <w:rPr>
          <w:rFonts w:ascii="Times New Roman" w:hAnsi="Times New Roman" w:cs="Times New Roman"/>
          <w:sz w:val="28"/>
          <w:szCs w:val="28"/>
        </w:rPr>
        <w:t xml:space="preserve">у Катенина – </w:t>
      </w:r>
      <w:r w:rsidR="00690E2A">
        <w:rPr>
          <w:rFonts w:ascii="Times New Roman" w:hAnsi="Times New Roman" w:cs="Times New Roman"/>
          <w:sz w:val="28"/>
          <w:szCs w:val="28"/>
        </w:rPr>
        <w:t>сдвинут</w:t>
      </w:r>
      <w:r w:rsidR="00C11CB8">
        <w:rPr>
          <w:rFonts w:ascii="Times New Roman" w:hAnsi="Times New Roman" w:cs="Times New Roman"/>
          <w:sz w:val="28"/>
          <w:szCs w:val="28"/>
        </w:rPr>
        <w:t>, как другие четные</w:t>
      </w:r>
      <w:r w:rsidR="00690E2A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C11CB8">
        <w:rPr>
          <w:rFonts w:ascii="Times New Roman" w:hAnsi="Times New Roman" w:cs="Times New Roman"/>
          <w:sz w:val="28"/>
          <w:szCs w:val="28"/>
        </w:rPr>
        <w:t>, вправо.</w:t>
      </w:r>
    </w:p>
    <w:p w14:paraId="6F173457" w14:textId="77777777" w:rsidR="008D79E3" w:rsidRDefault="00665B59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8123BA">
        <w:rPr>
          <w:rFonts w:ascii="Times New Roman" w:hAnsi="Times New Roman" w:cs="Times New Roman"/>
          <w:sz w:val="28"/>
          <w:szCs w:val="28"/>
        </w:rPr>
        <w:t>В. Э. Вацуро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23BA">
        <w:rPr>
          <w:rFonts w:ascii="Times New Roman" w:hAnsi="Times New Roman" w:cs="Times New Roman"/>
          <w:sz w:val="28"/>
          <w:szCs w:val="28"/>
        </w:rPr>
        <w:t>«Старая быль» вырастает не только из пушкинской «Песни…»</w:t>
      </w:r>
      <w:r w:rsidR="00496F8B">
        <w:rPr>
          <w:rFonts w:ascii="Times New Roman" w:hAnsi="Times New Roman" w:cs="Times New Roman"/>
          <w:sz w:val="28"/>
          <w:szCs w:val="28"/>
        </w:rPr>
        <w:t>, но также из элегии Батюшкова «</w:t>
      </w:r>
      <w:r w:rsidR="00496F8B">
        <w:rPr>
          <w:rFonts w:ascii="Times New Roman" w:hAnsi="Times New Roman" w:cs="Times New Roman"/>
          <w:sz w:val="28"/>
          <w:szCs w:val="28"/>
          <w:shd w:val="clear" w:color="auto" w:fill="FFFFFF"/>
        </w:rPr>
        <w:t>Гезиод и Омир –</w:t>
      </w:r>
      <w:r w:rsidR="00496F8B" w:rsidRPr="00907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соперники</w:t>
      </w:r>
      <w:r w:rsidR="00617DD2">
        <w:rPr>
          <w:rFonts w:ascii="Times New Roman" w:hAnsi="Times New Roman" w:cs="Times New Roman"/>
          <w:sz w:val="28"/>
          <w:szCs w:val="28"/>
        </w:rPr>
        <w:t>». В ней</w:t>
      </w:r>
      <w:r w:rsidR="00496F8B">
        <w:rPr>
          <w:rFonts w:ascii="Times New Roman" w:hAnsi="Times New Roman" w:cs="Times New Roman"/>
          <w:sz w:val="28"/>
          <w:szCs w:val="28"/>
        </w:rPr>
        <w:t xml:space="preserve"> </w:t>
      </w:r>
      <w:r w:rsidR="005544D1">
        <w:rPr>
          <w:rFonts w:ascii="Times New Roman" w:hAnsi="Times New Roman" w:cs="Times New Roman"/>
          <w:sz w:val="28"/>
          <w:szCs w:val="28"/>
        </w:rPr>
        <w:t>«есть строфоиды, предвосхищающие и пушкинскую, и катенинскую строфу»</w:t>
      </w:r>
      <w:r w:rsidR="005544D1">
        <w:rPr>
          <w:rStyle w:val="a7"/>
          <w:rFonts w:ascii="Times New Roman" w:hAnsi="Times New Roman" w:cs="Times New Roman"/>
          <w:sz w:val="28"/>
          <w:szCs w:val="28"/>
        </w:rPr>
        <w:footnoteReference w:id="45"/>
      </w:r>
      <w:r w:rsidR="005544D1">
        <w:rPr>
          <w:rFonts w:ascii="Times New Roman" w:hAnsi="Times New Roman" w:cs="Times New Roman"/>
          <w:sz w:val="28"/>
          <w:szCs w:val="28"/>
        </w:rPr>
        <w:t>:</w:t>
      </w:r>
    </w:p>
    <w:p w14:paraId="683FF034" w14:textId="77777777" w:rsidR="005544D1" w:rsidRPr="005544D1" w:rsidRDefault="005544D1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7EEEBCE" w14:textId="77777777" w:rsidR="005544D1" w:rsidRPr="00B76A8F" w:rsidRDefault="005544D1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</w:rPr>
        <w:t>Коней отрешите от тягостных уз</w:t>
      </w:r>
    </w:p>
    <w:p w14:paraId="23D933C6" w14:textId="77777777" w:rsidR="005544D1" w:rsidRPr="00B76A8F" w:rsidRDefault="005544D1" w:rsidP="00B76A8F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</w:rPr>
        <w:t>И в стойлы прохладны ведите;</w:t>
      </w:r>
    </w:p>
    <w:p w14:paraId="5EA4092C" w14:textId="77777777" w:rsidR="00C11CB8" w:rsidRPr="00B76A8F" w:rsidRDefault="005544D1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</w:rPr>
        <w:t>Вы, пылью и потом покрыты</w:t>
      </w:r>
      <w:r w:rsidR="00433141" w:rsidRPr="00B76A8F">
        <w:rPr>
          <w:rFonts w:ascii="Times New Roman" w:hAnsi="Times New Roman" w:cs="Times New Roman"/>
          <w:i/>
          <w:sz w:val="24"/>
          <w:szCs w:val="24"/>
        </w:rPr>
        <w:t>,</w:t>
      </w:r>
      <w:r w:rsidRPr="00B76A8F">
        <w:rPr>
          <w:rFonts w:ascii="Times New Roman" w:hAnsi="Times New Roman" w:cs="Times New Roman"/>
          <w:i/>
          <w:sz w:val="24"/>
          <w:szCs w:val="24"/>
        </w:rPr>
        <w:t xml:space="preserve"> бойцы,</w:t>
      </w:r>
    </w:p>
    <w:p w14:paraId="5600B972" w14:textId="77777777" w:rsidR="0072111C" w:rsidRPr="00B76A8F" w:rsidRDefault="004450A9" w:rsidP="00B76A8F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8F">
        <w:rPr>
          <w:rFonts w:ascii="Times New Roman" w:hAnsi="Times New Roman" w:cs="Times New Roman"/>
          <w:i/>
          <w:sz w:val="24"/>
          <w:szCs w:val="24"/>
        </w:rPr>
        <w:t>При пламени светлом вздохните…</w:t>
      </w:r>
      <w:r w:rsidR="001008CA" w:rsidRPr="00B76A8F">
        <w:rPr>
          <w:rStyle w:val="a7"/>
          <w:rFonts w:ascii="Times New Roman" w:hAnsi="Times New Roman" w:cs="Times New Roman"/>
          <w:i/>
          <w:sz w:val="24"/>
          <w:szCs w:val="24"/>
        </w:rPr>
        <w:footnoteReference w:id="46"/>
      </w:r>
    </w:p>
    <w:p w14:paraId="74D729CB" w14:textId="77777777" w:rsidR="005544D1" w:rsidRPr="005544D1" w:rsidRDefault="005544D1" w:rsidP="00B76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6B59B6" w14:textId="77777777" w:rsidR="007D3980" w:rsidRPr="00895BB0" w:rsidRDefault="001B475C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деле, </w:t>
      </w:r>
      <w:r w:rsidR="006E05FC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665B59">
        <w:rPr>
          <w:rFonts w:ascii="Times New Roman" w:hAnsi="Times New Roman" w:cs="Times New Roman"/>
          <w:sz w:val="28"/>
          <w:szCs w:val="28"/>
        </w:rPr>
        <w:t>онный» 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DC">
        <w:rPr>
          <w:rFonts w:ascii="Times New Roman" w:hAnsi="Times New Roman" w:cs="Times New Roman"/>
          <w:sz w:val="28"/>
          <w:szCs w:val="28"/>
        </w:rPr>
        <w:t xml:space="preserve">может свидетельствовать о родстве </w:t>
      </w:r>
      <w:r>
        <w:rPr>
          <w:rFonts w:ascii="Times New Roman" w:hAnsi="Times New Roman" w:cs="Times New Roman"/>
          <w:sz w:val="28"/>
          <w:szCs w:val="28"/>
        </w:rPr>
        <w:t>тек</w:t>
      </w:r>
      <w:r w:rsidR="00D858DC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 xml:space="preserve"> Батюшкова, Пушкина</w:t>
      </w:r>
      <w:r w:rsidR="001B4298">
        <w:rPr>
          <w:rFonts w:ascii="Times New Roman" w:hAnsi="Times New Roman" w:cs="Times New Roman"/>
          <w:sz w:val="28"/>
          <w:szCs w:val="28"/>
        </w:rPr>
        <w:t xml:space="preserve"> </w:t>
      </w:r>
      <w:r w:rsidR="001B4298" w:rsidRPr="00895BB0">
        <w:rPr>
          <w:rFonts w:ascii="Times New Roman" w:hAnsi="Times New Roman" w:cs="Times New Roman"/>
          <w:sz w:val="28"/>
          <w:szCs w:val="28"/>
        </w:rPr>
        <w:t>и</w:t>
      </w:r>
      <w:r w:rsidRPr="00895BB0">
        <w:rPr>
          <w:rFonts w:ascii="Times New Roman" w:hAnsi="Times New Roman" w:cs="Times New Roman"/>
          <w:sz w:val="28"/>
          <w:szCs w:val="28"/>
        </w:rPr>
        <w:t xml:space="preserve"> Катенина</w:t>
      </w:r>
      <w:r w:rsidR="00981130">
        <w:rPr>
          <w:rFonts w:ascii="Times New Roman" w:hAnsi="Times New Roman" w:cs="Times New Roman"/>
          <w:sz w:val="28"/>
          <w:szCs w:val="28"/>
        </w:rPr>
        <w:t>. Причем</w:t>
      </w:r>
      <w:r w:rsidR="00D858DC" w:rsidRPr="00895BB0">
        <w:rPr>
          <w:rFonts w:ascii="Times New Roman" w:hAnsi="Times New Roman" w:cs="Times New Roman"/>
          <w:sz w:val="28"/>
          <w:szCs w:val="28"/>
        </w:rPr>
        <w:t xml:space="preserve"> в </w:t>
      </w:r>
      <w:r w:rsidR="001B4298" w:rsidRPr="00895BB0">
        <w:rPr>
          <w:rFonts w:ascii="Times New Roman" w:hAnsi="Times New Roman" w:cs="Times New Roman"/>
          <w:sz w:val="28"/>
          <w:szCs w:val="28"/>
        </w:rPr>
        <w:t xml:space="preserve">«Олеге» и </w:t>
      </w:r>
      <w:r w:rsidR="00D858DC" w:rsidRPr="00895BB0">
        <w:rPr>
          <w:rFonts w:ascii="Times New Roman" w:hAnsi="Times New Roman" w:cs="Times New Roman"/>
          <w:sz w:val="28"/>
          <w:szCs w:val="28"/>
        </w:rPr>
        <w:t>«Старой были»</w:t>
      </w:r>
      <w:r w:rsidR="001B4298" w:rsidRPr="00895BB0">
        <w:rPr>
          <w:rFonts w:ascii="Times New Roman" w:hAnsi="Times New Roman" w:cs="Times New Roman"/>
          <w:sz w:val="28"/>
          <w:szCs w:val="28"/>
        </w:rPr>
        <w:t xml:space="preserve"> </w:t>
      </w:r>
      <w:r w:rsidR="00D858DC" w:rsidRPr="00895BB0">
        <w:rPr>
          <w:rFonts w:ascii="Times New Roman" w:hAnsi="Times New Roman" w:cs="Times New Roman"/>
          <w:sz w:val="28"/>
          <w:szCs w:val="28"/>
        </w:rPr>
        <w:t>конь</w:t>
      </w:r>
      <w:r w:rsidR="00895BB0" w:rsidRPr="00895BB0">
        <w:rPr>
          <w:rFonts w:ascii="Times New Roman" w:hAnsi="Times New Roman" w:cs="Times New Roman"/>
          <w:sz w:val="28"/>
          <w:szCs w:val="28"/>
        </w:rPr>
        <w:t xml:space="preserve"> как «основа боевой “техники”, друг номада»</w:t>
      </w:r>
      <w:r w:rsidR="00895BB0" w:rsidRPr="00895BB0">
        <w:rPr>
          <w:rStyle w:val="a7"/>
          <w:rFonts w:ascii="Times New Roman" w:hAnsi="Times New Roman" w:cs="Times New Roman"/>
          <w:sz w:val="28"/>
          <w:szCs w:val="28"/>
        </w:rPr>
        <w:footnoteReference w:id="47"/>
      </w:r>
      <w:r w:rsidR="006E05FC" w:rsidRPr="00895BB0">
        <w:rPr>
          <w:rFonts w:ascii="Times New Roman" w:hAnsi="Times New Roman" w:cs="Times New Roman"/>
          <w:sz w:val="28"/>
          <w:szCs w:val="28"/>
        </w:rPr>
        <w:t> – главная награда</w:t>
      </w:r>
      <w:r w:rsidR="00D858DC" w:rsidRPr="00895BB0">
        <w:rPr>
          <w:rFonts w:ascii="Times New Roman" w:hAnsi="Times New Roman" w:cs="Times New Roman"/>
          <w:sz w:val="28"/>
          <w:szCs w:val="28"/>
        </w:rPr>
        <w:t xml:space="preserve"> за</w:t>
      </w:r>
      <w:r w:rsidR="001B4298" w:rsidRPr="00895BB0">
        <w:rPr>
          <w:rFonts w:ascii="Times New Roman" w:hAnsi="Times New Roman" w:cs="Times New Roman"/>
          <w:sz w:val="28"/>
          <w:szCs w:val="28"/>
        </w:rPr>
        <w:t xml:space="preserve"> </w:t>
      </w:r>
      <w:r w:rsidR="006E05FC" w:rsidRPr="00895BB0">
        <w:rPr>
          <w:rFonts w:ascii="Times New Roman" w:hAnsi="Times New Roman" w:cs="Times New Roman"/>
          <w:sz w:val="28"/>
          <w:szCs w:val="28"/>
        </w:rPr>
        <w:t>пророческий</w:t>
      </w:r>
      <w:r w:rsidR="00C91CE4" w:rsidRPr="00895BB0">
        <w:rPr>
          <w:rFonts w:ascii="Times New Roman" w:hAnsi="Times New Roman" w:cs="Times New Roman"/>
          <w:sz w:val="28"/>
          <w:szCs w:val="28"/>
        </w:rPr>
        <w:t xml:space="preserve"> дар и</w:t>
      </w:r>
      <w:r w:rsidR="006E05FC" w:rsidRPr="00895BB0">
        <w:rPr>
          <w:rFonts w:ascii="Times New Roman" w:hAnsi="Times New Roman" w:cs="Times New Roman"/>
          <w:sz w:val="28"/>
          <w:szCs w:val="28"/>
        </w:rPr>
        <w:t xml:space="preserve"> </w:t>
      </w:r>
      <w:r w:rsidR="001B4298" w:rsidRPr="00895BB0">
        <w:rPr>
          <w:rFonts w:ascii="Times New Roman" w:hAnsi="Times New Roman" w:cs="Times New Roman"/>
          <w:sz w:val="28"/>
          <w:szCs w:val="28"/>
        </w:rPr>
        <w:t>певческ</w:t>
      </w:r>
      <w:r w:rsidR="00C91CE4" w:rsidRPr="00895BB0">
        <w:rPr>
          <w:rFonts w:ascii="Times New Roman" w:hAnsi="Times New Roman" w:cs="Times New Roman"/>
          <w:sz w:val="28"/>
          <w:szCs w:val="28"/>
        </w:rPr>
        <w:t xml:space="preserve">ое </w:t>
      </w:r>
      <w:r w:rsidR="004C1CC9" w:rsidRPr="00895BB0">
        <w:rPr>
          <w:rFonts w:ascii="Times New Roman" w:hAnsi="Times New Roman" w:cs="Times New Roman"/>
          <w:sz w:val="28"/>
          <w:szCs w:val="28"/>
        </w:rPr>
        <w:t>искусство</w:t>
      </w:r>
      <w:r w:rsidR="007D3980" w:rsidRPr="00895BB0">
        <w:rPr>
          <w:rFonts w:ascii="Times New Roman" w:hAnsi="Times New Roman" w:cs="Times New Roman"/>
          <w:sz w:val="28"/>
          <w:szCs w:val="28"/>
        </w:rPr>
        <w:t>:</w:t>
      </w:r>
    </w:p>
    <w:p w14:paraId="1A5D9CD2" w14:textId="77777777" w:rsidR="007D3980" w:rsidRPr="007D3980" w:rsidRDefault="007D3980" w:rsidP="007D3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4189"/>
      </w:tblGrid>
      <w:tr w:rsidR="007D3980" w14:paraId="082C0227" w14:textId="77777777" w:rsidTr="00C3124F">
        <w:tc>
          <w:tcPr>
            <w:tcW w:w="3510" w:type="dxa"/>
          </w:tcPr>
          <w:p w14:paraId="1455E7F4" w14:textId="77777777" w:rsidR="007D3980" w:rsidRDefault="007D3980" w:rsidP="007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4189" w:type="dxa"/>
          </w:tcPr>
          <w:p w14:paraId="3EB02FF1" w14:textId="77777777" w:rsidR="007D3980" w:rsidRDefault="007D3980" w:rsidP="007D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Катенин</w:t>
            </w:r>
          </w:p>
        </w:tc>
      </w:tr>
      <w:tr w:rsidR="007D3980" w14:paraId="12059612" w14:textId="77777777" w:rsidTr="00C3124F">
        <w:tc>
          <w:tcPr>
            <w:tcW w:w="3510" w:type="dxa"/>
          </w:tcPr>
          <w:p w14:paraId="1B5B3E3A" w14:textId="77777777" w:rsidR="007D3980" w:rsidRPr="00B76A8F" w:rsidRDefault="00193D88" w:rsidP="007D39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«…Открой мне всю правду, не бойся меня:</w:t>
            </w:r>
          </w:p>
          <w:p w14:paraId="166F096B" w14:textId="77777777" w:rsidR="007D3980" w:rsidRDefault="007D3980" w:rsidP="00721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В награду любого возьмешь ты коня</w:t>
            </w:r>
            <w:r w:rsidR="00193D88"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 xml:space="preserve"> (с. 100)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14:paraId="3CC91940" w14:textId="77777777" w:rsidR="007D3980" w:rsidRPr="00B76A8F" w:rsidRDefault="007D3980" w:rsidP="007D39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Но первый получит не то от меня,</w:t>
            </w:r>
          </w:p>
          <w:p w14:paraId="09DA7BC1" w14:textId="77777777" w:rsidR="007D3980" w:rsidRPr="00B76A8F" w:rsidRDefault="007D3980" w:rsidP="007D3980">
            <w:pPr>
              <w:ind w:firstLine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бою победитель счастливый, </w:t>
            </w: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</w:p>
          <w:p w14:paraId="1DCA43E0" w14:textId="77777777" w:rsidR="007D3980" w:rsidRPr="00B76A8F" w:rsidRDefault="007D3980" w:rsidP="007D39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Персидского дам ему пóд верх коня:</w:t>
            </w:r>
          </w:p>
          <w:p w14:paraId="739ABB05" w14:textId="77777777" w:rsidR="007D3980" w:rsidRDefault="007D3980" w:rsidP="0072111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Весь белый он с черною гривой…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 xml:space="preserve"> (с. 177)</w:t>
            </w:r>
            <w:r w:rsidR="00934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5AEFB3" w14:textId="77777777" w:rsidR="007D3980" w:rsidRPr="007D3980" w:rsidRDefault="007D3980" w:rsidP="007D3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AAAF3" w14:textId="77777777" w:rsidR="00C11CB8" w:rsidRPr="00F8542C" w:rsidRDefault="00C91CE4" w:rsidP="00F85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Оба произведения</w:t>
      </w:r>
      <w:r w:rsidR="009346A0">
        <w:rPr>
          <w:rFonts w:ascii="Times New Roman" w:hAnsi="Times New Roman" w:cs="Times New Roman"/>
          <w:sz w:val="28"/>
          <w:szCs w:val="28"/>
        </w:rPr>
        <w:t xml:space="preserve"> содержат мотивы </w:t>
      </w:r>
      <w:r w:rsidR="009B3DA6">
        <w:rPr>
          <w:rFonts w:ascii="Times New Roman" w:hAnsi="Times New Roman" w:cs="Times New Roman"/>
          <w:sz w:val="28"/>
          <w:szCs w:val="28"/>
        </w:rPr>
        <w:t>удачного</w:t>
      </w:r>
      <w:r w:rsidR="003B7D2C">
        <w:rPr>
          <w:rFonts w:ascii="Times New Roman" w:hAnsi="Times New Roman" w:cs="Times New Roman"/>
          <w:sz w:val="28"/>
          <w:szCs w:val="28"/>
        </w:rPr>
        <w:t xml:space="preserve"> военного похода</w:t>
      </w:r>
      <w:r w:rsidR="009346A0">
        <w:rPr>
          <w:rFonts w:ascii="Times New Roman" w:hAnsi="Times New Roman" w:cs="Times New Roman"/>
          <w:sz w:val="28"/>
          <w:szCs w:val="28"/>
        </w:rPr>
        <w:t xml:space="preserve">, </w:t>
      </w:r>
      <w:r w:rsidR="002207AC">
        <w:rPr>
          <w:rFonts w:ascii="Times New Roman" w:hAnsi="Times New Roman" w:cs="Times New Roman"/>
          <w:sz w:val="28"/>
          <w:szCs w:val="28"/>
        </w:rPr>
        <w:t>пира</w:t>
      </w:r>
      <w:r w:rsidR="00BC366B">
        <w:rPr>
          <w:rFonts w:ascii="Times New Roman" w:hAnsi="Times New Roman" w:cs="Times New Roman"/>
          <w:sz w:val="28"/>
          <w:szCs w:val="28"/>
        </w:rPr>
        <w:t>, а также</w:t>
      </w:r>
      <w:r w:rsidR="000C726F">
        <w:rPr>
          <w:rFonts w:ascii="Times New Roman" w:hAnsi="Times New Roman" w:cs="Times New Roman"/>
          <w:sz w:val="28"/>
          <w:szCs w:val="28"/>
        </w:rPr>
        <w:t xml:space="preserve"> </w:t>
      </w:r>
      <w:r w:rsidR="00A726B2">
        <w:rPr>
          <w:rFonts w:ascii="Times New Roman" w:hAnsi="Times New Roman" w:cs="Times New Roman"/>
          <w:sz w:val="28"/>
          <w:szCs w:val="28"/>
        </w:rPr>
        <w:t>характерные «</w:t>
      </w:r>
      <w:r w:rsidR="00BC366B">
        <w:rPr>
          <w:rFonts w:ascii="Times New Roman" w:hAnsi="Times New Roman" w:cs="Times New Roman"/>
          <w:sz w:val="28"/>
          <w:szCs w:val="28"/>
        </w:rPr>
        <w:t>геополитические</w:t>
      </w:r>
      <w:r w:rsidR="00A726B2">
        <w:rPr>
          <w:rFonts w:ascii="Times New Roman" w:hAnsi="Times New Roman" w:cs="Times New Roman"/>
          <w:sz w:val="28"/>
          <w:szCs w:val="28"/>
        </w:rPr>
        <w:t>»</w:t>
      </w:r>
      <w:r w:rsidR="00074400">
        <w:rPr>
          <w:rFonts w:ascii="Times New Roman" w:hAnsi="Times New Roman" w:cs="Times New Roman"/>
          <w:sz w:val="28"/>
          <w:szCs w:val="28"/>
        </w:rPr>
        <w:t xml:space="preserve"> топосы</w:t>
      </w:r>
      <w:r w:rsidR="00A82CD1">
        <w:rPr>
          <w:rFonts w:ascii="Times New Roman" w:hAnsi="Times New Roman" w:cs="Times New Roman"/>
          <w:sz w:val="28"/>
          <w:szCs w:val="28"/>
        </w:rPr>
        <w:t>:</w:t>
      </w:r>
      <w:r w:rsidR="002207AC">
        <w:rPr>
          <w:rFonts w:ascii="Times New Roman" w:hAnsi="Times New Roman" w:cs="Times New Roman"/>
          <w:sz w:val="28"/>
          <w:szCs w:val="28"/>
        </w:rPr>
        <w:t xml:space="preserve"> Днепр</w:t>
      </w:r>
      <w:r w:rsidR="00BC366B">
        <w:rPr>
          <w:rFonts w:ascii="Times New Roman" w:hAnsi="Times New Roman" w:cs="Times New Roman"/>
          <w:sz w:val="28"/>
          <w:szCs w:val="28"/>
        </w:rPr>
        <w:t xml:space="preserve"> и</w:t>
      </w:r>
      <w:r w:rsidR="002207AC">
        <w:rPr>
          <w:rFonts w:ascii="Times New Roman" w:hAnsi="Times New Roman" w:cs="Times New Roman"/>
          <w:sz w:val="28"/>
          <w:szCs w:val="28"/>
        </w:rPr>
        <w:t xml:space="preserve"> Царьград</w:t>
      </w:r>
      <w:r w:rsidR="0012324B">
        <w:rPr>
          <w:rFonts w:ascii="Times New Roman" w:hAnsi="Times New Roman" w:cs="Times New Roman"/>
          <w:sz w:val="28"/>
          <w:szCs w:val="28"/>
        </w:rPr>
        <w:t xml:space="preserve">. </w:t>
      </w:r>
      <w:r w:rsidR="008E3B97">
        <w:rPr>
          <w:rFonts w:ascii="Times New Roman" w:hAnsi="Times New Roman" w:cs="Times New Roman"/>
          <w:sz w:val="28"/>
          <w:szCs w:val="28"/>
        </w:rPr>
        <w:t>Лексическими с</w:t>
      </w:r>
      <w:r w:rsidR="0012324B">
        <w:rPr>
          <w:rFonts w:ascii="Times New Roman" w:hAnsi="Times New Roman" w:cs="Times New Roman"/>
          <w:sz w:val="28"/>
          <w:szCs w:val="28"/>
        </w:rPr>
        <w:t xml:space="preserve">игналами межтекстового взаимодействия выступают </w:t>
      </w:r>
      <w:r w:rsidR="008E3B97">
        <w:rPr>
          <w:rFonts w:ascii="Times New Roman" w:hAnsi="Times New Roman" w:cs="Times New Roman"/>
          <w:sz w:val="28"/>
          <w:szCs w:val="28"/>
        </w:rPr>
        <w:t>архаизмы</w:t>
      </w:r>
      <w:r w:rsidR="0012324B">
        <w:rPr>
          <w:rFonts w:ascii="Times New Roman" w:hAnsi="Times New Roman" w:cs="Times New Roman"/>
          <w:sz w:val="28"/>
          <w:szCs w:val="28"/>
        </w:rPr>
        <w:t xml:space="preserve"> «</w:t>
      </w:r>
      <w:r w:rsidR="00035867">
        <w:rPr>
          <w:rFonts w:ascii="Times New Roman" w:hAnsi="Times New Roman" w:cs="Times New Roman"/>
          <w:sz w:val="28"/>
          <w:szCs w:val="28"/>
        </w:rPr>
        <w:t>вещий</w:t>
      </w:r>
      <w:r w:rsidR="000E7E78">
        <w:rPr>
          <w:rFonts w:ascii="Times New Roman" w:hAnsi="Times New Roman" w:cs="Times New Roman"/>
          <w:sz w:val="28"/>
          <w:szCs w:val="28"/>
        </w:rPr>
        <w:t>» («</w:t>
      </w:r>
      <w:r w:rsidR="000E7E78" w:rsidRPr="000E7E78">
        <w:rPr>
          <w:rFonts w:ascii="Times New Roman" w:hAnsi="Times New Roman" w:cs="Times New Roman"/>
          <w:sz w:val="28"/>
          <w:szCs w:val="28"/>
        </w:rPr>
        <w:t>ве</w:t>
      </w:r>
      <w:r w:rsidR="000E7E78">
        <w:rPr>
          <w:rFonts w:ascii="Times New Roman" w:hAnsi="Times New Roman" w:cs="Times New Roman"/>
          <w:sz w:val="28"/>
          <w:szCs w:val="28"/>
        </w:rPr>
        <w:t>щие</w:t>
      </w:r>
      <w:r w:rsidR="0012324B">
        <w:rPr>
          <w:rFonts w:ascii="Times New Roman" w:hAnsi="Times New Roman" w:cs="Times New Roman"/>
          <w:sz w:val="28"/>
          <w:szCs w:val="28"/>
        </w:rPr>
        <w:t>»</w:t>
      </w:r>
      <w:r w:rsidR="000E7E78">
        <w:rPr>
          <w:rFonts w:ascii="Times New Roman" w:hAnsi="Times New Roman" w:cs="Times New Roman"/>
          <w:sz w:val="28"/>
          <w:szCs w:val="28"/>
        </w:rPr>
        <w:t>)</w:t>
      </w:r>
      <w:r w:rsidR="0012324B">
        <w:rPr>
          <w:rFonts w:ascii="Times New Roman" w:hAnsi="Times New Roman" w:cs="Times New Roman"/>
          <w:sz w:val="28"/>
          <w:szCs w:val="28"/>
        </w:rPr>
        <w:t>,</w:t>
      </w:r>
      <w:r w:rsidR="00035867">
        <w:rPr>
          <w:rFonts w:ascii="Times New Roman" w:hAnsi="Times New Roman" w:cs="Times New Roman"/>
          <w:sz w:val="28"/>
          <w:szCs w:val="28"/>
        </w:rPr>
        <w:t xml:space="preserve"> </w:t>
      </w:r>
      <w:r w:rsidR="000E7E78">
        <w:rPr>
          <w:rFonts w:ascii="Times New Roman" w:hAnsi="Times New Roman" w:cs="Times New Roman"/>
          <w:sz w:val="28"/>
          <w:szCs w:val="28"/>
        </w:rPr>
        <w:t>«бранный» («бранные»)</w:t>
      </w:r>
      <w:r w:rsidR="008E3B97">
        <w:rPr>
          <w:rFonts w:ascii="Times New Roman" w:hAnsi="Times New Roman" w:cs="Times New Roman"/>
          <w:sz w:val="28"/>
          <w:szCs w:val="28"/>
        </w:rPr>
        <w:t>.</w:t>
      </w:r>
      <w:r w:rsidR="00035867">
        <w:rPr>
          <w:rFonts w:ascii="Times New Roman" w:hAnsi="Times New Roman" w:cs="Times New Roman"/>
          <w:sz w:val="28"/>
          <w:szCs w:val="28"/>
        </w:rPr>
        <w:t xml:space="preserve"> На это же </w:t>
      </w:r>
      <w:r w:rsidR="00F8542C">
        <w:rPr>
          <w:rFonts w:ascii="Times New Roman" w:hAnsi="Times New Roman" w:cs="Times New Roman"/>
          <w:sz w:val="28"/>
          <w:szCs w:val="28"/>
        </w:rPr>
        <w:t xml:space="preserve">указывает синтаксическая организация. </w:t>
      </w:r>
      <w:r w:rsidR="00665B59">
        <w:rPr>
          <w:rFonts w:ascii="Times New Roman" w:hAnsi="Times New Roman" w:cs="Times New Roman"/>
          <w:sz w:val="28"/>
          <w:szCs w:val="28"/>
        </w:rPr>
        <w:t xml:space="preserve">Как </w:t>
      </w:r>
      <w:r w:rsidR="00895BB0">
        <w:rPr>
          <w:rFonts w:ascii="Times New Roman" w:hAnsi="Times New Roman" w:cs="Times New Roman"/>
          <w:sz w:val="28"/>
          <w:szCs w:val="28"/>
        </w:rPr>
        <w:t>за</w:t>
      </w:r>
      <w:r w:rsidR="004C1CC9">
        <w:rPr>
          <w:rFonts w:ascii="Times New Roman" w:hAnsi="Times New Roman" w:cs="Times New Roman"/>
          <w:sz w:val="28"/>
          <w:szCs w:val="28"/>
        </w:rPr>
        <w:t>метила</w:t>
      </w:r>
      <w:r w:rsidR="00665B59">
        <w:rPr>
          <w:rFonts w:ascii="Times New Roman" w:hAnsi="Times New Roman" w:cs="Times New Roman"/>
          <w:sz w:val="28"/>
          <w:szCs w:val="28"/>
        </w:rPr>
        <w:t xml:space="preserve"> М. В. Акимова, </w:t>
      </w:r>
      <w:r w:rsidR="00E80C7E">
        <w:rPr>
          <w:rFonts w:ascii="Times New Roman" w:hAnsi="Times New Roman" w:cs="Times New Roman"/>
          <w:sz w:val="28"/>
          <w:szCs w:val="28"/>
        </w:rPr>
        <w:t xml:space="preserve">две строки </w:t>
      </w:r>
      <w:r w:rsidR="00F8542C">
        <w:rPr>
          <w:rFonts w:ascii="Times New Roman" w:hAnsi="Times New Roman" w:cs="Times New Roman"/>
          <w:sz w:val="28"/>
          <w:szCs w:val="28"/>
        </w:rPr>
        <w:t>«Старой были»</w:t>
      </w:r>
      <w:r w:rsidR="00E80C7E">
        <w:rPr>
          <w:rFonts w:ascii="Times New Roman" w:hAnsi="Times New Roman" w:cs="Times New Roman"/>
          <w:sz w:val="28"/>
          <w:szCs w:val="28"/>
        </w:rPr>
        <w:t xml:space="preserve"> по своему ритмико-синтаксическому строению </w:t>
      </w:r>
      <w:r w:rsidR="00D44C2F">
        <w:rPr>
          <w:rFonts w:ascii="Times New Roman" w:hAnsi="Times New Roman" w:cs="Times New Roman"/>
          <w:sz w:val="28"/>
          <w:szCs w:val="28"/>
        </w:rPr>
        <w:t>сходны с</w:t>
      </w:r>
      <w:r w:rsidR="009E2BA5">
        <w:rPr>
          <w:rFonts w:ascii="Times New Roman" w:hAnsi="Times New Roman" w:cs="Times New Roman"/>
          <w:sz w:val="28"/>
          <w:szCs w:val="28"/>
        </w:rPr>
        <w:t xml:space="preserve"> двум</w:t>
      </w:r>
      <w:r w:rsidR="00D44C2F">
        <w:rPr>
          <w:rFonts w:ascii="Times New Roman" w:hAnsi="Times New Roman" w:cs="Times New Roman"/>
          <w:sz w:val="28"/>
          <w:szCs w:val="28"/>
        </w:rPr>
        <w:t>я</w:t>
      </w:r>
      <w:r w:rsidR="009E2BA5">
        <w:rPr>
          <w:rFonts w:ascii="Times New Roman" w:hAnsi="Times New Roman" w:cs="Times New Roman"/>
          <w:sz w:val="28"/>
          <w:szCs w:val="28"/>
        </w:rPr>
        <w:t xml:space="preserve"> строкам</w:t>
      </w:r>
      <w:r w:rsidR="00D44C2F">
        <w:rPr>
          <w:rFonts w:ascii="Times New Roman" w:hAnsi="Times New Roman" w:cs="Times New Roman"/>
          <w:sz w:val="28"/>
          <w:szCs w:val="28"/>
        </w:rPr>
        <w:t>и</w:t>
      </w:r>
      <w:r w:rsidR="00A82CD1">
        <w:rPr>
          <w:rFonts w:ascii="Times New Roman" w:hAnsi="Times New Roman" w:cs="Times New Roman"/>
          <w:sz w:val="28"/>
          <w:szCs w:val="28"/>
        </w:rPr>
        <w:t xml:space="preserve"> из «Песни…</w:t>
      </w:r>
      <w:r w:rsidR="00E80C7E">
        <w:rPr>
          <w:rFonts w:ascii="Times New Roman" w:hAnsi="Times New Roman" w:cs="Times New Roman"/>
          <w:sz w:val="28"/>
          <w:szCs w:val="28"/>
        </w:rPr>
        <w:t>»</w:t>
      </w:r>
      <w:r w:rsidR="00163AC9" w:rsidRPr="009D47B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06D0F1C" w14:textId="77777777" w:rsidR="00E80C7E" w:rsidRDefault="00E80C7E" w:rsidP="00E8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2"/>
        <w:gridCol w:w="3907"/>
      </w:tblGrid>
      <w:tr w:rsidR="00E80C7E" w14:paraId="73956284" w14:textId="77777777" w:rsidTr="00E80C7E">
        <w:tc>
          <w:tcPr>
            <w:tcW w:w="4927" w:type="dxa"/>
          </w:tcPr>
          <w:p w14:paraId="62E96F0D" w14:textId="77777777" w:rsidR="00E80C7E" w:rsidRDefault="00E80C7E" w:rsidP="00E80C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</w:t>
            </w:r>
          </w:p>
        </w:tc>
        <w:tc>
          <w:tcPr>
            <w:tcW w:w="4927" w:type="dxa"/>
          </w:tcPr>
          <w:p w14:paraId="3056234F" w14:textId="77777777" w:rsidR="00E80C7E" w:rsidRDefault="00E80C7E" w:rsidP="00E80C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Катенин</w:t>
            </w:r>
          </w:p>
        </w:tc>
      </w:tr>
      <w:tr w:rsidR="00E80C7E" w14:paraId="1110B4FA" w14:textId="77777777" w:rsidTr="00E80C7E">
        <w:tc>
          <w:tcPr>
            <w:tcW w:w="4927" w:type="dxa"/>
          </w:tcPr>
          <w:p w14:paraId="44F15378" w14:textId="77777777" w:rsidR="00E80C7E" w:rsidRPr="00B76A8F" w:rsidRDefault="00E80C7E" w:rsidP="00E80C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Правдив и свободен их вещий язык</w:t>
            </w:r>
          </w:p>
          <w:p w14:paraId="791C039F" w14:textId="77777777" w:rsidR="00E80C7E" w:rsidRDefault="00E80C7E" w:rsidP="002207A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с волей небесною дружен</w:t>
            </w:r>
            <w:r w:rsidR="00220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100)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14:paraId="42C3F395" w14:textId="77777777" w:rsidR="00E80C7E" w:rsidRPr="00B76A8F" w:rsidRDefault="003C6047" w:rsidP="00E80C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Премудр и премилостив твой мне совет</w:t>
            </w:r>
          </w:p>
          <w:p w14:paraId="726468AD" w14:textId="77777777" w:rsidR="003C6047" w:rsidRDefault="003C6047" w:rsidP="0072111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 с думой согласен моею…</w:t>
            </w:r>
            <w:r w:rsidR="0072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182)</w:t>
            </w:r>
            <w:r w:rsidR="00A96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8FBA5AC" w14:textId="77777777" w:rsidR="00E80C7E" w:rsidRPr="00E80C7E" w:rsidRDefault="00E80C7E" w:rsidP="00E8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0FA2EE" w14:textId="77777777" w:rsidR="00E80C7E" w:rsidRDefault="002202FF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 деталь –</w:t>
      </w:r>
      <w:r w:rsidR="009C0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метрико-синтаксическое сходство </w:t>
      </w:r>
      <w:r w:rsidR="004C1CC9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подчеркивает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семантическое различие реплик певца и кудесника: «</w:t>
      </w:r>
      <w:r w:rsidR="00A969EC" w:rsidRPr="00A969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мою думу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Катенин противопоставляет </w:t>
      </w:r>
      <w:r w:rsidR="00A969EC" w:rsidRPr="00A969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небесной воле, 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</w:t>
      </w:r>
      <w:r w:rsidR="00A969EC" w:rsidRPr="00A969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свободного 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969EC" w:rsidRP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независимого) и </w:t>
      </w:r>
      <w:r w:rsidR="00A969EC" w:rsidRPr="00671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правдивого языка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поэтов говорит о </w:t>
      </w:r>
      <w:r w:rsidR="00A969EC" w:rsidRPr="00671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премудром 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969EC" w:rsidRPr="00671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премилостивом совете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царя, с которым </w:t>
      </w:r>
      <w:r w:rsidR="00671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поэт-воин </w:t>
      </w:r>
      <w:r w:rsidR="00671E98" w:rsidRPr="00671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согласен</w:t>
      </w:r>
      <w:r w:rsidR="00A969E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1E9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48"/>
      </w:r>
      <w:r w:rsidR="00671E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E7A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князь Владимир «поддается чарам льстивой песни грека</w:t>
      </w:r>
      <w:r w:rsid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и жертвует ратными доблестями </w:t>
      </w:r>
      <w:r w:rsidR="00116A44" w:rsidRP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старого времени</w:t>
      </w:r>
      <w:r w:rsidR="00116A44" w:rsidRP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соблазна неограниченной власти</w:t>
      </w:r>
      <w:r w:rsidR="008C7E7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16A4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49"/>
      </w:r>
      <w:r w:rsidR="00116A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EA706E" w14:textId="77777777" w:rsidR="00E80C7E" w:rsidRPr="009D47B8" w:rsidRDefault="002207AC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Присмотревшись</w:t>
      </w:r>
      <w:r w:rsidR="00106E71">
        <w:rPr>
          <w:rFonts w:ascii="Times New Roman" w:hAnsi="Times New Roman" w:cs="Times New Roman"/>
          <w:sz w:val="28"/>
          <w:szCs w:val="28"/>
        </w:rPr>
        <w:t xml:space="preserve"> к</w:t>
      </w:r>
      <w:r w:rsidR="00671E98">
        <w:rPr>
          <w:rFonts w:ascii="Times New Roman" w:hAnsi="Times New Roman" w:cs="Times New Roman"/>
          <w:sz w:val="28"/>
          <w:szCs w:val="28"/>
        </w:rPr>
        <w:t xml:space="preserve"> </w:t>
      </w:r>
      <w:r w:rsidR="00106E71">
        <w:rPr>
          <w:rFonts w:ascii="Times New Roman" w:hAnsi="Times New Roman" w:cs="Times New Roman"/>
          <w:sz w:val="28"/>
          <w:szCs w:val="28"/>
        </w:rPr>
        <w:t>синтаксису</w:t>
      </w:r>
      <w:r w:rsidR="00671E98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F7215F">
        <w:rPr>
          <w:rFonts w:ascii="Times New Roman" w:hAnsi="Times New Roman" w:cs="Times New Roman"/>
          <w:sz w:val="28"/>
          <w:szCs w:val="28"/>
        </w:rPr>
        <w:t>заметить</w:t>
      </w:r>
      <w:r w:rsidR="009C0632">
        <w:rPr>
          <w:rFonts w:ascii="Times New Roman" w:hAnsi="Times New Roman" w:cs="Times New Roman"/>
          <w:sz w:val="28"/>
          <w:szCs w:val="28"/>
        </w:rPr>
        <w:t xml:space="preserve"> </w:t>
      </w:r>
      <w:r w:rsidR="00A63BBD">
        <w:rPr>
          <w:rFonts w:ascii="Times New Roman" w:hAnsi="Times New Roman" w:cs="Times New Roman"/>
          <w:sz w:val="28"/>
          <w:szCs w:val="28"/>
        </w:rPr>
        <w:t>близость</w:t>
      </w:r>
      <w:r w:rsidR="00671E98">
        <w:rPr>
          <w:rFonts w:ascii="Times New Roman" w:hAnsi="Times New Roman" w:cs="Times New Roman"/>
          <w:sz w:val="28"/>
          <w:szCs w:val="28"/>
        </w:rPr>
        <w:t xml:space="preserve"> </w:t>
      </w:r>
      <w:r w:rsidR="00106E71">
        <w:rPr>
          <w:rFonts w:ascii="Times New Roman" w:hAnsi="Times New Roman"/>
          <w:sz w:val="28"/>
          <w:szCs w:val="28"/>
        </w:rPr>
        <w:t>структур</w:t>
      </w:r>
      <w:r w:rsidR="00E80C7E" w:rsidRPr="00B65E74">
        <w:rPr>
          <w:rFonts w:ascii="Times New Roman" w:hAnsi="Times New Roman"/>
          <w:sz w:val="28"/>
          <w:szCs w:val="28"/>
        </w:rPr>
        <w:t xml:space="preserve"> </w:t>
      </w:r>
      <w:r w:rsidR="00E80C7E" w:rsidRPr="009D47B8">
        <w:rPr>
          <w:rFonts w:ascii="Times New Roman" w:hAnsi="Times New Roman" w:cs="Times New Roman"/>
          <w:sz w:val="28"/>
          <w:szCs w:val="28"/>
        </w:rPr>
        <w:t xml:space="preserve">с разделительными союзами </w:t>
      </w:r>
      <w:r w:rsidR="00E80C7E" w:rsidRPr="009D47B8">
        <w:rPr>
          <w:rFonts w:ascii="Times New Roman" w:hAnsi="Times New Roman" w:cs="Times New Roman"/>
          <w:i/>
          <w:sz w:val="28"/>
          <w:szCs w:val="28"/>
        </w:rPr>
        <w:t>то – то</w:t>
      </w:r>
      <w:r w:rsidR="00E80C7E" w:rsidRPr="009D47B8">
        <w:rPr>
          <w:rFonts w:ascii="Times New Roman" w:hAnsi="Times New Roman" w:cs="Times New Roman"/>
          <w:sz w:val="28"/>
          <w:szCs w:val="28"/>
        </w:rPr>
        <w:t xml:space="preserve">, </w:t>
      </w:r>
      <w:r w:rsidR="00E80C7E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обозначающими</w:t>
      </w:r>
      <w:r w:rsidR="00E80C7E" w:rsidRPr="009D4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чередование перечисляемых действий</w:t>
      </w:r>
      <w:r w:rsidR="00E80C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7E8226D" w14:textId="77777777" w:rsidR="005544D1" w:rsidRDefault="005544D1" w:rsidP="0016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4047"/>
      </w:tblGrid>
      <w:tr w:rsidR="00163AC9" w14:paraId="32142E10" w14:textId="77777777" w:rsidTr="00E62D80">
        <w:tc>
          <w:tcPr>
            <w:tcW w:w="3652" w:type="dxa"/>
          </w:tcPr>
          <w:p w14:paraId="0F7D69BF" w14:textId="77777777" w:rsidR="00163AC9" w:rsidRDefault="00163AC9" w:rsidP="0016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4047" w:type="dxa"/>
          </w:tcPr>
          <w:p w14:paraId="594E7610" w14:textId="77777777" w:rsidR="00163AC9" w:rsidRDefault="00163AC9" w:rsidP="0016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Катенин</w:t>
            </w:r>
          </w:p>
        </w:tc>
      </w:tr>
      <w:tr w:rsidR="00163AC9" w14:paraId="19E7481E" w14:textId="77777777" w:rsidTr="00E62D80">
        <w:tc>
          <w:tcPr>
            <w:tcW w:w="3652" w:type="dxa"/>
          </w:tcPr>
          <w:p w14:paraId="4B37E504" w14:textId="77777777" w:rsidR="00163AC9" w:rsidRPr="00B76A8F" w:rsidRDefault="00163AC9" w:rsidP="00163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Твой конь не боится опасных трудов;</w:t>
            </w:r>
          </w:p>
          <w:p w14:paraId="3A59B60D" w14:textId="77777777" w:rsidR="00163AC9" w:rsidRPr="00B76A8F" w:rsidRDefault="00163AC9" w:rsidP="00830834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Он, чуя господскую волю,</w:t>
            </w:r>
          </w:p>
          <w:p w14:paraId="1EA9E445" w14:textId="77777777" w:rsidR="00163AC9" w:rsidRPr="00B76A8F" w:rsidRDefault="00163AC9" w:rsidP="00163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 смирный стоит под стрелами врагов,</w:t>
            </w:r>
          </w:p>
          <w:p w14:paraId="76A6F2D8" w14:textId="77777777" w:rsidR="00163AC9" w:rsidRDefault="00163AC9" w:rsidP="002207A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 мчится по бранному полю</w:t>
            </w:r>
            <w:r w:rsidR="00F57DFE" w:rsidRPr="00B76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…</w:t>
            </w:r>
            <w:r w:rsidR="00220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101)</w:t>
            </w:r>
            <w:r w:rsidR="00106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47" w:type="dxa"/>
          </w:tcPr>
          <w:p w14:paraId="7DBF491E" w14:textId="77777777" w:rsidR="00163AC9" w:rsidRPr="00B76A8F" w:rsidRDefault="00830834" w:rsidP="00163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То тешит воинской варягов игрой,</w:t>
            </w:r>
          </w:p>
          <w:p w14:paraId="2E64FF75" w14:textId="77777777" w:rsidR="00830834" w:rsidRPr="00B76A8F" w:rsidRDefault="00830834" w:rsidP="00830834">
            <w:pPr>
              <w:ind w:firstLine="4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Забавный и, вместе, ужасной;</w:t>
            </w:r>
          </w:p>
          <w:p w14:paraId="73A8F335" w14:textId="77777777" w:rsidR="00830834" w:rsidRPr="00B76A8F" w:rsidRDefault="00830834" w:rsidP="00163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8731F0" w14:textId="77777777" w:rsidR="00830834" w:rsidRPr="00B76A8F" w:rsidRDefault="00830834" w:rsidP="00163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То в рощах дремучих, при звуке рогов,</w:t>
            </w:r>
          </w:p>
          <w:p w14:paraId="64939D6D" w14:textId="77777777" w:rsidR="00830834" w:rsidRPr="00B76A8F" w:rsidRDefault="00830834" w:rsidP="00830834">
            <w:pPr>
              <w:ind w:firstLine="4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С ней ездит для ловли звериной;</w:t>
            </w:r>
          </w:p>
          <w:p w14:paraId="0E0B4541" w14:textId="77777777" w:rsidR="00830834" w:rsidRPr="00B76A8F" w:rsidRDefault="00830834" w:rsidP="008308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в лодке весéльной, под песни </w:t>
            </w: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гребцов,</w:t>
            </w:r>
          </w:p>
          <w:p w14:paraId="616C7C3E" w14:textId="77777777" w:rsidR="00830834" w:rsidRDefault="00830834" w:rsidP="0072111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i/>
                <w:sz w:val="24"/>
                <w:szCs w:val="24"/>
              </w:rPr>
              <w:t>Над быстрой днепровской пучиной…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 xml:space="preserve"> (с. 176)</w:t>
            </w:r>
            <w:r w:rsidR="00617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C66876" w14:textId="77777777" w:rsidR="00163AC9" w:rsidRDefault="00163AC9" w:rsidP="0016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24E3C" w14:textId="77777777" w:rsidR="00163AC9" w:rsidRDefault="00981130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ф</w:t>
      </w:r>
      <w:r w:rsidR="002202FF">
        <w:rPr>
          <w:rFonts w:ascii="Times New Roman" w:hAnsi="Times New Roman" w:cs="Times New Roman"/>
          <w:sz w:val="28"/>
          <w:szCs w:val="28"/>
        </w:rPr>
        <w:t>ормальное сходство баллады Катенина с «Песнью</w:t>
      </w:r>
      <w:r w:rsidR="004C2174">
        <w:rPr>
          <w:rFonts w:ascii="Times New Roman" w:hAnsi="Times New Roman" w:cs="Times New Roman"/>
          <w:sz w:val="28"/>
          <w:szCs w:val="28"/>
        </w:rPr>
        <w:t>…</w:t>
      </w:r>
      <w:r w:rsidR="002202FF">
        <w:rPr>
          <w:rFonts w:ascii="Times New Roman" w:hAnsi="Times New Roman" w:cs="Times New Roman"/>
          <w:sz w:val="28"/>
          <w:szCs w:val="28"/>
        </w:rPr>
        <w:t>»</w:t>
      </w:r>
      <w:r w:rsidR="00895BB0">
        <w:rPr>
          <w:rFonts w:ascii="Times New Roman" w:hAnsi="Times New Roman" w:cs="Times New Roman"/>
          <w:sz w:val="28"/>
          <w:szCs w:val="28"/>
        </w:rPr>
        <w:t xml:space="preserve"> </w:t>
      </w:r>
      <w:r w:rsidR="002202FF">
        <w:rPr>
          <w:rFonts w:ascii="Times New Roman" w:hAnsi="Times New Roman" w:cs="Times New Roman"/>
          <w:sz w:val="28"/>
          <w:szCs w:val="28"/>
        </w:rPr>
        <w:t xml:space="preserve">осложняется установкой </w:t>
      </w:r>
      <w:r w:rsidR="00B45F86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2202FF">
        <w:rPr>
          <w:rFonts w:ascii="Times New Roman" w:hAnsi="Times New Roman" w:cs="Times New Roman"/>
          <w:sz w:val="28"/>
          <w:szCs w:val="28"/>
        </w:rPr>
        <w:t xml:space="preserve">на </w:t>
      </w:r>
      <w:r w:rsidR="00116A44">
        <w:rPr>
          <w:rFonts w:ascii="Times New Roman" w:hAnsi="Times New Roman" w:cs="Times New Roman"/>
          <w:sz w:val="28"/>
          <w:szCs w:val="28"/>
        </w:rPr>
        <w:t xml:space="preserve">полемический </w:t>
      </w:r>
      <w:r w:rsidR="002202FF">
        <w:rPr>
          <w:rFonts w:ascii="Times New Roman" w:hAnsi="Times New Roman" w:cs="Times New Roman"/>
          <w:sz w:val="28"/>
          <w:szCs w:val="28"/>
        </w:rPr>
        <w:t xml:space="preserve">диалог </w:t>
      </w:r>
      <w:r w:rsidR="00B45F86">
        <w:rPr>
          <w:rFonts w:ascii="Times New Roman" w:hAnsi="Times New Roman" w:cs="Times New Roman"/>
          <w:sz w:val="28"/>
          <w:szCs w:val="28"/>
        </w:rPr>
        <w:t>с предшественником</w:t>
      </w:r>
      <w:r w:rsidR="00F07482">
        <w:rPr>
          <w:rStyle w:val="a7"/>
          <w:rFonts w:ascii="Times New Roman" w:hAnsi="Times New Roman" w:cs="Times New Roman"/>
          <w:sz w:val="28"/>
          <w:szCs w:val="28"/>
        </w:rPr>
        <w:footnoteReference w:id="50"/>
      </w:r>
      <w:r w:rsidR="00B45F86">
        <w:rPr>
          <w:rFonts w:ascii="Times New Roman" w:hAnsi="Times New Roman" w:cs="Times New Roman"/>
          <w:sz w:val="28"/>
          <w:szCs w:val="28"/>
        </w:rPr>
        <w:t>.</w:t>
      </w:r>
    </w:p>
    <w:p w14:paraId="43A025B2" w14:textId="77777777" w:rsidR="00BC67F0" w:rsidRDefault="009E2BA5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 w:rsidR="00CC70B9">
        <w:rPr>
          <w:rFonts w:ascii="Times New Roman" w:hAnsi="Times New Roman" w:cs="Times New Roman"/>
          <w:sz w:val="28"/>
          <w:szCs w:val="28"/>
        </w:rPr>
        <w:t xml:space="preserve"> подражание</w:t>
      </w:r>
      <w:r w:rsidR="008E5C3B" w:rsidRPr="008E5C3B">
        <w:rPr>
          <w:rFonts w:ascii="Times New Roman" w:hAnsi="Times New Roman" w:cs="Times New Roman"/>
          <w:sz w:val="28"/>
          <w:szCs w:val="28"/>
        </w:rPr>
        <w:t xml:space="preserve"> Пушкину</w:t>
      </w:r>
      <w:r w:rsidR="00CC70B9">
        <w:rPr>
          <w:rFonts w:ascii="Times New Roman" w:hAnsi="Times New Roman" w:cs="Times New Roman"/>
          <w:sz w:val="28"/>
          <w:szCs w:val="28"/>
        </w:rPr>
        <w:t xml:space="preserve"> – </w:t>
      </w:r>
      <w:r w:rsidR="008E5C3B" w:rsidRPr="008E5C3B">
        <w:rPr>
          <w:rFonts w:ascii="Times New Roman" w:hAnsi="Times New Roman" w:cs="Times New Roman"/>
          <w:sz w:val="28"/>
          <w:szCs w:val="28"/>
        </w:rPr>
        <w:t xml:space="preserve">баллада </w:t>
      </w:r>
      <w:r w:rsidR="00B76A8F">
        <w:rPr>
          <w:rFonts w:ascii="Times New Roman" w:hAnsi="Times New Roman" w:cs="Times New Roman"/>
          <w:sz w:val="28"/>
          <w:szCs w:val="28"/>
        </w:rPr>
        <w:t xml:space="preserve">А. И. </w:t>
      </w:r>
      <w:r w:rsidR="008E5C3B">
        <w:rPr>
          <w:rFonts w:ascii="Times New Roman" w:hAnsi="Times New Roman" w:cs="Times New Roman"/>
          <w:sz w:val="28"/>
          <w:szCs w:val="28"/>
        </w:rPr>
        <w:t>Подолинского</w:t>
      </w:r>
      <w:r w:rsidR="008E5C3B" w:rsidRPr="008E5C3B">
        <w:rPr>
          <w:rFonts w:ascii="Times New Roman" w:hAnsi="Times New Roman" w:cs="Times New Roman"/>
          <w:sz w:val="28"/>
          <w:szCs w:val="28"/>
        </w:rPr>
        <w:t xml:space="preserve"> </w:t>
      </w:r>
      <w:r w:rsidR="008E5C3B">
        <w:rPr>
          <w:rFonts w:ascii="Times New Roman" w:hAnsi="Times New Roman" w:cs="Times New Roman"/>
          <w:sz w:val="28"/>
          <w:szCs w:val="28"/>
        </w:rPr>
        <w:t>«</w:t>
      </w:r>
      <w:r w:rsidR="008E5C3B" w:rsidRPr="008E5C3B">
        <w:rPr>
          <w:rFonts w:ascii="Times New Roman" w:hAnsi="Times New Roman" w:cs="Times New Roman"/>
          <w:sz w:val="28"/>
          <w:szCs w:val="28"/>
        </w:rPr>
        <w:t>Предве</w:t>
      </w:r>
      <w:r w:rsidR="008E5C3B">
        <w:rPr>
          <w:rFonts w:ascii="Times New Roman" w:hAnsi="Times New Roman" w:cs="Times New Roman"/>
          <w:sz w:val="28"/>
          <w:szCs w:val="28"/>
        </w:rPr>
        <w:t>щание»</w:t>
      </w:r>
      <w:r w:rsidR="008E5C3B" w:rsidRPr="008E5C3B">
        <w:rPr>
          <w:rFonts w:ascii="Times New Roman" w:hAnsi="Times New Roman" w:cs="Times New Roman"/>
          <w:sz w:val="28"/>
          <w:szCs w:val="28"/>
        </w:rPr>
        <w:t xml:space="preserve"> (1828)</w:t>
      </w:r>
      <w:r w:rsidR="008E5C3B">
        <w:rPr>
          <w:rFonts w:ascii="Times New Roman" w:hAnsi="Times New Roman" w:cs="Times New Roman"/>
          <w:sz w:val="28"/>
          <w:szCs w:val="28"/>
        </w:rPr>
        <w:t xml:space="preserve">. Она связана с исторической легендой о Вадиме Храбром, восставшем в Новгороде в 863 г. против самовластия Рюрика. Стихотворение </w:t>
      </w:r>
      <w:r w:rsidR="001D017A">
        <w:rPr>
          <w:rFonts w:ascii="Times New Roman" w:hAnsi="Times New Roman" w:cs="Times New Roman"/>
          <w:sz w:val="28"/>
          <w:szCs w:val="28"/>
        </w:rPr>
        <w:t>написано</w:t>
      </w:r>
      <w:r w:rsidR="00CC70B9">
        <w:rPr>
          <w:rFonts w:ascii="Times New Roman" w:hAnsi="Times New Roman" w:cs="Times New Roman"/>
          <w:sz w:val="28"/>
          <w:szCs w:val="28"/>
        </w:rPr>
        <w:t xml:space="preserve"> катренами, а не шестистишиями</w:t>
      </w:r>
      <w:r w:rsidR="00AD7F86" w:rsidRPr="009A097B">
        <w:rPr>
          <w:rFonts w:ascii="Times New Roman" w:hAnsi="Times New Roman" w:cs="Times New Roman"/>
          <w:sz w:val="28"/>
          <w:szCs w:val="28"/>
        </w:rPr>
        <w:t>,</w:t>
      </w:r>
      <w:r w:rsidR="008E5C3B">
        <w:rPr>
          <w:rFonts w:ascii="Times New Roman" w:hAnsi="Times New Roman" w:cs="Times New Roman"/>
          <w:sz w:val="28"/>
          <w:szCs w:val="28"/>
        </w:rPr>
        <w:t xml:space="preserve"> </w:t>
      </w:r>
      <w:r w:rsidR="001D017A">
        <w:rPr>
          <w:rFonts w:ascii="Times New Roman" w:hAnsi="Times New Roman" w:cs="Times New Roman"/>
          <w:sz w:val="28"/>
          <w:szCs w:val="28"/>
        </w:rPr>
        <w:t>и по стилю напоминает романтические баллады Жуковского:</w:t>
      </w:r>
    </w:p>
    <w:p w14:paraId="71D2E598" w14:textId="77777777" w:rsidR="001D017A" w:rsidRPr="001D017A" w:rsidRDefault="001D017A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BEE072" w14:textId="77777777" w:rsidR="001D017A" w:rsidRPr="000663E9" w:rsidRDefault="001D017A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Кто бросился в Волхов с крутых берегов?</w:t>
      </w:r>
    </w:p>
    <w:p w14:paraId="2FB5425E" w14:textId="77777777" w:rsidR="001D017A" w:rsidRPr="000663E9" w:rsidRDefault="001D017A" w:rsidP="000663E9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В реке заклубилася пена,</w:t>
      </w:r>
    </w:p>
    <w:p w14:paraId="57BFD887" w14:textId="77777777" w:rsidR="001D017A" w:rsidRPr="000663E9" w:rsidRDefault="001D017A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В реке зазвенело… Не звон ли оков?</w:t>
      </w:r>
    </w:p>
    <w:p w14:paraId="75E29EB6" w14:textId="77777777" w:rsidR="001D017A" w:rsidRPr="000663E9" w:rsidRDefault="001D017A" w:rsidP="000663E9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Наверное, беглый из плена!</w:t>
      </w:r>
    </w:p>
    <w:p w14:paraId="11EFACFF" w14:textId="77777777" w:rsidR="001D017A" w:rsidRPr="000663E9" w:rsidRDefault="001D017A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C764C" w14:textId="77777777" w:rsidR="001D017A" w:rsidRPr="000663E9" w:rsidRDefault="00956AC4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Нет, беглый не будет с мечом и в броне,</w:t>
      </w:r>
    </w:p>
    <w:p w14:paraId="68E31C45" w14:textId="77777777" w:rsidR="00956AC4" w:rsidRPr="000663E9" w:rsidRDefault="00956AC4" w:rsidP="000663E9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У пленника сбруи не стало!</w:t>
      </w:r>
    </w:p>
    <w:p w14:paraId="6BC07B06" w14:textId="77777777" w:rsidR="00BC67F0" w:rsidRPr="000663E9" w:rsidRDefault="00956AC4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То кто-то из наших плывет на коне…</w:t>
      </w:r>
    </w:p>
    <w:p w14:paraId="523C8DF7" w14:textId="77777777" w:rsidR="00956AC4" w:rsidRPr="000663E9" w:rsidRDefault="00956AC4" w:rsidP="000663E9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Зачем же надвинул забрало?</w:t>
      </w:r>
      <w:r w:rsidRPr="000663E9">
        <w:rPr>
          <w:rStyle w:val="a7"/>
          <w:rFonts w:ascii="Times New Roman" w:hAnsi="Times New Roman" w:cs="Times New Roman"/>
          <w:i/>
          <w:sz w:val="24"/>
          <w:szCs w:val="24"/>
        </w:rPr>
        <w:footnoteReference w:id="51"/>
      </w:r>
    </w:p>
    <w:p w14:paraId="781F0F13" w14:textId="77777777" w:rsidR="00956AC4" w:rsidRDefault="00956AC4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A923DA4" w14:textId="77777777" w:rsidR="00BC67F0" w:rsidRDefault="00DF6362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таинственный всадник – Вадим, который отправляется к волхву за предсказанием. Узнав, что е</w:t>
      </w:r>
      <w:r w:rsidR="00870F9B">
        <w:rPr>
          <w:rFonts w:ascii="Times New Roman" w:hAnsi="Times New Roman" w:cs="Times New Roman"/>
          <w:sz w:val="28"/>
          <w:szCs w:val="28"/>
        </w:rPr>
        <w:t>го ожидает</w:t>
      </w:r>
      <w:r>
        <w:rPr>
          <w:rFonts w:ascii="Times New Roman" w:hAnsi="Times New Roman" w:cs="Times New Roman"/>
          <w:sz w:val="28"/>
          <w:szCs w:val="28"/>
        </w:rPr>
        <w:t xml:space="preserve">, он погружается в </w:t>
      </w:r>
      <w:r w:rsidR="00AD79B6">
        <w:rPr>
          <w:rFonts w:ascii="Times New Roman" w:hAnsi="Times New Roman" w:cs="Times New Roman"/>
          <w:sz w:val="28"/>
          <w:szCs w:val="28"/>
        </w:rPr>
        <w:t>«крепкую думу»</w:t>
      </w:r>
      <w:r>
        <w:rPr>
          <w:rFonts w:ascii="Times New Roman" w:hAnsi="Times New Roman" w:cs="Times New Roman"/>
          <w:sz w:val="28"/>
          <w:szCs w:val="28"/>
        </w:rPr>
        <w:t>. Ни</w:t>
      </w:r>
      <w:r w:rsidR="00B21ACE">
        <w:rPr>
          <w:rFonts w:ascii="Times New Roman" w:hAnsi="Times New Roman" w:cs="Times New Roman"/>
          <w:sz w:val="28"/>
          <w:szCs w:val="28"/>
        </w:rPr>
        <w:t>же приведены</w:t>
      </w:r>
      <w:r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AD79B6">
        <w:rPr>
          <w:rFonts w:ascii="Times New Roman" w:hAnsi="Times New Roman" w:cs="Times New Roman"/>
          <w:sz w:val="28"/>
          <w:szCs w:val="28"/>
        </w:rPr>
        <w:t xml:space="preserve"> из «Пес</w:t>
      </w:r>
      <w:r w:rsidR="00A82CD1">
        <w:rPr>
          <w:rFonts w:ascii="Times New Roman" w:hAnsi="Times New Roman" w:cs="Times New Roman"/>
          <w:sz w:val="28"/>
          <w:szCs w:val="28"/>
        </w:rPr>
        <w:t>ни…</w:t>
      </w:r>
      <w:r w:rsidR="00AD79B6">
        <w:rPr>
          <w:rFonts w:ascii="Times New Roman" w:hAnsi="Times New Roman" w:cs="Times New Roman"/>
          <w:sz w:val="28"/>
          <w:szCs w:val="28"/>
        </w:rPr>
        <w:t xml:space="preserve">» и «Предвещания», </w:t>
      </w:r>
      <w:r w:rsidR="00870F9B">
        <w:rPr>
          <w:rFonts w:ascii="Times New Roman" w:hAnsi="Times New Roman" w:cs="Times New Roman"/>
          <w:sz w:val="28"/>
          <w:szCs w:val="28"/>
        </w:rPr>
        <w:t>свидетельствующие</w:t>
      </w:r>
      <w:r w:rsidR="00AD79B6">
        <w:rPr>
          <w:rFonts w:ascii="Times New Roman" w:hAnsi="Times New Roman" w:cs="Times New Roman"/>
          <w:sz w:val="28"/>
          <w:szCs w:val="28"/>
        </w:rPr>
        <w:t xml:space="preserve"> о</w:t>
      </w:r>
      <w:r w:rsidR="00870F9B">
        <w:rPr>
          <w:rFonts w:ascii="Times New Roman" w:hAnsi="Times New Roman" w:cs="Times New Roman"/>
          <w:sz w:val="28"/>
          <w:szCs w:val="28"/>
        </w:rPr>
        <w:t xml:space="preserve"> </w:t>
      </w:r>
      <w:r w:rsidR="00A61C1F">
        <w:rPr>
          <w:rFonts w:ascii="Times New Roman" w:hAnsi="Times New Roman" w:cs="Times New Roman"/>
          <w:sz w:val="28"/>
          <w:szCs w:val="28"/>
        </w:rPr>
        <w:t>контактных связях между текстами</w:t>
      </w:r>
      <w:r w:rsidR="00AD79B6">
        <w:rPr>
          <w:rFonts w:ascii="Times New Roman" w:hAnsi="Times New Roman" w:cs="Times New Roman"/>
          <w:sz w:val="28"/>
          <w:szCs w:val="28"/>
        </w:rPr>
        <w:t>:</w:t>
      </w:r>
    </w:p>
    <w:p w14:paraId="3753B297" w14:textId="77777777" w:rsidR="00956AC4" w:rsidRPr="00AD79B6" w:rsidRDefault="00956AC4" w:rsidP="00A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1"/>
        <w:gridCol w:w="3948"/>
      </w:tblGrid>
      <w:tr w:rsidR="00AD79B6" w14:paraId="0E998FEF" w14:textId="77777777" w:rsidTr="00A82CD1">
        <w:tc>
          <w:tcPr>
            <w:tcW w:w="4786" w:type="dxa"/>
          </w:tcPr>
          <w:p w14:paraId="20F727EB" w14:textId="77777777" w:rsidR="00AD79B6" w:rsidRDefault="00AD79B6" w:rsidP="00AD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5068" w:type="dxa"/>
          </w:tcPr>
          <w:p w14:paraId="44C32CC6" w14:textId="77777777" w:rsidR="00AD79B6" w:rsidRDefault="00AD79B6" w:rsidP="00AD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Подолинский</w:t>
            </w:r>
          </w:p>
        </w:tc>
      </w:tr>
      <w:tr w:rsidR="00AD79B6" w14:paraId="17EBA1AE" w14:textId="77777777" w:rsidTr="00A82CD1">
        <w:tc>
          <w:tcPr>
            <w:tcW w:w="4786" w:type="dxa"/>
          </w:tcPr>
          <w:p w14:paraId="34337BCC" w14:textId="77777777" w:rsidR="00AD79B6" w:rsidRPr="000663E9" w:rsidRDefault="00F64B0F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С дружиной своей, в цареградской броне,</w:t>
            </w:r>
          </w:p>
          <w:p w14:paraId="36210EE3" w14:textId="77777777" w:rsidR="00F64B0F" w:rsidRDefault="00F64B0F" w:rsidP="00AD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Князь по полю едет на верном коне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(с. 100)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68" w:type="dxa"/>
          </w:tcPr>
          <w:p w14:paraId="2D44E2C6" w14:textId="77777777" w:rsidR="00F64B0F" w:rsidRPr="000663E9" w:rsidRDefault="00F64B0F" w:rsidP="00F64B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Нет, беглый не будет с мечом и в броне,</w:t>
            </w:r>
          </w:p>
          <w:p w14:paraId="46BC8445" w14:textId="77777777" w:rsidR="00F64B0F" w:rsidRPr="000663E9" w:rsidRDefault="00F64B0F" w:rsidP="000F3DA9">
            <w:pPr>
              <w:ind w:firstLine="7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 пленника сбруи не стало!</w:t>
            </w:r>
          </w:p>
          <w:p w14:paraId="492B29B3" w14:textId="77777777" w:rsidR="00AD79B6" w:rsidRDefault="00F64B0F" w:rsidP="000F3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То кто-то из наших плывет на коне…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 xml:space="preserve"> (с. 288)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79B6" w14:paraId="61F3E662" w14:textId="77777777" w:rsidTr="00A82CD1">
        <w:tc>
          <w:tcPr>
            <w:tcW w:w="4786" w:type="dxa"/>
          </w:tcPr>
          <w:p w14:paraId="45A64808" w14:textId="77777777" w:rsidR="00870F9B" w:rsidRPr="000663E9" w:rsidRDefault="00870F9B" w:rsidP="00870F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Твой конь не боится опасных трудов;</w:t>
            </w:r>
          </w:p>
          <w:p w14:paraId="1726411C" w14:textId="77777777" w:rsidR="00870F9B" w:rsidRPr="000663E9" w:rsidRDefault="00870F9B" w:rsidP="00870F9B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Он, чуя господскую волю,</w:t>
            </w:r>
          </w:p>
          <w:p w14:paraId="319C9FB9" w14:textId="77777777" w:rsidR="00870F9B" w:rsidRPr="000663E9" w:rsidRDefault="00870F9B" w:rsidP="00870F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 смирный стоит под стрелами врагов,</w:t>
            </w:r>
          </w:p>
          <w:p w14:paraId="60A839CC" w14:textId="77777777" w:rsidR="00AD79B6" w:rsidRDefault="00870F9B" w:rsidP="00870F9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 мчится по бранному полю</w:t>
            </w:r>
            <w:r w:rsidR="00A82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(с. 101)</w:t>
            </w:r>
            <w:r w:rsidR="0072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5068" w:type="dxa"/>
          </w:tcPr>
          <w:p w14:paraId="30BE2CCA" w14:textId="77777777" w:rsidR="00AD79B6" w:rsidRPr="000663E9" w:rsidRDefault="00870F9B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конь погрузился, </w:t>
            </w:r>
            <w:r w:rsidR="005209D4"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тяжеле</w:t>
            </w: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плывет, –</w:t>
            </w:r>
          </w:p>
          <w:p w14:paraId="0AC90785" w14:textId="77777777" w:rsidR="00870F9B" w:rsidRPr="000663E9" w:rsidRDefault="00870F9B" w:rsidP="000F3DA9">
            <w:pPr>
              <w:ind w:firstLine="7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Но берег другой недалёко,</w:t>
            </w:r>
          </w:p>
          <w:p w14:paraId="5D322D64" w14:textId="77777777" w:rsidR="00870F9B" w:rsidRPr="000663E9" w:rsidRDefault="00870F9B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Храпит и дрожит он, и разом из вод</w:t>
            </w:r>
          </w:p>
          <w:p w14:paraId="69043862" w14:textId="77777777" w:rsidR="00870F9B" w:rsidRDefault="00870F9B" w:rsidP="000F3DA9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 взлетает высокий…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79B6" w14:paraId="3DE09831" w14:textId="77777777" w:rsidTr="00A82CD1">
        <w:tc>
          <w:tcPr>
            <w:tcW w:w="4786" w:type="dxa"/>
          </w:tcPr>
          <w:p w14:paraId="64DA352F" w14:textId="77777777" w:rsidR="00AD79B6" w:rsidRDefault="00870F9B" w:rsidP="00AD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 к мудрому старцу подъехал Олег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(с. 100)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68" w:type="dxa"/>
          </w:tcPr>
          <w:p w14:paraId="22374862" w14:textId="77777777" w:rsidR="00AD79B6" w:rsidRDefault="00870F9B" w:rsidP="000F3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К недальнему бору подъехал ездок</w:t>
            </w:r>
            <w:r w:rsidR="009B2016"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 xml:space="preserve"> (там же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79B6" w14:paraId="25DF2326" w14:textId="77777777" w:rsidTr="00A82CD1">
        <w:tc>
          <w:tcPr>
            <w:tcW w:w="4786" w:type="dxa"/>
          </w:tcPr>
          <w:p w14:paraId="6C3B594E" w14:textId="77777777" w:rsidR="00AD79B6" w:rsidRPr="000663E9" w:rsidRDefault="009B2016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Из темного леса навстречу ему</w:t>
            </w:r>
          </w:p>
          <w:p w14:paraId="3BDDE672" w14:textId="77777777" w:rsidR="009B2016" w:rsidRDefault="009B2016" w:rsidP="009B201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Идет вдохновенный кудесник…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68" w:type="dxa"/>
          </w:tcPr>
          <w:p w14:paraId="4ADE6679" w14:textId="77777777" w:rsidR="00AD79B6" w:rsidRPr="000663E9" w:rsidRDefault="009B2016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 тихо подходит столетний старик</w:t>
            </w:r>
          </w:p>
          <w:p w14:paraId="510E1F99" w14:textId="77777777" w:rsidR="009B2016" w:rsidRDefault="009B2016" w:rsidP="000F3DA9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 взором пытает Вадима…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 xml:space="preserve"> (с. 289)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79B6" w14:paraId="7C009400" w14:textId="77777777" w:rsidTr="00A82CD1">
        <w:tc>
          <w:tcPr>
            <w:tcW w:w="4786" w:type="dxa"/>
          </w:tcPr>
          <w:p w14:paraId="7C54383A" w14:textId="77777777" w:rsidR="00AD79B6" w:rsidRPr="000663E9" w:rsidRDefault="005209D4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«Скажи мне, кудесник, любимец богов,</w:t>
            </w:r>
          </w:p>
          <w:p w14:paraId="45FDF797" w14:textId="77777777" w:rsidR="005209D4" w:rsidRDefault="005209D4" w:rsidP="005209D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Что сбудется в жизни со мною?..»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68" w:type="dxa"/>
          </w:tcPr>
          <w:p w14:paraId="3B1032B3" w14:textId="77777777" w:rsidR="00AD79B6" w:rsidRPr="000663E9" w:rsidRDefault="009B2016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«Иду я совета искать у волхва, </w:t>
            </w: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</w:t>
            </w:r>
          </w:p>
          <w:p w14:paraId="7775C482" w14:textId="77777777" w:rsidR="009B2016" w:rsidRDefault="009B2016" w:rsidP="000F3DA9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Пришелец ответствует смело…»</w:t>
            </w:r>
            <w:r w:rsidR="000F3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D79B6" w14:paraId="5D50A5A7" w14:textId="77777777" w:rsidTr="00A82CD1">
        <w:tc>
          <w:tcPr>
            <w:tcW w:w="4786" w:type="dxa"/>
          </w:tcPr>
          <w:p w14:paraId="3D3AD00B" w14:textId="77777777" w:rsidR="00AD79B6" w:rsidRPr="000663E9" w:rsidRDefault="005209D4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Грядущие годы таятся во мгле;</w:t>
            </w:r>
          </w:p>
          <w:p w14:paraId="144BFC35" w14:textId="77777777" w:rsidR="005209D4" w:rsidRDefault="005209D4" w:rsidP="00AD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Но вижу твой жребий на светлом челе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068" w:type="dxa"/>
          </w:tcPr>
          <w:p w14:paraId="4217384C" w14:textId="77777777" w:rsidR="00AD79B6" w:rsidRPr="000663E9" w:rsidRDefault="005209D4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«…О чем ты замыслил и что тебя ждет,</w:t>
            </w:r>
          </w:p>
          <w:p w14:paraId="0FD79A8C" w14:textId="77777777" w:rsidR="005209D4" w:rsidRDefault="005209D4" w:rsidP="000F3DA9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Проведать, увидишь, нетрудно»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721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0C65" w14:paraId="5B901AFA" w14:textId="77777777" w:rsidTr="00A82CD1">
        <w:tc>
          <w:tcPr>
            <w:tcW w:w="4786" w:type="dxa"/>
          </w:tcPr>
          <w:p w14:paraId="79EFEBBB" w14:textId="77777777" w:rsidR="00F10C65" w:rsidRPr="000663E9" w:rsidRDefault="00F10C65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Олег усмехнулся – однако чело</w:t>
            </w:r>
          </w:p>
          <w:p w14:paraId="04334CA3" w14:textId="77777777" w:rsidR="00F10C65" w:rsidRDefault="00F10C65" w:rsidP="00F10C6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И взор омрачилися думой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 xml:space="preserve"> (с. 101)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14:paraId="3F0FCBAD" w14:textId="77777777" w:rsidR="00F10C65" w:rsidRPr="000663E9" w:rsidRDefault="001F0E36" w:rsidP="00AD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Но витязь безмолвен, челом он поник,</w:t>
            </w:r>
          </w:p>
          <w:p w14:paraId="5C058A1B" w14:textId="77777777" w:rsidR="001F0E36" w:rsidRDefault="001F0E36" w:rsidP="000E58D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E9">
              <w:rPr>
                <w:rFonts w:ascii="Times New Roman" w:hAnsi="Times New Roman" w:cs="Times New Roman"/>
                <w:i/>
                <w:sz w:val="24"/>
                <w:szCs w:val="24"/>
              </w:rPr>
              <w:t>Не в радость ему предсказанье!</w:t>
            </w:r>
            <w:r w:rsidR="000E58D4">
              <w:rPr>
                <w:rFonts w:ascii="Times New Roman" w:hAnsi="Times New Roman" w:cs="Times New Roman"/>
                <w:sz w:val="24"/>
                <w:szCs w:val="24"/>
              </w:rPr>
              <w:t xml:space="preserve"> (с. 291)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67DB9C" w14:textId="77777777" w:rsidR="00BC67F0" w:rsidRPr="00AD79B6" w:rsidRDefault="00BC67F0" w:rsidP="00A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0D401" w14:textId="77777777" w:rsidR="00AD79B6" w:rsidRDefault="00CC70B9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примеры</w:t>
      </w:r>
      <w:r w:rsidR="00771724">
        <w:rPr>
          <w:rFonts w:ascii="Times New Roman" w:hAnsi="Times New Roman" w:cs="Times New Roman"/>
          <w:sz w:val="28"/>
          <w:szCs w:val="28"/>
        </w:rPr>
        <w:t xml:space="preserve"> указываю</w:t>
      </w:r>
      <w:r w:rsidR="00216820">
        <w:rPr>
          <w:rFonts w:ascii="Times New Roman" w:hAnsi="Times New Roman" w:cs="Times New Roman"/>
          <w:sz w:val="28"/>
          <w:szCs w:val="28"/>
        </w:rPr>
        <w:t xml:space="preserve">т на подражательный характер </w:t>
      </w:r>
      <w:r w:rsidR="0029145F">
        <w:rPr>
          <w:rFonts w:ascii="Times New Roman" w:hAnsi="Times New Roman" w:cs="Times New Roman"/>
          <w:sz w:val="28"/>
          <w:szCs w:val="28"/>
        </w:rPr>
        <w:t>баллады Подолинского.</w:t>
      </w:r>
    </w:p>
    <w:p w14:paraId="0EB1E629" w14:textId="77777777" w:rsidR="001F0E36" w:rsidRPr="00325B2B" w:rsidRDefault="00771724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</w:t>
      </w:r>
      <w:r w:rsidR="0029145F" w:rsidRPr="00325B2B">
        <w:rPr>
          <w:rFonts w:ascii="Times New Roman" w:hAnsi="Times New Roman" w:cs="Times New Roman"/>
          <w:sz w:val="28"/>
          <w:szCs w:val="28"/>
        </w:rPr>
        <w:t xml:space="preserve"> </w:t>
      </w:r>
      <w:r w:rsidR="00510C16">
        <w:rPr>
          <w:rFonts w:ascii="Times New Roman" w:hAnsi="Times New Roman" w:cs="Times New Roman"/>
          <w:sz w:val="28"/>
          <w:szCs w:val="28"/>
        </w:rPr>
        <w:t>экзотической</w:t>
      </w:r>
      <w:r w:rsidR="00325B2B">
        <w:rPr>
          <w:rFonts w:ascii="Times New Roman" w:hAnsi="Times New Roman" w:cs="Times New Roman"/>
          <w:sz w:val="28"/>
          <w:szCs w:val="28"/>
        </w:rPr>
        <w:t xml:space="preserve"> (</w:t>
      </w:r>
      <w:r w:rsidR="0029145F" w:rsidRPr="00325B2B">
        <w:rPr>
          <w:rFonts w:ascii="Times New Roman" w:hAnsi="Times New Roman" w:cs="Times New Roman"/>
          <w:sz w:val="28"/>
          <w:szCs w:val="28"/>
        </w:rPr>
        <w:t>ориенталистс</w:t>
      </w:r>
      <w:r w:rsidR="00510C16">
        <w:rPr>
          <w:rFonts w:ascii="Times New Roman" w:hAnsi="Times New Roman" w:cs="Times New Roman"/>
          <w:sz w:val="28"/>
          <w:szCs w:val="28"/>
        </w:rPr>
        <w:t>кой</w:t>
      </w:r>
      <w:r w:rsidR="00325B2B">
        <w:rPr>
          <w:rFonts w:ascii="Times New Roman" w:hAnsi="Times New Roman" w:cs="Times New Roman"/>
          <w:sz w:val="28"/>
          <w:szCs w:val="28"/>
        </w:rPr>
        <w:t>)</w:t>
      </w:r>
      <w:r w:rsidR="0029145F" w:rsidRPr="00325B2B">
        <w:rPr>
          <w:rFonts w:ascii="Times New Roman" w:hAnsi="Times New Roman" w:cs="Times New Roman"/>
          <w:sz w:val="28"/>
          <w:szCs w:val="28"/>
        </w:rPr>
        <w:t xml:space="preserve"> топи</w:t>
      </w:r>
      <w:r w:rsidR="00510C16">
        <w:rPr>
          <w:rFonts w:ascii="Times New Roman" w:hAnsi="Times New Roman" w:cs="Times New Roman"/>
          <w:sz w:val="28"/>
          <w:szCs w:val="28"/>
        </w:rPr>
        <w:t>ки</w:t>
      </w:r>
      <w:r w:rsidR="00325B2B" w:rsidRPr="00325B2B">
        <w:rPr>
          <w:rFonts w:ascii="Times New Roman" w:hAnsi="Times New Roman" w:cs="Times New Roman"/>
          <w:sz w:val="28"/>
          <w:szCs w:val="28"/>
        </w:rPr>
        <w:t xml:space="preserve"> </w:t>
      </w:r>
      <w:r w:rsidR="0029145F" w:rsidRPr="00325B2B">
        <w:rPr>
          <w:rFonts w:ascii="Times New Roman" w:hAnsi="Times New Roman" w:cs="Times New Roman"/>
          <w:sz w:val="28"/>
          <w:szCs w:val="28"/>
        </w:rPr>
        <w:t xml:space="preserve">с </w:t>
      </w:r>
      <w:r w:rsidR="00BC366B">
        <w:rPr>
          <w:rFonts w:ascii="Times New Roman" w:hAnsi="Times New Roman" w:cs="Times New Roman"/>
          <w:sz w:val="28"/>
          <w:szCs w:val="28"/>
        </w:rPr>
        <w:t>триумфальной</w:t>
      </w:r>
      <w:r w:rsidR="00325B2B" w:rsidRPr="00325B2B">
        <w:rPr>
          <w:rFonts w:ascii="Times New Roman" w:hAnsi="Times New Roman" w:cs="Times New Roman"/>
          <w:sz w:val="28"/>
          <w:szCs w:val="28"/>
        </w:rPr>
        <w:t xml:space="preserve"> </w:t>
      </w:r>
      <w:r w:rsidR="00510C16">
        <w:rPr>
          <w:rFonts w:ascii="Times New Roman" w:hAnsi="Times New Roman" w:cs="Times New Roman"/>
          <w:sz w:val="28"/>
          <w:szCs w:val="28"/>
        </w:rPr>
        <w:t>риторикой</w:t>
      </w:r>
      <w:r w:rsidR="00A61C1F">
        <w:rPr>
          <w:rFonts w:ascii="Times New Roman" w:hAnsi="Times New Roman" w:cs="Times New Roman"/>
          <w:sz w:val="28"/>
          <w:szCs w:val="28"/>
        </w:rPr>
        <w:t xml:space="preserve"> демонстрирует</w:t>
      </w:r>
      <w:r w:rsidR="00325B2B" w:rsidRPr="00325B2B">
        <w:rPr>
          <w:rFonts w:ascii="Times New Roman" w:hAnsi="Times New Roman" w:cs="Times New Roman"/>
          <w:sz w:val="28"/>
          <w:szCs w:val="28"/>
        </w:rPr>
        <w:t xml:space="preserve"> </w:t>
      </w:r>
      <w:r w:rsidR="00C00142">
        <w:rPr>
          <w:rFonts w:ascii="Times New Roman" w:hAnsi="Times New Roman" w:cs="Times New Roman"/>
          <w:sz w:val="28"/>
          <w:szCs w:val="28"/>
        </w:rPr>
        <w:t>элегия А. С. </w:t>
      </w:r>
      <w:r w:rsidR="00C00142" w:rsidRPr="00325B2B">
        <w:rPr>
          <w:rFonts w:ascii="Times New Roman" w:hAnsi="Times New Roman" w:cs="Times New Roman"/>
          <w:sz w:val="28"/>
          <w:szCs w:val="28"/>
        </w:rPr>
        <w:t>Хомя</w:t>
      </w:r>
      <w:r w:rsidR="00C00142">
        <w:rPr>
          <w:rFonts w:ascii="Times New Roman" w:hAnsi="Times New Roman" w:cs="Times New Roman"/>
          <w:sz w:val="28"/>
          <w:szCs w:val="28"/>
        </w:rPr>
        <w:t>кова «Прощание</w:t>
      </w:r>
      <w:r w:rsidR="0007114E" w:rsidRPr="00325B2B">
        <w:rPr>
          <w:rFonts w:ascii="Times New Roman" w:hAnsi="Times New Roman" w:cs="Times New Roman"/>
          <w:sz w:val="28"/>
          <w:szCs w:val="28"/>
        </w:rPr>
        <w:t xml:space="preserve"> с Андрианополем</w:t>
      </w:r>
      <w:r w:rsidR="0007114E">
        <w:rPr>
          <w:rFonts w:ascii="Times New Roman" w:hAnsi="Times New Roman" w:cs="Times New Roman"/>
          <w:sz w:val="28"/>
          <w:szCs w:val="28"/>
        </w:rPr>
        <w:t>»</w:t>
      </w:r>
      <w:r w:rsidR="0007114E" w:rsidRPr="00325B2B">
        <w:rPr>
          <w:rFonts w:ascii="Times New Roman" w:hAnsi="Times New Roman" w:cs="Times New Roman"/>
          <w:sz w:val="28"/>
          <w:szCs w:val="28"/>
        </w:rPr>
        <w:t xml:space="preserve"> (1829)</w:t>
      </w:r>
      <w:r w:rsidR="00510C16">
        <w:rPr>
          <w:rFonts w:ascii="Times New Roman" w:hAnsi="Times New Roman" w:cs="Times New Roman"/>
          <w:sz w:val="28"/>
          <w:szCs w:val="28"/>
        </w:rPr>
        <w:t>:</w:t>
      </w:r>
    </w:p>
    <w:p w14:paraId="59D7646C" w14:textId="77777777" w:rsidR="00BC67F0" w:rsidRPr="00BC67F0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7345F8C" w14:textId="77777777" w:rsidR="00BC67F0" w:rsidRPr="000663E9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Эдырне! прощай! уже более мне</w:t>
      </w:r>
    </w:p>
    <w:p w14:paraId="6F424F4E" w14:textId="77777777" w:rsidR="00BC67F0" w:rsidRPr="000663E9" w:rsidRDefault="00BC67F0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Не зреть Заба</w:t>
      </w:r>
      <w:r w:rsidR="00476E06" w:rsidRPr="000663E9">
        <w:rPr>
          <w:rFonts w:ascii="Times New Roman" w:hAnsi="Times New Roman" w:cs="Times New Roman"/>
          <w:i/>
          <w:sz w:val="24"/>
          <w:szCs w:val="24"/>
        </w:rPr>
        <w:t>л</w:t>
      </w:r>
      <w:r w:rsidRPr="000663E9">
        <w:rPr>
          <w:rFonts w:ascii="Times New Roman" w:hAnsi="Times New Roman" w:cs="Times New Roman"/>
          <w:i/>
          <w:sz w:val="24"/>
          <w:szCs w:val="24"/>
        </w:rPr>
        <w:t>ка</w:t>
      </w:r>
      <w:r w:rsidR="00476E06" w:rsidRPr="000663E9">
        <w:rPr>
          <w:rFonts w:ascii="Times New Roman" w:hAnsi="Times New Roman" w:cs="Times New Roman"/>
          <w:i/>
          <w:sz w:val="24"/>
          <w:szCs w:val="24"/>
        </w:rPr>
        <w:t>н</w:t>
      </w:r>
      <w:r w:rsidRPr="000663E9">
        <w:rPr>
          <w:rFonts w:ascii="Times New Roman" w:hAnsi="Times New Roman" w:cs="Times New Roman"/>
          <w:i/>
          <w:sz w:val="24"/>
          <w:szCs w:val="24"/>
        </w:rPr>
        <w:t>ского края!</w:t>
      </w:r>
    </w:p>
    <w:p w14:paraId="5DE94E2F" w14:textId="77777777" w:rsidR="00BC67F0" w:rsidRPr="000663E9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Ни синих небес в их ночной тишине,</w:t>
      </w:r>
    </w:p>
    <w:p w14:paraId="5A693BD0" w14:textId="77777777" w:rsidR="00BC67F0" w:rsidRPr="000663E9" w:rsidRDefault="00BC67F0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Ни роскоши древней Сарая!</w:t>
      </w:r>
    </w:p>
    <w:p w14:paraId="12287322" w14:textId="77777777" w:rsidR="00BC67F0" w:rsidRPr="000663E9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Ни тени густой полуденных садов,</w:t>
      </w:r>
    </w:p>
    <w:p w14:paraId="34D5874A" w14:textId="77777777" w:rsidR="00BC67F0" w:rsidRPr="000663E9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Ни вас, кипарисы, любимцы гробов!</w:t>
      </w:r>
    </w:p>
    <w:p w14:paraId="7EB3F49A" w14:textId="77777777" w:rsidR="00BC67F0" w:rsidRPr="000663E9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BBA62A" w14:textId="77777777" w:rsidR="00BC67F0" w:rsidRPr="000663E9" w:rsidRDefault="00DD0D8F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Эдырне! на стройных мечетях твоих</w:t>
      </w:r>
    </w:p>
    <w:p w14:paraId="31E27A97" w14:textId="77777777" w:rsidR="00DD0D8F" w:rsidRPr="000663E9" w:rsidRDefault="00DD0D8F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lastRenderedPageBreak/>
        <w:t>Орел возвышался двуглавый;</w:t>
      </w:r>
    </w:p>
    <w:p w14:paraId="5885CAD2" w14:textId="77777777" w:rsidR="00DD0D8F" w:rsidRPr="000663E9" w:rsidRDefault="00DD0D8F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Он вновь улетает, но вечно на них</w:t>
      </w:r>
    </w:p>
    <w:p w14:paraId="1FC2BD92" w14:textId="77777777" w:rsidR="00DD0D8F" w:rsidRPr="000663E9" w:rsidRDefault="00DD0D8F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Останутся отблески славы!</w:t>
      </w:r>
    </w:p>
    <w:p w14:paraId="0CEF575E" w14:textId="77777777" w:rsidR="00DD0D8F" w:rsidRPr="000663E9" w:rsidRDefault="00DD0D8F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 xml:space="preserve">И турок в мечтах будет зреть </w:t>
      </w:r>
      <w:r w:rsidR="00F621A3" w:rsidRPr="000663E9">
        <w:rPr>
          <w:rFonts w:ascii="Times New Roman" w:hAnsi="Times New Roman" w:cs="Times New Roman"/>
          <w:i/>
          <w:sz w:val="24"/>
          <w:szCs w:val="24"/>
        </w:rPr>
        <w:t>пред собой</w:t>
      </w:r>
    </w:p>
    <w:p w14:paraId="54F77602" w14:textId="77777777" w:rsidR="00F621A3" w:rsidRPr="000663E9" w:rsidRDefault="00F621A3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</w:rPr>
        <w:t>Тень крыльев Орла над померкшей Луной!</w:t>
      </w:r>
      <w:r w:rsidRPr="000663E9">
        <w:rPr>
          <w:rStyle w:val="a7"/>
          <w:rFonts w:ascii="Times New Roman" w:hAnsi="Times New Roman" w:cs="Times New Roman"/>
          <w:i/>
          <w:sz w:val="24"/>
          <w:szCs w:val="24"/>
        </w:rPr>
        <w:footnoteReference w:id="52"/>
      </w:r>
    </w:p>
    <w:p w14:paraId="347701CB" w14:textId="77777777" w:rsidR="00BC67F0" w:rsidRPr="00BC67F0" w:rsidRDefault="00BC67F0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8CA522" w14:textId="77777777" w:rsidR="00BC67F0" w:rsidRDefault="00CC70B9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пушкинской балладой </w:t>
      </w:r>
      <w:r w:rsidR="0007114E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связывают</w:t>
      </w:r>
      <w:r w:rsidR="00510C16">
        <w:rPr>
          <w:rFonts w:ascii="Times New Roman" w:hAnsi="Times New Roman" w:cs="Times New Roman"/>
          <w:sz w:val="28"/>
          <w:szCs w:val="28"/>
        </w:rPr>
        <w:t xml:space="preserve"> мотив прощания с</w:t>
      </w:r>
      <w:r w:rsidR="009E2BA5">
        <w:rPr>
          <w:rFonts w:ascii="Times New Roman" w:hAnsi="Times New Roman" w:cs="Times New Roman"/>
          <w:sz w:val="28"/>
          <w:szCs w:val="28"/>
        </w:rPr>
        <w:t xml:space="preserve"> кем-то (или чем-то) эмоционально близким</w:t>
      </w:r>
      <w:r w:rsidR="00510C16">
        <w:rPr>
          <w:rFonts w:ascii="Times New Roman" w:hAnsi="Times New Roman" w:cs="Times New Roman"/>
          <w:sz w:val="28"/>
          <w:szCs w:val="28"/>
        </w:rPr>
        <w:t xml:space="preserve"> (в </w:t>
      </w:r>
      <w:r w:rsidR="0007114E">
        <w:rPr>
          <w:rFonts w:ascii="Times New Roman" w:hAnsi="Times New Roman" w:cs="Times New Roman"/>
          <w:sz w:val="28"/>
          <w:szCs w:val="28"/>
        </w:rPr>
        <w:t>этой</w:t>
      </w:r>
      <w:r w:rsidR="00510C16">
        <w:rPr>
          <w:rFonts w:ascii="Times New Roman" w:hAnsi="Times New Roman" w:cs="Times New Roman"/>
          <w:sz w:val="28"/>
          <w:szCs w:val="28"/>
        </w:rPr>
        <w:t xml:space="preserve"> роли </w:t>
      </w:r>
      <w:r w:rsidR="009B3DA6">
        <w:rPr>
          <w:rFonts w:ascii="Times New Roman" w:hAnsi="Times New Roman" w:cs="Times New Roman"/>
          <w:sz w:val="28"/>
          <w:szCs w:val="28"/>
        </w:rPr>
        <w:t xml:space="preserve">у Хомякова </w:t>
      </w:r>
      <w:r w:rsidR="004C2174">
        <w:rPr>
          <w:rFonts w:ascii="Times New Roman" w:hAnsi="Times New Roman" w:cs="Times New Roman"/>
          <w:sz w:val="28"/>
          <w:szCs w:val="28"/>
        </w:rPr>
        <w:t>выступает</w:t>
      </w:r>
      <w:r w:rsidR="00A2338D">
        <w:rPr>
          <w:rFonts w:ascii="Times New Roman" w:hAnsi="Times New Roman" w:cs="Times New Roman"/>
          <w:sz w:val="28"/>
          <w:szCs w:val="28"/>
        </w:rPr>
        <w:t xml:space="preserve"> турецкий</w:t>
      </w:r>
      <w:r w:rsidR="00510C1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73A78">
        <w:rPr>
          <w:rFonts w:ascii="Times New Roman" w:hAnsi="Times New Roman" w:cs="Times New Roman"/>
          <w:sz w:val="28"/>
          <w:szCs w:val="28"/>
        </w:rPr>
        <w:t xml:space="preserve"> Эдырне – Андреанополь</w:t>
      </w:r>
      <w:r w:rsidR="00510C16">
        <w:rPr>
          <w:rFonts w:ascii="Times New Roman" w:hAnsi="Times New Roman" w:cs="Times New Roman"/>
          <w:sz w:val="28"/>
          <w:szCs w:val="28"/>
        </w:rPr>
        <w:t xml:space="preserve">) и </w:t>
      </w:r>
      <w:r w:rsidR="00A2338D">
        <w:rPr>
          <w:rFonts w:ascii="Times New Roman" w:hAnsi="Times New Roman" w:cs="Times New Roman"/>
          <w:sz w:val="28"/>
          <w:szCs w:val="28"/>
        </w:rPr>
        <w:t>семиотика победы</w:t>
      </w:r>
      <w:r w:rsidR="00C73A78">
        <w:rPr>
          <w:rFonts w:ascii="Times New Roman" w:hAnsi="Times New Roman" w:cs="Times New Roman"/>
          <w:sz w:val="28"/>
          <w:szCs w:val="28"/>
        </w:rPr>
        <w:t xml:space="preserve"> Российского государства </w:t>
      </w:r>
      <w:r w:rsidR="00A2338D">
        <w:rPr>
          <w:rFonts w:ascii="Times New Roman" w:hAnsi="Times New Roman" w:cs="Times New Roman"/>
          <w:sz w:val="28"/>
          <w:szCs w:val="28"/>
        </w:rPr>
        <w:t>над Восточной империей</w:t>
      </w:r>
      <w:r w:rsidR="00C73A78">
        <w:rPr>
          <w:rFonts w:ascii="Times New Roman" w:hAnsi="Times New Roman" w:cs="Times New Roman"/>
          <w:sz w:val="28"/>
          <w:szCs w:val="28"/>
        </w:rPr>
        <w:t xml:space="preserve">. «Основной символической константой стихотворения становится… </w:t>
      </w:r>
      <w:r w:rsidR="00C73A78" w:rsidRPr="00C73A78">
        <w:rPr>
          <w:rFonts w:ascii="Times New Roman" w:hAnsi="Times New Roman" w:cs="Times New Roman"/>
          <w:sz w:val="28"/>
          <w:szCs w:val="28"/>
        </w:rPr>
        <w:t>“</w:t>
      </w:r>
      <w:r w:rsidR="00C73A78">
        <w:rPr>
          <w:rFonts w:ascii="Times New Roman" w:hAnsi="Times New Roman" w:cs="Times New Roman"/>
          <w:sz w:val="28"/>
          <w:szCs w:val="28"/>
        </w:rPr>
        <w:t>щит</w:t>
      </w:r>
      <w:r w:rsidR="00C73A78" w:rsidRPr="00C73A78">
        <w:rPr>
          <w:rFonts w:ascii="Times New Roman" w:hAnsi="Times New Roman" w:cs="Times New Roman"/>
          <w:sz w:val="28"/>
          <w:szCs w:val="28"/>
        </w:rPr>
        <w:t>”</w:t>
      </w:r>
      <w:r w:rsidR="00C73A78">
        <w:rPr>
          <w:rFonts w:ascii="Times New Roman" w:hAnsi="Times New Roman" w:cs="Times New Roman"/>
          <w:sz w:val="28"/>
          <w:szCs w:val="28"/>
        </w:rPr>
        <w:t xml:space="preserve">, правда, не щит Олега, а рылеевский </w:t>
      </w:r>
      <w:r w:rsidR="00C73A78" w:rsidRPr="00C73A78">
        <w:rPr>
          <w:rFonts w:ascii="Times New Roman" w:hAnsi="Times New Roman" w:cs="Times New Roman"/>
          <w:sz w:val="28"/>
          <w:szCs w:val="28"/>
        </w:rPr>
        <w:t>“</w:t>
      </w:r>
      <w:r w:rsidR="00C73A78">
        <w:rPr>
          <w:rFonts w:ascii="Times New Roman" w:hAnsi="Times New Roman" w:cs="Times New Roman"/>
          <w:sz w:val="28"/>
          <w:szCs w:val="28"/>
        </w:rPr>
        <w:t>щит с гербом России</w:t>
      </w:r>
      <w:r w:rsidR="00C73A78" w:rsidRPr="00C73A78">
        <w:rPr>
          <w:rFonts w:ascii="Times New Roman" w:hAnsi="Times New Roman" w:cs="Times New Roman"/>
          <w:sz w:val="28"/>
          <w:szCs w:val="28"/>
        </w:rPr>
        <w:t>”</w:t>
      </w:r>
      <w:r w:rsidR="00C73A78">
        <w:rPr>
          <w:rFonts w:ascii="Times New Roman" w:hAnsi="Times New Roman" w:cs="Times New Roman"/>
          <w:sz w:val="28"/>
          <w:szCs w:val="28"/>
        </w:rPr>
        <w:t xml:space="preserve"> (двуглавый орел), победивший турецкую </w:t>
      </w:r>
      <w:r w:rsidR="00C73A78" w:rsidRPr="00476E06">
        <w:rPr>
          <w:rFonts w:ascii="Times New Roman" w:hAnsi="Times New Roman" w:cs="Times New Roman"/>
          <w:sz w:val="28"/>
          <w:szCs w:val="28"/>
        </w:rPr>
        <w:t>“</w:t>
      </w:r>
      <w:r w:rsidR="00C73A78">
        <w:rPr>
          <w:rFonts w:ascii="Times New Roman" w:hAnsi="Times New Roman" w:cs="Times New Roman"/>
          <w:sz w:val="28"/>
          <w:szCs w:val="28"/>
        </w:rPr>
        <w:t>луну</w:t>
      </w:r>
      <w:r w:rsidR="00C73A78" w:rsidRPr="00476E06">
        <w:rPr>
          <w:rFonts w:ascii="Times New Roman" w:hAnsi="Times New Roman" w:cs="Times New Roman"/>
          <w:sz w:val="28"/>
          <w:szCs w:val="28"/>
        </w:rPr>
        <w:t>”</w:t>
      </w:r>
      <w:r w:rsidR="00C73A78">
        <w:rPr>
          <w:rFonts w:ascii="Times New Roman" w:hAnsi="Times New Roman" w:cs="Times New Roman"/>
          <w:sz w:val="28"/>
          <w:szCs w:val="28"/>
        </w:rPr>
        <w:t xml:space="preserve"> (герб Турции – полумесяц в центре щита)»</w:t>
      </w:r>
      <w:r w:rsidR="00C73A78">
        <w:rPr>
          <w:rStyle w:val="a7"/>
          <w:rFonts w:ascii="Times New Roman" w:hAnsi="Times New Roman" w:cs="Times New Roman"/>
          <w:sz w:val="28"/>
          <w:szCs w:val="28"/>
        </w:rPr>
        <w:footnoteReference w:id="53"/>
      </w:r>
      <w:r w:rsidR="00C73A78">
        <w:rPr>
          <w:rFonts w:ascii="Times New Roman" w:hAnsi="Times New Roman" w:cs="Times New Roman"/>
          <w:sz w:val="28"/>
          <w:szCs w:val="28"/>
        </w:rPr>
        <w:t>.</w:t>
      </w:r>
    </w:p>
    <w:p w14:paraId="32A7E1C5" w14:textId="77777777" w:rsidR="00163AC9" w:rsidRDefault="00C00142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06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 трансформирующий</w:t>
      </w:r>
      <w:r w:rsidR="00E72364">
        <w:rPr>
          <w:rFonts w:ascii="Times New Roman" w:hAnsi="Times New Roman" w:cs="Times New Roman"/>
          <w:sz w:val="28"/>
          <w:szCs w:val="28"/>
        </w:rPr>
        <w:t xml:space="preserve"> семантику </w:t>
      </w:r>
      <w:r w:rsidR="00A257CA">
        <w:rPr>
          <w:rFonts w:ascii="Times New Roman" w:hAnsi="Times New Roman" w:cs="Times New Roman"/>
          <w:sz w:val="28"/>
          <w:szCs w:val="28"/>
        </w:rPr>
        <w:t>строфы, –</w:t>
      </w:r>
      <w:r w:rsidR="00062262">
        <w:rPr>
          <w:rFonts w:ascii="Times New Roman" w:hAnsi="Times New Roman" w:cs="Times New Roman"/>
          <w:sz w:val="28"/>
          <w:szCs w:val="28"/>
        </w:rPr>
        <w:t xml:space="preserve"> </w:t>
      </w:r>
      <w:r w:rsidR="00E40786">
        <w:rPr>
          <w:rFonts w:ascii="Times New Roman" w:hAnsi="Times New Roman" w:cs="Times New Roman"/>
          <w:sz w:val="28"/>
          <w:szCs w:val="28"/>
        </w:rPr>
        <w:t xml:space="preserve">лирическое </w:t>
      </w:r>
      <w:r w:rsidR="0006226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B02FD7" w:rsidRPr="00085F2F">
        <w:rPr>
          <w:rFonts w:ascii="Times New Roman" w:hAnsi="Times New Roman" w:cs="Times New Roman"/>
          <w:sz w:val="28"/>
          <w:szCs w:val="28"/>
        </w:rPr>
        <w:t>«</w:t>
      </w:r>
      <w:r w:rsidR="00B02FD7" w:rsidRPr="00085F2F">
        <w:rPr>
          <w:rFonts w:ascii="Times New Roman" w:hAnsi="Times New Roman" w:cs="Times New Roman"/>
          <w:sz w:val="28"/>
          <w:szCs w:val="28"/>
          <w:lang w:eastAsia="ru-RU"/>
        </w:rPr>
        <w:t>Зайцевскому, поэту-моряку</w:t>
      </w:r>
      <w:r w:rsidR="00B02FD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62262">
        <w:rPr>
          <w:rFonts w:ascii="Times New Roman" w:hAnsi="Times New Roman" w:cs="Times New Roman"/>
          <w:sz w:val="28"/>
          <w:szCs w:val="28"/>
        </w:rPr>
        <w:t xml:space="preserve">Д. </w:t>
      </w:r>
      <w:r w:rsidR="000643E7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(1829</w:t>
      </w:r>
      <w:r w:rsidRPr="00085F2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622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3D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E01">
        <w:rPr>
          <w:rFonts w:ascii="Times New Roman" w:hAnsi="Times New Roman" w:cs="Times New Roman"/>
          <w:sz w:val="28"/>
          <w:szCs w:val="28"/>
        </w:rPr>
        <w:t>проникнут</w:t>
      </w:r>
      <w:r w:rsidR="00062262">
        <w:rPr>
          <w:rFonts w:ascii="Times New Roman" w:hAnsi="Times New Roman" w:cs="Times New Roman"/>
          <w:sz w:val="28"/>
          <w:szCs w:val="28"/>
        </w:rPr>
        <w:t>ое</w:t>
      </w:r>
      <w:r w:rsidR="004F536E">
        <w:rPr>
          <w:rFonts w:ascii="Times New Roman" w:hAnsi="Times New Roman" w:cs="Times New Roman"/>
          <w:sz w:val="28"/>
          <w:szCs w:val="28"/>
        </w:rPr>
        <w:t xml:space="preserve"> дружескими и патриотическими чувствами</w:t>
      </w:r>
      <w:r w:rsidR="004F53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43E7">
        <w:rPr>
          <w:rFonts w:ascii="Times New Roman" w:hAnsi="Times New Roman" w:cs="Times New Roman"/>
          <w:sz w:val="28"/>
          <w:szCs w:val="28"/>
          <w:lang w:eastAsia="ru-RU"/>
        </w:rPr>
        <w:t>Его а</w:t>
      </w:r>
      <w:r w:rsidR="004F536E">
        <w:rPr>
          <w:rFonts w:ascii="Times New Roman" w:hAnsi="Times New Roman" w:cs="Times New Roman"/>
          <w:sz w:val="28"/>
          <w:szCs w:val="28"/>
          <w:lang w:eastAsia="ru-RU"/>
        </w:rPr>
        <w:t>дресат – «поэтический спут</w:t>
      </w:r>
      <w:r w:rsidR="00062262">
        <w:rPr>
          <w:rFonts w:ascii="Times New Roman" w:hAnsi="Times New Roman" w:cs="Times New Roman"/>
          <w:sz w:val="28"/>
          <w:szCs w:val="28"/>
          <w:lang w:eastAsia="ru-RU"/>
        </w:rPr>
        <w:t xml:space="preserve">ник» Д. </w:t>
      </w:r>
      <w:r w:rsidR="004F536E">
        <w:rPr>
          <w:rFonts w:ascii="Times New Roman" w:hAnsi="Times New Roman" w:cs="Times New Roman"/>
          <w:sz w:val="28"/>
          <w:szCs w:val="28"/>
          <w:lang w:eastAsia="ru-RU"/>
        </w:rPr>
        <w:t>Давыдова,</w:t>
      </w:r>
      <w:r w:rsidR="00B02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43E7">
        <w:rPr>
          <w:rFonts w:ascii="Times New Roman" w:hAnsi="Times New Roman" w:cs="Times New Roman"/>
          <w:sz w:val="28"/>
          <w:szCs w:val="28"/>
          <w:lang w:eastAsia="ru-RU"/>
        </w:rPr>
        <w:t>эпигон</w:t>
      </w:r>
      <w:r w:rsidR="004F536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E57">
        <w:rPr>
          <w:rFonts w:ascii="Times New Roman" w:hAnsi="Times New Roman" w:cs="Times New Roman"/>
          <w:sz w:val="28"/>
          <w:szCs w:val="28"/>
        </w:rPr>
        <w:t>элеги</w:t>
      </w:r>
      <w:r w:rsidR="004F536E">
        <w:rPr>
          <w:rFonts w:ascii="Times New Roman" w:hAnsi="Times New Roman" w:cs="Times New Roman"/>
          <w:sz w:val="28"/>
          <w:szCs w:val="28"/>
        </w:rPr>
        <w:t>к</w:t>
      </w:r>
      <w:r w:rsidR="0007114E">
        <w:rPr>
          <w:rFonts w:ascii="Times New Roman" w:hAnsi="Times New Roman" w:cs="Times New Roman"/>
          <w:sz w:val="28"/>
          <w:szCs w:val="28"/>
        </w:rPr>
        <w:t xml:space="preserve"> и</w:t>
      </w:r>
      <w:r w:rsidR="00085F2F">
        <w:rPr>
          <w:rFonts w:ascii="Times New Roman" w:hAnsi="Times New Roman" w:cs="Times New Roman"/>
          <w:sz w:val="28"/>
          <w:szCs w:val="28"/>
        </w:rPr>
        <w:t xml:space="preserve"> </w:t>
      </w:r>
      <w:r w:rsidR="00806A05">
        <w:rPr>
          <w:rFonts w:ascii="Times New Roman" w:hAnsi="Times New Roman" w:cs="Times New Roman"/>
          <w:sz w:val="28"/>
          <w:szCs w:val="28"/>
        </w:rPr>
        <w:t>храб</w:t>
      </w:r>
      <w:r w:rsidR="004F536E">
        <w:rPr>
          <w:rFonts w:ascii="Times New Roman" w:hAnsi="Times New Roman" w:cs="Times New Roman"/>
          <w:sz w:val="28"/>
          <w:szCs w:val="28"/>
        </w:rPr>
        <w:t>рый</w:t>
      </w:r>
      <w:r w:rsidR="00806A05">
        <w:rPr>
          <w:rFonts w:ascii="Times New Roman" w:hAnsi="Times New Roman" w:cs="Times New Roman"/>
          <w:sz w:val="28"/>
          <w:szCs w:val="28"/>
        </w:rPr>
        <w:t xml:space="preserve"> </w:t>
      </w:r>
      <w:r w:rsidR="006C4DFF">
        <w:rPr>
          <w:rFonts w:ascii="Times New Roman" w:hAnsi="Times New Roman" w:cs="Times New Roman"/>
          <w:sz w:val="28"/>
          <w:szCs w:val="28"/>
        </w:rPr>
        <w:t>мор</w:t>
      </w:r>
      <w:r w:rsidR="004F536E">
        <w:rPr>
          <w:rFonts w:ascii="Times New Roman" w:hAnsi="Times New Roman" w:cs="Times New Roman"/>
          <w:sz w:val="28"/>
          <w:szCs w:val="28"/>
        </w:rPr>
        <w:t>ской</w:t>
      </w:r>
      <w:r w:rsidR="006C4DFF">
        <w:rPr>
          <w:rFonts w:ascii="Times New Roman" w:hAnsi="Times New Roman" w:cs="Times New Roman"/>
          <w:sz w:val="28"/>
          <w:szCs w:val="28"/>
        </w:rPr>
        <w:t xml:space="preserve"> </w:t>
      </w:r>
      <w:r w:rsidR="006C4DFF" w:rsidRPr="00085F2F">
        <w:rPr>
          <w:rFonts w:ascii="Times New Roman" w:hAnsi="Times New Roman" w:cs="Times New Roman"/>
          <w:sz w:val="28"/>
          <w:szCs w:val="28"/>
        </w:rPr>
        <w:t>офице</w:t>
      </w:r>
      <w:r w:rsidR="00A257CA">
        <w:rPr>
          <w:rFonts w:ascii="Times New Roman" w:hAnsi="Times New Roman" w:cs="Times New Roman"/>
          <w:sz w:val="28"/>
          <w:szCs w:val="28"/>
        </w:rPr>
        <w:t>р</w:t>
      </w:r>
      <w:r w:rsidR="003C3E57">
        <w:rPr>
          <w:rStyle w:val="a7"/>
          <w:rFonts w:ascii="Times New Roman" w:hAnsi="Times New Roman" w:cs="Times New Roman"/>
          <w:sz w:val="28"/>
          <w:szCs w:val="28"/>
        </w:rPr>
        <w:footnoteReference w:id="54"/>
      </w:r>
      <w:r w:rsidR="002B294F">
        <w:rPr>
          <w:rFonts w:ascii="Times New Roman" w:hAnsi="Times New Roman" w:cs="Times New Roman"/>
          <w:sz w:val="28"/>
          <w:szCs w:val="28"/>
        </w:rPr>
        <w:t xml:space="preserve">. </w:t>
      </w:r>
      <w:r w:rsidR="002B294F" w:rsidRPr="001E617C">
        <w:rPr>
          <w:rFonts w:ascii="Times New Roman" w:hAnsi="Times New Roman" w:cs="Times New Roman"/>
          <w:sz w:val="28"/>
          <w:szCs w:val="28"/>
        </w:rPr>
        <w:t>Обращение к нему</w:t>
      </w:r>
      <w:r w:rsidR="00A7378F" w:rsidRPr="001E617C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2B294F" w:rsidRPr="001E617C">
        <w:rPr>
          <w:rFonts w:ascii="Times New Roman" w:hAnsi="Times New Roman" w:cs="Times New Roman"/>
          <w:sz w:val="28"/>
          <w:szCs w:val="28"/>
        </w:rPr>
        <w:t xml:space="preserve"> фак</w:t>
      </w:r>
      <w:r w:rsidR="00A7378F" w:rsidRPr="001E617C">
        <w:rPr>
          <w:rFonts w:ascii="Times New Roman" w:hAnsi="Times New Roman" w:cs="Times New Roman"/>
          <w:sz w:val="28"/>
          <w:szCs w:val="28"/>
        </w:rPr>
        <w:t>ты</w:t>
      </w:r>
      <w:r w:rsidR="002B294F" w:rsidRPr="001E617C">
        <w:rPr>
          <w:rFonts w:ascii="Times New Roman" w:hAnsi="Times New Roman" w:cs="Times New Roman"/>
          <w:sz w:val="28"/>
          <w:szCs w:val="28"/>
        </w:rPr>
        <w:t xml:space="preserve"> биографии</w:t>
      </w:r>
      <w:r w:rsidR="00A7378F" w:rsidRPr="001E617C">
        <w:rPr>
          <w:rFonts w:ascii="Times New Roman" w:hAnsi="Times New Roman" w:cs="Times New Roman"/>
          <w:sz w:val="28"/>
          <w:szCs w:val="28"/>
        </w:rPr>
        <w:t>, кото</w:t>
      </w:r>
      <w:r w:rsidR="00E3545C" w:rsidRPr="001E617C">
        <w:rPr>
          <w:rFonts w:ascii="Times New Roman" w:hAnsi="Times New Roman" w:cs="Times New Roman"/>
          <w:sz w:val="28"/>
          <w:szCs w:val="28"/>
        </w:rPr>
        <w:t>рые адресат прекрасно знает. Но</w:t>
      </w:r>
      <w:r w:rsidR="002B294F" w:rsidRPr="001E617C">
        <w:rPr>
          <w:rFonts w:ascii="Times New Roman" w:hAnsi="Times New Roman" w:cs="Times New Roman"/>
          <w:sz w:val="28"/>
          <w:szCs w:val="28"/>
        </w:rPr>
        <w:t xml:space="preserve"> </w:t>
      </w:r>
      <w:r w:rsidR="00A7378F" w:rsidRPr="001E617C">
        <w:rPr>
          <w:rFonts w:ascii="Times New Roman" w:hAnsi="Times New Roman" w:cs="Times New Roman"/>
          <w:sz w:val="28"/>
          <w:szCs w:val="28"/>
        </w:rPr>
        <w:t>поэт</w:t>
      </w:r>
      <w:r w:rsidR="00E3545C" w:rsidRPr="001E617C">
        <w:rPr>
          <w:rFonts w:ascii="Times New Roman" w:hAnsi="Times New Roman" w:cs="Times New Roman"/>
          <w:sz w:val="28"/>
          <w:szCs w:val="28"/>
        </w:rPr>
        <w:t xml:space="preserve"> приводит их с целью показать, что </w:t>
      </w:r>
      <w:r w:rsidR="00494B44" w:rsidRPr="001E617C">
        <w:rPr>
          <w:rFonts w:ascii="Times New Roman" w:hAnsi="Times New Roman" w:cs="Times New Roman"/>
          <w:sz w:val="28"/>
          <w:szCs w:val="28"/>
        </w:rPr>
        <w:t>обоих</w:t>
      </w:r>
      <w:r w:rsidR="00E3545C" w:rsidRPr="001E617C">
        <w:rPr>
          <w:rFonts w:ascii="Times New Roman" w:hAnsi="Times New Roman" w:cs="Times New Roman"/>
          <w:sz w:val="28"/>
          <w:szCs w:val="28"/>
        </w:rPr>
        <w:t xml:space="preserve"> связывает общая память</w:t>
      </w:r>
      <w:r w:rsidR="00A7378F" w:rsidRPr="001E617C">
        <w:rPr>
          <w:rFonts w:ascii="Times New Roman" w:hAnsi="Times New Roman" w:cs="Times New Roman"/>
          <w:sz w:val="28"/>
          <w:szCs w:val="28"/>
        </w:rPr>
        <w:t>.</w:t>
      </w:r>
      <w:r w:rsidR="002B294F" w:rsidRPr="001E617C">
        <w:rPr>
          <w:rFonts w:ascii="Times New Roman" w:hAnsi="Times New Roman" w:cs="Times New Roman"/>
          <w:sz w:val="28"/>
          <w:szCs w:val="28"/>
        </w:rPr>
        <w:t xml:space="preserve"> </w:t>
      </w:r>
      <w:r w:rsidR="00A7378F" w:rsidRPr="001E617C">
        <w:rPr>
          <w:rFonts w:ascii="Times New Roman" w:hAnsi="Times New Roman" w:cs="Times New Roman"/>
          <w:sz w:val="28"/>
          <w:szCs w:val="28"/>
        </w:rPr>
        <w:t>«Опустить известные и автору, и адресату сведения невозможно, так как это переключило бы торжественное послание в престижно более низкий ряд нехудожественного текста, обращенного к реальному лицу»</w:t>
      </w:r>
      <w:r w:rsidR="00494B44" w:rsidRPr="001E617C">
        <w:rPr>
          <w:rStyle w:val="a7"/>
          <w:rFonts w:ascii="Times New Roman" w:hAnsi="Times New Roman" w:cs="Times New Roman"/>
          <w:sz w:val="28"/>
          <w:szCs w:val="28"/>
        </w:rPr>
        <w:footnoteReference w:id="55"/>
      </w:r>
      <w:r w:rsidR="00806A05" w:rsidRPr="001E617C">
        <w:rPr>
          <w:rFonts w:ascii="Times New Roman" w:hAnsi="Times New Roman" w:cs="Times New Roman"/>
          <w:sz w:val="28"/>
          <w:szCs w:val="28"/>
        </w:rPr>
        <w:t>:</w:t>
      </w:r>
    </w:p>
    <w:p w14:paraId="6D8D02ED" w14:textId="77777777" w:rsidR="00806A05" w:rsidRPr="00806A05" w:rsidRDefault="00806A05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5B63F6C" w14:textId="77777777" w:rsidR="00806A05" w:rsidRPr="000663E9" w:rsidRDefault="00806A05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Счастливый Зайцевский, поэт и герой!</w:t>
      </w:r>
    </w:p>
    <w:p w14:paraId="4BABFFDB" w14:textId="77777777" w:rsidR="00806A05" w:rsidRPr="000663E9" w:rsidRDefault="00806A05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Позволь земледельцу-гусару</w:t>
      </w:r>
    </w:p>
    <w:p w14:paraId="2083446F" w14:textId="77777777" w:rsidR="00806A05" w:rsidRPr="000663E9" w:rsidRDefault="00806A05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Пожать тебе руку солдатской рукой</w:t>
      </w:r>
    </w:p>
    <w:p w14:paraId="66E521ED" w14:textId="77777777" w:rsidR="00806A05" w:rsidRPr="000663E9" w:rsidRDefault="0024095C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 честь тебе высушить чару.</w:t>
      </w:r>
    </w:p>
    <w:p w14:paraId="7F53657F" w14:textId="77777777" w:rsidR="00806A05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О, сколько ты славы готовишь России,</w:t>
      </w:r>
    </w:p>
    <w:p w14:paraId="3D69C8A0" w14:textId="77777777" w:rsidR="00806A05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Дитя удалое свободной стихии!</w:t>
      </w:r>
    </w:p>
    <w:p w14:paraId="1E4275F9" w14:textId="77777777" w:rsidR="00B45F86" w:rsidRPr="000663E9" w:rsidRDefault="00B45F86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B48EBF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Лавр первый из длани камены младой</w:t>
      </w:r>
    </w:p>
    <w:p w14:paraId="07D5258F" w14:textId="77777777" w:rsidR="0024095C" w:rsidRPr="000663E9" w:rsidRDefault="0024095C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взял на Парнасских вершинах;</w:t>
      </w:r>
    </w:p>
    <w:p w14:paraId="170E8F48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собственной кровью омытый другой</w:t>
      </w:r>
    </w:p>
    <w:p w14:paraId="249B76B4" w14:textId="77777777" w:rsidR="0024095C" w:rsidRPr="000663E9" w:rsidRDefault="0024095C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Сорвал на гремящих твердынях;</w:t>
      </w:r>
    </w:p>
    <w:p w14:paraId="7B259E0B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к третьему, с лаской вдали колыхая,</w:t>
      </w:r>
    </w:p>
    <w:p w14:paraId="6D2D1736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Тебя призывает равнина морская.</w:t>
      </w:r>
    </w:p>
    <w:p w14:paraId="75E05F56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B655A9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Мужайся! – Казарский, живой Леонид,</w:t>
      </w:r>
    </w:p>
    <w:p w14:paraId="5D011221" w14:textId="77777777" w:rsidR="0024095C" w:rsidRPr="000663E9" w:rsidRDefault="0024095C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Ждет друга на новый пир славы…</w:t>
      </w:r>
    </w:p>
    <w:p w14:paraId="0D215EBF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О, будьте вы оба отечества щит,</w:t>
      </w:r>
    </w:p>
    <w:p w14:paraId="543C884C" w14:textId="77777777" w:rsidR="0024095C" w:rsidRPr="000663E9" w:rsidRDefault="0024095C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Перун вековечной державы!</w:t>
      </w:r>
    </w:p>
    <w:p w14:paraId="3145AD51" w14:textId="77777777" w:rsidR="0024095C" w:rsidRPr="000663E9" w:rsidRDefault="0002603B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гимны победы с ладе</w:t>
      </w:r>
      <w:r w:rsidR="0024095C"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й окрыленных</w:t>
      </w:r>
    </w:p>
    <w:p w14:paraId="5916D0DE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Пусть искрами брызнут от струн вдохновенных!</w:t>
      </w:r>
    </w:p>
    <w:p w14:paraId="5B57C9AF" w14:textId="77777777" w:rsidR="0024095C" w:rsidRPr="000663E9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E13423" w14:textId="77777777" w:rsidR="0050450E" w:rsidRPr="000663E9" w:rsidRDefault="0050450E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Давно ль под мечами, в пылу батарей</w:t>
      </w:r>
    </w:p>
    <w:p w14:paraId="4799FC54" w14:textId="77777777" w:rsidR="0050450E" w:rsidRPr="000663E9" w:rsidRDefault="0050450E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я попирал дол кровавый,</w:t>
      </w:r>
    </w:p>
    <w:p w14:paraId="797205A4" w14:textId="77777777" w:rsidR="0050450E" w:rsidRPr="000663E9" w:rsidRDefault="0050450E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я в сонме храбрых, у шумных огней,</w:t>
      </w:r>
    </w:p>
    <w:p w14:paraId="264F70B2" w14:textId="77777777" w:rsidR="0050450E" w:rsidRPr="000663E9" w:rsidRDefault="0050450E" w:rsidP="000663E9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Наш стан оглашал песнью славы?..</w:t>
      </w:r>
    </w:p>
    <w:p w14:paraId="50A329EA" w14:textId="77777777" w:rsidR="0050450E" w:rsidRPr="000663E9" w:rsidRDefault="0050450E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Давно ль… Но забвеньем судьба меня губит,</w:t>
      </w:r>
    </w:p>
    <w:p w14:paraId="1E8BDA44" w14:textId="77777777" w:rsidR="0050450E" w:rsidRPr="000663E9" w:rsidRDefault="0050450E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лира немеет, и сабля не рубит</w:t>
      </w:r>
      <w:r w:rsidR="004E436A" w:rsidRPr="000663E9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footnoteReference w:id="56"/>
      </w:r>
      <w:r w:rsidRPr="000663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76411786" w14:textId="77777777" w:rsidR="0024095C" w:rsidRPr="00806A05" w:rsidRDefault="0024095C" w:rsidP="000663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A30720E" w14:textId="77777777" w:rsidR="00572B13" w:rsidRDefault="0007114E" w:rsidP="0057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  <w:r w:rsidR="00A257CA">
        <w:rPr>
          <w:rFonts w:ascii="Times New Roman" w:hAnsi="Times New Roman" w:cs="Times New Roman"/>
          <w:sz w:val="28"/>
          <w:szCs w:val="28"/>
        </w:rPr>
        <w:t xml:space="preserve"> написано шестистишия</w:t>
      </w:r>
      <w:r w:rsidR="009B3DA6">
        <w:rPr>
          <w:rFonts w:ascii="Times New Roman" w:hAnsi="Times New Roman" w:cs="Times New Roman"/>
          <w:sz w:val="28"/>
          <w:szCs w:val="28"/>
        </w:rPr>
        <w:t>ми «Песни</w:t>
      </w:r>
      <w:r w:rsidR="003B4AA5">
        <w:rPr>
          <w:rFonts w:ascii="Times New Roman" w:hAnsi="Times New Roman" w:cs="Times New Roman"/>
          <w:sz w:val="28"/>
          <w:szCs w:val="28"/>
        </w:rPr>
        <w:t>…</w:t>
      </w:r>
      <w:r w:rsidR="009B3DA6">
        <w:rPr>
          <w:rFonts w:ascii="Times New Roman" w:hAnsi="Times New Roman" w:cs="Times New Roman"/>
          <w:sz w:val="28"/>
          <w:szCs w:val="28"/>
        </w:rPr>
        <w:t>» с заменой мужских окончаний</w:t>
      </w:r>
      <w:r w:rsidR="00CE2AC4">
        <w:rPr>
          <w:rFonts w:ascii="Times New Roman" w:hAnsi="Times New Roman" w:cs="Times New Roman"/>
          <w:sz w:val="28"/>
          <w:szCs w:val="28"/>
        </w:rPr>
        <w:t xml:space="preserve"> </w:t>
      </w:r>
      <w:r w:rsidR="009B3DA6">
        <w:rPr>
          <w:rFonts w:ascii="Times New Roman" w:hAnsi="Times New Roman" w:cs="Times New Roman"/>
          <w:sz w:val="28"/>
          <w:szCs w:val="28"/>
        </w:rPr>
        <w:t>на</w:t>
      </w:r>
      <w:r w:rsidR="00A257CA">
        <w:rPr>
          <w:rFonts w:ascii="Times New Roman" w:hAnsi="Times New Roman" w:cs="Times New Roman"/>
          <w:sz w:val="28"/>
          <w:szCs w:val="28"/>
        </w:rPr>
        <w:t xml:space="preserve"> </w:t>
      </w:r>
      <w:r w:rsidR="006F5286">
        <w:rPr>
          <w:rFonts w:ascii="Times New Roman" w:hAnsi="Times New Roman" w:cs="Times New Roman"/>
          <w:sz w:val="28"/>
          <w:szCs w:val="28"/>
        </w:rPr>
        <w:t>жен</w:t>
      </w:r>
      <w:r w:rsidR="009B3DA6">
        <w:rPr>
          <w:rFonts w:ascii="Times New Roman" w:hAnsi="Times New Roman" w:cs="Times New Roman"/>
          <w:sz w:val="28"/>
          <w:szCs w:val="28"/>
        </w:rPr>
        <w:t>ские в финальном двустишии</w:t>
      </w:r>
      <w:r w:rsidR="00A257CA">
        <w:rPr>
          <w:rFonts w:ascii="Times New Roman" w:hAnsi="Times New Roman" w:cs="Times New Roman"/>
          <w:sz w:val="28"/>
          <w:szCs w:val="28"/>
        </w:rPr>
        <w:t>.</w:t>
      </w:r>
      <w:r w:rsidR="00690884">
        <w:rPr>
          <w:rFonts w:ascii="Times New Roman" w:hAnsi="Times New Roman" w:cs="Times New Roman"/>
          <w:sz w:val="28"/>
          <w:szCs w:val="28"/>
        </w:rPr>
        <w:t xml:space="preserve"> </w:t>
      </w:r>
      <w:r w:rsidR="00A257CA" w:rsidRPr="006F5286">
        <w:rPr>
          <w:rFonts w:ascii="Times New Roman" w:hAnsi="Times New Roman" w:cs="Times New Roman"/>
          <w:sz w:val="28"/>
          <w:szCs w:val="28"/>
        </w:rPr>
        <w:t xml:space="preserve">Стилистический строй </w:t>
      </w:r>
      <w:r w:rsidR="006F5286" w:rsidRPr="006F5286">
        <w:rPr>
          <w:rFonts w:ascii="Times New Roman" w:hAnsi="Times New Roman" w:cs="Times New Roman"/>
          <w:sz w:val="28"/>
          <w:szCs w:val="28"/>
        </w:rPr>
        <w:t>сохраняет</w:t>
      </w:r>
      <w:r w:rsidR="00A257CA" w:rsidRPr="006F5286">
        <w:rPr>
          <w:rFonts w:ascii="Times New Roman" w:hAnsi="Times New Roman" w:cs="Times New Roman"/>
          <w:sz w:val="28"/>
          <w:szCs w:val="28"/>
        </w:rPr>
        <w:t xml:space="preserve"> </w:t>
      </w:r>
      <w:r w:rsidR="006F5286" w:rsidRPr="006F5286">
        <w:rPr>
          <w:rFonts w:ascii="Times New Roman" w:hAnsi="Times New Roman" w:cs="Times New Roman"/>
          <w:sz w:val="28"/>
          <w:szCs w:val="28"/>
        </w:rPr>
        <w:t>риторику оды</w:t>
      </w:r>
      <w:r w:rsidR="00CE2AC4">
        <w:rPr>
          <w:rFonts w:ascii="Times New Roman" w:hAnsi="Times New Roman" w:cs="Times New Roman"/>
          <w:sz w:val="28"/>
          <w:szCs w:val="28"/>
        </w:rPr>
        <w:t xml:space="preserve"> и гражданской романтической лирики</w:t>
      </w:r>
      <w:r w:rsidR="006F5286" w:rsidRPr="006F5286">
        <w:rPr>
          <w:rFonts w:ascii="Times New Roman" w:hAnsi="Times New Roman" w:cs="Times New Roman"/>
          <w:sz w:val="28"/>
          <w:szCs w:val="28"/>
        </w:rPr>
        <w:t xml:space="preserve">. </w:t>
      </w:r>
      <w:r w:rsidR="00ED5BB0" w:rsidRPr="00CA7661">
        <w:rPr>
          <w:rFonts w:ascii="Times New Roman" w:hAnsi="Times New Roman" w:cs="Times New Roman"/>
          <w:sz w:val="28"/>
          <w:szCs w:val="28"/>
        </w:rPr>
        <w:t>Этому способствуют книжно-славянская лексика («длань», «младая», «сонм», «стан»)</w:t>
      </w:r>
      <w:r w:rsidR="00B6285B" w:rsidRPr="00CA7661">
        <w:rPr>
          <w:rFonts w:ascii="Times New Roman" w:hAnsi="Times New Roman" w:cs="Times New Roman"/>
          <w:sz w:val="28"/>
          <w:szCs w:val="28"/>
        </w:rPr>
        <w:t>,</w:t>
      </w:r>
      <w:r w:rsidR="0002603B">
        <w:rPr>
          <w:rFonts w:ascii="Times New Roman" w:hAnsi="Times New Roman" w:cs="Times New Roman"/>
          <w:sz w:val="28"/>
          <w:szCs w:val="28"/>
        </w:rPr>
        <w:t xml:space="preserve"> </w:t>
      </w:r>
      <w:r w:rsidR="0002603B" w:rsidRPr="009A097B">
        <w:rPr>
          <w:rFonts w:ascii="Times New Roman" w:hAnsi="Times New Roman" w:cs="Times New Roman"/>
          <w:sz w:val="28"/>
          <w:szCs w:val="28"/>
        </w:rPr>
        <w:t>инверсия</w:t>
      </w:r>
      <w:r w:rsidR="00CA7661" w:rsidRPr="009A097B">
        <w:rPr>
          <w:rFonts w:ascii="Times New Roman" w:hAnsi="Times New Roman" w:cs="Times New Roman"/>
          <w:sz w:val="28"/>
          <w:szCs w:val="28"/>
        </w:rPr>
        <w:t xml:space="preserve"> </w:t>
      </w:r>
      <w:r w:rsidR="00970BA4" w:rsidRPr="009A097B">
        <w:rPr>
          <w:rFonts w:ascii="Times New Roman" w:hAnsi="Times New Roman" w:cs="Times New Roman"/>
          <w:sz w:val="28"/>
          <w:szCs w:val="28"/>
        </w:rPr>
        <w:t>с определением в постпози</w:t>
      </w:r>
      <w:r w:rsidR="009A097B" w:rsidRPr="009A097B">
        <w:rPr>
          <w:rFonts w:ascii="Times New Roman" w:hAnsi="Times New Roman" w:cs="Times New Roman"/>
          <w:sz w:val="28"/>
          <w:szCs w:val="28"/>
        </w:rPr>
        <w:t>ции</w:t>
      </w:r>
      <w:r w:rsidR="00970BA4" w:rsidRPr="00970BA4">
        <w:rPr>
          <w:rFonts w:ascii="Times New Roman" w:hAnsi="Times New Roman" w:cs="Times New Roman"/>
          <w:sz w:val="28"/>
          <w:szCs w:val="28"/>
        </w:rPr>
        <w:t xml:space="preserve"> </w:t>
      </w:r>
      <w:r w:rsidR="00CA7661" w:rsidRPr="0002603B">
        <w:rPr>
          <w:rFonts w:ascii="Times New Roman" w:hAnsi="Times New Roman" w:cs="Times New Roman"/>
          <w:sz w:val="28"/>
          <w:szCs w:val="28"/>
        </w:rPr>
        <w:t>(</w:t>
      </w:r>
      <w:r w:rsidR="0002603B" w:rsidRPr="0002603B">
        <w:rPr>
          <w:rFonts w:ascii="Times New Roman" w:hAnsi="Times New Roman" w:cs="Times New Roman"/>
          <w:sz w:val="28"/>
          <w:szCs w:val="28"/>
        </w:rPr>
        <w:t>«</w:t>
      </w:r>
      <w:r w:rsidR="0002603B" w:rsidRPr="0002603B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камены младой</w:t>
      </w:r>
      <w:r w:rsidR="0002603B" w:rsidRPr="0002603B">
        <w:rPr>
          <w:rFonts w:ascii="Times New Roman" w:hAnsi="Times New Roman" w:cs="Times New Roman"/>
          <w:sz w:val="28"/>
          <w:szCs w:val="28"/>
        </w:rPr>
        <w:t xml:space="preserve">», </w:t>
      </w:r>
      <w:r w:rsidR="0002603B" w:rsidRPr="00970BA4">
        <w:rPr>
          <w:rFonts w:ascii="Times New Roman" w:hAnsi="Times New Roman" w:cs="Times New Roman"/>
          <w:sz w:val="28"/>
          <w:szCs w:val="28"/>
        </w:rPr>
        <w:t>«</w:t>
      </w:r>
      <w:r w:rsidR="0002603B" w:rsidRPr="00970BA4">
        <w:rPr>
          <w:rFonts w:ascii="Times New Roman" w:hAnsi="Times New Roman" w:cs="Times New Roman"/>
          <w:sz w:val="28"/>
          <w:szCs w:val="28"/>
          <w:shd w:val="clear" w:color="auto" w:fill="FFFFFF"/>
        </w:rPr>
        <w:t>кровью омытый</w:t>
      </w:r>
      <w:r w:rsidR="0002603B" w:rsidRPr="00970BA4">
        <w:rPr>
          <w:rFonts w:ascii="Times New Roman" w:hAnsi="Times New Roman" w:cs="Times New Roman"/>
          <w:sz w:val="28"/>
          <w:szCs w:val="28"/>
        </w:rPr>
        <w:t>»</w:t>
      </w:r>
      <w:r w:rsidR="0002603B" w:rsidRPr="0002603B">
        <w:rPr>
          <w:rFonts w:ascii="Times New Roman" w:hAnsi="Times New Roman" w:cs="Times New Roman"/>
          <w:sz w:val="28"/>
          <w:szCs w:val="28"/>
        </w:rPr>
        <w:t>, «</w:t>
      </w:r>
      <w:r w:rsidR="0002603B" w:rsidRPr="0002603B">
        <w:rPr>
          <w:rFonts w:ascii="Times New Roman" w:hAnsi="Times New Roman" w:cs="Times New Roman"/>
          <w:sz w:val="28"/>
          <w:szCs w:val="28"/>
          <w:shd w:val="clear" w:color="auto" w:fill="FFFFFF"/>
        </w:rPr>
        <w:t>с ладей окрыленных</w:t>
      </w:r>
      <w:r w:rsidR="0002603B" w:rsidRPr="0002603B">
        <w:rPr>
          <w:rFonts w:ascii="Times New Roman" w:hAnsi="Times New Roman" w:cs="Times New Roman"/>
          <w:sz w:val="28"/>
          <w:szCs w:val="28"/>
        </w:rPr>
        <w:t>»</w:t>
      </w:r>
      <w:r w:rsidR="00CA7661" w:rsidRPr="0002603B">
        <w:rPr>
          <w:rFonts w:ascii="Times New Roman" w:hAnsi="Times New Roman" w:cs="Times New Roman"/>
          <w:sz w:val="28"/>
          <w:szCs w:val="28"/>
        </w:rPr>
        <w:t xml:space="preserve">, </w:t>
      </w:r>
      <w:r w:rsidR="0002603B" w:rsidRPr="0002603B">
        <w:rPr>
          <w:rFonts w:ascii="Times New Roman" w:hAnsi="Times New Roman" w:cs="Times New Roman"/>
          <w:sz w:val="28"/>
          <w:szCs w:val="28"/>
        </w:rPr>
        <w:t>«</w:t>
      </w:r>
      <w:r w:rsidR="0002603B" w:rsidRPr="0002603B">
        <w:rPr>
          <w:rFonts w:ascii="Times New Roman" w:hAnsi="Times New Roman" w:cs="Times New Roman"/>
          <w:sz w:val="28"/>
          <w:szCs w:val="28"/>
          <w:shd w:val="clear" w:color="auto" w:fill="FFFFFF"/>
        </w:rPr>
        <w:t>от струн вдохновенных</w:t>
      </w:r>
      <w:r w:rsidR="0002603B" w:rsidRPr="0002603B">
        <w:rPr>
          <w:rFonts w:ascii="Times New Roman" w:hAnsi="Times New Roman" w:cs="Times New Roman"/>
          <w:sz w:val="28"/>
          <w:szCs w:val="28"/>
        </w:rPr>
        <w:t>»</w:t>
      </w:r>
      <w:r w:rsidR="00CA7661" w:rsidRPr="0002603B">
        <w:rPr>
          <w:rFonts w:ascii="Times New Roman" w:hAnsi="Times New Roman" w:cs="Times New Roman"/>
          <w:sz w:val="28"/>
          <w:szCs w:val="28"/>
        </w:rPr>
        <w:t xml:space="preserve">, </w:t>
      </w:r>
      <w:r w:rsidR="0002603B" w:rsidRPr="0002603B">
        <w:rPr>
          <w:rFonts w:ascii="Times New Roman" w:hAnsi="Times New Roman" w:cs="Times New Roman"/>
          <w:sz w:val="28"/>
          <w:szCs w:val="28"/>
        </w:rPr>
        <w:t>«</w:t>
      </w:r>
      <w:r w:rsidR="0002603B" w:rsidRPr="0002603B">
        <w:rPr>
          <w:rFonts w:ascii="Times New Roman" w:hAnsi="Times New Roman" w:cs="Times New Roman"/>
          <w:sz w:val="28"/>
          <w:szCs w:val="28"/>
          <w:shd w:val="clear" w:color="auto" w:fill="FFFFFF"/>
        </w:rPr>
        <w:t>дол кровавый</w:t>
      </w:r>
      <w:r w:rsidR="0002603B" w:rsidRPr="0002603B">
        <w:rPr>
          <w:rFonts w:ascii="Times New Roman" w:hAnsi="Times New Roman" w:cs="Times New Roman"/>
          <w:sz w:val="28"/>
          <w:szCs w:val="28"/>
        </w:rPr>
        <w:t>»</w:t>
      </w:r>
      <w:r w:rsidR="00CA7661" w:rsidRPr="0002603B">
        <w:rPr>
          <w:rFonts w:ascii="Times New Roman" w:hAnsi="Times New Roman" w:cs="Times New Roman"/>
          <w:sz w:val="28"/>
          <w:szCs w:val="28"/>
        </w:rPr>
        <w:t>)</w:t>
      </w:r>
      <w:r w:rsidR="0002603B">
        <w:rPr>
          <w:rFonts w:ascii="Times New Roman" w:hAnsi="Times New Roman" w:cs="Times New Roman"/>
          <w:sz w:val="28"/>
          <w:szCs w:val="28"/>
        </w:rPr>
        <w:t>, пышность перифраз</w:t>
      </w:r>
      <w:r w:rsidR="00ED5BB0" w:rsidRPr="0002603B">
        <w:rPr>
          <w:rFonts w:ascii="Times New Roman" w:hAnsi="Times New Roman" w:cs="Times New Roman"/>
          <w:sz w:val="28"/>
          <w:szCs w:val="28"/>
        </w:rPr>
        <w:t xml:space="preserve"> </w:t>
      </w:r>
      <w:r w:rsidR="006F5286" w:rsidRPr="0002603B">
        <w:rPr>
          <w:rFonts w:ascii="Times New Roman" w:hAnsi="Times New Roman" w:cs="Times New Roman"/>
          <w:sz w:val="28"/>
          <w:szCs w:val="28"/>
        </w:rPr>
        <w:t>(«</w:t>
      </w:r>
      <w:r w:rsidR="006F5286" w:rsidRPr="0002603B">
        <w:rPr>
          <w:rFonts w:ascii="Times New Roman" w:hAnsi="Times New Roman" w:cs="Times New Roman"/>
          <w:sz w:val="28"/>
          <w:szCs w:val="28"/>
          <w:shd w:val="clear" w:color="auto" w:fill="FFFFFF"/>
        </w:rPr>
        <w:t>Дитя удалое свободной стихии!</w:t>
      </w:r>
      <w:r w:rsidR="006F5286" w:rsidRPr="0002603B">
        <w:rPr>
          <w:rFonts w:ascii="Times New Roman" w:hAnsi="Times New Roman" w:cs="Times New Roman"/>
          <w:sz w:val="28"/>
          <w:szCs w:val="28"/>
        </w:rPr>
        <w:t xml:space="preserve">», </w:t>
      </w:r>
      <w:r w:rsidR="00EC4011">
        <w:rPr>
          <w:rFonts w:ascii="Times New Roman" w:hAnsi="Times New Roman" w:cs="Times New Roman"/>
          <w:sz w:val="28"/>
          <w:szCs w:val="28"/>
        </w:rPr>
        <w:t>«Лавр первый из длани камены младой / Ты взял на Парнасских вершинах…»</w:t>
      </w:r>
      <w:r w:rsidR="006F5286" w:rsidRPr="0002603B">
        <w:rPr>
          <w:rFonts w:ascii="Times New Roman" w:hAnsi="Times New Roman" w:cs="Times New Roman"/>
          <w:sz w:val="28"/>
          <w:szCs w:val="28"/>
        </w:rPr>
        <w:t>)</w:t>
      </w:r>
      <w:r w:rsidR="0002603B">
        <w:rPr>
          <w:rFonts w:ascii="Times New Roman" w:hAnsi="Times New Roman" w:cs="Times New Roman"/>
          <w:sz w:val="28"/>
          <w:szCs w:val="28"/>
        </w:rPr>
        <w:t>.</w:t>
      </w:r>
      <w:r w:rsidR="00246DDD">
        <w:rPr>
          <w:rFonts w:ascii="Times New Roman" w:hAnsi="Times New Roman" w:cs="Times New Roman"/>
          <w:sz w:val="28"/>
          <w:szCs w:val="28"/>
        </w:rPr>
        <w:t xml:space="preserve"> Лирический субъект исполнен «восторга и напряжения, и это создает ту эмоциональную среду, которая нужна была для культивирования гражданского пафоса, высокого строя души»</w:t>
      </w:r>
      <w:r w:rsidR="00246DDD">
        <w:rPr>
          <w:rStyle w:val="a7"/>
          <w:rFonts w:ascii="Times New Roman" w:hAnsi="Times New Roman" w:cs="Times New Roman"/>
          <w:sz w:val="28"/>
          <w:szCs w:val="28"/>
        </w:rPr>
        <w:footnoteReference w:id="57"/>
      </w:r>
      <w:r w:rsidR="00572B13">
        <w:rPr>
          <w:rFonts w:ascii="Times New Roman" w:hAnsi="Times New Roman" w:cs="Times New Roman"/>
          <w:sz w:val="28"/>
          <w:szCs w:val="28"/>
        </w:rPr>
        <w:t>.</w:t>
      </w:r>
    </w:p>
    <w:p w14:paraId="6F945F05" w14:textId="77777777" w:rsidR="0050450E" w:rsidRDefault="006E0F9A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C4011">
        <w:rPr>
          <w:rFonts w:ascii="Times New Roman" w:hAnsi="Times New Roman" w:cs="Times New Roman"/>
          <w:sz w:val="28"/>
          <w:szCs w:val="28"/>
        </w:rPr>
        <w:t>тихотвор</w:t>
      </w:r>
      <w:r>
        <w:rPr>
          <w:rFonts w:ascii="Times New Roman" w:hAnsi="Times New Roman" w:cs="Times New Roman"/>
          <w:sz w:val="28"/>
          <w:szCs w:val="28"/>
        </w:rPr>
        <w:t xml:space="preserve">ение лишено балладной тональности и топики, но </w:t>
      </w:r>
      <w:r w:rsidR="000643E7">
        <w:rPr>
          <w:rFonts w:ascii="Times New Roman" w:hAnsi="Times New Roman" w:cs="Times New Roman"/>
          <w:sz w:val="28"/>
          <w:szCs w:val="28"/>
        </w:rPr>
        <w:t>содержит</w:t>
      </w:r>
      <w:r w:rsidR="00EC4011">
        <w:rPr>
          <w:rFonts w:ascii="Times New Roman" w:hAnsi="Times New Roman" w:cs="Times New Roman"/>
          <w:sz w:val="28"/>
          <w:szCs w:val="28"/>
        </w:rPr>
        <w:t xml:space="preserve"> </w:t>
      </w:r>
      <w:r w:rsidR="002B4B60">
        <w:rPr>
          <w:rFonts w:ascii="Times New Roman" w:hAnsi="Times New Roman" w:cs="Times New Roman"/>
          <w:sz w:val="28"/>
          <w:szCs w:val="28"/>
        </w:rPr>
        <w:t xml:space="preserve">лексические и мотивные </w:t>
      </w:r>
      <w:r>
        <w:rPr>
          <w:rFonts w:ascii="Times New Roman" w:hAnsi="Times New Roman" w:cs="Times New Roman"/>
          <w:sz w:val="28"/>
          <w:szCs w:val="28"/>
        </w:rPr>
        <w:t>сигналы</w:t>
      </w:r>
      <w:r w:rsidR="00B02FD7">
        <w:rPr>
          <w:rFonts w:ascii="Times New Roman" w:hAnsi="Times New Roman" w:cs="Times New Roman"/>
          <w:sz w:val="28"/>
          <w:szCs w:val="28"/>
        </w:rPr>
        <w:t>, отсылающие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FD7">
        <w:rPr>
          <w:rFonts w:ascii="Times New Roman" w:hAnsi="Times New Roman" w:cs="Times New Roman"/>
          <w:sz w:val="28"/>
          <w:szCs w:val="28"/>
        </w:rPr>
        <w:t>«Песни</w:t>
      </w:r>
      <w:r w:rsidR="005B2E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B60">
        <w:rPr>
          <w:rFonts w:ascii="Times New Roman" w:hAnsi="Times New Roman" w:cs="Times New Roman"/>
          <w:sz w:val="28"/>
          <w:szCs w:val="28"/>
        </w:rPr>
        <w:t xml:space="preserve">. </w:t>
      </w:r>
      <w:r w:rsidR="00275D8F">
        <w:rPr>
          <w:rFonts w:ascii="Times New Roman" w:hAnsi="Times New Roman" w:cs="Times New Roman"/>
          <w:sz w:val="28"/>
          <w:szCs w:val="28"/>
        </w:rPr>
        <w:t>Э</w:t>
      </w:r>
      <w:r w:rsidR="002B4B60">
        <w:rPr>
          <w:rFonts w:ascii="Times New Roman" w:hAnsi="Times New Roman" w:cs="Times New Roman"/>
          <w:sz w:val="28"/>
          <w:szCs w:val="28"/>
        </w:rPr>
        <w:t>то слова «щит» и «</w:t>
      </w:r>
      <w:r w:rsidR="002B4B60" w:rsidRPr="00776AA2">
        <w:rPr>
          <w:rFonts w:ascii="Times New Roman" w:hAnsi="Times New Roman" w:cs="Times New Roman"/>
          <w:sz w:val="28"/>
          <w:szCs w:val="28"/>
        </w:rPr>
        <w:t>перун</w:t>
      </w:r>
      <w:r w:rsidR="002B4B60">
        <w:rPr>
          <w:rFonts w:ascii="Times New Roman" w:hAnsi="Times New Roman" w:cs="Times New Roman"/>
          <w:sz w:val="28"/>
          <w:szCs w:val="28"/>
        </w:rPr>
        <w:t>», а также мотив</w:t>
      </w:r>
      <w:r w:rsidR="00C65B51">
        <w:rPr>
          <w:rFonts w:ascii="Times New Roman" w:hAnsi="Times New Roman" w:cs="Times New Roman"/>
          <w:sz w:val="28"/>
          <w:szCs w:val="28"/>
        </w:rPr>
        <w:t>ы</w:t>
      </w:r>
      <w:r w:rsidR="00A6044F">
        <w:rPr>
          <w:rFonts w:ascii="Times New Roman" w:hAnsi="Times New Roman" w:cs="Times New Roman"/>
          <w:sz w:val="28"/>
          <w:szCs w:val="28"/>
        </w:rPr>
        <w:t xml:space="preserve"> пира</w:t>
      </w:r>
      <w:r w:rsidR="002B4B60">
        <w:rPr>
          <w:rFonts w:ascii="Times New Roman" w:hAnsi="Times New Roman" w:cs="Times New Roman"/>
          <w:sz w:val="28"/>
          <w:szCs w:val="28"/>
        </w:rPr>
        <w:t xml:space="preserve"> </w:t>
      </w:r>
      <w:r w:rsidR="00A6044F">
        <w:rPr>
          <w:rFonts w:ascii="Times New Roman" w:hAnsi="Times New Roman" w:cs="Times New Roman"/>
          <w:sz w:val="28"/>
          <w:szCs w:val="28"/>
        </w:rPr>
        <w:t>(</w:t>
      </w:r>
      <w:r w:rsidR="002B4B60">
        <w:rPr>
          <w:rFonts w:ascii="Times New Roman" w:hAnsi="Times New Roman" w:cs="Times New Roman"/>
          <w:sz w:val="28"/>
          <w:szCs w:val="28"/>
        </w:rPr>
        <w:t>метафорич</w:t>
      </w:r>
      <w:r w:rsidR="00C65B51">
        <w:rPr>
          <w:rFonts w:ascii="Times New Roman" w:hAnsi="Times New Roman" w:cs="Times New Roman"/>
          <w:sz w:val="28"/>
          <w:szCs w:val="28"/>
        </w:rPr>
        <w:t>ески</w:t>
      </w:r>
      <w:r w:rsidR="002B4B60">
        <w:rPr>
          <w:rFonts w:ascii="Times New Roman" w:hAnsi="Times New Roman" w:cs="Times New Roman"/>
          <w:sz w:val="28"/>
          <w:szCs w:val="28"/>
        </w:rPr>
        <w:t xml:space="preserve"> </w:t>
      </w:r>
      <w:r w:rsidR="005051A3">
        <w:rPr>
          <w:rFonts w:ascii="Times New Roman" w:hAnsi="Times New Roman" w:cs="Times New Roman"/>
          <w:sz w:val="28"/>
          <w:szCs w:val="28"/>
        </w:rPr>
        <w:t>преобразованного</w:t>
      </w:r>
      <w:r w:rsidR="002B4B60">
        <w:rPr>
          <w:rFonts w:ascii="Times New Roman" w:hAnsi="Times New Roman" w:cs="Times New Roman"/>
          <w:sz w:val="28"/>
          <w:szCs w:val="28"/>
        </w:rPr>
        <w:t xml:space="preserve"> в «пир славы»</w:t>
      </w:r>
      <w:r w:rsidR="00A6044F">
        <w:rPr>
          <w:rFonts w:ascii="Times New Roman" w:hAnsi="Times New Roman" w:cs="Times New Roman"/>
          <w:sz w:val="28"/>
          <w:szCs w:val="28"/>
        </w:rPr>
        <w:t>)</w:t>
      </w:r>
      <w:r w:rsidR="00C65B51">
        <w:rPr>
          <w:rFonts w:ascii="Times New Roman" w:hAnsi="Times New Roman" w:cs="Times New Roman"/>
          <w:sz w:val="28"/>
          <w:szCs w:val="28"/>
        </w:rPr>
        <w:t xml:space="preserve"> и воспоминаний о ратных подвигах</w:t>
      </w:r>
      <w:r w:rsidR="00275D8F">
        <w:rPr>
          <w:rFonts w:ascii="Times New Roman" w:hAnsi="Times New Roman" w:cs="Times New Roman"/>
          <w:sz w:val="28"/>
          <w:szCs w:val="28"/>
        </w:rPr>
        <w:t>:</w:t>
      </w:r>
    </w:p>
    <w:p w14:paraId="2A0E3E26" w14:textId="77777777" w:rsidR="00275D8F" w:rsidRPr="00275D8F" w:rsidRDefault="00275D8F" w:rsidP="0027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4047"/>
      </w:tblGrid>
      <w:tr w:rsidR="00275D8F" w14:paraId="4C1BE973" w14:textId="77777777" w:rsidTr="00562347">
        <w:tc>
          <w:tcPr>
            <w:tcW w:w="3652" w:type="dxa"/>
          </w:tcPr>
          <w:p w14:paraId="7F73110A" w14:textId="77777777" w:rsidR="00275D8F" w:rsidRDefault="00275D8F" w:rsidP="0027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4047" w:type="dxa"/>
          </w:tcPr>
          <w:p w14:paraId="7C61B9A5" w14:textId="77777777" w:rsidR="00275D8F" w:rsidRDefault="00275D8F" w:rsidP="0027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</w:tr>
      <w:tr w:rsidR="00275D8F" w14:paraId="36DE4A80" w14:textId="77777777" w:rsidTr="00562347">
        <w:tc>
          <w:tcPr>
            <w:tcW w:w="3652" w:type="dxa"/>
          </w:tcPr>
          <w:p w14:paraId="65D7BA04" w14:textId="77777777" w:rsidR="00275D8F" w:rsidRPr="00963238" w:rsidRDefault="00275D8F" w:rsidP="00275D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Пирует с дружиной вещий Олег</w:t>
            </w:r>
          </w:p>
          <w:p w14:paraId="2008121B" w14:textId="77777777" w:rsidR="00275D8F" w:rsidRPr="00963238" w:rsidRDefault="00275D8F" w:rsidP="00275D8F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При звоне веселом стакана.</w:t>
            </w:r>
          </w:p>
          <w:p w14:paraId="70AB69CD" w14:textId="77777777" w:rsidR="00C65B51" w:rsidRPr="00963238" w:rsidRDefault="00C65B51" w:rsidP="00C65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&lt;…&gt;</w:t>
            </w:r>
          </w:p>
          <w:p w14:paraId="7B06CF10" w14:textId="77777777" w:rsidR="00C65B51" w:rsidRPr="00963238" w:rsidRDefault="00C65B51" w:rsidP="00C65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Они поминают минувшие дни</w:t>
            </w:r>
          </w:p>
          <w:p w14:paraId="4F4280BD" w14:textId="77777777" w:rsidR="00C65B51" w:rsidRPr="00C65B51" w:rsidRDefault="00C65B51" w:rsidP="00C6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И битвы, где вместе рубились они…</w:t>
            </w:r>
            <w:r w:rsidR="003B4AA5">
              <w:rPr>
                <w:rFonts w:ascii="Times New Roman" w:hAnsi="Times New Roman" w:cs="Times New Roman"/>
                <w:sz w:val="24"/>
                <w:szCs w:val="24"/>
              </w:rPr>
              <w:t xml:space="preserve"> (с. 101–102)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4551AA1A" w14:textId="77777777" w:rsidR="00275D8F" w:rsidRPr="00963238" w:rsidRDefault="00275D8F" w:rsidP="00275D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…Пожать тебе руку солдатской рукой</w:t>
            </w:r>
          </w:p>
          <w:p w14:paraId="68F7804F" w14:textId="77777777" w:rsidR="00275D8F" w:rsidRPr="00963238" w:rsidRDefault="00275D8F" w:rsidP="00275D8F">
            <w:pPr>
              <w:ind w:firstLine="4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И в честь тебе высушить чару.</w:t>
            </w:r>
          </w:p>
          <w:p w14:paraId="7A0240DF" w14:textId="77777777" w:rsidR="00C65B51" w:rsidRPr="00963238" w:rsidRDefault="00C65B51" w:rsidP="00C65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&lt;…&gt;</w:t>
            </w:r>
          </w:p>
          <w:p w14:paraId="437F939D" w14:textId="77777777" w:rsidR="00C65B51" w:rsidRPr="00963238" w:rsidRDefault="00C65B51" w:rsidP="00C65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Давно ль под мечами, в пылу батарей</w:t>
            </w:r>
          </w:p>
          <w:p w14:paraId="104EB765" w14:textId="77777777" w:rsidR="00C65B51" w:rsidRDefault="00C65B51" w:rsidP="00C65B51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И я попирал дол кровавый…</w:t>
            </w:r>
          </w:p>
        </w:tc>
      </w:tr>
    </w:tbl>
    <w:p w14:paraId="08DCDBCE" w14:textId="77777777" w:rsidR="00275D8F" w:rsidRPr="00275D8F" w:rsidRDefault="00275D8F" w:rsidP="0027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365E" w14:textId="77777777" w:rsidR="0050450E" w:rsidRDefault="00D27985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семантической т</w:t>
      </w:r>
      <w:r w:rsidR="00B02FD7">
        <w:rPr>
          <w:rFonts w:ascii="Times New Roman" w:hAnsi="Times New Roman" w:cs="Times New Roman"/>
          <w:sz w:val="28"/>
          <w:szCs w:val="28"/>
        </w:rPr>
        <w:t>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строфы</w:t>
      </w:r>
      <w:r w:rsidR="00A6044F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 xml:space="preserve"> в радикальной смене </w:t>
      </w:r>
      <w:r w:rsidR="00AF592F">
        <w:rPr>
          <w:rFonts w:ascii="Times New Roman" w:hAnsi="Times New Roman" w:cs="Times New Roman"/>
          <w:sz w:val="28"/>
          <w:szCs w:val="28"/>
        </w:rPr>
        <w:t xml:space="preserve">ее </w:t>
      </w:r>
      <w:r w:rsidR="00A63BBD">
        <w:rPr>
          <w:rFonts w:ascii="Times New Roman" w:hAnsi="Times New Roman" w:cs="Times New Roman"/>
          <w:sz w:val="28"/>
          <w:szCs w:val="28"/>
        </w:rPr>
        <w:t>эмоционального</w:t>
      </w:r>
      <w:r w:rsidR="00F41E01">
        <w:rPr>
          <w:rFonts w:ascii="Times New Roman" w:hAnsi="Times New Roman" w:cs="Times New Roman"/>
          <w:sz w:val="28"/>
          <w:szCs w:val="28"/>
        </w:rPr>
        <w:t xml:space="preserve"> </w:t>
      </w:r>
      <w:r w:rsidR="00A63BBD">
        <w:rPr>
          <w:rFonts w:ascii="Times New Roman" w:hAnsi="Times New Roman" w:cs="Times New Roman"/>
          <w:sz w:val="28"/>
          <w:szCs w:val="28"/>
        </w:rPr>
        <w:t>фона</w:t>
      </w:r>
      <w:r w:rsidR="00B0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02FD7">
        <w:rPr>
          <w:rFonts w:ascii="Times New Roman" w:hAnsi="Times New Roman" w:cs="Times New Roman"/>
          <w:sz w:val="28"/>
          <w:szCs w:val="28"/>
        </w:rPr>
        <w:t xml:space="preserve">жанрово-тематической </w:t>
      </w:r>
      <w:r w:rsidR="005B2E3F">
        <w:rPr>
          <w:rFonts w:ascii="Times New Roman" w:hAnsi="Times New Roman" w:cs="Times New Roman"/>
          <w:sz w:val="28"/>
          <w:szCs w:val="28"/>
        </w:rPr>
        <w:t>соотнесенности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2FD7">
        <w:rPr>
          <w:rFonts w:ascii="Times New Roman" w:hAnsi="Times New Roman" w:cs="Times New Roman"/>
          <w:sz w:val="28"/>
          <w:szCs w:val="28"/>
        </w:rPr>
        <w:t xml:space="preserve">Давыдов создает текст </w:t>
      </w:r>
      <w:r w:rsidR="00F41E01">
        <w:rPr>
          <w:rFonts w:ascii="Times New Roman" w:hAnsi="Times New Roman" w:cs="Times New Roman"/>
          <w:sz w:val="28"/>
          <w:szCs w:val="28"/>
        </w:rPr>
        <w:t xml:space="preserve">с сильным </w:t>
      </w:r>
      <w:r w:rsidR="00EE62B4">
        <w:rPr>
          <w:rFonts w:ascii="Times New Roman" w:hAnsi="Times New Roman" w:cs="Times New Roman"/>
          <w:sz w:val="28"/>
          <w:szCs w:val="28"/>
        </w:rPr>
        <w:t>од</w:t>
      </w:r>
      <w:r w:rsidR="00F41E01">
        <w:rPr>
          <w:rFonts w:ascii="Times New Roman" w:hAnsi="Times New Roman" w:cs="Times New Roman"/>
          <w:sz w:val="28"/>
          <w:szCs w:val="28"/>
        </w:rPr>
        <w:t>ическим началом</w:t>
      </w:r>
      <w:r w:rsidR="004C2174">
        <w:rPr>
          <w:rFonts w:ascii="Times New Roman" w:hAnsi="Times New Roman" w:cs="Times New Roman"/>
          <w:sz w:val="28"/>
          <w:szCs w:val="28"/>
        </w:rPr>
        <w:t>, воспевая</w:t>
      </w:r>
      <w:r w:rsidR="00B02FD7">
        <w:rPr>
          <w:rFonts w:ascii="Times New Roman" w:hAnsi="Times New Roman" w:cs="Times New Roman"/>
          <w:sz w:val="28"/>
          <w:szCs w:val="28"/>
        </w:rPr>
        <w:t xml:space="preserve"> храбрость и мужество</w:t>
      </w:r>
      <w:r w:rsidR="00B54255">
        <w:rPr>
          <w:rFonts w:ascii="Times New Roman" w:hAnsi="Times New Roman" w:cs="Times New Roman"/>
          <w:sz w:val="28"/>
          <w:szCs w:val="28"/>
        </w:rPr>
        <w:t xml:space="preserve"> русского офицера. </w:t>
      </w:r>
      <w:r w:rsidR="00B54255" w:rsidRPr="00675528">
        <w:rPr>
          <w:rFonts w:ascii="Times New Roman" w:hAnsi="Times New Roman" w:cs="Times New Roman"/>
          <w:sz w:val="28"/>
          <w:szCs w:val="28"/>
        </w:rPr>
        <w:t>При этом</w:t>
      </w:r>
      <w:r w:rsidR="00B54255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9B51B8" w:rsidRPr="00AF592F">
        <w:rPr>
          <w:rFonts w:ascii="Times New Roman" w:hAnsi="Times New Roman" w:cs="Times New Roman"/>
          <w:sz w:val="28"/>
          <w:szCs w:val="28"/>
        </w:rPr>
        <w:t>подвиги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AF592F">
        <w:rPr>
          <w:rFonts w:ascii="Times New Roman" w:hAnsi="Times New Roman" w:cs="Times New Roman"/>
          <w:sz w:val="28"/>
          <w:szCs w:val="28"/>
        </w:rPr>
        <w:t>Зайцевского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0C0091">
        <w:rPr>
          <w:rFonts w:ascii="Times New Roman" w:hAnsi="Times New Roman" w:cs="Times New Roman"/>
          <w:sz w:val="28"/>
          <w:szCs w:val="28"/>
        </w:rPr>
        <w:t>в</w:t>
      </w:r>
      <w:r w:rsidR="00A6044F">
        <w:rPr>
          <w:rFonts w:ascii="Times New Roman" w:hAnsi="Times New Roman" w:cs="Times New Roman"/>
          <w:sz w:val="28"/>
          <w:szCs w:val="28"/>
        </w:rPr>
        <w:t>о</w:t>
      </w:r>
      <w:r w:rsidR="004F536E">
        <w:rPr>
          <w:rFonts w:ascii="Times New Roman" w:hAnsi="Times New Roman" w:cs="Times New Roman"/>
          <w:sz w:val="28"/>
          <w:szCs w:val="28"/>
        </w:rPr>
        <w:t xml:space="preserve"> </w:t>
      </w:r>
      <w:r w:rsidR="00A6044F">
        <w:rPr>
          <w:rFonts w:ascii="Times New Roman" w:hAnsi="Times New Roman" w:cs="Times New Roman"/>
          <w:sz w:val="28"/>
          <w:szCs w:val="28"/>
        </w:rPr>
        <w:t>время</w:t>
      </w:r>
      <w:r w:rsidR="004F536E">
        <w:rPr>
          <w:rFonts w:ascii="Times New Roman" w:hAnsi="Times New Roman" w:cs="Times New Roman"/>
          <w:sz w:val="28"/>
          <w:szCs w:val="28"/>
        </w:rPr>
        <w:t xml:space="preserve"> русско-турецкой войны 1828 г. </w:t>
      </w:r>
      <w:r w:rsidR="00AF592F" w:rsidRPr="00AF592F">
        <w:rPr>
          <w:rFonts w:ascii="Times New Roman" w:hAnsi="Times New Roman" w:cs="Times New Roman"/>
          <w:sz w:val="28"/>
          <w:szCs w:val="28"/>
        </w:rPr>
        <w:t xml:space="preserve">в морском сражении под Варной и при штурме крепости </w:t>
      </w:r>
      <w:r w:rsidR="009B51B8" w:rsidRPr="00AF592F">
        <w:rPr>
          <w:rFonts w:ascii="Times New Roman" w:hAnsi="Times New Roman" w:cs="Times New Roman"/>
          <w:sz w:val="28"/>
          <w:szCs w:val="28"/>
        </w:rPr>
        <w:t>коррелируют с</w:t>
      </w:r>
      <w:r w:rsidR="00A6044F">
        <w:rPr>
          <w:rFonts w:ascii="Times New Roman" w:hAnsi="Times New Roman" w:cs="Times New Roman"/>
          <w:sz w:val="28"/>
          <w:szCs w:val="28"/>
        </w:rPr>
        <w:t xml:space="preserve"> во</w:t>
      </w:r>
      <w:r w:rsidR="00D8379F">
        <w:rPr>
          <w:rFonts w:ascii="Times New Roman" w:hAnsi="Times New Roman" w:cs="Times New Roman"/>
          <w:sz w:val="28"/>
          <w:szCs w:val="28"/>
        </w:rPr>
        <w:t>инской</w:t>
      </w:r>
      <w:r w:rsidR="009B51B8" w:rsidRPr="00AF592F">
        <w:rPr>
          <w:rFonts w:ascii="Times New Roman" w:hAnsi="Times New Roman" w:cs="Times New Roman"/>
          <w:sz w:val="28"/>
          <w:szCs w:val="28"/>
        </w:rPr>
        <w:t xml:space="preserve"> </w:t>
      </w:r>
      <w:r w:rsidR="00105F5C" w:rsidRPr="00AF592F">
        <w:rPr>
          <w:rFonts w:ascii="Times New Roman" w:hAnsi="Times New Roman" w:cs="Times New Roman"/>
          <w:sz w:val="28"/>
          <w:szCs w:val="28"/>
        </w:rPr>
        <w:t>славой древнерусского кня</w:t>
      </w:r>
      <w:r w:rsidR="000C0091">
        <w:rPr>
          <w:rFonts w:ascii="Times New Roman" w:hAnsi="Times New Roman" w:cs="Times New Roman"/>
          <w:sz w:val="28"/>
          <w:szCs w:val="28"/>
        </w:rPr>
        <w:t>зя</w:t>
      </w:r>
      <w:r w:rsidR="00F41E01">
        <w:rPr>
          <w:rFonts w:ascii="Times New Roman" w:hAnsi="Times New Roman" w:cs="Times New Roman"/>
          <w:sz w:val="28"/>
          <w:szCs w:val="28"/>
        </w:rPr>
        <w:t>-завоевателя</w:t>
      </w:r>
      <w:r w:rsidR="000C0091">
        <w:rPr>
          <w:rFonts w:ascii="Times New Roman" w:hAnsi="Times New Roman" w:cs="Times New Roman"/>
          <w:sz w:val="28"/>
          <w:szCs w:val="28"/>
        </w:rPr>
        <w:t>.</w:t>
      </w:r>
      <w:r w:rsidR="005051A3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EE62B4" w:rsidRPr="00085F2F">
        <w:rPr>
          <w:rFonts w:ascii="Times New Roman" w:hAnsi="Times New Roman" w:cs="Times New Roman"/>
          <w:sz w:val="28"/>
          <w:szCs w:val="28"/>
        </w:rPr>
        <w:t>«</w:t>
      </w:r>
      <w:r w:rsidR="00EE62B4" w:rsidRPr="00085F2F">
        <w:rPr>
          <w:rFonts w:ascii="Times New Roman" w:hAnsi="Times New Roman" w:cs="Times New Roman"/>
          <w:sz w:val="28"/>
          <w:szCs w:val="28"/>
          <w:lang w:eastAsia="ru-RU"/>
        </w:rPr>
        <w:t>Зайцевскому, поэту-моряку</w:t>
      </w:r>
      <w:r w:rsidR="00EE62B4">
        <w:rPr>
          <w:rFonts w:ascii="Times New Roman" w:hAnsi="Times New Roman" w:cs="Times New Roman"/>
          <w:sz w:val="28"/>
          <w:szCs w:val="28"/>
          <w:lang w:eastAsia="ru-RU"/>
        </w:rPr>
        <w:t xml:space="preserve">» образует достаточно прочную связь с </w:t>
      </w:r>
      <w:r w:rsidR="00EE62B4" w:rsidRPr="00E37481">
        <w:rPr>
          <w:rFonts w:ascii="Times New Roman" w:hAnsi="Times New Roman" w:cs="Times New Roman"/>
          <w:sz w:val="28"/>
          <w:szCs w:val="28"/>
        </w:rPr>
        <w:t>элеги</w:t>
      </w:r>
      <w:r w:rsidR="00EE62B4">
        <w:rPr>
          <w:rFonts w:ascii="Times New Roman" w:hAnsi="Times New Roman" w:cs="Times New Roman"/>
          <w:sz w:val="28"/>
          <w:szCs w:val="28"/>
        </w:rPr>
        <w:t>ей</w:t>
      </w:r>
      <w:r w:rsidR="00EE62B4" w:rsidRPr="00E37481">
        <w:rPr>
          <w:rFonts w:ascii="Times New Roman" w:hAnsi="Times New Roman" w:cs="Times New Roman"/>
          <w:sz w:val="28"/>
          <w:szCs w:val="28"/>
        </w:rPr>
        <w:t xml:space="preserve"> Козлова «На погребение англ</w:t>
      </w:r>
      <w:r w:rsidR="002D4FEA">
        <w:rPr>
          <w:rFonts w:ascii="Times New Roman" w:hAnsi="Times New Roman" w:cs="Times New Roman"/>
          <w:sz w:val="28"/>
          <w:szCs w:val="28"/>
        </w:rPr>
        <w:t>ийского</w:t>
      </w:r>
      <w:r w:rsidR="003B4AA5">
        <w:rPr>
          <w:rFonts w:ascii="Times New Roman" w:hAnsi="Times New Roman" w:cs="Times New Roman"/>
          <w:sz w:val="28"/>
          <w:szCs w:val="28"/>
        </w:rPr>
        <w:t>…</w:t>
      </w:r>
      <w:r w:rsidR="00EE62B4" w:rsidRPr="00E37481">
        <w:rPr>
          <w:rFonts w:ascii="Times New Roman" w:hAnsi="Times New Roman" w:cs="Times New Roman"/>
          <w:sz w:val="28"/>
          <w:szCs w:val="28"/>
        </w:rPr>
        <w:t>»</w:t>
      </w:r>
      <w:r w:rsidR="00FE32E4">
        <w:rPr>
          <w:rFonts w:ascii="Times New Roman" w:hAnsi="Times New Roman" w:cs="Times New Roman"/>
          <w:sz w:val="28"/>
          <w:szCs w:val="28"/>
        </w:rPr>
        <w:t xml:space="preserve">. </w:t>
      </w:r>
      <w:r w:rsidR="004C2174">
        <w:rPr>
          <w:rFonts w:ascii="Times New Roman" w:hAnsi="Times New Roman" w:cs="Times New Roman"/>
          <w:sz w:val="28"/>
          <w:szCs w:val="28"/>
        </w:rPr>
        <w:t>Эта связь –</w:t>
      </w:r>
      <w:r w:rsidR="00FE32E4">
        <w:rPr>
          <w:rFonts w:ascii="Times New Roman" w:hAnsi="Times New Roman" w:cs="Times New Roman"/>
          <w:sz w:val="28"/>
          <w:szCs w:val="28"/>
        </w:rPr>
        <w:t xml:space="preserve"> в прославлении воинской доблест</w:t>
      </w:r>
      <w:r w:rsidR="0013673D">
        <w:rPr>
          <w:rFonts w:ascii="Times New Roman" w:hAnsi="Times New Roman" w:cs="Times New Roman"/>
          <w:sz w:val="28"/>
          <w:szCs w:val="28"/>
        </w:rPr>
        <w:t>и, которая меняет модальность со</w:t>
      </w:r>
      <w:r w:rsidR="00FE32E4">
        <w:rPr>
          <w:rFonts w:ascii="Times New Roman" w:hAnsi="Times New Roman" w:cs="Times New Roman"/>
          <w:sz w:val="28"/>
          <w:szCs w:val="28"/>
        </w:rPr>
        <w:t xml:space="preserve"> </w:t>
      </w:r>
      <w:r w:rsidR="009540BC">
        <w:rPr>
          <w:rFonts w:ascii="Times New Roman" w:hAnsi="Times New Roman" w:cs="Times New Roman"/>
          <w:sz w:val="28"/>
          <w:szCs w:val="28"/>
        </w:rPr>
        <w:t>скорбн</w:t>
      </w:r>
      <w:r w:rsidR="002569C3">
        <w:rPr>
          <w:rFonts w:ascii="Times New Roman" w:hAnsi="Times New Roman" w:cs="Times New Roman"/>
          <w:sz w:val="28"/>
          <w:szCs w:val="28"/>
        </w:rPr>
        <w:t>о</w:t>
      </w:r>
      <w:r w:rsidR="00FE32E4">
        <w:rPr>
          <w:rFonts w:ascii="Times New Roman" w:hAnsi="Times New Roman" w:cs="Times New Roman"/>
          <w:sz w:val="28"/>
          <w:szCs w:val="28"/>
        </w:rPr>
        <w:t>й на па</w:t>
      </w:r>
      <w:r w:rsidR="005B2E3F">
        <w:rPr>
          <w:rFonts w:ascii="Times New Roman" w:hAnsi="Times New Roman" w:cs="Times New Roman"/>
          <w:sz w:val="28"/>
          <w:szCs w:val="28"/>
        </w:rPr>
        <w:t>тетическую</w:t>
      </w:r>
      <w:r w:rsidR="00FE32E4">
        <w:rPr>
          <w:rFonts w:ascii="Times New Roman" w:hAnsi="Times New Roman" w:cs="Times New Roman"/>
          <w:sz w:val="28"/>
          <w:szCs w:val="28"/>
        </w:rPr>
        <w:t>.</w:t>
      </w:r>
    </w:p>
    <w:p w14:paraId="5CD78764" w14:textId="77777777" w:rsidR="00A6044F" w:rsidRPr="00AF1022" w:rsidRDefault="00D8379F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Особняком в ряду </w:t>
      </w:r>
      <w:r w:rsidR="00A63BBD">
        <w:rPr>
          <w:rFonts w:ascii="Times New Roman" w:hAnsi="Times New Roman" w:cs="Times New Roman"/>
          <w:sz w:val="28"/>
          <w:szCs w:val="28"/>
        </w:rPr>
        <w:t xml:space="preserve">поэтических </w:t>
      </w:r>
      <w:r w:rsidR="00A61C1F">
        <w:rPr>
          <w:rFonts w:ascii="Times New Roman" w:hAnsi="Times New Roman" w:cs="Times New Roman"/>
          <w:sz w:val="28"/>
          <w:szCs w:val="28"/>
        </w:rPr>
        <w:t>производных от</w:t>
      </w:r>
      <w:r>
        <w:rPr>
          <w:rFonts w:ascii="Times New Roman" w:hAnsi="Times New Roman" w:cs="Times New Roman"/>
          <w:sz w:val="28"/>
          <w:szCs w:val="28"/>
        </w:rPr>
        <w:t xml:space="preserve"> «Песни…» стоит фантасмагория В. Г. Теплякова </w:t>
      </w:r>
      <w:r w:rsidRPr="00AF1022">
        <w:rPr>
          <w:rFonts w:ascii="Times New Roman" w:hAnsi="Times New Roman" w:cs="Times New Roman"/>
          <w:sz w:val="28"/>
          <w:szCs w:val="28"/>
        </w:rPr>
        <w:t>«Чудный дом» (1831)</w:t>
      </w:r>
      <w:r w:rsidR="00AF1022">
        <w:rPr>
          <w:rFonts w:ascii="Times New Roman" w:hAnsi="Times New Roman" w:cs="Times New Roman"/>
          <w:sz w:val="28"/>
          <w:szCs w:val="28"/>
        </w:rPr>
        <w:t xml:space="preserve">. </w:t>
      </w:r>
      <w:r w:rsidR="00FD1B12" w:rsidRPr="00AF1022">
        <w:rPr>
          <w:rFonts w:ascii="Times New Roman" w:hAnsi="Times New Roman" w:cs="Times New Roman"/>
          <w:sz w:val="28"/>
          <w:szCs w:val="28"/>
        </w:rPr>
        <w:t xml:space="preserve">Ее строфа </w:t>
      </w:r>
      <w:r w:rsidR="00F75E21">
        <w:rPr>
          <w:rFonts w:ascii="Times New Roman" w:hAnsi="Times New Roman" w:cs="Times New Roman"/>
          <w:sz w:val="28"/>
          <w:szCs w:val="28"/>
        </w:rPr>
        <w:t>повторяет</w:t>
      </w:r>
      <w:r w:rsidR="00FD1B12" w:rsidRPr="00AF1022">
        <w:rPr>
          <w:rFonts w:ascii="Times New Roman" w:hAnsi="Times New Roman" w:cs="Times New Roman"/>
          <w:sz w:val="28"/>
          <w:szCs w:val="28"/>
        </w:rPr>
        <w:t xml:space="preserve"> десятистишие </w:t>
      </w:r>
      <w:r w:rsidR="00CD1288" w:rsidRPr="00AF1022">
        <w:rPr>
          <w:rFonts w:ascii="Times New Roman" w:hAnsi="Times New Roman" w:cs="Times New Roman"/>
          <w:sz w:val="28"/>
          <w:szCs w:val="28"/>
        </w:rPr>
        <w:t>аБаБввГддГ</w:t>
      </w:r>
      <w:r w:rsidR="00CD1288" w:rsidRPr="00A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12" w:rsidRPr="00A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баллады Жуковского «</w:t>
      </w:r>
      <w:r w:rsidR="00FD1B12" w:rsidRPr="00AF1022">
        <w:rPr>
          <w:rFonts w:ascii="Times New Roman" w:hAnsi="Times New Roman" w:cs="Times New Roman"/>
          <w:sz w:val="28"/>
          <w:szCs w:val="28"/>
        </w:rPr>
        <w:t>Граф Гапсбургский»:</w:t>
      </w:r>
    </w:p>
    <w:p w14:paraId="5371FFF6" w14:textId="77777777" w:rsidR="00A6044F" w:rsidRPr="00FD1B12" w:rsidRDefault="00A6044F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7756B24" w14:textId="77777777" w:rsidR="00FD1B12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Есть царство златых, бриллиантовых дум;</w:t>
      </w:r>
    </w:p>
    <w:p w14:paraId="4E9C17B3" w14:textId="77777777" w:rsidR="0031527A" w:rsidRPr="00963238" w:rsidRDefault="0031527A" w:rsidP="00963238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По их океану блуждая,</w:t>
      </w:r>
    </w:p>
    <w:p w14:paraId="5545FCC7" w14:textId="77777777" w:rsidR="0031527A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Как сладко пирует воспрянувший ум,</w:t>
      </w:r>
    </w:p>
    <w:p w14:paraId="78FF3475" w14:textId="77777777" w:rsidR="0031527A" w:rsidRPr="00963238" w:rsidRDefault="0031527A" w:rsidP="00963238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Вещественный мир покидая!</w:t>
      </w:r>
    </w:p>
    <w:p w14:paraId="718C685C" w14:textId="77777777" w:rsidR="0031527A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К духам бестелесным, могучий Алкид,</w:t>
      </w:r>
    </w:p>
    <w:p w14:paraId="328C7501" w14:textId="77777777" w:rsidR="0031527A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За грань он подлунной далёко летит;</w:t>
      </w:r>
    </w:p>
    <w:p w14:paraId="51716A46" w14:textId="77777777" w:rsidR="0031527A" w:rsidRPr="00963238" w:rsidRDefault="0031527A" w:rsidP="00963238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Но тише… вся тварь умолкает…</w:t>
      </w:r>
    </w:p>
    <w:p w14:paraId="0706E124" w14:textId="77777777" w:rsidR="00FD1B12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Уж сумрак глубокий обнялся с землей;</w:t>
      </w:r>
    </w:p>
    <w:p w14:paraId="2DF7D029" w14:textId="77777777" w:rsidR="0031527A" w:rsidRPr="00963238" w:rsidRDefault="0031527A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lastRenderedPageBreak/>
        <w:t>Вы слышите ль: полночь на башне седой,</w:t>
      </w:r>
    </w:p>
    <w:p w14:paraId="16F98392" w14:textId="77777777" w:rsidR="0031527A" w:rsidRPr="00963238" w:rsidRDefault="0031527A" w:rsidP="00963238">
      <w:pPr>
        <w:spacing w:after="0" w:line="24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238">
        <w:rPr>
          <w:rFonts w:ascii="Times New Roman" w:hAnsi="Times New Roman" w:cs="Times New Roman"/>
          <w:i/>
          <w:sz w:val="24"/>
          <w:szCs w:val="24"/>
        </w:rPr>
        <w:t>Как дальний орган, завывает!..</w:t>
      </w:r>
      <w:r w:rsidR="00CD1288" w:rsidRPr="00963238">
        <w:rPr>
          <w:rStyle w:val="a7"/>
          <w:rFonts w:ascii="Times New Roman" w:hAnsi="Times New Roman" w:cs="Times New Roman"/>
          <w:i/>
          <w:sz w:val="24"/>
          <w:szCs w:val="24"/>
        </w:rPr>
        <w:footnoteReference w:id="58"/>
      </w:r>
    </w:p>
    <w:p w14:paraId="7D39473C" w14:textId="77777777" w:rsidR="00A6044F" w:rsidRPr="00FD1B12" w:rsidRDefault="00A6044F" w:rsidP="009632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96EC8C7" w14:textId="77777777" w:rsidR="00DD320B" w:rsidRPr="000F76AE" w:rsidRDefault="00F41E01" w:rsidP="00DD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</w:t>
      </w:r>
      <w:r w:rsidR="00DD320B">
        <w:rPr>
          <w:rFonts w:ascii="Times New Roman" w:hAnsi="Times New Roman" w:cs="Times New Roman"/>
          <w:sz w:val="28"/>
          <w:szCs w:val="28"/>
        </w:rPr>
        <w:t>анрово</w:t>
      </w:r>
      <w:r>
        <w:rPr>
          <w:rFonts w:ascii="Times New Roman" w:hAnsi="Times New Roman" w:cs="Times New Roman"/>
          <w:sz w:val="28"/>
          <w:szCs w:val="28"/>
        </w:rPr>
        <w:t>м и стилистическом отношениях</w:t>
      </w:r>
      <w:r w:rsidR="00DD320B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DD320B">
        <w:rPr>
          <w:rFonts w:ascii="Times New Roman" w:hAnsi="Times New Roman" w:cs="Times New Roman"/>
          <w:sz w:val="28"/>
          <w:szCs w:val="28"/>
          <w:shd w:val="clear" w:color="auto" w:fill="FFFFFF"/>
        </w:rPr>
        <w:t>Теплякова</w:t>
      </w:r>
      <w:r w:rsidR="00DD320B">
        <w:rPr>
          <w:rFonts w:ascii="Times New Roman" w:hAnsi="Times New Roman" w:cs="Times New Roman"/>
          <w:sz w:val="28"/>
          <w:szCs w:val="28"/>
        </w:rPr>
        <w:t xml:space="preserve"> слабо связано с балладой Пушкина. Поэтическая</w:t>
      </w:r>
      <w:r w:rsidR="00DD320B" w:rsidRPr="00AF1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20B" w:rsidRPr="00AF1022">
        <w:rPr>
          <w:rFonts w:ascii="Times New Roman" w:hAnsi="Times New Roman" w:cs="Times New Roman"/>
          <w:sz w:val="28"/>
          <w:szCs w:val="28"/>
          <w:shd w:val="clear" w:color="auto" w:fill="FFFFFF"/>
        </w:rPr>
        <w:t>аллегория</w:t>
      </w:r>
      <w:r w:rsidR="00DD3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наполнена готической атмосферой и показывает</w:t>
      </w:r>
      <w:r w:rsidR="00DD320B" w:rsidRPr="00AF1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2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D320B" w:rsidRPr="00AF1022">
        <w:rPr>
          <w:rFonts w:ascii="Times New Roman" w:hAnsi="Times New Roman" w:cs="Times New Roman"/>
          <w:sz w:val="28"/>
          <w:szCs w:val="28"/>
          <w:shd w:val="clear" w:color="auto" w:fill="FFFFFF"/>
        </w:rPr>
        <w:t>эфемерно</w:t>
      </w:r>
      <w:r w:rsidR="00DD320B">
        <w:rPr>
          <w:rFonts w:ascii="Times New Roman" w:hAnsi="Times New Roman" w:cs="Times New Roman"/>
          <w:sz w:val="28"/>
          <w:szCs w:val="28"/>
          <w:shd w:val="clear" w:color="auto" w:fill="FFFFFF"/>
        </w:rPr>
        <w:t>сть всех жизненных благ и иллю</w:t>
      </w:r>
      <w:r w:rsidR="00DD320B" w:rsidRPr="00AF1022">
        <w:rPr>
          <w:rFonts w:ascii="Times New Roman" w:hAnsi="Times New Roman" w:cs="Times New Roman"/>
          <w:sz w:val="28"/>
          <w:szCs w:val="28"/>
          <w:shd w:val="clear" w:color="auto" w:fill="FFFFFF"/>
        </w:rPr>
        <w:t>зий</w:t>
      </w:r>
      <w:r w:rsidR="00DD320B" w:rsidRPr="00AF102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57B52">
        <w:rPr>
          <w:rStyle w:val="a7"/>
          <w:rFonts w:ascii="Times New Roman" w:hAnsi="Times New Roman" w:cs="Times New Roman"/>
          <w:sz w:val="28"/>
          <w:szCs w:val="28"/>
          <w:lang w:eastAsia="ru-RU"/>
        </w:rPr>
        <w:footnoteReference w:id="59"/>
      </w:r>
      <w:r w:rsidR="00DD320B" w:rsidRPr="00AF1022">
        <w:rPr>
          <w:rFonts w:ascii="Times New Roman" w:hAnsi="Times New Roman" w:cs="Times New Roman"/>
          <w:sz w:val="28"/>
          <w:szCs w:val="28"/>
        </w:rPr>
        <w:t>.</w:t>
      </w:r>
      <w:r w:rsidR="006C4D1F">
        <w:rPr>
          <w:rFonts w:ascii="Times New Roman" w:hAnsi="Times New Roman" w:cs="Times New Roman"/>
          <w:sz w:val="28"/>
          <w:szCs w:val="28"/>
        </w:rPr>
        <w:t xml:space="preserve"> Вряд ли загробная тень </w:t>
      </w:r>
      <w:r w:rsidR="006C4D1F" w:rsidRPr="006C4D1F">
        <w:rPr>
          <w:rFonts w:ascii="Times New Roman" w:hAnsi="Times New Roman" w:cs="Times New Roman"/>
          <w:sz w:val="28"/>
          <w:szCs w:val="28"/>
        </w:rPr>
        <w:t>друга</w:t>
      </w:r>
      <w:r w:rsidR="006C4D1F">
        <w:rPr>
          <w:rFonts w:ascii="Times New Roman" w:hAnsi="Times New Roman" w:cs="Times New Roman"/>
          <w:sz w:val="28"/>
          <w:szCs w:val="28"/>
        </w:rPr>
        <w:t>, явившаяся</w:t>
      </w:r>
      <w:r w:rsidR="00DD320B" w:rsidRPr="00AF1022">
        <w:rPr>
          <w:rFonts w:ascii="Times New Roman" w:hAnsi="Times New Roman" w:cs="Times New Roman"/>
          <w:sz w:val="28"/>
          <w:szCs w:val="28"/>
        </w:rPr>
        <w:t xml:space="preserve"> </w:t>
      </w:r>
      <w:r w:rsidR="006C4D1F">
        <w:rPr>
          <w:rFonts w:ascii="Times New Roman" w:hAnsi="Times New Roman" w:cs="Times New Roman"/>
          <w:sz w:val="28"/>
          <w:szCs w:val="28"/>
        </w:rPr>
        <w:t>л</w:t>
      </w:r>
      <w:r w:rsidR="00DD320B">
        <w:rPr>
          <w:rFonts w:ascii="Times New Roman" w:hAnsi="Times New Roman" w:cs="Times New Roman"/>
          <w:sz w:val="28"/>
          <w:szCs w:val="28"/>
        </w:rPr>
        <w:t>ирическому субъ</w:t>
      </w:r>
      <w:r w:rsidR="006C4D1F">
        <w:rPr>
          <w:rFonts w:ascii="Times New Roman" w:hAnsi="Times New Roman" w:cs="Times New Roman"/>
          <w:sz w:val="28"/>
          <w:szCs w:val="28"/>
        </w:rPr>
        <w:t>екту</w:t>
      </w:r>
      <w:r w:rsidR="00DD320B" w:rsidRPr="006C4D1F">
        <w:rPr>
          <w:rFonts w:ascii="Times New Roman" w:hAnsi="Times New Roman" w:cs="Times New Roman"/>
          <w:sz w:val="28"/>
          <w:szCs w:val="28"/>
        </w:rPr>
        <w:t>, чтобы</w:t>
      </w:r>
      <w:r w:rsidR="006C4D1F">
        <w:rPr>
          <w:rFonts w:ascii="Times New Roman" w:hAnsi="Times New Roman" w:cs="Times New Roman"/>
          <w:sz w:val="28"/>
          <w:szCs w:val="28"/>
        </w:rPr>
        <w:t xml:space="preserve"> развенчать </w:t>
      </w:r>
      <w:r w:rsidR="006C4D1F" w:rsidRPr="006C4D1F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человеческие идеалы</w:t>
      </w:r>
      <w:r w:rsidR="006C4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257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63238">
        <w:rPr>
          <w:rFonts w:ascii="Times New Roman" w:hAnsi="Times New Roman" w:cs="Times New Roman"/>
          <w:sz w:val="28"/>
          <w:szCs w:val="28"/>
        </w:rPr>
        <w:t>бы</w:t>
      </w:r>
      <w:r w:rsidR="00B55C49">
        <w:rPr>
          <w:rFonts w:ascii="Times New Roman" w:hAnsi="Times New Roman" w:cs="Times New Roman"/>
          <w:sz w:val="28"/>
          <w:szCs w:val="28"/>
        </w:rPr>
        <w:t>ть</w:t>
      </w:r>
      <w:r w:rsidR="004A257F">
        <w:rPr>
          <w:rFonts w:ascii="Times New Roman" w:hAnsi="Times New Roman" w:cs="Times New Roman"/>
          <w:sz w:val="28"/>
          <w:szCs w:val="28"/>
        </w:rPr>
        <w:t xml:space="preserve"> анало</w:t>
      </w:r>
      <w:r w:rsidR="00963238">
        <w:rPr>
          <w:rFonts w:ascii="Times New Roman" w:hAnsi="Times New Roman" w:cs="Times New Roman"/>
          <w:sz w:val="28"/>
          <w:szCs w:val="28"/>
        </w:rPr>
        <w:t>гом</w:t>
      </w:r>
      <w:r w:rsidR="000F76AE">
        <w:rPr>
          <w:rFonts w:ascii="Times New Roman" w:hAnsi="Times New Roman" w:cs="Times New Roman"/>
          <w:sz w:val="28"/>
          <w:szCs w:val="28"/>
        </w:rPr>
        <w:t xml:space="preserve"> </w:t>
      </w:r>
      <w:r w:rsidR="004A257F">
        <w:rPr>
          <w:rFonts w:ascii="Times New Roman" w:hAnsi="Times New Roman" w:cs="Times New Roman"/>
          <w:sz w:val="28"/>
          <w:szCs w:val="28"/>
        </w:rPr>
        <w:t>пушкинско</w:t>
      </w:r>
      <w:r w:rsidR="00B55C49">
        <w:rPr>
          <w:rFonts w:ascii="Times New Roman" w:hAnsi="Times New Roman" w:cs="Times New Roman"/>
          <w:sz w:val="28"/>
          <w:szCs w:val="28"/>
        </w:rPr>
        <w:t>го</w:t>
      </w:r>
      <w:r w:rsidR="000F76AE" w:rsidRPr="000F76AE">
        <w:rPr>
          <w:rFonts w:ascii="Times New Roman" w:hAnsi="Times New Roman" w:cs="Times New Roman"/>
          <w:sz w:val="28"/>
          <w:szCs w:val="28"/>
        </w:rPr>
        <w:t xml:space="preserve"> </w:t>
      </w:r>
      <w:r w:rsidR="006C4D1F" w:rsidRPr="000F76AE">
        <w:rPr>
          <w:rFonts w:ascii="Times New Roman" w:hAnsi="Times New Roman" w:cs="Times New Roman"/>
          <w:sz w:val="28"/>
          <w:szCs w:val="28"/>
        </w:rPr>
        <w:t>кудесни</w:t>
      </w:r>
      <w:r w:rsidR="00B55C49">
        <w:rPr>
          <w:rFonts w:ascii="Times New Roman" w:hAnsi="Times New Roman" w:cs="Times New Roman"/>
          <w:sz w:val="28"/>
          <w:szCs w:val="28"/>
        </w:rPr>
        <w:t>ка</w:t>
      </w:r>
      <w:r w:rsidR="001D3FC2">
        <w:rPr>
          <w:rFonts w:ascii="Times New Roman" w:hAnsi="Times New Roman" w:cs="Times New Roman"/>
          <w:sz w:val="28"/>
          <w:szCs w:val="28"/>
        </w:rPr>
        <w:t xml:space="preserve"> (</w:t>
      </w:r>
      <w:r w:rsidR="00D62945">
        <w:rPr>
          <w:rFonts w:ascii="Times New Roman" w:hAnsi="Times New Roman" w:cs="Times New Roman"/>
          <w:sz w:val="28"/>
          <w:szCs w:val="28"/>
        </w:rPr>
        <w:t>их</w:t>
      </w:r>
      <w:r w:rsidR="00287D05">
        <w:rPr>
          <w:rFonts w:ascii="Times New Roman" w:hAnsi="Times New Roman" w:cs="Times New Roman"/>
          <w:sz w:val="28"/>
          <w:szCs w:val="28"/>
        </w:rPr>
        <w:t xml:space="preserve"> </w:t>
      </w:r>
      <w:r w:rsidR="001D3FC2">
        <w:rPr>
          <w:rFonts w:ascii="Times New Roman" w:hAnsi="Times New Roman" w:cs="Times New Roman"/>
          <w:sz w:val="28"/>
          <w:szCs w:val="28"/>
        </w:rPr>
        <w:t>сближает</w:t>
      </w:r>
      <w:r w:rsidR="00287D05">
        <w:rPr>
          <w:rFonts w:ascii="Times New Roman" w:hAnsi="Times New Roman" w:cs="Times New Roman"/>
          <w:sz w:val="28"/>
          <w:szCs w:val="28"/>
        </w:rPr>
        <w:t xml:space="preserve"> </w:t>
      </w:r>
      <w:r w:rsidR="001D3FC2">
        <w:rPr>
          <w:rFonts w:ascii="Times New Roman" w:hAnsi="Times New Roman" w:cs="Times New Roman"/>
          <w:sz w:val="28"/>
          <w:szCs w:val="28"/>
        </w:rPr>
        <w:t>только способность к предвидению)</w:t>
      </w:r>
      <w:r w:rsidR="000F76AE" w:rsidRPr="000F76AE">
        <w:rPr>
          <w:rFonts w:ascii="Times New Roman" w:hAnsi="Times New Roman" w:cs="Times New Roman"/>
          <w:sz w:val="28"/>
          <w:szCs w:val="28"/>
        </w:rPr>
        <w:t xml:space="preserve">. </w:t>
      </w:r>
      <w:r w:rsidR="000F76AE" w:rsidRPr="000F76AE">
        <w:rPr>
          <w:rFonts w:ascii="Times New Roman" w:hAnsi="Times New Roman" w:cs="Times New Roman"/>
          <w:sz w:val="28"/>
          <w:szCs w:val="28"/>
          <w:shd w:val="clear" w:color="auto" w:fill="FFFFFF"/>
        </w:rPr>
        <w:t>«Чудный дом»</w:t>
      </w:r>
      <w:r w:rsidR="000F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22126A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r w:rsidR="000F76AE" w:rsidRPr="000F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«дома с привидениями»</w:t>
      </w:r>
      <w:r w:rsidR="000F7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балладный, а </w:t>
      </w:r>
      <w:r w:rsidR="00FA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скорее </w:t>
      </w:r>
      <w:r w:rsidR="00221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готический </w:t>
      </w:r>
      <w:r w:rsidR="00141C21">
        <w:rPr>
          <w:rFonts w:ascii="Times New Roman" w:hAnsi="Times New Roman" w:cs="Times New Roman"/>
          <w:sz w:val="28"/>
          <w:szCs w:val="28"/>
          <w:shd w:val="clear" w:color="auto" w:fill="FFFFFF"/>
        </w:rPr>
        <w:t>(в типологическом смысле) локус</w:t>
      </w:r>
      <w:r w:rsidR="00221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141C21">
        <w:rPr>
          <w:rFonts w:ascii="Times New Roman" w:hAnsi="Times New Roman" w:cs="Times New Roman"/>
          <w:sz w:val="28"/>
          <w:szCs w:val="28"/>
          <w:shd w:val="clear" w:color="auto" w:fill="FFFFFF"/>
        </w:rPr>
        <w:t>его мрачно-</w:t>
      </w:r>
      <w:r w:rsidR="00F57B52">
        <w:rPr>
          <w:rFonts w:ascii="Times New Roman" w:hAnsi="Times New Roman" w:cs="Times New Roman"/>
          <w:sz w:val="28"/>
          <w:szCs w:val="28"/>
          <w:shd w:val="clear" w:color="auto" w:fill="FFFFFF"/>
        </w:rPr>
        <w:t>мистический колорит</w:t>
      </w:r>
      <w:r w:rsidR="006E4695">
        <w:rPr>
          <w:rFonts w:ascii="Times New Roman" w:hAnsi="Times New Roman" w:cs="Times New Roman"/>
          <w:sz w:val="28"/>
          <w:szCs w:val="28"/>
          <w:shd w:val="clear" w:color="auto" w:fill="FFFFFF"/>
        </w:rPr>
        <w:t> – результат сказочной фантастики</w:t>
      </w:r>
      <w:r w:rsidR="006E4695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footnoteReference w:id="60"/>
      </w:r>
      <w:r w:rsidR="006E4695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летописного предания.</w:t>
      </w:r>
    </w:p>
    <w:p w14:paraId="4A19370F" w14:textId="77777777" w:rsidR="00E42659" w:rsidRDefault="00432074" w:rsidP="00FA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в аллегории Теплякова </w:t>
      </w:r>
      <w:r w:rsidR="00D62945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07114E">
        <w:rPr>
          <w:rFonts w:ascii="Times New Roman" w:hAnsi="Times New Roman" w:cs="Times New Roman"/>
          <w:sz w:val="28"/>
          <w:szCs w:val="28"/>
        </w:rPr>
        <w:t xml:space="preserve">, которые содержат </w:t>
      </w:r>
      <w:r w:rsidR="00D62945">
        <w:rPr>
          <w:rFonts w:ascii="Times New Roman" w:hAnsi="Times New Roman" w:cs="Times New Roman"/>
          <w:sz w:val="28"/>
          <w:szCs w:val="28"/>
        </w:rPr>
        <w:t>лексе</w:t>
      </w:r>
      <w:r w:rsidR="007F10B6">
        <w:rPr>
          <w:rFonts w:ascii="Times New Roman" w:hAnsi="Times New Roman" w:cs="Times New Roman"/>
          <w:sz w:val="28"/>
          <w:szCs w:val="28"/>
        </w:rPr>
        <w:t>м</w:t>
      </w:r>
      <w:r w:rsidR="0007114E">
        <w:rPr>
          <w:rFonts w:ascii="Times New Roman" w:hAnsi="Times New Roman" w:cs="Times New Roman"/>
          <w:sz w:val="28"/>
          <w:szCs w:val="28"/>
        </w:rPr>
        <w:t>ы</w:t>
      </w:r>
      <w:r w:rsidR="00D62945">
        <w:rPr>
          <w:rFonts w:ascii="Times New Roman" w:hAnsi="Times New Roman" w:cs="Times New Roman"/>
          <w:sz w:val="28"/>
          <w:szCs w:val="28"/>
        </w:rPr>
        <w:t xml:space="preserve"> и мо</w:t>
      </w:r>
      <w:r w:rsidR="007F10B6">
        <w:rPr>
          <w:rFonts w:ascii="Times New Roman" w:hAnsi="Times New Roman" w:cs="Times New Roman"/>
          <w:sz w:val="28"/>
          <w:szCs w:val="28"/>
        </w:rPr>
        <w:t>тив</w:t>
      </w:r>
      <w:r w:rsidR="0007114E">
        <w:rPr>
          <w:rFonts w:ascii="Times New Roman" w:hAnsi="Times New Roman" w:cs="Times New Roman"/>
          <w:sz w:val="28"/>
          <w:szCs w:val="28"/>
        </w:rPr>
        <w:t>ы</w:t>
      </w:r>
      <w:r w:rsidR="00D62945">
        <w:rPr>
          <w:rFonts w:ascii="Times New Roman" w:hAnsi="Times New Roman" w:cs="Times New Roman"/>
          <w:sz w:val="28"/>
          <w:szCs w:val="28"/>
        </w:rPr>
        <w:t>, знако</w:t>
      </w:r>
      <w:r w:rsidR="0007114E">
        <w:rPr>
          <w:rFonts w:ascii="Times New Roman" w:hAnsi="Times New Roman" w:cs="Times New Roman"/>
          <w:sz w:val="28"/>
          <w:szCs w:val="28"/>
        </w:rPr>
        <w:t>мые</w:t>
      </w:r>
      <w:r w:rsidR="007F10B6">
        <w:rPr>
          <w:rFonts w:ascii="Times New Roman" w:hAnsi="Times New Roman" w:cs="Times New Roman"/>
          <w:sz w:val="28"/>
          <w:szCs w:val="28"/>
        </w:rPr>
        <w:t xml:space="preserve"> нам по </w:t>
      </w:r>
      <w:r w:rsidR="005B2E3F">
        <w:rPr>
          <w:rFonts w:ascii="Times New Roman" w:hAnsi="Times New Roman" w:cs="Times New Roman"/>
          <w:sz w:val="28"/>
          <w:szCs w:val="28"/>
        </w:rPr>
        <w:t>пушкинской балладе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622034" w14:textId="77777777" w:rsidR="00432074" w:rsidRPr="00432074" w:rsidRDefault="00432074" w:rsidP="0043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4047"/>
      </w:tblGrid>
      <w:tr w:rsidR="00432074" w14:paraId="0955414A" w14:textId="77777777" w:rsidTr="0046508D">
        <w:tc>
          <w:tcPr>
            <w:tcW w:w="3652" w:type="dxa"/>
          </w:tcPr>
          <w:p w14:paraId="037A37FF" w14:textId="77777777" w:rsidR="00432074" w:rsidRDefault="00432074" w:rsidP="0043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</w:p>
        </w:tc>
        <w:tc>
          <w:tcPr>
            <w:tcW w:w="4047" w:type="dxa"/>
          </w:tcPr>
          <w:p w14:paraId="02C2E198" w14:textId="77777777" w:rsidR="00432074" w:rsidRDefault="00432074" w:rsidP="0043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</w:t>
            </w:r>
          </w:p>
        </w:tc>
      </w:tr>
      <w:tr w:rsidR="00432074" w14:paraId="01AA985B" w14:textId="77777777" w:rsidTr="0046508D">
        <w:tc>
          <w:tcPr>
            <w:tcW w:w="3652" w:type="dxa"/>
          </w:tcPr>
          <w:p w14:paraId="26B668C9" w14:textId="77777777" w:rsidR="00432074" w:rsidRDefault="00FB24EA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…Дружина пирует у брега…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 xml:space="preserve"> (с. 102);</w:t>
            </w:r>
          </w:p>
        </w:tc>
        <w:tc>
          <w:tcPr>
            <w:tcW w:w="4047" w:type="dxa"/>
          </w:tcPr>
          <w:p w14:paraId="3EDEBAA1" w14:textId="77777777" w:rsidR="00432074" w:rsidRDefault="00432074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…Как сладко пирует воспрянувший ум…</w:t>
            </w:r>
            <w:r w:rsidR="008828CA">
              <w:rPr>
                <w:rFonts w:ascii="Times New Roman" w:hAnsi="Times New Roman" w:cs="Times New Roman"/>
                <w:sz w:val="24"/>
                <w:szCs w:val="24"/>
              </w:rPr>
              <w:t xml:space="preserve"> (с. 90</w:t>
            </w:r>
            <w:r w:rsidR="007F1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2074" w14:paraId="4F94C3D5" w14:textId="77777777" w:rsidTr="0046508D">
        <w:tc>
          <w:tcPr>
            <w:tcW w:w="3652" w:type="dxa"/>
          </w:tcPr>
          <w:p w14:paraId="08A39F66" w14:textId="77777777" w:rsidR="00432074" w:rsidRDefault="00FB24EA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…Покорный Перуну старик одному…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 xml:space="preserve"> (с. 100);</w:t>
            </w:r>
          </w:p>
        </w:tc>
        <w:tc>
          <w:tcPr>
            <w:tcW w:w="4047" w:type="dxa"/>
          </w:tcPr>
          <w:p w14:paraId="0826B259" w14:textId="77777777" w:rsidR="00432074" w:rsidRDefault="00FB24EA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…Как перун огневой, ятаган роковой…</w:t>
            </w:r>
            <w:r w:rsidR="008828CA">
              <w:rPr>
                <w:rFonts w:ascii="Times New Roman" w:hAnsi="Times New Roman" w:cs="Times New Roman"/>
                <w:sz w:val="24"/>
                <w:szCs w:val="24"/>
              </w:rPr>
              <w:t xml:space="preserve"> (с. 91</w:t>
            </w:r>
            <w:r w:rsidR="007F1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2074" w14:paraId="6DDC1F0C" w14:textId="77777777" w:rsidTr="0046508D">
        <w:tc>
          <w:tcPr>
            <w:tcW w:w="3652" w:type="dxa"/>
          </w:tcPr>
          <w:p w14:paraId="1929A637" w14:textId="77777777" w:rsidR="00FB24EA" w:rsidRDefault="00FB24EA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Бойцы поминают минувшие дни</w:t>
            </w:r>
            <w:r w:rsidR="00D62945"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>с. 102</w:t>
            </w:r>
            <w:r w:rsidR="0013673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047" w:type="dxa"/>
          </w:tcPr>
          <w:p w14:paraId="6DDA44C6" w14:textId="77777777" w:rsidR="00FB24EA" w:rsidRPr="00963238" w:rsidRDefault="00FB24EA" w:rsidP="00FB24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…Когда у бивачных будили огней</w:t>
            </w:r>
          </w:p>
          <w:p w14:paraId="698D53FE" w14:textId="77777777" w:rsidR="00432074" w:rsidRDefault="00FB24EA" w:rsidP="00FB24EA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Друг в друге мечты мы родные?</w:t>
            </w:r>
            <w:r w:rsidR="007F10B6">
              <w:rPr>
                <w:rFonts w:ascii="Times New Roman" w:hAnsi="Times New Roman" w:cs="Times New Roman"/>
                <w:sz w:val="24"/>
                <w:szCs w:val="24"/>
              </w:rPr>
              <w:t xml:space="preserve"> (там же)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2074" w14:paraId="45317EE2" w14:textId="77777777" w:rsidTr="0046508D">
        <w:tc>
          <w:tcPr>
            <w:tcW w:w="3652" w:type="dxa"/>
          </w:tcPr>
          <w:p w14:paraId="309FFF27" w14:textId="77777777" w:rsidR="00432074" w:rsidRDefault="00D62945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Из темного леса навстречу ему…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 xml:space="preserve"> (с. 100).</w:t>
            </w:r>
          </w:p>
        </w:tc>
        <w:tc>
          <w:tcPr>
            <w:tcW w:w="4047" w:type="dxa"/>
          </w:tcPr>
          <w:p w14:paraId="050C5550" w14:textId="77777777" w:rsidR="00432074" w:rsidRDefault="00D62945" w:rsidP="0043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38">
              <w:rPr>
                <w:rFonts w:ascii="Times New Roman" w:hAnsi="Times New Roman" w:cs="Times New Roman"/>
                <w:i/>
                <w:sz w:val="24"/>
                <w:szCs w:val="24"/>
              </w:rPr>
              <w:t>Вокруг меня дебри, глухие леса…</w:t>
            </w:r>
            <w:r w:rsidR="008828CA">
              <w:rPr>
                <w:rFonts w:ascii="Times New Roman" w:hAnsi="Times New Roman" w:cs="Times New Roman"/>
                <w:sz w:val="24"/>
                <w:szCs w:val="24"/>
              </w:rPr>
              <w:t xml:space="preserve"> (с. 97</w:t>
            </w:r>
            <w:r w:rsidR="007F1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6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DD6D02" w14:textId="77777777" w:rsidR="00432074" w:rsidRPr="00432074" w:rsidRDefault="00432074" w:rsidP="0043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BB573" w14:textId="77777777" w:rsidR="003D6B05" w:rsidRPr="0023758B" w:rsidRDefault="00AE383A" w:rsidP="0023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8B">
        <w:rPr>
          <w:rFonts w:ascii="Times New Roman" w:hAnsi="Times New Roman" w:cs="Times New Roman"/>
          <w:sz w:val="28"/>
          <w:szCs w:val="28"/>
        </w:rPr>
        <w:lastRenderedPageBreak/>
        <w:t xml:space="preserve">Героико-мемориальное звучание </w:t>
      </w:r>
      <w:r w:rsidR="0023758B" w:rsidRPr="0023758B">
        <w:rPr>
          <w:rFonts w:ascii="Times New Roman" w:hAnsi="Times New Roman" w:cs="Times New Roman"/>
          <w:sz w:val="28"/>
          <w:szCs w:val="28"/>
        </w:rPr>
        <w:t>«Песни…»</w:t>
      </w:r>
      <w:r w:rsidRPr="0023758B">
        <w:rPr>
          <w:rFonts w:ascii="Times New Roman" w:hAnsi="Times New Roman" w:cs="Times New Roman"/>
          <w:sz w:val="28"/>
          <w:szCs w:val="28"/>
        </w:rPr>
        <w:t xml:space="preserve"> актуализировалось в </w:t>
      </w:r>
      <w:r w:rsidR="0023758B">
        <w:rPr>
          <w:rFonts w:ascii="Times New Roman" w:hAnsi="Times New Roman" w:cs="Times New Roman"/>
          <w:sz w:val="28"/>
          <w:szCs w:val="28"/>
        </w:rPr>
        <w:t>стихотворении</w:t>
      </w:r>
      <w:r w:rsidR="0023758B" w:rsidRPr="0023758B">
        <w:rPr>
          <w:rFonts w:ascii="Times New Roman" w:hAnsi="Times New Roman" w:cs="Times New Roman"/>
          <w:sz w:val="28"/>
          <w:szCs w:val="28"/>
        </w:rPr>
        <w:t xml:space="preserve"> Е. </w:t>
      </w:r>
      <w:r w:rsidR="0023758B">
        <w:rPr>
          <w:rFonts w:ascii="Times New Roman" w:hAnsi="Times New Roman" w:cs="Times New Roman"/>
          <w:sz w:val="28"/>
          <w:szCs w:val="28"/>
        </w:rPr>
        <w:t>А. </w:t>
      </w:r>
      <w:r w:rsidR="0023758B" w:rsidRPr="0023758B">
        <w:rPr>
          <w:rFonts w:ascii="Times New Roman" w:hAnsi="Times New Roman" w:cs="Times New Roman"/>
          <w:sz w:val="28"/>
          <w:szCs w:val="28"/>
        </w:rPr>
        <w:t>Баратынского «На смерть Г</w:t>
      </w:r>
      <w:r w:rsidR="004C2174">
        <w:rPr>
          <w:rFonts w:ascii="Times New Roman" w:hAnsi="Times New Roman" w:cs="Times New Roman"/>
          <w:sz w:val="28"/>
          <w:szCs w:val="28"/>
        </w:rPr>
        <w:t>е</w:t>
      </w:r>
      <w:r w:rsidR="0023758B" w:rsidRPr="0023758B">
        <w:rPr>
          <w:rFonts w:ascii="Times New Roman" w:hAnsi="Times New Roman" w:cs="Times New Roman"/>
          <w:sz w:val="28"/>
          <w:szCs w:val="28"/>
        </w:rPr>
        <w:t>те</w:t>
      </w:r>
      <w:r w:rsidR="00954C46">
        <w:rPr>
          <w:rFonts w:ascii="Times New Roman" w:hAnsi="Times New Roman" w:cs="Times New Roman"/>
          <w:sz w:val="28"/>
          <w:szCs w:val="28"/>
        </w:rPr>
        <w:t>» (1832)</w:t>
      </w:r>
      <w:r w:rsidR="00350DD6">
        <w:rPr>
          <w:rStyle w:val="a7"/>
          <w:rFonts w:ascii="Times New Roman" w:hAnsi="Times New Roman" w:cs="Times New Roman"/>
          <w:sz w:val="28"/>
          <w:szCs w:val="28"/>
        </w:rPr>
        <w:footnoteReference w:id="61"/>
      </w:r>
      <w:r w:rsidR="0023758B">
        <w:rPr>
          <w:rFonts w:ascii="Times New Roman" w:hAnsi="Times New Roman" w:cs="Times New Roman"/>
          <w:sz w:val="28"/>
          <w:szCs w:val="28"/>
        </w:rPr>
        <w:t>:</w:t>
      </w:r>
    </w:p>
    <w:p w14:paraId="215CE0CF" w14:textId="77777777" w:rsidR="003D6B05" w:rsidRPr="0023758B" w:rsidRDefault="003D6B05" w:rsidP="00963238">
      <w:pPr>
        <w:pStyle w:val="3"/>
        <w:spacing w:line="240" w:lineRule="auto"/>
        <w:ind w:firstLine="1134"/>
        <w:rPr>
          <w:sz w:val="24"/>
        </w:rPr>
      </w:pPr>
    </w:p>
    <w:p w14:paraId="03292B7C" w14:textId="77777777" w:rsidR="003D6B05" w:rsidRPr="00963238" w:rsidRDefault="003D6B05" w:rsidP="00963238">
      <w:pPr>
        <w:pStyle w:val="3"/>
        <w:spacing w:line="240" w:lineRule="auto"/>
        <w:ind w:firstLine="1134"/>
        <w:rPr>
          <w:i/>
          <w:sz w:val="24"/>
        </w:rPr>
      </w:pPr>
      <w:r w:rsidRPr="00963238">
        <w:rPr>
          <w:i/>
          <w:sz w:val="24"/>
        </w:rPr>
        <w:t>Предстала, и старец великий смежил</w:t>
      </w:r>
    </w:p>
    <w:p w14:paraId="5D75F60F" w14:textId="77777777" w:rsidR="003D6B05" w:rsidRPr="00963238" w:rsidRDefault="003D6B05" w:rsidP="00963238">
      <w:pPr>
        <w:pStyle w:val="3"/>
        <w:spacing w:line="240" w:lineRule="auto"/>
        <w:ind w:firstLine="1559"/>
        <w:rPr>
          <w:i/>
          <w:sz w:val="24"/>
        </w:rPr>
      </w:pPr>
      <w:r w:rsidRPr="00963238">
        <w:rPr>
          <w:i/>
          <w:sz w:val="24"/>
        </w:rPr>
        <w:t>Орлиные очи в покое;</w:t>
      </w:r>
    </w:p>
    <w:p w14:paraId="116D7845" w14:textId="77777777" w:rsidR="003D6B05" w:rsidRPr="00963238" w:rsidRDefault="003D6B05" w:rsidP="00963238">
      <w:pPr>
        <w:pStyle w:val="3"/>
        <w:spacing w:line="240" w:lineRule="auto"/>
        <w:ind w:firstLine="1134"/>
        <w:rPr>
          <w:i/>
          <w:sz w:val="24"/>
        </w:rPr>
      </w:pPr>
      <w:r w:rsidRPr="00963238">
        <w:rPr>
          <w:i/>
          <w:sz w:val="24"/>
        </w:rPr>
        <w:t>Почил безмятежно, зане совершил</w:t>
      </w:r>
    </w:p>
    <w:p w14:paraId="2FAB98E1" w14:textId="77777777" w:rsidR="003D6B05" w:rsidRPr="00963238" w:rsidRDefault="003D6B05" w:rsidP="00963238">
      <w:pPr>
        <w:pStyle w:val="3"/>
        <w:spacing w:line="240" w:lineRule="auto"/>
        <w:ind w:firstLine="1559"/>
        <w:rPr>
          <w:i/>
          <w:sz w:val="24"/>
        </w:rPr>
      </w:pPr>
      <w:r w:rsidRPr="00963238">
        <w:rPr>
          <w:i/>
          <w:sz w:val="24"/>
        </w:rPr>
        <w:t>В пределе земном всё земное!</w:t>
      </w:r>
    </w:p>
    <w:p w14:paraId="6514B0D9" w14:textId="77777777" w:rsidR="003D6B05" w:rsidRPr="00963238" w:rsidRDefault="003D6B05" w:rsidP="00963238">
      <w:pPr>
        <w:pStyle w:val="3"/>
        <w:spacing w:line="240" w:lineRule="auto"/>
        <w:ind w:firstLine="1134"/>
        <w:rPr>
          <w:i/>
          <w:sz w:val="24"/>
        </w:rPr>
      </w:pPr>
      <w:r w:rsidRPr="00963238">
        <w:rPr>
          <w:i/>
          <w:sz w:val="24"/>
        </w:rPr>
        <w:t>Над дивной могилой не плачь, не жалей,</w:t>
      </w:r>
    </w:p>
    <w:p w14:paraId="65D16F1D" w14:textId="77777777" w:rsidR="003D6B05" w:rsidRPr="00963238" w:rsidRDefault="00FC6AE9" w:rsidP="00963238">
      <w:pPr>
        <w:pStyle w:val="3"/>
        <w:spacing w:line="240" w:lineRule="auto"/>
        <w:ind w:firstLine="1134"/>
        <w:rPr>
          <w:i/>
          <w:sz w:val="24"/>
        </w:rPr>
      </w:pPr>
      <w:r w:rsidRPr="00963238">
        <w:rPr>
          <w:i/>
          <w:sz w:val="24"/>
        </w:rPr>
        <w:t>Что гения череп </w:t>
      </w:r>
      <w:r w:rsidR="003D6B05" w:rsidRPr="00963238">
        <w:rPr>
          <w:i/>
          <w:sz w:val="24"/>
        </w:rPr>
        <w:t>– наследье червей</w:t>
      </w:r>
      <w:r w:rsidR="0023758B" w:rsidRPr="00963238">
        <w:rPr>
          <w:rStyle w:val="a7"/>
          <w:i/>
          <w:sz w:val="24"/>
        </w:rPr>
        <w:footnoteReference w:id="62"/>
      </w:r>
      <w:r w:rsidR="003D6B05" w:rsidRPr="00963238">
        <w:rPr>
          <w:i/>
          <w:sz w:val="24"/>
        </w:rPr>
        <w:t>.</w:t>
      </w:r>
    </w:p>
    <w:p w14:paraId="2EA09629" w14:textId="77777777" w:rsidR="003D6B05" w:rsidRPr="0023758B" w:rsidRDefault="003D6B05" w:rsidP="00963238">
      <w:pPr>
        <w:pStyle w:val="3"/>
        <w:spacing w:line="240" w:lineRule="auto"/>
        <w:ind w:firstLine="1134"/>
        <w:rPr>
          <w:sz w:val="24"/>
        </w:rPr>
      </w:pPr>
    </w:p>
    <w:p w14:paraId="61AD6893" w14:textId="77777777" w:rsidR="003D6B05" w:rsidRPr="00954C46" w:rsidRDefault="006342C0" w:rsidP="006342C0">
      <w:pPr>
        <w:pStyle w:val="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Баллада </w:t>
      </w:r>
      <w:r w:rsidR="00F41E01">
        <w:rPr>
          <w:szCs w:val="28"/>
        </w:rPr>
        <w:t>об</w:t>
      </w:r>
      <w:r>
        <w:rPr>
          <w:szCs w:val="28"/>
        </w:rPr>
        <w:t xml:space="preserve"> Олеге</w:t>
      </w:r>
      <w:r w:rsidR="00954C46">
        <w:rPr>
          <w:szCs w:val="28"/>
        </w:rPr>
        <w:t xml:space="preserve"> и </w:t>
      </w:r>
      <w:r w:rsidR="00DD2F59">
        <w:rPr>
          <w:szCs w:val="28"/>
        </w:rPr>
        <w:t>реквием на смерть Ге</w:t>
      </w:r>
      <w:r>
        <w:rPr>
          <w:szCs w:val="28"/>
        </w:rPr>
        <w:t xml:space="preserve">те </w:t>
      </w:r>
      <w:r w:rsidR="003D6B05" w:rsidRPr="00954C46">
        <w:rPr>
          <w:szCs w:val="28"/>
        </w:rPr>
        <w:t>близки стилевыми и образными решениями. Если Пушкин использует «как бы два приема повествования: былинный народный стиль изложения и книжный величавый стиль летописных сказаний»</w:t>
      </w:r>
      <w:r>
        <w:rPr>
          <w:rStyle w:val="a7"/>
          <w:szCs w:val="28"/>
        </w:rPr>
        <w:footnoteReference w:id="63"/>
      </w:r>
      <w:r w:rsidR="003D6B05" w:rsidRPr="00954C46">
        <w:rPr>
          <w:szCs w:val="28"/>
        </w:rPr>
        <w:t>, то Баратынский повышает ранг речи</w:t>
      </w:r>
      <w:r w:rsidR="00FC6AE9">
        <w:rPr>
          <w:szCs w:val="28"/>
        </w:rPr>
        <w:t>, насыщая</w:t>
      </w:r>
      <w:r w:rsidR="003D6B05" w:rsidRPr="00954C46">
        <w:rPr>
          <w:szCs w:val="28"/>
        </w:rPr>
        <w:t xml:space="preserve"> ее славянизмами. По мнению С. А. Шахвердова, обращение Баратынского к </w:t>
      </w:r>
      <w:r w:rsidR="00FC6AE9">
        <w:rPr>
          <w:szCs w:val="28"/>
        </w:rPr>
        <w:t>шестистишию «Пе</w:t>
      </w:r>
      <w:r w:rsidR="00F015DA">
        <w:rPr>
          <w:szCs w:val="28"/>
        </w:rPr>
        <w:t>сни…</w:t>
      </w:r>
      <w:r w:rsidR="00FC6AE9">
        <w:rPr>
          <w:szCs w:val="28"/>
        </w:rPr>
        <w:t>»</w:t>
      </w:r>
      <w:r w:rsidR="003D6B05" w:rsidRPr="00954C46">
        <w:rPr>
          <w:szCs w:val="28"/>
        </w:rPr>
        <w:t xml:space="preserve"> объясняется «сильным впечатлением антитезы “волхв – князь Олег”, которая легко вписалась в картину его собственного поэтического мира. Тождество метрической (строфической) структуры связало оба стихотворения в архетекст, в рамках которого пушкинский “волхв” и персонаж стихотворения Баратынского “Г</w:t>
      </w:r>
      <w:r w:rsidR="00DD2F59">
        <w:rPr>
          <w:szCs w:val="28"/>
        </w:rPr>
        <w:t>е</w:t>
      </w:r>
      <w:r w:rsidR="003D6B05" w:rsidRPr="00954C46">
        <w:rPr>
          <w:szCs w:val="28"/>
        </w:rPr>
        <w:t>те” оказались вариантами одного архетипа»</w:t>
      </w:r>
      <w:r w:rsidR="00FC6AE9">
        <w:rPr>
          <w:rStyle w:val="a7"/>
          <w:szCs w:val="28"/>
        </w:rPr>
        <w:footnoteReference w:id="64"/>
      </w:r>
      <w:r w:rsidR="003D6B05" w:rsidRPr="00954C46">
        <w:rPr>
          <w:szCs w:val="28"/>
        </w:rPr>
        <w:t>. Эта «архетипичность» подтверждается мотивом «благородных кос</w:t>
      </w:r>
      <w:r w:rsidR="00FC6AE9">
        <w:rPr>
          <w:szCs w:val="28"/>
        </w:rPr>
        <w:t>тей». Им</w:t>
      </w:r>
      <w:r w:rsidR="003D6B05" w:rsidRPr="00954C46">
        <w:rPr>
          <w:szCs w:val="28"/>
        </w:rPr>
        <w:t xml:space="preserve"> завершается </w:t>
      </w:r>
      <w:r w:rsidR="004A257F">
        <w:rPr>
          <w:szCs w:val="28"/>
        </w:rPr>
        <w:t>один текст и открывается другой. Ч</w:t>
      </w:r>
      <w:r w:rsidR="003D6B05" w:rsidRPr="00954C46">
        <w:rPr>
          <w:szCs w:val="28"/>
        </w:rPr>
        <w:t xml:space="preserve">ереп коня – обиталище «гробовой змеи», преобразуется в </w:t>
      </w:r>
      <w:r w:rsidR="00F54752" w:rsidRPr="004A257F">
        <w:rPr>
          <w:szCs w:val="28"/>
        </w:rPr>
        <w:t>антитезу</w:t>
      </w:r>
      <w:r w:rsidR="0046508D">
        <w:rPr>
          <w:szCs w:val="28"/>
        </w:rPr>
        <w:t>. В ее основе –</w:t>
      </w:r>
      <w:r w:rsidR="00776AA2" w:rsidRPr="004A257F">
        <w:rPr>
          <w:szCs w:val="28"/>
        </w:rPr>
        <w:t xml:space="preserve"> оксюморон, создающий предельную семантиче</w:t>
      </w:r>
      <w:r w:rsidR="00776AA2" w:rsidRPr="004A257F">
        <w:rPr>
          <w:szCs w:val="28"/>
        </w:rPr>
        <w:lastRenderedPageBreak/>
        <w:t xml:space="preserve">скую напряженность </w:t>
      </w:r>
      <w:r w:rsidR="004D0A09" w:rsidRPr="004A257F">
        <w:rPr>
          <w:szCs w:val="28"/>
        </w:rPr>
        <w:t xml:space="preserve">в </w:t>
      </w:r>
      <w:r w:rsidR="00776AA2" w:rsidRPr="004A257F">
        <w:rPr>
          <w:szCs w:val="28"/>
        </w:rPr>
        <w:t xml:space="preserve">двухчастной сравнительной конструкции: </w:t>
      </w:r>
      <w:r w:rsidR="003D6B05" w:rsidRPr="004A257F">
        <w:rPr>
          <w:szCs w:val="28"/>
        </w:rPr>
        <w:t>«гения череп</w:t>
      </w:r>
      <w:r w:rsidR="003D6B05" w:rsidRPr="00954C46">
        <w:rPr>
          <w:szCs w:val="28"/>
        </w:rPr>
        <w:t> – на</w:t>
      </w:r>
      <w:r w:rsidR="00FC6AE9">
        <w:rPr>
          <w:szCs w:val="28"/>
        </w:rPr>
        <w:t>следье червей».</w:t>
      </w:r>
    </w:p>
    <w:p w14:paraId="5491CCC2" w14:textId="77777777" w:rsidR="003D6B05" w:rsidRPr="00FC6AE9" w:rsidRDefault="003D6B05" w:rsidP="00FC6AE9">
      <w:pPr>
        <w:pStyle w:val="3"/>
        <w:spacing w:line="240" w:lineRule="auto"/>
        <w:ind w:firstLine="709"/>
        <w:rPr>
          <w:szCs w:val="28"/>
        </w:rPr>
      </w:pPr>
      <w:r w:rsidRPr="00FC6AE9">
        <w:rPr>
          <w:szCs w:val="28"/>
        </w:rPr>
        <w:t xml:space="preserve">Влияние Пушкина на Баратынского </w:t>
      </w:r>
      <w:r w:rsidR="00872011">
        <w:rPr>
          <w:szCs w:val="28"/>
        </w:rPr>
        <w:t xml:space="preserve">не ограничивается </w:t>
      </w:r>
      <w:r w:rsidR="00B55C49">
        <w:rPr>
          <w:szCs w:val="28"/>
        </w:rPr>
        <w:t>«Песнью…»</w:t>
      </w:r>
      <w:r w:rsidRPr="00FC6AE9">
        <w:rPr>
          <w:szCs w:val="28"/>
        </w:rPr>
        <w:t xml:space="preserve">. Образ немецкого поэта наделяется чертами, </w:t>
      </w:r>
      <w:r w:rsidR="0078658E">
        <w:rPr>
          <w:szCs w:val="28"/>
        </w:rPr>
        <w:t xml:space="preserve">которые </w:t>
      </w:r>
      <w:r w:rsidR="00F015DA">
        <w:rPr>
          <w:szCs w:val="28"/>
        </w:rPr>
        <w:t>свидетельству</w:t>
      </w:r>
      <w:r w:rsidR="0078658E">
        <w:rPr>
          <w:szCs w:val="28"/>
        </w:rPr>
        <w:t>ют</w:t>
      </w:r>
      <w:r w:rsidRPr="00FC6AE9">
        <w:rPr>
          <w:szCs w:val="28"/>
        </w:rPr>
        <w:t xml:space="preserve"> о его боговдохновенной сущности. Некоторые из них кристаллизуются в лексические </w:t>
      </w:r>
      <w:r w:rsidR="0082686E">
        <w:rPr>
          <w:szCs w:val="28"/>
        </w:rPr>
        <w:t>цитаты из</w:t>
      </w:r>
      <w:r w:rsidR="00FC6AE9">
        <w:rPr>
          <w:szCs w:val="28"/>
        </w:rPr>
        <w:t xml:space="preserve"> </w:t>
      </w:r>
      <w:r w:rsidR="0082686E">
        <w:rPr>
          <w:szCs w:val="28"/>
        </w:rPr>
        <w:t>пушкинского</w:t>
      </w:r>
      <w:r w:rsidR="00F015DA">
        <w:rPr>
          <w:szCs w:val="28"/>
        </w:rPr>
        <w:t xml:space="preserve"> </w:t>
      </w:r>
      <w:r w:rsidR="0082686E">
        <w:rPr>
          <w:szCs w:val="28"/>
        </w:rPr>
        <w:t>«Пророка</w:t>
      </w:r>
      <w:r w:rsidR="00FC6AE9">
        <w:rPr>
          <w:szCs w:val="28"/>
        </w:rPr>
        <w:t>»</w:t>
      </w:r>
      <w:r w:rsidR="00A6568E">
        <w:rPr>
          <w:rStyle w:val="a7"/>
          <w:szCs w:val="28"/>
        </w:rPr>
        <w:footnoteReference w:id="65"/>
      </w:r>
      <w:r w:rsidR="00FC6AE9">
        <w:rPr>
          <w:szCs w:val="28"/>
        </w:rPr>
        <w:t>:</w:t>
      </w:r>
    </w:p>
    <w:p w14:paraId="786903E4" w14:textId="77777777" w:rsidR="003D6B05" w:rsidRPr="00F015DA" w:rsidRDefault="003D6B05" w:rsidP="00332332">
      <w:pPr>
        <w:pStyle w:val="3"/>
        <w:spacing w:line="240" w:lineRule="auto"/>
        <w:ind w:firstLine="1134"/>
        <w:rPr>
          <w:sz w:val="24"/>
        </w:rPr>
      </w:pPr>
    </w:p>
    <w:p w14:paraId="6FC744BA" w14:textId="77777777" w:rsidR="003D6B05" w:rsidRPr="00332332" w:rsidRDefault="003D6B05" w:rsidP="00332332">
      <w:pPr>
        <w:pStyle w:val="3"/>
        <w:spacing w:line="240" w:lineRule="auto"/>
        <w:ind w:firstLine="1134"/>
        <w:rPr>
          <w:i/>
          <w:sz w:val="24"/>
        </w:rPr>
      </w:pPr>
      <w:r w:rsidRPr="00332332">
        <w:rPr>
          <w:i/>
          <w:sz w:val="24"/>
        </w:rPr>
        <w:t>С природой одною он жизнью дышал:</w:t>
      </w:r>
    </w:p>
    <w:p w14:paraId="4AA479FF" w14:textId="77777777" w:rsidR="003D6B05" w:rsidRPr="00332332" w:rsidRDefault="003D6B05" w:rsidP="00332332">
      <w:pPr>
        <w:pStyle w:val="3"/>
        <w:spacing w:line="240" w:lineRule="auto"/>
        <w:ind w:firstLine="1559"/>
        <w:rPr>
          <w:i/>
          <w:sz w:val="24"/>
        </w:rPr>
      </w:pPr>
      <w:r w:rsidRPr="00332332">
        <w:rPr>
          <w:i/>
          <w:sz w:val="24"/>
        </w:rPr>
        <w:t>Ручья разумел лепетанье,</w:t>
      </w:r>
    </w:p>
    <w:p w14:paraId="22E9112B" w14:textId="77777777" w:rsidR="003D6B05" w:rsidRPr="00332332" w:rsidRDefault="003D6B05" w:rsidP="00332332">
      <w:pPr>
        <w:pStyle w:val="3"/>
        <w:spacing w:line="240" w:lineRule="auto"/>
        <w:ind w:firstLine="1134"/>
        <w:rPr>
          <w:i/>
          <w:sz w:val="24"/>
        </w:rPr>
      </w:pPr>
      <w:r w:rsidRPr="00332332">
        <w:rPr>
          <w:i/>
          <w:sz w:val="24"/>
        </w:rPr>
        <w:t>И говор древесных листов понимал,</w:t>
      </w:r>
    </w:p>
    <w:p w14:paraId="624456D1" w14:textId="77777777" w:rsidR="003D6B05" w:rsidRPr="00332332" w:rsidRDefault="003D6B05" w:rsidP="00332332">
      <w:pPr>
        <w:pStyle w:val="3"/>
        <w:spacing w:line="240" w:lineRule="auto"/>
        <w:ind w:firstLine="1559"/>
        <w:rPr>
          <w:i/>
          <w:sz w:val="24"/>
        </w:rPr>
      </w:pPr>
      <w:r w:rsidRPr="00332332">
        <w:rPr>
          <w:i/>
          <w:sz w:val="24"/>
        </w:rPr>
        <w:t>И чувствовал трав прозябанье;</w:t>
      </w:r>
    </w:p>
    <w:p w14:paraId="72C3729B" w14:textId="77777777" w:rsidR="003D6B05" w:rsidRPr="00332332" w:rsidRDefault="003D6B05" w:rsidP="00332332">
      <w:pPr>
        <w:pStyle w:val="3"/>
        <w:spacing w:line="240" w:lineRule="auto"/>
        <w:ind w:firstLine="1134"/>
        <w:rPr>
          <w:i/>
          <w:sz w:val="24"/>
        </w:rPr>
      </w:pPr>
      <w:r w:rsidRPr="00332332">
        <w:rPr>
          <w:i/>
          <w:sz w:val="24"/>
        </w:rPr>
        <w:t>Была ему звездная книга ясна,</w:t>
      </w:r>
    </w:p>
    <w:p w14:paraId="4F10869D" w14:textId="77777777" w:rsidR="003D6B05" w:rsidRPr="00332332" w:rsidRDefault="003D6B05" w:rsidP="00332332">
      <w:pPr>
        <w:pStyle w:val="3"/>
        <w:spacing w:line="240" w:lineRule="auto"/>
        <w:ind w:firstLine="1134"/>
        <w:rPr>
          <w:i/>
          <w:sz w:val="24"/>
        </w:rPr>
      </w:pPr>
      <w:r w:rsidRPr="00332332">
        <w:rPr>
          <w:i/>
          <w:sz w:val="24"/>
        </w:rPr>
        <w:t>И с ним говорила морская волна</w:t>
      </w:r>
      <w:r w:rsidR="00F015DA" w:rsidRPr="00332332">
        <w:rPr>
          <w:rStyle w:val="a7"/>
          <w:i/>
          <w:sz w:val="24"/>
        </w:rPr>
        <w:footnoteReference w:id="66"/>
      </w:r>
      <w:r w:rsidRPr="00332332">
        <w:rPr>
          <w:i/>
          <w:sz w:val="24"/>
        </w:rPr>
        <w:t>.</w:t>
      </w:r>
    </w:p>
    <w:p w14:paraId="48091ADD" w14:textId="77777777" w:rsidR="003D6B05" w:rsidRPr="00F015DA" w:rsidRDefault="003D6B05" w:rsidP="00332332">
      <w:pPr>
        <w:pStyle w:val="3"/>
        <w:spacing w:line="240" w:lineRule="auto"/>
        <w:ind w:firstLine="1134"/>
        <w:rPr>
          <w:sz w:val="24"/>
        </w:rPr>
      </w:pPr>
    </w:p>
    <w:p w14:paraId="2058645B" w14:textId="77777777" w:rsidR="003D6B05" w:rsidRDefault="003D6B05" w:rsidP="00F015DA">
      <w:pPr>
        <w:pStyle w:val="3"/>
        <w:spacing w:line="240" w:lineRule="auto"/>
        <w:ind w:firstLine="709"/>
        <w:rPr>
          <w:szCs w:val="28"/>
        </w:rPr>
      </w:pPr>
      <w:r w:rsidRPr="00F015DA">
        <w:rPr>
          <w:szCs w:val="28"/>
        </w:rPr>
        <w:t xml:space="preserve">Обращаясь к </w:t>
      </w:r>
      <w:r w:rsidR="004C2174">
        <w:rPr>
          <w:szCs w:val="28"/>
        </w:rPr>
        <w:t xml:space="preserve">балладной </w:t>
      </w:r>
      <w:r w:rsidRPr="00F015DA">
        <w:rPr>
          <w:szCs w:val="28"/>
        </w:rPr>
        <w:t>строфе</w:t>
      </w:r>
      <w:r w:rsidR="0078658E">
        <w:rPr>
          <w:szCs w:val="28"/>
        </w:rPr>
        <w:t>, Баратынский</w:t>
      </w:r>
      <w:r w:rsidRPr="00F015DA">
        <w:rPr>
          <w:szCs w:val="28"/>
        </w:rPr>
        <w:t xml:space="preserve"> уловил ее семантическую доминанту: связь строфической формы с мыслями о жребии, судьбе и выполненном </w:t>
      </w:r>
      <w:r w:rsidR="0078658E">
        <w:rPr>
          <w:szCs w:val="28"/>
        </w:rPr>
        <w:t xml:space="preserve">героем </w:t>
      </w:r>
      <w:r w:rsidRPr="00F015DA">
        <w:rPr>
          <w:szCs w:val="28"/>
        </w:rPr>
        <w:t>предназначении. Вещий Олег у</w:t>
      </w:r>
      <w:r w:rsidR="00253538">
        <w:rPr>
          <w:szCs w:val="28"/>
        </w:rPr>
        <w:t>мирает в зените славы. Судьба Ге</w:t>
      </w:r>
      <w:r w:rsidRPr="00F015DA">
        <w:rPr>
          <w:szCs w:val="28"/>
        </w:rPr>
        <w:t>те не менее величественна. «Циклы биологического и интеллектуального развития здесь совпали, и это – величайшее счастье, которое только может выпасть на долю мысляще</w:t>
      </w:r>
      <w:r w:rsidR="00F015DA">
        <w:rPr>
          <w:szCs w:val="28"/>
        </w:rPr>
        <w:t>го человека»</w:t>
      </w:r>
      <w:r w:rsidR="0078658E">
        <w:rPr>
          <w:rStyle w:val="a7"/>
          <w:szCs w:val="28"/>
        </w:rPr>
        <w:footnoteReference w:id="67"/>
      </w:r>
      <w:r w:rsidR="00F015DA">
        <w:rPr>
          <w:szCs w:val="28"/>
        </w:rPr>
        <w:t>.</w:t>
      </w:r>
    </w:p>
    <w:p w14:paraId="7A0EC940" w14:textId="77777777" w:rsidR="003D6B05" w:rsidRPr="0078658E" w:rsidRDefault="00BA4B38" w:rsidP="00F2237B">
      <w:pPr>
        <w:pStyle w:val="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жанровом отношении стихотворение Баратынского </w:t>
      </w:r>
      <w:r w:rsidR="00F2237B">
        <w:rPr>
          <w:szCs w:val="28"/>
        </w:rPr>
        <w:t>тяготеет к</w:t>
      </w:r>
      <w:r w:rsidR="008E3590">
        <w:rPr>
          <w:szCs w:val="28"/>
        </w:rPr>
        <w:t xml:space="preserve"> традиции</w:t>
      </w:r>
      <w:r w:rsidR="00F2237B">
        <w:rPr>
          <w:szCs w:val="28"/>
        </w:rPr>
        <w:t xml:space="preserve"> «</w:t>
      </w:r>
      <w:r w:rsidR="00F2237B" w:rsidRPr="0078658E">
        <w:rPr>
          <w:szCs w:val="28"/>
        </w:rPr>
        <w:t>дидактической поэзии духовных медитаций, и в частности од “на смерть такого-то”</w:t>
      </w:r>
      <w:r w:rsidR="00F2237B">
        <w:rPr>
          <w:szCs w:val="28"/>
        </w:rPr>
        <w:t>»</w:t>
      </w:r>
      <w:r w:rsidR="00F2237B">
        <w:rPr>
          <w:rStyle w:val="a7"/>
          <w:szCs w:val="28"/>
        </w:rPr>
        <w:footnoteReference w:id="68"/>
      </w:r>
      <w:r w:rsidR="003D6B05" w:rsidRPr="0078658E">
        <w:rPr>
          <w:szCs w:val="28"/>
        </w:rPr>
        <w:t xml:space="preserve">. Вводя в текст формулы элегического языка («могила», «череп», «ручья лепетанье», «говор древесных листов», «загробная жизнь» и т.п.), Баратынский </w:t>
      </w:r>
      <w:r w:rsidR="00AA7C2C">
        <w:rPr>
          <w:szCs w:val="28"/>
        </w:rPr>
        <w:t>сохраняет ораторское звучание</w:t>
      </w:r>
      <w:r w:rsidR="003D6B05" w:rsidRPr="0078658E">
        <w:rPr>
          <w:szCs w:val="28"/>
        </w:rPr>
        <w:t xml:space="preserve">. Соответствующие ему лексика и фразеология («предстала», «предвечный», «почил», «погас», «зане», «старец… смежил… очи», «всё дух в нем питало», «Творца оправдает могила его» </w:t>
      </w:r>
      <w:r w:rsidR="003D6B05" w:rsidRPr="0078658E">
        <w:rPr>
          <w:szCs w:val="28"/>
        </w:rPr>
        <w:lastRenderedPageBreak/>
        <w:t xml:space="preserve">и т.п.) убеждают в том, что </w:t>
      </w:r>
      <w:r w:rsidR="0082686E">
        <w:rPr>
          <w:szCs w:val="28"/>
        </w:rPr>
        <w:t>вторжение оды в элегию приводило</w:t>
      </w:r>
      <w:r w:rsidR="003D6B05" w:rsidRPr="0078658E">
        <w:rPr>
          <w:szCs w:val="28"/>
        </w:rPr>
        <w:t xml:space="preserve"> к созданию синкретических жанровых образований, напоминающих рылеев</w:t>
      </w:r>
      <w:r w:rsidR="0078658E">
        <w:rPr>
          <w:szCs w:val="28"/>
        </w:rPr>
        <w:t>ские «думы».</w:t>
      </w:r>
    </w:p>
    <w:p w14:paraId="244BA66B" w14:textId="77777777" w:rsidR="008E3590" w:rsidRDefault="00AA7C2C" w:rsidP="00017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2C">
        <w:rPr>
          <w:rFonts w:ascii="Times New Roman" w:hAnsi="Times New Roman" w:cs="Times New Roman"/>
          <w:sz w:val="28"/>
          <w:szCs w:val="28"/>
        </w:rPr>
        <w:t xml:space="preserve">Более однороден стилистический характер элегии </w:t>
      </w:r>
      <w:r>
        <w:rPr>
          <w:rFonts w:ascii="Times New Roman" w:hAnsi="Times New Roman" w:cs="Times New Roman"/>
          <w:sz w:val="28"/>
          <w:szCs w:val="28"/>
        </w:rPr>
        <w:t>В. И. Туманского</w:t>
      </w:r>
      <w:r w:rsidRPr="00AA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C2C">
        <w:rPr>
          <w:rFonts w:ascii="Times New Roman" w:hAnsi="Times New Roman" w:cs="Times New Roman"/>
          <w:sz w:val="28"/>
          <w:szCs w:val="28"/>
        </w:rPr>
        <w:t>Неаполь, прощай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7C2C">
        <w:rPr>
          <w:rFonts w:ascii="Times New Roman" w:hAnsi="Times New Roman" w:cs="Times New Roman"/>
          <w:sz w:val="28"/>
          <w:szCs w:val="28"/>
        </w:rPr>
        <w:t xml:space="preserve"> (1834)</w:t>
      </w:r>
      <w:r w:rsidR="008E3590">
        <w:rPr>
          <w:rFonts w:ascii="Times New Roman" w:hAnsi="Times New Roman" w:cs="Times New Roman"/>
          <w:sz w:val="28"/>
          <w:szCs w:val="28"/>
        </w:rPr>
        <w:t>:</w:t>
      </w:r>
    </w:p>
    <w:p w14:paraId="053C2E9E" w14:textId="77777777" w:rsidR="008E3590" w:rsidRPr="003B7214" w:rsidRDefault="008E3590" w:rsidP="00CC76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D50B68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Неаполь, прощай! О, недолго мой взор</w:t>
      </w:r>
    </w:p>
    <w:p w14:paraId="382394D6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Красою твоей любовался,</w:t>
      </w:r>
    </w:p>
    <w:p w14:paraId="4811998D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Отливами дивными моря и гор,</w:t>
      </w:r>
    </w:p>
    <w:p w14:paraId="663C9ED2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Лазурью небес упивался!</w:t>
      </w:r>
    </w:p>
    <w:p w14:paraId="3EA5CE02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изгнанный дух, покидая свой рай,</w:t>
      </w:r>
    </w:p>
    <w:p w14:paraId="79DCF5E5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тобой расстаюсь я, Неаполь. Прощай!</w:t>
      </w:r>
    </w:p>
    <w:p w14:paraId="2CD243DC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821788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Прощай, голубой, полнозвучный залив,</w:t>
      </w:r>
    </w:p>
    <w:p w14:paraId="2ECD7042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Живая Неаполя лира!</w:t>
      </w:r>
    </w:p>
    <w:p w14:paraId="1A586221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 ночи, когда твой немолчный призыв</w:t>
      </w:r>
    </w:p>
    <w:p w14:paraId="4BB950C6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Носился по безднам эфира,</w:t>
      </w:r>
    </w:p>
    <w:p w14:paraId="1F5C8C08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Гремучий и жалобный, вещий без слов, </w:t>
      </w:r>
      <w:r w:rsidRPr="00CC76FA">
        <w:rPr>
          <w:rFonts w:ascii="Times New Roman" w:hAnsi="Times New Roman" w:cs="Times New Roman"/>
          <w:i/>
          <w:sz w:val="24"/>
        </w:rPr>
        <w:t>–</w:t>
      </w:r>
    </w:p>
    <w:p w14:paraId="3C74C90D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мнилось: то голос отживших веков.</w:t>
      </w:r>
    </w:p>
    <w:p w14:paraId="6751CFC3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9C5617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ты, мой любимец, надводный чертог,</w:t>
      </w:r>
    </w:p>
    <w:p w14:paraId="309F7990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Ты, замок плавучий Капрея,</w:t>
      </w:r>
    </w:p>
    <w:p w14:paraId="71074E8B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Прощай! Кто прекрасного чувство сберег,</w:t>
      </w:r>
    </w:p>
    <w:p w14:paraId="405D2468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Тот, в сердце твой образ лелея,</w:t>
      </w:r>
    </w:p>
    <w:p w14:paraId="504A71A3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сохранит до заката мечты,</w:t>
      </w:r>
    </w:p>
    <w:p w14:paraId="52F65B79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милые милого друга черты.</w:t>
      </w:r>
    </w:p>
    <w:p w14:paraId="502001F4" w14:textId="77777777" w:rsidR="008E3590" w:rsidRPr="00CC76FA" w:rsidRDefault="00155876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&lt;…&gt;</w:t>
      </w:r>
    </w:p>
    <w:p w14:paraId="76F7D50A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Прощайте, балконов зелены шатры,</w:t>
      </w:r>
    </w:p>
    <w:p w14:paraId="1CB4D3F3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Садов благовонные своды,</w:t>
      </w:r>
    </w:p>
    <w:p w14:paraId="6033D9BB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 музыки, песни, ночные пиры,</w:t>
      </w:r>
    </w:p>
    <w:p w14:paraId="4034CD93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Разгул нищеты и свободы, </w:t>
      </w:r>
      <w:r w:rsidRPr="00CC76FA">
        <w:rPr>
          <w:rFonts w:ascii="Times New Roman" w:hAnsi="Times New Roman" w:cs="Times New Roman"/>
          <w:i/>
          <w:sz w:val="24"/>
        </w:rPr>
        <w:t>–</w:t>
      </w:r>
    </w:p>
    <w:p w14:paraId="44BF56CB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ты, сорентинка, цвет юга златой,</w:t>
      </w:r>
    </w:p>
    <w:p w14:paraId="7B719424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Поэзии Тасса отрывок живой!</w:t>
      </w:r>
    </w:p>
    <w:p w14:paraId="4F4D2695" w14:textId="77777777" w:rsidR="00155876" w:rsidRPr="00CC76FA" w:rsidRDefault="00155876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&lt;…&gt;</w:t>
      </w:r>
    </w:p>
    <w:p w14:paraId="5DCE058F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О, что же отныне мой путь озарит</w:t>
      </w:r>
    </w:p>
    <w:p w14:paraId="43B81A36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вдохновительным светом?</w:t>
      </w:r>
    </w:p>
    <w:p w14:paraId="08D26C9A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душу, как ты, освежит, обновит</w:t>
      </w:r>
    </w:p>
    <w:p w14:paraId="0B9D0167" w14:textId="77777777" w:rsidR="008E3590" w:rsidRPr="00CC76FA" w:rsidRDefault="008E3590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врежется в память заветом?</w:t>
      </w:r>
    </w:p>
    <w:p w14:paraId="214B7B66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грустно; отныне мне счастья не знать:</w:t>
      </w:r>
    </w:p>
    <w:p w14:paraId="67C9CD9F" w14:textId="77777777" w:rsidR="008E3590" w:rsidRPr="00CC76FA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видел Неаполь, тому умирать</w:t>
      </w:r>
      <w:r w:rsidR="00942AF6" w:rsidRPr="00CC76FA">
        <w:rPr>
          <w:rStyle w:val="a7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69"/>
      </w:r>
      <w:r w:rsidRPr="00CC76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3E2373C" w14:textId="77777777" w:rsidR="008E3590" w:rsidRPr="003B7214" w:rsidRDefault="008E3590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D6E8" w14:textId="77777777" w:rsidR="00975642" w:rsidRDefault="00975642" w:rsidP="00975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Эпитеты («дивные», «полнозвучный», «немолчный», «гремучий», «жалобный», «прекрасный», «милые», «благовонные», «златой», «вдохновительный»), определяемые ими существительные («краса», «небеса», «рай», «лира», «эфир», «чувство», «сердце», </w:t>
      </w:r>
      <w:r w:rsidR="001A10F1">
        <w:rPr>
          <w:rFonts w:ascii="Times New Roman" w:hAnsi="Times New Roman" w:cs="Times New Roman"/>
          <w:sz w:val="28"/>
          <w:szCs w:val="28"/>
        </w:rPr>
        <w:t>«мечта</w:t>
      </w:r>
      <w:r w:rsidR="00BC46C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«очи», «музыка», «свобода», «поэзия», «чудеса», «Эдем», «душа», «память»), глаголы («любовался», «упивался», «рас</w:t>
      </w:r>
      <w:r w:rsidR="00BC46C5">
        <w:rPr>
          <w:rFonts w:ascii="Times New Roman" w:hAnsi="Times New Roman" w:cs="Times New Roman"/>
          <w:sz w:val="28"/>
          <w:szCs w:val="28"/>
        </w:rPr>
        <w:t>стаюсь</w:t>
      </w:r>
      <w:r>
        <w:rPr>
          <w:rFonts w:ascii="Times New Roman" w:hAnsi="Times New Roman" w:cs="Times New Roman"/>
          <w:sz w:val="28"/>
          <w:szCs w:val="28"/>
        </w:rPr>
        <w:t>», «мнилось», «ле</w:t>
      </w:r>
      <w:r w:rsidR="00BC46C5">
        <w:rPr>
          <w:rFonts w:ascii="Times New Roman" w:hAnsi="Times New Roman" w:cs="Times New Roman"/>
          <w:sz w:val="28"/>
          <w:szCs w:val="28"/>
        </w:rPr>
        <w:t>лея», «ликует», «освежит</w:t>
      </w:r>
      <w:r>
        <w:rPr>
          <w:rFonts w:ascii="Times New Roman" w:hAnsi="Times New Roman" w:cs="Times New Roman"/>
          <w:sz w:val="28"/>
          <w:szCs w:val="28"/>
        </w:rPr>
        <w:t>», «обно</w:t>
      </w:r>
      <w:r w:rsidR="00BC46C5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 xml:space="preserve">») «вполне отражают лексикон </w:t>
      </w:r>
      <w:r w:rsidRPr="00505B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поэзии чувства и сердечного воображения</w:t>
      </w:r>
      <w:r w:rsidRPr="00505B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традицию школы гармонической</w:t>
      </w:r>
      <w:r w:rsidRPr="0050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точности»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. А пятикратный повтор </w:t>
      </w:r>
      <w:r w:rsidR="001A10F1">
        <w:rPr>
          <w:rFonts w:ascii="Times New Roman" w:hAnsi="Times New Roman" w:cs="Times New Roman"/>
          <w:sz w:val="28"/>
          <w:szCs w:val="28"/>
        </w:rPr>
        <w:t xml:space="preserve">лексемы </w:t>
      </w:r>
      <w:r>
        <w:rPr>
          <w:rFonts w:ascii="Times New Roman" w:hAnsi="Times New Roman" w:cs="Times New Roman"/>
          <w:sz w:val="28"/>
          <w:szCs w:val="28"/>
        </w:rPr>
        <w:t>«прощай!»</w:t>
      </w:r>
      <w:r w:rsidR="00BC46C5">
        <w:rPr>
          <w:rFonts w:ascii="Times New Roman" w:hAnsi="Times New Roman" w:cs="Times New Roman"/>
          <w:sz w:val="28"/>
          <w:szCs w:val="28"/>
        </w:rPr>
        <w:t xml:space="preserve"> </w:t>
      </w:r>
      <w:r w:rsidR="006B0E7A"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690884">
        <w:rPr>
          <w:rFonts w:ascii="Times New Roman" w:hAnsi="Times New Roman" w:cs="Times New Roman"/>
          <w:sz w:val="28"/>
          <w:szCs w:val="28"/>
        </w:rPr>
        <w:t>эх</w:t>
      </w:r>
      <w:r w:rsidR="00390BF7">
        <w:rPr>
          <w:rFonts w:ascii="Times New Roman" w:hAnsi="Times New Roman" w:cs="Times New Roman"/>
          <w:sz w:val="28"/>
          <w:szCs w:val="28"/>
        </w:rPr>
        <w:t>ом</w:t>
      </w:r>
      <w:r w:rsidR="006B0E7A">
        <w:rPr>
          <w:rFonts w:ascii="Times New Roman" w:hAnsi="Times New Roman" w:cs="Times New Roman"/>
          <w:sz w:val="28"/>
          <w:szCs w:val="28"/>
        </w:rPr>
        <w:t xml:space="preserve"> Олеговых слов, адресованных коню: «</w:t>
      </w:r>
      <w:r w:rsidR="006B0E7A" w:rsidRPr="00BF1028">
        <w:rPr>
          <w:rFonts w:ascii="Times New Roman" w:hAnsi="Times New Roman" w:cs="Times New Roman"/>
          <w:sz w:val="28"/>
          <w:szCs w:val="28"/>
        </w:rPr>
        <w:t>“</w:t>
      </w:r>
      <w:r w:rsidR="006B0E7A">
        <w:rPr>
          <w:rFonts w:ascii="Times New Roman" w:hAnsi="Times New Roman" w:cs="Times New Roman"/>
          <w:sz w:val="28"/>
          <w:szCs w:val="28"/>
        </w:rPr>
        <w:t>Прощай, мой товарищ, мой верный слуга… /</w:t>
      </w:r>
      <w:r w:rsidR="006B0E7A" w:rsidRPr="006B0E7A">
        <w:rPr>
          <w:rFonts w:ascii="Times New Roman" w:hAnsi="Times New Roman" w:cs="Times New Roman"/>
          <w:sz w:val="28"/>
          <w:szCs w:val="28"/>
        </w:rPr>
        <w:t xml:space="preserve"> &lt;…&gt;</w:t>
      </w:r>
      <w:r w:rsidR="006B0E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0E7A" w:rsidRPr="006B0E7A">
        <w:rPr>
          <w:rFonts w:ascii="Times New Roman" w:hAnsi="Times New Roman" w:cs="Times New Roman"/>
          <w:sz w:val="28"/>
          <w:szCs w:val="28"/>
        </w:rPr>
        <w:t xml:space="preserve">/ </w:t>
      </w:r>
      <w:r w:rsidR="006B0E7A">
        <w:rPr>
          <w:rFonts w:ascii="Times New Roman" w:hAnsi="Times New Roman" w:cs="Times New Roman"/>
          <w:sz w:val="28"/>
          <w:szCs w:val="28"/>
        </w:rPr>
        <w:t>Прощай, утешайся – да помни меня</w:t>
      </w:r>
      <w:r w:rsidR="001A10F1">
        <w:rPr>
          <w:rFonts w:ascii="Times New Roman" w:hAnsi="Times New Roman" w:cs="Times New Roman"/>
          <w:sz w:val="28"/>
          <w:szCs w:val="28"/>
        </w:rPr>
        <w:t xml:space="preserve">. </w:t>
      </w:r>
      <w:r w:rsidR="001A10F1" w:rsidRPr="001A10F1">
        <w:rPr>
          <w:rFonts w:ascii="Times New Roman" w:hAnsi="Times New Roman" w:cs="Times New Roman"/>
          <w:sz w:val="28"/>
          <w:szCs w:val="28"/>
        </w:rPr>
        <w:t>&lt;…&gt;</w:t>
      </w:r>
      <w:r w:rsidR="006B0E7A" w:rsidRPr="00BF1028">
        <w:rPr>
          <w:rFonts w:ascii="Times New Roman" w:hAnsi="Times New Roman" w:cs="Times New Roman"/>
          <w:sz w:val="28"/>
          <w:szCs w:val="28"/>
        </w:rPr>
        <w:t>”</w:t>
      </w:r>
      <w:r w:rsidR="006B0E7A">
        <w:rPr>
          <w:rFonts w:ascii="Times New Roman" w:hAnsi="Times New Roman" w:cs="Times New Roman"/>
          <w:sz w:val="28"/>
          <w:szCs w:val="28"/>
        </w:rPr>
        <w:t>».</w:t>
      </w:r>
      <w:r w:rsidR="001A10F1">
        <w:rPr>
          <w:rFonts w:ascii="Times New Roman" w:hAnsi="Times New Roman" w:cs="Times New Roman"/>
          <w:sz w:val="28"/>
          <w:szCs w:val="28"/>
        </w:rPr>
        <w:t xml:space="preserve"> При этом в</w:t>
      </w:r>
      <w:r w:rsidR="00CD7407">
        <w:rPr>
          <w:rFonts w:ascii="Times New Roman" w:hAnsi="Times New Roman" w:cs="Times New Roman"/>
          <w:sz w:val="28"/>
          <w:szCs w:val="28"/>
        </w:rPr>
        <w:t xml:space="preserve"> 5-м стихе второй строфы</w:t>
      </w:r>
      <w:r w:rsidR="001A10F1">
        <w:rPr>
          <w:rFonts w:ascii="Times New Roman" w:hAnsi="Times New Roman" w:cs="Times New Roman"/>
          <w:sz w:val="28"/>
          <w:szCs w:val="28"/>
        </w:rPr>
        <w:t xml:space="preserve"> Туманского </w:t>
      </w:r>
      <w:r w:rsidR="00CD7407">
        <w:rPr>
          <w:rFonts w:ascii="Times New Roman" w:hAnsi="Times New Roman" w:cs="Times New Roman"/>
          <w:sz w:val="28"/>
          <w:szCs w:val="28"/>
        </w:rPr>
        <w:t xml:space="preserve">встречается </w:t>
      </w:r>
      <w:r w:rsidR="001A10F1">
        <w:rPr>
          <w:rFonts w:ascii="Times New Roman" w:hAnsi="Times New Roman" w:cs="Times New Roman"/>
          <w:sz w:val="28"/>
          <w:szCs w:val="28"/>
        </w:rPr>
        <w:t>слово «вещий»</w:t>
      </w:r>
      <w:r w:rsidR="00CD7407">
        <w:rPr>
          <w:rFonts w:ascii="Times New Roman" w:hAnsi="Times New Roman" w:cs="Times New Roman"/>
          <w:sz w:val="28"/>
          <w:szCs w:val="28"/>
        </w:rPr>
        <w:t>.</w:t>
      </w:r>
    </w:p>
    <w:p w14:paraId="08DA6185" w14:textId="77777777" w:rsidR="00942AF6" w:rsidRDefault="00CD7407" w:rsidP="0094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Концевые двустишия первой и последней строф </w:t>
      </w:r>
      <w:r w:rsidR="00DF5BEB">
        <w:rPr>
          <w:rFonts w:ascii="Times New Roman" w:hAnsi="Times New Roman" w:cs="Times New Roman"/>
          <w:sz w:val="28"/>
          <w:szCs w:val="28"/>
        </w:rPr>
        <w:t>(«</w:t>
      </w:r>
      <w:r w:rsidR="00DF5BEB" w:rsidRPr="008F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изгнанный дух, покидая свой рай, / С тобой расстаюсь я, Неаполь. Прощай!</w:t>
      </w:r>
      <w:r w:rsidR="00DF5BEB">
        <w:rPr>
          <w:rFonts w:ascii="Times New Roman" w:hAnsi="Times New Roman" w:cs="Times New Roman"/>
          <w:sz w:val="28"/>
          <w:szCs w:val="28"/>
        </w:rPr>
        <w:t>»; «</w:t>
      </w:r>
      <w:r w:rsidR="00DF5BEB" w:rsidRPr="008F1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грустно; отныне мне счастья не знать: / Кто видел Неаполь, тому умирать</w:t>
      </w:r>
      <w:r w:rsidR="00DF5BEB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«образуют кольцо, замкнутое пространство роковой предопределенности</w:t>
      </w:r>
      <w:r w:rsidRPr="008F1AFE">
        <w:rPr>
          <w:rFonts w:ascii="Times New Roman" w:hAnsi="Times New Roman" w:cs="Times New Roman"/>
          <w:sz w:val="28"/>
          <w:szCs w:val="28"/>
        </w:rPr>
        <w:t>»</w:t>
      </w:r>
      <w:r w:rsidR="00350DD6">
        <w:rPr>
          <w:rStyle w:val="a7"/>
          <w:rFonts w:ascii="Times New Roman" w:hAnsi="Times New Roman" w:cs="Times New Roman"/>
          <w:sz w:val="28"/>
          <w:szCs w:val="28"/>
        </w:rPr>
        <w:footnoteReference w:id="71"/>
      </w:r>
      <w:r w:rsidR="00DF5BEB">
        <w:rPr>
          <w:rFonts w:ascii="Times New Roman" w:hAnsi="Times New Roman" w:cs="Times New Roman"/>
          <w:sz w:val="28"/>
          <w:szCs w:val="28"/>
        </w:rPr>
        <w:t xml:space="preserve">. </w:t>
      </w:r>
      <w:r w:rsidR="005D30B9">
        <w:rPr>
          <w:rFonts w:ascii="Times New Roman" w:hAnsi="Times New Roman" w:cs="Times New Roman"/>
          <w:sz w:val="28"/>
          <w:szCs w:val="28"/>
        </w:rPr>
        <w:t>Э</w:t>
      </w:r>
      <w:r w:rsidR="00DF5BEB">
        <w:rPr>
          <w:rFonts w:ascii="Times New Roman" w:hAnsi="Times New Roman" w:cs="Times New Roman"/>
          <w:sz w:val="28"/>
          <w:szCs w:val="28"/>
        </w:rPr>
        <w:t xml:space="preserve">та предопределенность </w:t>
      </w:r>
      <w:r w:rsidR="005D30B9">
        <w:rPr>
          <w:rFonts w:ascii="Times New Roman" w:hAnsi="Times New Roman" w:cs="Times New Roman"/>
          <w:sz w:val="28"/>
          <w:szCs w:val="28"/>
        </w:rPr>
        <w:t>содержится и в словах</w:t>
      </w:r>
      <w:r w:rsidR="00DF5BEB">
        <w:rPr>
          <w:rFonts w:ascii="Times New Roman" w:hAnsi="Times New Roman" w:cs="Times New Roman"/>
          <w:sz w:val="28"/>
          <w:szCs w:val="28"/>
        </w:rPr>
        <w:t xml:space="preserve"> кудесника</w:t>
      </w:r>
      <w:r w:rsidR="003B54BB">
        <w:rPr>
          <w:rFonts w:ascii="Times New Roman" w:hAnsi="Times New Roman" w:cs="Times New Roman"/>
          <w:sz w:val="28"/>
          <w:szCs w:val="28"/>
        </w:rPr>
        <w:t xml:space="preserve"> о</w:t>
      </w:r>
      <w:r w:rsidR="00B55C49">
        <w:rPr>
          <w:rFonts w:ascii="Times New Roman" w:hAnsi="Times New Roman" w:cs="Times New Roman"/>
          <w:sz w:val="28"/>
          <w:szCs w:val="28"/>
        </w:rPr>
        <w:t xml:space="preserve"> </w:t>
      </w:r>
      <w:r w:rsidR="003B54BB">
        <w:rPr>
          <w:rFonts w:ascii="Times New Roman" w:hAnsi="Times New Roman" w:cs="Times New Roman"/>
          <w:sz w:val="28"/>
          <w:szCs w:val="28"/>
        </w:rPr>
        <w:t>судьбе</w:t>
      </w:r>
      <w:r w:rsidR="00DF5BEB">
        <w:rPr>
          <w:rFonts w:ascii="Times New Roman" w:hAnsi="Times New Roman" w:cs="Times New Roman"/>
          <w:sz w:val="28"/>
          <w:szCs w:val="28"/>
        </w:rPr>
        <w:t xml:space="preserve"> Олега.</w:t>
      </w:r>
    </w:p>
    <w:p w14:paraId="3CDBD99F" w14:textId="77777777" w:rsidR="00AF0741" w:rsidRPr="00453FF6" w:rsidRDefault="00606BC4" w:rsidP="00AF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AF0741">
        <w:rPr>
          <w:rFonts w:ascii="Times New Roman" w:hAnsi="Times New Roman" w:cs="Times New Roman"/>
          <w:sz w:val="28"/>
          <w:szCs w:val="28"/>
        </w:rPr>
        <w:t xml:space="preserve">од смерти Пушкина </w:t>
      </w:r>
      <w:r>
        <w:rPr>
          <w:rFonts w:ascii="Times New Roman" w:hAnsi="Times New Roman" w:cs="Times New Roman"/>
          <w:sz w:val="28"/>
          <w:szCs w:val="28"/>
        </w:rPr>
        <w:t>напис</w:t>
      </w:r>
      <w:r w:rsidR="00F75E21">
        <w:rPr>
          <w:rFonts w:ascii="Times New Roman" w:hAnsi="Times New Roman" w:cs="Times New Roman"/>
          <w:sz w:val="28"/>
          <w:szCs w:val="28"/>
        </w:rPr>
        <w:t>ана</w:t>
      </w:r>
      <w:r w:rsidR="00390BF7">
        <w:rPr>
          <w:rFonts w:ascii="Times New Roman" w:hAnsi="Times New Roman" w:cs="Times New Roman"/>
          <w:sz w:val="28"/>
          <w:szCs w:val="28"/>
        </w:rPr>
        <w:t xml:space="preserve"> </w:t>
      </w:r>
      <w:r w:rsidR="00F75E21">
        <w:rPr>
          <w:rFonts w:ascii="Times New Roman" w:hAnsi="Times New Roman" w:cs="Times New Roman"/>
          <w:sz w:val="28"/>
          <w:szCs w:val="28"/>
        </w:rPr>
        <w:t>элегия</w:t>
      </w:r>
      <w:r w:rsidR="00390BF7" w:rsidRPr="00453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6FA">
        <w:rPr>
          <w:rFonts w:ascii="Times New Roman" w:hAnsi="Times New Roman" w:cs="Times New Roman"/>
          <w:sz w:val="28"/>
          <w:szCs w:val="28"/>
          <w:lang w:eastAsia="ru-RU"/>
        </w:rPr>
        <w:t xml:space="preserve">В. Г. </w:t>
      </w:r>
      <w:r w:rsidR="00872011">
        <w:rPr>
          <w:rFonts w:ascii="Times New Roman" w:hAnsi="Times New Roman" w:cs="Times New Roman"/>
          <w:sz w:val="28"/>
          <w:szCs w:val="28"/>
          <w:lang w:eastAsia="ru-RU"/>
        </w:rPr>
        <w:t>Бенедиктов</w:t>
      </w:r>
      <w:r w:rsidR="00390BF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53FF6">
        <w:rPr>
          <w:rFonts w:ascii="Times New Roman" w:hAnsi="Times New Roman" w:cs="Times New Roman"/>
          <w:sz w:val="28"/>
          <w:szCs w:val="28"/>
          <w:lang w:eastAsia="ru-RU"/>
        </w:rPr>
        <w:t>Певец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53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BF7" w:rsidRPr="00453FF6">
        <w:rPr>
          <w:rFonts w:ascii="Times New Roman" w:hAnsi="Times New Roman" w:cs="Times New Roman"/>
          <w:sz w:val="28"/>
          <w:szCs w:val="28"/>
          <w:lang w:eastAsia="ru-RU"/>
        </w:rPr>
        <w:t>(1837)</w:t>
      </w:r>
      <w:r w:rsidR="00AF074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9388C57" w14:textId="77777777" w:rsidR="00DF5BEB" w:rsidRPr="0035077F" w:rsidRDefault="00DF5BEB" w:rsidP="00CC76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6CCECD" w14:textId="77777777" w:rsidR="0035077F" w:rsidRPr="00E30047" w:rsidRDefault="0035077F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Бездомный скиталец – пустынный певец –</w:t>
      </w:r>
    </w:p>
    <w:p w14:paraId="0E468F94" w14:textId="77777777" w:rsidR="0035077F" w:rsidRPr="00E30047" w:rsidRDefault="0035077F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Один, с непогодою в споре,</w:t>
      </w:r>
    </w:p>
    <w:p w14:paraId="43FED2F8" w14:textId="77777777" w:rsidR="0035077F" w:rsidRPr="00E30047" w:rsidRDefault="0035077F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реет над бездной, певучий пловец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21F04265" w14:textId="77777777" w:rsidR="0035077F" w:rsidRPr="00E30047" w:rsidRDefault="0035077F" w:rsidP="00CC76FA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Безъякорный в жизненном море;</w:t>
      </w:r>
    </w:p>
    <w:p w14:paraId="192FEF6A" w14:textId="77777777" w:rsidR="0035077F" w:rsidRPr="00E30047" w:rsidRDefault="0035077F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 вдаль его манит неведомый свет:</w:t>
      </w:r>
    </w:p>
    <w:p w14:paraId="5F007D5D" w14:textId="77777777" w:rsidR="0035077F" w:rsidRPr="00E30047" w:rsidRDefault="0035077F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берегу рве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тся, а берега нет.</w:t>
      </w:r>
    </w:p>
    <w:p w14:paraId="30D63A0B" w14:textId="77777777" w:rsidR="0035077F" w:rsidRPr="00E30047" w:rsidRDefault="0035077F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57D88FF" w14:textId="77777777" w:rsidR="0035077F" w:rsidRPr="00E30047" w:rsidRDefault="00D34A0C" w:rsidP="00CC76F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странен,</w:t>
      </w:r>
      <w:r w:rsidR="0035077F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исполнен несбыточных дум,</w:t>
      </w:r>
    </w:p>
    <w:p w14:paraId="5BFD5FAC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Бывает он весел – ошибкой;</w:t>
      </w:r>
    </w:p>
    <w:p w14:paraId="224C3CCD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к людям на праздник приходит – угрюм,</w:t>
      </w:r>
    </w:p>
    <w:p w14:paraId="61C54CDA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гробам их подходит – с улыб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кой,</w:t>
      </w:r>
    </w:p>
    <w:p w14:paraId="692232DD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Всеобщий кумир их ему не 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кумир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</w:p>
    <w:p w14:paraId="60064929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едаром безумцем зове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его мир!</w:t>
      </w:r>
    </w:p>
    <w:p w14:paraId="6C3193EA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047909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ищет печалей – и всюду найде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</w:p>
    <w:p w14:paraId="57A42004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вызовет, вымыслит муки,</w:t>
      </w:r>
    </w:p>
    <w:p w14:paraId="4E6D19CF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Взлелеет 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в сердце, а там перелье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</w:p>
    <w:p w14:paraId="4A840AAB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волшебные, стройные звуки,</w:t>
      </w:r>
    </w:p>
    <w:p w14:paraId="469A0E40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сам же, обманутый ложью своей,</w:t>
      </w:r>
    </w:p>
    <w:p w14:paraId="1F2175B5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Безумно ей верит и плачет над ней.</w:t>
      </w:r>
    </w:p>
    <w:p w14:paraId="61AD6D07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3CA24C" w14:textId="77777777" w:rsidR="0035077F" w:rsidRPr="00E30047" w:rsidRDefault="00D34A0C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че</w:t>
      </w:r>
      <w:r w:rsidR="0035077F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рный бранит он и громы со струн</w:t>
      </w:r>
    </w:p>
    <w:p w14:paraId="122B2803" w14:textId="77777777" w:rsidR="0035077F" w:rsidRPr="00E30047" w:rsidRDefault="00D34A0C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Срывает карающей дланью, –</w:t>
      </w:r>
    </w:p>
    <w:p w14:paraId="1CAAABDF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ловит безвредно сей пышный перун,</w:t>
      </w:r>
    </w:p>
    <w:p w14:paraId="5A904701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Доволен прекрасною бранью;</w:t>
      </w:r>
    </w:p>
    <w:p w14:paraId="6C00C5A8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Ему для забавы кидает певец</w:t>
      </w:r>
    </w:p>
    <w:p w14:paraId="74ABA521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Потешное пламя на мрамор сердец!</w:t>
      </w:r>
    </w:p>
    <w:p w14:paraId="77EAE0CA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BEA4B1" w14:textId="77777777" w:rsidR="0035077F" w:rsidRPr="00E30047" w:rsidRDefault="00D34A0C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35077F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 девой застенчив; он милой своей</w:t>
      </w:r>
    </w:p>
    <w:p w14:paraId="14C0BECB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смеет смутить разговором;</w:t>
      </w:r>
    </w:p>
    <w:p w14:paraId="416436D5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Он, робкий, трепещет приблизиться к ней,</w:t>
      </w:r>
    </w:p>
    <w:p w14:paraId="3C984EFD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Коснуться к ней пламенным взо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ром;</w:t>
      </w:r>
    </w:p>
    <w:p w14:paraId="3A1B0FEF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Святое молчанье смыкает уста,</w:t>
      </w:r>
    </w:p>
    <w:p w14:paraId="3B3F1D5D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Кипучая тайна в груди </w:t>
      </w:r>
      <w:r w:rsidR="00D34A0C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заперта, –</w:t>
      </w:r>
    </w:p>
    <w:p w14:paraId="7F5654F2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05B1CA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если признаньем язык задрожит –</w:t>
      </w:r>
    </w:p>
    <w:p w14:paraId="2B825F30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Певец не находит напева,</w:t>
      </w:r>
    </w:p>
    <w:p w14:paraId="438A6EE2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уст его буря тогда излетит,</w:t>
      </w:r>
    </w:p>
    <w:p w14:paraId="30CCA1A7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вздрогнет небесная дева,</w:t>
      </w:r>
    </w:p>
    <w:p w14:paraId="35625D6F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трепетный ангел сквозь пламя и гром</w:t>
      </w:r>
    </w:p>
    <w:p w14:paraId="19A73608" w14:textId="77777777" w:rsidR="0035077F" w:rsidRPr="00E30047" w:rsidRDefault="002A59B4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Умчится, взмахнув опале</w:t>
      </w:r>
      <w:r w:rsidR="0035077F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крылом.</w:t>
      </w:r>
    </w:p>
    <w:p w14:paraId="3ED0880E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004EEF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Захочет ли дружбе тогда протянуть</w:t>
      </w:r>
    </w:p>
    <w:p w14:paraId="63E11C76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Страдалец безбрачную руку –</w:t>
      </w:r>
    </w:p>
    <w:p w14:paraId="4E0DBB73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="002A59B4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чью упаде</w:t>
      </w: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он отверстую грудь?</w:t>
      </w:r>
    </w:p>
    <w:p w14:paraId="7FDD09C8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Родной всему свету по звуку,</w:t>
      </w:r>
    </w:p>
    <w:p w14:paraId="5DCD4A25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тон</w:t>
      </w:r>
      <w:r w:rsidR="002A59B4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в печальном избытке связей,</w:t>
      </w:r>
    </w:p>
    <w:p w14:paraId="27A25D76" w14:textId="77777777" w:rsidR="002A59B4" w:rsidRPr="00E30047" w:rsidRDefault="002A59B4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нет ему места, хоть много друзей.</w:t>
      </w:r>
    </w:p>
    <w:p w14:paraId="1AE8408D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011C0A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Врагов он находит, – но это рабы,</w:t>
      </w:r>
    </w:p>
    <w:p w14:paraId="549D9C06" w14:textId="77777777" w:rsidR="0035077F" w:rsidRPr="00E30047" w:rsidRDefault="0035077F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Завистников рой беспокойных;</w:t>
      </w:r>
    </w:p>
    <w:p w14:paraId="3D777DB4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жарких объятий кровавой борьбы</w:t>
      </w:r>
    </w:p>
    <w:p w14:paraId="2C1E2EF8" w14:textId="77777777" w:rsidR="0035077F" w:rsidRPr="00E30047" w:rsidRDefault="002A59B4" w:rsidP="00E30047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Врагов ему нету достойных;</w:t>
      </w:r>
    </w:p>
    <w:p w14:paraId="1CFCAC00" w14:textId="77777777" w:rsidR="0035077F" w:rsidRPr="00E30047" w:rsidRDefault="0035077F" w:rsidP="00E3004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Один, разрушитель всех собственных благ</w:t>
      </w:r>
      <w:r w:rsidR="002A59B4"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245F2F8D" w14:textId="77777777" w:rsidR="00DF5BEB" w:rsidRPr="00E30047" w:rsidRDefault="0035077F" w:rsidP="00E3004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Он сам себе в мире достойнейший враг!</w:t>
      </w:r>
      <w:r w:rsidR="002A59B4" w:rsidRPr="00E30047">
        <w:rPr>
          <w:rStyle w:val="a7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72"/>
      </w:r>
    </w:p>
    <w:p w14:paraId="72B00CDC" w14:textId="77777777" w:rsidR="0035077F" w:rsidRPr="0035077F" w:rsidRDefault="0035077F" w:rsidP="00E3004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EA4F8D" w14:textId="77777777" w:rsidR="00B564CB" w:rsidRPr="001740BC" w:rsidRDefault="005B2E3F" w:rsidP="0012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</w:t>
      </w:r>
      <w:r w:rsidR="00B564CB">
        <w:rPr>
          <w:rFonts w:ascii="Times New Roman" w:hAnsi="Times New Roman" w:cs="Times New Roman"/>
          <w:sz w:val="28"/>
          <w:szCs w:val="28"/>
        </w:rPr>
        <w:t xml:space="preserve">тихотворение – </w:t>
      </w:r>
      <w:r w:rsidR="00F2496E">
        <w:rPr>
          <w:rFonts w:ascii="Times New Roman" w:hAnsi="Times New Roman" w:cs="Times New Roman"/>
          <w:sz w:val="28"/>
          <w:szCs w:val="28"/>
        </w:rPr>
        <w:t>пример</w:t>
      </w:r>
      <w:r w:rsidR="00B564CB">
        <w:rPr>
          <w:rFonts w:ascii="Times New Roman" w:hAnsi="Times New Roman" w:cs="Times New Roman"/>
          <w:sz w:val="28"/>
          <w:szCs w:val="28"/>
        </w:rPr>
        <w:t xml:space="preserve"> романтической лирики, </w:t>
      </w:r>
      <w:r w:rsidR="00BB71DB">
        <w:rPr>
          <w:rFonts w:ascii="Times New Roman" w:hAnsi="Times New Roman" w:cs="Times New Roman"/>
          <w:sz w:val="28"/>
          <w:szCs w:val="28"/>
        </w:rPr>
        <w:t xml:space="preserve">срывающейся </w:t>
      </w:r>
      <w:r w:rsidR="00B564CB">
        <w:rPr>
          <w:rFonts w:ascii="Times New Roman" w:hAnsi="Times New Roman" w:cs="Times New Roman"/>
          <w:sz w:val="28"/>
          <w:szCs w:val="28"/>
        </w:rPr>
        <w:t xml:space="preserve">в штамп. </w:t>
      </w:r>
      <w:r w:rsidR="00BB71DB">
        <w:rPr>
          <w:rFonts w:ascii="Times New Roman" w:hAnsi="Times New Roman" w:cs="Times New Roman"/>
          <w:sz w:val="28"/>
          <w:szCs w:val="28"/>
        </w:rPr>
        <w:t>Тема</w:t>
      </w:r>
      <w:r w:rsidR="009E147D">
        <w:rPr>
          <w:rFonts w:ascii="Times New Roman" w:hAnsi="Times New Roman" w:cs="Times New Roman"/>
          <w:sz w:val="28"/>
          <w:szCs w:val="28"/>
        </w:rPr>
        <w:t xml:space="preserve"> поэта, неприкаянного и одинокого, отвергнутого толпой, превратилась </w:t>
      </w:r>
      <w:r w:rsidR="00A07B63">
        <w:rPr>
          <w:rFonts w:ascii="Times New Roman" w:hAnsi="Times New Roman" w:cs="Times New Roman"/>
          <w:sz w:val="28"/>
          <w:szCs w:val="28"/>
        </w:rPr>
        <w:t>в самоповтор</w:t>
      </w:r>
      <w:r w:rsidR="00434548">
        <w:rPr>
          <w:rFonts w:ascii="Times New Roman" w:hAnsi="Times New Roman" w:cs="Times New Roman"/>
          <w:sz w:val="28"/>
          <w:szCs w:val="28"/>
        </w:rPr>
        <w:t xml:space="preserve"> с </w:t>
      </w:r>
      <w:r w:rsidR="005D30B9">
        <w:rPr>
          <w:rFonts w:ascii="Times New Roman" w:hAnsi="Times New Roman" w:cs="Times New Roman"/>
          <w:sz w:val="28"/>
          <w:szCs w:val="28"/>
        </w:rPr>
        <w:t>признаками</w:t>
      </w:r>
      <w:r w:rsidR="00547CE6">
        <w:rPr>
          <w:rFonts w:ascii="Times New Roman" w:hAnsi="Times New Roman" w:cs="Times New Roman"/>
          <w:sz w:val="28"/>
          <w:szCs w:val="28"/>
        </w:rPr>
        <w:t xml:space="preserve"> стилевой</w:t>
      </w:r>
      <w:r w:rsidR="00434548">
        <w:rPr>
          <w:rFonts w:ascii="Times New Roman" w:hAnsi="Times New Roman" w:cs="Times New Roman"/>
          <w:sz w:val="28"/>
          <w:szCs w:val="28"/>
        </w:rPr>
        <w:t xml:space="preserve"> </w:t>
      </w:r>
      <w:r w:rsidR="00F47908">
        <w:rPr>
          <w:rFonts w:ascii="Times New Roman" w:hAnsi="Times New Roman" w:cs="Times New Roman"/>
          <w:sz w:val="28"/>
          <w:szCs w:val="28"/>
        </w:rPr>
        <w:t>избыточности</w:t>
      </w:r>
      <w:r w:rsidR="00A07B63">
        <w:rPr>
          <w:rFonts w:ascii="Times New Roman" w:hAnsi="Times New Roman" w:cs="Times New Roman"/>
          <w:sz w:val="28"/>
          <w:szCs w:val="28"/>
        </w:rPr>
        <w:t>. Отсюда с</w:t>
      </w:r>
      <w:r w:rsidR="00F47908">
        <w:rPr>
          <w:rFonts w:ascii="Times New Roman" w:hAnsi="Times New Roman" w:cs="Times New Roman"/>
          <w:sz w:val="28"/>
          <w:szCs w:val="28"/>
        </w:rPr>
        <w:t>мешение</w:t>
      </w:r>
      <w:r w:rsidR="000507AA">
        <w:rPr>
          <w:rFonts w:ascii="Times New Roman" w:hAnsi="Times New Roman" w:cs="Times New Roman"/>
          <w:sz w:val="28"/>
          <w:szCs w:val="28"/>
        </w:rPr>
        <w:t xml:space="preserve"> </w:t>
      </w:r>
      <w:r w:rsidR="002D4FEA">
        <w:rPr>
          <w:rFonts w:ascii="Times New Roman" w:hAnsi="Times New Roman" w:cs="Times New Roman"/>
          <w:sz w:val="28"/>
          <w:szCs w:val="28"/>
        </w:rPr>
        <w:t xml:space="preserve">буйного </w:t>
      </w:r>
      <w:r w:rsidR="000507AA">
        <w:rPr>
          <w:rFonts w:ascii="Times New Roman" w:hAnsi="Times New Roman" w:cs="Times New Roman"/>
          <w:sz w:val="28"/>
          <w:szCs w:val="28"/>
        </w:rPr>
        <w:t>авторского</w:t>
      </w:r>
      <w:r w:rsidR="00A07B63">
        <w:rPr>
          <w:rFonts w:ascii="Times New Roman" w:hAnsi="Times New Roman" w:cs="Times New Roman"/>
          <w:sz w:val="28"/>
          <w:szCs w:val="28"/>
        </w:rPr>
        <w:t xml:space="preserve"> ме</w:t>
      </w:r>
      <w:r w:rsidR="000507AA">
        <w:rPr>
          <w:rFonts w:ascii="Times New Roman" w:hAnsi="Times New Roman" w:cs="Times New Roman"/>
          <w:sz w:val="28"/>
          <w:szCs w:val="28"/>
        </w:rPr>
        <w:t>тафоризма</w:t>
      </w:r>
      <w:r w:rsidR="00A07B63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1740BC">
        <w:rPr>
          <w:rFonts w:ascii="Times New Roman" w:hAnsi="Times New Roman" w:cs="Times New Roman"/>
          <w:sz w:val="28"/>
          <w:szCs w:val="28"/>
        </w:rPr>
        <w:t>(«</w:t>
      </w:r>
      <w:r w:rsidR="00A07B63"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для забавы кидает певец / Потешное пламя на мрамор сердец!</w:t>
      </w:r>
      <w:r w:rsidR="00A07B63" w:rsidRPr="001740BC">
        <w:rPr>
          <w:rFonts w:ascii="Times New Roman" w:hAnsi="Times New Roman" w:cs="Times New Roman"/>
          <w:sz w:val="28"/>
          <w:szCs w:val="28"/>
        </w:rPr>
        <w:t>»; «</w:t>
      </w:r>
      <w:r w:rsidR="001740BC"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Кипучая тайна в груди заперта</w:t>
      </w:r>
      <w:r w:rsidR="00A07B63" w:rsidRPr="001740BC">
        <w:rPr>
          <w:rFonts w:ascii="Times New Roman" w:hAnsi="Times New Roman" w:cs="Times New Roman"/>
          <w:sz w:val="28"/>
          <w:szCs w:val="28"/>
        </w:rPr>
        <w:t>»</w:t>
      </w:r>
      <w:r w:rsidR="001740BC" w:rsidRPr="001740BC">
        <w:rPr>
          <w:rFonts w:ascii="Times New Roman" w:hAnsi="Times New Roman" w:cs="Times New Roman"/>
          <w:sz w:val="28"/>
          <w:szCs w:val="28"/>
        </w:rPr>
        <w:t>, «</w:t>
      </w:r>
      <w:r w:rsidR="001740BC"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уст его буря тогда излетит</w:t>
      </w:r>
      <w:r w:rsidR="001740BC" w:rsidRPr="001740BC">
        <w:rPr>
          <w:rFonts w:ascii="Times New Roman" w:hAnsi="Times New Roman" w:cs="Times New Roman"/>
          <w:sz w:val="28"/>
          <w:szCs w:val="28"/>
        </w:rPr>
        <w:t>», «</w:t>
      </w:r>
      <w:r w:rsidR="001740BC" w:rsidRPr="0017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трепетный ангел сквозь пламя и гром / Умчится, взмахнув опаленным крылом</w:t>
      </w:r>
      <w:r w:rsidR="001740BC" w:rsidRPr="001740BC">
        <w:rPr>
          <w:rFonts w:ascii="Times New Roman" w:hAnsi="Times New Roman" w:cs="Times New Roman"/>
          <w:sz w:val="28"/>
          <w:szCs w:val="28"/>
        </w:rPr>
        <w:t>»</w:t>
      </w:r>
      <w:r w:rsidR="00A07B63" w:rsidRPr="001740BC">
        <w:rPr>
          <w:rFonts w:ascii="Times New Roman" w:hAnsi="Times New Roman" w:cs="Times New Roman"/>
          <w:sz w:val="28"/>
          <w:szCs w:val="28"/>
        </w:rPr>
        <w:t xml:space="preserve">) и </w:t>
      </w:r>
      <w:r w:rsidR="001740BC">
        <w:rPr>
          <w:rFonts w:ascii="Times New Roman" w:hAnsi="Times New Roman" w:cs="Times New Roman"/>
          <w:sz w:val="28"/>
          <w:szCs w:val="28"/>
        </w:rPr>
        <w:t>поэтических клише («карающая длань», «пламенный взор», «отверстая грудь», «кровавая борьба»)</w:t>
      </w:r>
      <w:r w:rsidR="00641972">
        <w:rPr>
          <w:rStyle w:val="a7"/>
          <w:rFonts w:ascii="Times New Roman" w:hAnsi="Times New Roman" w:cs="Times New Roman"/>
          <w:sz w:val="28"/>
          <w:szCs w:val="28"/>
        </w:rPr>
        <w:footnoteReference w:id="73"/>
      </w:r>
      <w:r w:rsidR="001740BC">
        <w:rPr>
          <w:rFonts w:ascii="Times New Roman" w:hAnsi="Times New Roman" w:cs="Times New Roman"/>
          <w:sz w:val="28"/>
          <w:szCs w:val="28"/>
        </w:rPr>
        <w:t>.</w:t>
      </w:r>
    </w:p>
    <w:p w14:paraId="45FAC956" w14:textId="77777777" w:rsidR="0035077F" w:rsidRPr="00B20599" w:rsidRDefault="00434548" w:rsidP="0012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Жанрово-тематически и</w:t>
      </w:r>
      <w:r w:rsidR="00003A8C">
        <w:rPr>
          <w:rFonts w:ascii="Times New Roman" w:hAnsi="Times New Roman" w:cs="Times New Roman"/>
          <w:sz w:val="28"/>
          <w:szCs w:val="28"/>
        </w:rPr>
        <w:t xml:space="preserve"> стилистически</w:t>
      </w:r>
      <w:r w:rsidR="003613E8" w:rsidRPr="001740BC">
        <w:rPr>
          <w:rFonts w:ascii="Times New Roman" w:hAnsi="Times New Roman" w:cs="Times New Roman"/>
          <w:sz w:val="28"/>
          <w:szCs w:val="28"/>
        </w:rPr>
        <w:t xml:space="preserve"> </w:t>
      </w:r>
      <w:r w:rsidR="003A2275">
        <w:rPr>
          <w:rFonts w:ascii="Times New Roman" w:hAnsi="Times New Roman" w:cs="Times New Roman"/>
          <w:sz w:val="28"/>
          <w:szCs w:val="28"/>
        </w:rPr>
        <w:t>«Певец»</w:t>
      </w:r>
      <w:r w:rsidR="00A333A7">
        <w:rPr>
          <w:rFonts w:ascii="Times New Roman" w:hAnsi="Times New Roman" w:cs="Times New Roman"/>
          <w:sz w:val="28"/>
          <w:szCs w:val="28"/>
        </w:rPr>
        <w:t xml:space="preserve"> близок</w:t>
      </w:r>
      <w:r w:rsidR="00FF668C">
        <w:rPr>
          <w:rFonts w:ascii="Times New Roman" w:hAnsi="Times New Roman" w:cs="Times New Roman"/>
          <w:sz w:val="28"/>
          <w:szCs w:val="28"/>
        </w:rPr>
        <w:t xml:space="preserve"> к «Бейр</w:t>
      </w:r>
      <w:r w:rsidR="00003A8C">
        <w:rPr>
          <w:rFonts w:ascii="Times New Roman" w:hAnsi="Times New Roman" w:cs="Times New Roman"/>
          <w:sz w:val="28"/>
          <w:szCs w:val="28"/>
        </w:rPr>
        <w:t>он</w:t>
      </w:r>
      <w:r w:rsidR="00253538">
        <w:rPr>
          <w:rFonts w:ascii="Times New Roman" w:hAnsi="Times New Roman" w:cs="Times New Roman"/>
          <w:sz w:val="28"/>
          <w:szCs w:val="28"/>
        </w:rPr>
        <w:t>у</w:t>
      </w:r>
      <w:r w:rsidR="00FF668C">
        <w:rPr>
          <w:rFonts w:ascii="Times New Roman" w:hAnsi="Times New Roman" w:cs="Times New Roman"/>
          <w:sz w:val="28"/>
          <w:szCs w:val="28"/>
        </w:rPr>
        <w:t>»</w:t>
      </w:r>
      <w:r w:rsidR="00003A8C">
        <w:rPr>
          <w:rFonts w:ascii="Times New Roman" w:hAnsi="Times New Roman" w:cs="Times New Roman"/>
          <w:sz w:val="28"/>
          <w:szCs w:val="28"/>
        </w:rPr>
        <w:t xml:space="preserve"> Коз</w:t>
      </w:r>
      <w:r w:rsidR="00A333A7">
        <w:rPr>
          <w:rFonts w:ascii="Times New Roman" w:hAnsi="Times New Roman" w:cs="Times New Roman"/>
          <w:sz w:val="28"/>
          <w:szCs w:val="28"/>
        </w:rPr>
        <w:t>лова</w:t>
      </w:r>
      <w:r w:rsidR="00003A8C">
        <w:rPr>
          <w:rFonts w:ascii="Times New Roman" w:hAnsi="Times New Roman" w:cs="Times New Roman"/>
          <w:sz w:val="28"/>
          <w:szCs w:val="28"/>
        </w:rPr>
        <w:t xml:space="preserve">. Тем не менее знаки генетического родства с </w:t>
      </w:r>
      <w:r w:rsidR="00A333A7">
        <w:rPr>
          <w:rFonts w:ascii="Times New Roman" w:hAnsi="Times New Roman" w:cs="Times New Roman"/>
          <w:sz w:val="28"/>
          <w:szCs w:val="28"/>
        </w:rPr>
        <w:t xml:space="preserve">«Песнью…» </w:t>
      </w:r>
      <w:r w:rsidR="00003A8C">
        <w:rPr>
          <w:rFonts w:ascii="Times New Roman" w:hAnsi="Times New Roman" w:cs="Times New Roman"/>
          <w:sz w:val="28"/>
          <w:szCs w:val="28"/>
        </w:rPr>
        <w:t>в тексте Бенедиктова</w:t>
      </w:r>
      <w:r w:rsidR="00253538">
        <w:rPr>
          <w:rFonts w:ascii="Times New Roman" w:hAnsi="Times New Roman" w:cs="Times New Roman"/>
          <w:sz w:val="28"/>
          <w:szCs w:val="28"/>
        </w:rPr>
        <w:t xml:space="preserve"> присутствуют</w:t>
      </w:r>
      <w:r w:rsidR="008C2B71" w:rsidRPr="002D4FE1">
        <w:rPr>
          <w:rFonts w:ascii="Times New Roman" w:hAnsi="Times New Roman" w:cs="Times New Roman"/>
          <w:sz w:val="28"/>
          <w:szCs w:val="28"/>
        </w:rPr>
        <w:t xml:space="preserve">. </w:t>
      </w:r>
      <w:r w:rsidR="00D7239A" w:rsidRPr="002D4FE1">
        <w:rPr>
          <w:rFonts w:ascii="Times New Roman" w:hAnsi="Times New Roman" w:cs="Times New Roman"/>
          <w:sz w:val="28"/>
          <w:szCs w:val="28"/>
        </w:rPr>
        <w:t>«</w:t>
      </w:r>
      <w:r w:rsidR="0099112C">
        <w:rPr>
          <w:rFonts w:ascii="Times New Roman" w:hAnsi="Times New Roman" w:cs="Times New Roman"/>
          <w:sz w:val="28"/>
          <w:szCs w:val="28"/>
        </w:rPr>
        <w:t>П</w:t>
      </w:r>
      <w:r w:rsidR="00D7239A" w:rsidRPr="002D4FE1">
        <w:rPr>
          <w:rFonts w:ascii="Times New Roman" w:hAnsi="Times New Roman" w:cs="Times New Roman"/>
          <w:sz w:val="28"/>
          <w:szCs w:val="28"/>
        </w:rPr>
        <w:t>евучий пловец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… </w:t>
      </w:r>
      <w:r w:rsidR="002D4FE1" w:rsidRPr="002D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жизненном море</w:t>
      </w:r>
      <w:r w:rsidR="00D7239A" w:rsidRPr="002D4FE1">
        <w:rPr>
          <w:rFonts w:ascii="Times New Roman" w:hAnsi="Times New Roman" w:cs="Times New Roman"/>
          <w:sz w:val="28"/>
          <w:szCs w:val="28"/>
        </w:rPr>
        <w:t xml:space="preserve">», </w:t>
      </w:r>
      <w:r w:rsidR="005D30B9">
        <w:rPr>
          <w:rFonts w:ascii="Times New Roman" w:hAnsi="Times New Roman" w:cs="Times New Roman"/>
          <w:sz w:val="28"/>
          <w:szCs w:val="28"/>
        </w:rPr>
        <w:t>который</w:t>
      </w:r>
      <w:r w:rsidR="00D7239A" w:rsidRPr="002D4FE1">
        <w:rPr>
          <w:rFonts w:ascii="Times New Roman" w:hAnsi="Times New Roman" w:cs="Times New Roman"/>
          <w:sz w:val="28"/>
          <w:szCs w:val="28"/>
        </w:rPr>
        <w:t xml:space="preserve"> </w:t>
      </w:r>
      <w:r w:rsidR="005D30B9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2D4FE1" w:rsidRPr="002D4FE1">
        <w:rPr>
          <w:rFonts w:ascii="Times New Roman" w:hAnsi="Times New Roman" w:cs="Times New Roman"/>
          <w:sz w:val="28"/>
          <w:szCs w:val="28"/>
        </w:rPr>
        <w:t>«</w:t>
      </w:r>
      <w:r w:rsidR="00D7239A" w:rsidRPr="002D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непогодою в споре</w:t>
      </w:r>
      <w:r w:rsidR="00D7239A" w:rsidRPr="002D4FE1">
        <w:rPr>
          <w:rFonts w:ascii="Times New Roman" w:hAnsi="Times New Roman" w:cs="Times New Roman"/>
          <w:sz w:val="28"/>
          <w:szCs w:val="28"/>
        </w:rPr>
        <w:t xml:space="preserve">», заставляет вспомнить </w:t>
      </w:r>
      <w:r w:rsidR="000A03BD">
        <w:rPr>
          <w:rFonts w:ascii="Times New Roman" w:hAnsi="Times New Roman" w:cs="Times New Roman"/>
          <w:sz w:val="28"/>
          <w:szCs w:val="28"/>
        </w:rPr>
        <w:t>Олега</w:t>
      </w:r>
      <w:r w:rsidR="00547CE6">
        <w:rPr>
          <w:rFonts w:ascii="Times New Roman" w:hAnsi="Times New Roman" w:cs="Times New Roman"/>
          <w:sz w:val="28"/>
          <w:szCs w:val="28"/>
        </w:rPr>
        <w:t>: его</w:t>
      </w:r>
      <w:r w:rsidR="00D7239A" w:rsidRPr="002D4FE1">
        <w:rPr>
          <w:rFonts w:ascii="Times New Roman" w:hAnsi="Times New Roman" w:cs="Times New Roman"/>
          <w:sz w:val="28"/>
          <w:szCs w:val="28"/>
        </w:rPr>
        <w:t xml:space="preserve"> щадит </w:t>
      </w:r>
      <w:r w:rsidR="00606BC4">
        <w:rPr>
          <w:rFonts w:ascii="Times New Roman" w:hAnsi="Times New Roman" w:cs="Times New Roman"/>
          <w:sz w:val="28"/>
          <w:szCs w:val="28"/>
        </w:rPr>
        <w:t>«…</w:t>
      </w:r>
      <w:r w:rsidR="00076640" w:rsidRPr="002D4FE1">
        <w:rPr>
          <w:rFonts w:ascii="Times New Roman" w:hAnsi="Times New Roman" w:cs="Times New Roman"/>
          <w:sz w:val="28"/>
          <w:szCs w:val="28"/>
        </w:rPr>
        <w:t>моря обманчивый вал / В часы роковой непогоды»</w:t>
      </w:r>
      <w:r w:rsidR="00D7239A" w:rsidRPr="002D4FE1">
        <w:rPr>
          <w:rFonts w:ascii="Times New Roman" w:hAnsi="Times New Roman" w:cs="Times New Roman"/>
          <w:sz w:val="28"/>
          <w:szCs w:val="28"/>
        </w:rPr>
        <w:t xml:space="preserve">. </w:t>
      </w:r>
      <w:r w:rsidR="000A03BD">
        <w:rPr>
          <w:rFonts w:ascii="Times New Roman" w:hAnsi="Times New Roman" w:cs="Times New Roman"/>
          <w:sz w:val="28"/>
          <w:szCs w:val="28"/>
        </w:rPr>
        <w:t>Оба</w:t>
      </w:r>
      <w:r w:rsidR="003A2275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0A03BD">
        <w:rPr>
          <w:rFonts w:ascii="Times New Roman" w:hAnsi="Times New Roman" w:cs="Times New Roman"/>
          <w:sz w:val="28"/>
          <w:szCs w:val="28"/>
        </w:rPr>
        <w:t xml:space="preserve"> «угрюмы»: </w:t>
      </w:r>
      <w:r w:rsidR="00DD00DF">
        <w:rPr>
          <w:rFonts w:ascii="Times New Roman" w:hAnsi="Times New Roman" w:cs="Times New Roman"/>
          <w:sz w:val="28"/>
          <w:szCs w:val="28"/>
        </w:rPr>
        <w:t>певец</w:t>
      </w:r>
      <w:r w:rsidR="000A03BD">
        <w:rPr>
          <w:rFonts w:ascii="Times New Roman" w:hAnsi="Times New Roman" w:cs="Times New Roman"/>
          <w:sz w:val="28"/>
          <w:szCs w:val="28"/>
        </w:rPr>
        <w:t xml:space="preserve"> – когда приходит на праздник, </w:t>
      </w:r>
      <w:r w:rsidR="00DD00DF">
        <w:rPr>
          <w:rFonts w:ascii="Times New Roman" w:hAnsi="Times New Roman" w:cs="Times New Roman"/>
          <w:sz w:val="28"/>
          <w:szCs w:val="28"/>
        </w:rPr>
        <w:t>князь</w:t>
      </w:r>
      <w:r w:rsidR="000A03BD">
        <w:rPr>
          <w:rFonts w:ascii="Times New Roman" w:hAnsi="Times New Roman" w:cs="Times New Roman"/>
          <w:sz w:val="28"/>
          <w:szCs w:val="28"/>
        </w:rPr>
        <w:t xml:space="preserve"> – </w:t>
      </w:r>
      <w:r w:rsidR="00A4445E">
        <w:rPr>
          <w:rFonts w:ascii="Times New Roman" w:hAnsi="Times New Roman" w:cs="Times New Roman"/>
          <w:sz w:val="28"/>
          <w:szCs w:val="28"/>
        </w:rPr>
        <w:t>когда слезает</w:t>
      </w:r>
      <w:r w:rsidR="000A03BD">
        <w:rPr>
          <w:rFonts w:ascii="Times New Roman" w:hAnsi="Times New Roman" w:cs="Times New Roman"/>
          <w:sz w:val="28"/>
          <w:szCs w:val="28"/>
        </w:rPr>
        <w:t xml:space="preserve"> с коня. </w:t>
      </w:r>
      <w:r w:rsidR="001205C5">
        <w:rPr>
          <w:rFonts w:ascii="Times New Roman" w:hAnsi="Times New Roman" w:cs="Times New Roman"/>
          <w:sz w:val="28"/>
          <w:szCs w:val="28"/>
        </w:rPr>
        <w:t xml:space="preserve">Для </w:t>
      </w:r>
      <w:r w:rsidR="003A2275">
        <w:rPr>
          <w:rFonts w:ascii="Times New Roman" w:hAnsi="Times New Roman" w:cs="Times New Roman"/>
          <w:sz w:val="28"/>
          <w:szCs w:val="28"/>
        </w:rPr>
        <w:t xml:space="preserve">равнодушного </w:t>
      </w:r>
      <w:r w:rsidR="001205C5">
        <w:rPr>
          <w:rFonts w:ascii="Times New Roman" w:hAnsi="Times New Roman" w:cs="Times New Roman"/>
          <w:sz w:val="28"/>
          <w:szCs w:val="28"/>
        </w:rPr>
        <w:t>м</w:t>
      </w:r>
      <w:r w:rsidR="002D4FE1" w:rsidRPr="002D4FE1">
        <w:rPr>
          <w:rFonts w:ascii="Times New Roman" w:hAnsi="Times New Roman" w:cs="Times New Roman"/>
          <w:sz w:val="28"/>
          <w:szCs w:val="28"/>
        </w:rPr>
        <w:t>ир</w:t>
      </w:r>
      <w:r w:rsidR="001205C5">
        <w:rPr>
          <w:rFonts w:ascii="Times New Roman" w:hAnsi="Times New Roman" w:cs="Times New Roman"/>
          <w:sz w:val="28"/>
          <w:szCs w:val="28"/>
        </w:rPr>
        <w:t>а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 </w:t>
      </w:r>
      <w:r w:rsidR="001205C5">
        <w:rPr>
          <w:rFonts w:ascii="Times New Roman" w:hAnsi="Times New Roman" w:cs="Times New Roman"/>
          <w:sz w:val="28"/>
          <w:szCs w:val="28"/>
        </w:rPr>
        <w:t>певец –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 «</w:t>
      </w:r>
      <w:r w:rsidR="002D4FE1" w:rsidRPr="002D4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безум</w:t>
      </w:r>
      <w:r w:rsidR="00120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», но и </w:t>
      </w:r>
      <w:r w:rsidR="001205C5">
        <w:rPr>
          <w:rFonts w:ascii="Times New Roman" w:hAnsi="Times New Roman" w:cs="Times New Roman"/>
          <w:sz w:val="28"/>
          <w:szCs w:val="28"/>
        </w:rPr>
        <w:t xml:space="preserve">для </w:t>
      </w:r>
      <w:r w:rsidR="000A03BD">
        <w:rPr>
          <w:rFonts w:ascii="Times New Roman" w:hAnsi="Times New Roman" w:cs="Times New Roman"/>
          <w:sz w:val="28"/>
          <w:szCs w:val="28"/>
        </w:rPr>
        <w:t>Олега</w:t>
      </w:r>
      <w:r w:rsidR="001205C5">
        <w:rPr>
          <w:rFonts w:ascii="Times New Roman" w:hAnsi="Times New Roman" w:cs="Times New Roman"/>
          <w:sz w:val="28"/>
          <w:szCs w:val="28"/>
        </w:rPr>
        <w:t xml:space="preserve"> </w:t>
      </w:r>
      <w:r w:rsidR="00606BC4">
        <w:rPr>
          <w:rFonts w:ascii="Times New Roman" w:hAnsi="Times New Roman" w:cs="Times New Roman"/>
          <w:sz w:val="28"/>
          <w:szCs w:val="28"/>
        </w:rPr>
        <w:t>«</w:t>
      </w:r>
      <w:r w:rsidR="001205C5">
        <w:rPr>
          <w:rFonts w:ascii="Times New Roman" w:hAnsi="Times New Roman" w:cs="Times New Roman"/>
          <w:sz w:val="28"/>
          <w:szCs w:val="28"/>
        </w:rPr>
        <w:t>старик</w:t>
      </w:r>
      <w:r w:rsidR="00606BC4">
        <w:rPr>
          <w:rFonts w:ascii="Times New Roman" w:hAnsi="Times New Roman" w:cs="Times New Roman"/>
          <w:sz w:val="28"/>
          <w:szCs w:val="28"/>
        </w:rPr>
        <w:t>»</w:t>
      </w:r>
      <w:r w:rsidR="001205C5">
        <w:rPr>
          <w:rFonts w:ascii="Times New Roman" w:hAnsi="Times New Roman" w:cs="Times New Roman"/>
          <w:sz w:val="28"/>
          <w:szCs w:val="28"/>
        </w:rPr>
        <w:t xml:space="preserve"> в </w:t>
      </w:r>
      <w:r w:rsidR="0099112C">
        <w:rPr>
          <w:rFonts w:ascii="Times New Roman" w:hAnsi="Times New Roman" w:cs="Times New Roman"/>
          <w:sz w:val="28"/>
          <w:szCs w:val="28"/>
        </w:rPr>
        <w:t>какой-то</w:t>
      </w:r>
      <w:r w:rsidR="001205C5">
        <w:rPr>
          <w:rFonts w:ascii="Times New Roman" w:hAnsi="Times New Roman" w:cs="Times New Roman"/>
          <w:sz w:val="28"/>
          <w:szCs w:val="28"/>
        </w:rPr>
        <w:t xml:space="preserve"> момент становится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 «</w:t>
      </w:r>
      <w:r w:rsidR="001205C5">
        <w:rPr>
          <w:rFonts w:ascii="Times New Roman" w:hAnsi="Times New Roman" w:cs="Times New Roman"/>
          <w:sz w:val="28"/>
          <w:szCs w:val="28"/>
        </w:rPr>
        <w:t>безумным</w:t>
      </w:r>
      <w:r w:rsidR="002D4FE1" w:rsidRPr="002D4FE1">
        <w:rPr>
          <w:rFonts w:ascii="Times New Roman" w:hAnsi="Times New Roman" w:cs="Times New Roman"/>
          <w:sz w:val="28"/>
          <w:szCs w:val="28"/>
        </w:rPr>
        <w:t xml:space="preserve">». </w:t>
      </w:r>
      <w:r w:rsidR="00957B17">
        <w:rPr>
          <w:rFonts w:ascii="Times New Roman" w:hAnsi="Times New Roman" w:cs="Times New Roman"/>
          <w:sz w:val="28"/>
          <w:szCs w:val="28"/>
        </w:rPr>
        <w:t xml:space="preserve">Если </w:t>
      </w:r>
      <w:r w:rsidR="00DD00DF">
        <w:rPr>
          <w:rFonts w:ascii="Times New Roman" w:hAnsi="Times New Roman" w:cs="Times New Roman"/>
          <w:sz w:val="28"/>
          <w:szCs w:val="28"/>
        </w:rPr>
        <w:t>волхв</w:t>
      </w:r>
      <w:r w:rsidR="00F91D5B">
        <w:rPr>
          <w:rFonts w:ascii="Times New Roman" w:hAnsi="Times New Roman" w:cs="Times New Roman"/>
          <w:sz w:val="28"/>
          <w:szCs w:val="28"/>
        </w:rPr>
        <w:t xml:space="preserve"> назван «покорным Перуну», </w:t>
      </w:r>
      <w:r w:rsidR="00F91D5B" w:rsidRPr="003613E8">
        <w:rPr>
          <w:rFonts w:ascii="Times New Roman" w:hAnsi="Times New Roman" w:cs="Times New Roman"/>
          <w:sz w:val="28"/>
          <w:szCs w:val="28"/>
        </w:rPr>
        <w:t xml:space="preserve">то </w:t>
      </w:r>
      <w:r w:rsidR="007F3AAD">
        <w:rPr>
          <w:rFonts w:ascii="Times New Roman" w:hAnsi="Times New Roman" w:cs="Times New Roman"/>
          <w:sz w:val="28"/>
          <w:szCs w:val="28"/>
        </w:rPr>
        <w:t>герой Бенедиктова</w:t>
      </w:r>
      <w:r w:rsidR="00F91D5B" w:rsidRPr="003613E8">
        <w:rPr>
          <w:rFonts w:ascii="Times New Roman" w:hAnsi="Times New Roman" w:cs="Times New Roman"/>
          <w:sz w:val="28"/>
          <w:szCs w:val="28"/>
        </w:rPr>
        <w:t xml:space="preserve"> </w:t>
      </w:r>
      <w:r w:rsidR="003613E8" w:rsidRPr="003613E8">
        <w:rPr>
          <w:rFonts w:ascii="Times New Roman" w:hAnsi="Times New Roman" w:cs="Times New Roman"/>
          <w:sz w:val="28"/>
          <w:szCs w:val="28"/>
        </w:rPr>
        <w:t>«</w:t>
      </w:r>
      <w:r w:rsidR="003613E8" w:rsidRPr="003613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громы со струн / Срывает карающей дланью</w:t>
      </w:r>
      <w:r w:rsidR="003613E8" w:rsidRPr="003613E8">
        <w:rPr>
          <w:rFonts w:ascii="Times New Roman" w:hAnsi="Times New Roman" w:cs="Times New Roman"/>
          <w:sz w:val="28"/>
          <w:szCs w:val="28"/>
        </w:rPr>
        <w:t>»</w:t>
      </w:r>
      <w:r w:rsidR="003613E8">
        <w:rPr>
          <w:rFonts w:ascii="Times New Roman" w:hAnsi="Times New Roman" w:cs="Times New Roman"/>
          <w:sz w:val="28"/>
          <w:szCs w:val="28"/>
        </w:rPr>
        <w:t xml:space="preserve">, т.е. уподобляется </w:t>
      </w:r>
      <w:r w:rsidR="008727EB">
        <w:rPr>
          <w:rFonts w:ascii="Times New Roman" w:hAnsi="Times New Roman" w:cs="Times New Roman"/>
          <w:sz w:val="28"/>
          <w:szCs w:val="28"/>
        </w:rPr>
        <w:t xml:space="preserve">богу-громовержцу – высшему в пантеоне </w:t>
      </w:r>
      <w:r w:rsidR="00832A57">
        <w:rPr>
          <w:rFonts w:ascii="Times New Roman" w:hAnsi="Times New Roman" w:cs="Times New Roman"/>
          <w:sz w:val="28"/>
          <w:szCs w:val="28"/>
        </w:rPr>
        <w:t>Древней</w:t>
      </w:r>
      <w:r w:rsidR="008727EB">
        <w:rPr>
          <w:rFonts w:ascii="Times New Roman" w:hAnsi="Times New Roman" w:cs="Times New Roman"/>
          <w:sz w:val="28"/>
          <w:szCs w:val="28"/>
        </w:rPr>
        <w:t xml:space="preserve"> Руси</w:t>
      </w:r>
      <w:r w:rsidR="00832A57">
        <w:rPr>
          <w:rStyle w:val="a7"/>
          <w:rFonts w:ascii="Times New Roman" w:hAnsi="Times New Roman" w:cs="Times New Roman"/>
          <w:sz w:val="28"/>
          <w:szCs w:val="28"/>
        </w:rPr>
        <w:footnoteReference w:id="74"/>
      </w:r>
      <w:r w:rsidR="008727EB">
        <w:rPr>
          <w:rFonts w:ascii="Times New Roman" w:hAnsi="Times New Roman" w:cs="Times New Roman"/>
          <w:sz w:val="28"/>
          <w:szCs w:val="28"/>
        </w:rPr>
        <w:t>.</w:t>
      </w:r>
      <w:r w:rsidR="008727EB" w:rsidRPr="008727EB">
        <w:rPr>
          <w:rFonts w:ascii="Times New Roman" w:hAnsi="Times New Roman" w:cs="Times New Roman"/>
          <w:sz w:val="28"/>
          <w:szCs w:val="28"/>
        </w:rPr>
        <w:t xml:space="preserve"> </w:t>
      </w:r>
      <w:r w:rsidR="00832A57">
        <w:rPr>
          <w:rFonts w:ascii="Times New Roman" w:hAnsi="Times New Roman" w:cs="Times New Roman"/>
          <w:sz w:val="28"/>
          <w:szCs w:val="28"/>
        </w:rPr>
        <w:t>Неслучайно в следующей строке появляется слово «перун»</w:t>
      </w:r>
      <w:r w:rsidR="000A03BD">
        <w:rPr>
          <w:rFonts w:ascii="Times New Roman" w:hAnsi="Times New Roman" w:cs="Times New Roman"/>
          <w:sz w:val="28"/>
          <w:szCs w:val="28"/>
        </w:rPr>
        <w:t>,</w:t>
      </w:r>
      <w:r w:rsidR="00BD1D8D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0A03BD">
        <w:rPr>
          <w:rFonts w:ascii="Times New Roman" w:hAnsi="Times New Roman" w:cs="Times New Roman"/>
          <w:sz w:val="28"/>
          <w:szCs w:val="28"/>
        </w:rPr>
        <w:t xml:space="preserve"> обозна</w:t>
      </w:r>
      <w:r w:rsidR="005E71DB">
        <w:rPr>
          <w:rFonts w:ascii="Times New Roman" w:hAnsi="Times New Roman" w:cs="Times New Roman"/>
          <w:sz w:val="28"/>
          <w:szCs w:val="28"/>
        </w:rPr>
        <w:t>чая</w:t>
      </w:r>
      <w:r w:rsidR="000A03BD">
        <w:rPr>
          <w:rFonts w:ascii="Times New Roman" w:hAnsi="Times New Roman" w:cs="Times New Roman"/>
          <w:sz w:val="28"/>
          <w:szCs w:val="28"/>
        </w:rPr>
        <w:t xml:space="preserve"> </w:t>
      </w:r>
      <w:r w:rsidR="00A4445E">
        <w:rPr>
          <w:rFonts w:ascii="Times New Roman" w:hAnsi="Times New Roman" w:cs="Times New Roman"/>
          <w:sz w:val="28"/>
          <w:szCs w:val="28"/>
        </w:rPr>
        <w:t>не</w:t>
      </w:r>
      <w:r w:rsidR="00366910">
        <w:rPr>
          <w:rFonts w:ascii="Times New Roman" w:hAnsi="Times New Roman" w:cs="Times New Roman"/>
          <w:sz w:val="28"/>
          <w:szCs w:val="28"/>
        </w:rPr>
        <w:t xml:space="preserve"> </w:t>
      </w:r>
      <w:r w:rsidR="00BD1D8D">
        <w:rPr>
          <w:rFonts w:ascii="Times New Roman" w:hAnsi="Times New Roman" w:cs="Times New Roman"/>
          <w:sz w:val="28"/>
          <w:szCs w:val="28"/>
        </w:rPr>
        <w:t xml:space="preserve">смертоносный </w:t>
      </w:r>
      <w:r w:rsidR="00A4445E">
        <w:rPr>
          <w:rFonts w:ascii="Times New Roman" w:hAnsi="Times New Roman" w:cs="Times New Roman"/>
          <w:sz w:val="28"/>
          <w:szCs w:val="28"/>
        </w:rPr>
        <w:t>пушечный вы</w:t>
      </w:r>
      <w:r w:rsidR="00BD1D8D">
        <w:rPr>
          <w:rFonts w:ascii="Times New Roman" w:hAnsi="Times New Roman" w:cs="Times New Roman"/>
          <w:sz w:val="28"/>
          <w:szCs w:val="28"/>
        </w:rPr>
        <w:t>стрел</w:t>
      </w:r>
      <w:r w:rsidR="00A4445E">
        <w:rPr>
          <w:rFonts w:ascii="Times New Roman" w:hAnsi="Times New Roman" w:cs="Times New Roman"/>
          <w:sz w:val="28"/>
          <w:szCs w:val="28"/>
        </w:rPr>
        <w:t>, а «</w:t>
      </w:r>
      <w:r w:rsidR="00A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445E" w:rsidRPr="00BC4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отешное пламя</w:t>
      </w:r>
      <w:r w:rsidR="00A444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910" w:rsidRPr="00BC4DF5">
        <w:rPr>
          <w:rFonts w:ascii="Times New Roman" w:hAnsi="Times New Roman" w:cs="Times New Roman"/>
          <w:sz w:val="28"/>
          <w:szCs w:val="28"/>
        </w:rPr>
        <w:t xml:space="preserve"> </w:t>
      </w:r>
      <w:r w:rsidR="00A4445E">
        <w:rPr>
          <w:rFonts w:ascii="Times New Roman" w:hAnsi="Times New Roman" w:cs="Times New Roman"/>
          <w:sz w:val="28"/>
          <w:szCs w:val="28"/>
        </w:rPr>
        <w:t>(</w:t>
      </w:r>
      <w:r w:rsidR="00E15969">
        <w:rPr>
          <w:rFonts w:ascii="Times New Roman" w:hAnsi="Times New Roman" w:cs="Times New Roman"/>
          <w:sz w:val="28"/>
          <w:szCs w:val="28"/>
        </w:rPr>
        <w:t>фейерверк</w:t>
      </w:r>
      <w:r w:rsidR="00A4445E">
        <w:rPr>
          <w:rFonts w:ascii="Times New Roman" w:hAnsi="Times New Roman" w:cs="Times New Roman"/>
          <w:sz w:val="28"/>
          <w:szCs w:val="28"/>
        </w:rPr>
        <w:t>).</w:t>
      </w:r>
    </w:p>
    <w:p w14:paraId="410ABE69" w14:textId="77777777" w:rsidR="00155876" w:rsidRDefault="0090753A" w:rsidP="0094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3A">
        <w:rPr>
          <w:rFonts w:ascii="Times New Roman" w:hAnsi="Times New Roman" w:cs="Times New Roman"/>
          <w:sz w:val="28"/>
          <w:szCs w:val="28"/>
        </w:rPr>
        <w:t xml:space="preserve">Как видим, </w:t>
      </w:r>
      <w:r w:rsidR="00E15969">
        <w:rPr>
          <w:rFonts w:ascii="Times New Roman" w:hAnsi="Times New Roman" w:cs="Times New Roman"/>
          <w:sz w:val="28"/>
          <w:szCs w:val="28"/>
        </w:rPr>
        <w:t>«Песнь</w:t>
      </w:r>
      <w:r w:rsidR="00E15969" w:rsidRPr="00E84C36">
        <w:rPr>
          <w:rFonts w:ascii="Times New Roman" w:hAnsi="Times New Roman" w:cs="Times New Roman"/>
          <w:sz w:val="28"/>
          <w:szCs w:val="28"/>
        </w:rPr>
        <w:t xml:space="preserve"> о вещем Олеге</w:t>
      </w:r>
      <w:r w:rsidR="00E15969">
        <w:rPr>
          <w:rFonts w:ascii="Times New Roman" w:hAnsi="Times New Roman" w:cs="Times New Roman"/>
          <w:sz w:val="28"/>
          <w:szCs w:val="28"/>
        </w:rPr>
        <w:t xml:space="preserve">» </w:t>
      </w:r>
      <w:r w:rsidR="00D91166">
        <w:rPr>
          <w:rFonts w:ascii="Times New Roman" w:hAnsi="Times New Roman" w:cs="Times New Roman"/>
          <w:sz w:val="28"/>
          <w:szCs w:val="28"/>
        </w:rPr>
        <w:t>оказалась</w:t>
      </w:r>
      <w:r w:rsidR="00E15969">
        <w:rPr>
          <w:rFonts w:ascii="Times New Roman" w:hAnsi="Times New Roman" w:cs="Times New Roman"/>
          <w:sz w:val="28"/>
          <w:szCs w:val="28"/>
        </w:rPr>
        <w:t xml:space="preserve"> </w:t>
      </w:r>
      <w:r w:rsidR="00C574AF">
        <w:rPr>
          <w:rFonts w:ascii="Times New Roman" w:hAnsi="Times New Roman" w:cs="Times New Roman"/>
          <w:sz w:val="28"/>
          <w:szCs w:val="28"/>
        </w:rPr>
        <w:t xml:space="preserve">чрезвычайно </w:t>
      </w:r>
      <w:r w:rsidR="005D30B9">
        <w:rPr>
          <w:rFonts w:ascii="Times New Roman" w:hAnsi="Times New Roman" w:cs="Times New Roman"/>
          <w:sz w:val="28"/>
          <w:szCs w:val="28"/>
        </w:rPr>
        <w:t xml:space="preserve">востребованной </w:t>
      </w:r>
      <w:r w:rsidR="0015669C">
        <w:rPr>
          <w:rFonts w:ascii="Times New Roman" w:hAnsi="Times New Roman" w:cs="Times New Roman"/>
          <w:sz w:val="28"/>
          <w:szCs w:val="28"/>
        </w:rPr>
        <w:t>у</w:t>
      </w:r>
      <w:r w:rsidR="00E15969">
        <w:rPr>
          <w:rFonts w:ascii="Times New Roman" w:hAnsi="Times New Roman" w:cs="Times New Roman"/>
          <w:sz w:val="28"/>
          <w:szCs w:val="28"/>
        </w:rPr>
        <w:t xml:space="preserve"> современников Пушкина</w:t>
      </w:r>
      <w:r w:rsidR="009540BC">
        <w:rPr>
          <w:rFonts w:ascii="Times New Roman" w:hAnsi="Times New Roman" w:cs="Times New Roman"/>
          <w:sz w:val="28"/>
          <w:szCs w:val="28"/>
        </w:rPr>
        <w:t>. Она выступила</w:t>
      </w:r>
      <w:r w:rsidR="00E15969">
        <w:rPr>
          <w:rFonts w:ascii="Times New Roman" w:hAnsi="Times New Roman" w:cs="Times New Roman"/>
          <w:sz w:val="28"/>
          <w:szCs w:val="28"/>
        </w:rPr>
        <w:t xml:space="preserve"> в роли</w:t>
      </w:r>
      <w:r w:rsidRPr="0090753A">
        <w:rPr>
          <w:rFonts w:ascii="Times New Roman" w:hAnsi="Times New Roman" w:cs="Times New Roman"/>
          <w:sz w:val="28"/>
          <w:szCs w:val="28"/>
        </w:rPr>
        <w:t xml:space="preserve"> «</w:t>
      </w:r>
      <w:r w:rsidR="00E15969" w:rsidRPr="00E15969">
        <w:rPr>
          <w:rFonts w:ascii="Times New Roman" w:hAnsi="Times New Roman" w:cs="Times New Roman"/>
          <w:sz w:val="28"/>
          <w:szCs w:val="28"/>
        </w:rPr>
        <w:t>“</w:t>
      </w:r>
      <w:r w:rsidRPr="0090753A">
        <w:rPr>
          <w:rFonts w:ascii="Times New Roman" w:hAnsi="Times New Roman" w:cs="Times New Roman"/>
          <w:sz w:val="28"/>
          <w:szCs w:val="28"/>
        </w:rPr>
        <w:t>сильно</w:t>
      </w:r>
      <w:r w:rsidR="00E15969">
        <w:rPr>
          <w:rFonts w:ascii="Times New Roman" w:hAnsi="Times New Roman" w:cs="Times New Roman"/>
          <w:sz w:val="28"/>
          <w:szCs w:val="28"/>
        </w:rPr>
        <w:t>го</w:t>
      </w:r>
      <w:r w:rsidR="00E15969" w:rsidRPr="00E15969">
        <w:rPr>
          <w:rFonts w:ascii="Times New Roman" w:hAnsi="Times New Roman" w:cs="Times New Roman"/>
          <w:sz w:val="28"/>
          <w:szCs w:val="28"/>
        </w:rPr>
        <w:t>”</w:t>
      </w:r>
      <w:r w:rsidRPr="0090753A">
        <w:rPr>
          <w:rFonts w:ascii="Times New Roman" w:hAnsi="Times New Roman" w:cs="Times New Roman"/>
          <w:sz w:val="28"/>
          <w:szCs w:val="28"/>
        </w:rPr>
        <w:t xml:space="preserve"> в энергетическом плане текста-прецедента, обладающего огромным заразительным воздей</w:t>
      </w:r>
      <w:r w:rsidRPr="0090753A">
        <w:rPr>
          <w:rFonts w:ascii="Times New Roman" w:hAnsi="Times New Roman" w:cs="Times New Roman"/>
          <w:sz w:val="28"/>
          <w:szCs w:val="28"/>
        </w:rPr>
        <w:lastRenderedPageBreak/>
        <w:t>стви</w:t>
      </w:r>
      <w:r w:rsidR="00E15969">
        <w:rPr>
          <w:rFonts w:ascii="Times New Roman" w:hAnsi="Times New Roman" w:cs="Times New Roman"/>
          <w:sz w:val="28"/>
          <w:szCs w:val="28"/>
        </w:rPr>
        <w:t>ем»</w:t>
      </w:r>
      <w:r w:rsidR="00E15969">
        <w:rPr>
          <w:rStyle w:val="a7"/>
          <w:rFonts w:ascii="Times New Roman" w:hAnsi="Times New Roman" w:cs="Times New Roman"/>
          <w:sz w:val="28"/>
          <w:szCs w:val="28"/>
        </w:rPr>
        <w:footnoteReference w:id="75"/>
      </w:r>
      <w:r w:rsidR="00E15969">
        <w:rPr>
          <w:rFonts w:ascii="Times New Roman" w:hAnsi="Times New Roman" w:cs="Times New Roman"/>
          <w:sz w:val="28"/>
          <w:szCs w:val="28"/>
        </w:rPr>
        <w:t>.</w:t>
      </w:r>
      <w:r w:rsidR="0070109F">
        <w:rPr>
          <w:rFonts w:ascii="Times New Roman" w:hAnsi="Times New Roman" w:cs="Times New Roman"/>
          <w:sz w:val="28"/>
          <w:szCs w:val="28"/>
        </w:rPr>
        <w:t xml:space="preserve"> </w:t>
      </w:r>
      <w:r w:rsidR="004A1FF2">
        <w:rPr>
          <w:rFonts w:ascii="Times New Roman" w:hAnsi="Times New Roman" w:cs="Times New Roman"/>
          <w:sz w:val="28"/>
          <w:szCs w:val="28"/>
        </w:rPr>
        <w:t>П</w:t>
      </w:r>
      <w:r w:rsidR="0070109F">
        <w:rPr>
          <w:rFonts w:ascii="Times New Roman" w:hAnsi="Times New Roman" w:cs="Times New Roman"/>
          <w:sz w:val="28"/>
          <w:szCs w:val="28"/>
        </w:rPr>
        <w:t xml:space="preserve">очти каждый из упомянутых </w:t>
      </w:r>
      <w:r w:rsidR="0015669C">
        <w:rPr>
          <w:rFonts w:ascii="Times New Roman" w:hAnsi="Times New Roman" w:cs="Times New Roman"/>
          <w:sz w:val="28"/>
          <w:szCs w:val="28"/>
        </w:rPr>
        <w:t>авторов</w:t>
      </w:r>
      <w:r w:rsidR="0070109F">
        <w:rPr>
          <w:rFonts w:ascii="Times New Roman" w:hAnsi="Times New Roman" w:cs="Times New Roman"/>
          <w:sz w:val="28"/>
          <w:szCs w:val="28"/>
        </w:rPr>
        <w:t xml:space="preserve">, обращаясь к </w:t>
      </w:r>
      <w:r w:rsidR="00F75E21">
        <w:rPr>
          <w:rFonts w:ascii="Times New Roman" w:hAnsi="Times New Roman" w:cs="Times New Roman"/>
          <w:sz w:val="28"/>
          <w:szCs w:val="28"/>
        </w:rPr>
        <w:t>Амф4–3</w:t>
      </w:r>
      <w:r w:rsidR="0070109F">
        <w:rPr>
          <w:rFonts w:ascii="Times New Roman" w:hAnsi="Times New Roman" w:cs="Times New Roman"/>
          <w:sz w:val="28"/>
          <w:szCs w:val="28"/>
        </w:rPr>
        <w:t xml:space="preserve">, сохранял </w:t>
      </w:r>
      <w:r w:rsidR="009B3946">
        <w:rPr>
          <w:rFonts w:ascii="Times New Roman" w:hAnsi="Times New Roman" w:cs="Times New Roman"/>
          <w:sz w:val="28"/>
          <w:szCs w:val="28"/>
        </w:rPr>
        <w:t>каноничность строфы не только в звуча</w:t>
      </w:r>
      <w:r w:rsidR="00D4239C">
        <w:rPr>
          <w:rFonts w:ascii="Times New Roman" w:hAnsi="Times New Roman" w:cs="Times New Roman"/>
          <w:sz w:val="28"/>
          <w:szCs w:val="28"/>
        </w:rPr>
        <w:t>нии, но и в начертании: сдвигал</w:t>
      </w:r>
      <w:r w:rsidR="009B3946">
        <w:rPr>
          <w:rFonts w:ascii="Times New Roman" w:hAnsi="Times New Roman" w:cs="Times New Roman"/>
          <w:sz w:val="28"/>
          <w:szCs w:val="28"/>
        </w:rPr>
        <w:t xml:space="preserve"> 2-ю и 4-ю строк</w:t>
      </w:r>
      <w:r w:rsidR="008A65A6">
        <w:rPr>
          <w:rFonts w:ascii="Times New Roman" w:hAnsi="Times New Roman" w:cs="Times New Roman"/>
          <w:sz w:val="28"/>
          <w:szCs w:val="28"/>
        </w:rPr>
        <w:t>и</w:t>
      </w:r>
      <w:r w:rsidR="00547CE6">
        <w:rPr>
          <w:rFonts w:ascii="Times New Roman" w:hAnsi="Times New Roman" w:cs="Times New Roman"/>
          <w:sz w:val="28"/>
          <w:szCs w:val="28"/>
        </w:rPr>
        <w:t xml:space="preserve"> </w:t>
      </w:r>
      <w:r w:rsidR="00BF4339">
        <w:rPr>
          <w:rFonts w:ascii="Times New Roman" w:hAnsi="Times New Roman" w:cs="Times New Roman"/>
          <w:sz w:val="28"/>
          <w:szCs w:val="28"/>
        </w:rPr>
        <w:t xml:space="preserve">шестистишия </w:t>
      </w:r>
      <w:r w:rsidR="00547CE6">
        <w:rPr>
          <w:rFonts w:ascii="Times New Roman" w:hAnsi="Times New Roman" w:cs="Times New Roman"/>
          <w:sz w:val="28"/>
          <w:szCs w:val="28"/>
        </w:rPr>
        <w:t>вправо</w:t>
      </w:r>
      <w:r w:rsidR="005C3DD9">
        <w:rPr>
          <w:rFonts w:ascii="Times New Roman" w:hAnsi="Times New Roman" w:cs="Times New Roman"/>
          <w:sz w:val="28"/>
          <w:szCs w:val="28"/>
        </w:rPr>
        <w:t xml:space="preserve">, </w:t>
      </w:r>
      <w:r w:rsidR="00BF4339">
        <w:rPr>
          <w:rFonts w:ascii="Times New Roman" w:hAnsi="Times New Roman" w:cs="Times New Roman"/>
          <w:sz w:val="28"/>
          <w:szCs w:val="28"/>
        </w:rPr>
        <w:t>а</w:t>
      </w:r>
      <w:r w:rsidR="005C3DD9">
        <w:rPr>
          <w:rFonts w:ascii="Times New Roman" w:hAnsi="Times New Roman" w:cs="Times New Roman"/>
          <w:sz w:val="28"/>
          <w:szCs w:val="28"/>
        </w:rPr>
        <w:t xml:space="preserve"> </w:t>
      </w:r>
      <w:r w:rsidR="00D4239C">
        <w:rPr>
          <w:rFonts w:ascii="Times New Roman" w:hAnsi="Times New Roman" w:cs="Times New Roman"/>
          <w:sz w:val="28"/>
          <w:szCs w:val="28"/>
        </w:rPr>
        <w:t>6-ю строку выравнивал</w:t>
      </w:r>
      <w:r w:rsidR="00BF4339">
        <w:rPr>
          <w:rFonts w:ascii="Times New Roman" w:hAnsi="Times New Roman" w:cs="Times New Roman"/>
          <w:sz w:val="28"/>
          <w:szCs w:val="28"/>
        </w:rPr>
        <w:t xml:space="preserve"> по 5-й</w:t>
      </w:r>
      <w:r w:rsidR="009B3946">
        <w:rPr>
          <w:rFonts w:ascii="Times New Roman" w:hAnsi="Times New Roman" w:cs="Times New Roman"/>
          <w:sz w:val="28"/>
          <w:szCs w:val="28"/>
        </w:rPr>
        <w:t xml:space="preserve">. </w:t>
      </w:r>
      <w:r w:rsidR="008A65A6">
        <w:rPr>
          <w:rFonts w:ascii="Times New Roman" w:hAnsi="Times New Roman" w:cs="Times New Roman"/>
          <w:sz w:val="28"/>
          <w:szCs w:val="28"/>
        </w:rPr>
        <w:t>Баллада о судьбе князя, безуспеш</w:t>
      </w:r>
      <w:r w:rsidR="007F7942">
        <w:rPr>
          <w:rFonts w:ascii="Times New Roman" w:hAnsi="Times New Roman" w:cs="Times New Roman"/>
          <w:sz w:val="28"/>
          <w:szCs w:val="28"/>
        </w:rPr>
        <w:t>но</w:t>
      </w:r>
      <w:r w:rsidR="00E63719">
        <w:rPr>
          <w:rFonts w:ascii="Times New Roman" w:hAnsi="Times New Roman" w:cs="Times New Roman"/>
          <w:sz w:val="28"/>
          <w:szCs w:val="28"/>
        </w:rPr>
        <w:t xml:space="preserve"> пытавшегося </w:t>
      </w:r>
      <w:r w:rsidR="00CB553F">
        <w:rPr>
          <w:rFonts w:ascii="Times New Roman" w:hAnsi="Times New Roman" w:cs="Times New Roman"/>
          <w:sz w:val="28"/>
          <w:szCs w:val="28"/>
        </w:rPr>
        <w:t xml:space="preserve">избежать смерти от </w:t>
      </w:r>
      <w:r w:rsidR="006A2310">
        <w:rPr>
          <w:rFonts w:ascii="Times New Roman" w:hAnsi="Times New Roman" w:cs="Times New Roman"/>
          <w:sz w:val="28"/>
          <w:szCs w:val="28"/>
        </w:rPr>
        <w:t>своего коня</w:t>
      </w:r>
      <w:r w:rsidR="00E63719">
        <w:rPr>
          <w:rFonts w:ascii="Times New Roman" w:hAnsi="Times New Roman" w:cs="Times New Roman"/>
          <w:sz w:val="28"/>
          <w:szCs w:val="28"/>
        </w:rPr>
        <w:t xml:space="preserve">, </w:t>
      </w:r>
      <w:r w:rsidR="004A1FF2">
        <w:rPr>
          <w:rFonts w:ascii="Times New Roman" w:hAnsi="Times New Roman" w:cs="Times New Roman"/>
          <w:sz w:val="28"/>
          <w:szCs w:val="28"/>
        </w:rPr>
        <w:t>оставляла</w:t>
      </w:r>
      <w:r w:rsidR="00E63719">
        <w:rPr>
          <w:rFonts w:ascii="Times New Roman" w:hAnsi="Times New Roman" w:cs="Times New Roman"/>
          <w:sz w:val="28"/>
          <w:szCs w:val="28"/>
        </w:rPr>
        <w:t xml:space="preserve"> в </w:t>
      </w:r>
      <w:r w:rsidR="004A1FF2">
        <w:rPr>
          <w:rFonts w:ascii="Times New Roman" w:hAnsi="Times New Roman" w:cs="Times New Roman"/>
          <w:sz w:val="28"/>
          <w:szCs w:val="28"/>
        </w:rPr>
        <w:t>новых</w:t>
      </w:r>
      <w:r w:rsidR="00E63719">
        <w:rPr>
          <w:rFonts w:ascii="Times New Roman" w:hAnsi="Times New Roman" w:cs="Times New Roman"/>
          <w:sz w:val="28"/>
          <w:szCs w:val="28"/>
        </w:rPr>
        <w:t xml:space="preserve"> </w:t>
      </w:r>
      <w:r w:rsidR="00045902">
        <w:rPr>
          <w:rFonts w:ascii="Times New Roman" w:hAnsi="Times New Roman" w:cs="Times New Roman"/>
          <w:sz w:val="28"/>
          <w:szCs w:val="28"/>
        </w:rPr>
        <w:t>произведениях</w:t>
      </w:r>
      <w:r w:rsidR="007F7942">
        <w:rPr>
          <w:rFonts w:ascii="Times New Roman" w:hAnsi="Times New Roman" w:cs="Times New Roman"/>
          <w:sz w:val="28"/>
          <w:szCs w:val="28"/>
        </w:rPr>
        <w:t xml:space="preserve"> </w:t>
      </w:r>
      <w:r w:rsidR="004A1FF2">
        <w:rPr>
          <w:rFonts w:ascii="Times New Roman" w:hAnsi="Times New Roman" w:cs="Times New Roman"/>
          <w:sz w:val="28"/>
          <w:szCs w:val="28"/>
        </w:rPr>
        <w:t xml:space="preserve">следы </w:t>
      </w:r>
      <w:r w:rsidR="00C574AF">
        <w:rPr>
          <w:rFonts w:ascii="Times New Roman" w:hAnsi="Times New Roman" w:cs="Times New Roman"/>
          <w:sz w:val="28"/>
          <w:szCs w:val="28"/>
        </w:rPr>
        <w:t>ритмической</w:t>
      </w:r>
      <w:r w:rsidR="00852AFB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C574AF">
        <w:rPr>
          <w:rFonts w:ascii="Times New Roman" w:hAnsi="Times New Roman" w:cs="Times New Roman"/>
          <w:sz w:val="28"/>
          <w:szCs w:val="28"/>
        </w:rPr>
        <w:t xml:space="preserve"> в виде сходства</w:t>
      </w:r>
      <w:r w:rsidR="00780CF8">
        <w:rPr>
          <w:rFonts w:ascii="Times New Roman" w:hAnsi="Times New Roman" w:cs="Times New Roman"/>
          <w:sz w:val="28"/>
          <w:szCs w:val="28"/>
        </w:rPr>
        <w:t xml:space="preserve"> </w:t>
      </w:r>
      <w:r w:rsidR="00DF4D43">
        <w:rPr>
          <w:rFonts w:ascii="Times New Roman" w:hAnsi="Times New Roman" w:cs="Times New Roman"/>
          <w:sz w:val="28"/>
          <w:szCs w:val="28"/>
        </w:rPr>
        <w:t>тонально</w:t>
      </w:r>
      <w:r w:rsidR="00C574AF">
        <w:rPr>
          <w:rFonts w:ascii="Times New Roman" w:hAnsi="Times New Roman" w:cs="Times New Roman"/>
          <w:sz w:val="28"/>
          <w:szCs w:val="28"/>
        </w:rPr>
        <w:t>стей</w:t>
      </w:r>
      <w:r w:rsidR="0069704D">
        <w:rPr>
          <w:rFonts w:ascii="Times New Roman" w:hAnsi="Times New Roman" w:cs="Times New Roman"/>
          <w:sz w:val="28"/>
          <w:szCs w:val="28"/>
        </w:rPr>
        <w:t xml:space="preserve">, </w:t>
      </w:r>
      <w:r w:rsidR="00C574AF">
        <w:rPr>
          <w:rFonts w:ascii="Times New Roman" w:hAnsi="Times New Roman" w:cs="Times New Roman"/>
          <w:sz w:val="28"/>
          <w:szCs w:val="28"/>
        </w:rPr>
        <w:t>деталей</w:t>
      </w:r>
      <w:r w:rsidR="004A1FF2">
        <w:rPr>
          <w:rFonts w:ascii="Times New Roman" w:hAnsi="Times New Roman" w:cs="Times New Roman"/>
          <w:sz w:val="28"/>
          <w:szCs w:val="28"/>
        </w:rPr>
        <w:t xml:space="preserve"> </w:t>
      </w:r>
      <w:r w:rsidR="007F7942">
        <w:rPr>
          <w:rFonts w:ascii="Times New Roman" w:hAnsi="Times New Roman" w:cs="Times New Roman"/>
          <w:sz w:val="28"/>
          <w:szCs w:val="28"/>
        </w:rPr>
        <w:t>сюже</w:t>
      </w:r>
      <w:r w:rsidR="004A1FF2">
        <w:rPr>
          <w:rFonts w:ascii="Times New Roman" w:hAnsi="Times New Roman" w:cs="Times New Roman"/>
          <w:sz w:val="28"/>
          <w:szCs w:val="28"/>
        </w:rPr>
        <w:t>та</w:t>
      </w:r>
      <w:r w:rsidR="007F7942">
        <w:rPr>
          <w:rFonts w:ascii="Times New Roman" w:hAnsi="Times New Roman" w:cs="Times New Roman"/>
          <w:sz w:val="28"/>
          <w:szCs w:val="28"/>
        </w:rPr>
        <w:t xml:space="preserve">, </w:t>
      </w:r>
      <w:r w:rsidR="004A1FF2">
        <w:rPr>
          <w:rFonts w:ascii="Times New Roman" w:hAnsi="Times New Roman" w:cs="Times New Roman"/>
          <w:sz w:val="28"/>
          <w:szCs w:val="28"/>
        </w:rPr>
        <w:t xml:space="preserve">типа </w:t>
      </w:r>
      <w:r w:rsidR="007F7942">
        <w:rPr>
          <w:rFonts w:ascii="Times New Roman" w:hAnsi="Times New Roman" w:cs="Times New Roman"/>
          <w:sz w:val="28"/>
          <w:szCs w:val="28"/>
        </w:rPr>
        <w:t>геро</w:t>
      </w:r>
      <w:r w:rsidR="004A1FF2">
        <w:rPr>
          <w:rFonts w:ascii="Times New Roman" w:hAnsi="Times New Roman" w:cs="Times New Roman"/>
          <w:sz w:val="28"/>
          <w:szCs w:val="28"/>
        </w:rPr>
        <w:t>ев</w:t>
      </w:r>
      <w:r w:rsidR="007F7942">
        <w:rPr>
          <w:rFonts w:ascii="Times New Roman" w:hAnsi="Times New Roman" w:cs="Times New Roman"/>
          <w:sz w:val="28"/>
          <w:szCs w:val="28"/>
        </w:rPr>
        <w:t>, то</w:t>
      </w:r>
      <w:r w:rsidR="004A1FF2">
        <w:rPr>
          <w:rFonts w:ascii="Times New Roman" w:hAnsi="Times New Roman" w:cs="Times New Roman"/>
          <w:sz w:val="28"/>
          <w:szCs w:val="28"/>
        </w:rPr>
        <w:t>пики</w:t>
      </w:r>
      <w:r w:rsidR="007F7942">
        <w:rPr>
          <w:rFonts w:ascii="Times New Roman" w:hAnsi="Times New Roman" w:cs="Times New Roman"/>
          <w:sz w:val="28"/>
          <w:szCs w:val="28"/>
        </w:rPr>
        <w:t>, мотив</w:t>
      </w:r>
      <w:r w:rsidR="004A1FF2">
        <w:rPr>
          <w:rFonts w:ascii="Times New Roman" w:hAnsi="Times New Roman" w:cs="Times New Roman"/>
          <w:sz w:val="28"/>
          <w:szCs w:val="28"/>
        </w:rPr>
        <w:t>ики</w:t>
      </w:r>
      <w:r w:rsidR="007F7942">
        <w:rPr>
          <w:rFonts w:ascii="Times New Roman" w:hAnsi="Times New Roman" w:cs="Times New Roman"/>
          <w:sz w:val="28"/>
          <w:szCs w:val="28"/>
        </w:rPr>
        <w:t>, лекси</w:t>
      </w:r>
      <w:r w:rsidR="004A1FF2">
        <w:rPr>
          <w:rFonts w:ascii="Times New Roman" w:hAnsi="Times New Roman" w:cs="Times New Roman"/>
          <w:sz w:val="28"/>
          <w:szCs w:val="28"/>
        </w:rPr>
        <w:t>ки</w:t>
      </w:r>
      <w:r w:rsidR="007F7942">
        <w:rPr>
          <w:rFonts w:ascii="Times New Roman" w:hAnsi="Times New Roman" w:cs="Times New Roman"/>
          <w:sz w:val="28"/>
          <w:szCs w:val="28"/>
        </w:rPr>
        <w:t xml:space="preserve">, </w:t>
      </w:r>
      <w:r w:rsidR="004A1FF2">
        <w:rPr>
          <w:rFonts w:ascii="Times New Roman" w:hAnsi="Times New Roman" w:cs="Times New Roman"/>
          <w:sz w:val="28"/>
          <w:szCs w:val="28"/>
        </w:rPr>
        <w:t>фразеологии</w:t>
      </w:r>
      <w:r w:rsidR="0069704D">
        <w:rPr>
          <w:rFonts w:ascii="Times New Roman" w:hAnsi="Times New Roman" w:cs="Times New Roman"/>
          <w:sz w:val="28"/>
          <w:szCs w:val="28"/>
        </w:rPr>
        <w:t xml:space="preserve">, </w:t>
      </w:r>
      <w:r w:rsidR="004A1FF2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7F7942">
        <w:rPr>
          <w:rFonts w:ascii="Times New Roman" w:hAnsi="Times New Roman" w:cs="Times New Roman"/>
          <w:sz w:val="28"/>
          <w:szCs w:val="28"/>
        </w:rPr>
        <w:t>сти</w:t>
      </w:r>
      <w:r w:rsidR="004A1FF2">
        <w:rPr>
          <w:rFonts w:ascii="Times New Roman" w:hAnsi="Times New Roman" w:cs="Times New Roman"/>
          <w:sz w:val="28"/>
          <w:szCs w:val="28"/>
        </w:rPr>
        <w:t>ля</w:t>
      </w:r>
      <w:r w:rsidR="007F7942">
        <w:rPr>
          <w:rFonts w:ascii="Times New Roman" w:hAnsi="Times New Roman" w:cs="Times New Roman"/>
          <w:sz w:val="28"/>
          <w:szCs w:val="28"/>
        </w:rPr>
        <w:t xml:space="preserve">. </w:t>
      </w:r>
      <w:r w:rsidR="00F20FFB">
        <w:rPr>
          <w:rFonts w:ascii="Times New Roman" w:hAnsi="Times New Roman" w:cs="Times New Roman"/>
          <w:sz w:val="28"/>
          <w:szCs w:val="28"/>
        </w:rPr>
        <w:t>Р</w:t>
      </w:r>
      <w:r w:rsidR="005368C2">
        <w:rPr>
          <w:rFonts w:ascii="Times New Roman" w:hAnsi="Times New Roman" w:cs="Times New Roman"/>
          <w:sz w:val="28"/>
          <w:szCs w:val="28"/>
        </w:rPr>
        <w:t>абота поэтической памяти</w:t>
      </w:r>
      <w:r w:rsidR="00CB553F">
        <w:rPr>
          <w:rFonts w:ascii="Times New Roman" w:hAnsi="Times New Roman" w:cs="Times New Roman"/>
          <w:sz w:val="28"/>
          <w:szCs w:val="28"/>
        </w:rPr>
        <w:t xml:space="preserve"> </w:t>
      </w:r>
      <w:r w:rsidR="00F20FFB">
        <w:rPr>
          <w:rFonts w:ascii="Times New Roman" w:hAnsi="Times New Roman" w:cs="Times New Roman"/>
          <w:sz w:val="28"/>
          <w:szCs w:val="28"/>
        </w:rPr>
        <w:t>не прекращалась</w:t>
      </w:r>
      <w:r w:rsidR="00CB553F">
        <w:rPr>
          <w:rFonts w:ascii="Times New Roman" w:hAnsi="Times New Roman" w:cs="Times New Roman"/>
          <w:sz w:val="28"/>
          <w:szCs w:val="28"/>
        </w:rPr>
        <w:t xml:space="preserve"> и в XX</w:t>
      </w:r>
      <w:r w:rsidR="00CB55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553F" w:rsidRPr="00CB553F">
        <w:rPr>
          <w:rFonts w:ascii="Times New Roman" w:hAnsi="Times New Roman" w:cs="Times New Roman"/>
          <w:sz w:val="28"/>
          <w:szCs w:val="28"/>
        </w:rPr>
        <w:t>в.</w:t>
      </w:r>
      <w:r w:rsidR="00CB553F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6A2310">
        <w:rPr>
          <w:rFonts w:ascii="Times New Roman" w:hAnsi="Times New Roman" w:cs="Times New Roman"/>
          <w:sz w:val="28"/>
          <w:szCs w:val="28"/>
        </w:rPr>
        <w:t xml:space="preserve">ритмико-интонационный строй </w:t>
      </w:r>
      <w:r w:rsidR="005368C2">
        <w:rPr>
          <w:rFonts w:ascii="Times New Roman" w:hAnsi="Times New Roman" w:cs="Times New Roman"/>
          <w:sz w:val="28"/>
          <w:szCs w:val="28"/>
        </w:rPr>
        <w:t>пушкинской баллады</w:t>
      </w:r>
      <w:r w:rsidR="006A2310">
        <w:rPr>
          <w:rFonts w:ascii="Times New Roman" w:hAnsi="Times New Roman" w:cs="Times New Roman"/>
          <w:sz w:val="28"/>
          <w:szCs w:val="28"/>
        </w:rPr>
        <w:t xml:space="preserve"> «отозвался в трагических жанрах русской лирики: прощальная песня, погребальная, похоронный марш, реквием», а слова Олега, обращенные к коню, </w:t>
      </w:r>
      <w:r w:rsidR="007754D4">
        <w:rPr>
          <w:rFonts w:ascii="Times New Roman" w:hAnsi="Times New Roman" w:cs="Times New Roman"/>
          <w:sz w:val="28"/>
          <w:szCs w:val="28"/>
        </w:rPr>
        <w:t>«</w:t>
      </w:r>
      <w:r w:rsidR="006A2310">
        <w:rPr>
          <w:rFonts w:ascii="Times New Roman" w:hAnsi="Times New Roman" w:cs="Times New Roman"/>
          <w:sz w:val="28"/>
          <w:szCs w:val="28"/>
        </w:rPr>
        <w:t xml:space="preserve">звучат в том же ритме с интонациями трагического надрыва и одновременно </w:t>
      </w:r>
      <w:r w:rsidR="007754D4">
        <w:rPr>
          <w:rFonts w:ascii="Times New Roman" w:hAnsi="Times New Roman" w:cs="Times New Roman"/>
          <w:sz w:val="28"/>
          <w:szCs w:val="28"/>
        </w:rPr>
        <w:t>сурового мужества</w:t>
      </w:r>
      <w:r w:rsidR="006A2310">
        <w:rPr>
          <w:rFonts w:ascii="Times New Roman" w:hAnsi="Times New Roman" w:cs="Times New Roman"/>
          <w:sz w:val="28"/>
          <w:szCs w:val="28"/>
        </w:rPr>
        <w:t>»</w:t>
      </w:r>
      <w:r w:rsidR="007754D4">
        <w:rPr>
          <w:rStyle w:val="a7"/>
          <w:rFonts w:ascii="Times New Roman" w:hAnsi="Times New Roman" w:cs="Times New Roman"/>
          <w:sz w:val="28"/>
          <w:szCs w:val="28"/>
        </w:rPr>
        <w:footnoteReference w:id="76"/>
      </w:r>
      <w:r w:rsidR="007754D4">
        <w:rPr>
          <w:rFonts w:ascii="Times New Roman" w:hAnsi="Times New Roman" w:cs="Times New Roman"/>
          <w:sz w:val="28"/>
          <w:szCs w:val="28"/>
        </w:rPr>
        <w:t>.</w:t>
      </w:r>
    </w:p>
    <w:p w14:paraId="543797A3" w14:textId="77777777" w:rsidR="007B49AE" w:rsidRDefault="004409D2" w:rsidP="00942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Работы М. Л. Гаспарова и других </w:t>
      </w:r>
      <w:r w:rsidR="00C3539E">
        <w:rPr>
          <w:rFonts w:ascii="Times New Roman" w:eastAsia="Calibri" w:hAnsi="Times New Roman" w:cs="Times New Roman"/>
          <w:sz w:val="28"/>
          <w:szCs w:val="28"/>
        </w:rPr>
        <w:t>ученых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показали, что «для впечатления от стихотворного текста ритм оказывается</w:t>
      </w:r>
      <w:r w:rsidRPr="00F852FE">
        <w:rPr>
          <w:rFonts w:ascii="Times New Roman" w:eastAsia="Calibri" w:hAnsi="Times New Roman" w:cs="Times New Roman"/>
          <w:sz w:val="28"/>
          <w:szCs w:val="28"/>
        </w:rPr>
        <w:t xml:space="preserve"> важнее, чем словесное наполнение»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77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Он формирует «память метра»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78"/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852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«память строфы» – результат закрепления в поэтическом сознании произведений с тождественной или сходной ритмической структурой</w:t>
      </w:r>
      <w:r w:rsidR="00D91166">
        <w:rPr>
          <w:rFonts w:ascii="Times New Roman" w:hAnsi="Times New Roman"/>
          <w:sz w:val="28"/>
          <w:szCs w:val="28"/>
        </w:rPr>
        <w:t>. Наша</w:t>
      </w:r>
      <w:r>
        <w:rPr>
          <w:rFonts w:ascii="Times New Roman" w:hAnsi="Times New Roman"/>
          <w:sz w:val="28"/>
          <w:szCs w:val="28"/>
        </w:rPr>
        <w:t xml:space="preserve"> </w:t>
      </w:r>
      <w:r w:rsidR="00D91166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–</w:t>
      </w:r>
      <w:r w:rsidR="00547CE6">
        <w:rPr>
          <w:rFonts w:ascii="Times New Roman" w:hAnsi="Times New Roman"/>
          <w:sz w:val="28"/>
          <w:szCs w:val="28"/>
        </w:rPr>
        <w:t xml:space="preserve"> </w:t>
      </w:r>
      <w:r w:rsidR="00852AFB">
        <w:rPr>
          <w:rFonts w:ascii="Times New Roman" w:hAnsi="Times New Roman"/>
          <w:sz w:val="28"/>
          <w:szCs w:val="28"/>
        </w:rPr>
        <w:t xml:space="preserve">еще </w:t>
      </w:r>
      <w:r>
        <w:rPr>
          <w:rFonts w:ascii="Times New Roman" w:hAnsi="Times New Roman"/>
          <w:sz w:val="28"/>
          <w:szCs w:val="28"/>
        </w:rPr>
        <w:t xml:space="preserve">одно </w:t>
      </w:r>
      <w:r w:rsidR="00852AFB">
        <w:rPr>
          <w:rFonts w:ascii="Times New Roman" w:hAnsi="Times New Roman"/>
          <w:sz w:val="28"/>
          <w:szCs w:val="28"/>
        </w:rPr>
        <w:t>тому подтверждение</w:t>
      </w:r>
      <w:r w:rsidR="007B49AE">
        <w:rPr>
          <w:rFonts w:ascii="Times New Roman" w:hAnsi="Times New Roman"/>
          <w:sz w:val="28"/>
          <w:szCs w:val="28"/>
        </w:rPr>
        <w:t>.</w:t>
      </w:r>
    </w:p>
    <w:p w14:paraId="73C12BB7" w14:textId="77777777" w:rsidR="0093613F" w:rsidRDefault="0093613F" w:rsidP="0093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71413" w14:textId="77777777" w:rsidR="0093613F" w:rsidRDefault="0093613F" w:rsidP="0093613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E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0E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0E89FBD7" w14:textId="77777777" w:rsidR="007754D4" w:rsidRDefault="0093613F" w:rsidP="00942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</w:t>
      </w:r>
      <w:r w:rsidR="00852AFB" w:rsidRPr="00C52871">
        <w:rPr>
          <w:rFonts w:ascii="Times New Roman" w:hAnsi="Times New Roman"/>
          <w:sz w:val="28"/>
          <w:szCs w:val="28"/>
        </w:rPr>
        <w:t xml:space="preserve">, </w:t>
      </w:r>
      <w:r w:rsidR="00C744EB" w:rsidRPr="00C52871">
        <w:rPr>
          <w:rFonts w:ascii="Times New Roman" w:hAnsi="Times New Roman"/>
          <w:sz w:val="28"/>
          <w:szCs w:val="28"/>
        </w:rPr>
        <w:t xml:space="preserve">у </w:t>
      </w:r>
      <w:r w:rsidR="004409D2" w:rsidRPr="00C52871">
        <w:rPr>
          <w:rFonts w:ascii="Times New Roman" w:hAnsi="Times New Roman"/>
          <w:sz w:val="28"/>
          <w:szCs w:val="28"/>
        </w:rPr>
        <w:t>Ир</w:t>
      </w:r>
      <w:r w:rsidR="00C744EB" w:rsidRPr="00C52871">
        <w:rPr>
          <w:rFonts w:ascii="Times New Roman" w:hAnsi="Times New Roman"/>
          <w:sz w:val="28"/>
          <w:szCs w:val="28"/>
        </w:rPr>
        <w:t>ины</w:t>
      </w:r>
      <w:r w:rsidR="004409D2" w:rsidRPr="00C52871">
        <w:rPr>
          <w:rFonts w:ascii="Times New Roman" w:hAnsi="Times New Roman"/>
          <w:sz w:val="28"/>
          <w:szCs w:val="28"/>
        </w:rPr>
        <w:t xml:space="preserve"> Вяче</w:t>
      </w:r>
      <w:r w:rsidR="00A11DA8" w:rsidRPr="00C52871">
        <w:rPr>
          <w:rFonts w:ascii="Times New Roman" w:hAnsi="Times New Roman"/>
          <w:sz w:val="28"/>
          <w:szCs w:val="28"/>
        </w:rPr>
        <w:t>с</w:t>
      </w:r>
      <w:r w:rsidR="004409D2" w:rsidRPr="00C52871">
        <w:rPr>
          <w:rFonts w:ascii="Times New Roman" w:hAnsi="Times New Roman"/>
          <w:sz w:val="28"/>
          <w:szCs w:val="28"/>
        </w:rPr>
        <w:t>лавов</w:t>
      </w:r>
      <w:r w:rsidR="00C744EB" w:rsidRPr="00C52871">
        <w:rPr>
          <w:rFonts w:ascii="Times New Roman" w:hAnsi="Times New Roman"/>
          <w:sz w:val="28"/>
          <w:szCs w:val="28"/>
        </w:rPr>
        <w:t>ны</w:t>
      </w:r>
      <w:r w:rsidR="00D516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всегда открытой к диалогу, </w:t>
      </w:r>
      <w:r w:rsidR="00C744EB" w:rsidRPr="00C52871">
        <w:rPr>
          <w:rFonts w:ascii="Times New Roman" w:hAnsi="Times New Roman"/>
          <w:sz w:val="28"/>
          <w:szCs w:val="28"/>
        </w:rPr>
        <w:t xml:space="preserve">обязательно </w:t>
      </w:r>
      <w:r>
        <w:rPr>
          <w:rFonts w:ascii="Times New Roman" w:hAnsi="Times New Roman"/>
          <w:sz w:val="28"/>
          <w:szCs w:val="28"/>
        </w:rPr>
        <w:t xml:space="preserve">бы </w:t>
      </w:r>
      <w:r w:rsidR="00C744EB" w:rsidRPr="00C52871">
        <w:rPr>
          <w:rFonts w:ascii="Times New Roman" w:hAnsi="Times New Roman"/>
          <w:sz w:val="28"/>
          <w:szCs w:val="28"/>
        </w:rPr>
        <w:t>нашлось что спросить</w:t>
      </w:r>
      <w:r w:rsidR="004409D2" w:rsidRPr="00C52871">
        <w:rPr>
          <w:rFonts w:ascii="Times New Roman" w:hAnsi="Times New Roman"/>
          <w:sz w:val="28"/>
          <w:szCs w:val="28"/>
        </w:rPr>
        <w:t>.</w:t>
      </w:r>
      <w:r w:rsidR="007B49AE" w:rsidRPr="00C52871">
        <w:rPr>
          <w:rFonts w:ascii="Times New Roman" w:hAnsi="Times New Roman"/>
          <w:sz w:val="28"/>
          <w:szCs w:val="28"/>
        </w:rPr>
        <w:t xml:space="preserve"> </w:t>
      </w:r>
      <w:r w:rsidR="00D516C8">
        <w:rPr>
          <w:rFonts w:ascii="Times New Roman" w:hAnsi="Times New Roman"/>
          <w:sz w:val="28"/>
          <w:szCs w:val="28"/>
        </w:rPr>
        <w:t xml:space="preserve">Увы, </w:t>
      </w:r>
      <w:r w:rsidR="000022B7">
        <w:rPr>
          <w:rFonts w:ascii="Times New Roman" w:hAnsi="Times New Roman"/>
          <w:sz w:val="28"/>
          <w:szCs w:val="28"/>
        </w:rPr>
        <w:t>этот</w:t>
      </w:r>
      <w:r w:rsidR="004C3F46">
        <w:rPr>
          <w:rFonts w:ascii="Times New Roman" w:hAnsi="Times New Roman"/>
          <w:sz w:val="28"/>
          <w:szCs w:val="28"/>
        </w:rPr>
        <w:t xml:space="preserve"> диалог прервался, </w:t>
      </w:r>
      <w:r w:rsidR="000022B7">
        <w:rPr>
          <w:rFonts w:ascii="Times New Roman" w:hAnsi="Times New Roman"/>
          <w:sz w:val="28"/>
          <w:szCs w:val="28"/>
        </w:rPr>
        <w:t>точнее</w:t>
      </w:r>
      <w:r w:rsidR="004C3F46">
        <w:rPr>
          <w:rFonts w:ascii="Times New Roman" w:hAnsi="Times New Roman"/>
          <w:sz w:val="28"/>
          <w:szCs w:val="28"/>
        </w:rPr>
        <w:t xml:space="preserve"> – </w:t>
      </w:r>
      <w:r w:rsidR="000022B7">
        <w:rPr>
          <w:rFonts w:ascii="Times New Roman" w:hAnsi="Times New Roman"/>
          <w:sz w:val="28"/>
          <w:szCs w:val="28"/>
        </w:rPr>
        <w:t>стал однонаправленным</w:t>
      </w:r>
      <w:r w:rsidR="00AD51CF">
        <w:rPr>
          <w:rFonts w:ascii="Times New Roman" w:hAnsi="Times New Roman"/>
          <w:sz w:val="28"/>
          <w:szCs w:val="28"/>
        </w:rPr>
        <w:t>, ведь</w:t>
      </w:r>
      <w:r w:rsidR="004C3F46">
        <w:rPr>
          <w:rFonts w:ascii="Times New Roman" w:hAnsi="Times New Roman"/>
          <w:sz w:val="28"/>
          <w:szCs w:val="28"/>
        </w:rPr>
        <w:t xml:space="preserve"> </w:t>
      </w:r>
      <w:r w:rsidR="00C63779">
        <w:rPr>
          <w:rFonts w:ascii="Times New Roman" w:hAnsi="Times New Roman"/>
          <w:sz w:val="28"/>
          <w:szCs w:val="28"/>
        </w:rPr>
        <w:t xml:space="preserve">для многих </w:t>
      </w:r>
      <w:r w:rsidR="004C3F46">
        <w:rPr>
          <w:rFonts w:ascii="Times New Roman" w:hAnsi="Times New Roman"/>
          <w:sz w:val="28"/>
          <w:szCs w:val="28"/>
        </w:rPr>
        <w:t xml:space="preserve">она </w:t>
      </w:r>
      <w:r w:rsidR="000022B7">
        <w:rPr>
          <w:rFonts w:ascii="Times New Roman" w:hAnsi="Times New Roman"/>
          <w:sz w:val="28"/>
          <w:szCs w:val="28"/>
        </w:rPr>
        <w:t xml:space="preserve">продолжает </w:t>
      </w:r>
      <w:r w:rsidR="004C3F46">
        <w:rPr>
          <w:rFonts w:ascii="Times New Roman" w:hAnsi="Times New Roman"/>
          <w:sz w:val="28"/>
          <w:szCs w:val="28"/>
        </w:rPr>
        <w:t>оста</w:t>
      </w:r>
      <w:r w:rsidR="000022B7">
        <w:rPr>
          <w:rFonts w:ascii="Times New Roman" w:hAnsi="Times New Roman"/>
          <w:sz w:val="28"/>
          <w:szCs w:val="28"/>
        </w:rPr>
        <w:t>вать</w:t>
      </w:r>
      <w:r w:rsidR="004C3F46">
        <w:rPr>
          <w:rFonts w:ascii="Times New Roman" w:hAnsi="Times New Roman"/>
          <w:sz w:val="28"/>
          <w:szCs w:val="28"/>
        </w:rPr>
        <w:t>ся</w:t>
      </w:r>
      <w:r w:rsidR="000022B7">
        <w:rPr>
          <w:rFonts w:ascii="Times New Roman" w:hAnsi="Times New Roman"/>
          <w:sz w:val="28"/>
          <w:szCs w:val="28"/>
        </w:rPr>
        <w:t xml:space="preserve"> </w:t>
      </w:r>
      <w:r w:rsidR="00AD51CF">
        <w:rPr>
          <w:rFonts w:ascii="Times New Roman" w:hAnsi="Times New Roman"/>
          <w:sz w:val="28"/>
          <w:szCs w:val="28"/>
        </w:rPr>
        <w:t xml:space="preserve">если не </w:t>
      </w:r>
      <w:r w:rsidR="004C3F46">
        <w:rPr>
          <w:rFonts w:ascii="Times New Roman" w:hAnsi="Times New Roman"/>
          <w:sz w:val="28"/>
          <w:szCs w:val="28"/>
        </w:rPr>
        <w:t>собеседником</w:t>
      </w:r>
      <w:r w:rsidR="00AD51CF">
        <w:rPr>
          <w:rFonts w:ascii="Times New Roman" w:hAnsi="Times New Roman"/>
          <w:sz w:val="28"/>
          <w:szCs w:val="28"/>
        </w:rPr>
        <w:t>, то слуша</w:t>
      </w:r>
      <w:r w:rsidR="00AD51CF">
        <w:rPr>
          <w:rFonts w:ascii="Times New Roman" w:hAnsi="Times New Roman"/>
          <w:sz w:val="28"/>
          <w:szCs w:val="28"/>
        </w:rPr>
        <w:lastRenderedPageBreak/>
        <w:t>телем</w:t>
      </w:r>
      <w:r w:rsidR="004C3F46">
        <w:rPr>
          <w:rFonts w:ascii="Times New Roman" w:hAnsi="Times New Roman"/>
          <w:sz w:val="28"/>
          <w:szCs w:val="28"/>
        </w:rPr>
        <w:t>.</w:t>
      </w:r>
      <w:r w:rsidR="00C63779">
        <w:rPr>
          <w:rFonts w:ascii="Times New Roman" w:hAnsi="Times New Roman"/>
          <w:sz w:val="28"/>
          <w:szCs w:val="28"/>
        </w:rPr>
        <w:t xml:space="preserve"> </w:t>
      </w:r>
      <w:r w:rsidR="000022B7">
        <w:rPr>
          <w:rFonts w:ascii="Times New Roman" w:hAnsi="Times New Roman"/>
          <w:sz w:val="28"/>
          <w:szCs w:val="28"/>
        </w:rPr>
        <w:t xml:space="preserve">В этом нет ничего </w:t>
      </w:r>
      <w:r w:rsidR="00D6651B">
        <w:rPr>
          <w:rFonts w:ascii="Times New Roman" w:hAnsi="Times New Roman"/>
          <w:sz w:val="28"/>
          <w:szCs w:val="28"/>
        </w:rPr>
        <w:t>странного</w:t>
      </w:r>
      <w:r w:rsidR="000022B7">
        <w:rPr>
          <w:rFonts w:ascii="Times New Roman" w:hAnsi="Times New Roman"/>
          <w:sz w:val="28"/>
          <w:szCs w:val="28"/>
        </w:rPr>
        <w:t>:</w:t>
      </w:r>
      <w:r w:rsidR="00C63779">
        <w:rPr>
          <w:rFonts w:ascii="Times New Roman" w:hAnsi="Times New Roman"/>
          <w:sz w:val="28"/>
          <w:szCs w:val="28"/>
        </w:rPr>
        <w:t xml:space="preserve"> </w:t>
      </w:r>
      <w:r w:rsidR="00CF7FAC">
        <w:rPr>
          <w:rFonts w:ascii="Times New Roman" w:hAnsi="Times New Roman"/>
          <w:sz w:val="28"/>
          <w:szCs w:val="28"/>
        </w:rPr>
        <w:t>уход</w:t>
      </w:r>
      <w:r w:rsidR="00C63779">
        <w:rPr>
          <w:rFonts w:ascii="Times New Roman" w:hAnsi="Times New Roman"/>
          <w:sz w:val="28"/>
          <w:szCs w:val="28"/>
        </w:rPr>
        <w:t xml:space="preserve"> человека не </w:t>
      </w:r>
      <w:r w:rsidR="00312916">
        <w:rPr>
          <w:rFonts w:ascii="Times New Roman" w:hAnsi="Times New Roman"/>
          <w:sz w:val="28"/>
          <w:szCs w:val="28"/>
        </w:rPr>
        <w:t>устраняет</w:t>
      </w:r>
      <w:r w:rsidR="00C63779">
        <w:rPr>
          <w:rFonts w:ascii="Times New Roman" w:hAnsi="Times New Roman"/>
          <w:sz w:val="28"/>
          <w:szCs w:val="28"/>
        </w:rPr>
        <w:t xml:space="preserve"> его из</w:t>
      </w:r>
      <w:r w:rsidR="00312916">
        <w:rPr>
          <w:rFonts w:ascii="Times New Roman" w:hAnsi="Times New Roman"/>
          <w:sz w:val="28"/>
          <w:szCs w:val="28"/>
        </w:rPr>
        <w:t xml:space="preserve"> </w:t>
      </w:r>
      <w:r w:rsidR="00AD51CF">
        <w:rPr>
          <w:rFonts w:ascii="Times New Roman" w:hAnsi="Times New Roman"/>
          <w:sz w:val="28"/>
          <w:szCs w:val="28"/>
        </w:rPr>
        <w:t>наш</w:t>
      </w:r>
      <w:r w:rsidR="00312916">
        <w:rPr>
          <w:rFonts w:ascii="Times New Roman" w:hAnsi="Times New Roman"/>
          <w:sz w:val="28"/>
          <w:szCs w:val="28"/>
        </w:rPr>
        <w:t xml:space="preserve">его </w:t>
      </w:r>
      <w:r w:rsidR="00D800D4">
        <w:rPr>
          <w:rFonts w:ascii="Times New Roman" w:hAnsi="Times New Roman"/>
          <w:sz w:val="28"/>
          <w:szCs w:val="28"/>
        </w:rPr>
        <w:t>бытия</w:t>
      </w:r>
      <w:r w:rsidR="000022B7">
        <w:rPr>
          <w:rFonts w:ascii="Times New Roman" w:hAnsi="Times New Roman"/>
          <w:sz w:val="28"/>
          <w:szCs w:val="28"/>
        </w:rPr>
        <w:t xml:space="preserve">, меняется лишь </w:t>
      </w:r>
      <w:r w:rsidR="00D6651B">
        <w:rPr>
          <w:rFonts w:ascii="Times New Roman" w:hAnsi="Times New Roman"/>
          <w:sz w:val="28"/>
          <w:szCs w:val="28"/>
        </w:rPr>
        <w:t>характер</w:t>
      </w:r>
      <w:r w:rsidR="000022B7">
        <w:rPr>
          <w:rFonts w:ascii="Times New Roman" w:hAnsi="Times New Roman"/>
          <w:sz w:val="28"/>
          <w:szCs w:val="28"/>
        </w:rPr>
        <w:t xml:space="preserve"> </w:t>
      </w:r>
      <w:r w:rsidR="00AD51CF">
        <w:rPr>
          <w:rFonts w:ascii="Times New Roman" w:hAnsi="Times New Roman"/>
          <w:sz w:val="28"/>
          <w:szCs w:val="28"/>
        </w:rPr>
        <w:t>наших взаи</w:t>
      </w:r>
      <w:r w:rsidR="00A45D5F">
        <w:rPr>
          <w:rFonts w:ascii="Times New Roman" w:hAnsi="Times New Roman"/>
          <w:sz w:val="28"/>
          <w:szCs w:val="28"/>
        </w:rPr>
        <w:t>моотношений</w:t>
      </w:r>
      <w:r w:rsidR="00312916">
        <w:rPr>
          <w:rFonts w:ascii="Times New Roman" w:hAnsi="Times New Roman"/>
          <w:sz w:val="28"/>
          <w:szCs w:val="28"/>
        </w:rPr>
        <w:t xml:space="preserve">. </w:t>
      </w:r>
      <w:r w:rsidR="00D6651B">
        <w:rPr>
          <w:rFonts w:ascii="Times New Roman" w:hAnsi="Times New Roman"/>
          <w:sz w:val="28"/>
          <w:szCs w:val="28"/>
        </w:rPr>
        <w:t xml:space="preserve">В качестве аргумента к </w:t>
      </w:r>
      <w:r w:rsidR="00CF7FAC">
        <w:rPr>
          <w:rFonts w:ascii="Times New Roman" w:hAnsi="Times New Roman"/>
          <w:sz w:val="28"/>
          <w:szCs w:val="28"/>
        </w:rPr>
        <w:t>вопрос</w:t>
      </w:r>
      <w:r w:rsidR="00D6651B">
        <w:rPr>
          <w:rFonts w:ascii="Times New Roman" w:hAnsi="Times New Roman"/>
          <w:sz w:val="28"/>
          <w:szCs w:val="28"/>
        </w:rPr>
        <w:t>у</w:t>
      </w:r>
      <w:r w:rsidR="00CF7FAC">
        <w:rPr>
          <w:rFonts w:ascii="Times New Roman" w:hAnsi="Times New Roman"/>
          <w:sz w:val="28"/>
          <w:szCs w:val="28"/>
        </w:rPr>
        <w:t xml:space="preserve"> </w:t>
      </w:r>
      <w:r w:rsidR="00D6651B">
        <w:rPr>
          <w:rFonts w:ascii="Times New Roman" w:hAnsi="Times New Roman"/>
          <w:sz w:val="28"/>
          <w:szCs w:val="28"/>
        </w:rPr>
        <w:t xml:space="preserve">о </w:t>
      </w:r>
      <w:r w:rsidR="00AD51CF">
        <w:rPr>
          <w:rFonts w:ascii="Times New Roman" w:hAnsi="Times New Roman"/>
          <w:sz w:val="28"/>
          <w:szCs w:val="28"/>
        </w:rPr>
        <w:t>семантике</w:t>
      </w:r>
      <w:r w:rsidR="00D6651B">
        <w:rPr>
          <w:rFonts w:ascii="Times New Roman" w:hAnsi="Times New Roman"/>
          <w:sz w:val="28"/>
          <w:szCs w:val="28"/>
        </w:rPr>
        <w:t xml:space="preserve"> стихотворной формы</w:t>
      </w:r>
      <w:r w:rsidR="00AD51CF">
        <w:rPr>
          <w:rFonts w:ascii="Times New Roman" w:hAnsi="Times New Roman"/>
          <w:sz w:val="28"/>
          <w:szCs w:val="28"/>
        </w:rPr>
        <w:t>, о чем не преминула бы спросить Ирина Вячеславовна,</w:t>
      </w:r>
      <w:r w:rsidR="00CF7FAC">
        <w:rPr>
          <w:rFonts w:ascii="Times New Roman" w:hAnsi="Times New Roman"/>
          <w:sz w:val="28"/>
          <w:szCs w:val="28"/>
        </w:rPr>
        <w:t xml:space="preserve"> </w:t>
      </w:r>
      <w:r w:rsidR="00D2311B">
        <w:rPr>
          <w:rFonts w:ascii="Times New Roman" w:hAnsi="Times New Roman"/>
          <w:sz w:val="28"/>
          <w:szCs w:val="28"/>
        </w:rPr>
        <w:t xml:space="preserve">могу </w:t>
      </w:r>
      <w:r w:rsidR="00AD51CF">
        <w:rPr>
          <w:rFonts w:ascii="Times New Roman" w:hAnsi="Times New Roman"/>
          <w:sz w:val="28"/>
          <w:szCs w:val="28"/>
        </w:rPr>
        <w:t>процитировать</w:t>
      </w:r>
      <w:r w:rsidR="00D800D4">
        <w:rPr>
          <w:rFonts w:ascii="Times New Roman" w:hAnsi="Times New Roman"/>
          <w:sz w:val="28"/>
          <w:szCs w:val="28"/>
        </w:rPr>
        <w:t xml:space="preserve"> </w:t>
      </w:r>
      <w:r w:rsidR="004C5B78" w:rsidRPr="00C52871">
        <w:rPr>
          <w:rFonts w:ascii="Times New Roman" w:hAnsi="Times New Roman"/>
          <w:sz w:val="28"/>
          <w:szCs w:val="28"/>
        </w:rPr>
        <w:t>стихотво</w:t>
      </w:r>
      <w:r w:rsidR="00D800D4">
        <w:rPr>
          <w:rFonts w:ascii="Times New Roman" w:hAnsi="Times New Roman"/>
          <w:sz w:val="28"/>
          <w:szCs w:val="28"/>
        </w:rPr>
        <w:t>рение</w:t>
      </w:r>
      <w:r w:rsidR="00AD51CF">
        <w:rPr>
          <w:rFonts w:ascii="Times New Roman" w:hAnsi="Times New Roman"/>
          <w:sz w:val="28"/>
          <w:szCs w:val="28"/>
        </w:rPr>
        <w:t xml:space="preserve"> Д. С. </w:t>
      </w:r>
      <w:r w:rsidR="004C5B78" w:rsidRPr="00C52871">
        <w:rPr>
          <w:rFonts w:ascii="Times New Roman" w:hAnsi="Times New Roman"/>
          <w:sz w:val="28"/>
          <w:szCs w:val="28"/>
        </w:rPr>
        <w:t>Самойлова «Из детст</w:t>
      </w:r>
      <w:r w:rsidR="00CF7FAC">
        <w:rPr>
          <w:rFonts w:ascii="Times New Roman" w:hAnsi="Times New Roman"/>
          <w:sz w:val="28"/>
          <w:szCs w:val="28"/>
        </w:rPr>
        <w:t>ва» (1956). Его</w:t>
      </w:r>
      <w:r w:rsidR="004C5B78" w:rsidRPr="00C52871">
        <w:rPr>
          <w:rFonts w:ascii="Times New Roman" w:hAnsi="Times New Roman"/>
          <w:sz w:val="28"/>
          <w:szCs w:val="28"/>
        </w:rPr>
        <w:t xml:space="preserve"> </w:t>
      </w:r>
      <w:r w:rsidR="00852AFB" w:rsidRPr="00C52871">
        <w:rPr>
          <w:rFonts w:ascii="Times New Roman" w:hAnsi="Times New Roman"/>
          <w:sz w:val="28"/>
          <w:szCs w:val="28"/>
        </w:rPr>
        <w:t xml:space="preserve">размер – </w:t>
      </w:r>
      <w:r w:rsidR="004C5B78" w:rsidRPr="00C52871">
        <w:rPr>
          <w:rFonts w:ascii="Times New Roman" w:hAnsi="Times New Roman"/>
          <w:sz w:val="28"/>
          <w:szCs w:val="28"/>
        </w:rPr>
        <w:t>3-ст. амфибрахи</w:t>
      </w:r>
      <w:r w:rsidR="00852AFB" w:rsidRPr="00C52871">
        <w:rPr>
          <w:rFonts w:ascii="Times New Roman" w:hAnsi="Times New Roman"/>
          <w:sz w:val="28"/>
          <w:szCs w:val="28"/>
        </w:rPr>
        <w:t xml:space="preserve">й – </w:t>
      </w:r>
      <w:r w:rsidR="00825478" w:rsidRPr="00C52871">
        <w:rPr>
          <w:rFonts w:ascii="Times New Roman" w:hAnsi="Times New Roman"/>
          <w:sz w:val="28"/>
          <w:szCs w:val="28"/>
        </w:rPr>
        <w:t xml:space="preserve">неотделим от </w:t>
      </w:r>
      <w:r w:rsidR="00D6651B">
        <w:rPr>
          <w:rFonts w:ascii="Times New Roman" w:hAnsi="Times New Roman"/>
          <w:sz w:val="28"/>
          <w:szCs w:val="28"/>
        </w:rPr>
        <w:t>баллады</w:t>
      </w:r>
      <w:r w:rsidR="00D2311B">
        <w:rPr>
          <w:rFonts w:ascii="Times New Roman" w:hAnsi="Times New Roman"/>
          <w:sz w:val="28"/>
          <w:szCs w:val="28"/>
        </w:rPr>
        <w:t xml:space="preserve"> Пушкина, русской по</w:t>
      </w:r>
      <w:r w:rsidR="00D6651B">
        <w:rPr>
          <w:rFonts w:ascii="Times New Roman" w:hAnsi="Times New Roman"/>
          <w:sz w:val="28"/>
          <w:szCs w:val="28"/>
        </w:rPr>
        <w:t>этической традиции</w:t>
      </w:r>
      <w:r w:rsidR="00D2311B">
        <w:rPr>
          <w:rFonts w:ascii="Times New Roman" w:hAnsi="Times New Roman"/>
          <w:sz w:val="28"/>
          <w:szCs w:val="28"/>
        </w:rPr>
        <w:t xml:space="preserve"> и </w:t>
      </w:r>
      <w:r w:rsidR="00034CBE">
        <w:rPr>
          <w:rFonts w:ascii="Times New Roman" w:hAnsi="Times New Roman"/>
          <w:sz w:val="28"/>
          <w:szCs w:val="28"/>
        </w:rPr>
        <w:t xml:space="preserve">краеугольных </w:t>
      </w:r>
      <w:r w:rsidR="00D2311B">
        <w:rPr>
          <w:rFonts w:ascii="Times New Roman" w:hAnsi="Times New Roman"/>
          <w:sz w:val="28"/>
          <w:szCs w:val="28"/>
        </w:rPr>
        <w:t>вопросов человеческого бытия</w:t>
      </w:r>
      <w:r w:rsidR="00BF0DB0">
        <w:rPr>
          <w:rFonts w:ascii="Times New Roman" w:hAnsi="Times New Roman"/>
          <w:sz w:val="28"/>
          <w:szCs w:val="28"/>
        </w:rPr>
        <w:t>, которые мы предчувствуем еще в детстве</w:t>
      </w:r>
      <w:r w:rsidR="004C5B78">
        <w:rPr>
          <w:rFonts w:ascii="Times New Roman" w:hAnsi="Times New Roman"/>
          <w:sz w:val="28"/>
          <w:szCs w:val="28"/>
        </w:rPr>
        <w:t>:</w:t>
      </w:r>
    </w:p>
    <w:p w14:paraId="5E8F1FE6" w14:textId="77777777" w:rsidR="004C5B78" w:rsidRPr="004C5B78" w:rsidRDefault="004C5B78" w:rsidP="001566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3C7AE9F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 xml:space="preserve">Я </w:t>
      </w:r>
      <w:r w:rsidRPr="0015669C">
        <w:rPr>
          <w:rFonts w:eastAsia="Calibri"/>
          <w:i/>
        </w:rPr>
        <w:t>–</w:t>
      </w:r>
      <w:r w:rsidRPr="0015669C">
        <w:rPr>
          <w:i/>
          <w:color w:val="333333"/>
        </w:rPr>
        <w:t xml:space="preserve"> маленький, горло в ангине.</w:t>
      </w:r>
    </w:p>
    <w:p w14:paraId="0E82CB1A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За окнами падает снег.</w:t>
      </w:r>
    </w:p>
    <w:p w14:paraId="4AB666E8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И папа поет мне: «Как ныне</w:t>
      </w:r>
    </w:p>
    <w:p w14:paraId="5296B08A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Сбирается вещий Олег…»</w:t>
      </w:r>
    </w:p>
    <w:p w14:paraId="79FF8B4D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</w:p>
    <w:p w14:paraId="5B8FFBC3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Я слушаю песню и плачу,</w:t>
      </w:r>
    </w:p>
    <w:p w14:paraId="3DBA4C2B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Рыданье в подушке душу,</w:t>
      </w:r>
    </w:p>
    <w:p w14:paraId="2F08EFC7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И слезы постыдные прячу,</w:t>
      </w:r>
    </w:p>
    <w:p w14:paraId="04E37D30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И дальше, и дальше прошу.</w:t>
      </w:r>
    </w:p>
    <w:p w14:paraId="26465063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</w:p>
    <w:p w14:paraId="7286B769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Осеннею мухой квартира</w:t>
      </w:r>
    </w:p>
    <w:p w14:paraId="353721FE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Дремотно жужжит за стеной.</w:t>
      </w:r>
    </w:p>
    <w:p w14:paraId="1F1FE804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И плачу над бренностью мира</w:t>
      </w:r>
    </w:p>
    <w:p w14:paraId="261493A8" w14:textId="77777777" w:rsidR="004C5B78" w:rsidRPr="0015669C" w:rsidRDefault="004C5B78" w:rsidP="0015669C">
      <w:pPr>
        <w:pStyle w:val="ae"/>
        <w:shd w:val="clear" w:color="auto" w:fill="FFFFFF"/>
        <w:spacing w:before="0" w:beforeAutospacing="0" w:after="0" w:afterAutospacing="0"/>
        <w:ind w:firstLine="1134"/>
        <w:jc w:val="both"/>
        <w:rPr>
          <w:i/>
          <w:color w:val="333333"/>
        </w:rPr>
      </w:pPr>
      <w:r w:rsidRPr="0015669C">
        <w:rPr>
          <w:i/>
          <w:color w:val="333333"/>
        </w:rPr>
        <w:t>Я, маленький, глупый, больной</w:t>
      </w:r>
      <w:r w:rsidRPr="0015669C">
        <w:rPr>
          <w:rStyle w:val="a7"/>
          <w:i/>
          <w:color w:val="333333"/>
        </w:rPr>
        <w:footnoteReference w:id="79"/>
      </w:r>
      <w:r w:rsidRPr="0015669C">
        <w:rPr>
          <w:i/>
          <w:color w:val="333333"/>
        </w:rPr>
        <w:t>.</w:t>
      </w:r>
    </w:p>
    <w:p w14:paraId="7E716254" w14:textId="77777777" w:rsidR="004C5B78" w:rsidRPr="004C5B78" w:rsidRDefault="004C5B78" w:rsidP="001566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D62999" w14:textId="77777777" w:rsidR="004C5B78" w:rsidRPr="00A45D5F" w:rsidRDefault="004B78C5" w:rsidP="004B7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D5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906C0CD" w14:textId="77777777" w:rsidR="004B78C5" w:rsidRPr="004B78C5" w:rsidRDefault="004B78C5" w:rsidP="00156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59BA" w14:textId="77777777" w:rsidR="001668BF" w:rsidRPr="00B56923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923">
        <w:rPr>
          <w:rFonts w:ascii="Times New Roman" w:hAnsi="Times New Roman" w:cs="Times New Roman"/>
          <w:sz w:val="24"/>
          <w:szCs w:val="24"/>
        </w:rPr>
        <w:t xml:space="preserve">Акимова М. В. Цитата или клише в поэтическом тексте: попытка разграничения // М. Л. Гаспарову-стиховеду. </w:t>
      </w:r>
      <w:r w:rsidRPr="00B569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56923">
        <w:rPr>
          <w:rFonts w:ascii="Times New Roman" w:hAnsi="Times New Roman" w:cs="Times New Roman"/>
          <w:sz w:val="24"/>
          <w:szCs w:val="24"/>
        </w:rPr>
        <w:t xml:space="preserve"> </w:t>
      </w:r>
      <w:r w:rsidRPr="00B56923">
        <w:rPr>
          <w:rFonts w:ascii="Times New Roman" w:hAnsi="Times New Roman" w:cs="Times New Roman"/>
          <w:sz w:val="24"/>
          <w:szCs w:val="24"/>
          <w:lang w:val="en-US"/>
        </w:rPr>
        <w:t>memoriam</w:t>
      </w:r>
      <w:r w:rsidRPr="00B56923">
        <w:rPr>
          <w:rFonts w:ascii="Times New Roman" w:hAnsi="Times New Roman" w:cs="Times New Roman"/>
          <w:sz w:val="24"/>
          <w:szCs w:val="24"/>
        </w:rPr>
        <w:t>. М., 2017. С. </w:t>
      </w:r>
      <w:r w:rsidRPr="00B56923">
        <w:rPr>
          <w:rFonts w:ascii="Times New Roman" w:hAnsi="Times New Roman"/>
          <w:sz w:val="24"/>
          <w:szCs w:val="24"/>
        </w:rPr>
        <w:t>221–254</w:t>
      </w:r>
      <w:r>
        <w:rPr>
          <w:rFonts w:ascii="Times New Roman" w:hAnsi="Times New Roman"/>
          <w:sz w:val="24"/>
          <w:szCs w:val="24"/>
        </w:rPr>
        <w:t>.</w:t>
      </w:r>
    </w:p>
    <w:p w14:paraId="14C22BEF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5C">
        <w:rPr>
          <w:rFonts w:ascii="Times New Roman" w:hAnsi="Times New Roman" w:cs="Times New Roman"/>
          <w:sz w:val="24"/>
          <w:szCs w:val="24"/>
        </w:rPr>
        <w:t>Баратынский Е. А.</w:t>
      </w:r>
      <w:r w:rsidRPr="00954C46"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 / </w:t>
      </w:r>
      <w:r>
        <w:rPr>
          <w:rFonts w:ascii="Times New Roman" w:hAnsi="Times New Roman" w:cs="Times New Roman"/>
          <w:sz w:val="24"/>
          <w:szCs w:val="24"/>
        </w:rPr>
        <w:t>вступ. ст. И. М. Тойбина</w:t>
      </w:r>
      <w:r w:rsidRPr="00954C46">
        <w:rPr>
          <w:rFonts w:ascii="Times New Roman" w:hAnsi="Times New Roman" w:cs="Times New Roman"/>
          <w:sz w:val="24"/>
          <w:szCs w:val="24"/>
        </w:rPr>
        <w:t>; сост., под</w:t>
      </w:r>
      <w:r>
        <w:rPr>
          <w:rFonts w:ascii="Times New Roman" w:hAnsi="Times New Roman" w:cs="Times New Roman"/>
          <w:sz w:val="24"/>
          <w:szCs w:val="24"/>
        </w:rPr>
        <w:t>гот. текста и примеч. В. М. </w:t>
      </w:r>
      <w:r w:rsidRPr="00954C46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геева.</w:t>
      </w:r>
      <w:r w:rsidRPr="00954C46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: Сов. писатель</w:t>
      </w:r>
      <w:r w:rsidRPr="00954C46">
        <w:rPr>
          <w:rFonts w:ascii="Times New Roman" w:hAnsi="Times New Roman" w:cs="Times New Roman"/>
          <w:sz w:val="24"/>
          <w:szCs w:val="24"/>
        </w:rPr>
        <w:t>, 1989</w:t>
      </w:r>
      <w:r>
        <w:rPr>
          <w:rFonts w:ascii="Times New Roman" w:hAnsi="Times New Roman" w:cs="Times New Roman"/>
          <w:sz w:val="24"/>
          <w:szCs w:val="24"/>
        </w:rPr>
        <w:t xml:space="preserve">. 462, [1] с., </w:t>
      </w:r>
      <w:r w:rsidRPr="0006285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28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 л. ил.</w:t>
      </w:r>
    </w:p>
    <w:p w14:paraId="781C30EF" w14:textId="77777777" w:rsidR="001668BF" w:rsidRPr="00E6493A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16">
        <w:rPr>
          <w:rFonts w:ascii="Times New Roman" w:hAnsi="Times New Roman" w:cs="Times New Roman"/>
          <w:sz w:val="24"/>
          <w:szCs w:val="24"/>
        </w:rPr>
        <w:t>Батюшков К. Д.</w:t>
      </w:r>
      <w:r w:rsidRPr="009F5D94">
        <w:rPr>
          <w:rFonts w:ascii="Times New Roman" w:hAnsi="Times New Roman" w:cs="Times New Roman"/>
          <w:sz w:val="24"/>
          <w:szCs w:val="24"/>
        </w:rPr>
        <w:t xml:space="preserve"> 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>Полное собрание стихотворений / вступ. ст., подгот. текста 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примеч. Н. В. Фридмана. М.; Л.: 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Сов. писатель, 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1964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 354 с., 3 л. ил.</w:t>
      </w:r>
    </w:p>
    <w:p w14:paraId="6C8E3B1B" w14:textId="77777777" w:rsidR="001668BF" w:rsidRPr="000D0BD2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3A">
        <w:rPr>
          <w:rFonts w:ascii="Times New Roman" w:hAnsi="Times New Roman" w:cs="Times New Roman"/>
          <w:sz w:val="24"/>
          <w:szCs w:val="24"/>
        </w:rPr>
        <w:t>Бенедиктов В. Г.</w:t>
      </w:r>
      <w:r w:rsidRPr="00FA3A64">
        <w:rPr>
          <w:rFonts w:ascii="Times New Roman" w:hAnsi="Times New Roman" w:cs="Times New Roman"/>
          <w:sz w:val="24"/>
          <w:szCs w:val="24"/>
        </w:rPr>
        <w:t xml:space="preserve"> Стихотворения / вступ. ст. Ф. Я. Приймы; сост., подгот. текста</w:t>
      </w:r>
      <w:r>
        <w:rPr>
          <w:rFonts w:ascii="Times New Roman" w:hAnsi="Times New Roman" w:cs="Times New Roman"/>
          <w:sz w:val="24"/>
          <w:szCs w:val="24"/>
        </w:rPr>
        <w:t xml:space="preserve"> и примеч. Б. В. Мельгунова. Л.: </w:t>
      </w:r>
      <w:r w:rsidRPr="00FA3A64">
        <w:rPr>
          <w:rFonts w:ascii="Times New Roman" w:hAnsi="Times New Roman" w:cs="Times New Roman"/>
          <w:sz w:val="24"/>
          <w:szCs w:val="24"/>
        </w:rPr>
        <w:t>Сов. писатель, 1983</w:t>
      </w:r>
      <w:r>
        <w:rPr>
          <w:rFonts w:ascii="Times New Roman" w:hAnsi="Times New Roman" w:cs="Times New Roman"/>
          <w:sz w:val="24"/>
          <w:szCs w:val="24"/>
        </w:rPr>
        <w:t>. 815 с.: факс., 5 л. ил.</w:t>
      </w:r>
    </w:p>
    <w:p w14:paraId="277E656F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FD">
        <w:rPr>
          <w:rFonts w:ascii="Times New Roman" w:hAnsi="Times New Roman" w:cs="Times New Roman"/>
          <w:sz w:val="24"/>
          <w:szCs w:val="24"/>
        </w:rPr>
        <w:lastRenderedPageBreak/>
        <w:t>Вацуро В. Э.</w:t>
      </w:r>
      <w:r w:rsidRPr="008E5AD6">
        <w:rPr>
          <w:rFonts w:ascii="Times New Roman" w:hAnsi="Times New Roman" w:cs="Times New Roman"/>
          <w:sz w:val="24"/>
          <w:szCs w:val="24"/>
        </w:rPr>
        <w:t xml:space="preserve"> Готический </w:t>
      </w:r>
      <w:r>
        <w:rPr>
          <w:rFonts w:ascii="Times New Roman" w:hAnsi="Times New Roman" w:cs="Times New Roman"/>
          <w:sz w:val="24"/>
          <w:szCs w:val="24"/>
        </w:rPr>
        <w:t>роман в России. М.: Новое лит. обозрение, 2002. 542, [1] с.</w:t>
      </w:r>
    </w:p>
    <w:p w14:paraId="37061915" w14:textId="77777777" w:rsidR="001668BF" w:rsidRPr="000F7AA5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D2">
        <w:rPr>
          <w:rFonts w:ascii="Times New Roman" w:hAnsi="Times New Roman" w:cs="Times New Roman"/>
          <w:sz w:val="24"/>
          <w:szCs w:val="24"/>
        </w:rPr>
        <w:t>Вацуро В. Э.</w:t>
      </w:r>
      <w:r w:rsidRPr="00F621A3">
        <w:rPr>
          <w:rFonts w:ascii="Times New Roman" w:hAnsi="Times New Roman" w:cs="Times New Roman"/>
          <w:sz w:val="24"/>
          <w:szCs w:val="24"/>
        </w:rPr>
        <w:t xml:space="preserve"> Зайцевский Ефим Петрович // Русские писатели. </w:t>
      </w:r>
      <w:r w:rsidR="00660B70">
        <w:rPr>
          <w:rFonts w:ascii="Times New Roman" w:hAnsi="Times New Roman" w:cs="Times New Roman"/>
          <w:sz w:val="24"/>
          <w:szCs w:val="24"/>
        </w:rPr>
        <w:t>1800–1917: биографический</w:t>
      </w:r>
      <w:r>
        <w:rPr>
          <w:rFonts w:ascii="Times New Roman" w:hAnsi="Times New Roman" w:cs="Times New Roman"/>
          <w:sz w:val="24"/>
          <w:szCs w:val="24"/>
        </w:rPr>
        <w:t xml:space="preserve"> словарь. М.</w:t>
      </w:r>
      <w:r w:rsidRPr="00F621A3">
        <w:rPr>
          <w:rFonts w:ascii="Times New Roman" w:hAnsi="Times New Roman" w:cs="Times New Roman"/>
          <w:sz w:val="24"/>
          <w:szCs w:val="24"/>
        </w:rPr>
        <w:t>, 1992. Т. 2. С. </w:t>
      </w:r>
      <w:r w:rsidRPr="00986EE9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1896" w14:textId="77777777" w:rsidR="001668BF" w:rsidRPr="00CF222A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5">
        <w:rPr>
          <w:rFonts w:ascii="Times New Roman" w:hAnsi="Times New Roman" w:cs="Times New Roman"/>
          <w:sz w:val="24"/>
          <w:szCs w:val="24"/>
        </w:rPr>
        <w:t>Вацуро В. Э.</w:t>
      </w:r>
      <w:r w:rsidRPr="00B10D88">
        <w:rPr>
          <w:rFonts w:ascii="Times New Roman" w:hAnsi="Times New Roman" w:cs="Times New Roman"/>
          <w:sz w:val="24"/>
          <w:szCs w:val="24"/>
        </w:rPr>
        <w:t xml:space="preserve"> Сюжет «Ста</w:t>
      </w:r>
      <w:r>
        <w:rPr>
          <w:rFonts w:ascii="Times New Roman" w:hAnsi="Times New Roman" w:cs="Times New Roman"/>
          <w:sz w:val="24"/>
          <w:szCs w:val="24"/>
        </w:rPr>
        <w:t xml:space="preserve">рой были» П. А. </w:t>
      </w:r>
      <w:r w:rsidRPr="00B10D88">
        <w:rPr>
          <w:rFonts w:ascii="Times New Roman" w:hAnsi="Times New Roman" w:cs="Times New Roman"/>
          <w:sz w:val="24"/>
          <w:szCs w:val="24"/>
        </w:rPr>
        <w:t xml:space="preserve">Катенина // Труды Отдела древнерусской литературы. </w:t>
      </w:r>
      <w:r>
        <w:rPr>
          <w:rFonts w:ascii="Times New Roman" w:hAnsi="Times New Roman" w:cs="Times New Roman"/>
          <w:sz w:val="24"/>
          <w:szCs w:val="24"/>
        </w:rPr>
        <w:t xml:space="preserve">СПб., </w:t>
      </w:r>
      <w:r w:rsidRPr="00B10D88">
        <w:rPr>
          <w:rFonts w:ascii="Times New Roman" w:hAnsi="Times New Roman" w:cs="Times New Roman"/>
          <w:sz w:val="24"/>
          <w:szCs w:val="24"/>
        </w:rPr>
        <w:t>1996. Т. 50. С. 785–791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52A27" w14:textId="77777777" w:rsidR="001668BF" w:rsidRPr="00F07916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Виницкий </w:t>
      </w:r>
      <w:r w:rsidRPr="00CF222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Дом толкователя: Поэтическая семантика историческое воображение В. А. Жуковского. М.: Новое лит. обозрение, 2006. 322 с.</w:t>
      </w:r>
    </w:p>
    <w:p w14:paraId="7A4EF727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iCs/>
          <w:sz w:val="24"/>
          <w:szCs w:val="24"/>
        </w:rPr>
        <w:t>Гаспаров М. Л.</w:t>
      </w:r>
      <w:r w:rsidRPr="00016410">
        <w:rPr>
          <w:rFonts w:ascii="Times New Roman" w:hAnsi="Times New Roman" w:cs="Times New Roman"/>
          <w:sz w:val="24"/>
          <w:szCs w:val="24"/>
        </w:rPr>
        <w:t xml:space="preserve"> Метр и смысл: об одном из механизмов куль</w:t>
      </w:r>
      <w:r>
        <w:rPr>
          <w:rFonts w:ascii="Times New Roman" w:hAnsi="Times New Roman" w:cs="Times New Roman"/>
          <w:sz w:val="24"/>
          <w:szCs w:val="24"/>
        </w:rPr>
        <w:t>турной памяти. М.: Р</w:t>
      </w:r>
      <w:r w:rsidR="00660B70">
        <w:rPr>
          <w:rFonts w:ascii="Times New Roman" w:hAnsi="Times New Roman" w:cs="Times New Roman"/>
          <w:sz w:val="24"/>
          <w:szCs w:val="24"/>
        </w:rPr>
        <w:t>ос. гос. гуманит. ун-т</w:t>
      </w:r>
      <w:r>
        <w:rPr>
          <w:rFonts w:ascii="Times New Roman" w:hAnsi="Times New Roman" w:cs="Times New Roman"/>
          <w:sz w:val="24"/>
          <w:szCs w:val="24"/>
        </w:rPr>
        <w:t>, 1999. 297 с.</w:t>
      </w:r>
    </w:p>
    <w:p w14:paraId="426C7CF8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3A">
        <w:rPr>
          <w:rFonts w:ascii="Times New Roman" w:hAnsi="Times New Roman" w:cs="Times New Roman"/>
          <w:iCs/>
          <w:sz w:val="24"/>
          <w:szCs w:val="24"/>
        </w:rPr>
        <w:t xml:space="preserve">Гаспаров М. </w:t>
      </w:r>
      <w:r w:rsidRPr="00E6493A">
        <w:rPr>
          <w:rFonts w:ascii="Times New Roman" w:eastAsia="Calibri" w:hAnsi="Times New Roman" w:cs="Times New Roman"/>
          <w:iCs/>
          <w:sz w:val="24"/>
          <w:szCs w:val="24"/>
        </w:rPr>
        <w:t>Л.</w:t>
      </w:r>
      <w:r w:rsidRPr="00F2237B">
        <w:rPr>
          <w:rFonts w:ascii="Times New Roman" w:eastAsia="Calibri" w:hAnsi="Times New Roman" w:cs="Times New Roman"/>
          <w:sz w:val="24"/>
          <w:szCs w:val="24"/>
        </w:rPr>
        <w:t xml:space="preserve"> Три типа русской романтической элегии (индивидуальный стиль в жанро</w:t>
      </w:r>
      <w:r>
        <w:rPr>
          <w:rFonts w:ascii="Times New Roman" w:hAnsi="Times New Roman" w:cs="Times New Roman"/>
          <w:sz w:val="24"/>
          <w:szCs w:val="24"/>
        </w:rPr>
        <w:t>вом стиле)</w:t>
      </w:r>
      <w:r w:rsidRPr="00F2237B">
        <w:rPr>
          <w:rFonts w:ascii="Times New Roman" w:eastAsia="Calibri" w:hAnsi="Times New Roman" w:cs="Times New Roman"/>
          <w:sz w:val="24"/>
          <w:szCs w:val="24"/>
        </w:rPr>
        <w:t> // Кон</w:t>
      </w:r>
      <w:r>
        <w:rPr>
          <w:rFonts w:ascii="Times New Roman" w:hAnsi="Times New Roman" w:cs="Times New Roman"/>
          <w:sz w:val="24"/>
          <w:szCs w:val="24"/>
        </w:rPr>
        <w:t xml:space="preserve">текст: литературно-теоретические исследования: сб. 1988. </w:t>
      </w:r>
      <w:r w:rsidRPr="00E6493A">
        <w:rPr>
          <w:rFonts w:ascii="Times New Roman" w:hAnsi="Times New Roman" w:cs="Times New Roman"/>
          <w:sz w:val="24"/>
          <w:szCs w:val="24"/>
        </w:rPr>
        <w:t>М., 1989. С. </w:t>
      </w:r>
      <w:r w:rsidRPr="00E6493A">
        <w:rPr>
          <w:rFonts w:ascii="Times New Roman" w:eastAsia="Calibri" w:hAnsi="Times New Roman" w:cs="Times New Roman"/>
          <w:sz w:val="24"/>
          <w:szCs w:val="24"/>
        </w:rPr>
        <w:t>39–63</w:t>
      </w:r>
      <w:r w:rsidRPr="00E6493A">
        <w:rPr>
          <w:rFonts w:ascii="Times New Roman" w:hAnsi="Times New Roman" w:cs="Times New Roman"/>
          <w:sz w:val="24"/>
          <w:szCs w:val="24"/>
        </w:rPr>
        <w:t>.</w:t>
      </w:r>
    </w:p>
    <w:p w14:paraId="5702FBDA" w14:textId="77777777" w:rsidR="001668BF" w:rsidRPr="00E6493A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F">
        <w:rPr>
          <w:rFonts w:ascii="Times New Roman" w:hAnsi="Times New Roman" w:cs="Times New Roman"/>
          <w:sz w:val="24"/>
          <w:szCs w:val="24"/>
          <w:lang w:eastAsia="ru-RU"/>
        </w:rPr>
        <w:t xml:space="preserve">Гинзбург Л. </w:t>
      </w:r>
      <w:r>
        <w:rPr>
          <w:rFonts w:ascii="Times New Roman" w:hAnsi="Times New Roman" w:cs="Times New Roman"/>
          <w:sz w:val="24"/>
          <w:szCs w:val="24"/>
          <w:lang w:eastAsia="ru-RU"/>
        </w:rPr>
        <w:t>О лирике. 2-е изд., доп. Л.: Сов. писатель, 1974. 407 с.</w:t>
      </w:r>
    </w:p>
    <w:p w14:paraId="2884B828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33">
        <w:rPr>
          <w:rFonts w:ascii="Times New Roman" w:hAnsi="Times New Roman" w:cs="Times New Roman"/>
          <w:sz w:val="24"/>
          <w:szCs w:val="24"/>
        </w:rPr>
        <w:t>Гуковский Г. А.</w:t>
      </w:r>
      <w:r>
        <w:rPr>
          <w:rFonts w:ascii="Times New Roman" w:hAnsi="Times New Roman" w:cs="Times New Roman"/>
          <w:sz w:val="24"/>
          <w:szCs w:val="24"/>
        </w:rPr>
        <w:t xml:space="preserve"> Пушкин и русские романтики / подгот. текста и послесл. С. В. Путилова. М.: Интрада, 1995. 319 с.</w:t>
      </w:r>
    </w:p>
    <w:p w14:paraId="0699A7D5" w14:textId="77777777" w:rsidR="001668BF" w:rsidRP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D2">
        <w:rPr>
          <w:rFonts w:ascii="Times New Roman" w:hAnsi="Times New Roman" w:cs="Times New Roman"/>
          <w:sz w:val="24"/>
          <w:szCs w:val="24"/>
        </w:rPr>
        <w:t>Давыдов Д.</w:t>
      </w:r>
      <w:r w:rsidRPr="00246DDD">
        <w:rPr>
          <w:rFonts w:ascii="Times New Roman" w:hAnsi="Times New Roman" w:cs="Times New Roman"/>
          <w:sz w:val="24"/>
          <w:szCs w:val="24"/>
        </w:rPr>
        <w:t xml:space="preserve"> Стихотворения / вступ. ст., сост., 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>подгот. те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кста и примеч. В. Э. Вацуро. Л.: Сов. писатель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246DDD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1984.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239 с., 3 л. ил.</w:t>
      </w:r>
    </w:p>
    <w:p w14:paraId="4FC84CED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Ермакова-Битнер </w:t>
      </w:r>
      <w:r w:rsidRPr="00456C00">
        <w:rPr>
          <w:rFonts w:ascii="Times New Roman" w:hAnsi="Times New Roman" w:cs="Times New Roman"/>
          <w:sz w:val="24"/>
          <w:szCs w:val="24"/>
          <w:shd w:val="clear" w:color="auto" w:fill="FEFEFE"/>
        </w:rPr>
        <w:t>Г. П.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А. </w:t>
      </w:r>
      <w:r w:rsidRPr="00187EE4">
        <w:rPr>
          <w:rFonts w:ascii="Times New Roman" w:hAnsi="Times New Roman" w:cs="Times New Roman"/>
          <w:sz w:val="24"/>
          <w:szCs w:val="24"/>
          <w:shd w:val="clear" w:color="auto" w:fill="FEFEFE"/>
        </w:rPr>
        <w:t>Катенин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 //</w:t>
      </w:r>
      <w:r w:rsidRPr="000F14E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0F14E4">
        <w:rPr>
          <w:rFonts w:ascii="Times New Roman" w:hAnsi="Times New Roman" w:cs="Times New Roman"/>
          <w:sz w:val="24"/>
          <w:szCs w:val="24"/>
        </w:rPr>
        <w:t>Катенин П. А. Избранные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произведения. М.; Л., 1965. С. 5–5</w:t>
      </w:r>
      <w:r w:rsidRPr="000F7A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C02ED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 xml:space="preserve">Жолковский А. К. </w:t>
      </w:r>
      <w:r>
        <w:rPr>
          <w:rFonts w:ascii="Times New Roman" w:hAnsi="Times New Roman" w:cs="Times New Roman"/>
          <w:sz w:val="24"/>
          <w:szCs w:val="24"/>
        </w:rPr>
        <w:t>Интертекстуальное потомство «Я вас любил…» Пушкина // Избранные статьи о русской поэзии: Инварианты, структуры, стратегии, интертексты. М., 2005.</w:t>
      </w:r>
      <w:r w:rsidRPr="00D25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 390–431.</w:t>
      </w:r>
    </w:p>
    <w:p w14:paraId="63492E57" w14:textId="77777777" w:rsidR="001668BF" w:rsidRPr="009B133B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3B">
        <w:rPr>
          <w:rFonts w:ascii="Times New Roman" w:hAnsi="Times New Roman" w:cs="Times New Roman"/>
          <w:sz w:val="24"/>
          <w:szCs w:val="24"/>
        </w:rPr>
        <w:t xml:space="preserve">Жуковский В. А. Собрание сочинений: в 4 т. / </w:t>
      </w:r>
      <w:r w:rsidRPr="009B133B">
        <w:rPr>
          <w:rFonts w:ascii="Times New Roman" w:hAnsi="Times New Roman" w:cs="Times New Roman"/>
          <w:sz w:val="24"/>
          <w:szCs w:val="24"/>
          <w:shd w:val="clear" w:color="auto" w:fill="FEFEFE"/>
        </w:rPr>
        <w:t>вступ. ст. И. М. Семенко; подгот. текста и примеч. В. П. Петушкова.</w:t>
      </w:r>
      <w:r>
        <w:rPr>
          <w:rFonts w:ascii="Times New Roman" w:hAnsi="Times New Roman" w:cs="Times New Roman"/>
          <w:sz w:val="24"/>
          <w:szCs w:val="24"/>
        </w:rPr>
        <w:t xml:space="preserve"> М.; Л.: Гослитиздат</w:t>
      </w:r>
      <w:r w:rsidRPr="009B133B">
        <w:rPr>
          <w:rFonts w:ascii="Times New Roman" w:hAnsi="Times New Roman" w:cs="Times New Roman"/>
          <w:sz w:val="24"/>
          <w:szCs w:val="24"/>
        </w:rPr>
        <w:t>, 1959. Т. 1.</w:t>
      </w:r>
      <w:r>
        <w:rPr>
          <w:rFonts w:ascii="Times New Roman" w:hAnsi="Times New Roman" w:cs="Times New Roman"/>
          <w:sz w:val="24"/>
          <w:szCs w:val="24"/>
        </w:rPr>
        <w:t xml:space="preserve"> 487 с., 1 л. портр.</w:t>
      </w:r>
    </w:p>
    <w:p w14:paraId="09839D32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3B">
        <w:rPr>
          <w:rFonts w:ascii="Times New Roman" w:hAnsi="Times New Roman" w:cs="Times New Roman"/>
          <w:sz w:val="24"/>
          <w:szCs w:val="24"/>
        </w:rPr>
        <w:t>Зырянов О. В. Еще раз о «дорожно-философском</w:t>
      </w:r>
      <w:r>
        <w:rPr>
          <w:rFonts w:ascii="Times New Roman" w:hAnsi="Times New Roman" w:cs="Times New Roman"/>
          <w:sz w:val="24"/>
          <w:szCs w:val="24"/>
        </w:rPr>
        <w:t xml:space="preserve"> цикле» русской поэзии («Выхожу один я на дорогу...» М. Ю. Лермонтова и его «интертекстуальное потомство») // Взаимодействия</w:t>
      </w:r>
      <w:r w:rsidRPr="00956030">
        <w:rPr>
          <w:rFonts w:ascii="Times New Roman" w:hAnsi="Times New Roman" w:cs="Times New Roman"/>
          <w:sz w:val="24"/>
          <w:szCs w:val="24"/>
        </w:rPr>
        <w:t xml:space="preserve"> в поле культуры: преемственность, диалог, интертек</w:t>
      </w:r>
      <w:r>
        <w:rPr>
          <w:rFonts w:ascii="Times New Roman" w:hAnsi="Times New Roman" w:cs="Times New Roman"/>
          <w:sz w:val="24"/>
          <w:szCs w:val="24"/>
        </w:rPr>
        <w:t xml:space="preserve">ст, гипертекст: сб. науч. ст. Кемерово, 2012. </w:t>
      </w:r>
      <w:r w:rsidRPr="00211543">
        <w:rPr>
          <w:rFonts w:ascii="Times New Roman" w:hAnsi="Times New Roman" w:cs="Times New Roman"/>
          <w:sz w:val="24"/>
          <w:szCs w:val="24"/>
        </w:rPr>
        <w:t>Вып. 3. С. 20–29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2359F" w14:textId="47713545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8">
        <w:rPr>
          <w:rFonts w:ascii="Times New Roman" w:hAnsi="Times New Roman" w:cs="Times New Roman"/>
          <w:sz w:val="24"/>
          <w:szCs w:val="24"/>
        </w:rPr>
        <w:t>Зырянов О.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543">
        <w:rPr>
          <w:rFonts w:ascii="Times New Roman" w:hAnsi="Times New Roman" w:cs="Times New Roman"/>
          <w:sz w:val="24"/>
          <w:szCs w:val="24"/>
        </w:rPr>
        <w:t>Феноменоло</w:t>
      </w:r>
      <w:r>
        <w:rPr>
          <w:rFonts w:ascii="Times New Roman" w:hAnsi="Times New Roman" w:cs="Times New Roman"/>
          <w:sz w:val="24"/>
          <w:szCs w:val="24"/>
        </w:rPr>
        <w:t>гия «</w:t>
      </w:r>
      <w:r w:rsidRPr="00211543">
        <w:rPr>
          <w:rFonts w:ascii="Times New Roman" w:hAnsi="Times New Roman" w:cs="Times New Roman"/>
          <w:sz w:val="24"/>
          <w:szCs w:val="24"/>
        </w:rPr>
        <w:t>ситуацион</w:t>
      </w:r>
      <w:r>
        <w:rPr>
          <w:rFonts w:ascii="Times New Roman" w:hAnsi="Times New Roman" w:cs="Times New Roman"/>
          <w:sz w:val="24"/>
          <w:szCs w:val="24"/>
        </w:rPr>
        <w:t>ных»</w:t>
      </w:r>
      <w:r w:rsidRPr="00211543">
        <w:rPr>
          <w:rFonts w:ascii="Times New Roman" w:hAnsi="Times New Roman" w:cs="Times New Roman"/>
          <w:sz w:val="24"/>
          <w:szCs w:val="24"/>
        </w:rPr>
        <w:t xml:space="preserve"> сверхтекстов в</w:t>
      </w:r>
      <w:r>
        <w:rPr>
          <w:rFonts w:ascii="Times New Roman" w:hAnsi="Times New Roman" w:cs="Times New Roman"/>
          <w:sz w:val="24"/>
          <w:szCs w:val="24"/>
        </w:rPr>
        <w:t xml:space="preserve"> лирике: (к постановке вопроса) </w:t>
      </w:r>
      <w:r w:rsidRPr="00211543">
        <w:rPr>
          <w:rFonts w:ascii="Times New Roman" w:hAnsi="Times New Roman" w:cs="Times New Roman"/>
          <w:sz w:val="24"/>
          <w:szCs w:val="24"/>
        </w:rPr>
        <w:t xml:space="preserve">// Диалоги классиков – диалоги с классикой: сб. науч. ст.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9250E3">
        <w:rPr>
          <w:rFonts w:ascii="Times New Roman" w:hAnsi="Times New Roman" w:cs="Times New Roman"/>
          <w:sz w:val="24"/>
          <w:szCs w:val="24"/>
        </w:rPr>
        <w:t>, 2014. С. 13–28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57846" w14:textId="58686599" w:rsidR="007B0EC1" w:rsidRPr="00C07152" w:rsidRDefault="007B0EC1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Зырянов О. В. «Выхожу один я на дорогу…» и лермонтовский цикл русской поэзии: рецептивные границы, проблемы художественной семантики // Уральский филологический вестник. Серия: Русская классика: динамика художественных систем. 2019. № 5. С. 53–69.</w:t>
      </w:r>
    </w:p>
    <w:p w14:paraId="363FDFEA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F">
        <w:rPr>
          <w:rFonts w:ascii="Times New Roman" w:hAnsi="Times New Roman" w:cs="Times New Roman"/>
          <w:sz w:val="24"/>
          <w:szCs w:val="24"/>
        </w:rPr>
        <w:t>Иванов В. В., Топоров В. Н.</w:t>
      </w:r>
      <w:r w:rsidRPr="00E15969">
        <w:rPr>
          <w:rFonts w:ascii="Times New Roman" w:hAnsi="Times New Roman" w:cs="Times New Roman"/>
          <w:sz w:val="24"/>
          <w:szCs w:val="24"/>
        </w:rPr>
        <w:t xml:space="preserve"> Перун // </w:t>
      </w:r>
      <w:r w:rsidRPr="00E15969">
        <w:rPr>
          <w:rFonts w:ascii="Times New Roman" w:eastAsia="Calibri" w:hAnsi="Times New Roman" w:cs="Times New Roman"/>
          <w:sz w:val="24"/>
          <w:szCs w:val="24"/>
        </w:rPr>
        <w:t>Мифы народов мира: эн</w:t>
      </w:r>
      <w:r w:rsidRPr="00E15969">
        <w:rPr>
          <w:rFonts w:ascii="Times New Roman" w:hAnsi="Times New Roman" w:cs="Times New Roman"/>
          <w:sz w:val="24"/>
          <w:szCs w:val="24"/>
        </w:rPr>
        <w:t>циклопедия</w:t>
      </w:r>
      <w:r w:rsidRPr="00E15969">
        <w:rPr>
          <w:rFonts w:ascii="Times New Roman" w:eastAsia="Calibri" w:hAnsi="Times New Roman" w:cs="Times New Roman"/>
          <w:sz w:val="24"/>
          <w:szCs w:val="24"/>
        </w:rPr>
        <w:t>: в 2 т</w:t>
      </w:r>
      <w:r w:rsidRPr="00E15969">
        <w:rPr>
          <w:rStyle w:val="nowrap1"/>
          <w:rFonts w:ascii="Times New Roman" w:eastAsia="Calibri" w:hAnsi="Times New Roman" w:cs="Times New Roman"/>
          <w:sz w:val="24"/>
          <w:szCs w:val="24"/>
        </w:rPr>
        <w:t>.</w:t>
      </w:r>
      <w:r w:rsidRPr="00E15969">
        <w:rPr>
          <w:rFonts w:ascii="Times New Roman" w:eastAsia="Calibri" w:hAnsi="Times New Roman" w:cs="Times New Roman"/>
          <w:sz w:val="24"/>
          <w:szCs w:val="24"/>
        </w:rPr>
        <w:t xml:space="preserve"> 2-е изд. М., 1988. Т.</w:t>
      </w:r>
      <w:r w:rsidRPr="00E1596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15969">
        <w:rPr>
          <w:rFonts w:ascii="Times New Roman" w:eastAsia="Calibri" w:hAnsi="Times New Roman" w:cs="Times New Roman"/>
          <w:sz w:val="24"/>
          <w:szCs w:val="24"/>
        </w:rPr>
        <w:t>2. С. </w:t>
      </w:r>
      <w:r w:rsidRPr="00E15969">
        <w:rPr>
          <w:rFonts w:ascii="Times New Roman" w:hAnsi="Times New Roman" w:cs="Times New Roman"/>
          <w:sz w:val="24"/>
          <w:szCs w:val="24"/>
        </w:rPr>
        <w:t>306–307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DF4F7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F">
        <w:rPr>
          <w:rFonts w:ascii="Times New Roman" w:hAnsi="Times New Roman" w:cs="Times New Roman"/>
          <w:sz w:val="24"/>
          <w:szCs w:val="24"/>
        </w:rPr>
        <w:lastRenderedPageBreak/>
        <w:t>Илюшин А. А.</w:t>
      </w:r>
      <w:r>
        <w:rPr>
          <w:rFonts w:ascii="Times New Roman" w:hAnsi="Times New Roman" w:cs="Times New Roman"/>
          <w:sz w:val="24"/>
          <w:szCs w:val="24"/>
        </w:rPr>
        <w:t xml:space="preserve"> Вещий Олег и гробовая змея </w:t>
      </w:r>
      <w:r w:rsidR="00E87075">
        <w:rPr>
          <w:rFonts w:ascii="Times New Roman" w:hAnsi="Times New Roman" w:cs="Times New Roman"/>
          <w:sz w:val="24"/>
          <w:szCs w:val="24"/>
        </w:rPr>
        <w:t>// Русская речь. 1993. № 5. С. 3–7.</w:t>
      </w:r>
    </w:p>
    <w:p w14:paraId="3A2B8338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C5">
        <w:rPr>
          <w:rFonts w:ascii="Times New Roman" w:hAnsi="Times New Roman" w:cs="Times New Roman"/>
          <w:sz w:val="24"/>
          <w:szCs w:val="24"/>
        </w:rPr>
        <w:t>Карташова И. В. О многомерности, многоликости и единстве романтизма // Мир романтизма: [сб. материалов междунар. науч. конф.]. Тверь, 2010. Т. 15(39). С. 19–25.</w:t>
      </w:r>
    </w:p>
    <w:p w14:paraId="3255CCDE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5">
        <w:rPr>
          <w:rFonts w:ascii="Times New Roman" w:hAnsi="Times New Roman" w:cs="Times New Roman"/>
          <w:sz w:val="24"/>
          <w:szCs w:val="24"/>
        </w:rPr>
        <w:t>Катенин П. А.</w:t>
      </w:r>
      <w:r>
        <w:rPr>
          <w:rFonts w:ascii="Times New Roman" w:hAnsi="Times New Roman" w:cs="Times New Roman"/>
          <w:sz w:val="24"/>
          <w:szCs w:val="24"/>
        </w:rPr>
        <w:t xml:space="preserve"> Избранные произведения / вступ. ст.,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подгот. текста и примеч. Г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В. Ермаковой-Битнер. М.; Л.: Сов. писатель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65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742 с., 2 л. портр.</w:t>
      </w:r>
    </w:p>
    <w:p w14:paraId="20A12C1A" w14:textId="77777777" w:rsidR="001668BF" w:rsidRPr="0006285C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2A">
        <w:rPr>
          <w:rFonts w:ascii="Times New Roman" w:hAnsi="Times New Roman" w:cs="Times New Roman"/>
          <w:sz w:val="24"/>
          <w:szCs w:val="24"/>
        </w:rPr>
        <w:t>Козлов И. И.</w:t>
      </w:r>
      <w:r w:rsidRPr="00974FFF"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 / вступ. ст., </w:t>
      </w:r>
      <w:r w:rsidRPr="00974FFF">
        <w:rPr>
          <w:rFonts w:ascii="Times New Roman" w:hAnsi="Times New Roman" w:cs="Times New Roman"/>
          <w:sz w:val="24"/>
          <w:szCs w:val="24"/>
          <w:shd w:val="clear" w:color="auto" w:fill="FEFEFE"/>
        </w:rPr>
        <w:t>подгот. текс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та и примеч. И. Д. Гликмана. Л.: </w:t>
      </w:r>
      <w:r w:rsidRPr="00974FF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Сов. писатель, </w:t>
      </w:r>
      <w:r w:rsidRPr="00974FFF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1960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 508 с., 1 л. портр.</w:t>
      </w:r>
    </w:p>
    <w:p w14:paraId="6225B7E9" w14:textId="77777777" w:rsidR="001668BF" w:rsidRP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5C">
        <w:rPr>
          <w:rFonts w:ascii="Times New Roman" w:hAnsi="Times New Roman" w:cs="Times New Roman"/>
          <w:iCs/>
          <w:sz w:val="24"/>
          <w:szCs w:val="24"/>
        </w:rPr>
        <w:t xml:space="preserve">Корман Б. </w:t>
      </w:r>
      <w:r w:rsidRPr="0006285C">
        <w:rPr>
          <w:rFonts w:ascii="Times New Roman" w:eastAsia="Calibri" w:hAnsi="Times New Roman" w:cs="Times New Roman"/>
          <w:iCs/>
          <w:sz w:val="24"/>
          <w:szCs w:val="24"/>
        </w:rPr>
        <w:t>О.</w:t>
      </w:r>
      <w:r w:rsidRPr="0078658E">
        <w:rPr>
          <w:rFonts w:ascii="Times New Roman" w:eastAsia="Calibri" w:hAnsi="Times New Roman" w:cs="Times New Roman"/>
          <w:sz w:val="24"/>
          <w:szCs w:val="24"/>
        </w:rPr>
        <w:t xml:space="preserve"> Практикум по изучению художественного произведе</w:t>
      </w:r>
      <w:r>
        <w:rPr>
          <w:rFonts w:ascii="Times New Roman" w:hAnsi="Times New Roman" w:cs="Times New Roman"/>
          <w:sz w:val="24"/>
          <w:szCs w:val="24"/>
        </w:rPr>
        <w:t>ния: л</w:t>
      </w:r>
      <w:r w:rsidRPr="0078658E">
        <w:rPr>
          <w:rFonts w:ascii="Times New Roman" w:eastAsia="Calibri" w:hAnsi="Times New Roman" w:cs="Times New Roman"/>
          <w:sz w:val="24"/>
          <w:szCs w:val="24"/>
        </w:rPr>
        <w:t>ирическая систе</w:t>
      </w:r>
      <w:r>
        <w:rPr>
          <w:rFonts w:ascii="Times New Roman" w:hAnsi="Times New Roman" w:cs="Times New Roman"/>
          <w:sz w:val="24"/>
          <w:szCs w:val="24"/>
        </w:rPr>
        <w:t>ма: учеб. пособие.</w:t>
      </w:r>
      <w:r w:rsidRPr="0078658E">
        <w:rPr>
          <w:rFonts w:ascii="Times New Roman" w:eastAsia="Calibri" w:hAnsi="Times New Roman" w:cs="Times New Roman"/>
          <w:sz w:val="24"/>
          <w:szCs w:val="24"/>
        </w:rPr>
        <w:t xml:space="preserve"> Ижевск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Удмурт. гос. ун-т</w:t>
      </w:r>
      <w:r w:rsidRPr="0078658E">
        <w:rPr>
          <w:rFonts w:ascii="Times New Roman" w:eastAsia="Calibri" w:hAnsi="Times New Roman" w:cs="Times New Roman"/>
          <w:sz w:val="24"/>
          <w:szCs w:val="24"/>
        </w:rPr>
        <w:t>, 1978</w:t>
      </w:r>
      <w:r>
        <w:rPr>
          <w:rFonts w:ascii="Times New Roman" w:eastAsia="Calibri" w:hAnsi="Times New Roman" w:cs="Times New Roman"/>
          <w:sz w:val="24"/>
          <w:szCs w:val="24"/>
        </w:rPr>
        <w:t>. 90 с.</w:t>
      </w:r>
    </w:p>
    <w:p w14:paraId="5C0D5702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BF">
        <w:rPr>
          <w:rFonts w:ascii="Times New Roman" w:hAnsi="Times New Roman" w:cs="Times New Roman"/>
          <w:sz w:val="24"/>
          <w:szCs w:val="24"/>
          <w:lang w:eastAsia="ru-RU"/>
        </w:rPr>
        <w:t>Кормиш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 Н. </w:t>
      </w:r>
      <w:r w:rsidRPr="001668BF">
        <w:rPr>
          <w:rFonts w:ascii="Times New Roman" w:hAnsi="Times New Roman" w:cs="Times New Roman"/>
          <w:sz w:val="24"/>
          <w:szCs w:val="24"/>
          <w:lang w:eastAsia="ru-RU"/>
        </w:rPr>
        <w:t xml:space="preserve">Н.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Поэтика В. Г. Бенедиктова: автореф. дис. … канд. филол. наук. Новосибирск, 2009. 22 с.</w:t>
      </w:r>
    </w:p>
    <w:p w14:paraId="06CFE11D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42">
        <w:rPr>
          <w:rFonts w:ascii="Times New Roman" w:hAnsi="Times New Roman" w:cs="Times New Roman"/>
          <w:sz w:val="24"/>
          <w:szCs w:val="24"/>
        </w:rPr>
        <w:t>Кошелев В. А.</w:t>
      </w:r>
      <w:r>
        <w:rPr>
          <w:rFonts w:ascii="Times New Roman" w:hAnsi="Times New Roman" w:cs="Times New Roman"/>
          <w:sz w:val="24"/>
          <w:szCs w:val="24"/>
        </w:rPr>
        <w:t xml:space="preserve"> Вещий Олег // Кошелев В. А. Пушкин: история и предание: очерки. СПб., 2000. С. 26–76.</w:t>
      </w:r>
    </w:p>
    <w:p w14:paraId="6FFBD2E6" w14:textId="77777777" w:rsidR="001668BF" w:rsidRPr="00725504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2A">
        <w:rPr>
          <w:rFonts w:ascii="Times New Roman" w:hAnsi="Times New Roman" w:cs="Times New Roman"/>
          <w:sz w:val="24"/>
          <w:szCs w:val="24"/>
        </w:rPr>
        <w:t>Левин Ю. Д.</w:t>
      </w:r>
      <w:r w:rsidRPr="001422E1">
        <w:rPr>
          <w:rFonts w:ascii="Times New Roman" w:hAnsi="Times New Roman" w:cs="Times New Roman"/>
          <w:sz w:val="24"/>
          <w:szCs w:val="24"/>
        </w:rPr>
        <w:t xml:space="preserve"> О русском поэтическом переводе в эпоху романтизма //</w:t>
      </w:r>
      <w:r w:rsidRPr="00CD196A">
        <w:rPr>
          <w:rFonts w:ascii="Times New Roman" w:hAnsi="Times New Roman" w:cs="Times New Roman"/>
          <w:sz w:val="24"/>
          <w:szCs w:val="24"/>
        </w:rPr>
        <w:t xml:space="preserve"> Ранние романтические веяния: Из истории </w:t>
      </w:r>
      <w:r w:rsidRPr="00725504">
        <w:rPr>
          <w:rFonts w:ascii="Times New Roman" w:hAnsi="Times New Roman" w:cs="Times New Roman"/>
          <w:sz w:val="24"/>
          <w:szCs w:val="24"/>
        </w:rPr>
        <w:t>международных связей русской литературы: [сб. ст.]. Л., 1972. С. 222–284.</w:t>
      </w:r>
    </w:p>
    <w:p w14:paraId="2AD6B8B1" w14:textId="77777777" w:rsidR="00725504" w:rsidRPr="001E617C" w:rsidRDefault="00725504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7C">
        <w:rPr>
          <w:rFonts w:ascii="Times New Roman" w:hAnsi="Times New Roman" w:cs="Times New Roman"/>
          <w:sz w:val="24"/>
          <w:szCs w:val="24"/>
        </w:rPr>
        <w:t xml:space="preserve">Лотман Ю. М. Текст и структура аудитории // Лотман Ю. М. </w:t>
      </w:r>
      <w:r w:rsidRPr="001E617C">
        <w:rPr>
          <w:rFonts w:ascii="Times New Roman" w:hAnsi="Times New Roman"/>
          <w:sz w:val="24"/>
          <w:szCs w:val="24"/>
        </w:rPr>
        <w:t>Чему учатся люди: статьи и заметки. М., 2010. С. 332–340.</w:t>
      </w:r>
    </w:p>
    <w:p w14:paraId="0A7830F3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5E">
        <w:rPr>
          <w:rFonts w:ascii="Times New Roman" w:hAnsi="Times New Roman" w:cs="Times New Roman"/>
          <w:sz w:val="24"/>
          <w:szCs w:val="24"/>
        </w:rPr>
        <w:t>Муравьев А. Н.</w:t>
      </w:r>
      <w:r w:rsidRPr="00E004FA">
        <w:rPr>
          <w:rFonts w:ascii="Times New Roman" w:hAnsi="Times New Roman" w:cs="Times New Roman"/>
          <w:sz w:val="24"/>
          <w:szCs w:val="24"/>
        </w:rPr>
        <w:t xml:space="preserve"> Таврида / и</w:t>
      </w:r>
      <w:r>
        <w:rPr>
          <w:rFonts w:ascii="Times New Roman" w:hAnsi="Times New Roman" w:cs="Times New Roman"/>
          <w:sz w:val="24"/>
          <w:szCs w:val="24"/>
        </w:rPr>
        <w:t>зд. подгот. Н. А. Хохлова. СПб.: Наука</w:t>
      </w:r>
      <w:r w:rsidRPr="00E004FA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 xml:space="preserve">. 517 с., [1] с., </w:t>
      </w:r>
      <w:r w:rsidRPr="000161E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61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 л. ил.</w:t>
      </w:r>
    </w:p>
    <w:p w14:paraId="3FFA9B2A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37">
        <w:rPr>
          <w:rFonts w:ascii="Times New Roman" w:hAnsi="Times New Roman" w:cs="Times New Roman"/>
          <w:sz w:val="24"/>
          <w:szCs w:val="24"/>
        </w:rPr>
        <w:t>Немзер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</w:rPr>
        <w:t xml:space="preserve">«Песнь в вещем Олеге» и ее следствия //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Acta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Slavica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Estonica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18AD">
        <w:rPr>
          <w:rFonts w:ascii="Times New Roman" w:hAnsi="Times New Roman" w:cs="Times New Roman"/>
          <w:sz w:val="24"/>
          <w:szCs w:val="24"/>
        </w:rPr>
        <w:t>. Труды по русской и славянской филологии. Литературоведение IX. Хрестоматийные тексты: русская педагогическая практика XIX в. и поэтический канон. Т</w:t>
      </w:r>
      <w:r>
        <w:rPr>
          <w:rFonts w:ascii="Times New Roman" w:hAnsi="Times New Roman" w:cs="Times New Roman"/>
          <w:sz w:val="24"/>
          <w:szCs w:val="24"/>
        </w:rPr>
        <w:t>арту, 2013. С. 233–301.</w:t>
      </w:r>
    </w:p>
    <w:p w14:paraId="0C1F7FA4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5C">
        <w:rPr>
          <w:rFonts w:ascii="Times New Roman" w:hAnsi="Times New Roman" w:cs="Times New Roman"/>
          <w:iCs/>
          <w:sz w:val="24"/>
          <w:szCs w:val="24"/>
        </w:rPr>
        <w:t xml:space="preserve">Немировская К. </w:t>
      </w:r>
      <w:r w:rsidRPr="0006285C">
        <w:rPr>
          <w:rFonts w:ascii="Times New Roman" w:eastAsia="Calibri" w:hAnsi="Times New Roman" w:cs="Times New Roman"/>
          <w:iCs/>
          <w:sz w:val="24"/>
          <w:szCs w:val="24"/>
        </w:rPr>
        <w:t>А.</w:t>
      </w:r>
      <w:r w:rsidRPr="006342C0">
        <w:rPr>
          <w:rFonts w:ascii="Times New Roman" w:eastAsia="Calibri" w:hAnsi="Times New Roman" w:cs="Times New Roman"/>
          <w:sz w:val="24"/>
          <w:szCs w:val="24"/>
        </w:rPr>
        <w:t xml:space="preserve"> «Песнь о вещем Олеге» и летопис</w:t>
      </w:r>
      <w:r>
        <w:rPr>
          <w:rFonts w:ascii="Times New Roman" w:hAnsi="Times New Roman" w:cs="Times New Roman"/>
          <w:sz w:val="24"/>
          <w:szCs w:val="24"/>
        </w:rPr>
        <w:t>ное сказание</w:t>
      </w:r>
      <w:r w:rsidRPr="006342C0">
        <w:rPr>
          <w:rFonts w:ascii="Times New Roman" w:eastAsia="Calibri" w:hAnsi="Times New Roman" w:cs="Times New Roman"/>
          <w:sz w:val="24"/>
          <w:szCs w:val="24"/>
        </w:rPr>
        <w:t> // Учен. зап. / Ленинград. гос. пед. ин-та им. А. И. Герц</w:t>
      </w:r>
      <w:r>
        <w:rPr>
          <w:rFonts w:ascii="Times New Roman" w:hAnsi="Times New Roman" w:cs="Times New Roman"/>
          <w:sz w:val="24"/>
          <w:szCs w:val="24"/>
        </w:rPr>
        <w:t>ена.</w:t>
      </w:r>
      <w:r w:rsidRPr="00634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Л., 1949. Т. 76. 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13–56.</w:t>
      </w:r>
    </w:p>
    <w:p w14:paraId="2F7060D7" w14:textId="77777777" w:rsidR="001668BF" w:rsidRPr="00BE27EE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AA5">
        <w:rPr>
          <w:rFonts w:ascii="Times New Roman" w:hAnsi="Times New Roman" w:cs="Times New Roman"/>
          <w:sz w:val="24"/>
          <w:szCs w:val="24"/>
        </w:rPr>
        <w:t>Потапова Г. Е.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Состязание певцов (к истории одного литературного моти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из «Записок охотника»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Тургенева) // Риторическая традиция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литература: межвуз. сб. СПб.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 </w:t>
      </w:r>
      <w:r w:rsidRPr="00950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0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3FDCAB" w14:textId="77777777" w:rsidR="00A45D5F" w:rsidRDefault="00A45D5F" w:rsidP="00C240A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 1820–1830-х годов</w:t>
      </w:r>
      <w:r w:rsidRPr="00BE27EE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</w:rPr>
        <w:t>сб.</w:t>
      </w:r>
      <w:r w:rsidRPr="00BE27E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 / вступ. ст. и общ. ред. Л. Я. Гинзбург; биогр. справки, сост., подгот. текста и примеч. В. Э. Вацуро.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Л.: Сов. писатель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1972</w:t>
      </w:r>
      <w:r w:rsidRPr="00246DDD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Т. 1. 792 с., 4 л. ил.</w:t>
      </w:r>
    </w:p>
    <w:p w14:paraId="7E014750" w14:textId="77777777" w:rsidR="001668BF" w:rsidRPr="00A45D5F" w:rsidRDefault="001668BF" w:rsidP="00A45D5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Поэты 1820–1830-х годов</w:t>
      </w:r>
      <w:r w:rsidRPr="00BE27EE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</w:rPr>
        <w:t>сб.</w:t>
      </w:r>
      <w:r w:rsidRPr="00BE27E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 / биогр. справки, сост., подгот. текста и примеч. В. С. Киселева-Сергенина; общ. ред. Л. Я. Гинзбург.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Л.: Сов. писатель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1972</w:t>
      </w:r>
      <w:r w:rsidRPr="00246DDD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Т. 2. 766 с., 4 л. ил.</w:t>
      </w:r>
    </w:p>
    <w:p w14:paraId="1219B4F0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37">
        <w:rPr>
          <w:rFonts w:ascii="Times New Roman" w:hAnsi="Times New Roman" w:cs="Times New Roman"/>
          <w:sz w:val="24"/>
          <w:szCs w:val="24"/>
        </w:rPr>
        <w:lastRenderedPageBreak/>
        <w:t>Проскурин О.</w:t>
      </w:r>
      <w:r>
        <w:rPr>
          <w:rFonts w:ascii="Times New Roman" w:hAnsi="Times New Roman" w:cs="Times New Roman"/>
          <w:sz w:val="24"/>
          <w:szCs w:val="24"/>
        </w:rPr>
        <w:t xml:space="preserve"> Поэзия Пушкина, или Подвижный палимпсест. М.: Новое лит. обозрение, 1999. 462 с.</w:t>
      </w:r>
    </w:p>
    <w:p w14:paraId="7F3F0BD0" w14:textId="77777777" w:rsidR="001668BF" w:rsidRPr="00A14537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42">
        <w:rPr>
          <w:rFonts w:ascii="Times New Roman" w:eastAsia="DroidSerif" w:hAnsi="Times New Roman" w:cs="Times New Roman"/>
          <w:sz w:val="24"/>
          <w:szCs w:val="24"/>
        </w:rPr>
        <w:t>Пушкин А. С.</w:t>
      </w:r>
      <w:r w:rsidRPr="004450A9">
        <w:rPr>
          <w:rFonts w:ascii="Times New Roman" w:eastAsia="DroidSerif" w:hAnsi="Times New Roman" w:cs="Times New Roman"/>
          <w:sz w:val="24"/>
          <w:szCs w:val="24"/>
        </w:rPr>
        <w:t xml:space="preserve"> Полное собрание сочинений: в 10 т. /</w:t>
      </w:r>
      <w:r>
        <w:rPr>
          <w:rFonts w:ascii="Times New Roman" w:eastAsia="DroidSerif" w:hAnsi="Times New Roman" w:cs="Times New Roman"/>
          <w:sz w:val="24"/>
          <w:szCs w:val="24"/>
        </w:rPr>
        <w:t xml:space="preserve"> </w:t>
      </w:r>
      <w:r w:rsidRPr="004450A9">
        <w:rPr>
          <w:rFonts w:ascii="Times New Roman" w:eastAsia="DroidSerif" w:hAnsi="Times New Roman" w:cs="Times New Roman"/>
          <w:sz w:val="24"/>
          <w:szCs w:val="24"/>
        </w:rPr>
        <w:t xml:space="preserve">примеч. проф. </w:t>
      </w:r>
      <w:r>
        <w:rPr>
          <w:rFonts w:ascii="Times New Roman" w:eastAsia="DroidSerif" w:hAnsi="Times New Roman" w:cs="Times New Roman"/>
          <w:sz w:val="24"/>
          <w:szCs w:val="24"/>
        </w:rPr>
        <w:t>Б. В. Томашевского. 4-е изд. Л.: Наука, 1979. Т. </w:t>
      </w:r>
      <w:r w:rsidRPr="007D3980">
        <w:rPr>
          <w:rFonts w:ascii="Times New Roman" w:eastAsia="DroidSerif" w:hAnsi="Times New Roman" w:cs="Times New Roman"/>
          <w:sz w:val="24"/>
          <w:szCs w:val="24"/>
        </w:rPr>
        <w:t>2</w:t>
      </w:r>
      <w:r>
        <w:rPr>
          <w:rFonts w:ascii="Times New Roman" w:eastAsia="DroidSerif" w:hAnsi="Times New Roman" w:cs="Times New Roman"/>
          <w:sz w:val="24"/>
          <w:szCs w:val="24"/>
        </w:rPr>
        <w:t>. 399 с., 1 л. портр.</w:t>
      </w:r>
    </w:p>
    <w:p w14:paraId="30B52658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42">
        <w:rPr>
          <w:rFonts w:ascii="Times New Roman" w:hAnsi="Times New Roman" w:cs="Times New Roman"/>
          <w:sz w:val="24"/>
          <w:szCs w:val="24"/>
        </w:rPr>
        <w:t>Рассадин Ст.</w:t>
      </w:r>
      <w:r>
        <w:rPr>
          <w:rFonts w:ascii="Times New Roman" w:hAnsi="Times New Roman" w:cs="Times New Roman"/>
          <w:sz w:val="24"/>
          <w:szCs w:val="24"/>
        </w:rPr>
        <w:t xml:space="preserve"> Драма Николая Языкова // Рассадин С. Спутники: </w:t>
      </w:r>
      <w:r w:rsidRPr="00AD1E7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очерки</w:t>
      </w:r>
      <w:r w:rsidRPr="00AD1E7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М., 1983. С. 61–128.</w:t>
      </w:r>
    </w:p>
    <w:p w14:paraId="308CDA82" w14:textId="77777777" w:rsidR="00E87075" w:rsidRPr="00117D42" w:rsidRDefault="00E87075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75">
        <w:rPr>
          <w:rFonts w:ascii="Times New Roman" w:hAnsi="Times New Roman" w:cs="Times New Roman"/>
          <w:sz w:val="24"/>
          <w:szCs w:val="24"/>
        </w:rPr>
        <w:t>Самойлов Д.</w:t>
      </w:r>
      <w:r w:rsidR="00A45D5F">
        <w:rPr>
          <w:rFonts w:ascii="Times New Roman" w:hAnsi="Times New Roman" w:cs="Times New Roman"/>
          <w:sz w:val="24"/>
          <w:szCs w:val="24"/>
        </w:rPr>
        <w:t xml:space="preserve"> Счастье ремесла: избранные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 /</w:t>
      </w:r>
      <w:r w:rsidRPr="00980339">
        <w:rPr>
          <w:rFonts w:ascii="Times New Roman" w:hAnsi="Times New Roman" w:cs="Times New Roman"/>
          <w:sz w:val="24"/>
          <w:szCs w:val="24"/>
        </w:rPr>
        <w:t xml:space="preserve"> сост. </w:t>
      </w:r>
      <w:r w:rsidR="00A45D5F">
        <w:rPr>
          <w:rFonts w:ascii="Times New Roman" w:hAnsi="Times New Roman" w:cs="Times New Roman"/>
          <w:sz w:val="24"/>
          <w:szCs w:val="24"/>
        </w:rPr>
        <w:t>В. </w:t>
      </w:r>
      <w:r>
        <w:rPr>
          <w:rFonts w:ascii="Times New Roman" w:hAnsi="Times New Roman" w:cs="Times New Roman"/>
          <w:sz w:val="24"/>
          <w:szCs w:val="24"/>
        </w:rPr>
        <w:t>Тумаркин. М.: Время, 2010. 782</w:t>
      </w:r>
      <w:r w:rsidRPr="00BE01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1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01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 с.: портр.</w:t>
      </w:r>
    </w:p>
    <w:p w14:paraId="26A76D38" w14:textId="77777777" w:rsidR="001668BF" w:rsidRPr="00A14537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A14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 В. Б.</w:t>
      </w:r>
      <w:r w:rsidRPr="00E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трансформации сюжетных мотивов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Песни о вещем Олеге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балладах 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Толстого // Пушкин и русская культура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работы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моло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дых ученых. М., 1999. Вып. 2.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С. 82–91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015B578" w14:textId="77777777" w:rsidR="001668BF" w:rsidRPr="00CA2F3B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8">
        <w:rPr>
          <w:rStyle w:val="a8"/>
          <w:rFonts w:ascii="Times New Roman" w:hAnsi="Times New Roman" w:cs="Times New Roman"/>
          <w:i w:val="0"/>
          <w:sz w:val="24"/>
          <w:szCs w:val="24"/>
        </w:rPr>
        <w:t>Тарановский К.</w:t>
      </w:r>
      <w:r w:rsidRPr="00932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7F8">
        <w:rPr>
          <w:rFonts w:ascii="Times New Roman" w:hAnsi="Times New Roman" w:cs="Times New Roman"/>
          <w:sz w:val="24"/>
          <w:szCs w:val="24"/>
        </w:rPr>
        <w:t>О взаимоотношении стихотворного ритма и тематики // Тарановский К. О поэзии и поэтике. М., 2000. С. </w:t>
      </w:r>
      <w:r w:rsidRPr="009327F8">
        <w:rPr>
          <w:rFonts w:ascii="Times New Roman" w:eastAsia="Calibri" w:hAnsi="Times New Roman" w:cs="Times New Roman"/>
          <w:sz w:val="24"/>
          <w:szCs w:val="24"/>
        </w:rPr>
        <w:t>377–403</w:t>
      </w:r>
      <w:r>
        <w:rPr>
          <w:rFonts w:ascii="Times New Roman" w:hAnsi="Times New Roman"/>
          <w:sz w:val="24"/>
          <w:szCs w:val="24"/>
        </w:rPr>
        <w:t>.</w:t>
      </w:r>
    </w:p>
    <w:p w14:paraId="5BDF71F1" w14:textId="77777777" w:rsidR="001668BF" w:rsidRPr="00F07916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3B">
        <w:rPr>
          <w:rFonts w:ascii="Times New Roman" w:hAnsi="Times New Roman" w:cs="Times New Roman"/>
          <w:sz w:val="24"/>
          <w:szCs w:val="24"/>
        </w:rPr>
        <w:t xml:space="preserve">Тепляков В. Г. </w:t>
      </w:r>
      <w:r>
        <w:rPr>
          <w:rFonts w:ascii="Times New Roman" w:hAnsi="Times New Roman" w:cs="Times New Roman"/>
          <w:sz w:val="24"/>
          <w:szCs w:val="24"/>
        </w:rPr>
        <w:t>Книга странника: Стихотворения. Проза. Переписка / изд. подгот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 Е. В. Петренко и М. В. Строганов. 2-е изд., испр. и доп. Тверь: Золотая буква, 2004. 519 с.</w:t>
      </w:r>
    </w:p>
    <w:p w14:paraId="262310FB" w14:textId="77777777" w:rsidR="001668BF" w:rsidRPr="00486DC9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5E">
        <w:rPr>
          <w:rFonts w:ascii="Times New Roman" w:hAnsi="Times New Roman" w:cs="Times New Roman"/>
          <w:sz w:val="24"/>
          <w:szCs w:val="24"/>
        </w:rPr>
        <w:t>Томашевский Б. В.</w:t>
      </w:r>
      <w:r w:rsidRPr="00E6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«Песнь о вещем Олеге» // Томашевский Б. </w:t>
      </w:r>
      <w:r w:rsidRPr="00E004FA">
        <w:rPr>
          <w:rFonts w:ascii="Times New Roman" w:hAnsi="Times New Roman" w:cs="Times New Roman"/>
          <w:sz w:val="24"/>
          <w:szCs w:val="24"/>
        </w:rPr>
        <w:t>В. Пуш</w:t>
      </w:r>
      <w:r>
        <w:rPr>
          <w:rFonts w:ascii="Times New Roman" w:hAnsi="Times New Roman" w:cs="Times New Roman"/>
          <w:sz w:val="24"/>
          <w:szCs w:val="24"/>
        </w:rPr>
        <w:t xml:space="preserve">кин: </w:t>
      </w:r>
      <w:r w:rsidRPr="00E004F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 2 т.</w:t>
      </w:r>
      <w:r w:rsidRPr="00E004FA">
        <w:rPr>
          <w:rFonts w:ascii="Times New Roman" w:hAnsi="Times New Roman" w:cs="Times New Roman"/>
          <w:sz w:val="24"/>
          <w:szCs w:val="24"/>
        </w:rPr>
        <w:t>]</w:t>
      </w:r>
      <w:r w:rsidRPr="00E63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2-е изд. М., 1990. Т. 2. </w:t>
      </w:r>
      <w:r w:rsidRPr="00486DC9">
        <w:rPr>
          <w:rFonts w:ascii="Times New Roman" w:hAnsi="Times New Roman" w:cs="Times New Roman"/>
          <w:sz w:val="24"/>
          <w:szCs w:val="24"/>
        </w:rPr>
        <w:t>С. </w:t>
      </w:r>
      <w:r w:rsidRPr="00486DC9">
        <w:rPr>
          <w:rFonts w:ascii="Times New Roman" w:hAnsi="Times New Roman" w:cs="Times New Roman"/>
          <w:sz w:val="24"/>
          <w:szCs w:val="24"/>
          <w:shd w:val="clear" w:color="auto" w:fill="FFFFFF"/>
        </w:rPr>
        <w:t>155</w:t>
      </w:r>
      <w:r w:rsidRPr="009327F8">
        <w:rPr>
          <w:rFonts w:ascii="Times New Roman" w:eastAsia="Calibri" w:hAnsi="Times New Roman" w:cs="Times New Roman"/>
          <w:sz w:val="24"/>
          <w:szCs w:val="24"/>
        </w:rPr>
        <w:t>–</w:t>
      </w:r>
      <w:r w:rsidRPr="00486DC9">
        <w:rPr>
          <w:rFonts w:ascii="Times New Roman" w:hAnsi="Times New Roman" w:cs="Times New Roman"/>
          <w:sz w:val="24"/>
          <w:szCs w:val="24"/>
          <w:shd w:val="clear" w:color="auto" w:fill="FFFFFF"/>
        </w:rPr>
        <w:t>159</w:t>
      </w:r>
      <w:r w:rsidRPr="00486DC9">
        <w:rPr>
          <w:rFonts w:ascii="Times New Roman" w:hAnsi="Times New Roman" w:cs="Times New Roman"/>
          <w:sz w:val="24"/>
          <w:szCs w:val="24"/>
        </w:rPr>
        <w:t>.</w:t>
      </w:r>
    </w:p>
    <w:p w14:paraId="2A4F39E9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916">
        <w:rPr>
          <w:rFonts w:ascii="Times New Roman" w:hAnsi="Times New Roman" w:cs="Times New Roman"/>
          <w:sz w:val="24"/>
          <w:szCs w:val="24"/>
        </w:rPr>
        <w:t xml:space="preserve">Томашевский Б. В. </w:t>
      </w:r>
      <w:r w:rsidR="00A45D5F">
        <w:rPr>
          <w:rFonts w:ascii="Times New Roman" w:hAnsi="Times New Roman" w:cs="Times New Roman"/>
          <w:sz w:val="24"/>
          <w:szCs w:val="24"/>
        </w:rPr>
        <w:t>Строфика Пушкина // Томашевский Б. </w:t>
      </w:r>
      <w:r w:rsidRPr="00F07916">
        <w:rPr>
          <w:rFonts w:ascii="Times New Roman" w:hAnsi="Times New Roman" w:cs="Times New Roman"/>
          <w:sz w:val="24"/>
          <w:szCs w:val="24"/>
        </w:rPr>
        <w:t>В. Пушкин: работы разных лет. М., 1990.</w:t>
      </w:r>
      <w:r>
        <w:rPr>
          <w:rFonts w:ascii="Times New Roman" w:hAnsi="Times New Roman" w:cs="Times New Roman"/>
          <w:sz w:val="24"/>
          <w:szCs w:val="24"/>
        </w:rPr>
        <w:t xml:space="preserve"> С. 288–483.</w:t>
      </w:r>
    </w:p>
    <w:p w14:paraId="3C6D797C" w14:textId="77777777" w:rsidR="001668BF" w:rsidRPr="007735FD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Тынянов Ю.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Архаисты и Пушкин //</w:t>
      </w:r>
      <w:r w:rsidRPr="002A71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Тынянов Ю. Архаисты и новаторы. Л.</w:t>
      </w:r>
      <w:r w:rsidRPr="00187EE4">
        <w:rPr>
          <w:rFonts w:ascii="Times New Roman" w:hAnsi="Times New Roman" w:cs="Times New Roman"/>
          <w:sz w:val="24"/>
          <w:szCs w:val="24"/>
          <w:shd w:val="clear" w:color="auto" w:fill="FFFFFF"/>
        </w:rPr>
        <w:t>, 1929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С. 87–227.</w:t>
      </w:r>
    </w:p>
    <w:p w14:paraId="4EDA5BB8" w14:textId="77777777" w:rsidR="001668BF" w:rsidRPr="0006285C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Хетсо </w:t>
      </w:r>
      <w:r w:rsidRPr="007735FD">
        <w:rPr>
          <w:rFonts w:ascii="Times New Roman" w:hAnsi="Times New Roman" w:cs="Times New Roman"/>
          <w:sz w:val="24"/>
          <w:szCs w:val="24"/>
        </w:rPr>
        <w:t>Г.</w:t>
      </w:r>
      <w:r w:rsidRPr="00350DD6">
        <w:rPr>
          <w:rFonts w:ascii="Times New Roman" w:hAnsi="Times New Roman" w:cs="Times New Roman"/>
          <w:sz w:val="24"/>
          <w:szCs w:val="24"/>
        </w:rPr>
        <w:t xml:space="preserve"> Евгений Баратынский. Жизнь и т</w:t>
      </w:r>
      <w:r>
        <w:rPr>
          <w:rFonts w:ascii="Times New Roman" w:hAnsi="Times New Roman" w:cs="Times New Roman"/>
          <w:sz w:val="24"/>
          <w:szCs w:val="24"/>
        </w:rPr>
        <w:t xml:space="preserve">ворчество. </w:t>
      </w:r>
      <w:r w:rsidRPr="0006285C">
        <w:rPr>
          <w:rFonts w:ascii="Times New Roman" w:hAnsi="Times New Roman" w:cs="Times New Roman"/>
          <w:sz w:val="24"/>
          <w:szCs w:val="24"/>
          <w:lang w:val="en-US"/>
        </w:rPr>
        <w:t xml:space="preserve">Oslo; Bergen; Tromsö: </w:t>
      </w:r>
      <w:r w:rsidRPr="00350DD6">
        <w:rPr>
          <w:rFonts w:ascii="Times New Roman" w:hAnsi="Times New Roman" w:cs="Times New Roman"/>
          <w:sz w:val="24"/>
          <w:szCs w:val="24"/>
          <w:lang w:val="en-US"/>
        </w:rPr>
        <w:t>Universitetsforlaget</w:t>
      </w:r>
      <w:r w:rsidRPr="0006285C">
        <w:rPr>
          <w:rFonts w:ascii="Times New Roman" w:hAnsi="Times New Roman" w:cs="Times New Roman"/>
          <w:sz w:val="24"/>
          <w:szCs w:val="24"/>
          <w:lang w:val="en-US"/>
        </w:rPr>
        <w:t xml:space="preserve">, 1973.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XIV, </w:t>
      </w:r>
      <w:r w:rsidRPr="00BE0159">
        <w:rPr>
          <w:rFonts w:ascii="Times New Roman" w:hAnsi="Times New Roman" w:cs="Times New Roman"/>
          <w:sz w:val="24"/>
          <w:szCs w:val="24"/>
          <w:lang w:val="en-US"/>
        </w:rPr>
        <w:t>739 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01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FD7B3C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AC">
        <w:rPr>
          <w:rFonts w:ascii="Times New Roman" w:hAnsi="Times New Roman" w:cs="Times New Roman"/>
          <w:sz w:val="24"/>
          <w:szCs w:val="24"/>
        </w:rPr>
        <w:t>Хомяков А. С.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 и драмы / вступ. ст.,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подгот. текста и примеч. Б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Ф. Егорова. Л.: Сов. писатель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69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595 с., 5 л. ил.</w:t>
      </w:r>
    </w:p>
    <w:p w14:paraId="7C6D7B05" w14:textId="77777777" w:rsidR="001668BF" w:rsidRPr="00486DC9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Царькова Т. С.</w:t>
      </w:r>
      <w:r w:rsidRPr="001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погребение английского генерала сира Джона Мура» И. Козлова // Анализ одного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хотворения: межвуз. сб. Л., 1985. </w:t>
      </w:r>
      <w:r w:rsidRPr="00486DC9">
        <w:rPr>
          <w:rFonts w:ascii="Times New Roman" w:eastAsia="Times New Roman" w:hAnsi="Times New Roman" w:cs="Times New Roman"/>
          <w:sz w:val="24"/>
          <w:szCs w:val="24"/>
          <w:lang w:eastAsia="ru-RU"/>
        </w:rPr>
        <w:t>С. </w:t>
      </w:r>
      <w:r w:rsidRPr="00486DC9">
        <w:rPr>
          <w:rFonts w:ascii="Times New Roman" w:hAnsi="Times New Roman" w:cs="Times New Roman"/>
          <w:sz w:val="24"/>
          <w:szCs w:val="24"/>
          <w:shd w:val="clear" w:color="auto" w:fill="FFFFFF"/>
        </w:rPr>
        <w:t>105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6DC9">
        <w:rPr>
          <w:rFonts w:ascii="Times New Roman" w:hAnsi="Times New Roman" w:cs="Times New Roman"/>
          <w:sz w:val="24"/>
          <w:szCs w:val="24"/>
          <w:shd w:val="clear" w:color="auto" w:fill="FFFFFF"/>
        </w:rPr>
        <w:t>113</w:t>
      </w:r>
      <w:r w:rsidRPr="00486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560EF" w14:textId="77777777" w:rsidR="001668BF" w:rsidRPr="0006285C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5C">
        <w:rPr>
          <w:rFonts w:ascii="Times New Roman" w:hAnsi="Times New Roman" w:cs="Times New Roman"/>
          <w:iCs/>
          <w:sz w:val="24"/>
          <w:szCs w:val="24"/>
        </w:rPr>
        <w:t xml:space="preserve">Шахвердов С. </w:t>
      </w:r>
      <w:r w:rsidRPr="0006285C">
        <w:rPr>
          <w:rFonts w:ascii="Times New Roman" w:eastAsia="Calibri" w:hAnsi="Times New Roman" w:cs="Times New Roman"/>
          <w:iCs/>
          <w:sz w:val="24"/>
          <w:szCs w:val="24"/>
        </w:rPr>
        <w:t>А.</w:t>
      </w:r>
      <w:r w:rsidRPr="00A6568E">
        <w:rPr>
          <w:rFonts w:ascii="Times New Roman" w:hAnsi="Times New Roman" w:cs="Times New Roman"/>
          <w:sz w:val="24"/>
          <w:szCs w:val="24"/>
        </w:rPr>
        <w:t xml:space="preserve"> Метрика и строфика Е. А. </w:t>
      </w:r>
      <w:r w:rsidRPr="00A6568E">
        <w:rPr>
          <w:rFonts w:ascii="Times New Roman" w:eastAsia="Calibri" w:hAnsi="Times New Roman" w:cs="Times New Roman"/>
          <w:sz w:val="24"/>
          <w:szCs w:val="24"/>
        </w:rPr>
        <w:t>Баратынско</w:t>
      </w:r>
      <w:r w:rsidRPr="00A6568E">
        <w:rPr>
          <w:rFonts w:ascii="Times New Roman" w:hAnsi="Times New Roman" w:cs="Times New Roman"/>
          <w:sz w:val="24"/>
          <w:szCs w:val="24"/>
        </w:rPr>
        <w:t>го</w:t>
      </w:r>
      <w:r w:rsidRPr="00A6568E">
        <w:rPr>
          <w:rFonts w:ascii="Times New Roman" w:eastAsia="Calibri" w:hAnsi="Times New Roman" w:cs="Times New Roman"/>
          <w:sz w:val="24"/>
          <w:szCs w:val="24"/>
        </w:rPr>
        <w:t xml:space="preserve"> // Русское стихосложение </w:t>
      </w:r>
      <w:r w:rsidRPr="00A6568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A6568E">
        <w:rPr>
          <w:rFonts w:ascii="Times New Roman" w:hAnsi="Times New Roman" w:cs="Times New Roman"/>
          <w:sz w:val="24"/>
          <w:szCs w:val="24"/>
        </w:rPr>
        <w:t> в.</w:t>
      </w:r>
      <w:r w:rsidRPr="00A6568E">
        <w:rPr>
          <w:rFonts w:ascii="Times New Roman" w:eastAsia="Calibri" w:hAnsi="Times New Roman" w:cs="Times New Roman"/>
          <w:sz w:val="24"/>
          <w:szCs w:val="24"/>
        </w:rPr>
        <w:t xml:space="preserve">: материалы по метрике и строфике русских </w:t>
      </w:r>
      <w:r w:rsidRPr="0006285C">
        <w:rPr>
          <w:rFonts w:ascii="Times New Roman" w:eastAsia="Calibri" w:hAnsi="Times New Roman" w:cs="Times New Roman"/>
          <w:sz w:val="24"/>
          <w:szCs w:val="24"/>
        </w:rPr>
        <w:t>по</w:t>
      </w:r>
      <w:r w:rsidRPr="0006285C">
        <w:rPr>
          <w:rFonts w:ascii="Times New Roman" w:hAnsi="Times New Roman" w:cs="Times New Roman"/>
          <w:sz w:val="24"/>
          <w:szCs w:val="24"/>
        </w:rPr>
        <w:t>этов. М., 1979. С. </w:t>
      </w:r>
      <w:r w:rsidRPr="0006285C">
        <w:rPr>
          <w:rFonts w:ascii="Times New Roman" w:eastAsia="Calibri" w:hAnsi="Times New Roman" w:cs="Times New Roman"/>
          <w:sz w:val="24"/>
          <w:szCs w:val="24"/>
        </w:rPr>
        <w:t>278–328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47CE0" w14:textId="77777777" w:rsidR="001668BF" w:rsidRPr="00482D33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D42">
        <w:rPr>
          <w:rFonts w:ascii="Times New Roman" w:hAnsi="Times New Roman" w:cs="Times New Roman"/>
          <w:sz w:val="24"/>
          <w:szCs w:val="24"/>
        </w:rPr>
        <w:t>Языков Н. М.</w:t>
      </w:r>
      <w:r w:rsidRPr="009769B8"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 / вступ. ст., </w:t>
      </w:r>
      <w:r w:rsidRPr="009769B8">
        <w:rPr>
          <w:rFonts w:ascii="Times New Roman" w:hAnsi="Times New Roman" w:cs="Times New Roman"/>
          <w:sz w:val="24"/>
          <w:szCs w:val="24"/>
          <w:shd w:val="clear" w:color="auto" w:fill="FEFEFE"/>
        </w:rPr>
        <w:t>подгот. текста 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примеч. К. К. Бухмейер. М.; Л.: Сов. писатель</w:t>
      </w:r>
      <w:r w:rsidRPr="009769B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769B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1964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 706 с., 4 л. ил.</w:t>
      </w:r>
    </w:p>
    <w:p w14:paraId="72A78539" w14:textId="77777777" w:rsidR="001668BF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33">
        <w:rPr>
          <w:rFonts w:ascii="Times New Roman" w:hAnsi="Times New Roman" w:cs="Times New Roman"/>
          <w:sz w:val="24"/>
          <w:szCs w:val="24"/>
        </w:rPr>
        <w:t>Янушкевич А. С.</w:t>
      </w:r>
      <w:r>
        <w:rPr>
          <w:rFonts w:ascii="Times New Roman" w:hAnsi="Times New Roman" w:cs="Times New Roman"/>
          <w:sz w:val="24"/>
          <w:szCs w:val="24"/>
        </w:rPr>
        <w:t xml:space="preserve"> «Горная философия» в пространстве русского романтизма</w:t>
      </w:r>
      <w:r w:rsidRPr="006672F6">
        <w:rPr>
          <w:rFonts w:ascii="Times New Roman" w:hAnsi="Times New Roman" w:cs="Times New Roman"/>
          <w:sz w:val="24"/>
          <w:szCs w:val="24"/>
        </w:rPr>
        <w:t xml:space="preserve"> </w:t>
      </w:r>
      <w:r w:rsidRPr="006672F6">
        <w:rPr>
          <w:rFonts w:ascii="Times New Roman" w:hAnsi="Times New Roman" w:cs="Times New Roman"/>
          <w:bCs/>
          <w:sz w:val="24"/>
          <w:szCs w:val="24"/>
        </w:rPr>
        <w:t>(В.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Жуковский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– М.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Лермонтов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– Ф.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2F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72F6">
        <w:rPr>
          <w:rFonts w:ascii="Times New Roman" w:hAnsi="Times New Roman" w:cs="Times New Roman"/>
          <w:bCs/>
          <w:sz w:val="24"/>
          <w:szCs w:val="24"/>
        </w:rPr>
        <w:t>Тютчев)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//</w:t>
      </w:r>
      <w:r w:rsidRPr="0066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Жуковский и время: [сб. ст.]. Томск, 2007. </w:t>
      </w:r>
      <w:r w:rsidRPr="006672F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133–161.</w:t>
      </w:r>
    </w:p>
    <w:p w14:paraId="1FAED278" w14:textId="77777777" w:rsidR="001668BF" w:rsidRPr="00F07916" w:rsidRDefault="001668BF" w:rsidP="004B78C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3A">
        <w:rPr>
          <w:rFonts w:ascii="Times New Roman" w:hAnsi="Times New Roman" w:cs="Times New Roman"/>
          <w:sz w:val="24"/>
          <w:szCs w:val="24"/>
        </w:rPr>
        <w:t>Янушкевич А. С.</w:t>
      </w:r>
      <w:r w:rsidRPr="00942AF6">
        <w:rPr>
          <w:rFonts w:ascii="Times New Roman" w:hAnsi="Times New Roman" w:cs="Times New Roman"/>
          <w:sz w:val="24"/>
          <w:szCs w:val="24"/>
        </w:rPr>
        <w:t xml:space="preserve"> «Неаполитанский альбом» русского романтизма 1820–1860-х гг. // Образы Италии в русской словесности X</w:t>
      </w:r>
      <w:r w:rsidRPr="00942AF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2AF6">
        <w:rPr>
          <w:rFonts w:ascii="Times New Roman" w:hAnsi="Times New Roman" w:cs="Times New Roman"/>
          <w:sz w:val="24"/>
          <w:szCs w:val="24"/>
        </w:rPr>
        <w:t>–</w:t>
      </w:r>
      <w:r w:rsidRPr="00942AF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42AF6">
        <w:rPr>
          <w:rFonts w:ascii="Times New Roman" w:hAnsi="Times New Roman" w:cs="Times New Roman"/>
          <w:sz w:val="24"/>
          <w:szCs w:val="24"/>
        </w:rPr>
        <w:t> вв.</w:t>
      </w:r>
      <w:r>
        <w:rPr>
          <w:rFonts w:ascii="Times New Roman" w:hAnsi="Times New Roman" w:cs="Times New Roman"/>
          <w:sz w:val="24"/>
          <w:szCs w:val="24"/>
        </w:rPr>
        <w:t>: [сб. ст.].</w:t>
      </w:r>
      <w:r w:rsidRPr="00942AF6">
        <w:rPr>
          <w:rFonts w:ascii="Times New Roman" w:hAnsi="Times New Roman" w:cs="Times New Roman"/>
          <w:sz w:val="24"/>
          <w:szCs w:val="24"/>
        </w:rPr>
        <w:t xml:space="preserve"> Томск, 2009</w:t>
      </w:r>
      <w:r>
        <w:rPr>
          <w:rFonts w:ascii="Times New Roman" w:hAnsi="Times New Roman" w:cs="Times New Roman"/>
          <w:sz w:val="24"/>
          <w:szCs w:val="24"/>
        </w:rPr>
        <w:t>. С. </w:t>
      </w:r>
      <w:r w:rsidRPr="00942AF6">
        <w:rPr>
          <w:rFonts w:ascii="Times New Roman" w:hAnsi="Times New Roman" w:cs="Times New Roman"/>
          <w:sz w:val="24"/>
          <w:szCs w:val="24"/>
        </w:rPr>
        <w:t>392–411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668BF" w:rsidRPr="00F07916" w:rsidSect="00B56E6D">
      <w:endnotePr>
        <w:numFmt w:val="decimal"/>
      </w:endnotePr>
      <w:pgSz w:w="11906" w:h="16838"/>
      <w:pgMar w:top="1418" w:right="3119" w:bottom="3232" w:left="1304" w:header="1134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E513" w14:textId="77777777" w:rsidR="00253DDE" w:rsidRDefault="00253DDE" w:rsidP="002A5905">
      <w:pPr>
        <w:spacing w:after="0" w:line="240" w:lineRule="auto"/>
      </w:pPr>
      <w:r>
        <w:separator/>
      </w:r>
    </w:p>
  </w:endnote>
  <w:endnote w:type="continuationSeparator" w:id="0">
    <w:p w14:paraId="63BF1EEC" w14:textId="77777777" w:rsidR="00253DDE" w:rsidRDefault="00253DDE" w:rsidP="002A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erif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6460" w14:textId="77777777" w:rsidR="00253DDE" w:rsidRDefault="00253DDE" w:rsidP="002A5905">
      <w:pPr>
        <w:spacing w:after="0" w:line="240" w:lineRule="auto"/>
      </w:pPr>
      <w:r>
        <w:separator/>
      </w:r>
    </w:p>
  </w:footnote>
  <w:footnote w:type="continuationSeparator" w:id="0">
    <w:p w14:paraId="6A21784F" w14:textId="77777777" w:rsidR="00253DDE" w:rsidRDefault="00253DDE" w:rsidP="002A5905">
      <w:pPr>
        <w:spacing w:after="0" w:line="240" w:lineRule="auto"/>
      </w:pPr>
      <w:r>
        <w:continuationSeparator/>
      </w:r>
    </w:p>
  </w:footnote>
  <w:footnote w:id="1">
    <w:p w14:paraId="3E4E0FFF" w14:textId="77777777" w:rsidR="00AC0C2F" w:rsidRPr="00776BE7" w:rsidRDefault="00AC0C2F" w:rsidP="000316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737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47375">
        <w:rPr>
          <w:rFonts w:ascii="Times New Roman" w:hAnsi="Times New Roman" w:cs="Times New Roman"/>
          <w:sz w:val="24"/>
          <w:szCs w:val="24"/>
        </w:rPr>
        <w:t xml:space="preserve"> </w:t>
      </w:r>
      <w:r w:rsidRPr="00247375">
        <w:rPr>
          <w:rFonts w:ascii="Times New Roman" w:hAnsi="Times New Roman" w:cs="Times New Roman"/>
          <w:i/>
          <w:sz w:val="24"/>
          <w:szCs w:val="24"/>
        </w:rPr>
        <w:t>Карташова И. В.</w:t>
      </w:r>
      <w:r w:rsidRPr="00247375">
        <w:rPr>
          <w:rFonts w:ascii="Times New Roman" w:hAnsi="Times New Roman" w:cs="Times New Roman"/>
          <w:sz w:val="24"/>
          <w:szCs w:val="24"/>
        </w:rPr>
        <w:t xml:space="preserve"> О многомерности, многоликости и единстве роман</w:t>
      </w:r>
      <w:r>
        <w:rPr>
          <w:rFonts w:ascii="Times New Roman" w:hAnsi="Times New Roman" w:cs="Times New Roman"/>
          <w:sz w:val="24"/>
          <w:szCs w:val="24"/>
        </w:rPr>
        <w:t>тизма // Мир</w:t>
      </w:r>
      <w:r w:rsidRPr="00B56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романтизма. Тверь</w:t>
      </w:r>
      <w:r w:rsidRPr="00247375">
        <w:rPr>
          <w:rFonts w:ascii="Times New Roman" w:hAnsi="Times New Roman" w:cs="Times New Roman"/>
          <w:sz w:val="24"/>
          <w:szCs w:val="24"/>
        </w:rPr>
        <w:t>, 2010. Т. 15(3</w:t>
      </w:r>
      <w:r>
        <w:rPr>
          <w:rFonts w:ascii="Times New Roman" w:hAnsi="Times New Roman" w:cs="Times New Roman"/>
          <w:sz w:val="24"/>
          <w:szCs w:val="24"/>
        </w:rPr>
        <w:t>9). С. 25.</w:t>
      </w:r>
    </w:p>
  </w:footnote>
  <w:footnote w:id="2">
    <w:p w14:paraId="53C87A42" w14:textId="77777777" w:rsidR="00AC0C2F" w:rsidRPr="00247375" w:rsidRDefault="00AC0C2F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37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47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 С. 24.</w:t>
      </w:r>
    </w:p>
  </w:footnote>
  <w:footnote w:id="3">
    <w:p w14:paraId="4D0720E6" w14:textId="77777777" w:rsidR="00AC0C2F" w:rsidRPr="00D25298" w:rsidRDefault="00AC0C2F" w:rsidP="00FC72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727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C7270">
        <w:rPr>
          <w:rFonts w:ascii="Times New Roman" w:hAnsi="Times New Roman" w:cs="Times New Roman"/>
          <w:sz w:val="24"/>
          <w:szCs w:val="24"/>
        </w:rPr>
        <w:t xml:space="preserve"> </w:t>
      </w:r>
      <w:r w:rsidRPr="00FC7270">
        <w:rPr>
          <w:rFonts w:ascii="Times New Roman" w:hAnsi="Times New Roman" w:cs="Times New Roman"/>
          <w:i/>
          <w:sz w:val="24"/>
          <w:szCs w:val="24"/>
        </w:rPr>
        <w:t>Жолковский А. К.</w:t>
      </w:r>
      <w:r>
        <w:rPr>
          <w:rFonts w:ascii="Times New Roman" w:hAnsi="Times New Roman" w:cs="Times New Roman"/>
          <w:sz w:val="24"/>
          <w:szCs w:val="24"/>
        </w:rPr>
        <w:t xml:space="preserve"> Интертекстуальное потомство «Я вас любил…» Пушкина // Избранные статьи о русской поэзии: Инварианты, структуры, стратегии, интертексты. М., 2005.</w:t>
      </w:r>
      <w:r w:rsidRPr="00D25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 390–431.</w:t>
      </w:r>
    </w:p>
  </w:footnote>
  <w:footnote w:id="4">
    <w:p w14:paraId="2585F91D" w14:textId="77777777" w:rsidR="00AC0C2F" w:rsidRPr="00016410" w:rsidRDefault="00AC0C2F" w:rsidP="00FC72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727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C7270">
        <w:rPr>
          <w:rFonts w:ascii="Times New Roman" w:hAnsi="Times New Roman" w:cs="Times New Roman"/>
          <w:sz w:val="24"/>
          <w:szCs w:val="24"/>
        </w:rPr>
        <w:t xml:space="preserve"> Цит. по</w:t>
      </w:r>
      <w:r w:rsidRPr="00016410">
        <w:rPr>
          <w:rFonts w:ascii="Times New Roman" w:hAnsi="Times New Roman" w:cs="Times New Roman"/>
          <w:sz w:val="24"/>
          <w:szCs w:val="24"/>
        </w:rPr>
        <w:t xml:space="preserve">: </w:t>
      </w:r>
      <w:r w:rsidRPr="00016410">
        <w:rPr>
          <w:rFonts w:ascii="Times New Roman" w:hAnsi="Times New Roman" w:cs="Times New Roman"/>
          <w:i/>
          <w:iCs/>
          <w:sz w:val="24"/>
          <w:szCs w:val="24"/>
        </w:rPr>
        <w:t>Гаспаров М. Л.</w:t>
      </w:r>
      <w:r w:rsidRPr="00016410">
        <w:rPr>
          <w:rFonts w:ascii="Times New Roman" w:hAnsi="Times New Roman" w:cs="Times New Roman"/>
          <w:sz w:val="24"/>
          <w:szCs w:val="24"/>
        </w:rPr>
        <w:t xml:space="preserve"> Метр и смысл: об одном из механизмов куль</w:t>
      </w:r>
      <w:r>
        <w:rPr>
          <w:rFonts w:ascii="Times New Roman" w:hAnsi="Times New Roman" w:cs="Times New Roman"/>
          <w:sz w:val="24"/>
          <w:szCs w:val="24"/>
        </w:rPr>
        <w:t>турной памяти. М., 1999. С. </w:t>
      </w:r>
      <w:r w:rsidRPr="00016410">
        <w:rPr>
          <w:rFonts w:ascii="Times New Roman" w:hAnsi="Times New Roman" w:cs="Times New Roman"/>
          <w:sz w:val="24"/>
          <w:szCs w:val="24"/>
        </w:rPr>
        <w:t>239.</w:t>
      </w:r>
    </w:p>
  </w:footnote>
  <w:footnote w:id="5">
    <w:p w14:paraId="1FB2940C" w14:textId="77777777" w:rsidR="00AC0C2F" w:rsidRPr="00016410" w:rsidRDefault="00AC0C2F" w:rsidP="000164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641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16410">
        <w:rPr>
          <w:rFonts w:ascii="Times New Roman" w:hAnsi="Times New Roman" w:cs="Times New Roman"/>
          <w:sz w:val="24"/>
          <w:szCs w:val="24"/>
        </w:rPr>
        <w:t xml:space="preserve"> </w:t>
      </w:r>
      <w:r w:rsidRPr="00016410">
        <w:rPr>
          <w:rStyle w:val="a8"/>
          <w:rFonts w:ascii="Times New Roman" w:hAnsi="Times New Roman" w:cs="Times New Roman"/>
          <w:sz w:val="24"/>
          <w:szCs w:val="24"/>
        </w:rPr>
        <w:t>Тарановский К.</w:t>
      </w:r>
      <w:r w:rsidRPr="00016410">
        <w:rPr>
          <w:rFonts w:ascii="Times New Roman" w:hAnsi="Times New Roman" w:cs="Times New Roman"/>
          <w:sz w:val="24"/>
          <w:szCs w:val="24"/>
        </w:rPr>
        <w:t xml:space="preserve"> О взаимоотношении стихотворного ритма и тематики // Тарановский К. О поэзии и поэтике. М.</w:t>
      </w:r>
      <w:r>
        <w:rPr>
          <w:rFonts w:ascii="Times New Roman" w:hAnsi="Times New Roman" w:cs="Times New Roman"/>
          <w:sz w:val="24"/>
          <w:szCs w:val="24"/>
        </w:rPr>
        <w:t>, 2000. С. </w:t>
      </w:r>
      <w:r w:rsidRPr="00016410">
        <w:rPr>
          <w:rFonts w:ascii="Times New Roman" w:hAnsi="Times New Roman" w:cs="Times New Roman"/>
          <w:sz w:val="24"/>
          <w:szCs w:val="24"/>
        </w:rPr>
        <w:t>381.</w:t>
      </w:r>
    </w:p>
  </w:footnote>
  <w:footnote w:id="6">
    <w:p w14:paraId="20E640EA" w14:textId="77777777" w:rsidR="00AC0C2F" w:rsidRPr="00016410" w:rsidRDefault="00AC0C2F" w:rsidP="000164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1641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1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7">
    <w:p w14:paraId="3C551F75" w14:textId="77777777" w:rsidR="00AC0C2F" w:rsidRPr="00956030" w:rsidRDefault="00AC0C2F" w:rsidP="009560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603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56030">
        <w:rPr>
          <w:rFonts w:ascii="Times New Roman" w:hAnsi="Times New Roman" w:cs="Times New Roman"/>
          <w:sz w:val="24"/>
          <w:szCs w:val="24"/>
        </w:rPr>
        <w:t xml:space="preserve"> </w:t>
      </w:r>
      <w:r w:rsidRPr="00956030">
        <w:rPr>
          <w:rFonts w:ascii="Times New Roman" w:hAnsi="Times New Roman" w:cs="Times New Roman"/>
          <w:i/>
          <w:iCs/>
          <w:sz w:val="24"/>
          <w:szCs w:val="24"/>
        </w:rPr>
        <w:t>Гаспаров М. Л.</w:t>
      </w:r>
      <w:r>
        <w:rPr>
          <w:rFonts w:ascii="Times New Roman" w:hAnsi="Times New Roman" w:cs="Times New Roman"/>
          <w:sz w:val="24"/>
          <w:szCs w:val="24"/>
        </w:rPr>
        <w:t xml:space="preserve"> Метр и смысл… С. </w:t>
      </w:r>
      <w:r w:rsidRPr="00956030">
        <w:rPr>
          <w:rFonts w:ascii="Times New Roman" w:hAnsi="Times New Roman" w:cs="Times New Roman"/>
          <w:sz w:val="24"/>
          <w:szCs w:val="24"/>
        </w:rPr>
        <w:t>238–265.</w:t>
      </w:r>
    </w:p>
  </w:footnote>
  <w:footnote w:id="8">
    <w:p w14:paraId="28A4AC2A" w14:textId="7CE6F3B6" w:rsidR="00AC0C2F" w:rsidRPr="009250E3" w:rsidRDefault="00AC0C2F" w:rsidP="009250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603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56030">
        <w:rPr>
          <w:rFonts w:ascii="Times New Roman" w:hAnsi="Times New Roman" w:cs="Times New Roman"/>
          <w:sz w:val="24"/>
          <w:szCs w:val="24"/>
        </w:rPr>
        <w:t xml:space="preserve"> </w:t>
      </w:r>
      <w:r w:rsidRPr="00956030">
        <w:rPr>
          <w:rFonts w:ascii="Times New Roman" w:hAnsi="Times New Roman" w:cs="Times New Roman"/>
          <w:i/>
          <w:sz w:val="24"/>
          <w:szCs w:val="24"/>
        </w:rPr>
        <w:t>Зырянов О. В.</w:t>
      </w:r>
      <w:r>
        <w:rPr>
          <w:rFonts w:ascii="Times New Roman" w:hAnsi="Times New Roman" w:cs="Times New Roman"/>
          <w:sz w:val="24"/>
          <w:szCs w:val="24"/>
        </w:rPr>
        <w:t xml:space="preserve"> Еще раз о «дорожно-философском цикле» русской поэзии («Выхожу один я на дорогу...» М. Ю. Лермонтова и его «интертекстуальное потомство») // Взаимодействия</w:t>
      </w:r>
      <w:r w:rsidRPr="00956030">
        <w:rPr>
          <w:rFonts w:ascii="Times New Roman" w:hAnsi="Times New Roman" w:cs="Times New Roman"/>
          <w:sz w:val="24"/>
          <w:szCs w:val="24"/>
        </w:rPr>
        <w:t xml:space="preserve"> в поле культуры: преемственность, диалог, интертек</w:t>
      </w:r>
      <w:r>
        <w:rPr>
          <w:rFonts w:ascii="Times New Roman" w:hAnsi="Times New Roman" w:cs="Times New Roman"/>
          <w:sz w:val="24"/>
          <w:szCs w:val="24"/>
        </w:rPr>
        <w:t xml:space="preserve">ст, гипертекст. Кемерово, 2012. </w:t>
      </w:r>
      <w:r w:rsidRPr="00211543">
        <w:rPr>
          <w:rFonts w:ascii="Times New Roman" w:hAnsi="Times New Roman" w:cs="Times New Roman"/>
          <w:sz w:val="24"/>
          <w:szCs w:val="24"/>
        </w:rPr>
        <w:t xml:space="preserve">Вып. 3. С. 20–29; </w:t>
      </w:r>
      <w:r w:rsidRPr="00211543">
        <w:rPr>
          <w:rFonts w:ascii="Times New Roman" w:hAnsi="Times New Roman" w:cs="Times New Roman"/>
          <w:i/>
          <w:sz w:val="24"/>
          <w:szCs w:val="24"/>
        </w:rPr>
        <w:t>Он же.</w:t>
      </w:r>
      <w:r w:rsidRPr="00211543">
        <w:rPr>
          <w:rFonts w:ascii="Times New Roman" w:hAnsi="Times New Roman" w:cs="Times New Roman"/>
          <w:sz w:val="24"/>
          <w:szCs w:val="24"/>
        </w:rPr>
        <w:t xml:space="preserve"> Феноменоло</w:t>
      </w:r>
      <w:r>
        <w:rPr>
          <w:rFonts w:ascii="Times New Roman" w:hAnsi="Times New Roman" w:cs="Times New Roman"/>
          <w:sz w:val="24"/>
          <w:szCs w:val="24"/>
        </w:rPr>
        <w:t>гия «</w:t>
      </w:r>
      <w:r w:rsidRPr="00211543">
        <w:rPr>
          <w:rFonts w:ascii="Times New Roman" w:hAnsi="Times New Roman" w:cs="Times New Roman"/>
          <w:sz w:val="24"/>
          <w:szCs w:val="24"/>
        </w:rPr>
        <w:t>ситуацион</w:t>
      </w:r>
      <w:r>
        <w:rPr>
          <w:rFonts w:ascii="Times New Roman" w:hAnsi="Times New Roman" w:cs="Times New Roman"/>
          <w:sz w:val="24"/>
          <w:szCs w:val="24"/>
        </w:rPr>
        <w:t>ных»</w:t>
      </w:r>
      <w:r w:rsidRPr="00211543">
        <w:rPr>
          <w:rFonts w:ascii="Times New Roman" w:hAnsi="Times New Roman" w:cs="Times New Roman"/>
          <w:sz w:val="24"/>
          <w:szCs w:val="24"/>
        </w:rPr>
        <w:t xml:space="preserve"> сверхтекстов в</w:t>
      </w:r>
      <w:r>
        <w:rPr>
          <w:rFonts w:ascii="Times New Roman" w:hAnsi="Times New Roman" w:cs="Times New Roman"/>
          <w:sz w:val="24"/>
          <w:szCs w:val="24"/>
        </w:rPr>
        <w:t xml:space="preserve"> лирике: (к постановке вопроса) </w:t>
      </w:r>
      <w:r w:rsidRPr="00211543">
        <w:rPr>
          <w:rFonts w:ascii="Times New Roman" w:hAnsi="Times New Roman" w:cs="Times New Roman"/>
          <w:sz w:val="24"/>
          <w:szCs w:val="24"/>
        </w:rPr>
        <w:t>// Диалоги классиков – диалоги с клас</w:t>
      </w:r>
      <w:r>
        <w:rPr>
          <w:rFonts w:ascii="Times New Roman" w:hAnsi="Times New Roman" w:cs="Times New Roman"/>
          <w:sz w:val="24"/>
          <w:szCs w:val="24"/>
        </w:rPr>
        <w:t>сикой</w:t>
      </w:r>
      <w:r w:rsidRPr="00211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Екатеринбург</w:t>
      </w:r>
      <w:r w:rsidRPr="009250E3">
        <w:rPr>
          <w:rFonts w:ascii="Times New Roman" w:hAnsi="Times New Roman" w:cs="Times New Roman"/>
          <w:sz w:val="24"/>
          <w:szCs w:val="24"/>
        </w:rPr>
        <w:t>, 2014. С. 13–28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C0C2F">
        <w:rPr>
          <w:rFonts w:ascii="Times New Roman" w:hAnsi="Times New Roman" w:cs="Times New Roman"/>
          <w:i/>
          <w:iCs/>
          <w:sz w:val="24"/>
          <w:szCs w:val="24"/>
        </w:rPr>
        <w:t>Он же.</w:t>
      </w:r>
      <w:r w:rsidRPr="00AC0C2F">
        <w:rPr>
          <w:rFonts w:ascii="Times New Roman" w:hAnsi="Times New Roman" w:cs="Times New Roman"/>
          <w:sz w:val="24"/>
          <w:szCs w:val="24"/>
        </w:rPr>
        <w:t xml:space="preserve"> «Выхожу один я на дорогу…» и лермонтовский цикл русской поэзии: рецептивные границы, проблемы художественной семантики // Уральский филологический вестник. Серия: Русская классика: динамика художественных систем. 2019. № 5. С. 53–69.</w:t>
      </w:r>
    </w:p>
  </w:footnote>
  <w:footnote w:id="9">
    <w:p w14:paraId="506D86DF" w14:textId="77777777" w:rsidR="00AC0C2F" w:rsidRPr="005E20A3" w:rsidRDefault="00AC0C2F" w:rsidP="005E20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20A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5E2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Немзер </w:t>
      </w:r>
      <w:r w:rsidRPr="00B118AD">
        <w:rPr>
          <w:rFonts w:ascii="Times New Roman" w:hAnsi="Times New Roman" w:cs="Times New Roman"/>
          <w:i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</w:rPr>
        <w:t xml:space="preserve">«Песнь в вещем Олеге» и ее следствия //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Acta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Slavica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Estonica</w:t>
      </w:r>
      <w:r w:rsidRPr="00B118AD"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18AD">
        <w:rPr>
          <w:rFonts w:ascii="Times New Roman" w:hAnsi="Times New Roman" w:cs="Times New Roman"/>
          <w:sz w:val="24"/>
          <w:szCs w:val="24"/>
        </w:rPr>
        <w:t>. Труды по русской и славянской филологии. Литературоведение IX. Хрестоматийные тексты: русская педагогическая практика XIX в. и поэтический канон. Т</w:t>
      </w:r>
      <w:r>
        <w:rPr>
          <w:rFonts w:ascii="Times New Roman" w:hAnsi="Times New Roman" w:cs="Times New Roman"/>
          <w:sz w:val="24"/>
          <w:szCs w:val="24"/>
        </w:rPr>
        <w:t>арту, 2013. С. 233–301.</w:t>
      </w:r>
    </w:p>
  </w:footnote>
  <w:footnote w:id="10">
    <w:p w14:paraId="14DBFB05" w14:textId="77777777" w:rsidR="00AC0C2F" w:rsidRPr="00E84C36" w:rsidRDefault="00AC0C2F" w:rsidP="00F028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C3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84C36">
        <w:rPr>
          <w:rFonts w:ascii="Times New Roman" w:hAnsi="Times New Roman" w:cs="Times New Roman"/>
          <w:sz w:val="24"/>
          <w:szCs w:val="24"/>
        </w:rPr>
        <w:t xml:space="preserve"> </w:t>
      </w:r>
      <w:r w:rsidRPr="00E84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Семёнов В. Б.</w:t>
      </w:r>
      <w:r w:rsidRPr="00E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трансформации сюжетных мотивов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Песни о вещем Олеге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балладах 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Толстого // Пушкин и русская культура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М., 1999. Вып. 2.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С. 82–91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</w:footnote>
  <w:footnote w:id="11">
    <w:p w14:paraId="5639B8C5" w14:textId="77777777" w:rsidR="00AC0C2F" w:rsidRPr="00A608DF" w:rsidRDefault="00AC0C2F" w:rsidP="00A608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08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60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 А. Проскурин выделяет целую группу произведений, написанных амфибрахием, которые могли быть претекстами «Песни о вещем Олеге» (</w:t>
      </w:r>
      <w:r w:rsidRPr="002F37DB">
        <w:rPr>
          <w:rFonts w:ascii="Times New Roman" w:hAnsi="Times New Roman" w:cs="Times New Roman"/>
          <w:i/>
          <w:sz w:val="24"/>
          <w:szCs w:val="24"/>
        </w:rPr>
        <w:t>Проскурин О.</w:t>
      </w:r>
      <w:r>
        <w:rPr>
          <w:rFonts w:ascii="Times New Roman" w:hAnsi="Times New Roman" w:cs="Times New Roman"/>
          <w:sz w:val="24"/>
          <w:szCs w:val="24"/>
        </w:rPr>
        <w:t xml:space="preserve"> Поэзия Пушкина, или Подвижный палимпсест. М., 1999. С. 103–104).</w:t>
      </w:r>
    </w:p>
  </w:footnote>
  <w:footnote w:id="12">
    <w:p w14:paraId="7F72421E" w14:textId="77777777" w:rsidR="00AC0C2F" w:rsidRPr="00815C58" w:rsidRDefault="00AC0C2F" w:rsidP="003F0374">
      <w:pPr>
        <w:pStyle w:val="ae"/>
        <w:spacing w:before="0" w:beforeAutospacing="0" w:after="0" w:afterAutospacing="0"/>
        <w:jc w:val="both"/>
      </w:pPr>
      <w:r w:rsidRPr="00815C58">
        <w:rPr>
          <w:rStyle w:val="a7"/>
        </w:rPr>
        <w:footnoteRef/>
      </w:r>
      <w:r w:rsidRPr="00815C58">
        <w:t xml:space="preserve"> </w:t>
      </w:r>
      <w:r w:rsidRPr="00815C58">
        <w:rPr>
          <w:i/>
        </w:rPr>
        <w:t>Жуковский В. А.</w:t>
      </w:r>
      <w:r>
        <w:t xml:space="preserve"> Собрание сочинений: в 4 т</w:t>
      </w:r>
      <w:r>
        <w:rPr>
          <w:shd w:val="clear" w:color="auto" w:fill="FEFEFE"/>
        </w:rPr>
        <w:t>.</w:t>
      </w:r>
      <w:r>
        <w:t xml:space="preserve"> М.; Л.</w:t>
      </w:r>
      <w:r w:rsidRPr="00815C58">
        <w:t>, 1959. Т. 1. С. 211.</w:t>
      </w:r>
    </w:p>
  </w:footnote>
  <w:footnote w:id="13">
    <w:p w14:paraId="5D5F6FF5" w14:textId="77777777" w:rsidR="00AC0C2F" w:rsidRPr="009F5D94" w:rsidRDefault="00AC0C2F" w:rsidP="003F03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D9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F5D94">
        <w:rPr>
          <w:rFonts w:ascii="Times New Roman" w:hAnsi="Times New Roman" w:cs="Times New Roman"/>
          <w:sz w:val="24"/>
          <w:szCs w:val="24"/>
        </w:rPr>
        <w:t xml:space="preserve"> </w:t>
      </w:r>
      <w:r w:rsidRPr="009F5D94">
        <w:rPr>
          <w:rFonts w:ascii="Times New Roman" w:hAnsi="Times New Roman" w:cs="Times New Roman"/>
          <w:i/>
          <w:sz w:val="24"/>
          <w:szCs w:val="24"/>
        </w:rPr>
        <w:t>Батюшков К. Д.</w:t>
      </w:r>
      <w:r w:rsidRPr="009F5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Полное собрание стихотворений. М.; Л.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1964. </w:t>
      </w:r>
      <w:r w:rsidRPr="009F5D94">
        <w:rPr>
          <w:rFonts w:ascii="Times New Roman" w:hAnsi="Times New Roman" w:cs="Times New Roman"/>
          <w:sz w:val="24"/>
          <w:szCs w:val="24"/>
        </w:rPr>
        <w:t>С. 205.</w:t>
      </w:r>
    </w:p>
  </w:footnote>
  <w:footnote w:id="14">
    <w:p w14:paraId="3156FBF9" w14:textId="77777777" w:rsidR="00AC0C2F" w:rsidRPr="009F5D94" w:rsidRDefault="00AC0C2F" w:rsidP="003F0374">
      <w:pPr>
        <w:pStyle w:val="a5"/>
        <w:rPr>
          <w:rFonts w:ascii="Times New Roman" w:hAnsi="Times New Roman" w:cs="Times New Roman"/>
          <w:sz w:val="24"/>
          <w:szCs w:val="24"/>
        </w:rPr>
      </w:pPr>
      <w:r w:rsidRPr="009F5D9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F5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еревод одноименной баллады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Ф. 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>Шиллера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15">
    <w:p w14:paraId="710D3D7F" w14:textId="77777777" w:rsidR="00AC0C2F" w:rsidRPr="009F5D94" w:rsidRDefault="00AC0C2F" w:rsidP="003F037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5D9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F5D94">
        <w:rPr>
          <w:rFonts w:ascii="Times New Roman" w:hAnsi="Times New Roman" w:cs="Times New Roman"/>
          <w:sz w:val="24"/>
          <w:szCs w:val="24"/>
        </w:rPr>
        <w:t xml:space="preserve"> </w:t>
      </w:r>
      <w:r w:rsidRPr="009F5D94">
        <w:rPr>
          <w:rFonts w:ascii="Times New Roman" w:hAnsi="Times New Roman" w:cs="Times New Roman"/>
          <w:i/>
          <w:sz w:val="24"/>
          <w:szCs w:val="24"/>
        </w:rPr>
        <w:t>Жуковский В. А.</w:t>
      </w:r>
      <w:r w:rsidRPr="009F5D94">
        <w:rPr>
          <w:rFonts w:ascii="Times New Roman" w:hAnsi="Times New Roman" w:cs="Times New Roman"/>
          <w:sz w:val="24"/>
          <w:szCs w:val="24"/>
        </w:rPr>
        <w:t xml:space="preserve"> Собрание сочинений. Т. 2. С. 142.</w:t>
      </w:r>
    </w:p>
  </w:footnote>
  <w:footnote w:id="16">
    <w:p w14:paraId="23FD1A43" w14:textId="77777777" w:rsidR="00AC0C2F" w:rsidRPr="00E63CBB" w:rsidRDefault="00AC0C2F" w:rsidP="004306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3CB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63CBB">
        <w:rPr>
          <w:rFonts w:ascii="Times New Roman" w:hAnsi="Times New Roman" w:cs="Times New Roman"/>
          <w:sz w:val="24"/>
          <w:szCs w:val="24"/>
        </w:rPr>
        <w:t xml:space="preserve"> </w:t>
      </w:r>
      <w:r w:rsidRPr="00E63CBB">
        <w:rPr>
          <w:rFonts w:ascii="Times New Roman" w:hAnsi="Times New Roman" w:cs="Times New Roman"/>
          <w:i/>
          <w:sz w:val="24"/>
          <w:szCs w:val="24"/>
        </w:rPr>
        <w:t>Томашевский Б. В.</w:t>
      </w:r>
      <w:r w:rsidRPr="00E63CBB">
        <w:rPr>
          <w:rFonts w:ascii="Times New Roman" w:hAnsi="Times New Roman" w:cs="Times New Roman"/>
          <w:sz w:val="24"/>
          <w:szCs w:val="24"/>
        </w:rPr>
        <w:t xml:space="preserve"> Строфика Пушкина // Томашевский Б. В</w:t>
      </w:r>
      <w:r>
        <w:rPr>
          <w:rFonts w:ascii="Times New Roman" w:hAnsi="Times New Roman" w:cs="Times New Roman"/>
          <w:sz w:val="24"/>
          <w:szCs w:val="24"/>
        </w:rPr>
        <w:t>. Пушкин: работы разных лет. М.</w:t>
      </w:r>
      <w:r w:rsidRPr="00E63CBB">
        <w:rPr>
          <w:rFonts w:ascii="Times New Roman" w:hAnsi="Times New Roman" w:cs="Times New Roman"/>
          <w:sz w:val="24"/>
          <w:szCs w:val="24"/>
        </w:rPr>
        <w:t>, 1990. С. 357.</w:t>
      </w:r>
    </w:p>
  </w:footnote>
  <w:footnote w:id="17">
    <w:p w14:paraId="3FE5502F" w14:textId="77777777" w:rsidR="00AC0C2F" w:rsidRPr="002F37DB" w:rsidRDefault="00AC0C2F" w:rsidP="002F37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37D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F37DB">
        <w:rPr>
          <w:rFonts w:ascii="Times New Roman" w:hAnsi="Times New Roman" w:cs="Times New Roman"/>
          <w:sz w:val="24"/>
          <w:szCs w:val="24"/>
        </w:rPr>
        <w:t xml:space="preserve"> </w:t>
      </w:r>
      <w:r w:rsidRPr="002F37DB">
        <w:rPr>
          <w:rFonts w:ascii="Times New Roman" w:hAnsi="Times New Roman" w:cs="Times New Roman"/>
          <w:i/>
          <w:sz w:val="24"/>
          <w:szCs w:val="24"/>
        </w:rPr>
        <w:t>Жуковский В. А.</w:t>
      </w:r>
      <w:r w:rsidRPr="002F37DB">
        <w:rPr>
          <w:rFonts w:ascii="Times New Roman" w:hAnsi="Times New Roman" w:cs="Times New Roman"/>
          <w:sz w:val="24"/>
          <w:szCs w:val="24"/>
        </w:rPr>
        <w:t xml:space="preserve"> Собрание сочинений. Т. 1. С. 304.</w:t>
      </w:r>
    </w:p>
  </w:footnote>
  <w:footnote w:id="18">
    <w:p w14:paraId="5B41FEBA" w14:textId="77777777" w:rsidR="00AC0C2F" w:rsidRPr="002F37DB" w:rsidRDefault="00AC0C2F" w:rsidP="008E2F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F37D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F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А. Проскурин расширяет перечень тематических связей, включая сюда мотив смерти (часто насильственной), коллизию </w:t>
      </w:r>
      <w:r w:rsidRPr="008E2FD8">
        <w:rPr>
          <w:rFonts w:ascii="Times New Roman" w:hAnsi="Times New Roman" w:cs="Times New Roman"/>
          <w:i/>
          <w:sz w:val="24"/>
          <w:szCs w:val="24"/>
        </w:rPr>
        <w:t>властитель – певец</w:t>
      </w:r>
      <w:r>
        <w:rPr>
          <w:rFonts w:ascii="Times New Roman" w:hAnsi="Times New Roman" w:cs="Times New Roman"/>
          <w:sz w:val="24"/>
          <w:szCs w:val="24"/>
        </w:rPr>
        <w:t xml:space="preserve"> (либо </w:t>
      </w:r>
      <w:r w:rsidRPr="008E2FD8">
        <w:rPr>
          <w:rFonts w:ascii="Times New Roman" w:hAnsi="Times New Roman" w:cs="Times New Roman"/>
          <w:i/>
          <w:sz w:val="24"/>
          <w:szCs w:val="24"/>
        </w:rPr>
        <w:t>земной владыка – служитель божества</w:t>
      </w:r>
      <w:r>
        <w:rPr>
          <w:rFonts w:ascii="Times New Roman" w:hAnsi="Times New Roman" w:cs="Times New Roman"/>
          <w:sz w:val="24"/>
          <w:szCs w:val="24"/>
        </w:rPr>
        <w:t>), образ коня, мотив пира (тризны) (</w:t>
      </w:r>
      <w:r w:rsidRPr="002F37DB">
        <w:rPr>
          <w:rFonts w:ascii="Times New Roman" w:hAnsi="Times New Roman" w:cs="Times New Roman"/>
          <w:i/>
          <w:sz w:val="24"/>
          <w:szCs w:val="24"/>
        </w:rPr>
        <w:t>Проскурин О.</w:t>
      </w:r>
      <w:r>
        <w:rPr>
          <w:rFonts w:ascii="Times New Roman" w:hAnsi="Times New Roman" w:cs="Times New Roman"/>
          <w:sz w:val="24"/>
          <w:szCs w:val="24"/>
        </w:rPr>
        <w:t xml:space="preserve"> Поэзия Пушкина… С. 104–105).</w:t>
      </w:r>
    </w:p>
  </w:footnote>
  <w:footnote w:id="19">
    <w:p w14:paraId="0DD615BE" w14:textId="77777777" w:rsidR="00AC0C2F" w:rsidRPr="00B118AD" w:rsidRDefault="00AC0C2F" w:rsidP="00F926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264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92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Аналитический обзор допушкинских текстов, написанных длинным амфибрахием и оказавших влияние на семантику «Песни…», см.: </w:t>
      </w:r>
      <w:r w:rsidRPr="00B118AD">
        <w:rPr>
          <w:rFonts w:ascii="Times New Roman" w:hAnsi="Times New Roman" w:cs="Times New Roman"/>
          <w:i/>
          <w:sz w:val="24"/>
          <w:szCs w:val="24"/>
        </w:rPr>
        <w:t>Немзер 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8AD">
        <w:rPr>
          <w:rFonts w:ascii="Times New Roman" w:hAnsi="Times New Roman" w:cs="Times New Roman"/>
          <w:sz w:val="24"/>
          <w:szCs w:val="24"/>
        </w:rPr>
        <w:t xml:space="preserve">«Песнь </w:t>
      </w:r>
      <w:r>
        <w:rPr>
          <w:rFonts w:ascii="Times New Roman" w:hAnsi="Times New Roman" w:cs="Times New Roman"/>
          <w:sz w:val="24"/>
          <w:szCs w:val="24"/>
        </w:rPr>
        <w:t>в вещем Олеге»… С. 239–247.</w:t>
      </w:r>
    </w:p>
  </w:footnote>
  <w:footnote w:id="20">
    <w:p w14:paraId="690CCA46" w14:textId="724AC959" w:rsidR="00AC0C2F" w:rsidRPr="00974FFF" w:rsidRDefault="00AC0C2F" w:rsidP="00721D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74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Семёнов В. </w:t>
      </w:r>
      <w:r w:rsidRPr="00E84C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</w:t>
      </w:r>
      <w:r w:rsidRPr="00E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трансформации сюжетных мотивов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Песни о вещем Олеге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балладах 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Толстого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02E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 82–91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</w:footnote>
  <w:footnote w:id="21">
    <w:p w14:paraId="2AB8DEBC" w14:textId="77777777" w:rsidR="00AC0C2F" w:rsidRPr="00974FFF" w:rsidRDefault="00AC0C2F" w:rsidP="002F37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i/>
          <w:sz w:val="24"/>
          <w:szCs w:val="24"/>
        </w:rPr>
        <w:t>Козлов И. И.</w:t>
      </w:r>
      <w:r w:rsidRPr="00974FFF"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 Л.</w:t>
      </w:r>
      <w:r w:rsidRPr="00974FF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74FFF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1960. </w:t>
      </w:r>
      <w:r w:rsidRPr="00974FFF">
        <w:rPr>
          <w:rFonts w:ascii="Times New Roman" w:hAnsi="Times New Roman" w:cs="Times New Roman"/>
          <w:sz w:val="24"/>
          <w:szCs w:val="24"/>
        </w:rPr>
        <w:t>С. 88.</w:t>
      </w:r>
    </w:p>
  </w:footnote>
  <w:footnote w:id="22">
    <w:p w14:paraId="11459D14" w14:textId="77777777" w:rsidR="00AC0C2F" w:rsidRPr="00974FFF" w:rsidRDefault="00AC0C2F" w:rsidP="000615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4FF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74FFF">
        <w:rPr>
          <w:rFonts w:ascii="Times New Roman" w:hAnsi="Times New Roman" w:cs="Times New Roman"/>
          <w:sz w:val="24"/>
          <w:szCs w:val="24"/>
        </w:rPr>
        <w:t xml:space="preserve"> </w:t>
      </w:r>
      <w:r w:rsidRPr="00974FFF">
        <w:rPr>
          <w:rFonts w:ascii="Times New Roman" w:hAnsi="Times New Roman" w:cs="Times New Roman"/>
          <w:i/>
          <w:sz w:val="24"/>
          <w:szCs w:val="24"/>
        </w:rPr>
        <w:t>Немзер А.</w:t>
      </w:r>
      <w:r w:rsidRPr="00974FFF">
        <w:rPr>
          <w:rFonts w:ascii="Times New Roman" w:hAnsi="Times New Roman" w:cs="Times New Roman"/>
          <w:sz w:val="24"/>
          <w:szCs w:val="24"/>
        </w:rPr>
        <w:t xml:space="preserve"> «Песн</w:t>
      </w:r>
      <w:r>
        <w:rPr>
          <w:rFonts w:ascii="Times New Roman" w:hAnsi="Times New Roman" w:cs="Times New Roman"/>
          <w:sz w:val="24"/>
          <w:szCs w:val="24"/>
        </w:rPr>
        <w:t>ь в вещем Олеге»…</w:t>
      </w:r>
      <w:r w:rsidRPr="00974FFF">
        <w:rPr>
          <w:rFonts w:ascii="Times New Roman" w:hAnsi="Times New Roman" w:cs="Times New Roman"/>
          <w:sz w:val="24"/>
          <w:szCs w:val="24"/>
        </w:rPr>
        <w:t xml:space="preserve"> С. 259.</w:t>
      </w:r>
    </w:p>
  </w:footnote>
  <w:footnote w:id="23">
    <w:p w14:paraId="36A7C662" w14:textId="77777777" w:rsidR="00AC0C2F" w:rsidRPr="00BA45CB" w:rsidRDefault="00AC0C2F" w:rsidP="00BA45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45C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A45CB">
        <w:rPr>
          <w:rFonts w:ascii="Times New Roman" w:hAnsi="Times New Roman" w:cs="Times New Roman"/>
          <w:sz w:val="24"/>
          <w:szCs w:val="24"/>
        </w:rPr>
        <w:t xml:space="preserve"> Вольный перевод стансов «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urial</w:t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Moore</w:t>
      </w:r>
      <w:r w:rsidRPr="00BA45CB">
        <w:rPr>
          <w:rFonts w:ascii="Times New Roman" w:hAnsi="Times New Roman" w:cs="Times New Roman"/>
          <w:sz w:val="24"/>
          <w:szCs w:val="24"/>
        </w:rPr>
        <w:t>» (1817) ирландского священника Ч. Вулфа (</w:t>
      </w:r>
      <w:r w:rsidRPr="00BA45CB">
        <w:rPr>
          <w:rFonts w:ascii="Times New Roman" w:hAnsi="Times New Roman" w:cs="Times New Roman"/>
          <w:sz w:val="24"/>
          <w:szCs w:val="24"/>
          <w:lang w:val="en-US"/>
        </w:rPr>
        <w:t>Wolfe</w:t>
      </w:r>
      <w:r w:rsidRPr="00BA45CB">
        <w:rPr>
          <w:rFonts w:ascii="Times New Roman" w:hAnsi="Times New Roman" w:cs="Times New Roman"/>
          <w:sz w:val="24"/>
          <w:szCs w:val="24"/>
        </w:rPr>
        <w:t>, 1791–1823).</w:t>
      </w:r>
    </w:p>
  </w:footnote>
  <w:footnote w:id="24">
    <w:p w14:paraId="5D726754" w14:textId="77777777" w:rsidR="00AC0C2F" w:rsidRPr="00BA45CB" w:rsidRDefault="00AC0C2F" w:rsidP="00BA45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45C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A45CB">
        <w:rPr>
          <w:rFonts w:ascii="Times New Roman" w:hAnsi="Times New Roman" w:cs="Times New Roman"/>
          <w:sz w:val="24"/>
          <w:szCs w:val="24"/>
        </w:rPr>
        <w:t xml:space="preserve"> </w:t>
      </w:r>
      <w:r w:rsidRPr="00CD196A">
        <w:rPr>
          <w:rFonts w:ascii="Times New Roman" w:hAnsi="Times New Roman" w:cs="Times New Roman"/>
          <w:i/>
          <w:sz w:val="24"/>
          <w:szCs w:val="24"/>
        </w:rPr>
        <w:t>Козлов И. И.</w:t>
      </w:r>
      <w:r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стихотворений. С. 99.</w:t>
      </w:r>
    </w:p>
  </w:footnote>
  <w:footnote w:id="25">
    <w:p w14:paraId="08F2F788" w14:textId="77777777" w:rsidR="00AC0C2F" w:rsidRPr="001422E1" w:rsidRDefault="00AC0C2F" w:rsidP="00CD1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22E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422E1">
        <w:rPr>
          <w:rFonts w:ascii="Times New Roman" w:hAnsi="Times New Roman" w:cs="Times New Roman"/>
          <w:sz w:val="24"/>
          <w:szCs w:val="24"/>
        </w:rPr>
        <w:t xml:space="preserve"> </w:t>
      </w:r>
      <w:r w:rsidRPr="00142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Царькова Т. С.</w:t>
      </w:r>
      <w:r w:rsidRPr="001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погребение английского генерала сира Джона Мура» И. Козлова // Анализ одного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хотворения. Л.</w:t>
      </w:r>
      <w:r w:rsidRPr="001422E1">
        <w:rPr>
          <w:rFonts w:ascii="Times New Roman" w:eastAsia="Times New Roman" w:hAnsi="Times New Roman" w:cs="Times New Roman"/>
          <w:sz w:val="24"/>
          <w:szCs w:val="24"/>
          <w:lang w:eastAsia="ru-RU"/>
        </w:rPr>
        <w:t>, 1985. С. 107.</w:t>
      </w:r>
    </w:p>
  </w:footnote>
  <w:footnote w:id="26">
    <w:p w14:paraId="6C0ED31A" w14:textId="77777777" w:rsidR="00AC0C2F" w:rsidRPr="00CD196A" w:rsidRDefault="00AC0C2F" w:rsidP="00CD1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22E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422E1">
        <w:rPr>
          <w:rFonts w:ascii="Times New Roman" w:hAnsi="Times New Roman" w:cs="Times New Roman"/>
          <w:sz w:val="24"/>
          <w:szCs w:val="24"/>
        </w:rPr>
        <w:t xml:space="preserve"> </w:t>
      </w:r>
      <w:r w:rsidRPr="001422E1">
        <w:rPr>
          <w:rFonts w:ascii="Times New Roman" w:hAnsi="Times New Roman" w:cs="Times New Roman"/>
          <w:i/>
          <w:sz w:val="24"/>
          <w:szCs w:val="24"/>
        </w:rPr>
        <w:t>Левин Ю. Д.</w:t>
      </w:r>
      <w:r w:rsidRPr="001422E1">
        <w:rPr>
          <w:rFonts w:ascii="Times New Roman" w:hAnsi="Times New Roman" w:cs="Times New Roman"/>
          <w:sz w:val="24"/>
          <w:szCs w:val="24"/>
        </w:rPr>
        <w:t xml:space="preserve"> О русском поэтическом переводе в эпоху романтизма //</w:t>
      </w:r>
      <w:r w:rsidRPr="00CD196A">
        <w:rPr>
          <w:rFonts w:ascii="Times New Roman" w:hAnsi="Times New Roman" w:cs="Times New Roman"/>
          <w:sz w:val="24"/>
          <w:szCs w:val="24"/>
        </w:rPr>
        <w:t xml:space="preserve"> Ранние романтические веяния: Из истории международных связей рус</w:t>
      </w:r>
      <w:r>
        <w:rPr>
          <w:rFonts w:ascii="Times New Roman" w:hAnsi="Times New Roman" w:cs="Times New Roman"/>
          <w:sz w:val="24"/>
          <w:szCs w:val="24"/>
        </w:rPr>
        <w:t>ской литературы. Л.</w:t>
      </w:r>
      <w:r w:rsidRPr="00CD196A">
        <w:rPr>
          <w:rFonts w:ascii="Times New Roman" w:hAnsi="Times New Roman" w:cs="Times New Roman"/>
          <w:sz w:val="24"/>
          <w:szCs w:val="24"/>
        </w:rPr>
        <w:t>, 1972. С. 250.</w:t>
      </w:r>
    </w:p>
  </w:footnote>
  <w:footnote w:id="27">
    <w:p w14:paraId="0FC57D37" w14:textId="77777777" w:rsidR="00AC0C2F" w:rsidRPr="00FC4D97" w:rsidRDefault="00AC0C2F" w:rsidP="00FC4D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D9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C4D97">
        <w:rPr>
          <w:rFonts w:ascii="Times New Roman" w:hAnsi="Times New Roman" w:cs="Times New Roman"/>
          <w:sz w:val="24"/>
          <w:szCs w:val="24"/>
        </w:rPr>
        <w:t xml:space="preserve"> Там же. С. 251. Интересно, что стихотворение Козлова само стало претекстом для создания погребальных песен и героических траурных маршей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Царькова Т. </w:t>
      </w:r>
      <w:r w:rsidRPr="00FC4D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</w:t>
      </w:r>
      <w:r w:rsidRPr="00FC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погребение английского…»</w:t>
      </w:r>
      <w:r w:rsidRPr="00FC4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С. 112–113</w:t>
      </w:r>
      <w:r w:rsidRPr="00FC4D97">
        <w:rPr>
          <w:rFonts w:ascii="Times New Roman" w:hAnsi="Times New Roman" w:cs="Times New Roman"/>
          <w:sz w:val="24"/>
          <w:szCs w:val="24"/>
        </w:rPr>
        <w:t>).</w:t>
      </w:r>
    </w:p>
  </w:footnote>
  <w:footnote w:id="28">
    <w:p w14:paraId="266168B2" w14:textId="77777777" w:rsidR="00AC0C2F" w:rsidRPr="008A6CD7" w:rsidRDefault="00AC0C2F" w:rsidP="008A6C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6CD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A6CD7">
        <w:rPr>
          <w:rFonts w:ascii="Times New Roman" w:hAnsi="Times New Roman" w:cs="Times New Roman"/>
          <w:sz w:val="24"/>
          <w:szCs w:val="24"/>
        </w:rPr>
        <w:t xml:space="preserve"> </w:t>
      </w:r>
      <w:r w:rsidRPr="008A6CD7">
        <w:rPr>
          <w:rFonts w:ascii="Times New Roman" w:hAnsi="Times New Roman" w:cs="Times New Roman"/>
          <w:i/>
          <w:sz w:val="24"/>
          <w:szCs w:val="24"/>
        </w:rPr>
        <w:t>Немзер А.</w:t>
      </w:r>
      <w:r w:rsidRPr="008A6CD7">
        <w:rPr>
          <w:rFonts w:ascii="Times New Roman" w:hAnsi="Times New Roman" w:cs="Times New Roman"/>
          <w:sz w:val="24"/>
          <w:szCs w:val="24"/>
        </w:rPr>
        <w:t xml:space="preserve"> «Песн</w:t>
      </w:r>
      <w:r>
        <w:rPr>
          <w:rFonts w:ascii="Times New Roman" w:hAnsi="Times New Roman" w:cs="Times New Roman"/>
          <w:sz w:val="24"/>
          <w:szCs w:val="24"/>
        </w:rPr>
        <w:t>ь в вещем Олеге»…</w:t>
      </w:r>
      <w:r w:rsidRPr="008A6CD7">
        <w:rPr>
          <w:rFonts w:ascii="Times New Roman" w:hAnsi="Times New Roman" w:cs="Times New Roman"/>
          <w:sz w:val="24"/>
          <w:szCs w:val="24"/>
        </w:rPr>
        <w:t xml:space="preserve"> С. 259</w:t>
      </w:r>
      <w:r>
        <w:rPr>
          <w:rFonts w:ascii="Times New Roman" w:hAnsi="Times New Roman" w:cs="Times New Roman"/>
          <w:sz w:val="24"/>
          <w:szCs w:val="24"/>
        </w:rPr>
        <w:t>–260.</w:t>
      </w:r>
    </w:p>
  </w:footnote>
  <w:footnote w:id="29">
    <w:p w14:paraId="01FA339C" w14:textId="77777777" w:rsidR="00AC0C2F" w:rsidRPr="009E3684" w:rsidRDefault="00AC0C2F" w:rsidP="009E36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E3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Аллюзийный смысл его «древнерусской» баллады, которая повествует о событиях, связанных с похоронами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приводится в книге: </w:t>
      </w:r>
      <w:r w:rsidRPr="00ED120F">
        <w:rPr>
          <w:rFonts w:ascii="Times New Roman" w:hAnsi="Times New Roman" w:cs="Times New Roman"/>
          <w:i/>
          <w:sz w:val="24"/>
          <w:szCs w:val="24"/>
        </w:rPr>
        <w:t>Виницкий И.</w:t>
      </w:r>
      <w:r>
        <w:rPr>
          <w:rFonts w:ascii="Times New Roman" w:hAnsi="Times New Roman" w:cs="Times New Roman"/>
          <w:sz w:val="24"/>
          <w:szCs w:val="24"/>
        </w:rPr>
        <w:t xml:space="preserve"> Дом толкователя: Поэтическая семантика историческое воображение В. А. Жуковского. М., 2006. С. 128–140.</w:t>
      </w:r>
    </w:p>
  </w:footnote>
  <w:footnote w:id="30">
    <w:p w14:paraId="769A8AF6" w14:textId="77777777" w:rsidR="00AC0C2F" w:rsidRPr="00FC4D97" w:rsidRDefault="00AC0C2F" w:rsidP="00FC4D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D9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C4D97">
        <w:rPr>
          <w:rFonts w:ascii="Times New Roman" w:hAnsi="Times New Roman" w:cs="Times New Roman"/>
          <w:sz w:val="24"/>
          <w:szCs w:val="24"/>
        </w:rPr>
        <w:t xml:space="preserve"> </w:t>
      </w:r>
      <w:r w:rsidRPr="00FC4D97">
        <w:rPr>
          <w:rFonts w:ascii="Times New Roman" w:hAnsi="Times New Roman" w:cs="Times New Roman"/>
          <w:i/>
          <w:sz w:val="24"/>
          <w:szCs w:val="24"/>
        </w:rPr>
        <w:t>Кошелев В. А.</w:t>
      </w:r>
      <w:r>
        <w:rPr>
          <w:rFonts w:ascii="Times New Roman" w:hAnsi="Times New Roman" w:cs="Times New Roman"/>
          <w:sz w:val="24"/>
          <w:szCs w:val="24"/>
        </w:rPr>
        <w:t xml:space="preserve"> Вещий Олег // Кошелев В. А. Пушкин: история и предание. СПб., 2000. С. 51.</w:t>
      </w:r>
    </w:p>
  </w:footnote>
  <w:footnote w:id="31">
    <w:p w14:paraId="21D1EE6A" w14:textId="77777777" w:rsidR="00AC0C2F" w:rsidRPr="009769B8" w:rsidRDefault="00AC0C2F" w:rsidP="009769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69B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769B8">
        <w:rPr>
          <w:rFonts w:ascii="Times New Roman" w:hAnsi="Times New Roman" w:cs="Times New Roman"/>
          <w:sz w:val="24"/>
          <w:szCs w:val="24"/>
        </w:rPr>
        <w:t xml:space="preserve"> </w:t>
      </w:r>
      <w:r w:rsidRPr="009769B8">
        <w:rPr>
          <w:rFonts w:ascii="Times New Roman" w:hAnsi="Times New Roman" w:cs="Times New Roman"/>
          <w:i/>
          <w:sz w:val="24"/>
          <w:szCs w:val="24"/>
        </w:rPr>
        <w:t>Языков Н. М.</w:t>
      </w:r>
      <w:r w:rsidRPr="009769B8">
        <w:rPr>
          <w:rFonts w:ascii="Times New Roman" w:hAnsi="Times New Roman" w:cs="Times New Roman"/>
          <w:sz w:val="24"/>
          <w:szCs w:val="24"/>
        </w:rPr>
        <w:t xml:space="preserve"> Полное со</w:t>
      </w:r>
      <w:r>
        <w:rPr>
          <w:rFonts w:ascii="Times New Roman" w:hAnsi="Times New Roman" w:cs="Times New Roman"/>
          <w:sz w:val="24"/>
          <w:szCs w:val="24"/>
        </w:rPr>
        <w:t>брание стихотворений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 М.; Л.</w:t>
      </w:r>
      <w:r w:rsidRPr="009769B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769B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1964. </w:t>
      </w:r>
      <w:r w:rsidRPr="009769B8">
        <w:rPr>
          <w:rFonts w:ascii="Times New Roman" w:hAnsi="Times New Roman" w:cs="Times New Roman"/>
          <w:sz w:val="24"/>
          <w:szCs w:val="24"/>
        </w:rPr>
        <w:t>С. 229.</w:t>
      </w:r>
    </w:p>
  </w:footnote>
  <w:footnote w:id="32">
    <w:p w14:paraId="0DB42A68" w14:textId="77777777" w:rsidR="00AC0C2F" w:rsidRPr="00370110" w:rsidRDefault="00AC0C2F" w:rsidP="003701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011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70110">
        <w:rPr>
          <w:rFonts w:ascii="Times New Roman" w:hAnsi="Times New Roman" w:cs="Times New Roman"/>
          <w:sz w:val="24"/>
          <w:szCs w:val="24"/>
        </w:rPr>
        <w:t xml:space="preserve"> Там же. С. 250.</w:t>
      </w:r>
    </w:p>
  </w:footnote>
  <w:footnote w:id="33">
    <w:p w14:paraId="53CB9FB6" w14:textId="5D14CB85" w:rsidR="00AC0C2F" w:rsidRPr="00370110" w:rsidRDefault="00AC0C2F" w:rsidP="003701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011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701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128455"/>
      <w:r w:rsidRPr="004450A9">
        <w:rPr>
          <w:rFonts w:ascii="Times New Roman" w:eastAsia="DroidSerif" w:hAnsi="Times New Roman" w:cs="Times New Roman"/>
          <w:i/>
          <w:sz w:val="24"/>
          <w:szCs w:val="24"/>
        </w:rPr>
        <w:t>Пушкин А. С.</w:t>
      </w:r>
      <w:r w:rsidRPr="004450A9">
        <w:rPr>
          <w:rFonts w:ascii="Times New Roman" w:eastAsia="DroidSerif" w:hAnsi="Times New Roman" w:cs="Times New Roman"/>
          <w:sz w:val="24"/>
          <w:szCs w:val="24"/>
        </w:rPr>
        <w:t xml:space="preserve"> Полн</w:t>
      </w:r>
      <w:r>
        <w:rPr>
          <w:rFonts w:ascii="Times New Roman" w:eastAsia="DroidSerif" w:hAnsi="Times New Roman" w:cs="Times New Roman"/>
          <w:sz w:val="24"/>
          <w:szCs w:val="24"/>
        </w:rPr>
        <w:t>ое собрание сочинений: в 10 т. Л., 197</w:t>
      </w:r>
      <w:r w:rsidR="00A14B80">
        <w:rPr>
          <w:rFonts w:ascii="Times New Roman" w:eastAsia="DroidSerif" w:hAnsi="Times New Roman" w:cs="Times New Roman"/>
          <w:sz w:val="24"/>
          <w:szCs w:val="24"/>
        </w:rPr>
        <w:t>7</w:t>
      </w:r>
      <w:r>
        <w:rPr>
          <w:rFonts w:ascii="Times New Roman" w:eastAsia="DroidSerif" w:hAnsi="Times New Roman" w:cs="Times New Roman"/>
          <w:sz w:val="24"/>
          <w:szCs w:val="24"/>
        </w:rPr>
        <w:t>. Т. </w:t>
      </w:r>
      <w:r w:rsidRPr="007D3980">
        <w:rPr>
          <w:rFonts w:ascii="Times New Roman" w:eastAsia="DroidSerif" w:hAnsi="Times New Roman" w:cs="Times New Roman"/>
          <w:sz w:val="24"/>
          <w:szCs w:val="24"/>
        </w:rPr>
        <w:t>2. С. </w:t>
      </w:r>
      <w:r>
        <w:rPr>
          <w:rFonts w:ascii="Times New Roman" w:eastAsia="DroidSerif" w:hAnsi="Times New Roman" w:cs="Times New Roman"/>
          <w:sz w:val="24"/>
          <w:szCs w:val="24"/>
        </w:rPr>
        <w:t>100</w:t>
      </w:r>
      <w:r w:rsidRPr="007D3980">
        <w:rPr>
          <w:rFonts w:ascii="Times New Roman" w:eastAsia="DroidSerif" w:hAnsi="Times New Roman" w:cs="Times New Roman"/>
          <w:sz w:val="24"/>
          <w:szCs w:val="24"/>
        </w:rPr>
        <w:t>.</w:t>
      </w:r>
      <w:r>
        <w:rPr>
          <w:rFonts w:ascii="Times New Roman" w:eastAsia="DroidSerif" w:hAnsi="Times New Roman" w:cs="Times New Roman"/>
          <w:sz w:val="24"/>
          <w:szCs w:val="24"/>
        </w:rPr>
        <w:t xml:space="preserve"> Далее ссылки на стихотворение Пушкина даются по этому изданию с указанием страницы в скобках</w:t>
      </w:r>
      <w:bookmarkEnd w:id="0"/>
      <w:r>
        <w:rPr>
          <w:rFonts w:ascii="Times New Roman" w:eastAsia="DroidSerif" w:hAnsi="Times New Roman" w:cs="Times New Roman"/>
          <w:sz w:val="24"/>
          <w:szCs w:val="24"/>
        </w:rPr>
        <w:t>.</w:t>
      </w:r>
    </w:p>
  </w:footnote>
  <w:footnote w:id="34">
    <w:p w14:paraId="45BAF158" w14:textId="77777777" w:rsidR="00AC0C2F" w:rsidRPr="002C1A32" w:rsidRDefault="00AC0C2F" w:rsidP="003701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011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70110">
        <w:rPr>
          <w:rFonts w:ascii="Times New Roman" w:hAnsi="Times New Roman" w:cs="Times New Roman"/>
          <w:sz w:val="24"/>
          <w:szCs w:val="24"/>
        </w:rPr>
        <w:t xml:space="preserve"> </w:t>
      </w:r>
      <w:r w:rsidRPr="00370110">
        <w:rPr>
          <w:rFonts w:ascii="Times New Roman" w:hAnsi="Times New Roman" w:cs="Times New Roman"/>
          <w:i/>
          <w:sz w:val="24"/>
          <w:szCs w:val="24"/>
        </w:rPr>
        <w:t>Кошелев</w:t>
      </w:r>
      <w:r w:rsidRPr="002C1A32">
        <w:rPr>
          <w:rFonts w:ascii="Times New Roman" w:hAnsi="Times New Roman" w:cs="Times New Roman"/>
          <w:i/>
          <w:sz w:val="24"/>
          <w:szCs w:val="24"/>
        </w:rPr>
        <w:t xml:space="preserve"> В. А.</w:t>
      </w:r>
      <w:r w:rsidRPr="002C1A32">
        <w:rPr>
          <w:rFonts w:ascii="Times New Roman" w:hAnsi="Times New Roman" w:cs="Times New Roman"/>
          <w:sz w:val="24"/>
          <w:szCs w:val="24"/>
        </w:rPr>
        <w:t xml:space="preserve"> Вещий Олег. С. 51–55</w:t>
      </w:r>
    </w:p>
  </w:footnote>
  <w:footnote w:id="35">
    <w:p w14:paraId="2FC989D9" w14:textId="77777777" w:rsidR="00AC0C2F" w:rsidRPr="008D38CA" w:rsidRDefault="00AC0C2F" w:rsidP="008D38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38C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38CA">
        <w:rPr>
          <w:rFonts w:ascii="Times New Roman" w:hAnsi="Times New Roman" w:cs="Times New Roman"/>
          <w:sz w:val="24"/>
          <w:szCs w:val="24"/>
        </w:rPr>
        <w:t xml:space="preserve"> </w:t>
      </w:r>
      <w:r w:rsidRPr="00AD1E79">
        <w:rPr>
          <w:rFonts w:ascii="Times New Roman" w:hAnsi="Times New Roman" w:cs="Times New Roman"/>
          <w:i/>
          <w:sz w:val="24"/>
          <w:szCs w:val="24"/>
        </w:rPr>
        <w:t>Рассадин Ст.</w:t>
      </w:r>
      <w:r>
        <w:rPr>
          <w:rFonts w:ascii="Times New Roman" w:hAnsi="Times New Roman" w:cs="Times New Roman"/>
          <w:sz w:val="24"/>
          <w:szCs w:val="24"/>
        </w:rPr>
        <w:t xml:space="preserve"> Драма Николая Языкова // Рассадин С. Спутники. М., 1983. С. 91–100.</w:t>
      </w:r>
    </w:p>
  </w:footnote>
  <w:footnote w:id="36">
    <w:p w14:paraId="61BA0B3E" w14:textId="77777777" w:rsidR="00AC0C2F" w:rsidRPr="009769B8" w:rsidRDefault="00AC0C2F" w:rsidP="00A052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38C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38CA">
        <w:rPr>
          <w:rFonts w:ascii="Times New Roman" w:hAnsi="Times New Roman" w:cs="Times New Roman"/>
          <w:sz w:val="24"/>
          <w:szCs w:val="24"/>
        </w:rPr>
        <w:t xml:space="preserve"> Здесь «мечтает» означает</w:t>
      </w:r>
      <w:r w:rsidRPr="009769B8">
        <w:rPr>
          <w:rFonts w:ascii="Times New Roman" w:hAnsi="Times New Roman" w:cs="Times New Roman"/>
          <w:sz w:val="24"/>
          <w:szCs w:val="24"/>
        </w:rPr>
        <w:t xml:space="preserve"> «думает», «вспоминает».</w:t>
      </w:r>
    </w:p>
  </w:footnote>
  <w:footnote w:id="37">
    <w:p w14:paraId="394E3951" w14:textId="77777777" w:rsidR="00AC0C2F" w:rsidRPr="00E004FA" w:rsidRDefault="00AC0C2F" w:rsidP="00A052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4F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004FA">
        <w:rPr>
          <w:rFonts w:ascii="Times New Roman" w:hAnsi="Times New Roman" w:cs="Times New Roman"/>
          <w:sz w:val="24"/>
          <w:szCs w:val="24"/>
        </w:rPr>
        <w:t xml:space="preserve"> </w:t>
      </w:r>
      <w:r w:rsidRPr="00E004FA">
        <w:rPr>
          <w:rFonts w:ascii="Times New Roman" w:hAnsi="Times New Roman" w:cs="Times New Roman"/>
          <w:i/>
          <w:sz w:val="24"/>
          <w:szCs w:val="24"/>
        </w:rPr>
        <w:t>Муравьев А. Н.</w:t>
      </w:r>
      <w:r>
        <w:rPr>
          <w:rFonts w:ascii="Times New Roman" w:hAnsi="Times New Roman" w:cs="Times New Roman"/>
          <w:sz w:val="24"/>
          <w:szCs w:val="24"/>
        </w:rPr>
        <w:t xml:space="preserve"> Таврида. СПб.</w:t>
      </w:r>
      <w:r w:rsidRPr="00E004FA">
        <w:rPr>
          <w:rFonts w:ascii="Times New Roman" w:hAnsi="Times New Roman" w:cs="Times New Roman"/>
          <w:sz w:val="24"/>
          <w:szCs w:val="24"/>
        </w:rPr>
        <w:t>, 2007. С. 87.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DroidSerif" w:hAnsi="Times New Roman" w:cs="Times New Roman"/>
          <w:sz w:val="24"/>
          <w:szCs w:val="24"/>
        </w:rPr>
        <w:t>Далее цитаты из баллады «Ольга» даются по этому изданию с указанием страницы в скобках.</w:t>
      </w:r>
    </w:p>
  </w:footnote>
  <w:footnote w:id="38">
    <w:p w14:paraId="08F9B291" w14:textId="77777777" w:rsidR="00AC0C2F" w:rsidRPr="00E004FA" w:rsidRDefault="00AC0C2F" w:rsidP="00A052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4F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004FA">
        <w:rPr>
          <w:rFonts w:ascii="Times New Roman" w:hAnsi="Times New Roman" w:cs="Times New Roman"/>
          <w:sz w:val="24"/>
          <w:szCs w:val="24"/>
        </w:rPr>
        <w:t xml:space="preserve"> </w:t>
      </w:r>
      <w:r w:rsidRPr="00E63CBB">
        <w:rPr>
          <w:rFonts w:ascii="Times New Roman" w:hAnsi="Times New Roman" w:cs="Times New Roman"/>
          <w:i/>
          <w:sz w:val="24"/>
          <w:szCs w:val="24"/>
        </w:rPr>
        <w:t>Томашевский Б. В.</w:t>
      </w:r>
      <w:r w:rsidRPr="00E6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«Песнь о вещем Олеге» // Томашевский Б. </w:t>
      </w:r>
      <w:r w:rsidRPr="00E004FA">
        <w:rPr>
          <w:rFonts w:ascii="Times New Roman" w:hAnsi="Times New Roman" w:cs="Times New Roman"/>
          <w:sz w:val="24"/>
          <w:szCs w:val="24"/>
        </w:rPr>
        <w:t>В. Пуш</w:t>
      </w:r>
      <w:r>
        <w:rPr>
          <w:rFonts w:ascii="Times New Roman" w:hAnsi="Times New Roman" w:cs="Times New Roman"/>
          <w:sz w:val="24"/>
          <w:szCs w:val="24"/>
        </w:rPr>
        <w:t>кин</w:t>
      </w:r>
      <w:r w:rsidRPr="00E63C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М., 1990. Т. 2. С. 1</w:t>
      </w:r>
      <w:r w:rsidRPr="00E63CB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9">
    <w:p w14:paraId="6E442BDB" w14:textId="77777777" w:rsidR="00AC0C2F" w:rsidRPr="00987216" w:rsidRDefault="00AC0C2F" w:rsidP="0010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721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87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у </w:t>
      </w:r>
      <w:r w:rsidRPr="00987216">
        <w:rPr>
          <w:rFonts w:ascii="Times New Roman" w:hAnsi="Times New Roman" w:cs="Times New Roman"/>
          <w:sz w:val="24"/>
          <w:szCs w:val="24"/>
        </w:rPr>
        <w:t>Муравьева</w:t>
      </w:r>
      <w:r>
        <w:rPr>
          <w:rFonts w:ascii="Times New Roman" w:hAnsi="Times New Roman" w:cs="Times New Roman"/>
          <w:sz w:val="24"/>
          <w:szCs w:val="24"/>
        </w:rPr>
        <w:t>, как и у Пушкина,</w:t>
      </w:r>
      <w:r w:rsidRPr="00987216">
        <w:rPr>
          <w:rFonts w:ascii="Times New Roman" w:hAnsi="Times New Roman" w:cs="Times New Roman"/>
          <w:sz w:val="24"/>
          <w:szCs w:val="24"/>
        </w:rPr>
        <w:t xml:space="preserve"> холм «</w:t>
      </w:r>
      <w:r w:rsidRPr="00987216">
        <w:rPr>
          <w:rFonts w:ascii="Times New Roman" w:eastAsia="TimesNewRomanPSMT" w:hAnsi="Times New Roman" w:cs="Times New Roman"/>
          <w:sz w:val="24"/>
          <w:szCs w:val="24"/>
        </w:rPr>
        <w:t xml:space="preserve">перестает быть просто частью пейзажа, обретая онтологический </w:t>
      </w:r>
      <w:r>
        <w:rPr>
          <w:rFonts w:ascii="Times New Roman" w:eastAsia="TimesNewRomanPSMT" w:hAnsi="Times New Roman" w:cs="Times New Roman"/>
          <w:sz w:val="24"/>
          <w:szCs w:val="24"/>
        </w:rPr>
        <w:t>статус</w:t>
      </w:r>
      <w:r w:rsidRPr="00987216">
        <w:rPr>
          <w:rFonts w:ascii="Times New Roman" w:eastAsia="TimesNewRomanPSMT" w:hAnsi="Times New Roman" w:cs="Times New Roman"/>
          <w:sz w:val="24"/>
          <w:szCs w:val="24"/>
        </w:rPr>
        <w:t xml:space="preserve"> холма жизни и </w:t>
      </w:r>
      <w:r>
        <w:rPr>
          <w:rFonts w:ascii="Times New Roman" w:eastAsia="TimesNewRomanPSMT" w:hAnsi="Times New Roman" w:cs="Times New Roman"/>
          <w:sz w:val="24"/>
          <w:szCs w:val="24"/>
        </w:rPr>
        <w:t>смерти</w:t>
      </w:r>
      <w:r w:rsidRPr="009872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155D">
        <w:rPr>
          <w:rFonts w:ascii="Times New Roman" w:hAnsi="Times New Roman" w:cs="Times New Roman"/>
          <w:i/>
          <w:sz w:val="24"/>
          <w:szCs w:val="24"/>
        </w:rPr>
        <w:t>Янушкевич А. С.</w:t>
      </w:r>
      <w:r>
        <w:rPr>
          <w:rFonts w:ascii="Times New Roman" w:hAnsi="Times New Roman" w:cs="Times New Roman"/>
          <w:sz w:val="24"/>
          <w:szCs w:val="24"/>
        </w:rPr>
        <w:t xml:space="preserve"> «Горная философия» в пространстве русского романтизма</w:t>
      </w:r>
      <w:r w:rsidRPr="006672F6">
        <w:rPr>
          <w:rFonts w:ascii="Times New Roman" w:hAnsi="Times New Roman" w:cs="Times New Roman"/>
          <w:sz w:val="24"/>
          <w:szCs w:val="24"/>
        </w:rPr>
        <w:t xml:space="preserve"> </w:t>
      </w:r>
      <w:r w:rsidRPr="006672F6">
        <w:rPr>
          <w:rFonts w:ascii="Times New Roman" w:hAnsi="Times New Roman" w:cs="Times New Roman"/>
          <w:bCs/>
          <w:sz w:val="24"/>
          <w:szCs w:val="24"/>
        </w:rPr>
        <w:t>(В.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Жуковский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– М.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Лермонтов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– Ф.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Тютчев)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672F6">
        <w:rPr>
          <w:rFonts w:ascii="Times New Roman" w:hAnsi="Times New Roman" w:cs="Times New Roman"/>
          <w:bCs/>
          <w:sz w:val="24"/>
          <w:szCs w:val="24"/>
        </w:rPr>
        <w:t>//</w:t>
      </w:r>
      <w:r w:rsidRPr="0066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Жуковский и время. Томск, 2007. </w:t>
      </w:r>
      <w:r w:rsidRPr="006672F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134).</w:t>
      </w:r>
    </w:p>
  </w:footnote>
  <w:footnote w:id="40">
    <w:p w14:paraId="48535FD4" w14:textId="77777777" w:rsidR="00AC0C2F" w:rsidRPr="00187EE4" w:rsidRDefault="00AC0C2F" w:rsidP="00946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7EE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87EE4">
        <w:rPr>
          <w:rFonts w:ascii="Times New Roman" w:hAnsi="Times New Roman" w:cs="Times New Roman"/>
          <w:sz w:val="24"/>
          <w:szCs w:val="24"/>
        </w:rPr>
        <w:t xml:space="preserve"> </w:t>
      </w:r>
      <w:r w:rsidRPr="00187EE4">
        <w:rPr>
          <w:rFonts w:ascii="Times New Roman" w:hAnsi="Times New Roman" w:cs="Times New Roman"/>
          <w:i/>
          <w:sz w:val="24"/>
          <w:szCs w:val="24"/>
        </w:rPr>
        <w:t>Муравьев А. Н.</w:t>
      </w:r>
      <w:r w:rsidRPr="00187EE4">
        <w:rPr>
          <w:rFonts w:ascii="Times New Roman" w:hAnsi="Times New Roman" w:cs="Times New Roman"/>
          <w:sz w:val="24"/>
          <w:szCs w:val="24"/>
        </w:rPr>
        <w:t xml:space="preserve"> Таврида. С. 161–166.</w:t>
      </w:r>
    </w:p>
  </w:footnote>
  <w:footnote w:id="41">
    <w:p w14:paraId="419017D1" w14:textId="77777777" w:rsidR="00AC0C2F" w:rsidRPr="00187EE4" w:rsidRDefault="00AC0C2F" w:rsidP="00187E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7EE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87EE4">
        <w:rPr>
          <w:rFonts w:ascii="Times New Roman" w:hAnsi="Times New Roman" w:cs="Times New Roman"/>
          <w:sz w:val="24"/>
          <w:szCs w:val="24"/>
        </w:rPr>
        <w:t xml:space="preserve"> Там же. С. 170–171.</w:t>
      </w:r>
    </w:p>
  </w:footnote>
  <w:footnote w:id="42">
    <w:p w14:paraId="4FEE718F" w14:textId="77777777" w:rsidR="00AC0C2F" w:rsidRPr="00187EE4" w:rsidRDefault="00AC0C2F" w:rsidP="00187E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7EE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87EE4">
        <w:rPr>
          <w:rFonts w:ascii="Times New Roman" w:hAnsi="Times New Roman" w:cs="Times New Roman"/>
          <w:sz w:val="24"/>
          <w:szCs w:val="24"/>
        </w:rPr>
        <w:t xml:space="preserve"> </w:t>
      </w:r>
      <w:r w:rsidRPr="00246DDD">
        <w:rPr>
          <w:rFonts w:ascii="Times New Roman" w:hAnsi="Times New Roman" w:cs="Times New Roman"/>
          <w:i/>
          <w:sz w:val="24"/>
          <w:szCs w:val="24"/>
        </w:rPr>
        <w:t>Гуковский Г. А.</w:t>
      </w:r>
      <w:r>
        <w:rPr>
          <w:rFonts w:ascii="Times New Roman" w:hAnsi="Times New Roman" w:cs="Times New Roman"/>
          <w:sz w:val="24"/>
          <w:szCs w:val="24"/>
        </w:rPr>
        <w:t xml:space="preserve"> Пушкин и русские романтики. М., 1995. С. 298.</w:t>
      </w:r>
    </w:p>
  </w:footnote>
  <w:footnote w:id="43">
    <w:p w14:paraId="0987637A" w14:textId="77777777" w:rsidR="00AC0C2F" w:rsidRPr="006A7EC5" w:rsidRDefault="00AC0C2F" w:rsidP="00187E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7EE4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Тынянов Ю.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Архаисты и Пушкин //</w:t>
      </w:r>
      <w:r w:rsidRPr="002A71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Тынянов Ю. Архаисты и новаторы. Л.</w:t>
      </w:r>
      <w:r w:rsidRPr="00187EE4">
        <w:rPr>
          <w:rFonts w:ascii="Times New Roman" w:hAnsi="Times New Roman" w:cs="Times New Roman"/>
          <w:sz w:val="24"/>
          <w:szCs w:val="24"/>
          <w:shd w:val="clear" w:color="auto" w:fill="FFFFFF"/>
        </w:rPr>
        <w:t>, 1929. С. 162</w:t>
      </w:r>
      <w:r w:rsidRPr="00187EE4">
        <w:rPr>
          <w:rFonts w:ascii="Times New Roman" w:hAnsi="Times New Roman" w:cs="Times New Roman"/>
          <w:sz w:val="24"/>
          <w:szCs w:val="24"/>
        </w:rPr>
        <w:t>–</w:t>
      </w:r>
      <w:r w:rsidRPr="00187E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173; </w:t>
      </w:r>
      <w:r w:rsidRPr="00187EE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Ермакова-Битнер Г.</w:t>
      </w:r>
      <w:r w:rsidRPr="00187EE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П. А. Катенин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 //</w:t>
      </w:r>
      <w:r w:rsidRPr="000F14E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Катенин П. А. Избр. произведения. М.; Л., 1965. С. 44–47; </w:t>
      </w:r>
      <w:r w:rsidRPr="00B10D88">
        <w:rPr>
          <w:rFonts w:ascii="Times New Roman" w:hAnsi="Times New Roman" w:cs="Times New Roman"/>
          <w:i/>
          <w:sz w:val="24"/>
          <w:szCs w:val="24"/>
        </w:rPr>
        <w:t>Вацуро В. Э.</w:t>
      </w:r>
      <w:r w:rsidRPr="00B10D88">
        <w:rPr>
          <w:rFonts w:ascii="Times New Roman" w:hAnsi="Times New Roman" w:cs="Times New Roman"/>
          <w:sz w:val="24"/>
          <w:szCs w:val="24"/>
        </w:rPr>
        <w:t xml:space="preserve"> Сюжет «Ста</w:t>
      </w:r>
      <w:r>
        <w:rPr>
          <w:rFonts w:ascii="Times New Roman" w:hAnsi="Times New Roman" w:cs="Times New Roman"/>
          <w:sz w:val="24"/>
          <w:szCs w:val="24"/>
        </w:rPr>
        <w:t>рой были» П. А. Катенина // Тр. Отд. древнерус.</w:t>
      </w:r>
      <w:r w:rsidRPr="00B10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10D88">
        <w:rPr>
          <w:rFonts w:ascii="Times New Roman" w:hAnsi="Times New Roman" w:cs="Times New Roman"/>
          <w:sz w:val="24"/>
          <w:szCs w:val="24"/>
        </w:rPr>
        <w:t xml:space="preserve">ит. </w:t>
      </w:r>
      <w:r>
        <w:rPr>
          <w:rFonts w:ascii="Times New Roman" w:hAnsi="Times New Roman" w:cs="Times New Roman"/>
          <w:sz w:val="24"/>
          <w:szCs w:val="24"/>
        </w:rPr>
        <w:t xml:space="preserve">СПб., </w:t>
      </w:r>
      <w:r w:rsidRPr="00B10D88">
        <w:rPr>
          <w:rFonts w:ascii="Times New Roman" w:hAnsi="Times New Roman" w:cs="Times New Roman"/>
          <w:sz w:val="24"/>
          <w:szCs w:val="24"/>
        </w:rPr>
        <w:t>1996. Т. 50. С. 785–791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61A8C">
        <w:rPr>
          <w:rFonts w:ascii="Times New Roman" w:hAnsi="Times New Roman" w:cs="Times New Roman"/>
          <w:i/>
          <w:sz w:val="24"/>
          <w:szCs w:val="24"/>
        </w:rPr>
        <w:t>Потапова Г. Е.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Состязание певцов (к истории одного литературного моти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из «Записок охотника»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Тургенева) // Риторическая традиция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литература. СПб.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2003. С.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153.</w:t>
      </w:r>
    </w:p>
  </w:footnote>
  <w:footnote w:id="44">
    <w:p w14:paraId="2A0001B5" w14:textId="77777777" w:rsidR="00AC0C2F" w:rsidRPr="004D3967" w:rsidRDefault="00AC0C2F" w:rsidP="004D39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1A8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61A8C">
        <w:rPr>
          <w:rFonts w:ascii="Times New Roman" w:hAnsi="Times New Roman" w:cs="Times New Roman"/>
          <w:sz w:val="24"/>
          <w:szCs w:val="24"/>
        </w:rPr>
        <w:t xml:space="preserve"> </w:t>
      </w:r>
      <w:r w:rsidRPr="00961A8C">
        <w:rPr>
          <w:rFonts w:ascii="Times New Roman" w:hAnsi="Times New Roman" w:cs="Times New Roman"/>
          <w:i/>
          <w:sz w:val="24"/>
          <w:szCs w:val="24"/>
        </w:rPr>
        <w:t>Катенин П. А.</w:t>
      </w:r>
      <w:r>
        <w:rPr>
          <w:rFonts w:ascii="Times New Roman" w:hAnsi="Times New Roman" w:cs="Times New Roman"/>
          <w:sz w:val="24"/>
          <w:szCs w:val="24"/>
        </w:rPr>
        <w:t xml:space="preserve"> Избранные произведения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С. 175. </w:t>
      </w:r>
      <w:r>
        <w:rPr>
          <w:rFonts w:ascii="Times New Roman" w:eastAsia="DroidSerif" w:hAnsi="Times New Roman" w:cs="Times New Roman"/>
          <w:sz w:val="24"/>
          <w:szCs w:val="24"/>
        </w:rPr>
        <w:t>Далее цитаты из «Старой были» даются по этому изданию с указанием страницы в скобках.</w:t>
      </w:r>
    </w:p>
  </w:footnote>
  <w:footnote w:id="45">
    <w:p w14:paraId="5D4E540B" w14:textId="77777777" w:rsidR="00AC0C2F" w:rsidRPr="00F57DFE" w:rsidRDefault="00AC0C2F" w:rsidP="007D39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7DF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57DFE">
        <w:rPr>
          <w:rFonts w:ascii="Times New Roman" w:hAnsi="Times New Roman" w:cs="Times New Roman"/>
          <w:sz w:val="24"/>
          <w:szCs w:val="24"/>
        </w:rPr>
        <w:t xml:space="preserve"> </w:t>
      </w:r>
      <w:r w:rsidRPr="00F57DFE">
        <w:rPr>
          <w:rFonts w:ascii="Times New Roman" w:hAnsi="Times New Roman" w:cs="Times New Roman"/>
          <w:i/>
          <w:sz w:val="24"/>
          <w:szCs w:val="24"/>
        </w:rPr>
        <w:t>Вацуро В. Э.</w:t>
      </w:r>
      <w:r w:rsidRPr="00F57DFE">
        <w:rPr>
          <w:rFonts w:ascii="Times New Roman" w:hAnsi="Times New Roman" w:cs="Times New Roman"/>
          <w:sz w:val="24"/>
          <w:szCs w:val="24"/>
        </w:rPr>
        <w:t xml:space="preserve"> Сюжет «Старой были» П. А. Катенина. С. 787.</w:t>
      </w:r>
    </w:p>
  </w:footnote>
  <w:footnote w:id="46">
    <w:p w14:paraId="20FB1B4A" w14:textId="77777777" w:rsidR="00AC0C2F" w:rsidRPr="004450A9" w:rsidRDefault="00AC0C2F" w:rsidP="007D39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50A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450A9">
        <w:rPr>
          <w:rFonts w:ascii="Times New Roman" w:hAnsi="Times New Roman" w:cs="Times New Roman"/>
          <w:sz w:val="24"/>
          <w:szCs w:val="24"/>
        </w:rPr>
        <w:t xml:space="preserve"> </w:t>
      </w:r>
      <w:r w:rsidRPr="004450A9">
        <w:rPr>
          <w:rFonts w:ascii="Times New Roman" w:hAnsi="Times New Roman" w:cs="Times New Roman"/>
          <w:i/>
          <w:sz w:val="24"/>
          <w:szCs w:val="24"/>
        </w:rPr>
        <w:t>Батюшков К. Д.</w:t>
      </w:r>
      <w:r w:rsidRPr="004450A9">
        <w:rPr>
          <w:rFonts w:ascii="Times New Roman" w:hAnsi="Times New Roman" w:cs="Times New Roman"/>
          <w:sz w:val="24"/>
          <w:szCs w:val="24"/>
        </w:rPr>
        <w:t xml:space="preserve"> </w:t>
      </w:r>
      <w:r w:rsidRPr="004450A9">
        <w:rPr>
          <w:rFonts w:ascii="Times New Roman" w:hAnsi="Times New Roman" w:cs="Times New Roman"/>
          <w:sz w:val="24"/>
          <w:szCs w:val="24"/>
          <w:shd w:val="clear" w:color="auto" w:fill="FEFEFE"/>
        </w:rPr>
        <w:t>Полное собрание стихотворений</w:t>
      </w:r>
      <w:r w:rsidRPr="004450A9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 w:rsidRPr="004450A9">
        <w:rPr>
          <w:rFonts w:ascii="Times New Roman" w:hAnsi="Times New Roman" w:cs="Times New Roman"/>
          <w:sz w:val="24"/>
          <w:szCs w:val="24"/>
        </w:rPr>
        <w:t>С. 205.</w:t>
      </w:r>
    </w:p>
  </w:footnote>
  <w:footnote w:id="47">
    <w:p w14:paraId="5C52B1EF" w14:textId="77777777" w:rsidR="00AC0C2F" w:rsidRPr="004450A9" w:rsidRDefault="00AC0C2F" w:rsidP="00895B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50A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450A9">
        <w:rPr>
          <w:rFonts w:ascii="Times New Roman" w:hAnsi="Times New Roman" w:cs="Times New Roman"/>
          <w:sz w:val="24"/>
          <w:szCs w:val="24"/>
        </w:rPr>
        <w:t xml:space="preserve"> </w:t>
      </w:r>
      <w:r w:rsidRPr="00246DDD">
        <w:rPr>
          <w:rFonts w:ascii="Times New Roman" w:hAnsi="Times New Roman" w:cs="Times New Roman"/>
          <w:i/>
          <w:sz w:val="24"/>
          <w:szCs w:val="24"/>
        </w:rPr>
        <w:t>Гуковский Г. А.</w:t>
      </w:r>
      <w:r>
        <w:rPr>
          <w:rFonts w:ascii="Times New Roman" w:hAnsi="Times New Roman" w:cs="Times New Roman"/>
          <w:sz w:val="24"/>
          <w:szCs w:val="24"/>
        </w:rPr>
        <w:t xml:space="preserve"> Пушкин и русские романтики. С. 295.</w:t>
      </w:r>
    </w:p>
  </w:footnote>
  <w:footnote w:id="48">
    <w:p w14:paraId="6B8105AC" w14:textId="77777777" w:rsidR="00AC0C2F" w:rsidRPr="00116A44" w:rsidRDefault="00AC0C2F" w:rsidP="00E62D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6A4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16A44">
        <w:rPr>
          <w:rFonts w:ascii="Times New Roman" w:hAnsi="Times New Roman" w:cs="Times New Roman"/>
          <w:sz w:val="24"/>
          <w:szCs w:val="24"/>
        </w:rPr>
        <w:t xml:space="preserve"> </w:t>
      </w:r>
      <w:r w:rsidRPr="00116A44">
        <w:rPr>
          <w:rFonts w:ascii="Times New Roman" w:hAnsi="Times New Roman" w:cs="Times New Roman"/>
          <w:i/>
          <w:sz w:val="24"/>
          <w:szCs w:val="24"/>
        </w:rPr>
        <w:t>Акимова М. В.</w:t>
      </w:r>
      <w:r w:rsidRPr="00116A44">
        <w:rPr>
          <w:rFonts w:ascii="Times New Roman" w:hAnsi="Times New Roman" w:cs="Times New Roman"/>
          <w:sz w:val="24"/>
          <w:szCs w:val="24"/>
        </w:rPr>
        <w:t xml:space="preserve"> Цитата или клише в поэтическом тексте: попытка разграничения // М. Л. Гаспарову-стиховеду. </w:t>
      </w:r>
      <w:r w:rsidRPr="00116A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16A44">
        <w:rPr>
          <w:rFonts w:ascii="Times New Roman" w:hAnsi="Times New Roman" w:cs="Times New Roman"/>
          <w:sz w:val="24"/>
          <w:szCs w:val="24"/>
        </w:rPr>
        <w:t xml:space="preserve"> </w:t>
      </w:r>
      <w:r w:rsidRPr="00116A44">
        <w:rPr>
          <w:rFonts w:ascii="Times New Roman" w:hAnsi="Times New Roman" w:cs="Times New Roman"/>
          <w:sz w:val="24"/>
          <w:szCs w:val="24"/>
          <w:lang w:val="en-US"/>
        </w:rPr>
        <w:t>memoriam</w:t>
      </w:r>
      <w:r>
        <w:rPr>
          <w:rFonts w:ascii="Times New Roman" w:hAnsi="Times New Roman" w:cs="Times New Roman"/>
          <w:sz w:val="24"/>
          <w:szCs w:val="24"/>
        </w:rPr>
        <w:t>. М.</w:t>
      </w:r>
      <w:r w:rsidRPr="00116A44">
        <w:rPr>
          <w:rFonts w:ascii="Times New Roman" w:hAnsi="Times New Roman" w:cs="Times New Roman"/>
          <w:sz w:val="24"/>
          <w:szCs w:val="24"/>
        </w:rPr>
        <w:t>, 2017. С. 224.</w:t>
      </w:r>
    </w:p>
  </w:footnote>
  <w:footnote w:id="49">
    <w:p w14:paraId="4FC38E3F" w14:textId="77777777" w:rsidR="00AC0C2F" w:rsidRPr="00116A44" w:rsidRDefault="00AC0C2F" w:rsidP="00E62D8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16A4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16A44">
        <w:rPr>
          <w:rFonts w:ascii="Times New Roman" w:hAnsi="Times New Roman" w:cs="Times New Roman"/>
          <w:sz w:val="24"/>
          <w:szCs w:val="24"/>
        </w:rPr>
        <w:t xml:space="preserve"> </w:t>
      </w:r>
      <w:r w:rsidRPr="00961A8C">
        <w:rPr>
          <w:rFonts w:ascii="Times New Roman" w:hAnsi="Times New Roman" w:cs="Times New Roman"/>
          <w:i/>
          <w:sz w:val="24"/>
          <w:szCs w:val="24"/>
        </w:rPr>
        <w:t>Потапова Г. Е.</w:t>
      </w:r>
      <w:r w:rsidRPr="00961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Состязание певцов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С. 153.</w:t>
      </w:r>
    </w:p>
  </w:footnote>
  <w:footnote w:id="50">
    <w:p w14:paraId="1C34DCFB" w14:textId="77777777" w:rsidR="00AC0C2F" w:rsidRPr="008B16F5" w:rsidRDefault="00AC0C2F" w:rsidP="00F074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748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07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мнению А. С. Немзера, баллада Катенина полемически направлена не в адрес Пушкина, а Жуковского, и </w:t>
      </w:r>
      <w:r w:rsidRPr="008B16F5">
        <w:rPr>
          <w:rFonts w:ascii="Times New Roman" w:hAnsi="Times New Roman" w:cs="Times New Roman"/>
          <w:sz w:val="24"/>
          <w:szCs w:val="24"/>
        </w:rPr>
        <w:t>мотив «</w:t>
      </w:r>
      <w:r>
        <w:rPr>
          <w:rFonts w:ascii="Times New Roman" w:hAnsi="Times New Roman" w:cs="Times New Roman"/>
          <w:sz w:val="24"/>
          <w:szCs w:val="24"/>
        </w:rPr>
        <w:t xml:space="preserve">конь – дар государя» заимствован именно оттуда: </w:t>
      </w:r>
      <w:r w:rsidRPr="008A6CD7">
        <w:rPr>
          <w:rFonts w:ascii="Times New Roman" w:hAnsi="Times New Roman" w:cs="Times New Roman"/>
          <w:i/>
          <w:sz w:val="24"/>
          <w:szCs w:val="24"/>
        </w:rPr>
        <w:t>Немзер А.</w:t>
      </w:r>
      <w:r>
        <w:rPr>
          <w:rFonts w:ascii="Times New Roman" w:hAnsi="Times New Roman" w:cs="Times New Roman"/>
          <w:sz w:val="24"/>
          <w:szCs w:val="24"/>
        </w:rPr>
        <w:t xml:space="preserve"> «Песнь в вещем Олеге»… С. 262–263.</w:t>
      </w:r>
    </w:p>
  </w:footnote>
  <w:footnote w:id="51">
    <w:p w14:paraId="330E57B6" w14:textId="77777777" w:rsidR="00AC0C2F" w:rsidRPr="00956AC4" w:rsidRDefault="00AC0C2F" w:rsidP="00956A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6AC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5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Поэты 1820–1830-х годов.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Л.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1972</w:t>
      </w:r>
      <w:r w:rsidRPr="00246DDD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Т. 2. С. 287–288. Далее цитаты из баллады Подолинского даются по этому изданию с указанием страницы в скобках.</w:t>
      </w:r>
    </w:p>
  </w:footnote>
  <w:footnote w:id="52">
    <w:p w14:paraId="4847A261" w14:textId="77777777" w:rsidR="00AC0C2F" w:rsidRPr="00F621A3" w:rsidRDefault="00AC0C2F" w:rsidP="00216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682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16820">
        <w:rPr>
          <w:rFonts w:ascii="Times New Roman" w:hAnsi="Times New Roman" w:cs="Times New Roman"/>
          <w:sz w:val="24"/>
          <w:szCs w:val="24"/>
        </w:rPr>
        <w:t xml:space="preserve"> </w:t>
      </w:r>
      <w:r w:rsidRPr="00216820">
        <w:rPr>
          <w:rFonts w:ascii="Times New Roman" w:hAnsi="Times New Roman" w:cs="Times New Roman"/>
          <w:i/>
          <w:sz w:val="24"/>
          <w:szCs w:val="24"/>
        </w:rPr>
        <w:t>Хомяков</w:t>
      </w:r>
      <w:r w:rsidRPr="00F621A3">
        <w:rPr>
          <w:rFonts w:ascii="Times New Roman" w:hAnsi="Times New Roman" w:cs="Times New Roman"/>
          <w:i/>
          <w:sz w:val="24"/>
          <w:szCs w:val="24"/>
        </w:rPr>
        <w:t xml:space="preserve"> А. С.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 и драмы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 Л.</w:t>
      </w:r>
      <w:r w:rsidRPr="009F5D9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69</w:t>
      </w:r>
      <w:r w:rsidRPr="009F5D94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С. 84–85.</w:t>
      </w:r>
    </w:p>
  </w:footnote>
  <w:footnote w:id="53">
    <w:p w14:paraId="7F2D4517" w14:textId="77777777" w:rsidR="00AC0C2F" w:rsidRPr="00C73A78" w:rsidRDefault="00AC0C2F" w:rsidP="00C73A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A7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3A78">
        <w:rPr>
          <w:rFonts w:ascii="Times New Roman" w:hAnsi="Times New Roman" w:cs="Times New Roman"/>
          <w:sz w:val="24"/>
          <w:szCs w:val="24"/>
        </w:rPr>
        <w:t xml:space="preserve"> </w:t>
      </w:r>
      <w:r w:rsidRPr="00FC4D97">
        <w:rPr>
          <w:rFonts w:ascii="Times New Roman" w:hAnsi="Times New Roman" w:cs="Times New Roman"/>
          <w:i/>
          <w:sz w:val="24"/>
          <w:szCs w:val="24"/>
        </w:rPr>
        <w:t>Кошелев В. А.</w:t>
      </w:r>
      <w:r>
        <w:rPr>
          <w:rFonts w:ascii="Times New Roman" w:hAnsi="Times New Roman" w:cs="Times New Roman"/>
          <w:sz w:val="24"/>
          <w:szCs w:val="24"/>
        </w:rPr>
        <w:t xml:space="preserve"> Вещий Олег. С. 67. О семантике Амф4–3 в других стихотворениях Хомякова см.: </w:t>
      </w:r>
      <w:r w:rsidRPr="008A6CD7">
        <w:rPr>
          <w:rFonts w:ascii="Times New Roman" w:hAnsi="Times New Roman" w:cs="Times New Roman"/>
          <w:i/>
          <w:sz w:val="24"/>
          <w:szCs w:val="24"/>
        </w:rPr>
        <w:t>Немзер А.</w:t>
      </w:r>
      <w:r w:rsidRPr="008A6CD7">
        <w:rPr>
          <w:rFonts w:ascii="Times New Roman" w:hAnsi="Times New Roman" w:cs="Times New Roman"/>
          <w:sz w:val="24"/>
          <w:szCs w:val="24"/>
        </w:rPr>
        <w:t xml:space="preserve"> «Песнь в вещ</w:t>
      </w:r>
      <w:r>
        <w:rPr>
          <w:rFonts w:ascii="Times New Roman" w:hAnsi="Times New Roman" w:cs="Times New Roman"/>
          <w:sz w:val="24"/>
          <w:szCs w:val="24"/>
        </w:rPr>
        <w:t>ем Олеге»… С. 265.</w:t>
      </w:r>
    </w:p>
  </w:footnote>
  <w:footnote w:id="54">
    <w:p w14:paraId="06C08C1A" w14:textId="77777777" w:rsidR="00AC0C2F" w:rsidRPr="00F621A3" w:rsidRDefault="00AC0C2F" w:rsidP="00C73A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A7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3A78">
        <w:rPr>
          <w:rFonts w:ascii="Times New Roman" w:hAnsi="Times New Roman" w:cs="Times New Roman"/>
          <w:sz w:val="24"/>
          <w:szCs w:val="24"/>
        </w:rPr>
        <w:t xml:space="preserve"> </w:t>
      </w:r>
      <w:r w:rsidRPr="00C73A78">
        <w:rPr>
          <w:rFonts w:ascii="Times New Roman" w:hAnsi="Times New Roman" w:cs="Times New Roman"/>
          <w:i/>
          <w:sz w:val="24"/>
          <w:szCs w:val="24"/>
        </w:rPr>
        <w:t>Вацуро</w:t>
      </w:r>
      <w:r w:rsidRPr="00F621A3">
        <w:rPr>
          <w:rFonts w:ascii="Times New Roman" w:hAnsi="Times New Roman" w:cs="Times New Roman"/>
          <w:i/>
          <w:sz w:val="24"/>
          <w:szCs w:val="24"/>
        </w:rPr>
        <w:t xml:space="preserve"> В. Э.</w:t>
      </w:r>
      <w:r w:rsidRPr="00F621A3">
        <w:rPr>
          <w:rFonts w:ascii="Times New Roman" w:hAnsi="Times New Roman" w:cs="Times New Roman"/>
          <w:sz w:val="24"/>
          <w:szCs w:val="24"/>
        </w:rPr>
        <w:t xml:space="preserve"> Зайцевский Ефим Петрович // Русские писатели. </w:t>
      </w:r>
      <w:r>
        <w:rPr>
          <w:rFonts w:ascii="Times New Roman" w:hAnsi="Times New Roman" w:cs="Times New Roman"/>
          <w:sz w:val="24"/>
          <w:szCs w:val="24"/>
        </w:rPr>
        <w:t>1800–1917. М.</w:t>
      </w:r>
      <w:r w:rsidRPr="00F621A3">
        <w:rPr>
          <w:rFonts w:ascii="Times New Roman" w:hAnsi="Times New Roman" w:cs="Times New Roman"/>
          <w:sz w:val="24"/>
          <w:szCs w:val="24"/>
        </w:rPr>
        <w:t>, 1992. Т. 2. С. 317.</w:t>
      </w:r>
    </w:p>
  </w:footnote>
  <w:footnote w:id="55">
    <w:p w14:paraId="23CB87F4" w14:textId="77777777" w:rsidR="00AC0C2F" w:rsidRPr="009A3591" w:rsidRDefault="00AC0C2F" w:rsidP="00494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617C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617C">
        <w:rPr>
          <w:rFonts w:ascii="Times New Roman" w:hAnsi="Times New Roman" w:cs="Times New Roman"/>
          <w:sz w:val="24"/>
          <w:szCs w:val="24"/>
        </w:rPr>
        <w:t xml:space="preserve"> </w:t>
      </w:r>
      <w:r w:rsidRPr="001E617C">
        <w:rPr>
          <w:rFonts w:ascii="Times New Roman" w:hAnsi="Times New Roman" w:cs="Times New Roman"/>
          <w:i/>
          <w:sz w:val="24"/>
          <w:szCs w:val="24"/>
        </w:rPr>
        <w:t>Лотман Ю. М.</w:t>
      </w:r>
      <w:r w:rsidRPr="001E617C">
        <w:rPr>
          <w:rFonts w:ascii="Times New Roman" w:hAnsi="Times New Roman" w:cs="Times New Roman"/>
          <w:sz w:val="24"/>
          <w:szCs w:val="24"/>
        </w:rPr>
        <w:t xml:space="preserve"> Текст и структура аудитории // Лотман Ю. М. </w:t>
      </w:r>
      <w:r w:rsidRPr="001E617C">
        <w:rPr>
          <w:rFonts w:ascii="Times New Roman" w:hAnsi="Times New Roman"/>
          <w:sz w:val="24"/>
          <w:szCs w:val="24"/>
        </w:rPr>
        <w:t>Чему учатся люди: статьи и заметки. М., 2010. С. 337.</w:t>
      </w:r>
    </w:p>
  </w:footnote>
  <w:footnote w:id="56">
    <w:p w14:paraId="522B728F" w14:textId="77777777" w:rsidR="00AC0C2F" w:rsidRPr="00246DDD" w:rsidRDefault="00AC0C2F" w:rsidP="00AF02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6DD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46DDD">
        <w:rPr>
          <w:rFonts w:ascii="Times New Roman" w:hAnsi="Times New Roman" w:cs="Times New Roman"/>
          <w:sz w:val="24"/>
          <w:szCs w:val="24"/>
        </w:rPr>
        <w:t xml:space="preserve"> </w:t>
      </w:r>
      <w:r w:rsidRPr="00246DDD">
        <w:rPr>
          <w:rFonts w:ascii="Times New Roman" w:hAnsi="Times New Roman" w:cs="Times New Roman"/>
          <w:i/>
          <w:sz w:val="24"/>
          <w:szCs w:val="24"/>
        </w:rPr>
        <w:t>Давыдов Д.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 Л.</w:t>
      </w:r>
      <w:r w:rsidRPr="00246DD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246DDD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1984. С. 95.</w:t>
      </w:r>
    </w:p>
  </w:footnote>
  <w:footnote w:id="57">
    <w:p w14:paraId="67D6A666" w14:textId="77777777" w:rsidR="00AC0C2F" w:rsidRPr="00246DDD" w:rsidRDefault="00AC0C2F" w:rsidP="00246D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6DD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46DDD">
        <w:rPr>
          <w:rFonts w:ascii="Times New Roman" w:hAnsi="Times New Roman" w:cs="Times New Roman"/>
          <w:sz w:val="24"/>
          <w:szCs w:val="24"/>
        </w:rPr>
        <w:t xml:space="preserve"> </w:t>
      </w:r>
      <w:r w:rsidRPr="00246DDD">
        <w:rPr>
          <w:rFonts w:ascii="Times New Roman" w:hAnsi="Times New Roman" w:cs="Times New Roman"/>
          <w:i/>
          <w:sz w:val="24"/>
          <w:szCs w:val="24"/>
        </w:rPr>
        <w:t>Гуковский Г. А.</w:t>
      </w:r>
      <w:r>
        <w:rPr>
          <w:rFonts w:ascii="Times New Roman" w:hAnsi="Times New Roman" w:cs="Times New Roman"/>
          <w:sz w:val="24"/>
          <w:szCs w:val="24"/>
        </w:rPr>
        <w:t xml:space="preserve"> Пушкин и русские романтики. С. 160.</w:t>
      </w:r>
    </w:p>
  </w:footnote>
  <w:footnote w:id="58">
    <w:p w14:paraId="30BA77B7" w14:textId="77777777" w:rsidR="00AC0C2F" w:rsidRPr="009A3591" w:rsidRDefault="00AC0C2F" w:rsidP="009A3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359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A3591">
        <w:rPr>
          <w:rFonts w:ascii="Times New Roman" w:hAnsi="Times New Roman" w:cs="Times New Roman"/>
          <w:sz w:val="24"/>
          <w:szCs w:val="24"/>
        </w:rPr>
        <w:t xml:space="preserve"> </w:t>
      </w:r>
      <w:r w:rsidRPr="009A3591">
        <w:rPr>
          <w:rFonts w:ascii="Times New Roman" w:hAnsi="Times New Roman" w:cs="Times New Roman"/>
          <w:i/>
          <w:sz w:val="24"/>
          <w:szCs w:val="24"/>
        </w:rPr>
        <w:t>Тепляков В. Г.</w:t>
      </w:r>
      <w:r w:rsidRPr="009A3591">
        <w:rPr>
          <w:rFonts w:ascii="Times New Roman" w:hAnsi="Times New Roman" w:cs="Times New Roman"/>
          <w:sz w:val="24"/>
          <w:szCs w:val="24"/>
        </w:rPr>
        <w:t xml:space="preserve"> Книга странника: Стихотворения. Проза. Переписка</w:t>
      </w:r>
      <w:r w:rsidRPr="009A359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. Тверь, 2004. </w:t>
      </w:r>
      <w:r w:rsidRPr="009A3591">
        <w:rPr>
          <w:rFonts w:ascii="Times New Roman" w:hAnsi="Times New Roman" w:cs="Times New Roman"/>
          <w:sz w:val="24"/>
          <w:szCs w:val="24"/>
        </w:rPr>
        <w:t xml:space="preserve">С. 90. </w:t>
      </w:r>
      <w:r w:rsidRPr="009A3591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Далее цитаты из стихотворения Теплякова даются по этому изданию с указанием страницы в скобках.</w:t>
      </w:r>
    </w:p>
  </w:footnote>
  <w:footnote w:id="59">
    <w:p w14:paraId="7C8F6717" w14:textId="77777777" w:rsidR="00AC0C2F" w:rsidRPr="009A3591" w:rsidRDefault="00AC0C2F" w:rsidP="009A35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3591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A3591">
        <w:rPr>
          <w:rFonts w:ascii="Times New Roman" w:hAnsi="Times New Roman" w:cs="Times New Roman"/>
          <w:sz w:val="24"/>
          <w:szCs w:val="24"/>
        </w:rPr>
        <w:t xml:space="preserve"> </w:t>
      </w:r>
      <w:r w:rsidRPr="009A3591">
        <w:rPr>
          <w:rFonts w:ascii="Times New Roman" w:hAnsi="Times New Roman" w:cs="Times New Roman"/>
          <w:i/>
          <w:sz w:val="24"/>
          <w:szCs w:val="24"/>
        </w:rPr>
        <w:t>Вацуро В. Э.</w:t>
      </w:r>
      <w:r w:rsidRPr="009A3591">
        <w:rPr>
          <w:rFonts w:ascii="Times New Roman" w:hAnsi="Times New Roman" w:cs="Times New Roman"/>
          <w:sz w:val="24"/>
          <w:szCs w:val="24"/>
        </w:rPr>
        <w:t xml:space="preserve"> Готический роман в России. М., 2002. С. 435.</w:t>
      </w:r>
    </w:p>
  </w:footnote>
  <w:footnote w:id="60">
    <w:p w14:paraId="2472E5BA" w14:textId="77777777" w:rsidR="00AC0C2F" w:rsidRPr="00F57B52" w:rsidRDefault="00AC0C2F" w:rsidP="006E46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57B5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5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 С. 437–438.</w:t>
      </w:r>
    </w:p>
  </w:footnote>
  <w:footnote w:id="61">
    <w:p w14:paraId="66E3DA86" w14:textId="77777777" w:rsidR="00AC0C2F" w:rsidRPr="00350DD6" w:rsidRDefault="00AC0C2F" w:rsidP="00350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0DD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50DD6">
        <w:rPr>
          <w:rFonts w:ascii="Times New Roman" w:hAnsi="Times New Roman" w:cs="Times New Roman"/>
          <w:sz w:val="24"/>
          <w:szCs w:val="24"/>
        </w:rPr>
        <w:t xml:space="preserve"> По мнению Г. Хетсо, «реце</w:t>
      </w:r>
      <w:r>
        <w:rPr>
          <w:rFonts w:ascii="Times New Roman" w:hAnsi="Times New Roman" w:cs="Times New Roman"/>
          <w:sz w:val="24"/>
          <w:szCs w:val="24"/>
        </w:rPr>
        <w:t xml:space="preserve">нзируя в 1827 году “Тавриду” А. Н. </w:t>
      </w:r>
      <w:r w:rsidRPr="00350DD6">
        <w:rPr>
          <w:rFonts w:ascii="Times New Roman" w:hAnsi="Times New Roman" w:cs="Times New Roman"/>
          <w:sz w:val="24"/>
          <w:szCs w:val="24"/>
        </w:rPr>
        <w:t>Муравьева, Баратынский получил возможность подробнее изучить эту строфу в стихотворении “Стихии”»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0DD6">
        <w:rPr>
          <w:rFonts w:ascii="Times New Roman" w:hAnsi="Times New Roman" w:cs="Times New Roman"/>
          <w:i/>
          <w:sz w:val="24"/>
          <w:szCs w:val="24"/>
        </w:rPr>
        <w:t>Хетсо Г.</w:t>
      </w:r>
      <w:r w:rsidRPr="00350DD6">
        <w:rPr>
          <w:rFonts w:ascii="Times New Roman" w:hAnsi="Times New Roman" w:cs="Times New Roman"/>
          <w:sz w:val="24"/>
          <w:szCs w:val="24"/>
        </w:rPr>
        <w:t xml:space="preserve"> Евгений Баратынский. Жизнь и т</w:t>
      </w:r>
      <w:r>
        <w:rPr>
          <w:rFonts w:ascii="Times New Roman" w:hAnsi="Times New Roman" w:cs="Times New Roman"/>
          <w:sz w:val="24"/>
          <w:szCs w:val="24"/>
        </w:rPr>
        <w:t>ворчество. Oslo [</w:t>
      </w:r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721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50DD6">
        <w:rPr>
          <w:rFonts w:ascii="Times New Roman" w:hAnsi="Times New Roman" w:cs="Times New Roman"/>
          <w:sz w:val="24"/>
          <w:szCs w:val="24"/>
        </w:rPr>
        <w:t>, 1973. С. 535–536</w:t>
      </w:r>
      <w:r>
        <w:rPr>
          <w:rFonts w:ascii="Times New Roman" w:hAnsi="Times New Roman" w:cs="Times New Roman"/>
          <w:sz w:val="24"/>
          <w:szCs w:val="24"/>
        </w:rPr>
        <w:t>).</w:t>
      </w:r>
    </w:p>
  </w:footnote>
  <w:footnote w:id="62">
    <w:p w14:paraId="4E432B3C" w14:textId="77777777" w:rsidR="00AC0C2F" w:rsidRPr="00954C46" w:rsidRDefault="00AC0C2F" w:rsidP="00954C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4C4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54C46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i/>
          <w:sz w:val="24"/>
          <w:szCs w:val="24"/>
        </w:rPr>
        <w:t>Баратынский Е. А.</w:t>
      </w:r>
      <w:r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стихотворений.</w:t>
      </w:r>
      <w:r w:rsidRPr="00954C46">
        <w:rPr>
          <w:rFonts w:ascii="Times New Roman" w:hAnsi="Times New Roman" w:cs="Times New Roman"/>
          <w:sz w:val="24"/>
          <w:szCs w:val="24"/>
        </w:rPr>
        <w:t xml:space="preserve"> Л., 1989</w:t>
      </w:r>
      <w:r>
        <w:rPr>
          <w:rFonts w:ascii="Times New Roman" w:hAnsi="Times New Roman" w:cs="Times New Roman"/>
          <w:sz w:val="24"/>
          <w:szCs w:val="24"/>
        </w:rPr>
        <w:t>. С. 174.</w:t>
      </w:r>
    </w:p>
  </w:footnote>
  <w:footnote w:id="63">
    <w:p w14:paraId="01DE6D80" w14:textId="77777777" w:rsidR="00AC0C2F" w:rsidRPr="006342C0" w:rsidRDefault="00AC0C2F" w:rsidP="006342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42C0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4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Немировская</w:t>
      </w:r>
      <w:r w:rsidRPr="00634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634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42C0">
        <w:rPr>
          <w:rFonts w:ascii="Times New Roman" w:eastAsia="Calibri" w:hAnsi="Times New Roman" w:cs="Times New Roman"/>
          <w:i/>
          <w:iCs/>
          <w:sz w:val="24"/>
          <w:szCs w:val="24"/>
        </w:rPr>
        <w:t>А.</w:t>
      </w:r>
      <w:r w:rsidRPr="006342C0">
        <w:rPr>
          <w:rFonts w:ascii="Times New Roman" w:eastAsia="Calibri" w:hAnsi="Times New Roman" w:cs="Times New Roman"/>
          <w:sz w:val="24"/>
          <w:szCs w:val="24"/>
        </w:rPr>
        <w:t xml:space="preserve"> «Песнь о вещем Олеге» и летопис</w:t>
      </w:r>
      <w:r>
        <w:rPr>
          <w:rFonts w:ascii="Times New Roman" w:hAnsi="Times New Roman" w:cs="Times New Roman"/>
          <w:sz w:val="24"/>
          <w:szCs w:val="24"/>
        </w:rPr>
        <w:t>ное сказание</w:t>
      </w:r>
      <w:r w:rsidRPr="006342C0">
        <w:rPr>
          <w:rFonts w:ascii="Times New Roman" w:eastAsia="Calibri" w:hAnsi="Times New Roman" w:cs="Times New Roman"/>
          <w:sz w:val="24"/>
          <w:szCs w:val="24"/>
        </w:rPr>
        <w:t> // Учен. зап. / Ленинград. гос. пед. ин-та им. А. И. Герц</w:t>
      </w:r>
      <w:r>
        <w:rPr>
          <w:rFonts w:ascii="Times New Roman" w:hAnsi="Times New Roman" w:cs="Times New Roman"/>
          <w:sz w:val="24"/>
          <w:szCs w:val="24"/>
        </w:rPr>
        <w:t>ена.</w:t>
      </w:r>
      <w:r w:rsidRPr="00634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Л., 1949. Т. 76. 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42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4">
    <w:p w14:paraId="4D1B6CAA" w14:textId="77777777" w:rsidR="00AC0C2F" w:rsidRPr="00A6568E" w:rsidRDefault="00AC0C2F" w:rsidP="00A656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56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6568E">
        <w:rPr>
          <w:rFonts w:ascii="Times New Roman" w:hAnsi="Times New Roman" w:cs="Times New Roman"/>
          <w:sz w:val="24"/>
          <w:szCs w:val="24"/>
        </w:rPr>
        <w:t xml:space="preserve"> </w:t>
      </w:r>
      <w:r w:rsidRPr="00A6568E">
        <w:rPr>
          <w:rFonts w:ascii="Times New Roman" w:hAnsi="Times New Roman" w:cs="Times New Roman"/>
          <w:i/>
          <w:iCs/>
          <w:sz w:val="24"/>
          <w:szCs w:val="24"/>
        </w:rPr>
        <w:t xml:space="preserve">Шахвердов С. </w:t>
      </w:r>
      <w:r w:rsidRPr="00A6568E">
        <w:rPr>
          <w:rFonts w:ascii="Times New Roman" w:eastAsia="Calibri" w:hAnsi="Times New Roman" w:cs="Times New Roman"/>
          <w:i/>
          <w:iCs/>
          <w:sz w:val="24"/>
          <w:szCs w:val="24"/>
        </w:rPr>
        <w:t>А.</w:t>
      </w:r>
      <w:r w:rsidRPr="00A6568E">
        <w:rPr>
          <w:rFonts w:ascii="Times New Roman" w:hAnsi="Times New Roman" w:cs="Times New Roman"/>
          <w:sz w:val="24"/>
          <w:szCs w:val="24"/>
        </w:rPr>
        <w:t xml:space="preserve"> Метрика и строфика Е. А. </w:t>
      </w:r>
      <w:r w:rsidRPr="00A6568E">
        <w:rPr>
          <w:rFonts w:ascii="Times New Roman" w:eastAsia="Calibri" w:hAnsi="Times New Roman" w:cs="Times New Roman"/>
          <w:sz w:val="24"/>
          <w:szCs w:val="24"/>
        </w:rPr>
        <w:t>Баратынско</w:t>
      </w:r>
      <w:r w:rsidRPr="00A6568E">
        <w:rPr>
          <w:rFonts w:ascii="Times New Roman" w:hAnsi="Times New Roman" w:cs="Times New Roman"/>
          <w:sz w:val="24"/>
          <w:szCs w:val="24"/>
        </w:rPr>
        <w:t>го</w:t>
      </w:r>
      <w:r w:rsidRPr="00A6568E">
        <w:rPr>
          <w:rFonts w:ascii="Times New Roman" w:eastAsia="Calibri" w:hAnsi="Times New Roman" w:cs="Times New Roman"/>
          <w:sz w:val="24"/>
          <w:szCs w:val="24"/>
        </w:rPr>
        <w:t xml:space="preserve"> // Русское стихосложение </w:t>
      </w:r>
      <w:r w:rsidRPr="00A6568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A6568E">
        <w:rPr>
          <w:rFonts w:ascii="Times New Roman" w:hAnsi="Times New Roman" w:cs="Times New Roman"/>
          <w:sz w:val="24"/>
          <w:szCs w:val="24"/>
        </w:rPr>
        <w:t> в.</w:t>
      </w:r>
      <w:r w:rsidRPr="00A6568E">
        <w:rPr>
          <w:rFonts w:ascii="Times New Roman" w:eastAsia="Calibri" w:hAnsi="Times New Roman" w:cs="Times New Roman"/>
          <w:sz w:val="24"/>
          <w:szCs w:val="24"/>
        </w:rPr>
        <w:t>: материалы по метрике и строфике русских по</w:t>
      </w:r>
      <w:r w:rsidRPr="00A6568E">
        <w:rPr>
          <w:rFonts w:ascii="Times New Roman" w:hAnsi="Times New Roman" w:cs="Times New Roman"/>
          <w:sz w:val="24"/>
          <w:szCs w:val="24"/>
        </w:rPr>
        <w:t>этов. М., 1979. С. 303.</w:t>
      </w:r>
    </w:p>
  </w:footnote>
  <w:footnote w:id="65">
    <w:p w14:paraId="30249332" w14:textId="77777777" w:rsidR="00AC0C2F" w:rsidRPr="00A6568E" w:rsidRDefault="00AC0C2F" w:rsidP="00A656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56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6568E">
        <w:rPr>
          <w:rFonts w:ascii="Times New Roman" w:hAnsi="Times New Roman" w:cs="Times New Roman"/>
          <w:sz w:val="24"/>
          <w:szCs w:val="24"/>
        </w:rPr>
        <w:t xml:space="preserve"> О других цитатах из Пушкина, Жуковского</w:t>
      </w:r>
      <w:r>
        <w:rPr>
          <w:rFonts w:ascii="Times New Roman" w:hAnsi="Times New Roman" w:cs="Times New Roman"/>
          <w:sz w:val="24"/>
          <w:szCs w:val="24"/>
        </w:rPr>
        <w:t xml:space="preserve">, Козлова см.: </w:t>
      </w:r>
      <w:r w:rsidRPr="008A6CD7">
        <w:rPr>
          <w:rFonts w:ascii="Times New Roman" w:hAnsi="Times New Roman" w:cs="Times New Roman"/>
          <w:i/>
          <w:sz w:val="24"/>
          <w:szCs w:val="24"/>
        </w:rPr>
        <w:t>Немзер А.</w:t>
      </w:r>
      <w:r w:rsidRPr="008A6CD7">
        <w:rPr>
          <w:rFonts w:ascii="Times New Roman" w:hAnsi="Times New Roman" w:cs="Times New Roman"/>
          <w:sz w:val="24"/>
          <w:szCs w:val="24"/>
        </w:rPr>
        <w:t xml:space="preserve"> «Песнь в вещ</w:t>
      </w:r>
      <w:r>
        <w:rPr>
          <w:rFonts w:ascii="Times New Roman" w:hAnsi="Times New Roman" w:cs="Times New Roman"/>
          <w:sz w:val="24"/>
          <w:szCs w:val="24"/>
        </w:rPr>
        <w:t>ем Олеге»… С. 266.</w:t>
      </w:r>
    </w:p>
  </w:footnote>
  <w:footnote w:id="66">
    <w:p w14:paraId="062FC30E" w14:textId="77777777" w:rsidR="00AC0C2F" w:rsidRPr="00A6568E" w:rsidRDefault="00AC0C2F" w:rsidP="00A656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56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6568E">
        <w:rPr>
          <w:rFonts w:ascii="Times New Roman" w:hAnsi="Times New Roman" w:cs="Times New Roman"/>
          <w:sz w:val="24"/>
          <w:szCs w:val="24"/>
        </w:rPr>
        <w:t xml:space="preserve"> </w:t>
      </w:r>
      <w:r w:rsidRPr="00A6568E">
        <w:rPr>
          <w:rFonts w:ascii="Times New Roman" w:hAnsi="Times New Roman" w:cs="Times New Roman"/>
          <w:i/>
          <w:sz w:val="24"/>
          <w:szCs w:val="24"/>
        </w:rPr>
        <w:t>Баратынский Е. А.</w:t>
      </w:r>
      <w:r w:rsidRPr="00A6568E">
        <w:rPr>
          <w:rFonts w:ascii="Times New Roman" w:hAnsi="Times New Roman" w:cs="Times New Roman"/>
          <w:sz w:val="24"/>
          <w:szCs w:val="24"/>
        </w:rPr>
        <w:t xml:space="preserve"> Полное собрание стихотворений. С. 174.</w:t>
      </w:r>
    </w:p>
  </w:footnote>
  <w:footnote w:id="67">
    <w:p w14:paraId="715A940D" w14:textId="77777777" w:rsidR="00AC0C2F" w:rsidRPr="0078658E" w:rsidRDefault="00AC0C2F" w:rsidP="00A656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568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6568E">
        <w:rPr>
          <w:rFonts w:ascii="Times New Roman" w:hAnsi="Times New Roman" w:cs="Times New Roman"/>
          <w:sz w:val="24"/>
          <w:szCs w:val="24"/>
        </w:rPr>
        <w:t xml:space="preserve"> </w:t>
      </w:r>
      <w:r w:rsidRPr="00A6568E">
        <w:rPr>
          <w:rFonts w:ascii="Times New Roman" w:hAnsi="Times New Roman" w:cs="Times New Roman"/>
          <w:i/>
          <w:iCs/>
          <w:sz w:val="24"/>
          <w:szCs w:val="24"/>
        </w:rPr>
        <w:t>Корман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Б. </w:t>
      </w:r>
      <w:r w:rsidRPr="0078658E">
        <w:rPr>
          <w:rFonts w:ascii="Times New Roman" w:eastAsia="Calibri" w:hAnsi="Times New Roman" w:cs="Times New Roman"/>
          <w:i/>
          <w:iCs/>
          <w:sz w:val="24"/>
          <w:szCs w:val="24"/>
        </w:rPr>
        <w:t>О.</w:t>
      </w:r>
      <w:r w:rsidRPr="0078658E">
        <w:rPr>
          <w:rFonts w:ascii="Times New Roman" w:eastAsia="Calibri" w:hAnsi="Times New Roman" w:cs="Times New Roman"/>
          <w:sz w:val="24"/>
          <w:szCs w:val="24"/>
        </w:rPr>
        <w:t xml:space="preserve"> Практикум по изучению художественного произведе</w:t>
      </w:r>
      <w:r>
        <w:rPr>
          <w:rFonts w:ascii="Times New Roman" w:hAnsi="Times New Roman" w:cs="Times New Roman"/>
          <w:sz w:val="24"/>
          <w:szCs w:val="24"/>
        </w:rPr>
        <w:t>ния: л</w:t>
      </w:r>
      <w:r w:rsidRPr="0078658E">
        <w:rPr>
          <w:rFonts w:ascii="Times New Roman" w:eastAsia="Calibri" w:hAnsi="Times New Roman" w:cs="Times New Roman"/>
          <w:sz w:val="24"/>
          <w:szCs w:val="24"/>
        </w:rPr>
        <w:t>ирическая систе</w:t>
      </w:r>
      <w:r>
        <w:rPr>
          <w:rFonts w:ascii="Times New Roman" w:hAnsi="Times New Roman" w:cs="Times New Roman"/>
          <w:sz w:val="24"/>
          <w:szCs w:val="24"/>
        </w:rPr>
        <w:t>ма.</w:t>
      </w:r>
      <w:r w:rsidRPr="0078658E">
        <w:rPr>
          <w:rFonts w:ascii="Times New Roman" w:eastAsia="Calibri" w:hAnsi="Times New Roman" w:cs="Times New Roman"/>
          <w:sz w:val="24"/>
          <w:szCs w:val="24"/>
        </w:rPr>
        <w:t xml:space="preserve"> Ижевск, 1978</w:t>
      </w:r>
      <w:r>
        <w:rPr>
          <w:rFonts w:ascii="Times New Roman" w:hAnsi="Times New Roman" w:cs="Times New Roman"/>
          <w:sz w:val="24"/>
          <w:szCs w:val="24"/>
        </w:rPr>
        <w:t>. С. 61.</w:t>
      </w:r>
    </w:p>
  </w:footnote>
  <w:footnote w:id="68">
    <w:p w14:paraId="3AEE97C1" w14:textId="77777777" w:rsidR="00AC0C2F" w:rsidRPr="00F2237B" w:rsidRDefault="00AC0C2F" w:rsidP="00F223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237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2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Гаспаров М. </w:t>
      </w:r>
      <w:r w:rsidRPr="00F2237B">
        <w:rPr>
          <w:rFonts w:ascii="Times New Roman" w:eastAsia="Calibri" w:hAnsi="Times New Roman" w:cs="Times New Roman"/>
          <w:i/>
          <w:iCs/>
          <w:sz w:val="24"/>
          <w:szCs w:val="24"/>
        </w:rPr>
        <w:t>Л.</w:t>
      </w:r>
      <w:r w:rsidRPr="00F2237B">
        <w:rPr>
          <w:rFonts w:ascii="Times New Roman" w:eastAsia="Calibri" w:hAnsi="Times New Roman" w:cs="Times New Roman"/>
          <w:sz w:val="24"/>
          <w:szCs w:val="24"/>
        </w:rPr>
        <w:t xml:space="preserve"> Три типа русской романтической элегии (индивидуальный стиль в жанро</w:t>
      </w:r>
      <w:r>
        <w:rPr>
          <w:rFonts w:ascii="Times New Roman" w:hAnsi="Times New Roman" w:cs="Times New Roman"/>
          <w:sz w:val="24"/>
          <w:szCs w:val="24"/>
        </w:rPr>
        <w:t>вом стиле)</w:t>
      </w:r>
      <w:r w:rsidRPr="00F2237B">
        <w:rPr>
          <w:rFonts w:ascii="Times New Roman" w:eastAsia="Calibri" w:hAnsi="Times New Roman" w:cs="Times New Roman"/>
          <w:sz w:val="24"/>
          <w:szCs w:val="24"/>
        </w:rPr>
        <w:t> // Кон</w:t>
      </w:r>
      <w:r>
        <w:rPr>
          <w:rFonts w:ascii="Times New Roman" w:hAnsi="Times New Roman" w:cs="Times New Roman"/>
          <w:sz w:val="24"/>
          <w:szCs w:val="24"/>
        </w:rPr>
        <w:t>текст. 1988. М., 1989. С. 62.</w:t>
      </w:r>
    </w:p>
  </w:footnote>
  <w:footnote w:id="69">
    <w:p w14:paraId="6E40A9A4" w14:textId="77777777" w:rsidR="00AC0C2F" w:rsidRPr="00942AF6" w:rsidRDefault="00AC0C2F" w:rsidP="00942A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AF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42AF6">
        <w:rPr>
          <w:rFonts w:ascii="Times New Roman" w:hAnsi="Times New Roman" w:cs="Times New Roman"/>
          <w:sz w:val="24"/>
          <w:szCs w:val="24"/>
        </w:rPr>
        <w:t xml:space="preserve"> </w:t>
      </w:r>
      <w:r w:rsidRPr="00F57B52">
        <w:rPr>
          <w:rFonts w:ascii="Times New Roman" w:hAnsi="Times New Roman" w:cs="Times New Roman"/>
          <w:sz w:val="24"/>
          <w:szCs w:val="24"/>
        </w:rPr>
        <w:t xml:space="preserve">Поэты 1820–1830-х годов.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Т. 1. </w:t>
      </w:r>
      <w:r>
        <w:rPr>
          <w:rFonts w:ascii="Times New Roman" w:hAnsi="Times New Roman" w:cs="Times New Roman"/>
          <w:sz w:val="24"/>
          <w:szCs w:val="24"/>
        </w:rPr>
        <w:t>С. 304–305.</w:t>
      </w:r>
    </w:p>
  </w:footnote>
  <w:footnote w:id="70">
    <w:p w14:paraId="41B8F350" w14:textId="77777777" w:rsidR="00AC0C2F" w:rsidRPr="00942AF6" w:rsidRDefault="00AC0C2F" w:rsidP="009756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2AF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42AF6">
        <w:rPr>
          <w:rFonts w:ascii="Times New Roman" w:hAnsi="Times New Roman" w:cs="Times New Roman"/>
          <w:sz w:val="24"/>
          <w:szCs w:val="24"/>
        </w:rPr>
        <w:t xml:space="preserve"> </w:t>
      </w:r>
      <w:r w:rsidRPr="00942AF6">
        <w:rPr>
          <w:rFonts w:ascii="Times New Roman" w:hAnsi="Times New Roman" w:cs="Times New Roman"/>
          <w:i/>
          <w:sz w:val="24"/>
          <w:szCs w:val="24"/>
        </w:rPr>
        <w:t>Янушкевич А. С.</w:t>
      </w:r>
      <w:r w:rsidRPr="00942AF6">
        <w:rPr>
          <w:rFonts w:ascii="Times New Roman" w:hAnsi="Times New Roman" w:cs="Times New Roman"/>
          <w:sz w:val="24"/>
          <w:szCs w:val="24"/>
        </w:rPr>
        <w:t xml:space="preserve"> «Неаполитанский альбом» русского романтизма 1820–1860-х гг. // Образы Италии в русской словесности X</w:t>
      </w:r>
      <w:r w:rsidRPr="00942AF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2AF6">
        <w:rPr>
          <w:rFonts w:ascii="Times New Roman" w:hAnsi="Times New Roman" w:cs="Times New Roman"/>
          <w:sz w:val="24"/>
          <w:szCs w:val="24"/>
        </w:rPr>
        <w:t>–</w:t>
      </w:r>
      <w:r w:rsidRPr="00942AF6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 вв.</w:t>
      </w:r>
      <w:r w:rsidRPr="00942AF6">
        <w:rPr>
          <w:rFonts w:ascii="Times New Roman" w:hAnsi="Times New Roman" w:cs="Times New Roman"/>
          <w:sz w:val="24"/>
          <w:szCs w:val="24"/>
        </w:rPr>
        <w:t xml:space="preserve"> Томск, 2009.</w:t>
      </w:r>
      <w:r>
        <w:rPr>
          <w:rFonts w:ascii="Times New Roman" w:hAnsi="Times New Roman" w:cs="Times New Roman"/>
          <w:sz w:val="24"/>
          <w:szCs w:val="24"/>
        </w:rPr>
        <w:t xml:space="preserve"> С. 395.</w:t>
      </w:r>
    </w:p>
  </w:footnote>
  <w:footnote w:id="71">
    <w:p w14:paraId="6F5B0BEB" w14:textId="77777777" w:rsidR="00AC0C2F" w:rsidRPr="00DF5BEB" w:rsidRDefault="00AC0C2F" w:rsidP="00350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5BE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F5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72">
    <w:p w14:paraId="12E517A2" w14:textId="77777777" w:rsidR="00AC0C2F" w:rsidRPr="00FA3A64" w:rsidRDefault="00AC0C2F" w:rsidP="00FA3A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3A6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A3A64">
        <w:rPr>
          <w:rFonts w:ascii="Times New Roman" w:hAnsi="Times New Roman" w:cs="Times New Roman"/>
          <w:sz w:val="24"/>
          <w:szCs w:val="24"/>
        </w:rPr>
        <w:t xml:space="preserve"> </w:t>
      </w:r>
      <w:r w:rsidRPr="00FA3A64">
        <w:rPr>
          <w:rFonts w:ascii="Times New Roman" w:hAnsi="Times New Roman" w:cs="Times New Roman"/>
          <w:i/>
          <w:sz w:val="24"/>
          <w:szCs w:val="24"/>
        </w:rPr>
        <w:t>Бенедиктов В. Г.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Стихотворения. Л.</w:t>
      </w:r>
      <w:r w:rsidRPr="00FA3A64">
        <w:rPr>
          <w:rFonts w:ascii="Times New Roman" w:hAnsi="Times New Roman" w:cs="Times New Roman"/>
          <w:sz w:val="24"/>
          <w:szCs w:val="24"/>
        </w:rPr>
        <w:t>, 1983. С. 146–148.</w:t>
      </w:r>
    </w:p>
  </w:footnote>
  <w:footnote w:id="73">
    <w:p w14:paraId="79C84CA2" w14:textId="77777777" w:rsidR="00AC0C2F" w:rsidRPr="00FA3A64" w:rsidRDefault="00AC0C2F" w:rsidP="006419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3A6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A3A64">
        <w:rPr>
          <w:rFonts w:ascii="Times New Roman" w:hAnsi="Times New Roman" w:cs="Times New Roman"/>
          <w:sz w:val="24"/>
          <w:szCs w:val="24"/>
        </w:rPr>
        <w:t xml:space="preserve"> О</w:t>
      </w:r>
      <w:r w:rsidRPr="00641972">
        <w:rPr>
          <w:rFonts w:ascii="Times New Roman" w:hAnsi="Times New Roman" w:cs="Times New Roman"/>
          <w:sz w:val="24"/>
          <w:szCs w:val="24"/>
        </w:rPr>
        <w:t>б э</w:t>
      </w:r>
      <w:r>
        <w:rPr>
          <w:rFonts w:ascii="Times New Roman" w:hAnsi="Times New Roman" w:cs="Times New Roman"/>
          <w:sz w:val="24"/>
          <w:szCs w:val="24"/>
        </w:rPr>
        <w:t xml:space="preserve">том в поэзии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В. Г. </w:t>
      </w:r>
      <w:r w:rsidRPr="00FA3A64">
        <w:rPr>
          <w:rFonts w:ascii="Times New Roman" w:hAnsi="Times New Roman" w:cs="Times New Roman"/>
          <w:sz w:val="24"/>
          <w:szCs w:val="24"/>
          <w:lang w:eastAsia="ru-RU"/>
        </w:rPr>
        <w:t>Бенедиктова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см.: </w:t>
      </w:r>
      <w:r w:rsidRPr="00FA3A64">
        <w:rPr>
          <w:rFonts w:ascii="Times New Roman" w:hAnsi="Times New Roman" w:cs="Times New Roman"/>
          <w:i/>
          <w:sz w:val="24"/>
          <w:szCs w:val="24"/>
          <w:lang w:eastAsia="ru-RU"/>
        </w:rPr>
        <w:t>Гинзбург 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лирике. Л., 1974. С. 115–121; </w:t>
      </w:r>
      <w:r w:rsidRPr="00F77F59">
        <w:rPr>
          <w:rFonts w:ascii="Times New Roman" w:hAnsi="Times New Roman" w:cs="Times New Roman"/>
          <w:i/>
          <w:sz w:val="24"/>
          <w:szCs w:val="24"/>
          <w:lang w:eastAsia="ru-RU"/>
        </w:rPr>
        <w:t>Кормиш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ина Н. </w:t>
      </w:r>
      <w:r w:rsidRPr="00F77F59">
        <w:rPr>
          <w:rFonts w:ascii="Times New Roman" w:hAnsi="Times New Roman" w:cs="Times New Roman"/>
          <w:i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Поэтика В. Г. Бенедиктова: автореф. дис. … канд. филол. наук. Новосибирск, 2009. С. 15–21.</w:t>
      </w:r>
    </w:p>
  </w:footnote>
  <w:footnote w:id="74">
    <w:p w14:paraId="1430D831" w14:textId="77777777" w:rsidR="00AC0C2F" w:rsidRPr="00E15969" w:rsidRDefault="00AC0C2F" w:rsidP="00E159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9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15969">
        <w:rPr>
          <w:rFonts w:ascii="Times New Roman" w:hAnsi="Times New Roman" w:cs="Times New Roman"/>
          <w:sz w:val="24"/>
          <w:szCs w:val="24"/>
        </w:rPr>
        <w:t xml:space="preserve"> </w:t>
      </w:r>
      <w:r w:rsidRPr="00E15969">
        <w:rPr>
          <w:rFonts w:ascii="Times New Roman" w:hAnsi="Times New Roman" w:cs="Times New Roman"/>
          <w:i/>
          <w:sz w:val="24"/>
          <w:szCs w:val="24"/>
        </w:rPr>
        <w:t>Иванов В. В., Топоров В. Н.</w:t>
      </w:r>
      <w:r w:rsidRPr="00E15969">
        <w:rPr>
          <w:rFonts w:ascii="Times New Roman" w:hAnsi="Times New Roman" w:cs="Times New Roman"/>
          <w:sz w:val="24"/>
          <w:szCs w:val="24"/>
        </w:rPr>
        <w:t xml:space="preserve"> Перун // </w:t>
      </w:r>
      <w:r>
        <w:rPr>
          <w:rFonts w:ascii="Times New Roman" w:eastAsia="Calibri" w:hAnsi="Times New Roman" w:cs="Times New Roman"/>
          <w:sz w:val="24"/>
          <w:szCs w:val="24"/>
        </w:rPr>
        <w:t>Мифы народов мира</w:t>
      </w:r>
      <w:r w:rsidRPr="00E15969">
        <w:rPr>
          <w:rFonts w:ascii="Times New Roman" w:eastAsia="Calibri" w:hAnsi="Times New Roman" w:cs="Times New Roman"/>
          <w:sz w:val="24"/>
          <w:szCs w:val="24"/>
        </w:rPr>
        <w:t>: в 2 т. М., 1988. Т.</w:t>
      </w:r>
      <w:r w:rsidRPr="00E1596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15969">
        <w:rPr>
          <w:rFonts w:ascii="Times New Roman" w:eastAsia="Calibri" w:hAnsi="Times New Roman" w:cs="Times New Roman"/>
          <w:sz w:val="24"/>
          <w:szCs w:val="24"/>
        </w:rPr>
        <w:t>2. С. </w:t>
      </w:r>
      <w:r w:rsidRPr="00E15969">
        <w:rPr>
          <w:rFonts w:ascii="Times New Roman" w:hAnsi="Times New Roman" w:cs="Times New Roman"/>
          <w:sz w:val="24"/>
          <w:szCs w:val="24"/>
        </w:rPr>
        <w:t>306–307.</w:t>
      </w:r>
    </w:p>
  </w:footnote>
  <w:footnote w:id="75">
    <w:p w14:paraId="30E294A9" w14:textId="77777777" w:rsidR="00AC0C2F" w:rsidRPr="007754D4" w:rsidRDefault="00AC0C2F" w:rsidP="007754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54D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7754D4">
        <w:rPr>
          <w:rFonts w:ascii="Times New Roman" w:hAnsi="Times New Roman" w:cs="Times New Roman"/>
          <w:sz w:val="24"/>
          <w:szCs w:val="24"/>
        </w:rPr>
        <w:t xml:space="preserve"> </w:t>
      </w:r>
      <w:r w:rsidRPr="007754D4">
        <w:rPr>
          <w:rFonts w:ascii="Times New Roman" w:hAnsi="Times New Roman" w:cs="Times New Roman"/>
          <w:i/>
          <w:sz w:val="24"/>
          <w:szCs w:val="24"/>
        </w:rPr>
        <w:t>Зырянов О. В.</w:t>
      </w:r>
      <w:r w:rsidRPr="007754D4">
        <w:rPr>
          <w:rFonts w:ascii="Times New Roman" w:hAnsi="Times New Roman" w:cs="Times New Roman"/>
          <w:sz w:val="24"/>
          <w:szCs w:val="24"/>
        </w:rPr>
        <w:t xml:space="preserve"> Феноменология «ситуационных» сверхтекстов в лирике. С. 17.</w:t>
      </w:r>
    </w:p>
  </w:footnote>
  <w:footnote w:id="76">
    <w:p w14:paraId="7F6DEE75" w14:textId="77777777" w:rsidR="00AC0C2F" w:rsidRPr="007754D4" w:rsidRDefault="00AC0C2F" w:rsidP="007754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54D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7754D4">
        <w:rPr>
          <w:rFonts w:ascii="Times New Roman" w:hAnsi="Times New Roman" w:cs="Times New Roman"/>
          <w:sz w:val="24"/>
          <w:szCs w:val="24"/>
        </w:rPr>
        <w:t xml:space="preserve"> </w:t>
      </w:r>
      <w:r w:rsidRPr="007754D4">
        <w:rPr>
          <w:rFonts w:ascii="Times New Roman" w:hAnsi="Times New Roman" w:cs="Times New Roman"/>
          <w:i/>
          <w:sz w:val="24"/>
          <w:szCs w:val="24"/>
        </w:rPr>
        <w:t>Илюшин А. А.</w:t>
      </w:r>
      <w:r>
        <w:rPr>
          <w:rFonts w:ascii="Times New Roman" w:hAnsi="Times New Roman" w:cs="Times New Roman"/>
          <w:sz w:val="24"/>
          <w:szCs w:val="24"/>
        </w:rPr>
        <w:t xml:space="preserve"> Вещий Олег и гробовая змея // Русская речь. 1993. № 5. С. 6.</w:t>
      </w:r>
    </w:p>
  </w:footnote>
  <w:footnote w:id="77">
    <w:p w14:paraId="37620141" w14:textId="77777777" w:rsidR="00AC0C2F" w:rsidRPr="00A15E18" w:rsidRDefault="00AC0C2F" w:rsidP="004409D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E18">
        <w:rPr>
          <w:rStyle w:val="a7"/>
          <w:rFonts w:ascii="Times New Roman" w:eastAsia="Calibri" w:hAnsi="Times New Roman" w:cs="Times New Roman"/>
          <w:sz w:val="24"/>
          <w:szCs w:val="24"/>
        </w:rPr>
        <w:footnoteRef/>
      </w:r>
      <w:r w:rsidRPr="00A15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E18">
        <w:rPr>
          <w:rFonts w:ascii="Times New Roman" w:eastAsia="Calibri" w:hAnsi="Times New Roman" w:cs="Times New Roman"/>
          <w:i/>
          <w:iCs/>
          <w:sz w:val="24"/>
          <w:szCs w:val="24"/>
        </w:rPr>
        <w:t>Гаспаров М. 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Метр и смысл…</w:t>
      </w:r>
      <w:r w:rsidRPr="00A15E18">
        <w:rPr>
          <w:rFonts w:ascii="Times New Roman" w:eastAsia="Calibri" w:hAnsi="Times New Roman" w:cs="Times New Roman"/>
          <w:sz w:val="24"/>
          <w:szCs w:val="24"/>
        </w:rPr>
        <w:t xml:space="preserve"> С. 12.</w:t>
      </w:r>
    </w:p>
  </w:footnote>
  <w:footnote w:id="78">
    <w:p w14:paraId="45D6F31B" w14:textId="77777777" w:rsidR="00AC0C2F" w:rsidRPr="004C5B78" w:rsidRDefault="00AC0C2F" w:rsidP="004C5B7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B78">
        <w:rPr>
          <w:rStyle w:val="a7"/>
          <w:rFonts w:ascii="Times New Roman" w:eastAsia="Calibri" w:hAnsi="Times New Roman" w:cs="Times New Roman"/>
          <w:sz w:val="24"/>
          <w:szCs w:val="24"/>
        </w:rPr>
        <w:footnoteRef/>
      </w:r>
      <w:r w:rsidRPr="004C5B78">
        <w:rPr>
          <w:rFonts w:ascii="Times New Roman" w:eastAsia="Calibri" w:hAnsi="Times New Roman" w:cs="Times New Roman"/>
          <w:sz w:val="24"/>
          <w:szCs w:val="24"/>
        </w:rPr>
        <w:t xml:space="preserve"> Конечно, не собственно метра как асемантичной комбинации сильных и слабых слогов, а стихотворного размера в единстве с интонацией, обусловленной сочетанием клаузул, рифмой, ритмической вариативностью, синтаксическим строем, строфическим членением.</w:t>
      </w:r>
    </w:p>
  </w:footnote>
  <w:footnote w:id="79">
    <w:p w14:paraId="62391A23" w14:textId="77777777" w:rsidR="00AC0C2F" w:rsidRPr="004C5B78" w:rsidRDefault="00AC0C2F" w:rsidP="004C5B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5B7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C5B78">
        <w:rPr>
          <w:rFonts w:ascii="Times New Roman" w:hAnsi="Times New Roman" w:cs="Times New Roman"/>
          <w:sz w:val="24"/>
          <w:szCs w:val="24"/>
        </w:rPr>
        <w:t xml:space="preserve"> </w:t>
      </w:r>
      <w:r w:rsidRPr="00980339">
        <w:rPr>
          <w:rFonts w:ascii="Times New Roman" w:hAnsi="Times New Roman" w:cs="Times New Roman"/>
          <w:i/>
          <w:sz w:val="24"/>
          <w:szCs w:val="24"/>
        </w:rPr>
        <w:t>Самойлов Д.</w:t>
      </w:r>
      <w:r>
        <w:rPr>
          <w:rFonts w:ascii="Times New Roman" w:hAnsi="Times New Roman" w:cs="Times New Roman"/>
          <w:sz w:val="24"/>
          <w:szCs w:val="24"/>
        </w:rPr>
        <w:t xml:space="preserve"> Счастье ремесла. М., 2010. С. 129–130.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0235"/>
    <w:multiLevelType w:val="hybridMultilevel"/>
    <w:tmpl w:val="A2D0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39D9"/>
    <w:multiLevelType w:val="hybridMultilevel"/>
    <w:tmpl w:val="68A4D5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7CA"/>
    <w:multiLevelType w:val="hybridMultilevel"/>
    <w:tmpl w:val="6CF2F4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53EFC"/>
    <w:multiLevelType w:val="hybridMultilevel"/>
    <w:tmpl w:val="35D8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464164">
    <w:abstractNumId w:val="0"/>
  </w:num>
  <w:num w:numId="2" w16cid:durableId="149905247">
    <w:abstractNumId w:val="2"/>
  </w:num>
  <w:num w:numId="3" w16cid:durableId="384063866">
    <w:abstractNumId w:val="1"/>
  </w:num>
  <w:num w:numId="4" w16cid:durableId="3316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434"/>
    <w:rsid w:val="000022B7"/>
    <w:rsid w:val="00002E17"/>
    <w:rsid w:val="00003A8C"/>
    <w:rsid w:val="00004962"/>
    <w:rsid w:val="00006616"/>
    <w:rsid w:val="00007C24"/>
    <w:rsid w:val="00007DAE"/>
    <w:rsid w:val="00013C36"/>
    <w:rsid w:val="00013E22"/>
    <w:rsid w:val="000161E5"/>
    <w:rsid w:val="00016410"/>
    <w:rsid w:val="00016DA9"/>
    <w:rsid w:val="00016DFF"/>
    <w:rsid w:val="00017275"/>
    <w:rsid w:val="00020B19"/>
    <w:rsid w:val="00024442"/>
    <w:rsid w:val="0002603B"/>
    <w:rsid w:val="00031643"/>
    <w:rsid w:val="00032D2C"/>
    <w:rsid w:val="00033DA9"/>
    <w:rsid w:val="00034CBE"/>
    <w:rsid w:val="00035867"/>
    <w:rsid w:val="00040A43"/>
    <w:rsid w:val="000419B4"/>
    <w:rsid w:val="00044EF3"/>
    <w:rsid w:val="00045902"/>
    <w:rsid w:val="00045A32"/>
    <w:rsid w:val="000507AA"/>
    <w:rsid w:val="00055C66"/>
    <w:rsid w:val="000563A8"/>
    <w:rsid w:val="00056A0B"/>
    <w:rsid w:val="00056FE5"/>
    <w:rsid w:val="00061553"/>
    <w:rsid w:val="00062262"/>
    <w:rsid w:val="0006285C"/>
    <w:rsid w:val="000643E7"/>
    <w:rsid w:val="000644BB"/>
    <w:rsid w:val="000663E9"/>
    <w:rsid w:val="0007114E"/>
    <w:rsid w:val="00071992"/>
    <w:rsid w:val="00073715"/>
    <w:rsid w:val="00074400"/>
    <w:rsid w:val="00074B6F"/>
    <w:rsid w:val="00075410"/>
    <w:rsid w:val="00075C3B"/>
    <w:rsid w:val="00076640"/>
    <w:rsid w:val="00084D1E"/>
    <w:rsid w:val="00085AC8"/>
    <w:rsid w:val="00085F2F"/>
    <w:rsid w:val="00086D82"/>
    <w:rsid w:val="000870C9"/>
    <w:rsid w:val="00092274"/>
    <w:rsid w:val="00094F3F"/>
    <w:rsid w:val="00095DDE"/>
    <w:rsid w:val="0009745F"/>
    <w:rsid w:val="000A03BD"/>
    <w:rsid w:val="000A2664"/>
    <w:rsid w:val="000A4E57"/>
    <w:rsid w:val="000A680B"/>
    <w:rsid w:val="000A753F"/>
    <w:rsid w:val="000A7AF8"/>
    <w:rsid w:val="000B2784"/>
    <w:rsid w:val="000B7A42"/>
    <w:rsid w:val="000C0091"/>
    <w:rsid w:val="000C1FF3"/>
    <w:rsid w:val="000C2913"/>
    <w:rsid w:val="000C726F"/>
    <w:rsid w:val="000D0BD2"/>
    <w:rsid w:val="000D55BA"/>
    <w:rsid w:val="000D5A07"/>
    <w:rsid w:val="000D6120"/>
    <w:rsid w:val="000E1FD3"/>
    <w:rsid w:val="000E2008"/>
    <w:rsid w:val="000E481E"/>
    <w:rsid w:val="000E58D4"/>
    <w:rsid w:val="000E62C6"/>
    <w:rsid w:val="000E7E78"/>
    <w:rsid w:val="000F1434"/>
    <w:rsid w:val="000F1450"/>
    <w:rsid w:val="000F14E4"/>
    <w:rsid w:val="000F3DA9"/>
    <w:rsid w:val="000F64AE"/>
    <w:rsid w:val="000F76AE"/>
    <w:rsid w:val="000F7AA5"/>
    <w:rsid w:val="001005DB"/>
    <w:rsid w:val="001008CA"/>
    <w:rsid w:val="0010155D"/>
    <w:rsid w:val="00104613"/>
    <w:rsid w:val="00105F5C"/>
    <w:rsid w:val="00106E71"/>
    <w:rsid w:val="0010757D"/>
    <w:rsid w:val="001136A6"/>
    <w:rsid w:val="00114FA1"/>
    <w:rsid w:val="001164AB"/>
    <w:rsid w:val="00116A44"/>
    <w:rsid w:val="00117D42"/>
    <w:rsid w:val="001205C5"/>
    <w:rsid w:val="0012324B"/>
    <w:rsid w:val="00124355"/>
    <w:rsid w:val="0012722B"/>
    <w:rsid w:val="0012755E"/>
    <w:rsid w:val="00130F6C"/>
    <w:rsid w:val="00133559"/>
    <w:rsid w:val="001345F7"/>
    <w:rsid w:val="0013673D"/>
    <w:rsid w:val="001405DD"/>
    <w:rsid w:val="00140B53"/>
    <w:rsid w:val="00141C21"/>
    <w:rsid w:val="001422E1"/>
    <w:rsid w:val="00143018"/>
    <w:rsid w:val="0014616D"/>
    <w:rsid w:val="0015028B"/>
    <w:rsid w:val="00151862"/>
    <w:rsid w:val="00152A8F"/>
    <w:rsid w:val="001551A6"/>
    <w:rsid w:val="001557EB"/>
    <w:rsid w:val="00155876"/>
    <w:rsid w:val="0015669C"/>
    <w:rsid w:val="00161998"/>
    <w:rsid w:val="00163AC9"/>
    <w:rsid w:val="0016510F"/>
    <w:rsid w:val="001668BF"/>
    <w:rsid w:val="00172B75"/>
    <w:rsid w:val="001740BC"/>
    <w:rsid w:val="001779A3"/>
    <w:rsid w:val="00180BBE"/>
    <w:rsid w:val="00183311"/>
    <w:rsid w:val="001863C1"/>
    <w:rsid w:val="0018773F"/>
    <w:rsid w:val="00187EE4"/>
    <w:rsid w:val="0019369B"/>
    <w:rsid w:val="00193D88"/>
    <w:rsid w:val="00194685"/>
    <w:rsid w:val="00195DAC"/>
    <w:rsid w:val="00196710"/>
    <w:rsid w:val="001A10F1"/>
    <w:rsid w:val="001A11C6"/>
    <w:rsid w:val="001A17C4"/>
    <w:rsid w:val="001A1F5C"/>
    <w:rsid w:val="001A226A"/>
    <w:rsid w:val="001A309C"/>
    <w:rsid w:val="001A5EC9"/>
    <w:rsid w:val="001A65DD"/>
    <w:rsid w:val="001B11A8"/>
    <w:rsid w:val="001B18A8"/>
    <w:rsid w:val="001B3BA7"/>
    <w:rsid w:val="001B4298"/>
    <w:rsid w:val="001B475C"/>
    <w:rsid w:val="001B524E"/>
    <w:rsid w:val="001C2685"/>
    <w:rsid w:val="001C2D2E"/>
    <w:rsid w:val="001C5DFF"/>
    <w:rsid w:val="001D017A"/>
    <w:rsid w:val="001D0352"/>
    <w:rsid w:val="001D07D1"/>
    <w:rsid w:val="001D0D72"/>
    <w:rsid w:val="001D2DDB"/>
    <w:rsid w:val="001D3FC2"/>
    <w:rsid w:val="001E617C"/>
    <w:rsid w:val="001E7633"/>
    <w:rsid w:val="001E7CA3"/>
    <w:rsid w:val="001F0E36"/>
    <w:rsid w:val="00203A27"/>
    <w:rsid w:val="00210578"/>
    <w:rsid w:val="00211543"/>
    <w:rsid w:val="002139A3"/>
    <w:rsid w:val="00213DBC"/>
    <w:rsid w:val="00213F67"/>
    <w:rsid w:val="002156A5"/>
    <w:rsid w:val="00215A1E"/>
    <w:rsid w:val="0021632B"/>
    <w:rsid w:val="00216820"/>
    <w:rsid w:val="00217825"/>
    <w:rsid w:val="002202FF"/>
    <w:rsid w:val="002207AC"/>
    <w:rsid w:val="0022126A"/>
    <w:rsid w:val="00221D66"/>
    <w:rsid w:val="0022360C"/>
    <w:rsid w:val="00226CC4"/>
    <w:rsid w:val="00233130"/>
    <w:rsid w:val="00233D73"/>
    <w:rsid w:val="00234973"/>
    <w:rsid w:val="00235330"/>
    <w:rsid w:val="00236D7A"/>
    <w:rsid w:val="0023719B"/>
    <w:rsid w:val="0023758B"/>
    <w:rsid w:val="00237C1C"/>
    <w:rsid w:val="0024095C"/>
    <w:rsid w:val="002441FC"/>
    <w:rsid w:val="00246DDD"/>
    <w:rsid w:val="00247375"/>
    <w:rsid w:val="00253538"/>
    <w:rsid w:val="00253DDE"/>
    <w:rsid w:val="002569C3"/>
    <w:rsid w:val="00263190"/>
    <w:rsid w:val="00263676"/>
    <w:rsid w:val="00264493"/>
    <w:rsid w:val="00270BFA"/>
    <w:rsid w:val="00274B5C"/>
    <w:rsid w:val="00275D8F"/>
    <w:rsid w:val="00280664"/>
    <w:rsid w:val="00281320"/>
    <w:rsid w:val="0028243A"/>
    <w:rsid w:val="00285C0C"/>
    <w:rsid w:val="00287D05"/>
    <w:rsid w:val="0029069D"/>
    <w:rsid w:val="0029145F"/>
    <w:rsid w:val="00293E77"/>
    <w:rsid w:val="002971F9"/>
    <w:rsid w:val="002A4532"/>
    <w:rsid w:val="002A5905"/>
    <w:rsid w:val="002A59B4"/>
    <w:rsid w:val="002A7187"/>
    <w:rsid w:val="002B1E78"/>
    <w:rsid w:val="002B294F"/>
    <w:rsid w:val="002B43A6"/>
    <w:rsid w:val="002B4B60"/>
    <w:rsid w:val="002B791F"/>
    <w:rsid w:val="002C0B88"/>
    <w:rsid w:val="002C1A32"/>
    <w:rsid w:val="002D4FE1"/>
    <w:rsid w:val="002D4FEA"/>
    <w:rsid w:val="002D50D1"/>
    <w:rsid w:val="002D531E"/>
    <w:rsid w:val="002F2988"/>
    <w:rsid w:val="002F36CD"/>
    <w:rsid w:val="002F37DB"/>
    <w:rsid w:val="002F477E"/>
    <w:rsid w:val="002F62E5"/>
    <w:rsid w:val="002F6E05"/>
    <w:rsid w:val="00301A11"/>
    <w:rsid w:val="003045E1"/>
    <w:rsid w:val="003052B8"/>
    <w:rsid w:val="003113C5"/>
    <w:rsid w:val="00311903"/>
    <w:rsid w:val="00312916"/>
    <w:rsid w:val="0031479E"/>
    <w:rsid w:val="0031527A"/>
    <w:rsid w:val="0031646F"/>
    <w:rsid w:val="00320507"/>
    <w:rsid w:val="003209D3"/>
    <w:rsid w:val="00324EC0"/>
    <w:rsid w:val="003253ED"/>
    <w:rsid w:val="00325B2B"/>
    <w:rsid w:val="00325D42"/>
    <w:rsid w:val="00330E9B"/>
    <w:rsid w:val="00332332"/>
    <w:rsid w:val="003347C4"/>
    <w:rsid w:val="00336132"/>
    <w:rsid w:val="003369E0"/>
    <w:rsid w:val="0034457A"/>
    <w:rsid w:val="00344D69"/>
    <w:rsid w:val="0035077F"/>
    <w:rsid w:val="00350DD6"/>
    <w:rsid w:val="0035413A"/>
    <w:rsid w:val="00355056"/>
    <w:rsid w:val="003551E2"/>
    <w:rsid w:val="00357EDC"/>
    <w:rsid w:val="003613E8"/>
    <w:rsid w:val="00362D3C"/>
    <w:rsid w:val="003653C5"/>
    <w:rsid w:val="00366910"/>
    <w:rsid w:val="00366966"/>
    <w:rsid w:val="00370110"/>
    <w:rsid w:val="0037556E"/>
    <w:rsid w:val="00375E7D"/>
    <w:rsid w:val="0038353C"/>
    <w:rsid w:val="00383CF2"/>
    <w:rsid w:val="00386CDA"/>
    <w:rsid w:val="00387746"/>
    <w:rsid w:val="00387E3E"/>
    <w:rsid w:val="00390127"/>
    <w:rsid w:val="00390BF7"/>
    <w:rsid w:val="003A109A"/>
    <w:rsid w:val="003A196C"/>
    <w:rsid w:val="003A198E"/>
    <w:rsid w:val="003A2275"/>
    <w:rsid w:val="003A312E"/>
    <w:rsid w:val="003A449B"/>
    <w:rsid w:val="003A48A0"/>
    <w:rsid w:val="003B2EE3"/>
    <w:rsid w:val="003B38C2"/>
    <w:rsid w:val="003B4AA5"/>
    <w:rsid w:val="003B54BB"/>
    <w:rsid w:val="003B5EE4"/>
    <w:rsid w:val="003B7214"/>
    <w:rsid w:val="003B7D2C"/>
    <w:rsid w:val="003C2935"/>
    <w:rsid w:val="003C31CE"/>
    <w:rsid w:val="003C3E57"/>
    <w:rsid w:val="003C5DB0"/>
    <w:rsid w:val="003C6047"/>
    <w:rsid w:val="003C72CC"/>
    <w:rsid w:val="003D6B05"/>
    <w:rsid w:val="003D722F"/>
    <w:rsid w:val="003E288E"/>
    <w:rsid w:val="003E380F"/>
    <w:rsid w:val="003E3F1B"/>
    <w:rsid w:val="003E4061"/>
    <w:rsid w:val="003E57C9"/>
    <w:rsid w:val="003F0374"/>
    <w:rsid w:val="003F68E5"/>
    <w:rsid w:val="0040042F"/>
    <w:rsid w:val="00400A57"/>
    <w:rsid w:val="00406FD8"/>
    <w:rsid w:val="00407F24"/>
    <w:rsid w:val="00412220"/>
    <w:rsid w:val="004149D5"/>
    <w:rsid w:val="004154FD"/>
    <w:rsid w:val="0042143E"/>
    <w:rsid w:val="004232DC"/>
    <w:rsid w:val="004240AB"/>
    <w:rsid w:val="00425350"/>
    <w:rsid w:val="004253C2"/>
    <w:rsid w:val="00425428"/>
    <w:rsid w:val="004306FD"/>
    <w:rsid w:val="00432074"/>
    <w:rsid w:val="00433141"/>
    <w:rsid w:val="00434548"/>
    <w:rsid w:val="00437A3B"/>
    <w:rsid w:val="004409D2"/>
    <w:rsid w:val="00444A9C"/>
    <w:rsid w:val="004450A9"/>
    <w:rsid w:val="0044551F"/>
    <w:rsid w:val="00453FF6"/>
    <w:rsid w:val="00456C00"/>
    <w:rsid w:val="00460D0A"/>
    <w:rsid w:val="004628E1"/>
    <w:rsid w:val="0046508D"/>
    <w:rsid w:val="00466B6F"/>
    <w:rsid w:val="00471101"/>
    <w:rsid w:val="0047138E"/>
    <w:rsid w:val="004720BF"/>
    <w:rsid w:val="0047288A"/>
    <w:rsid w:val="00474D67"/>
    <w:rsid w:val="00476649"/>
    <w:rsid w:val="00476E06"/>
    <w:rsid w:val="004812CE"/>
    <w:rsid w:val="00482D33"/>
    <w:rsid w:val="00486DC9"/>
    <w:rsid w:val="00491313"/>
    <w:rsid w:val="0049324A"/>
    <w:rsid w:val="00494B44"/>
    <w:rsid w:val="00494F1B"/>
    <w:rsid w:val="00495257"/>
    <w:rsid w:val="00496F8B"/>
    <w:rsid w:val="00497A03"/>
    <w:rsid w:val="004A1CE7"/>
    <w:rsid w:val="004A1FF2"/>
    <w:rsid w:val="004A257F"/>
    <w:rsid w:val="004A4A47"/>
    <w:rsid w:val="004A79C2"/>
    <w:rsid w:val="004A7CA1"/>
    <w:rsid w:val="004B2CAB"/>
    <w:rsid w:val="004B50A9"/>
    <w:rsid w:val="004B78C5"/>
    <w:rsid w:val="004C1CC9"/>
    <w:rsid w:val="004C2174"/>
    <w:rsid w:val="004C3F46"/>
    <w:rsid w:val="004C5B78"/>
    <w:rsid w:val="004D0A09"/>
    <w:rsid w:val="004D3967"/>
    <w:rsid w:val="004D5B46"/>
    <w:rsid w:val="004E09C6"/>
    <w:rsid w:val="004E1613"/>
    <w:rsid w:val="004E41FA"/>
    <w:rsid w:val="004E436A"/>
    <w:rsid w:val="004E4A02"/>
    <w:rsid w:val="004E5D14"/>
    <w:rsid w:val="004F26B5"/>
    <w:rsid w:val="004F5265"/>
    <w:rsid w:val="004F536E"/>
    <w:rsid w:val="005025D1"/>
    <w:rsid w:val="00503F58"/>
    <w:rsid w:val="0050450E"/>
    <w:rsid w:val="00504793"/>
    <w:rsid w:val="00504E3A"/>
    <w:rsid w:val="005051A3"/>
    <w:rsid w:val="00505BBA"/>
    <w:rsid w:val="005067B3"/>
    <w:rsid w:val="005071F6"/>
    <w:rsid w:val="00507B37"/>
    <w:rsid w:val="00507B5B"/>
    <w:rsid w:val="00510C16"/>
    <w:rsid w:val="005149BE"/>
    <w:rsid w:val="0051783A"/>
    <w:rsid w:val="005209D4"/>
    <w:rsid w:val="00522589"/>
    <w:rsid w:val="00522E4B"/>
    <w:rsid w:val="005239C2"/>
    <w:rsid w:val="0052486D"/>
    <w:rsid w:val="00527B4F"/>
    <w:rsid w:val="00530A37"/>
    <w:rsid w:val="00532DA7"/>
    <w:rsid w:val="0053420E"/>
    <w:rsid w:val="005368C2"/>
    <w:rsid w:val="00541DBB"/>
    <w:rsid w:val="00542818"/>
    <w:rsid w:val="005443E9"/>
    <w:rsid w:val="00547CE6"/>
    <w:rsid w:val="00550200"/>
    <w:rsid w:val="00552CAC"/>
    <w:rsid w:val="005544D1"/>
    <w:rsid w:val="00555A52"/>
    <w:rsid w:val="0055665D"/>
    <w:rsid w:val="00560D47"/>
    <w:rsid w:val="00562347"/>
    <w:rsid w:val="00564BC1"/>
    <w:rsid w:val="0056549B"/>
    <w:rsid w:val="00566C35"/>
    <w:rsid w:val="005674F5"/>
    <w:rsid w:val="00567E27"/>
    <w:rsid w:val="005702C7"/>
    <w:rsid w:val="00572982"/>
    <w:rsid w:val="00572B13"/>
    <w:rsid w:val="005738E4"/>
    <w:rsid w:val="00576340"/>
    <w:rsid w:val="00576778"/>
    <w:rsid w:val="005813F7"/>
    <w:rsid w:val="00582EB1"/>
    <w:rsid w:val="005867BE"/>
    <w:rsid w:val="005919DE"/>
    <w:rsid w:val="00592501"/>
    <w:rsid w:val="00593495"/>
    <w:rsid w:val="00595662"/>
    <w:rsid w:val="005973AF"/>
    <w:rsid w:val="005A0EE7"/>
    <w:rsid w:val="005A18F7"/>
    <w:rsid w:val="005A3DF3"/>
    <w:rsid w:val="005A48C7"/>
    <w:rsid w:val="005B15A3"/>
    <w:rsid w:val="005B1CAE"/>
    <w:rsid w:val="005B1D81"/>
    <w:rsid w:val="005B23C9"/>
    <w:rsid w:val="005B2B97"/>
    <w:rsid w:val="005B2E3F"/>
    <w:rsid w:val="005B4CC0"/>
    <w:rsid w:val="005C3DD9"/>
    <w:rsid w:val="005C5062"/>
    <w:rsid w:val="005D23A4"/>
    <w:rsid w:val="005D30B9"/>
    <w:rsid w:val="005D3C71"/>
    <w:rsid w:val="005D5B38"/>
    <w:rsid w:val="005D745F"/>
    <w:rsid w:val="005E20A3"/>
    <w:rsid w:val="005E71DB"/>
    <w:rsid w:val="005F7583"/>
    <w:rsid w:val="005F7B54"/>
    <w:rsid w:val="00603692"/>
    <w:rsid w:val="00604684"/>
    <w:rsid w:val="00606BC4"/>
    <w:rsid w:val="006101C5"/>
    <w:rsid w:val="00613716"/>
    <w:rsid w:val="00615FE1"/>
    <w:rsid w:val="00617784"/>
    <w:rsid w:val="00617DD2"/>
    <w:rsid w:val="0062382F"/>
    <w:rsid w:val="00624A84"/>
    <w:rsid w:val="006265F1"/>
    <w:rsid w:val="0063151C"/>
    <w:rsid w:val="006342C0"/>
    <w:rsid w:val="00641681"/>
    <w:rsid w:val="00641972"/>
    <w:rsid w:val="00641D3B"/>
    <w:rsid w:val="0064280C"/>
    <w:rsid w:val="00643F8E"/>
    <w:rsid w:val="006465C2"/>
    <w:rsid w:val="00647745"/>
    <w:rsid w:val="0065004C"/>
    <w:rsid w:val="006546F3"/>
    <w:rsid w:val="00656E69"/>
    <w:rsid w:val="00657F79"/>
    <w:rsid w:val="00660B70"/>
    <w:rsid w:val="0066217C"/>
    <w:rsid w:val="00665B59"/>
    <w:rsid w:val="006672F6"/>
    <w:rsid w:val="00667F04"/>
    <w:rsid w:val="00670B12"/>
    <w:rsid w:val="00671E98"/>
    <w:rsid w:val="00675528"/>
    <w:rsid w:val="00683701"/>
    <w:rsid w:val="006838B9"/>
    <w:rsid w:val="006905D4"/>
    <w:rsid w:val="00690884"/>
    <w:rsid w:val="00690ACA"/>
    <w:rsid w:val="00690E2A"/>
    <w:rsid w:val="00694E0A"/>
    <w:rsid w:val="0069704D"/>
    <w:rsid w:val="006A2310"/>
    <w:rsid w:val="006A59EB"/>
    <w:rsid w:val="006A6512"/>
    <w:rsid w:val="006A7257"/>
    <w:rsid w:val="006A7EC5"/>
    <w:rsid w:val="006B0E7A"/>
    <w:rsid w:val="006C4A42"/>
    <w:rsid w:val="006C4D1F"/>
    <w:rsid w:val="006C4DFF"/>
    <w:rsid w:val="006C4FFC"/>
    <w:rsid w:val="006C6C90"/>
    <w:rsid w:val="006C7220"/>
    <w:rsid w:val="006D19B5"/>
    <w:rsid w:val="006E05FC"/>
    <w:rsid w:val="006E0F9A"/>
    <w:rsid w:val="006E29CE"/>
    <w:rsid w:val="006E4695"/>
    <w:rsid w:val="006E59FC"/>
    <w:rsid w:val="006E60B9"/>
    <w:rsid w:val="006F5286"/>
    <w:rsid w:val="006F5F7F"/>
    <w:rsid w:val="00700E85"/>
    <w:rsid w:val="0070109F"/>
    <w:rsid w:val="00703778"/>
    <w:rsid w:val="007065B9"/>
    <w:rsid w:val="007069F4"/>
    <w:rsid w:val="00707F5D"/>
    <w:rsid w:val="007112DB"/>
    <w:rsid w:val="00714FA0"/>
    <w:rsid w:val="00715C06"/>
    <w:rsid w:val="0072111C"/>
    <w:rsid w:val="00721D4E"/>
    <w:rsid w:val="0072527E"/>
    <w:rsid w:val="00725504"/>
    <w:rsid w:val="00730216"/>
    <w:rsid w:val="007333DB"/>
    <w:rsid w:val="00733B54"/>
    <w:rsid w:val="00737D18"/>
    <w:rsid w:val="00747D7A"/>
    <w:rsid w:val="007509E2"/>
    <w:rsid w:val="00750B71"/>
    <w:rsid w:val="00751D39"/>
    <w:rsid w:val="00752ADB"/>
    <w:rsid w:val="00757EBB"/>
    <w:rsid w:val="007607CC"/>
    <w:rsid w:val="00771724"/>
    <w:rsid w:val="007735FD"/>
    <w:rsid w:val="0077391D"/>
    <w:rsid w:val="00774D15"/>
    <w:rsid w:val="007754D4"/>
    <w:rsid w:val="00776AA2"/>
    <w:rsid w:val="00776B02"/>
    <w:rsid w:val="00776BE7"/>
    <w:rsid w:val="00780CF8"/>
    <w:rsid w:val="007819DA"/>
    <w:rsid w:val="00781E16"/>
    <w:rsid w:val="00786131"/>
    <w:rsid w:val="0078658E"/>
    <w:rsid w:val="00786B3D"/>
    <w:rsid w:val="00786BB0"/>
    <w:rsid w:val="00792C49"/>
    <w:rsid w:val="007955DB"/>
    <w:rsid w:val="007A4301"/>
    <w:rsid w:val="007A53D0"/>
    <w:rsid w:val="007A69BC"/>
    <w:rsid w:val="007B0EC1"/>
    <w:rsid w:val="007B3A37"/>
    <w:rsid w:val="007B49AE"/>
    <w:rsid w:val="007C347D"/>
    <w:rsid w:val="007C4BD8"/>
    <w:rsid w:val="007C5AC4"/>
    <w:rsid w:val="007D109E"/>
    <w:rsid w:val="007D10AC"/>
    <w:rsid w:val="007D246F"/>
    <w:rsid w:val="007D36F6"/>
    <w:rsid w:val="007D3980"/>
    <w:rsid w:val="007E11D4"/>
    <w:rsid w:val="007E18A8"/>
    <w:rsid w:val="007E18F5"/>
    <w:rsid w:val="007E2CD0"/>
    <w:rsid w:val="007E7A7C"/>
    <w:rsid w:val="007F10B6"/>
    <w:rsid w:val="007F3AAD"/>
    <w:rsid w:val="007F7942"/>
    <w:rsid w:val="0080098A"/>
    <w:rsid w:val="00801299"/>
    <w:rsid w:val="00806A05"/>
    <w:rsid w:val="0080737A"/>
    <w:rsid w:val="008123BA"/>
    <w:rsid w:val="00815C58"/>
    <w:rsid w:val="00825478"/>
    <w:rsid w:val="0082686E"/>
    <w:rsid w:val="008273E5"/>
    <w:rsid w:val="00830834"/>
    <w:rsid w:val="00830978"/>
    <w:rsid w:val="00832A57"/>
    <w:rsid w:val="008335B2"/>
    <w:rsid w:val="00843656"/>
    <w:rsid w:val="00844647"/>
    <w:rsid w:val="008462FE"/>
    <w:rsid w:val="00846588"/>
    <w:rsid w:val="00847EEC"/>
    <w:rsid w:val="008520A2"/>
    <w:rsid w:val="00852AFB"/>
    <w:rsid w:val="0085638D"/>
    <w:rsid w:val="00861621"/>
    <w:rsid w:val="00861E95"/>
    <w:rsid w:val="00865115"/>
    <w:rsid w:val="00865E31"/>
    <w:rsid w:val="00870F9B"/>
    <w:rsid w:val="0087166B"/>
    <w:rsid w:val="00871B98"/>
    <w:rsid w:val="00872011"/>
    <w:rsid w:val="00872551"/>
    <w:rsid w:val="008727EB"/>
    <w:rsid w:val="00876135"/>
    <w:rsid w:val="008828CA"/>
    <w:rsid w:val="00884E29"/>
    <w:rsid w:val="00886482"/>
    <w:rsid w:val="00887693"/>
    <w:rsid w:val="008900B0"/>
    <w:rsid w:val="00895BB0"/>
    <w:rsid w:val="008967D5"/>
    <w:rsid w:val="008975C3"/>
    <w:rsid w:val="008A45F0"/>
    <w:rsid w:val="008A50AD"/>
    <w:rsid w:val="008A52C0"/>
    <w:rsid w:val="008A65A6"/>
    <w:rsid w:val="008A6CD7"/>
    <w:rsid w:val="008B1505"/>
    <w:rsid w:val="008B16F5"/>
    <w:rsid w:val="008B4267"/>
    <w:rsid w:val="008C1676"/>
    <w:rsid w:val="008C2526"/>
    <w:rsid w:val="008C2B71"/>
    <w:rsid w:val="008C48D0"/>
    <w:rsid w:val="008C4B87"/>
    <w:rsid w:val="008C50E9"/>
    <w:rsid w:val="008C7E7A"/>
    <w:rsid w:val="008D11A9"/>
    <w:rsid w:val="008D2044"/>
    <w:rsid w:val="008D2A9A"/>
    <w:rsid w:val="008D38CA"/>
    <w:rsid w:val="008D4068"/>
    <w:rsid w:val="008D63F7"/>
    <w:rsid w:val="008D79E3"/>
    <w:rsid w:val="008E2FD8"/>
    <w:rsid w:val="008E3590"/>
    <w:rsid w:val="008E3B97"/>
    <w:rsid w:val="008E3F81"/>
    <w:rsid w:val="008E5AD6"/>
    <w:rsid w:val="008E5C3B"/>
    <w:rsid w:val="008E6964"/>
    <w:rsid w:val="008E6C7D"/>
    <w:rsid w:val="008F0DDA"/>
    <w:rsid w:val="008F1AFE"/>
    <w:rsid w:val="008F4C43"/>
    <w:rsid w:val="008F71A1"/>
    <w:rsid w:val="00905AEF"/>
    <w:rsid w:val="0090753A"/>
    <w:rsid w:val="00907C0E"/>
    <w:rsid w:val="009131B5"/>
    <w:rsid w:val="00913A53"/>
    <w:rsid w:val="00915F70"/>
    <w:rsid w:val="009200CD"/>
    <w:rsid w:val="009246DB"/>
    <w:rsid w:val="00924A79"/>
    <w:rsid w:val="009250E3"/>
    <w:rsid w:val="0093025C"/>
    <w:rsid w:val="009327F8"/>
    <w:rsid w:val="0093416D"/>
    <w:rsid w:val="009346A0"/>
    <w:rsid w:val="00934A69"/>
    <w:rsid w:val="0093532C"/>
    <w:rsid w:val="0093613F"/>
    <w:rsid w:val="00936783"/>
    <w:rsid w:val="00942AF6"/>
    <w:rsid w:val="00945CC1"/>
    <w:rsid w:val="00946D31"/>
    <w:rsid w:val="00947716"/>
    <w:rsid w:val="00950AAC"/>
    <w:rsid w:val="00950D25"/>
    <w:rsid w:val="00952A79"/>
    <w:rsid w:val="00953FD4"/>
    <w:rsid w:val="009540BC"/>
    <w:rsid w:val="00954C46"/>
    <w:rsid w:val="00956030"/>
    <w:rsid w:val="00956AC4"/>
    <w:rsid w:val="00956BE8"/>
    <w:rsid w:val="00957B17"/>
    <w:rsid w:val="00960CAF"/>
    <w:rsid w:val="00961A8C"/>
    <w:rsid w:val="00963238"/>
    <w:rsid w:val="00967FED"/>
    <w:rsid w:val="00970060"/>
    <w:rsid w:val="00970BA4"/>
    <w:rsid w:val="00972A70"/>
    <w:rsid w:val="00974FFF"/>
    <w:rsid w:val="00975642"/>
    <w:rsid w:val="009769B8"/>
    <w:rsid w:val="00980298"/>
    <w:rsid w:val="00980339"/>
    <w:rsid w:val="00981130"/>
    <w:rsid w:val="00983DC0"/>
    <w:rsid w:val="00984F99"/>
    <w:rsid w:val="00985185"/>
    <w:rsid w:val="00986EE9"/>
    <w:rsid w:val="00987216"/>
    <w:rsid w:val="009900A6"/>
    <w:rsid w:val="0099112C"/>
    <w:rsid w:val="009915B9"/>
    <w:rsid w:val="00993DB8"/>
    <w:rsid w:val="009973B9"/>
    <w:rsid w:val="009A097B"/>
    <w:rsid w:val="009A2280"/>
    <w:rsid w:val="009A2FAD"/>
    <w:rsid w:val="009A3591"/>
    <w:rsid w:val="009A455C"/>
    <w:rsid w:val="009A681A"/>
    <w:rsid w:val="009A6A4E"/>
    <w:rsid w:val="009A6B01"/>
    <w:rsid w:val="009B121C"/>
    <w:rsid w:val="009B133B"/>
    <w:rsid w:val="009B2016"/>
    <w:rsid w:val="009B367B"/>
    <w:rsid w:val="009B3946"/>
    <w:rsid w:val="009B3DA6"/>
    <w:rsid w:val="009B4A9F"/>
    <w:rsid w:val="009B51B8"/>
    <w:rsid w:val="009B623F"/>
    <w:rsid w:val="009C0632"/>
    <w:rsid w:val="009C098E"/>
    <w:rsid w:val="009C3DF0"/>
    <w:rsid w:val="009C472C"/>
    <w:rsid w:val="009D1A1E"/>
    <w:rsid w:val="009D47B8"/>
    <w:rsid w:val="009D4864"/>
    <w:rsid w:val="009D4A45"/>
    <w:rsid w:val="009D6F29"/>
    <w:rsid w:val="009D7569"/>
    <w:rsid w:val="009D7DD2"/>
    <w:rsid w:val="009E13D0"/>
    <w:rsid w:val="009E147D"/>
    <w:rsid w:val="009E207C"/>
    <w:rsid w:val="009E2BA5"/>
    <w:rsid w:val="009E3684"/>
    <w:rsid w:val="009E3C2E"/>
    <w:rsid w:val="009F3AC3"/>
    <w:rsid w:val="009F5222"/>
    <w:rsid w:val="009F5D94"/>
    <w:rsid w:val="00A05214"/>
    <w:rsid w:val="00A07104"/>
    <w:rsid w:val="00A07595"/>
    <w:rsid w:val="00A07860"/>
    <w:rsid w:val="00A07B63"/>
    <w:rsid w:val="00A11DA8"/>
    <w:rsid w:val="00A14537"/>
    <w:rsid w:val="00A14B80"/>
    <w:rsid w:val="00A157F5"/>
    <w:rsid w:val="00A15B3C"/>
    <w:rsid w:val="00A15CAB"/>
    <w:rsid w:val="00A2338D"/>
    <w:rsid w:val="00A23A88"/>
    <w:rsid w:val="00A257CA"/>
    <w:rsid w:val="00A25ED2"/>
    <w:rsid w:val="00A27357"/>
    <w:rsid w:val="00A27DC1"/>
    <w:rsid w:val="00A3026E"/>
    <w:rsid w:val="00A312EF"/>
    <w:rsid w:val="00A315B7"/>
    <w:rsid w:val="00A333A7"/>
    <w:rsid w:val="00A42438"/>
    <w:rsid w:val="00A4445E"/>
    <w:rsid w:val="00A45D5F"/>
    <w:rsid w:val="00A51E79"/>
    <w:rsid w:val="00A54803"/>
    <w:rsid w:val="00A55065"/>
    <w:rsid w:val="00A6044F"/>
    <w:rsid w:val="00A608DF"/>
    <w:rsid w:val="00A60ED7"/>
    <w:rsid w:val="00A61C1F"/>
    <w:rsid w:val="00A61D0F"/>
    <w:rsid w:val="00A63B1B"/>
    <w:rsid w:val="00A63BBD"/>
    <w:rsid w:val="00A64139"/>
    <w:rsid w:val="00A6568E"/>
    <w:rsid w:val="00A65B70"/>
    <w:rsid w:val="00A67940"/>
    <w:rsid w:val="00A726B2"/>
    <w:rsid w:val="00A7378F"/>
    <w:rsid w:val="00A82CD1"/>
    <w:rsid w:val="00A83D8F"/>
    <w:rsid w:val="00A84CB4"/>
    <w:rsid w:val="00A85076"/>
    <w:rsid w:val="00A85274"/>
    <w:rsid w:val="00A9232A"/>
    <w:rsid w:val="00A92927"/>
    <w:rsid w:val="00A94376"/>
    <w:rsid w:val="00A969EC"/>
    <w:rsid w:val="00A96DEB"/>
    <w:rsid w:val="00AA29EF"/>
    <w:rsid w:val="00AA56ED"/>
    <w:rsid w:val="00AA6926"/>
    <w:rsid w:val="00AA7C2C"/>
    <w:rsid w:val="00AB1469"/>
    <w:rsid w:val="00AB1FAD"/>
    <w:rsid w:val="00AB2727"/>
    <w:rsid w:val="00AB6038"/>
    <w:rsid w:val="00AB6890"/>
    <w:rsid w:val="00AC0C2F"/>
    <w:rsid w:val="00AC19B2"/>
    <w:rsid w:val="00AC2953"/>
    <w:rsid w:val="00AD0427"/>
    <w:rsid w:val="00AD1E79"/>
    <w:rsid w:val="00AD21F4"/>
    <w:rsid w:val="00AD2653"/>
    <w:rsid w:val="00AD51CF"/>
    <w:rsid w:val="00AD5BC7"/>
    <w:rsid w:val="00AD7748"/>
    <w:rsid w:val="00AD79B6"/>
    <w:rsid w:val="00AD7F86"/>
    <w:rsid w:val="00AE10EC"/>
    <w:rsid w:val="00AE21FB"/>
    <w:rsid w:val="00AE2D30"/>
    <w:rsid w:val="00AE383A"/>
    <w:rsid w:val="00AE397F"/>
    <w:rsid w:val="00AE46E5"/>
    <w:rsid w:val="00AE5F09"/>
    <w:rsid w:val="00AE68E7"/>
    <w:rsid w:val="00AE6C27"/>
    <w:rsid w:val="00AF0208"/>
    <w:rsid w:val="00AF06AE"/>
    <w:rsid w:val="00AF0741"/>
    <w:rsid w:val="00AF1022"/>
    <w:rsid w:val="00AF3221"/>
    <w:rsid w:val="00AF4108"/>
    <w:rsid w:val="00AF592F"/>
    <w:rsid w:val="00B00E58"/>
    <w:rsid w:val="00B0186E"/>
    <w:rsid w:val="00B0209D"/>
    <w:rsid w:val="00B02FD7"/>
    <w:rsid w:val="00B0613B"/>
    <w:rsid w:val="00B06667"/>
    <w:rsid w:val="00B066AB"/>
    <w:rsid w:val="00B06DDB"/>
    <w:rsid w:val="00B10D88"/>
    <w:rsid w:val="00B118AD"/>
    <w:rsid w:val="00B13DD4"/>
    <w:rsid w:val="00B15A38"/>
    <w:rsid w:val="00B17F4E"/>
    <w:rsid w:val="00B20599"/>
    <w:rsid w:val="00B21ACE"/>
    <w:rsid w:val="00B261F4"/>
    <w:rsid w:val="00B26F02"/>
    <w:rsid w:val="00B3466D"/>
    <w:rsid w:val="00B367F1"/>
    <w:rsid w:val="00B41B99"/>
    <w:rsid w:val="00B43B30"/>
    <w:rsid w:val="00B447AF"/>
    <w:rsid w:val="00B44956"/>
    <w:rsid w:val="00B44C1B"/>
    <w:rsid w:val="00B45F86"/>
    <w:rsid w:val="00B46979"/>
    <w:rsid w:val="00B46F5E"/>
    <w:rsid w:val="00B50B9F"/>
    <w:rsid w:val="00B50D3B"/>
    <w:rsid w:val="00B51CD7"/>
    <w:rsid w:val="00B53E1E"/>
    <w:rsid w:val="00B53FFF"/>
    <w:rsid w:val="00B54255"/>
    <w:rsid w:val="00B55C49"/>
    <w:rsid w:val="00B564CB"/>
    <w:rsid w:val="00B56923"/>
    <w:rsid w:val="00B56BE6"/>
    <w:rsid w:val="00B56E6D"/>
    <w:rsid w:val="00B62565"/>
    <w:rsid w:val="00B6285B"/>
    <w:rsid w:val="00B63BF5"/>
    <w:rsid w:val="00B66E86"/>
    <w:rsid w:val="00B7050D"/>
    <w:rsid w:val="00B7633F"/>
    <w:rsid w:val="00B76A8F"/>
    <w:rsid w:val="00B80CDC"/>
    <w:rsid w:val="00B86E64"/>
    <w:rsid w:val="00B95B95"/>
    <w:rsid w:val="00BA1211"/>
    <w:rsid w:val="00BA45CB"/>
    <w:rsid w:val="00BA4B38"/>
    <w:rsid w:val="00BB71DB"/>
    <w:rsid w:val="00BC366B"/>
    <w:rsid w:val="00BC3C6D"/>
    <w:rsid w:val="00BC46C5"/>
    <w:rsid w:val="00BC4DF5"/>
    <w:rsid w:val="00BC67F0"/>
    <w:rsid w:val="00BD1D8D"/>
    <w:rsid w:val="00BD4FD6"/>
    <w:rsid w:val="00BE0159"/>
    <w:rsid w:val="00BE13EE"/>
    <w:rsid w:val="00BE20E3"/>
    <w:rsid w:val="00BE27EE"/>
    <w:rsid w:val="00BE7677"/>
    <w:rsid w:val="00BF0DB0"/>
    <w:rsid w:val="00BF1028"/>
    <w:rsid w:val="00BF1DF9"/>
    <w:rsid w:val="00BF4339"/>
    <w:rsid w:val="00BF4787"/>
    <w:rsid w:val="00BF7575"/>
    <w:rsid w:val="00C00142"/>
    <w:rsid w:val="00C00BBD"/>
    <w:rsid w:val="00C02AB2"/>
    <w:rsid w:val="00C03A14"/>
    <w:rsid w:val="00C0704E"/>
    <w:rsid w:val="00C07152"/>
    <w:rsid w:val="00C11CB8"/>
    <w:rsid w:val="00C120C5"/>
    <w:rsid w:val="00C1255B"/>
    <w:rsid w:val="00C148B7"/>
    <w:rsid w:val="00C16DE1"/>
    <w:rsid w:val="00C17F5B"/>
    <w:rsid w:val="00C240AF"/>
    <w:rsid w:val="00C26C90"/>
    <w:rsid w:val="00C3124F"/>
    <w:rsid w:val="00C32E95"/>
    <w:rsid w:val="00C340DC"/>
    <w:rsid w:val="00C35005"/>
    <w:rsid w:val="00C3539E"/>
    <w:rsid w:val="00C41290"/>
    <w:rsid w:val="00C42027"/>
    <w:rsid w:val="00C42068"/>
    <w:rsid w:val="00C43B93"/>
    <w:rsid w:val="00C5102E"/>
    <w:rsid w:val="00C51A65"/>
    <w:rsid w:val="00C520A1"/>
    <w:rsid w:val="00C52871"/>
    <w:rsid w:val="00C540AE"/>
    <w:rsid w:val="00C553D1"/>
    <w:rsid w:val="00C56DB5"/>
    <w:rsid w:val="00C56E55"/>
    <w:rsid w:val="00C574AF"/>
    <w:rsid w:val="00C61FB2"/>
    <w:rsid w:val="00C624B3"/>
    <w:rsid w:val="00C628A8"/>
    <w:rsid w:val="00C63779"/>
    <w:rsid w:val="00C63A7B"/>
    <w:rsid w:val="00C64DE5"/>
    <w:rsid w:val="00C655A2"/>
    <w:rsid w:val="00C65B51"/>
    <w:rsid w:val="00C65D61"/>
    <w:rsid w:val="00C70AB8"/>
    <w:rsid w:val="00C73A78"/>
    <w:rsid w:val="00C744EB"/>
    <w:rsid w:val="00C80125"/>
    <w:rsid w:val="00C848C4"/>
    <w:rsid w:val="00C8535A"/>
    <w:rsid w:val="00C91899"/>
    <w:rsid w:val="00C91CE4"/>
    <w:rsid w:val="00C91E31"/>
    <w:rsid w:val="00C92020"/>
    <w:rsid w:val="00C92244"/>
    <w:rsid w:val="00CA1F2A"/>
    <w:rsid w:val="00CA2F3B"/>
    <w:rsid w:val="00CA5028"/>
    <w:rsid w:val="00CA709B"/>
    <w:rsid w:val="00CA7661"/>
    <w:rsid w:val="00CB16ED"/>
    <w:rsid w:val="00CB2CD5"/>
    <w:rsid w:val="00CB553F"/>
    <w:rsid w:val="00CB6B3E"/>
    <w:rsid w:val="00CC3805"/>
    <w:rsid w:val="00CC3E0B"/>
    <w:rsid w:val="00CC41F3"/>
    <w:rsid w:val="00CC5008"/>
    <w:rsid w:val="00CC5209"/>
    <w:rsid w:val="00CC579E"/>
    <w:rsid w:val="00CC70B9"/>
    <w:rsid w:val="00CC76FA"/>
    <w:rsid w:val="00CD1288"/>
    <w:rsid w:val="00CD196A"/>
    <w:rsid w:val="00CD2B45"/>
    <w:rsid w:val="00CD5672"/>
    <w:rsid w:val="00CD64B5"/>
    <w:rsid w:val="00CD7407"/>
    <w:rsid w:val="00CD7831"/>
    <w:rsid w:val="00CE0437"/>
    <w:rsid w:val="00CE21A6"/>
    <w:rsid w:val="00CE2AC4"/>
    <w:rsid w:val="00CE3927"/>
    <w:rsid w:val="00CF078D"/>
    <w:rsid w:val="00CF222A"/>
    <w:rsid w:val="00CF49E4"/>
    <w:rsid w:val="00CF7FAC"/>
    <w:rsid w:val="00D04277"/>
    <w:rsid w:val="00D067FE"/>
    <w:rsid w:val="00D0793D"/>
    <w:rsid w:val="00D108EB"/>
    <w:rsid w:val="00D126F5"/>
    <w:rsid w:val="00D2113B"/>
    <w:rsid w:val="00D21AE4"/>
    <w:rsid w:val="00D22854"/>
    <w:rsid w:val="00D22900"/>
    <w:rsid w:val="00D22AA9"/>
    <w:rsid w:val="00D2311B"/>
    <w:rsid w:val="00D23478"/>
    <w:rsid w:val="00D23903"/>
    <w:rsid w:val="00D25298"/>
    <w:rsid w:val="00D25CA9"/>
    <w:rsid w:val="00D27985"/>
    <w:rsid w:val="00D33019"/>
    <w:rsid w:val="00D34A0C"/>
    <w:rsid w:val="00D35F81"/>
    <w:rsid w:val="00D40E40"/>
    <w:rsid w:val="00D4239C"/>
    <w:rsid w:val="00D434C9"/>
    <w:rsid w:val="00D44C2F"/>
    <w:rsid w:val="00D5119B"/>
    <w:rsid w:val="00D516C8"/>
    <w:rsid w:val="00D534DB"/>
    <w:rsid w:val="00D57B67"/>
    <w:rsid w:val="00D623AC"/>
    <w:rsid w:val="00D62945"/>
    <w:rsid w:val="00D64250"/>
    <w:rsid w:val="00D6651B"/>
    <w:rsid w:val="00D67118"/>
    <w:rsid w:val="00D67551"/>
    <w:rsid w:val="00D7239A"/>
    <w:rsid w:val="00D736E1"/>
    <w:rsid w:val="00D7591F"/>
    <w:rsid w:val="00D770B0"/>
    <w:rsid w:val="00D77404"/>
    <w:rsid w:val="00D774C0"/>
    <w:rsid w:val="00D800D4"/>
    <w:rsid w:val="00D8064C"/>
    <w:rsid w:val="00D82486"/>
    <w:rsid w:val="00D8379F"/>
    <w:rsid w:val="00D858DC"/>
    <w:rsid w:val="00D91166"/>
    <w:rsid w:val="00D96EA0"/>
    <w:rsid w:val="00D9704E"/>
    <w:rsid w:val="00DA2104"/>
    <w:rsid w:val="00DA2C62"/>
    <w:rsid w:val="00DA533C"/>
    <w:rsid w:val="00DA683A"/>
    <w:rsid w:val="00DA6CCD"/>
    <w:rsid w:val="00DA72B4"/>
    <w:rsid w:val="00DB0C1B"/>
    <w:rsid w:val="00DB2A84"/>
    <w:rsid w:val="00DB3C2D"/>
    <w:rsid w:val="00DB3EAE"/>
    <w:rsid w:val="00DB666E"/>
    <w:rsid w:val="00DB6AF1"/>
    <w:rsid w:val="00DB7589"/>
    <w:rsid w:val="00DC3A71"/>
    <w:rsid w:val="00DD00DF"/>
    <w:rsid w:val="00DD0BDD"/>
    <w:rsid w:val="00DD0D8F"/>
    <w:rsid w:val="00DD1183"/>
    <w:rsid w:val="00DD2A00"/>
    <w:rsid w:val="00DD2F59"/>
    <w:rsid w:val="00DD320B"/>
    <w:rsid w:val="00DD6EEF"/>
    <w:rsid w:val="00DD7AD4"/>
    <w:rsid w:val="00DE358F"/>
    <w:rsid w:val="00DE68FE"/>
    <w:rsid w:val="00DF1EE7"/>
    <w:rsid w:val="00DF4D43"/>
    <w:rsid w:val="00DF5810"/>
    <w:rsid w:val="00DF5BEB"/>
    <w:rsid w:val="00DF6362"/>
    <w:rsid w:val="00DF789C"/>
    <w:rsid w:val="00E004FA"/>
    <w:rsid w:val="00E01945"/>
    <w:rsid w:val="00E03B58"/>
    <w:rsid w:val="00E052D1"/>
    <w:rsid w:val="00E07CB8"/>
    <w:rsid w:val="00E13E5A"/>
    <w:rsid w:val="00E15969"/>
    <w:rsid w:val="00E17A49"/>
    <w:rsid w:val="00E17F38"/>
    <w:rsid w:val="00E200B0"/>
    <w:rsid w:val="00E20E5F"/>
    <w:rsid w:val="00E259F5"/>
    <w:rsid w:val="00E26843"/>
    <w:rsid w:val="00E27D48"/>
    <w:rsid w:val="00E30047"/>
    <w:rsid w:val="00E31591"/>
    <w:rsid w:val="00E3545C"/>
    <w:rsid w:val="00E35A1E"/>
    <w:rsid w:val="00E37481"/>
    <w:rsid w:val="00E40786"/>
    <w:rsid w:val="00E422D0"/>
    <w:rsid w:val="00E42659"/>
    <w:rsid w:val="00E44A77"/>
    <w:rsid w:val="00E456E7"/>
    <w:rsid w:val="00E45E99"/>
    <w:rsid w:val="00E46FD7"/>
    <w:rsid w:val="00E52A97"/>
    <w:rsid w:val="00E53E89"/>
    <w:rsid w:val="00E55B06"/>
    <w:rsid w:val="00E55F5B"/>
    <w:rsid w:val="00E566F9"/>
    <w:rsid w:val="00E61ECB"/>
    <w:rsid w:val="00E62D80"/>
    <w:rsid w:val="00E63719"/>
    <w:rsid w:val="00E63CBB"/>
    <w:rsid w:val="00E6493A"/>
    <w:rsid w:val="00E661AA"/>
    <w:rsid w:val="00E70509"/>
    <w:rsid w:val="00E709EB"/>
    <w:rsid w:val="00E72364"/>
    <w:rsid w:val="00E7374C"/>
    <w:rsid w:val="00E746A1"/>
    <w:rsid w:val="00E747EE"/>
    <w:rsid w:val="00E80C7E"/>
    <w:rsid w:val="00E83C14"/>
    <w:rsid w:val="00E84C36"/>
    <w:rsid w:val="00E8556F"/>
    <w:rsid w:val="00E85B03"/>
    <w:rsid w:val="00E87071"/>
    <w:rsid w:val="00E87075"/>
    <w:rsid w:val="00E90A58"/>
    <w:rsid w:val="00E90FF3"/>
    <w:rsid w:val="00E9129B"/>
    <w:rsid w:val="00E915E6"/>
    <w:rsid w:val="00E94518"/>
    <w:rsid w:val="00E94CB1"/>
    <w:rsid w:val="00EA01BC"/>
    <w:rsid w:val="00EA10FE"/>
    <w:rsid w:val="00EA4695"/>
    <w:rsid w:val="00EA4FB4"/>
    <w:rsid w:val="00EA50A4"/>
    <w:rsid w:val="00EA67CF"/>
    <w:rsid w:val="00EB37A7"/>
    <w:rsid w:val="00EB4319"/>
    <w:rsid w:val="00EB7F5C"/>
    <w:rsid w:val="00EC117B"/>
    <w:rsid w:val="00EC20D6"/>
    <w:rsid w:val="00EC4011"/>
    <w:rsid w:val="00EC520A"/>
    <w:rsid w:val="00ED120F"/>
    <w:rsid w:val="00ED1F25"/>
    <w:rsid w:val="00ED3692"/>
    <w:rsid w:val="00ED5BB0"/>
    <w:rsid w:val="00ED5CBD"/>
    <w:rsid w:val="00EE1317"/>
    <w:rsid w:val="00EE1550"/>
    <w:rsid w:val="00EE1F86"/>
    <w:rsid w:val="00EE3D84"/>
    <w:rsid w:val="00EE50BD"/>
    <w:rsid w:val="00EE5415"/>
    <w:rsid w:val="00EE62B4"/>
    <w:rsid w:val="00EE6DAE"/>
    <w:rsid w:val="00EE7871"/>
    <w:rsid w:val="00EE78AD"/>
    <w:rsid w:val="00EF0153"/>
    <w:rsid w:val="00EF1243"/>
    <w:rsid w:val="00EF5D70"/>
    <w:rsid w:val="00F015DA"/>
    <w:rsid w:val="00F028D3"/>
    <w:rsid w:val="00F02BD4"/>
    <w:rsid w:val="00F05F2B"/>
    <w:rsid w:val="00F07482"/>
    <w:rsid w:val="00F07916"/>
    <w:rsid w:val="00F103FF"/>
    <w:rsid w:val="00F10C65"/>
    <w:rsid w:val="00F11AD2"/>
    <w:rsid w:val="00F16C20"/>
    <w:rsid w:val="00F170C8"/>
    <w:rsid w:val="00F17E83"/>
    <w:rsid w:val="00F20FFB"/>
    <w:rsid w:val="00F2224D"/>
    <w:rsid w:val="00F2237B"/>
    <w:rsid w:val="00F22563"/>
    <w:rsid w:val="00F23E41"/>
    <w:rsid w:val="00F2496E"/>
    <w:rsid w:val="00F2517E"/>
    <w:rsid w:val="00F30787"/>
    <w:rsid w:val="00F30DF9"/>
    <w:rsid w:val="00F336E8"/>
    <w:rsid w:val="00F3613C"/>
    <w:rsid w:val="00F4091C"/>
    <w:rsid w:val="00F417BD"/>
    <w:rsid w:val="00F41E01"/>
    <w:rsid w:val="00F45E65"/>
    <w:rsid w:val="00F4702F"/>
    <w:rsid w:val="00F472E9"/>
    <w:rsid w:val="00F4759B"/>
    <w:rsid w:val="00F47908"/>
    <w:rsid w:val="00F512AC"/>
    <w:rsid w:val="00F53938"/>
    <w:rsid w:val="00F54752"/>
    <w:rsid w:val="00F54944"/>
    <w:rsid w:val="00F56A7C"/>
    <w:rsid w:val="00F57B52"/>
    <w:rsid w:val="00F57DFE"/>
    <w:rsid w:val="00F6083A"/>
    <w:rsid w:val="00F621A3"/>
    <w:rsid w:val="00F62567"/>
    <w:rsid w:val="00F64B0F"/>
    <w:rsid w:val="00F7215F"/>
    <w:rsid w:val="00F731BE"/>
    <w:rsid w:val="00F73971"/>
    <w:rsid w:val="00F75E21"/>
    <w:rsid w:val="00F766BB"/>
    <w:rsid w:val="00F77F59"/>
    <w:rsid w:val="00F81319"/>
    <w:rsid w:val="00F8542C"/>
    <w:rsid w:val="00F91D5B"/>
    <w:rsid w:val="00F91FD8"/>
    <w:rsid w:val="00F921D8"/>
    <w:rsid w:val="00F92648"/>
    <w:rsid w:val="00F927DC"/>
    <w:rsid w:val="00F941CC"/>
    <w:rsid w:val="00F945BD"/>
    <w:rsid w:val="00FA06D4"/>
    <w:rsid w:val="00FA0F02"/>
    <w:rsid w:val="00FA3A64"/>
    <w:rsid w:val="00FA5BCF"/>
    <w:rsid w:val="00FB102B"/>
    <w:rsid w:val="00FB1098"/>
    <w:rsid w:val="00FB1913"/>
    <w:rsid w:val="00FB24EA"/>
    <w:rsid w:val="00FC0DBF"/>
    <w:rsid w:val="00FC1234"/>
    <w:rsid w:val="00FC2E02"/>
    <w:rsid w:val="00FC32E7"/>
    <w:rsid w:val="00FC4D97"/>
    <w:rsid w:val="00FC6AE9"/>
    <w:rsid w:val="00FC7270"/>
    <w:rsid w:val="00FC7995"/>
    <w:rsid w:val="00FD1B12"/>
    <w:rsid w:val="00FD1D94"/>
    <w:rsid w:val="00FD1E57"/>
    <w:rsid w:val="00FD3712"/>
    <w:rsid w:val="00FE0A55"/>
    <w:rsid w:val="00FE1FBD"/>
    <w:rsid w:val="00FE32E4"/>
    <w:rsid w:val="00FE3B01"/>
    <w:rsid w:val="00FE436A"/>
    <w:rsid w:val="00FE4378"/>
    <w:rsid w:val="00FE6AB8"/>
    <w:rsid w:val="00FF5EA3"/>
    <w:rsid w:val="00FF666C"/>
    <w:rsid w:val="00FF668C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68C2"/>
  <w15:docId w15:val="{6F315996-0B73-4DAC-98E2-5B8F4E1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C0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2A590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5905"/>
    <w:rPr>
      <w:sz w:val="20"/>
      <w:szCs w:val="20"/>
    </w:rPr>
  </w:style>
  <w:style w:type="character" w:styleId="a7">
    <w:name w:val="footnote reference"/>
    <w:basedOn w:val="a0"/>
    <w:semiHidden/>
    <w:unhideWhenUsed/>
    <w:rsid w:val="002A5905"/>
    <w:rPr>
      <w:vertAlign w:val="superscript"/>
    </w:rPr>
  </w:style>
  <w:style w:type="character" w:styleId="a8">
    <w:name w:val="Emphasis"/>
    <w:basedOn w:val="a0"/>
    <w:qFormat/>
    <w:rsid w:val="00016410"/>
    <w:rPr>
      <w:i/>
      <w:iCs/>
    </w:rPr>
  </w:style>
  <w:style w:type="paragraph" w:styleId="a9">
    <w:name w:val="List Paragraph"/>
    <w:basedOn w:val="a"/>
    <w:uiPriority w:val="34"/>
    <w:qFormat/>
    <w:rsid w:val="00F927DC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CC520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520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C5209"/>
    <w:rPr>
      <w:vertAlign w:val="superscript"/>
    </w:rPr>
  </w:style>
  <w:style w:type="character" w:customStyle="1" w:styleId="vl">
    <w:name w:val="vl"/>
    <w:basedOn w:val="a0"/>
    <w:rsid w:val="00887693"/>
  </w:style>
  <w:style w:type="character" w:styleId="ad">
    <w:name w:val="Hyperlink"/>
    <w:basedOn w:val="a0"/>
    <w:uiPriority w:val="99"/>
    <w:semiHidden/>
    <w:unhideWhenUsed/>
    <w:rsid w:val="00907C0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6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3D6B0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6B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wrap1">
    <w:name w:val="nowrap1"/>
    <w:basedOn w:val="a0"/>
    <w:rsid w:val="00832A57"/>
  </w:style>
  <w:style w:type="paragraph" w:styleId="af0">
    <w:name w:val="header"/>
    <w:basedOn w:val="a"/>
    <w:link w:val="af1"/>
    <w:uiPriority w:val="99"/>
    <w:semiHidden/>
    <w:unhideWhenUsed/>
    <w:rsid w:val="00B5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56E6D"/>
  </w:style>
  <w:style w:type="paragraph" w:styleId="af2">
    <w:name w:val="footer"/>
    <w:basedOn w:val="a"/>
    <w:link w:val="af3"/>
    <w:uiPriority w:val="99"/>
    <w:semiHidden/>
    <w:unhideWhenUsed/>
    <w:rsid w:val="00B5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5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E897A28-D912-4FD8-8DAB-408541A9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32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Админинстратор</dc:creator>
  <cp:keywords/>
  <dc:description/>
  <cp:lastModifiedBy>Пользователь</cp:lastModifiedBy>
  <cp:revision>14</cp:revision>
  <dcterms:created xsi:type="dcterms:W3CDTF">2019-11-10T16:01:00Z</dcterms:created>
  <dcterms:modified xsi:type="dcterms:W3CDTF">2023-04-06T20:29:00Z</dcterms:modified>
</cp:coreProperties>
</file>