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B2B" w:rsidRDefault="00672B2B" w:rsidP="00B50648">
      <w:pPr>
        <w:autoSpaceDE w:val="0"/>
        <w:autoSpaceDN w:val="0"/>
        <w:adjustRightInd w:val="0"/>
        <w:spacing w:after="0" w:line="360" w:lineRule="auto"/>
        <w:ind w:firstLine="709"/>
        <w:jc w:val="center"/>
        <w:rPr>
          <w:rFonts w:ascii="Times New Roman" w:hAnsi="Times New Roman" w:cs="Times New Roman"/>
          <w:b/>
          <w:sz w:val="28"/>
          <w:szCs w:val="28"/>
        </w:rPr>
      </w:pPr>
      <w:r w:rsidRPr="00672B2B">
        <w:rPr>
          <w:rFonts w:ascii="Times New Roman" w:hAnsi="Times New Roman" w:cs="Times New Roman"/>
          <w:b/>
          <w:sz w:val="28"/>
          <w:szCs w:val="28"/>
        </w:rPr>
        <w:t>Отдельные аспекты правосубъектности гражданина в конституционном судебном процессе</w:t>
      </w:r>
    </w:p>
    <w:p w:rsidR="00153CC7" w:rsidRDefault="00153CC7" w:rsidP="00B50648">
      <w:pPr>
        <w:autoSpaceDE w:val="0"/>
        <w:autoSpaceDN w:val="0"/>
        <w:adjustRightInd w:val="0"/>
        <w:spacing w:after="0" w:line="360" w:lineRule="auto"/>
        <w:ind w:firstLine="709"/>
        <w:jc w:val="center"/>
        <w:rPr>
          <w:rFonts w:ascii="Times New Roman" w:hAnsi="Times New Roman" w:cs="Times New Roman"/>
          <w:b/>
          <w:sz w:val="28"/>
          <w:szCs w:val="28"/>
        </w:rPr>
      </w:pPr>
    </w:p>
    <w:p w:rsidR="00153CC7" w:rsidRDefault="00153CC7" w:rsidP="00153CC7">
      <w:pPr>
        <w:autoSpaceDE w:val="0"/>
        <w:autoSpaceDN w:val="0"/>
        <w:adjustRightInd w:val="0"/>
        <w:spacing w:after="0" w:line="360" w:lineRule="auto"/>
        <w:ind w:firstLine="709"/>
        <w:jc w:val="center"/>
        <w:rPr>
          <w:rFonts w:ascii="Times New Roman" w:eastAsia="Times New Roman" w:hAnsi="Times New Roman" w:cs="Times New Roman"/>
          <w:b/>
          <w:sz w:val="28"/>
          <w:szCs w:val="28"/>
          <w:lang w:val="en-US" w:eastAsia="ru-RU"/>
        </w:rPr>
      </w:pPr>
      <w:r w:rsidRPr="008D2F52">
        <w:rPr>
          <w:rFonts w:ascii="Times New Roman" w:hAnsi="Times New Roman" w:cs="Times New Roman"/>
          <w:b/>
          <w:sz w:val="28"/>
          <w:szCs w:val="28"/>
          <w:lang w:val="en-US"/>
        </w:rPr>
        <w:t xml:space="preserve">Some aspects of </w:t>
      </w:r>
      <w:r w:rsidRPr="008D2F52">
        <w:rPr>
          <w:rFonts w:ascii="Times New Roman" w:eastAsia="Times New Roman" w:hAnsi="Times New Roman" w:cs="Times New Roman"/>
          <w:b/>
          <w:sz w:val="28"/>
          <w:szCs w:val="28"/>
          <w:lang w:val="en-US" w:eastAsia="ru-RU"/>
        </w:rPr>
        <w:t xml:space="preserve">standing capacity of a citizen in </w:t>
      </w:r>
    </w:p>
    <w:p w:rsidR="00153CC7" w:rsidRPr="0011360F" w:rsidRDefault="00153CC7" w:rsidP="00153CC7">
      <w:pPr>
        <w:autoSpaceDE w:val="0"/>
        <w:autoSpaceDN w:val="0"/>
        <w:adjustRightInd w:val="0"/>
        <w:spacing w:after="0" w:line="360" w:lineRule="auto"/>
        <w:ind w:firstLine="709"/>
        <w:jc w:val="center"/>
        <w:rPr>
          <w:rFonts w:ascii="Times New Roman" w:hAnsi="Times New Roman" w:cs="Times New Roman"/>
          <w:b/>
          <w:sz w:val="28"/>
          <w:szCs w:val="28"/>
        </w:rPr>
      </w:pPr>
      <w:r w:rsidRPr="008D2F52">
        <w:rPr>
          <w:rFonts w:ascii="Times New Roman" w:eastAsia="Times New Roman" w:hAnsi="Times New Roman" w:cs="Times New Roman"/>
          <w:b/>
          <w:sz w:val="28"/>
          <w:szCs w:val="28"/>
          <w:lang w:val="en-US" w:eastAsia="ru-RU"/>
        </w:rPr>
        <w:t>a</w:t>
      </w:r>
      <w:r w:rsidRPr="0011360F">
        <w:rPr>
          <w:rFonts w:ascii="Times New Roman" w:eastAsia="Times New Roman" w:hAnsi="Times New Roman" w:cs="Times New Roman"/>
          <w:b/>
          <w:sz w:val="28"/>
          <w:szCs w:val="28"/>
          <w:lang w:eastAsia="ru-RU"/>
        </w:rPr>
        <w:t xml:space="preserve"> </w:t>
      </w:r>
      <w:r w:rsidRPr="008D2F52">
        <w:rPr>
          <w:rFonts w:ascii="Times New Roman" w:eastAsia="Times New Roman" w:hAnsi="Times New Roman" w:cs="Times New Roman"/>
          <w:b/>
          <w:sz w:val="28"/>
          <w:szCs w:val="28"/>
          <w:lang w:val="en-US" w:eastAsia="ru-RU"/>
        </w:rPr>
        <w:t>constitutional</w:t>
      </w:r>
      <w:r w:rsidRPr="0011360F">
        <w:rPr>
          <w:rFonts w:ascii="Times New Roman" w:eastAsia="Times New Roman" w:hAnsi="Times New Roman" w:cs="Times New Roman"/>
          <w:b/>
          <w:sz w:val="28"/>
          <w:szCs w:val="28"/>
          <w:lang w:eastAsia="ru-RU"/>
        </w:rPr>
        <w:t xml:space="preserve"> </w:t>
      </w:r>
      <w:r w:rsidRPr="008D2F52">
        <w:rPr>
          <w:rFonts w:ascii="Times New Roman" w:eastAsia="Times New Roman" w:hAnsi="Times New Roman" w:cs="Times New Roman"/>
          <w:b/>
          <w:sz w:val="28"/>
          <w:szCs w:val="28"/>
          <w:lang w:val="en-US" w:eastAsia="ru-RU"/>
        </w:rPr>
        <w:t>legal</w:t>
      </w:r>
      <w:r w:rsidRPr="0011360F">
        <w:rPr>
          <w:rFonts w:ascii="Times New Roman" w:eastAsia="Times New Roman" w:hAnsi="Times New Roman" w:cs="Times New Roman"/>
          <w:b/>
          <w:sz w:val="28"/>
          <w:szCs w:val="28"/>
          <w:lang w:eastAsia="ru-RU"/>
        </w:rPr>
        <w:t xml:space="preserve"> </w:t>
      </w:r>
      <w:r w:rsidRPr="008D2F52">
        <w:rPr>
          <w:rFonts w:ascii="Times New Roman" w:eastAsia="Times New Roman" w:hAnsi="Times New Roman" w:cs="Times New Roman"/>
          <w:b/>
          <w:sz w:val="28"/>
          <w:szCs w:val="28"/>
          <w:lang w:val="en-US" w:eastAsia="ru-RU"/>
        </w:rPr>
        <w:t>process</w:t>
      </w:r>
    </w:p>
    <w:p w:rsidR="00B50648" w:rsidRPr="0011360F" w:rsidRDefault="00B50648" w:rsidP="002D68DD">
      <w:pPr>
        <w:autoSpaceDE w:val="0"/>
        <w:autoSpaceDN w:val="0"/>
        <w:adjustRightInd w:val="0"/>
        <w:spacing w:after="0" w:line="360" w:lineRule="auto"/>
        <w:ind w:firstLine="709"/>
        <w:jc w:val="both"/>
        <w:rPr>
          <w:rFonts w:ascii="Times New Roman" w:hAnsi="Times New Roman" w:cs="Times New Roman"/>
          <w:b/>
          <w:sz w:val="28"/>
          <w:szCs w:val="28"/>
        </w:rPr>
      </w:pPr>
    </w:p>
    <w:p w:rsidR="00672B2B" w:rsidRPr="00153CC7" w:rsidRDefault="00672B2B" w:rsidP="00153CC7">
      <w:pPr>
        <w:autoSpaceDE w:val="0"/>
        <w:autoSpaceDN w:val="0"/>
        <w:adjustRightInd w:val="0"/>
        <w:spacing w:after="0" w:line="360" w:lineRule="auto"/>
        <w:ind w:firstLine="709"/>
        <w:jc w:val="both"/>
        <w:rPr>
          <w:rFonts w:ascii="Times New Roman" w:hAnsi="Times New Roman" w:cs="Times New Roman"/>
          <w:sz w:val="28"/>
          <w:szCs w:val="28"/>
        </w:rPr>
      </w:pPr>
      <w:bookmarkStart w:id="0" w:name="_Hlk529707104"/>
      <w:r w:rsidRPr="00153CC7">
        <w:rPr>
          <w:rFonts w:ascii="Times New Roman" w:hAnsi="Times New Roman" w:cs="Times New Roman"/>
          <w:sz w:val="28"/>
          <w:szCs w:val="28"/>
        </w:rPr>
        <w:t>Беньяминова Светлана Александровна, Председатель Конституционного Суда Р</w:t>
      </w:r>
      <w:r w:rsidR="00D718C7" w:rsidRPr="00153CC7">
        <w:rPr>
          <w:rFonts w:ascii="Times New Roman" w:hAnsi="Times New Roman" w:cs="Times New Roman"/>
          <w:sz w:val="28"/>
          <w:szCs w:val="28"/>
        </w:rPr>
        <w:t>еспублики Карелия</w:t>
      </w:r>
    </w:p>
    <w:p w:rsidR="00153CC7" w:rsidRPr="00153CC7" w:rsidRDefault="00153CC7" w:rsidP="00153CC7">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153CC7">
        <w:rPr>
          <w:rFonts w:ascii="Times New Roman" w:hAnsi="Times New Roman" w:cs="Times New Roman"/>
          <w:sz w:val="28"/>
          <w:szCs w:val="28"/>
          <w:lang w:val="en-US"/>
        </w:rPr>
        <w:t>Beniaminova</w:t>
      </w:r>
      <w:proofErr w:type="spellEnd"/>
      <w:r w:rsidRPr="00153CC7">
        <w:rPr>
          <w:rFonts w:ascii="Times New Roman" w:hAnsi="Times New Roman" w:cs="Times New Roman"/>
          <w:sz w:val="28"/>
          <w:szCs w:val="28"/>
          <w:lang w:val="en-US"/>
        </w:rPr>
        <w:t xml:space="preserve"> Svetlana </w:t>
      </w:r>
      <w:proofErr w:type="gramStart"/>
      <w:r w:rsidRPr="00153CC7">
        <w:rPr>
          <w:rFonts w:ascii="Times New Roman" w:hAnsi="Times New Roman" w:cs="Times New Roman"/>
          <w:sz w:val="28"/>
          <w:szCs w:val="28"/>
          <w:lang w:val="en-US"/>
        </w:rPr>
        <w:t>Alexandrovna,  Chairman</w:t>
      </w:r>
      <w:proofErr w:type="gramEnd"/>
      <w:r w:rsidRPr="00153CC7">
        <w:rPr>
          <w:rFonts w:ascii="Times New Roman" w:hAnsi="Times New Roman" w:cs="Times New Roman"/>
          <w:sz w:val="28"/>
          <w:szCs w:val="28"/>
          <w:lang w:val="en-US"/>
        </w:rPr>
        <w:t xml:space="preserve"> of the Constitutional Court of the Republic of Karelia.</w:t>
      </w:r>
    </w:p>
    <w:p w:rsidR="00153CC7" w:rsidRPr="00153CC7" w:rsidRDefault="00153CC7" w:rsidP="00153CC7">
      <w:pPr>
        <w:autoSpaceDE w:val="0"/>
        <w:autoSpaceDN w:val="0"/>
        <w:adjustRightInd w:val="0"/>
        <w:spacing w:after="0" w:line="360" w:lineRule="auto"/>
        <w:ind w:firstLine="709"/>
        <w:jc w:val="both"/>
        <w:rPr>
          <w:rFonts w:ascii="Times New Roman" w:hAnsi="Times New Roman" w:cs="Times New Roman"/>
          <w:sz w:val="28"/>
          <w:szCs w:val="28"/>
          <w:lang w:val="en-US"/>
        </w:rPr>
      </w:pPr>
    </w:p>
    <w:bookmarkEnd w:id="0"/>
    <w:p w:rsidR="00933E5B" w:rsidRPr="00672B2B" w:rsidRDefault="009A369E" w:rsidP="002D68DD">
      <w:pPr>
        <w:shd w:val="clear" w:color="auto" w:fill="FFFFFF"/>
        <w:spacing w:after="0" w:line="360" w:lineRule="auto"/>
        <w:ind w:firstLine="709"/>
        <w:jc w:val="both"/>
        <w:rPr>
          <w:rFonts w:ascii="Times New Roman" w:hAnsi="Times New Roman" w:cs="Times New Roman"/>
          <w:sz w:val="28"/>
          <w:szCs w:val="28"/>
        </w:rPr>
      </w:pPr>
      <w:r w:rsidRPr="00672B2B">
        <w:rPr>
          <w:rFonts w:ascii="Times New Roman" w:eastAsia="Times New Roman" w:hAnsi="Times New Roman" w:cs="Times New Roman"/>
          <w:b/>
          <w:sz w:val="28"/>
          <w:szCs w:val="28"/>
          <w:lang w:eastAsia="ru-RU"/>
        </w:rPr>
        <w:t>Аннотация:</w:t>
      </w:r>
      <w:r w:rsidR="005137EA" w:rsidRPr="00672B2B">
        <w:rPr>
          <w:rFonts w:ascii="Times New Roman" w:hAnsi="Times New Roman" w:cs="Times New Roman"/>
          <w:sz w:val="28"/>
          <w:szCs w:val="28"/>
        </w:rPr>
        <w:t xml:space="preserve"> </w:t>
      </w:r>
      <w:r w:rsidR="00933E5B" w:rsidRPr="00672B2B">
        <w:rPr>
          <w:rFonts w:ascii="Times New Roman" w:hAnsi="Times New Roman" w:cs="Times New Roman"/>
          <w:sz w:val="28"/>
          <w:szCs w:val="28"/>
        </w:rPr>
        <w:t>Законодательство Российской Федерации не определяет моменты возникновения и прекращения процессуальной правосубъектности гражданина в конституционном судебном процессе. Вместе с тем</w:t>
      </w:r>
      <w:r w:rsidR="0011360F">
        <w:rPr>
          <w:rFonts w:ascii="Times New Roman" w:hAnsi="Times New Roman" w:cs="Times New Roman"/>
          <w:sz w:val="28"/>
          <w:szCs w:val="28"/>
        </w:rPr>
        <w:t>,</w:t>
      </w:r>
      <w:r w:rsidR="00933E5B" w:rsidRPr="00672B2B">
        <w:rPr>
          <w:rFonts w:ascii="Times New Roman" w:hAnsi="Times New Roman" w:cs="Times New Roman"/>
          <w:sz w:val="28"/>
          <w:szCs w:val="28"/>
        </w:rPr>
        <w:t xml:space="preserve"> отсутствие соответствующих процессуальных норм означает наличие неопределенности порядка защиты конституционных прав граждан в конституционном судопроизводстве. </w:t>
      </w:r>
    </w:p>
    <w:p w:rsidR="00933E5B" w:rsidRPr="00672B2B" w:rsidRDefault="00933E5B" w:rsidP="002D68DD">
      <w:pPr>
        <w:shd w:val="clear" w:color="auto" w:fill="FFFFFF"/>
        <w:spacing w:after="0" w:line="360" w:lineRule="auto"/>
        <w:ind w:firstLine="709"/>
        <w:jc w:val="both"/>
        <w:rPr>
          <w:rFonts w:ascii="Times New Roman" w:hAnsi="Times New Roman" w:cs="Times New Roman"/>
          <w:sz w:val="28"/>
          <w:szCs w:val="28"/>
        </w:rPr>
      </w:pPr>
      <w:r w:rsidRPr="00672B2B">
        <w:rPr>
          <w:rFonts w:ascii="Times New Roman" w:eastAsia="Times New Roman" w:hAnsi="Times New Roman" w:cs="Times New Roman"/>
          <w:sz w:val="28"/>
          <w:szCs w:val="28"/>
          <w:lang w:eastAsia="ru-RU"/>
        </w:rPr>
        <w:t xml:space="preserve">Используя метод анализа и синтеза, автор статьи </w:t>
      </w:r>
      <w:r w:rsidRPr="00672B2B">
        <w:rPr>
          <w:rFonts w:ascii="Times New Roman" w:hAnsi="Times New Roman" w:cs="Times New Roman"/>
          <w:sz w:val="28"/>
          <w:szCs w:val="28"/>
        </w:rPr>
        <w:t>исследует отдельные аспекты процессуальной правоспособности и процессуальной дееспособности гражданина в конституционном судебном процессе с точки зрения их обусловленности материальной правосубъектностью. При этом автор исходит из того, что право гражданина на конституционное судопроизводство существует в рамках конституционных правоотношений между многонациональн</w:t>
      </w:r>
      <w:r w:rsidR="0011360F">
        <w:rPr>
          <w:rFonts w:ascii="Times New Roman" w:hAnsi="Times New Roman" w:cs="Times New Roman"/>
          <w:sz w:val="28"/>
          <w:szCs w:val="28"/>
        </w:rPr>
        <w:t>ым</w:t>
      </w:r>
      <w:r w:rsidRPr="00672B2B">
        <w:rPr>
          <w:rFonts w:ascii="Times New Roman" w:hAnsi="Times New Roman" w:cs="Times New Roman"/>
          <w:sz w:val="28"/>
          <w:szCs w:val="28"/>
        </w:rPr>
        <w:t xml:space="preserve"> народ</w:t>
      </w:r>
      <w:r w:rsidR="0011360F">
        <w:rPr>
          <w:rFonts w:ascii="Times New Roman" w:hAnsi="Times New Roman" w:cs="Times New Roman"/>
          <w:sz w:val="28"/>
          <w:szCs w:val="28"/>
        </w:rPr>
        <w:t>ом</w:t>
      </w:r>
      <w:r w:rsidRPr="00672B2B">
        <w:rPr>
          <w:rFonts w:ascii="Times New Roman" w:hAnsi="Times New Roman" w:cs="Times New Roman"/>
          <w:sz w:val="28"/>
          <w:szCs w:val="28"/>
        </w:rPr>
        <w:t xml:space="preserve"> Российской Федерации и государством по поводу принятия и применения законов, служит в неразрывной связи целям защиты конституционных прав и свобод человека и гражданина как категории объективного права при принятии законов и как субъективных прав при применении закона судом, то есть одновременно и публичным и  частным целям.</w:t>
      </w:r>
    </w:p>
    <w:p w:rsidR="00933E5B" w:rsidRPr="00672B2B" w:rsidRDefault="00933E5B" w:rsidP="002D68DD">
      <w:pPr>
        <w:spacing w:after="0" w:line="360" w:lineRule="auto"/>
        <w:ind w:firstLine="709"/>
        <w:jc w:val="both"/>
        <w:rPr>
          <w:rFonts w:ascii="Times New Roman" w:hAnsi="Times New Roman" w:cs="Times New Roman"/>
          <w:sz w:val="28"/>
          <w:szCs w:val="28"/>
        </w:rPr>
      </w:pPr>
      <w:r w:rsidRPr="00672B2B">
        <w:rPr>
          <w:rFonts w:ascii="Times New Roman" w:eastAsia="Times New Roman" w:hAnsi="Times New Roman" w:cs="Times New Roman"/>
          <w:sz w:val="28"/>
          <w:szCs w:val="28"/>
          <w:lang w:eastAsia="ru-RU"/>
        </w:rPr>
        <w:t xml:space="preserve">В статье обосновывается возникновение </w:t>
      </w:r>
      <w:r w:rsidRPr="00672B2B">
        <w:rPr>
          <w:rFonts w:ascii="Times New Roman" w:hAnsi="Times New Roman" w:cs="Times New Roman"/>
          <w:sz w:val="28"/>
          <w:szCs w:val="28"/>
        </w:rPr>
        <w:t xml:space="preserve">процессуальной правоспособности гражданина в конституционном судопроизводстве с момента </w:t>
      </w:r>
      <w:r w:rsidRPr="00672B2B">
        <w:rPr>
          <w:rFonts w:ascii="Times New Roman" w:hAnsi="Times New Roman" w:cs="Times New Roman"/>
          <w:sz w:val="28"/>
          <w:szCs w:val="28"/>
        </w:rPr>
        <w:lastRenderedPageBreak/>
        <w:t xml:space="preserve">рождения и ее прекращения смертью. Исходя из того, что правовая природа отдельных конституционных прав предполагает их существование после смерти человека, предлагается использование института процессуального правопреемства в конституционном судопроизводстве. Что касается процессуальной дееспособности, то внимание читателей обращено на необходимость урегулирования процессуальными нормами порядка ее восполнения для тех лиц, которые по разным причинам не обладают полной дееспособностью.  </w:t>
      </w:r>
    </w:p>
    <w:p w:rsidR="00153CC7" w:rsidRPr="00672B2B" w:rsidRDefault="00153CC7" w:rsidP="00153CC7">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21324A">
        <w:rPr>
          <w:rFonts w:ascii="Times New Roman" w:hAnsi="Times New Roman" w:cs="Times New Roman"/>
          <w:b/>
          <w:color w:val="333333"/>
          <w:sz w:val="28"/>
          <w:szCs w:val="28"/>
          <w:shd w:val="clear" w:color="auto" w:fill="FFFFFF"/>
          <w:lang w:val="en-US"/>
        </w:rPr>
        <w:t>Annotation:</w:t>
      </w:r>
      <w:r w:rsidRPr="008D2F52">
        <w:rPr>
          <w:b/>
          <w:sz w:val="28"/>
          <w:szCs w:val="28"/>
          <w:lang w:val="en-US"/>
        </w:rPr>
        <w:t xml:space="preserve"> </w:t>
      </w:r>
      <w:r w:rsidRPr="00672B2B">
        <w:rPr>
          <w:rFonts w:ascii="Times New Roman" w:eastAsia="Times New Roman" w:hAnsi="Times New Roman" w:cs="Times New Roman"/>
          <w:sz w:val="28"/>
          <w:szCs w:val="28"/>
          <w:lang w:val="en-US" w:eastAsia="ru-RU"/>
        </w:rPr>
        <w:t>The legislation of Russian Federation does not determine the moments of occurrence and termination of standing capacity of a citizen in a constitutional legal process. At the same time, the absence of appropriate procedural rules means the presence of uncertainty regarding the procedure for the protection of citizens' constitutional rights in constitutional proceedings.</w:t>
      </w:r>
    </w:p>
    <w:p w:rsidR="00153CC7" w:rsidRPr="00672B2B" w:rsidRDefault="00153CC7" w:rsidP="00153CC7">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672B2B">
        <w:rPr>
          <w:rFonts w:ascii="Times New Roman" w:eastAsia="Times New Roman" w:hAnsi="Times New Roman" w:cs="Times New Roman"/>
          <w:sz w:val="28"/>
          <w:szCs w:val="28"/>
          <w:lang w:val="en-US" w:eastAsia="ru-RU"/>
        </w:rPr>
        <w:t>Using the method of analysis and synthesis, the author of the article examines certain aspects of standing capacity of a citizen in a constitutional legal process from the point of view of its conditionality to the material legal personality. At the same time, the author proceeds from the fact that the right of a citizen to constitutional legal proceedings exists within the framework of constitutional legal relations between the multinational people of Russian Federation and the state regarding the adoption and application of laws, and serves in an inseparable relationship to the goals of protecting constitutional rights and freedoms of man and citizen as a category of objective law in passing laws and as subjective rights in applying the law by the court - that is, both for public and private purposes at the same time.</w:t>
      </w:r>
    </w:p>
    <w:p w:rsidR="00153CC7" w:rsidRPr="00672B2B" w:rsidRDefault="00153CC7" w:rsidP="00153CC7">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672B2B">
        <w:rPr>
          <w:rFonts w:ascii="Times New Roman" w:eastAsia="Times New Roman" w:hAnsi="Times New Roman" w:cs="Times New Roman"/>
          <w:sz w:val="28"/>
          <w:szCs w:val="28"/>
          <w:lang w:val="en-US" w:eastAsia="ru-RU"/>
        </w:rPr>
        <w:t>The article substantiates the emergence of standing capacity of a citizen in constitutional legal proceedings from the moment of birth and its termination by death. Based on the fact that the legal nature of individual constitutional rights implies their existence after the death of a person, it is proposed to use the institute of procedural succession in constitutional legal proceedings. With regard to procedural capacity, the attention of readers is drawn to the need for its completion by procedural norms for those persons who, for various reasons, do not have full legal capacity.</w:t>
      </w:r>
    </w:p>
    <w:p w:rsidR="009A369E" w:rsidRPr="00672B2B" w:rsidRDefault="009A369E" w:rsidP="0021324A">
      <w:pPr>
        <w:shd w:val="clear" w:color="auto" w:fill="FFFFFF"/>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b/>
          <w:sz w:val="28"/>
          <w:szCs w:val="28"/>
        </w:rPr>
        <w:lastRenderedPageBreak/>
        <w:t>Ключевые слова</w:t>
      </w:r>
      <w:r w:rsidRPr="00672B2B">
        <w:rPr>
          <w:rFonts w:ascii="Times New Roman" w:hAnsi="Times New Roman" w:cs="Times New Roman"/>
          <w:sz w:val="28"/>
          <w:szCs w:val="28"/>
        </w:rPr>
        <w:t xml:space="preserve">: </w:t>
      </w:r>
      <w:r w:rsidR="00292378" w:rsidRPr="00672B2B">
        <w:rPr>
          <w:rFonts w:ascii="Times New Roman" w:hAnsi="Times New Roman" w:cs="Times New Roman"/>
          <w:sz w:val="28"/>
          <w:szCs w:val="28"/>
        </w:rPr>
        <w:t>Конституционный Суд Р</w:t>
      </w:r>
      <w:r w:rsidR="006420E5">
        <w:rPr>
          <w:rFonts w:ascii="Times New Roman" w:hAnsi="Times New Roman" w:cs="Times New Roman"/>
          <w:sz w:val="28"/>
          <w:szCs w:val="28"/>
        </w:rPr>
        <w:t>оссийской Федерации</w:t>
      </w:r>
      <w:r w:rsidR="00292378" w:rsidRPr="00672B2B">
        <w:rPr>
          <w:rFonts w:ascii="Times New Roman" w:hAnsi="Times New Roman" w:cs="Times New Roman"/>
          <w:sz w:val="28"/>
          <w:szCs w:val="28"/>
        </w:rPr>
        <w:t xml:space="preserve">, </w:t>
      </w:r>
      <w:r w:rsidRPr="00672B2B">
        <w:rPr>
          <w:rFonts w:ascii="Times New Roman" w:hAnsi="Times New Roman" w:cs="Times New Roman"/>
          <w:sz w:val="28"/>
          <w:szCs w:val="28"/>
        </w:rPr>
        <w:t xml:space="preserve">конституционное судопроизводство, </w:t>
      </w:r>
      <w:r w:rsidR="005137EA" w:rsidRPr="00672B2B">
        <w:rPr>
          <w:rFonts w:ascii="Times New Roman" w:hAnsi="Times New Roman" w:cs="Times New Roman"/>
          <w:sz w:val="28"/>
          <w:szCs w:val="28"/>
        </w:rPr>
        <w:t xml:space="preserve">конституционно-правовой спор, </w:t>
      </w:r>
      <w:r w:rsidRPr="00672B2B">
        <w:rPr>
          <w:rFonts w:ascii="Times New Roman" w:hAnsi="Times New Roman" w:cs="Times New Roman"/>
          <w:sz w:val="28"/>
          <w:szCs w:val="28"/>
        </w:rPr>
        <w:t>процессуальная правоспособность</w:t>
      </w:r>
      <w:r w:rsidR="005137EA" w:rsidRPr="00672B2B">
        <w:rPr>
          <w:rFonts w:ascii="Times New Roman" w:hAnsi="Times New Roman" w:cs="Times New Roman"/>
          <w:sz w:val="28"/>
          <w:szCs w:val="28"/>
        </w:rPr>
        <w:t xml:space="preserve"> </w:t>
      </w:r>
      <w:r w:rsidR="008D2F52">
        <w:rPr>
          <w:rFonts w:ascii="Times New Roman" w:hAnsi="Times New Roman" w:cs="Times New Roman"/>
          <w:sz w:val="28"/>
          <w:szCs w:val="28"/>
        </w:rPr>
        <w:t xml:space="preserve">гражданина </w:t>
      </w:r>
      <w:r w:rsidR="005137EA" w:rsidRPr="00672B2B">
        <w:rPr>
          <w:rFonts w:ascii="Times New Roman" w:hAnsi="Times New Roman" w:cs="Times New Roman"/>
          <w:sz w:val="28"/>
          <w:szCs w:val="28"/>
        </w:rPr>
        <w:t>в конституционном судопроизводстве</w:t>
      </w:r>
      <w:r w:rsidRPr="00672B2B">
        <w:rPr>
          <w:rFonts w:ascii="Times New Roman" w:hAnsi="Times New Roman" w:cs="Times New Roman"/>
          <w:sz w:val="28"/>
          <w:szCs w:val="28"/>
        </w:rPr>
        <w:t>, процессуальная дееспособность</w:t>
      </w:r>
      <w:r w:rsidR="005137EA" w:rsidRPr="00672B2B">
        <w:rPr>
          <w:rFonts w:ascii="Times New Roman" w:hAnsi="Times New Roman" w:cs="Times New Roman"/>
          <w:sz w:val="28"/>
          <w:szCs w:val="28"/>
        </w:rPr>
        <w:t xml:space="preserve"> </w:t>
      </w:r>
      <w:r w:rsidR="008D2F52">
        <w:rPr>
          <w:rFonts w:ascii="Times New Roman" w:hAnsi="Times New Roman" w:cs="Times New Roman"/>
          <w:sz w:val="28"/>
          <w:szCs w:val="28"/>
        </w:rPr>
        <w:t xml:space="preserve">гражданина </w:t>
      </w:r>
      <w:r w:rsidR="005137EA" w:rsidRPr="00672B2B">
        <w:rPr>
          <w:rFonts w:ascii="Times New Roman" w:hAnsi="Times New Roman" w:cs="Times New Roman"/>
          <w:sz w:val="28"/>
          <w:szCs w:val="28"/>
        </w:rPr>
        <w:t>в конституционном судопроизводстве</w:t>
      </w:r>
      <w:r w:rsidR="008D2F52">
        <w:rPr>
          <w:rFonts w:ascii="Times New Roman" w:hAnsi="Times New Roman" w:cs="Times New Roman"/>
          <w:sz w:val="28"/>
          <w:szCs w:val="28"/>
        </w:rPr>
        <w:t>, процессуальное правопреемство, восполнение дееспособности</w:t>
      </w:r>
      <w:r w:rsidR="005137EA"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p>
    <w:p w:rsidR="001F525E" w:rsidRPr="00881A10" w:rsidRDefault="001F525E" w:rsidP="001F525E">
      <w:pPr>
        <w:shd w:val="clear" w:color="auto" w:fill="FFFFFF"/>
        <w:spacing w:after="0" w:line="360" w:lineRule="auto"/>
        <w:ind w:firstLine="709"/>
        <w:jc w:val="both"/>
        <w:rPr>
          <w:rFonts w:ascii="Times New Roman" w:eastAsia="Times New Roman" w:hAnsi="Times New Roman" w:cs="Times New Roman"/>
          <w:sz w:val="28"/>
          <w:szCs w:val="28"/>
          <w:lang w:val="en-US" w:eastAsia="ru-RU"/>
        </w:rPr>
      </w:pPr>
      <w:r w:rsidRPr="008D2F52">
        <w:rPr>
          <w:rFonts w:ascii="Times New Roman" w:hAnsi="Times New Roman" w:cs="Times New Roman"/>
          <w:b/>
          <w:sz w:val="28"/>
          <w:szCs w:val="28"/>
          <w:lang w:val="en-US"/>
        </w:rPr>
        <w:t>Keywords:</w:t>
      </w:r>
      <w:r w:rsidRPr="00E02707">
        <w:rPr>
          <w:rFonts w:ascii="Times New Roman" w:hAnsi="Times New Roman" w:cs="Times New Roman"/>
          <w:sz w:val="28"/>
          <w:szCs w:val="28"/>
          <w:lang w:val="en-US"/>
        </w:rPr>
        <w:t xml:space="preserve"> </w:t>
      </w:r>
      <w:r w:rsidRPr="00E02707">
        <w:rPr>
          <w:rFonts w:ascii="Times New Roman" w:hAnsi="Times New Roman" w:cs="Times New Roman"/>
          <w:sz w:val="28"/>
          <w:szCs w:val="28"/>
        </w:rPr>
        <w:t>С</w:t>
      </w:r>
      <w:proofErr w:type="spellStart"/>
      <w:r w:rsidRPr="00E02707">
        <w:rPr>
          <w:rFonts w:ascii="Times New Roman" w:hAnsi="Times New Roman" w:cs="Times New Roman"/>
          <w:sz w:val="28"/>
          <w:szCs w:val="28"/>
          <w:lang w:val="en-US"/>
        </w:rPr>
        <w:t>onstitutional</w:t>
      </w:r>
      <w:proofErr w:type="spellEnd"/>
      <w:r w:rsidRPr="00E02707">
        <w:rPr>
          <w:rFonts w:ascii="Times New Roman" w:hAnsi="Times New Roman" w:cs="Times New Roman"/>
          <w:sz w:val="28"/>
          <w:szCs w:val="28"/>
          <w:lang w:val="en-US"/>
        </w:rPr>
        <w:t xml:space="preserve"> Court of the Russian Federation</w:t>
      </w:r>
      <w:r w:rsidRPr="00F94B45">
        <w:rPr>
          <w:rFonts w:ascii="Times New Roman" w:hAnsi="Times New Roman" w:cs="Times New Roman"/>
          <w:sz w:val="28"/>
          <w:szCs w:val="28"/>
          <w:lang w:val="en-US"/>
        </w:rPr>
        <w:t>,</w:t>
      </w:r>
      <w:r w:rsidRPr="00E02707">
        <w:rPr>
          <w:rFonts w:ascii="Times New Roman" w:hAnsi="Times New Roman" w:cs="Times New Roman"/>
          <w:sz w:val="28"/>
          <w:szCs w:val="28"/>
          <w:lang w:val="en-US"/>
        </w:rPr>
        <w:t xml:space="preserve"> constitutional </w:t>
      </w:r>
      <w:proofErr w:type="gramStart"/>
      <w:r w:rsidRPr="00E02707">
        <w:rPr>
          <w:rFonts w:ascii="Times New Roman" w:hAnsi="Times New Roman" w:cs="Times New Roman"/>
          <w:sz w:val="28"/>
          <w:szCs w:val="28"/>
          <w:lang w:val="en-US"/>
        </w:rPr>
        <w:t>proceeding,  constitutional</w:t>
      </w:r>
      <w:proofErr w:type="gramEnd"/>
      <w:r w:rsidRPr="00E02707">
        <w:rPr>
          <w:rFonts w:ascii="Times New Roman" w:hAnsi="Times New Roman" w:cs="Times New Roman"/>
          <w:sz w:val="28"/>
          <w:szCs w:val="28"/>
          <w:lang w:val="en-US"/>
        </w:rPr>
        <w:t xml:space="preserve"> legal dispute, </w:t>
      </w:r>
      <w:r w:rsidRPr="00672B2B">
        <w:rPr>
          <w:rFonts w:ascii="Times New Roman" w:eastAsia="Times New Roman" w:hAnsi="Times New Roman" w:cs="Times New Roman"/>
          <w:sz w:val="28"/>
          <w:szCs w:val="28"/>
          <w:lang w:val="en-US" w:eastAsia="ru-RU"/>
        </w:rPr>
        <w:t>capacity of a citizen in a constitutional legal process</w:t>
      </w:r>
      <w:r w:rsidRPr="008D2F52">
        <w:rPr>
          <w:rFonts w:ascii="Times New Roman" w:eastAsia="Times New Roman" w:hAnsi="Times New Roman" w:cs="Times New Roman"/>
          <w:sz w:val="28"/>
          <w:szCs w:val="28"/>
          <w:lang w:val="en-US" w:eastAsia="ru-RU"/>
        </w:rPr>
        <w:t xml:space="preserve">, </w:t>
      </w:r>
      <w:r w:rsidRPr="00672B2B">
        <w:rPr>
          <w:rFonts w:ascii="Times New Roman" w:eastAsia="Times New Roman" w:hAnsi="Times New Roman" w:cs="Times New Roman"/>
          <w:sz w:val="28"/>
          <w:szCs w:val="28"/>
          <w:lang w:val="en-US" w:eastAsia="ru-RU"/>
        </w:rPr>
        <w:t>procedural succession</w:t>
      </w:r>
      <w:r w:rsidRPr="008D2F52">
        <w:rPr>
          <w:rFonts w:ascii="Times New Roman" w:eastAsia="Times New Roman" w:hAnsi="Times New Roman" w:cs="Times New Roman"/>
          <w:sz w:val="28"/>
          <w:szCs w:val="28"/>
          <w:lang w:val="en-US" w:eastAsia="ru-RU"/>
        </w:rPr>
        <w:t xml:space="preserve">, </w:t>
      </w:r>
      <w:r w:rsidRPr="00672B2B">
        <w:rPr>
          <w:rFonts w:ascii="Times New Roman" w:eastAsia="Times New Roman" w:hAnsi="Times New Roman" w:cs="Times New Roman"/>
          <w:sz w:val="28"/>
          <w:szCs w:val="28"/>
          <w:lang w:val="en-US" w:eastAsia="ru-RU"/>
        </w:rPr>
        <w:t>completion</w:t>
      </w:r>
      <w:r w:rsidRPr="008D2F52">
        <w:rPr>
          <w:rFonts w:ascii="Times New Roman" w:eastAsia="Times New Roman" w:hAnsi="Times New Roman" w:cs="Times New Roman"/>
          <w:sz w:val="28"/>
          <w:szCs w:val="28"/>
          <w:lang w:val="en-US" w:eastAsia="ru-RU"/>
        </w:rPr>
        <w:t xml:space="preserve"> </w:t>
      </w:r>
      <w:r>
        <w:rPr>
          <w:rFonts w:ascii="Times New Roman" w:eastAsia="Times New Roman" w:hAnsi="Times New Roman" w:cs="Times New Roman"/>
          <w:sz w:val="28"/>
          <w:szCs w:val="28"/>
          <w:lang w:val="en-US" w:eastAsia="ru-RU"/>
        </w:rPr>
        <w:t xml:space="preserve">of </w:t>
      </w:r>
      <w:r w:rsidRPr="00672B2B">
        <w:rPr>
          <w:rFonts w:ascii="Times New Roman" w:eastAsia="Times New Roman" w:hAnsi="Times New Roman" w:cs="Times New Roman"/>
          <w:sz w:val="28"/>
          <w:szCs w:val="28"/>
          <w:lang w:val="en-US" w:eastAsia="ru-RU"/>
        </w:rPr>
        <w:t>capacity</w:t>
      </w:r>
      <w:r w:rsidRPr="00881A10">
        <w:rPr>
          <w:rFonts w:ascii="Times New Roman" w:eastAsia="Times New Roman" w:hAnsi="Times New Roman" w:cs="Times New Roman"/>
          <w:sz w:val="28"/>
          <w:szCs w:val="28"/>
          <w:lang w:val="en-US" w:eastAsia="ru-RU"/>
        </w:rPr>
        <w:t>.</w:t>
      </w:r>
    </w:p>
    <w:p w:rsidR="0021324A" w:rsidRPr="001F525E" w:rsidRDefault="0021324A" w:rsidP="0021324A">
      <w:pPr>
        <w:autoSpaceDE w:val="0"/>
        <w:autoSpaceDN w:val="0"/>
        <w:adjustRightInd w:val="0"/>
        <w:spacing w:after="0" w:line="360" w:lineRule="auto"/>
        <w:ind w:firstLine="709"/>
        <w:jc w:val="both"/>
        <w:rPr>
          <w:rFonts w:ascii="Times New Roman" w:hAnsi="Times New Roman" w:cs="Times New Roman"/>
          <w:b/>
          <w:sz w:val="28"/>
          <w:szCs w:val="28"/>
          <w:lang w:val="en-US"/>
        </w:rPr>
      </w:pPr>
    </w:p>
    <w:p w:rsidR="00E54E48" w:rsidRPr="00672B2B" w:rsidRDefault="00841BBA" w:rsidP="002D68DD">
      <w:pPr>
        <w:autoSpaceDE w:val="0"/>
        <w:autoSpaceDN w:val="0"/>
        <w:adjustRightInd w:val="0"/>
        <w:spacing w:after="0" w:line="360" w:lineRule="auto"/>
        <w:ind w:firstLine="709"/>
        <w:jc w:val="both"/>
        <w:rPr>
          <w:rFonts w:ascii="Times New Roman" w:hAnsi="Times New Roman" w:cs="Times New Roman"/>
          <w:sz w:val="28"/>
          <w:szCs w:val="28"/>
        </w:rPr>
      </w:pPr>
      <w:bookmarkStart w:id="1" w:name="_Hlk529704235"/>
      <w:proofErr w:type="gramStart"/>
      <w:r w:rsidRPr="00672B2B">
        <w:rPr>
          <w:rFonts w:ascii="Times New Roman" w:hAnsi="Times New Roman" w:cs="Times New Roman"/>
          <w:sz w:val="28"/>
          <w:szCs w:val="28"/>
        </w:rPr>
        <w:t>С</w:t>
      </w:r>
      <w:r w:rsidR="00BB16B4" w:rsidRPr="00672B2B">
        <w:rPr>
          <w:rFonts w:ascii="Times New Roman" w:hAnsi="Times New Roman" w:cs="Times New Roman"/>
          <w:sz w:val="28"/>
          <w:szCs w:val="28"/>
        </w:rPr>
        <w:t xml:space="preserve">убъект  </w:t>
      </w:r>
      <w:r w:rsidR="00FC3431" w:rsidRPr="00672B2B">
        <w:rPr>
          <w:rFonts w:ascii="Times New Roman" w:hAnsi="Times New Roman" w:cs="Times New Roman"/>
          <w:sz w:val="28"/>
          <w:szCs w:val="28"/>
        </w:rPr>
        <w:t>права</w:t>
      </w:r>
      <w:proofErr w:type="gramEnd"/>
      <w:r w:rsidRPr="00672B2B">
        <w:rPr>
          <w:rFonts w:ascii="Times New Roman" w:hAnsi="Times New Roman" w:cs="Times New Roman"/>
          <w:sz w:val="28"/>
          <w:szCs w:val="28"/>
        </w:rPr>
        <w:t xml:space="preserve"> </w:t>
      </w:r>
      <w:r w:rsidR="008C410E"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r w:rsidR="00FC3431" w:rsidRPr="00672B2B">
        <w:rPr>
          <w:rFonts w:ascii="Times New Roman" w:hAnsi="Times New Roman" w:cs="Times New Roman"/>
          <w:sz w:val="28"/>
          <w:szCs w:val="28"/>
        </w:rPr>
        <w:t>это носитель права, то есть тот, кто способен иметь такое право, наделен законом таким правом и может своими действиями</w:t>
      </w:r>
      <w:r w:rsidR="00B90558" w:rsidRPr="00672B2B">
        <w:rPr>
          <w:rFonts w:ascii="Times New Roman" w:hAnsi="Times New Roman" w:cs="Times New Roman"/>
          <w:sz w:val="28"/>
          <w:szCs w:val="28"/>
        </w:rPr>
        <w:t xml:space="preserve"> </w:t>
      </w:r>
      <w:r w:rsidR="00E54E48" w:rsidRPr="00672B2B">
        <w:rPr>
          <w:rFonts w:ascii="Times New Roman" w:hAnsi="Times New Roman" w:cs="Times New Roman"/>
          <w:sz w:val="28"/>
          <w:szCs w:val="28"/>
        </w:rPr>
        <w:t xml:space="preserve">осуществлять правомочия, входящие в состав права. </w:t>
      </w:r>
      <w:r w:rsidRPr="00672B2B">
        <w:rPr>
          <w:rFonts w:ascii="Times New Roman" w:hAnsi="Times New Roman" w:cs="Times New Roman"/>
          <w:sz w:val="28"/>
          <w:szCs w:val="28"/>
        </w:rPr>
        <w:t xml:space="preserve">Разделяя понятия субъект права и субъект правоотношения, </w:t>
      </w:r>
      <w:r w:rsidR="00E54E48" w:rsidRPr="00672B2B">
        <w:rPr>
          <w:rFonts w:ascii="Times New Roman" w:hAnsi="Times New Roman" w:cs="Times New Roman"/>
          <w:sz w:val="28"/>
          <w:szCs w:val="28"/>
        </w:rPr>
        <w:t xml:space="preserve">С. С. Алексеев </w:t>
      </w:r>
      <w:r w:rsidRPr="00672B2B">
        <w:rPr>
          <w:rFonts w:ascii="Times New Roman" w:hAnsi="Times New Roman" w:cs="Times New Roman"/>
          <w:sz w:val="28"/>
          <w:szCs w:val="28"/>
        </w:rPr>
        <w:t xml:space="preserve">указывает, что </w:t>
      </w:r>
      <w:r w:rsidR="00E54E48" w:rsidRPr="00672B2B">
        <w:rPr>
          <w:rFonts w:ascii="Times New Roman" w:hAnsi="Times New Roman" w:cs="Times New Roman"/>
          <w:sz w:val="28"/>
          <w:szCs w:val="28"/>
        </w:rPr>
        <w:t xml:space="preserve">субъект права </w:t>
      </w:r>
      <w:r w:rsidR="008C410E" w:rsidRPr="00672B2B">
        <w:rPr>
          <w:rFonts w:ascii="Times New Roman" w:hAnsi="Times New Roman" w:cs="Times New Roman"/>
          <w:sz w:val="28"/>
          <w:szCs w:val="28"/>
        </w:rPr>
        <w:t>–</w:t>
      </w:r>
      <w:r w:rsidR="00E54E48" w:rsidRPr="00672B2B">
        <w:rPr>
          <w:rFonts w:ascii="Times New Roman" w:hAnsi="Times New Roman" w:cs="Times New Roman"/>
          <w:sz w:val="28"/>
          <w:szCs w:val="28"/>
        </w:rPr>
        <w:t xml:space="preserve"> это лицо, обладающее правосубъектностью, т.е. лицо потенциально (вообще) способное быть участником правоотношений</w:t>
      </w:r>
      <w:r w:rsidR="005252C9" w:rsidRPr="00672B2B">
        <w:rPr>
          <w:rFonts w:ascii="Times New Roman" w:hAnsi="Times New Roman" w:cs="Times New Roman"/>
          <w:sz w:val="28"/>
          <w:szCs w:val="28"/>
        </w:rPr>
        <w:t xml:space="preserve"> [Алексеев </w:t>
      </w:r>
      <w:r w:rsidR="00374620" w:rsidRPr="00672B2B">
        <w:rPr>
          <w:rFonts w:ascii="Times New Roman" w:hAnsi="Times New Roman" w:cs="Times New Roman"/>
          <w:sz w:val="28"/>
          <w:szCs w:val="28"/>
        </w:rPr>
        <w:t>1982: 140</w:t>
      </w:r>
      <w:r w:rsidR="005252C9" w:rsidRPr="00672B2B">
        <w:rPr>
          <w:rFonts w:ascii="Times New Roman" w:hAnsi="Times New Roman" w:cs="Times New Roman"/>
          <w:sz w:val="28"/>
          <w:szCs w:val="28"/>
        </w:rPr>
        <w:t>]</w:t>
      </w:r>
      <w:r w:rsidR="00E54E48" w:rsidRPr="00672B2B">
        <w:rPr>
          <w:rFonts w:ascii="Times New Roman" w:hAnsi="Times New Roman" w:cs="Times New Roman"/>
          <w:sz w:val="28"/>
          <w:szCs w:val="28"/>
        </w:rPr>
        <w:t xml:space="preserve">. </w:t>
      </w:r>
    </w:p>
    <w:p w:rsidR="0027537D" w:rsidRPr="00672B2B" w:rsidRDefault="0030476F"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Потенциальная способность гражданина </w:t>
      </w:r>
      <w:r w:rsidR="0013411B">
        <w:rPr>
          <w:rFonts w:ascii="Times New Roman" w:hAnsi="Times New Roman" w:cs="Times New Roman"/>
          <w:sz w:val="28"/>
          <w:szCs w:val="28"/>
        </w:rPr>
        <w:t xml:space="preserve">инициировать разрешение конституционно-правового спора </w:t>
      </w:r>
      <w:r w:rsidR="00806A5A">
        <w:rPr>
          <w:rFonts w:ascii="Times New Roman" w:hAnsi="Times New Roman" w:cs="Times New Roman"/>
          <w:sz w:val="28"/>
          <w:szCs w:val="28"/>
        </w:rPr>
        <w:t xml:space="preserve">по поводу </w:t>
      </w:r>
      <w:r w:rsidR="00806A5A" w:rsidRPr="00672B2B">
        <w:rPr>
          <w:rFonts w:ascii="Times New Roman" w:hAnsi="Times New Roman" w:cs="Times New Roman"/>
          <w:sz w:val="28"/>
          <w:szCs w:val="28"/>
        </w:rPr>
        <w:t>примененн</w:t>
      </w:r>
      <w:r w:rsidR="00806A5A">
        <w:rPr>
          <w:rFonts w:ascii="Times New Roman" w:hAnsi="Times New Roman" w:cs="Times New Roman"/>
          <w:sz w:val="28"/>
          <w:szCs w:val="28"/>
        </w:rPr>
        <w:t>ого</w:t>
      </w:r>
      <w:r w:rsidR="00806A5A" w:rsidRPr="00672B2B">
        <w:rPr>
          <w:rFonts w:ascii="Times New Roman" w:hAnsi="Times New Roman" w:cs="Times New Roman"/>
          <w:sz w:val="28"/>
          <w:szCs w:val="28"/>
        </w:rPr>
        <w:t xml:space="preserve"> в деле закон</w:t>
      </w:r>
      <w:r w:rsidR="00806A5A">
        <w:rPr>
          <w:rFonts w:ascii="Times New Roman" w:hAnsi="Times New Roman" w:cs="Times New Roman"/>
          <w:sz w:val="28"/>
          <w:szCs w:val="28"/>
        </w:rPr>
        <w:t>а</w:t>
      </w:r>
      <w:r w:rsidR="00806A5A" w:rsidRPr="00672B2B">
        <w:rPr>
          <w:rFonts w:ascii="Times New Roman" w:hAnsi="Times New Roman" w:cs="Times New Roman"/>
          <w:sz w:val="28"/>
          <w:szCs w:val="28"/>
        </w:rPr>
        <w:t>, нарушающ</w:t>
      </w:r>
      <w:r w:rsidR="00806A5A">
        <w:rPr>
          <w:rFonts w:ascii="Times New Roman" w:hAnsi="Times New Roman" w:cs="Times New Roman"/>
          <w:sz w:val="28"/>
          <w:szCs w:val="28"/>
        </w:rPr>
        <w:t>его</w:t>
      </w:r>
      <w:r w:rsidR="00806A5A" w:rsidRPr="00672B2B">
        <w:rPr>
          <w:rFonts w:ascii="Times New Roman" w:hAnsi="Times New Roman" w:cs="Times New Roman"/>
          <w:sz w:val="28"/>
          <w:szCs w:val="28"/>
        </w:rPr>
        <w:t xml:space="preserve"> его конституционные права и свободы</w:t>
      </w:r>
      <w:r w:rsidR="00806A5A">
        <w:rPr>
          <w:rFonts w:ascii="Times New Roman" w:hAnsi="Times New Roman" w:cs="Times New Roman"/>
          <w:sz w:val="28"/>
          <w:szCs w:val="28"/>
        </w:rPr>
        <w:t>,</w:t>
      </w:r>
      <w:r w:rsidR="0013411B">
        <w:rPr>
          <w:rFonts w:ascii="Times New Roman" w:hAnsi="Times New Roman" w:cs="Times New Roman"/>
          <w:sz w:val="28"/>
          <w:szCs w:val="28"/>
        </w:rPr>
        <w:t xml:space="preserve"> стать стороной </w:t>
      </w:r>
      <w:r w:rsidRPr="00672B2B">
        <w:rPr>
          <w:rFonts w:ascii="Times New Roman" w:hAnsi="Times New Roman" w:cs="Times New Roman"/>
          <w:sz w:val="28"/>
          <w:szCs w:val="28"/>
        </w:rPr>
        <w:t>конституционно-процессуальных правоотношений</w:t>
      </w:r>
      <w:r w:rsidR="00DB0CDC" w:rsidRPr="00672B2B">
        <w:rPr>
          <w:rFonts w:ascii="Times New Roman" w:hAnsi="Times New Roman" w:cs="Times New Roman"/>
          <w:sz w:val="28"/>
          <w:szCs w:val="28"/>
        </w:rPr>
        <w:t>,</w:t>
      </w:r>
      <w:r w:rsidRPr="00672B2B">
        <w:rPr>
          <w:rFonts w:ascii="Times New Roman" w:hAnsi="Times New Roman" w:cs="Times New Roman"/>
          <w:sz w:val="28"/>
          <w:szCs w:val="28"/>
        </w:rPr>
        <w:t xml:space="preserve"> возникающих в конституционном судопроизводстве</w:t>
      </w:r>
      <w:r w:rsidR="00DB0CDC"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r w:rsidR="00806A5A">
        <w:rPr>
          <w:rFonts w:ascii="Times New Roman" w:hAnsi="Times New Roman" w:cs="Times New Roman"/>
          <w:sz w:val="28"/>
          <w:szCs w:val="28"/>
        </w:rPr>
        <w:t xml:space="preserve">восстановить нарушенные конституционные права и свободы, </w:t>
      </w:r>
      <w:r w:rsidR="00B65A79">
        <w:rPr>
          <w:rFonts w:ascii="Times New Roman" w:hAnsi="Times New Roman" w:cs="Times New Roman"/>
          <w:sz w:val="28"/>
          <w:szCs w:val="28"/>
        </w:rPr>
        <w:t xml:space="preserve">именуемая в настоящей статье правом на конституционное судопроизводство, </w:t>
      </w:r>
      <w:r w:rsidR="00B803AF" w:rsidRPr="00672B2B">
        <w:rPr>
          <w:rFonts w:ascii="Times New Roman" w:hAnsi="Times New Roman" w:cs="Times New Roman"/>
          <w:sz w:val="28"/>
          <w:szCs w:val="28"/>
        </w:rPr>
        <w:t xml:space="preserve">обусловлена </w:t>
      </w:r>
      <w:r w:rsidR="00DB17B8">
        <w:rPr>
          <w:rFonts w:ascii="Times New Roman" w:hAnsi="Times New Roman" w:cs="Times New Roman"/>
          <w:sz w:val="28"/>
          <w:szCs w:val="28"/>
        </w:rPr>
        <w:t xml:space="preserve">наличием </w:t>
      </w:r>
      <w:r w:rsidR="00B803AF" w:rsidRPr="00672B2B">
        <w:rPr>
          <w:rFonts w:ascii="Times New Roman" w:hAnsi="Times New Roman" w:cs="Times New Roman"/>
          <w:sz w:val="28"/>
          <w:szCs w:val="28"/>
        </w:rPr>
        <w:t>правосубъектност</w:t>
      </w:r>
      <w:r w:rsidR="0013411B">
        <w:rPr>
          <w:rFonts w:ascii="Times New Roman" w:hAnsi="Times New Roman" w:cs="Times New Roman"/>
          <w:sz w:val="28"/>
          <w:szCs w:val="28"/>
        </w:rPr>
        <w:t>и</w:t>
      </w:r>
      <w:r w:rsidR="00B803AF" w:rsidRPr="00672B2B">
        <w:rPr>
          <w:rFonts w:ascii="Times New Roman" w:hAnsi="Times New Roman" w:cs="Times New Roman"/>
          <w:sz w:val="28"/>
          <w:szCs w:val="28"/>
        </w:rPr>
        <w:t xml:space="preserve"> в конституционных </w:t>
      </w:r>
      <w:r w:rsidRPr="00672B2B">
        <w:rPr>
          <w:rFonts w:ascii="Times New Roman" w:hAnsi="Times New Roman" w:cs="Times New Roman"/>
          <w:sz w:val="28"/>
          <w:szCs w:val="28"/>
        </w:rPr>
        <w:t>материальных правоотношениях</w:t>
      </w:r>
      <w:r w:rsidR="0013411B">
        <w:rPr>
          <w:rFonts w:ascii="Times New Roman" w:hAnsi="Times New Roman" w:cs="Times New Roman"/>
          <w:sz w:val="28"/>
          <w:szCs w:val="28"/>
        </w:rPr>
        <w:t xml:space="preserve">. Поскольку в отличие от иных видов судопроизводства в конституционном судопроизводстве гражданин-заявитель защищает только </w:t>
      </w:r>
      <w:r w:rsidR="00806A5A">
        <w:rPr>
          <w:rFonts w:ascii="Times New Roman" w:hAnsi="Times New Roman" w:cs="Times New Roman"/>
          <w:sz w:val="28"/>
          <w:szCs w:val="28"/>
        </w:rPr>
        <w:t xml:space="preserve">такой вид прав, как </w:t>
      </w:r>
      <w:r w:rsidR="0013411B">
        <w:rPr>
          <w:rFonts w:ascii="Times New Roman" w:hAnsi="Times New Roman" w:cs="Times New Roman"/>
          <w:sz w:val="28"/>
          <w:szCs w:val="28"/>
        </w:rPr>
        <w:t>конституционные</w:t>
      </w:r>
      <w:r w:rsidR="00806A5A">
        <w:rPr>
          <w:rFonts w:ascii="Times New Roman" w:hAnsi="Times New Roman" w:cs="Times New Roman"/>
          <w:sz w:val="28"/>
          <w:szCs w:val="28"/>
        </w:rPr>
        <w:t>,</w:t>
      </w:r>
      <w:r w:rsidR="0027537D" w:rsidRPr="00672B2B">
        <w:rPr>
          <w:rFonts w:ascii="Times New Roman" w:hAnsi="Times New Roman" w:cs="Times New Roman"/>
          <w:sz w:val="28"/>
          <w:szCs w:val="28"/>
        </w:rPr>
        <w:t xml:space="preserve"> </w:t>
      </w:r>
      <w:r w:rsidR="0013411B">
        <w:rPr>
          <w:rFonts w:ascii="Times New Roman" w:hAnsi="Times New Roman" w:cs="Times New Roman"/>
          <w:sz w:val="28"/>
          <w:szCs w:val="28"/>
        </w:rPr>
        <w:t xml:space="preserve">то </w:t>
      </w:r>
      <w:r w:rsidR="0013411B" w:rsidRPr="00672B2B">
        <w:rPr>
          <w:rFonts w:ascii="Times New Roman" w:hAnsi="Times New Roman" w:cs="Times New Roman"/>
          <w:sz w:val="28"/>
          <w:szCs w:val="28"/>
        </w:rPr>
        <w:t>параметр</w:t>
      </w:r>
      <w:r w:rsidR="0013411B">
        <w:rPr>
          <w:rFonts w:ascii="Times New Roman" w:hAnsi="Times New Roman" w:cs="Times New Roman"/>
          <w:sz w:val="28"/>
          <w:szCs w:val="28"/>
        </w:rPr>
        <w:t>ы</w:t>
      </w:r>
      <w:r w:rsidR="0013411B" w:rsidRPr="00672B2B">
        <w:rPr>
          <w:rFonts w:ascii="Times New Roman" w:hAnsi="Times New Roman" w:cs="Times New Roman"/>
          <w:sz w:val="28"/>
          <w:szCs w:val="28"/>
        </w:rPr>
        <w:t xml:space="preserve"> процессуальной правосубъектности </w:t>
      </w:r>
      <w:r w:rsidR="0013411B">
        <w:rPr>
          <w:rFonts w:ascii="Times New Roman" w:hAnsi="Times New Roman" w:cs="Times New Roman"/>
          <w:sz w:val="28"/>
          <w:szCs w:val="28"/>
        </w:rPr>
        <w:t>гражданина-заявителя напрямую зависят от</w:t>
      </w:r>
      <w:r w:rsidR="0013411B" w:rsidRPr="00672B2B">
        <w:rPr>
          <w:rFonts w:ascii="Times New Roman" w:hAnsi="Times New Roman" w:cs="Times New Roman"/>
          <w:sz w:val="28"/>
          <w:szCs w:val="28"/>
        </w:rPr>
        <w:t xml:space="preserve"> параметров </w:t>
      </w:r>
      <w:r w:rsidR="0013411B">
        <w:rPr>
          <w:rFonts w:ascii="Times New Roman" w:hAnsi="Times New Roman" w:cs="Times New Roman"/>
          <w:sz w:val="28"/>
          <w:szCs w:val="28"/>
        </w:rPr>
        <w:t xml:space="preserve">конституционной </w:t>
      </w:r>
      <w:r w:rsidR="0013411B" w:rsidRPr="00672B2B">
        <w:rPr>
          <w:rFonts w:ascii="Times New Roman" w:hAnsi="Times New Roman" w:cs="Times New Roman"/>
          <w:sz w:val="28"/>
          <w:szCs w:val="28"/>
        </w:rPr>
        <w:t>материальной правосубъектности</w:t>
      </w:r>
      <w:r w:rsidR="0027537D" w:rsidRPr="00672B2B">
        <w:rPr>
          <w:rFonts w:ascii="Times New Roman" w:hAnsi="Times New Roman" w:cs="Times New Roman"/>
          <w:sz w:val="28"/>
          <w:szCs w:val="28"/>
        </w:rPr>
        <w:t>.</w:t>
      </w:r>
    </w:p>
    <w:p w:rsidR="0027537D" w:rsidRPr="00672B2B" w:rsidRDefault="0015582A" w:rsidP="002D6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Следовательно, </w:t>
      </w:r>
      <w:r w:rsidR="0027537D" w:rsidRPr="00672B2B">
        <w:rPr>
          <w:rFonts w:ascii="Times New Roman" w:hAnsi="Times New Roman" w:cs="Times New Roman"/>
          <w:sz w:val="28"/>
          <w:szCs w:val="28"/>
        </w:rPr>
        <w:t>и</w:t>
      </w:r>
      <w:r>
        <w:rPr>
          <w:rFonts w:ascii="Times New Roman" w:hAnsi="Times New Roman" w:cs="Times New Roman"/>
          <w:sz w:val="28"/>
          <w:szCs w:val="28"/>
        </w:rPr>
        <w:t>зучение</w:t>
      </w:r>
      <w:r w:rsidR="0027537D" w:rsidRPr="00672B2B">
        <w:rPr>
          <w:rFonts w:ascii="Times New Roman" w:hAnsi="Times New Roman" w:cs="Times New Roman"/>
          <w:sz w:val="28"/>
          <w:szCs w:val="28"/>
        </w:rPr>
        <w:t xml:space="preserve"> процессуальной правосубъектности гражданина в конституционном судебном процессе позволит установить эффективность </w:t>
      </w:r>
      <w:r w:rsidR="0027537D" w:rsidRPr="00672B2B">
        <w:rPr>
          <w:rFonts w:ascii="Times New Roman" w:hAnsi="Times New Roman" w:cs="Times New Roman"/>
          <w:sz w:val="28"/>
          <w:szCs w:val="28"/>
        </w:rPr>
        <w:lastRenderedPageBreak/>
        <w:t>механизма конституционного судопроизводства для защиты конституционных прав и свобод человека и гражданина.</w:t>
      </w:r>
      <w:r w:rsidR="005D194A" w:rsidRPr="00672B2B">
        <w:rPr>
          <w:rFonts w:ascii="Times New Roman" w:hAnsi="Times New Roman" w:cs="Times New Roman"/>
          <w:sz w:val="28"/>
          <w:szCs w:val="28"/>
        </w:rPr>
        <w:t xml:space="preserve"> </w:t>
      </w:r>
    </w:p>
    <w:p w:rsidR="00E54E48" w:rsidRPr="00672B2B" w:rsidRDefault="005D194A"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Рассмотрим составляющие процессуальной правосубъектности гражданина – его правоспособност</w:t>
      </w:r>
      <w:r w:rsidR="0015582A">
        <w:rPr>
          <w:rFonts w:ascii="Times New Roman" w:hAnsi="Times New Roman" w:cs="Times New Roman"/>
          <w:sz w:val="28"/>
          <w:szCs w:val="28"/>
        </w:rPr>
        <w:t>ь</w:t>
      </w:r>
      <w:r w:rsidRPr="00672B2B">
        <w:rPr>
          <w:rFonts w:ascii="Times New Roman" w:hAnsi="Times New Roman" w:cs="Times New Roman"/>
          <w:sz w:val="28"/>
          <w:szCs w:val="28"/>
        </w:rPr>
        <w:t xml:space="preserve"> и дееспособност</w:t>
      </w:r>
      <w:r w:rsidR="0015582A">
        <w:rPr>
          <w:rFonts w:ascii="Times New Roman" w:hAnsi="Times New Roman" w:cs="Times New Roman"/>
          <w:sz w:val="28"/>
          <w:szCs w:val="28"/>
        </w:rPr>
        <w:t>ь</w:t>
      </w:r>
      <w:r w:rsidRPr="00672B2B">
        <w:rPr>
          <w:rFonts w:ascii="Times New Roman" w:hAnsi="Times New Roman" w:cs="Times New Roman"/>
          <w:sz w:val="28"/>
          <w:szCs w:val="28"/>
        </w:rPr>
        <w:t xml:space="preserve"> в конституционном судопроизводстве.</w:t>
      </w:r>
    </w:p>
    <w:p w:rsidR="00755B8C" w:rsidRPr="00672B2B" w:rsidRDefault="00755B8C"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Правоспособность</w:t>
      </w:r>
    </w:p>
    <w:p w:rsidR="00374620" w:rsidRPr="00672B2B" w:rsidRDefault="0047427B"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Конституция Российской Федерации, устанавливая принадлежность основных прав и свобод человеку и гражданину от рождения, гарантирует каждому судебную защиту его прав и свобод.</w:t>
      </w:r>
      <w:r w:rsidR="005D194A" w:rsidRPr="00672B2B">
        <w:rPr>
          <w:rFonts w:ascii="Times New Roman" w:hAnsi="Times New Roman" w:cs="Times New Roman"/>
          <w:sz w:val="28"/>
          <w:szCs w:val="28"/>
        </w:rPr>
        <w:t xml:space="preserve"> Поскольку права и свободы человека и гражданина независимо от его возраста и от его самостоятельных действий (от наличия дееспособности) могут быть нарушены, то каждый человек от рождения обладает правом на судебную защиту. </w:t>
      </w:r>
    </w:p>
    <w:p w:rsidR="00374620" w:rsidRPr="00672B2B" w:rsidRDefault="005D194A"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Указанное конституционное право</w:t>
      </w:r>
      <w:r w:rsidR="005D4B81" w:rsidRPr="00672B2B">
        <w:rPr>
          <w:rFonts w:ascii="Times New Roman" w:hAnsi="Times New Roman" w:cs="Times New Roman"/>
          <w:sz w:val="28"/>
          <w:szCs w:val="28"/>
        </w:rPr>
        <w:t xml:space="preserve"> последовательно раскрывает свое содержание в процессуальных законах, регламентирующих гражданское, уголовное и административное судопроизводство. </w:t>
      </w:r>
      <w:r w:rsidR="009A5D80" w:rsidRPr="00672B2B">
        <w:rPr>
          <w:rFonts w:ascii="Times New Roman" w:hAnsi="Times New Roman" w:cs="Times New Roman"/>
          <w:sz w:val="28"/>
          <w:szCs w:val="28"/>
        </w:rPr>
        <w:t>Гражданский процессуальный кодекс Российской Федерации</w:t>
      </w:r>
      <w:r w:rsidR="00374620" w:rsidRPr="00672B2B">
        <w:rPr>
          <w:rFonts w:ascii="Times New Roman" w:hAnsi="Times New Roman" w:cs="Times New Roman"/>
          <w:sz w:val="28"/>
          <w:szCs w:val="28"/>
        </w:rPr>
        <w:t xml:space="preserve"> (ст. 36)</w:t>
      </w:r>
      <w:r w:rsidR="009A5D80" w:rsidRPr="00672B2B">
        <w:rPr>
          <w:rFonts w:ascii="Times New Roman" w:hAnsi="Times New Roman" w:cs="Times New Roman"/>
          <w:sz w:val="28"/>
          <w:szCs w:val="28"/>
        </w:rPr>
        <w:t>, Уголовн</w:t>
      </w:r>
      <w:r w:rsidR="008C410E">
        <w:rPr>
          <w:rFonts w:ascii="Times New Roman" w:hAnsi="Times New Roman" w:cs="Times New Roman"/>
          <w:sz w:val="28"/>
          <w:szCs w:val="28"/>
        </w:rPr>
        <w:t>о</w:t>
      </w:r>
      <w:r w:rsidR="009A5D80" w:rsidRPr="00672B2B">
        <w:rPr>
          <w:rFonts w:ascii="Times New Roman" w:hAnsi="Times New Roman" w:cs="Times New Roman"/>
          <w:sz w:val="28"/>
          <w:szCs w:val="28"/>
        </w:rPr>
        <w:t>-процессуальный кодекс Российской Федерации</w:t>
      </w:r>
      <w:r w:rsidR="00374620" w:rsidRPr="00672B2B">
        <w:rPr>
          <w:rFonts w:ascii="Times New Roman" w:hAnsi="Times New Roman" w:cs="Times New Roman"/>
          <w:sz w:val="28"/>
          <w:szCs w:val="28"/>
        </w:rPr>
        <w:t xml:space="preserve"> (ст. ст. 42, 48)</w:t>
      </w:r>
      <w:r w:rsidR="00DC2B62" w:rsidRPr="00672B2B">
        <w:rPr>
          <w:rFonts w:ascii="Times New Roman" w:hAnsi="Times New Roman" w:cs="Times New Roman"/>
          <w:sz w:val="28"/>
          <w:szCs w:val="28"/>
        </w:rPr>
        <w:t>,</w:t>
      </w:r>
      <w:r w:rsidR="009A5D80" w:rsidRPr="00672B2B">
        <w:rPr>
          <w:rFonts w:ascii="Times New Roman" w:hAnsi="Times New Roman" w:cs="Times New Roman"/>
          <w:sz w:val="28"/>
          <w:szCs w:val="28"/>
        </w:rPr>
        <w:t xml:space="preserve"> Арбитражный процессуальный кодекс Российской Федерации</w:t>
      </w:r>
      <w:r w:rsidR="00374620" w:rsidRPr="00672B2B">
        <w:rPr>
          <w:rFonts w:ascii="Times New Roman" w:hAnsi="Times New Roman" w:cs="Times New Roman"/>
          <w:sz w:val="28"/>
          <w:szCs w:val="28"/>
        </w:rPr>
        <w:t xml:space="preserve"> (ст. 43)</w:t>
      </w:r>
      <w:r w:rsidR="009A5D80" w:rsidRPr="00672B2B">
        <w:rPr>
          <w:rFonts w:ascii="Times New Roman" w:hAnsi="Times New Roman" w:cs="Times New Roman"/>
          <w:sz w:val="28"/>
          <w:szCs w:val="28"/>
        </w:rPr>
        <w:t>, Кодекс административного судопроизводства Российской Федерации</w:t>
      </w:r>
      <w:r w:rsidR="00374620" w:rsidRPr="00672B2B">
        <w:rPr>
          <w:rFonts w:ascii="Times New Roman" w:hAnsi="Times New Roman" w:cs="Times New Roman"/>
          <w:sz w:val="28"/>
          <w:szCs w:val="28"/>
        </w:rPr>
        <w:t xml:space="preserve"> (ст. 5)</w:t>
      </w:r>
      <w:r w:rsidR="009A5D80" w:rsidRPr="00672B2B">
        <w:rPr>
          <w:rFonts w:ascii="Times New Roman" w:hAnsi="Times New Roman" w:cs="Times New Roman"/>
          <w:sz w:val="28"/>
          <w:szCs w:val="28"/>
        </w:rPr>
        <w:t xml:space="preserve"> исходят из наличия процессуальной правоспособности у граждан от рождения.</w:t>
      </w:r>
    </w:p>
    <w:p w:rsidR="00D90DC7" w:rsidRPr="00672B2B" w:rsidRDefault="00417B6D"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Поскольку любой гражданин независимо от возраста может стать участником правового спора по поводу его нарушенных прав и свобод, </w:t>
      </w:r>
      <w:r w:rsidR="00410A3D" w:rsidRPr="00672B2B">
        <w:rPr>
          <w:rFonts w:ascii="Times New Roman" w:hAnsi="Times New Roman" w:cs="Times New Roman"/>
          <w:sz w:val="28"/>
          <w:szCs w:val="28"/>
        </w:rPr>
        <w:t>который</w:t>
      </w:r>
      <w:r w:rsidR="00B65A79">
        <w:rPr>
          <w:rFonts w:ascii="Times New Roman" w:hAnsi="Times New Roman" w:cs="Times New Roman"/>
          <w:sz w:val="28"/>
          <w:szCs w:val="28"/>
        </w:rPr>
        <w:t>,</w:t>
      </w:r>
      <w:r w:rsidR="00410A3D" w:rsidRPr="00672B2B">
        <w:rPr>
          <w:rFonts w:ascii="Times New Roman" w:hAnsi="Times New Roman" w:cs="Times New Roman"/>
          <w:sz w:val="28"/>
          <w:szCs w:val="28"/>
        </w:rPr>
        <w:t xml:space="preserve"> в свою очередь</w:t>
      </w:r>
      <w:r w:rsidR="00B65A79">
        <w:rPr>
          <w:rFonts w:ascii="Times New Roman" w:hAnsi="Times New Roman" w:cs="Times New Roman"/>
          <w:sz w:val="28"/>
          <w:szCs w:val="28"/>
        </w:rPr>
        <w:t>,</w:t>
      </w:r>
      <w:r w:rsidR="00410A3D" w:rsidRPr="00672B2B">
        <w:rPr>
          <w:rFonts w:ascii="Times New Roman" w:hAnsi="Times New Roman" w:cs="Times New Roman"/>
          <w:sz w:val="28"/>
          <w:szCs w:val="28"/>
        </w:rPr>
        <w:t xml:space="preserve"> </w:t>
      </w:r>
      <w:r w:rsidR="008600C3" w:rsidRPr="00672B2B">
        <w:rPr>
          <w:rFonts w:ascii="Times New Roman" w:hAnsi="Times New Roman" w:cs="Times New Roman"/>
          <w:sz w:val="28"/>
          <w:szCs w:val="28"/>
        </w:rPr>
        <w:t xml:space="preserve">может быть </w:t>
      </w:r>
      <w:r w:rsidR="00410A3D" w:rsidRPr="00672B2B">
        <w:rPr>
          <w:rFonts w:ascii="Times New Roman" w:hAnsi="Times New Roman" w:cs="Times New Roman"/>
          <w:sz w:val="28"/>
          <w:szCs w:val="28"/>
        </w:rPr>
        <w:t xml:space="preserve">разрешен </w:t>
      </w:r>
      <w:r w:rsidR="008600C3" w:rsidRPr="00672B2B">
        <w:rPr>
          <w:rFonts w:ascii="Times New Roman" w:hAnsi="Times New Roman" w:cs="Times New Roman"/>
          <w:sz w:val="28"/>
          <w:szCs w:val="28"/>
        </w:rPr>
        <w:t>суд</w:t>
      </w:r>
      <w:r w:rsidR="00410A3D" w:rsidRPr="00672B2B">
        <w:rPr>
          <w:rFonts w:ascii="Times New Roman" w:hAnsi="Times New Roman" w:cs="Times New Roman"/>
          <w:sz w:val="28"/>
          <w:szCs w:val="28"/>
        </w:rPr>
        <w:t>ом</w:t>
      </w:r>
      <w:r w:rsidR="008600C3" w:rsidRPr="00672B2B">
        <w:rPr>
          <w:rFonts w:ascii="Times New Roman" w:hAnsi="Times New Roman" w:cs="Times New Roman"/>
          <w:sz w:val="28"/>
          <w:szCs w:val="28"/>
        </w:rPr>
        <w:t xml:space="preserve"> в порядке гражданского, уголовного, административного судопроизводства, </w:t>
      </w:r>
      <w:r w:rsidR="00D90DC7" w:rsidRPr="00672B2B">
        <w:rPr>
          <w:rFonts w:ascii="Times New Roman" w:hAnsi="Times New Roman" w:cs="Times New Roman"/>
          <w:sz w:val="28"/>
          <w:szCs w:val="28"/>
        </w:rPr>
        <w:t xml:space="preserve">то конституционные права и свободы любого гражданина независимо от возраста могут быть нарушены в результате применения судом  неконституционного закона. </w:t>
      </w:r>
      <w:r w:rsidR="009A5D80" w:rsidRPr="00672B2B">
        <w:rPr>
          <w:rFonts w:ascii="Times New Roman" w:hAnsi="Times New Roman" w:cs="Times New Roman"/>
          <w:sz w:val="28"/>
          <w:szCs w:val="28"/>
        </w:rPr>
        <w:t xml:space="preserve">Следовательно, </w:t>
      </w:r>
      <w:r w:rsidR="00D90DC7" w:rsidRPr="00672B2B">
        <w:rPr>
          <w:rFonts w:ascii="Times New Roman" w:hAnsi="Times New Roman" w:cs="Times New Roman"/>
          <w:sz w:val="28"/>
          <w:szCs w:val="28"/>
        </w:rPr>
        <w:t xml:space="preserve">процессуальная правоспособность граждан в конституционном </w:t>
      </w:r>
      <w:r w:rsidR="00AB2C9E" w:rsidRPr="00672B2B">
        <w:rPr>
          <w:rFonts w:ascii="Times New Roman" w:hAnsi="Times New Roman" w:cs="Times New Roman"/>
          <w:sz w:val="28"/>
          <w:szCs w:val="28"/>
        </w:rPr>
        <w:t>судебно</w:t>
      </w:r>
      <w:r w:rsidR="003B21AD" w:rsidRPr="00672B2B">
        <w:rPr>
          <w:rFonts w:ascii="Times New Roman" w:hAnsi="Times New Roman" w:cs="Times New Roman"/>
          <w:sz w:val="28"/>
          <w:szCs w:val="28"/>
        </w:rPr>
        <w:t>м</w:t>
      </w:r>
      <w:r w:rsidR="00AB2C9E" w:rsidRPr="00672B2B">
        <w:rPr>
          <w:rFonts w:ascii="Times New Roman" w:hAnsi="Times New Roman" w:cs="Times New Roman"/>
          <w:sz w:val="28"/>
          <w:szCs w:val="28"/>
        </w:rPr>
        <w:t xml:space="preserve"> процессе</w:t>
      </w:r>
      <w:r w:rsidR="00D90DC7" w:rsidRPr="00672B2B">
        <w:rPr>
          <w:rFonts w:ascii="Times New Roman" w:hAnsi="Times New Roman" w:cs="Times New Roman"/>
          <w:sz w:val="28"/>
          <w:szCs w:val="28"/>
        </w:rPr>
        <w:t xml:space="preserve"> возникает с момента рождения.</w:t>
      </w:r>
      <w:r w:rsidR="009A5D80" w:rsidRPr="00672B2B">
        <w:rPr>
          <w:rFonts w:ascii="Times New Roman" w:hAnsi="Times New Roman" w:cs="Times New Roman"/>
          <w:sz w:val="28"/>
          <w:szCs w:val="28"/>
        </w:rPr>
        <w:t xml:space="preserve"> </w:t>
      </w:r>
    </w:p>
    <w:p w:rsidR="00620CD7" w:rsidRDefault="00D90DC7"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Такое обоснование возникновения процессуальной правоспособности граждан предопределено не </w:t>
      </w:r>
      <w:r w:rsidR="001C4F15" w:rsidRPr="00672B2B">
        <w:rPr>
          <w:rFonts w:ascii="Times New Roman" w:hAnsi="Times New Roman" w:cs="Times New Roman"/>
          <w:sz w:val="28"/>
          <w:szCs w:val="28"/>
        </w:rPr>
        <w:t>с</w:t>
      </w:r>
      <w:r w:rsidRPr="00672B2B">
        <w:rPr>
          <w:rFonts w:ascii="Times New Roman" w:hAnsi="Times New Roman" w:cs="Times New Roman"/>
          <w:sz w:val="28"/>
          <w:szCs w:val="28"/>
        </w:rPr>
        <w:t xml:space="preserve">только используемой в конституционном </w:t>
      </w:r>
      <w:r w:rsidRPr="00672B2B">
        <w:rPr>
          <w:rFonts w:ascii="Times New Roman" w:hAnsi="Times New Roman" w:cs="Times New Roman"/>
          <w:sz w:val="28"/>
          <w:szCs w:val="28"/>
        </w:rPr>
        <w:lastRenderedPageBreak/>
        <w:t xml:space="preserve">судопроизводстве в Российской Федерации моделью конкретного </w:t>
      </w:r>
      <w:proofErr w:type="spellStart"/>
      <w:r w:rsidRPr="00672B2B">
        <w:rPr>
          <w:rFonts w:ascii="Times New Roman" w:hAnsi="Times New Roman" w:cs="Times New Roman"/>
          <w:sz w:val="28"/>
          <w:szCs w:val="28"/>
        </w:rPr>
        <w:t>нормоконтроля</w:t>
      </w:r>
      <w:proofErr w:type="spellEnd"/>
      <w:r w:rsidRPr="00672B2B">
        <w:rPr>
          <w:rFonts w:ascii="Times New Roman" w:hAnsi="Times New Roman" w:cs="Times New Roman"/>
          <w:sz w:val="28"/>
          <w:szCs w:val="28"/>
        </w:rPr>
        <w:t xml:space="preserve">, позволяющей гражданину обратиться с жалобой в Конституционный Суд только </w:t>
      </w:r>
      <w:r w:rsidR="00DC2B62" w:rsidRPr="00672B2B">
        <w:rPr>
          <w:rFonts w:ascii="Times New Roman" w:hAnsi="Times New Roman" w:cs="Times New Roman"/>
          <w:sz w:val="28"/>
          <w:szCs w:val="28"/>
        </w:rPr>
        <w:t>после рассмотрения его дела в ином виде судопроизводства</w:t>
      </w:r>
      <w:r w:rsidR="001F3432" w:rsidRPr="00672B2B">
        <w:rPr>
          <w:rFonts w:ascii="Times New Roman" w:hAnsi="Times New Roman" w:cs="Times New Roman"/>
          <w:sz w:val="28"/>
          <w:szCs w:val="28"/>
        </w:rPr>
        <w:t xml:space="preserve">, но  </w:t>
      </w:r>
      <w:r w:rsidR="00AB2C9E" w:rsidRPr="00672B2B">
        <w:rPr>
          <w:rFonts w:ascii="Times New Roman" w:hAnsi="Times New Roman" w:cs="Times New Roman"/>
          <w:sz w:val="28"/>
          <w:szCs w:val="28"/>
        </w:rPr>
        <w:t xml:space="preserve">и </w:t>
      </w:r>
      <w:r w:rsidR="001F3432" w:rsidRPr="00672B2B">
        <w:rPr>
          <w:rFonts w:ascii="Times New Roman" w:hAnsi="Times New Roman" w:cs="Times New Roman"/>
          <w:sz w:val="28"/>
          <w:szCs w:val="28"/>
        </w:rPr>
        <w:t xml:space="preserve">тем обстоятельством, что </w:t>
      </w:r>
      <w:r w:rsidRPr="00672B2B">
        <w:rPr>
          <w:rFonts w:ascii="Times New Roman" w:hAnsi="Times New Roman" w:cs="Times New Roman"/>
          <w:sz w:val="28"/>
          <w:szCs w:val="28"/>
        </w:rPr>
        <w:t xml:space="preserve"> </w:t>
      </w:r>
      <w:r w:rsidR="001F3432" w:rsidRPr="00672B2B">
        <w:rPr>
          <w:rFonts w:ascii="Times New Roman" w:hAnsi="Times New Roman" w:cs="Times New Roman"/>
          <w:sz w:val="28"/>
          <w:szCs w:val="28"/>
        </w:rPr>
        <w:t xml:space="preserve">гражданин по факту своего рождения </w:t>
      </w:r>
      <w:r w:rsidR="00AB2C9E" w:rsidRPr="00672B2B">
        <w:rPr>
          <w:rFonts w:ascii="Times New Roman" w:hAnsi="Times New Roman" w:cs="Times New Roman"/>
          <w:sz w:val="28"/>
          <w:szCs w:val="28"/>
        </w:rPr>
        <w:t xml:space="preserve">принадлежит к многонациональному народу </w:t>
      </w:r>
      <w:r w:rsidR="00D718C7" w:rsidRPr="00672B2B">
        <w:rPr>
          <w:rFonts w:ascii="Times New Roman" w:hAnsi="Times New Roman" w:cs="Times New Roman"/>
          <w:sz w:val="28"/>
          <w:szCs w:val="28"/>
        </w:rPr>
        <w:t xml:space="preserve">Российской Федерации </w:t>
      </w:r>
      <w:r w:rsidR="008C410E" w:rsidRPr="00672B2B">
        <w:rPr>
          <w:rFonts w:ascii="Times New Roman" w:hAnsi="Times New Roman" w:cs="Times New Roman"/>
          <w:sz w:val="28"/>
          <w:szCs w:val="28"/>
        </w:rPr>
        <w:t>–</w:t>
      </w:r>
      <w:r w:rsidR="00AB2C9E" w:rsidRPr="00672B2B">
        <w:rPr>
          <w:rFonts w:ascii="Times New Roman" w:hAnsi="Times New Roman" w:cs="Times New Roman"/>
          <w:sz w:val="28"/>
          <w:szCs w:val="28"/>
        </w:rPr>
        <w:t xml:space="preserve"> </w:t>
      </w:r>
      <w:r w:rsidR="001F3432" w:rsidRPr="00672B2B">
        <w:rPr>
          <w:rFonts w:ascii="Times New Roman" w:hAnsi="Times New Roman" w:cs="Times New Roman"/>
          <w:sz w:val="28"/>
          <w:szCs w:val="28"/>
        </w:rPr>
        <w:t>сторон</w:t>
      </w:r>
      <w:r w:rsidR="00AB2C9E" w:rsidRPr="00672B2B">
        <w:rPr>
          <w:rFonts w:ascii="Times New Roman" w:hAnsi="Times New Roman" w:cs="Times New Roman"/>
          <w:sz w:val="28"/>
          <w:szCs w:val="28"/>
        </w:rPr>
        <w:t>е</w:t>
      </w:r>
      <w:r w:rsidR="001F3432" w:rsidRPr="00672B2B">
        <w:rPr>
          <w:rFonts w:ascii="Times New Roman" w:hAnsi="Times New Roman" w:cs="Times New Roman"/>
          <w:sz w:val="28"/>
          <w:szCs w:val="28"/>
        </w:rPr>
        <w:t xml:space="preserve"> конституционного правоотношения между </w:t>
      </w:r>
      <w:r w:rsidR="00AB2C9E" w:rsidRPr="00672B2B">
        <w:rPr>
          <w:rFonts w:ascii="Times New Roman" w:hAnsi="Times New Roman" w:cs="Times New Roman"/>
          <w:sz w:val="28"/>
          <w:szCs w:val="28"/>
        </w:rPr>
        <w:t xml:space="preserve">указанным субъектом конституционного права </w:t>
      </w:r>
      <w:r w:rsidR="001F3432" w:rsidRPr="00672B2B">
        <w:rPr>
          <w:rFonts w:ascii="Times New Roman" w:hAnsi="Times New Roman" w:cs="Times New Roman"/>
          <w:sz w:val="28"/>
          <w:szCs w:val="28"/>
        </w:rPr>
        <w:t xml:space="preserve">и государством по поводу принятия и применения законов. </w:t>
      </w:r>
      <w:r w:rsidR="005D1C24" w:rsidRPr="005D1C24">
        <w:rPr>
          <w:rFonts w:ascii="Times New Roman" w:hAnsi="Times New Roman" w:cs="Times New Roman"/>
          <w:sz w:val="28"/>
          <w:szCs w:val="28"/>
        </w:rPr>
        <w:t xml:space="preserve">Содержанием </w:t>
      </w:r>
      <w:r w:rsidR="00DE2E3B">
        <w:rPr>
          <w:rFonts w:ascii="Times New Roman" w:hAnsi="Times New Roman" w:cs="Times New Roman"/>
          <w:sz w:val="28"/>
          <w:szCs w:val="28"/>
        </w:rPr>
        <w:t xml:space="preserve">указанного </w:t>
      </w:r>
      <w:r w:rsidR="005D1C24" w:rsidRPr="005D1C24">
        <w:rPr>
          <w:rFonts w:ascii="Times New Roman" w:hAnsi="Times New Roman" w:cs="Times New Roman"/>
          <w:sz w:val="28"/>
          <w:szCs w:val="28"/>
        </w:rPr>
        <w:t>конституционного правоотношения между народом и государством является обязанность государства признавать, соблюдать и защищать</w:t>
      </w:r>
      <w:r w:rsidR="005D1C24" w:rsidRPr="005D1C24">
        <w:rPr>
          <w:rFonts w:ascii="Times New Roman" w:hAnsi="Times New Roman" w:cs="Times New Roman"/>
          <w:color w:val="000000"/>
          <w:sz w:val="28"/>
          <w:szCs w:val="28"/>
          <w:shd w:val="clear" w:color="auto" w:fill="FFFFFF"/>
        </w:rPr>
        <w:t xml:space="preserve"> права и свободы человека и гражданина, что</w:t>
      </w:r>
      <w:r w:rsidR="005D1C24" w:rsidRPr="005D1C24">
        <w:rPr>
          <w:rFonts w:ascii="Times New Roman" w:hAnsi="Times New Roman" w:cs="Times New Roman"/>
          <w:sz w:val="28"/>
          <w:szCs w:val="28"/>
        </w:rPr>
        <w:t xml:space="preserve"> </w:t>
      </w:r>
      <w:r w:rsidR="000156EA">
        <w:rPr>
          <w:rFonts w:ascii="Times New Roman" w:hAnsi="Times New Roman" w:cs="Times New Roman"/>
          <w:sz w:val="28"/>
          <w:szCs w:val="28"/>
        </w:rPr>
        <w:t xml:space="preserve">возлагает на государство конституционную обязанность </w:t>
      </w:r>
      <w:r w:rsidR="005D1C24" w:rsidRPr="005D1C24">
        <w:rPr>
          <w:rFonts w:ascii="Times New Roman" w:hAnsi="Times New Roman" w:cs="Times New Roman"/>
          <w:sz w:val="28"/>
          <w:szCs w:val="28"/>
        </w:rPr>
        <w:t>созда</w:t>
      </w:r>
      <w:r w:rsidR="000156EA">
        <w:rPr>
          <w:rFonts w:ascii="Times New Roman" w:hAnsi="Times New Roman" w:cs="Times New Roman"/>
          <w:sz w:val="28"/>
          <w:szCs w:val="28"/>
        </w:rPr>
        <w:t>ть</w:t>
      </w:r>
      <w:r w:rsidR="005D1C24" w:rsidRPr="005D1C24">
        <w:rPr>
          <w:rFonts w:ascii="Times New Roman" w:hAnsi="Times New Roman" w:cs="Times New Roman"/>
          <w:sz w:val="28"/>
          <w:szCs w:val="28"/>
        </w:rPr>
        <w:t xml:space="preserve"> соответствующе</w:t>
      </w:r>
      <w:r w:rsidR="000156EA">
        <w:rPr>
          <w:rFonts w:ascii="Times New Roman" w:hAnsi="Times New Roman" w:cs="Times New Roman"/>
          <w:sz w:val="28"/>
          <w:szCs w:val="28"/>
        </w:rPr>
        <w:t>е</w:t>
      </w:r>
      <w:r w:rsidR="005D1C24" w:rsidRPr="005D1C24">
        <w:rPr>
          <w:rFonts w:ascii="Times New Roman" w:hAnsi="Times New Roman" w:cs="Times New Roman"/>
          <w:sz w:val="28"/>
          <w:szCs w:val="28"/>
        </w:rPr>
        <w:t xml:space="preserve"> правово</w:t>
      </w:r>
      <w:r w:rsidR="000156EA">
        <w:rPr>
          <w:rFonts w:ascii="Times New Roman" w:hAnsi="Times New Roman" w:cs="Times New Roman"/>
          <w:sz w:val="28"/>
          <w:szCs w:val="28"/>
        </w:rPr>
        <w:t>е</w:t>
      </w:r>
      <w:r w:rsidR="005D1C24" w:rsidRPr="005D1C24">
        <w:rPr>
          <w:rFonts w:ascii="Times New Roman" w:hAnsi="Times New Roman" w:cs="Times New Roman"/>
          <w:sz w:val="28"/>
          <w:szCs w:val="28"/>
        </w:rPr>
        <w:t xml:space="preserve"> пространств</w:t>
      </w:r>
      <w:r w:rsidR="000156EA">
        <w:rPr>
          <w:rFonts w:ascii="Times New Roman" w:hAnsi="Times New Roman" w:cs="Times New Roman"/>
          <w:sz w:val="28"/>
          <w:szCs w:val="28"/>
        </w:rPr>
        <w:t>о</w:t>
      </w:r>
      <w:r w:rsidR="005D1C24" w:rsidRPr="005D1C24">
        <w:rPr>
          <w:rFonts w:ascii="Times New Roman" w:hAnsi="Times New Roman" w:cs="Times New Roman"/>
          <w:sz w:val="28"/>
          <w:szCs w:val="28"/>
        </w:rPr>
        <w:t xml:space="preserve"> путем осуществления правотворческой и правоприменительной</w:t>
      </w:r>
      <w:r w:rsidR="005D1C24">
        <w:rPr>
          <w:rFonts w:ascii="Times New Roman" w:hAnsi="Times New Roman" w:cs="Times New Roman"/>
          <w:sz w:val="28"/>
          <w:szCs w:val="28"/>
        </w:rPr>
        <w:t xml:space="preserve"> функций. </w:t>
      </w:r>
      <w:r w:rsidR="00C06DDE">
        <w:rPr>
          <w:rFonts w:ascii="Times New Roman" w:hAnsi="Times New Roman" w:cs="Times New Roman"/>
          <w:sz w:val="28"/>
          <w:szCs w:val="28"/>
        </w:rPr>
        <w:t>Неисполнение государством указанной обязанности проявляется в совокупности двух обстоятельств: приняти</w:t>
      </w:r>
      <w:r w:rsidR="000156EA">
        <w:rPr>
          <w:rFonts w:ascii="Times New Roman" w:hAnsi="Times New Roman" w:cs="Times New Roman"/>
          <w:sz w:val="28"/>
          <w:szCs w:val="28"/>
        </w:rPr>
        <w:t>ем</w:t>
      </w:r>
      <w:r w:rsidR="00C06DDE">
        <w:rPr>
          <w:rFonts w:ascii="Times New Roman" w:hAnsi="Times New Roman" w:cs="Times New Roman"/>
          <w:sz w:val="28"/>
          <w:szCs w:val="28"/>
        </w:rPr>
        <w:t xml:space="preserve"> закона, нарушающего конституционные права и свободы</w:t>
      </w:r>
      <w:r w:rsidR="00B65A79">
        <w:rPr>
          <w:rFonts w:ascii="Times New Roman" w:hAnsi="Times New Roman" w:cs="Times New Roman"/>
          <w:sz w:val="28"/>
          <w:szCs w:val="28"/>
        </w:rPr>
        <w:t xml:space="preserve"> как институт объективного права</w:t>
      </w:r>
      <w:r w:rsidR="00C06DDE">
        <w:rPr>
          <w:rFonts w:ascii="Times New Roman" w:hAnsi="Times New Roman" w:cs="Times New Roman"/>
          <w:sz w:val="28"/>
          <w:szCs w:val="28"/>
        </w:rPr>
        <w:t xml:space="preserve">, </w:t>
      </w:r>
      <w:proofErr w:type="gramStart"/>
      <w:r w:rsidR="00C06DDE">
        <w:rPr>
          <w:rFonts w:ascii="Times New Roman" w:hAnsi="Times New Roman" w:cs="Times New Roman"/>
          <w:sz w:val="28"/>
          <w:szCs w:val="28"/>
        </w:rPr>
        <w:t xml:space="preserve">и </w:t>
      </w:r>
      <w:r w:rsidR="000156EA">
        <w:rPr>
          <w:rFonts w:ascii="Times New Roman" w:hAnsi="Times New Roman" w:cs="Times New Roman"/>
          <w:sz w:val="28"/>
          <w:szCs w:val="28"/>
        </w:rPr>
        <w:t xml:space="preserve"> </w:t>
      </w:r>
      <w:r w:rsidR="00C06DDE">
        <w:rPr>
          <w:rFonts w:ascii="Times New Roman" w:hAnsi="Times New Roman" w:cs="Times New Roman"/>
          <w:sz w:val="28"/>
          <w:szCs w:val="28"/>
        </w:rPr>
        <w:t>применени</w:t>
      </w:r>
      <w:r w:rsidR="000156EA">
        <w:rPr>
          <w:rFonts w:ascii="Times New Roman" w:hAnsi="Times New Roman" w:cs="Times New Roman"/>
          <w:sz w:val="28"/>
          <w:szCs w:val="28"/>
        </w:rPr>
        <w:t>ем</w:t>
      </w:r>
      <w:proofErr w:type="gramEnd"/>
      <w:r w:rsidR="00C06DDE">
        <w:rPr>
          <w:rFonts w:ascii="Times New Roman" w:hAnsi="Times New Roman" w:cs="Times New Roman"/>
          <w:sz w:val="28"/>
          <w:szCs w:val="28"/>
        </w:rPr>
        <w:t xml:space="preserve"> </w:t>
      </w:r>
      <w:r w:rsidR="00B65A79">
        <w:rPr>
          <w:rFonts w:ascii="Times New Roman" w:hAnsi="Times New Roman" w:cs="Times New Roman"/>
          <w:sz w:val="28"/>
          <w:szCs w:val="28"/>
        </w:rPr>
        <w:t xml:space="preserve">указанного закона </w:t>
      </w:r>
      <w:r w:rsidR="00C06DDE">
        <w:rPr>
          <w:rFonts w:ascii="Times New Roman" w:hAnsi="Times New Roman" w:cs="Times New Roman"/>
          <w:sz w:val="28"/>
          <w:szCs w:val="28"/>
        </w:rPr>
        <w:t>для разрешения конкретного дела судом</w:t>
      </w:r>
      <w:r w:rsidR="00B65A79">
        <w:rPr>
          <w:rFonts w:ascii="Times New Roman" w:hAnsi="Times New Roman" w:cs="Times New Roman"/>
          <w:sz w:val="28"/>
          <w:szCs w:val="28"/>
        </w:rPr>
        <w:t>, приводящ</w:t>
      </w:r>
      <w:r w:rsidR="008C410E">
        <w:rPr>
          <w:rFonts w:ascii="Times New Roman" w:hAnsi="Times New Roman" w:cs="Times New Roman"/>
          <w:sz w:val="28"/>
          <w:szCs w:val="28"/>
        </w:rPr>
        <w:t>и</w:t>
      </w:r>
      <w:r w:rsidR="00B65A79">
        <w:rPr>
          <w:rFonts w:ascii="Times New Roman" w:hAnsi="Times New Roman" w:cs="Times New Roman"/>
          <w:sz w:val="28"/>
          <w:szCs w:val="28"/>
        </w:rPr>
        <w:t>м к нарушению конституционных прав конкретного гражданина</w:t>
      </w:r>
      <w:r w:rsidR="00C06DDE">
        <w:rPr>
          <w:rFonts w:ascii="Times New Roman" w:hAnsi="Times New Roman" w:cs="Times New Roman"/>
          <w:sz w:val="28"/>
          <w:szCs w:val="28"/>
        </w:rPr>
        <w:t>. Н</w:t>
      </w:r>
      <w:r w:rsidR="00C06DDE" w:rsidRPr="00672B2B">
        <w:rPr>
          <w:rFonts w:ascii="Times New Roman" w:hAnsi="Times New Roman" w:cs="Times New Roman"/>
          <w:sz w:val="28"/>
          <w:szCs w:val="28"/>
        </w:rPr>
        <w:t>арушение конституционных прав и свобод человека и гражданина применением неконституционного закона обостряет указанное конституционное правоотношение и приводит к возникновению конституционного-правового спора</w:t>
      </w:r>
      <w:r w:rsidR="00C06DDE">
        <w:rPr>
          <w:rFonts w:ascii="Times New Roman" w:hAnsi="Times New Roman" w:cs="Times New Roman"/>
          <w:sz w:val="28"/>
          <w:szCs w:val="28"/>
        </w:rPr>
        <w:t xml:space="preserve">. </w:t>
      </w:r>
      <w:r w:rsidR="00EC031E" w:rsidRPr="00672B2B">
        <w:rPr>
          <w:rFonts w:ascii="Times New Roman" w:hAnsi="Times New Roman" w:cs="Times New Roman"/>
          <w:sz w:val="28"/>
          <w:szCs w:val="28"/>
        </w:rPr>
        <w:t xml:space="preserve">Поскольку </w:t>
      </w:r>
      <w:r w:rsidR="00C06DDE">
        <w:rPr>
          <w:rFonts w:ascii="Times New Roman" w:hAnsi="Times New Roman" w:cs="Times New Roman"/>
          <w:sz w:val="28"/>
          <w:szCs w:val="28"/>
        </w:rPr>
        <w:t xml:space="preserve">такой спор объективируется </w:t>
      </w:r>
      <w:r w:rsidR="00134CAB">
        <w:rPr>
          <w:rFonts w:ascii="Times New Roman" w:hAnsi="Times New Roman" w:cs="Times New Roman"/>
          <w:sz w:val="28"/>
          <w:szCs w:val="28"/>
        </w:rPr>
        <w:t xml:space="preserve">действиями </w:t>
      </w:r>
      <w:r w:rsidR="00C06DDE">
        <w:rPr>
          <w:rFonts w:ascii="Times New Roman" w:hAnsi="Times New Roman" w:cs="Times New Roman"/>
          <w:sz w:val="28"/>
          <w:szCs w:val="28"/>
        </w:rPr>
        <w:t>конкретн</w:t>
      </w:r>
      <w:r w:rsidR="00134CAB">
        <w:rPr>
          <w:rFonts w:ascii="Times New Roman" w:hAnsi="Times New Roman" w:cs="Times New Roman"/>
          <w:sz w:val="28"/>
          <w:szCs w:val="28"/>
        </w:rPr>
        <w:t>ого</w:t>
      </w:r>
      <w:r w:rsidR="00C06DDE">
        <w:rPr>
          <w:rFonts w:ascii="Times New Roman" w:hAnsi="Times New Roman" w:cs="Times New Roman"/>
          <w:sz w:val="28"/>
          <w:szCs w:val="28"/>
        </w:rPr>
        <w:t xml:space="preserve"> гражданин</w:t>
      </w:r>
      <w:r w:rsidR="00134CAB">
        <w:rPr>
          <w:rFonts w:ascii="Times New Roman" w:hAnsi="Times New Roman" w:cs="Times New Roman"/>
          <w:sz w:val="28"/>
          <w:szCs w:val="28"/>
        </w:rPr>
        <w:t>а</w:t>
      </w:r>
      <w:r w:rsidR="00C06DDE">
        <w:rPr>
          <w:rFonts w:ascii="Times New Roman" w:hAnsi="Times New Roman" w:cs="Times New Roman"/>
          <w:sz w:val="28"/>
          <w:szCs w:val="28"/>
        </w:rPr>
        <w:t>, гражданин принадлежит к многонациональному народу РФ от рождения, то</w:t>
      </w:r>
      <w:r w:rsidR="001F3432" w:rsidRPr="00672B2B">
        <w:rPr>
          <w:rFonts w:ascii="Times New Roman" w:hAnsi="Times New Roman" w:cs="Times New Roman"/>
          <w:sz w:val="28"/>
          <w:szCs w:val="28"/>
        </w:rPr>
        <w:t xml:space="preserve"> право защитить нарушенные </w:t>
      </w:r>
      <w:r w:rsidR="00684AD2" w:rsidRPr="00672B2B">
        <w:rPr>
          <w:rFonts w:ascii="Times New Roman" w:hAnsi="Times New Roman" w:cs="Times New Roman"/>
          <w:sz w:val="28"/>
          <w:szCs w:val="28"/>
        </w:rPr>
        <w:t>принятым и примененным законом</w:t>
      </w:r>
      <w:r w:rsidR="001C4F15" w:rsidRPr="00672B2B">
        <w:rPr>
          <w:rFonts w:ascii="Times New Roman" w:hAnsi="Times New Roman" w:cs="Times New Roman"/>
          <w:sz w:val="28"/>
          <w:szCs w:val="28"/>
        </w:rPr>
        <w:t xml:space="preserve"> конституционные </w:t>
      </w:r>
      <w:r w:rsidR="001F3432" w:rsidRPr="00672B2B">
        <w:rPr>
          <w:rFonts w:ascii="Times New Roman" w:hAnsi="Times New Roman" w:cs="Times New Roman"/>
          <w:sz w:val="28"/>
          <w:szCs w:val="28"/>
        </w:rPr>
        <w:t>права с помощью механизма конституционного судопроизводства</w:t>
      </w:r>
      <w:r w:rsidR="00DE2E3B" w:rsidRPr="00DE2E3B">
        <w:rPr>
          <w:rFonts w:ascii="Times New Roman" w:hAnsi="Times New Roman" w:cs="Times New Roman"/>
          <w:sz w:val="28"/>
          <w:szCs w:val="28"/>
        </w:rPr>
        <w:t xml:space="preserve"> </w:t>
      </w:r>
      <w:r w:rsidR="00DE2E3B">
        <w:rPr>
          <w:rFonts w:ascii="Times New Roman" w:hAnsi="Times New Roman" w:cs="Times New Roman"/>
          <w:sz w:val="28"/>
          <w:szCs w:val="28"/>
        </w:rPr>
        <w:t xml:space="preserve">принадлежит </w:t>
      </w:r>
      <w:r w:rsidR="00DE2E3B" w:rsidRPr="00672B2B">
        <w:rPr>
          <w:rFonts w:ascii="Times New Roman" w:hAnsi="Times New Roman" w:cs="Times New Roman"/>
          <w:sz w:val="28"/>
          <w:szCs w:val="28"/>
        </w:rPr>
        <w:t>гражданин</w:t>
      </w:r>
      <w:r w:rsidR="00DE2E3B">
        <w:rPr>
          <w:rFonts w:ascii="Times New Roman" w:hAnsi="Times New Roman" w:cs="Times New Roman"/>
          <w:sz w:val="28"/>
          <w:szCs w:val="28"/>
        </w:rPr>
        <w:t>у</w:t>
      </w:r>
      <w:r w:rsidR="00DE2E3B" w:rsidRPr="00672B2B">
        <w:rPr>
          <w:rFonts w:ascii="Times New Roman" w:hAnsi="Times New Roman" w:cs="Times New Roman"/>
          <w:sz w:val="28"/>
          <w:szCs w:val="28"/>
        </w:rPr>
        <w:t xml:space="preserve"> независимо от возраста</w:t>
      </w:r>
      <w:r w:rsidR="001F3432" w:rsidRPr="00672B2B">
        <w:rPr>
          <w:rFonts w:ascii="Times New Roman" w:hAnsi="Times New Roman" w:cs="Times New Roman"/>
          <w:sz w:val="28"/>
          <w:szCs w:val="28"/>
        </w:rPr>
        <w:t xml:space="preserve">. </w:t>
      </w:r>
    </w:p>
    <w:p w:rsidR="002313C7" w:rsidRPr="00672B2B" w:rsidRDefault="00134CAB" w:rsidP="002D6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764BEA" w:rsidRPr="00672B2B">
        <w:rPr>
          <w:rFonts w:ascii="Times New Roman" w:hAnsi="Times New Roman" w:cs="Times New Roman"/>
          <w:sz w:val="28"/>
          <w:szCs w:val="28"/>
        </w:rPr>
        <w:t xml:space="preserve">еализация права на конституционное судопроизводство имеет определенную длительность во времени и не заканчивается подачей жалобы в Конституционный Суд, </w:t>
      </w:r>
      <w:r w:rsidR="00B65A79">
        <w:rPr>
          <w:rFonts w:ascii="Times New Roman" w:hAnsi="Times New Roman" w:cs="Times New Roman"/>
          <w:sz w:val="28"/>
          <w:szCs w:val="28"/>
        </w:rPr>
        <w:t xml:space="preserve">следовательно, </w:t>
      </w:r>
      <w:r w:rsidR="00764BEA" w:rsidRPr="00672B2B">
        <w:rPr>
          <w:rFonts w:ascii="Times New Roman" w:hAnsi="Times New Roman" w:cs="Times New Roman"/>
          <w:sz w:val="28"/>
          <w:szCs w:val="28"/>
        </w:rPr>
        <w:t>с учетом конечности физической жизни человека име</w:t>
      </w:r>
      <w:r w:rsidR="00EA4261" w:rsidRPr="00672B2B">
        <w:rPr>
          <w:rFonts w:ascii="Times New Roman" w:hAnsi="Times New Roman" w:cs="Times New Roman"/>
          <w:sz w:val="28"/>
          <w:szCs w:val="28"/>
        </w:rPr>
        <w:t>ю</w:t>
      </w:r>
      <w:r w:rsidR="00764BEA" w:rsidRPr="00672B2B">
        <w:rPr>
          <w:rFonts w:ascii="Times New Roman" w:hAnsi="Times New Roman" w:cs="Times New Roman"/>
          <w:sz w:val="28"/>
          <w:szCs w:val="28"/>
        </w:rPr>
        <w:t>т значение вопрос</w:t>
      </w:r>
      <w:r w:rsidR="00EA4261" w:rsidRPr="00672B2B">
        <w:rPr>
          <w:rFonts w:ascii="Times New Roman" w:hAnsi="Times New Roman" w:cs="Times New Roman"/>
          <w:sz w:val="28"/>
          <w:szCs w:val="28"/>
        </w:rPr>
        <w:t>ы</w:t>
      </w:r>
      <w:r w:rsidR="001C4F15" w:rsidRPr="00672B2B">
        <w:rPr>
          <w:rFonts w:ascii="Times New Roman" w:hAnsi="Times New Roman" w:cs="Times New Roman"/>
          <w:sz w:val="28"/>
          <w:szCs w:val="28"/>
        </w:rPr>
        <w:t xml:space="preserve"> прекращения правоспособности и </w:t>
      </w:r>
      <w:r w:rsidR="00764BEA" w:rsidRPr="00672B2B">
        <w:rPr>
          <w:rFonts w:ascii="Times New Roman" w:hAnsi="Times New Roman" w:cs="Times New Roman"/>
          <w:sz w:val="28"/>
          <w:szCs w:val="28"/>
        </w:rPr>
        <w:t>процессуального правопреемства в конституционном судопроизводстве.</w:t>
      </w:r>
    </w:p>
    <w:p w:rsidR="003B21AD" w:rsidRPr="00672B2B" w:rsidRDefault="00452EEA"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lastRenderedPageBreak/>
        <w:t xml:space="preserve">Момент прекращения правоспособности в конституционном судопроизводстве законодательно не определен. </w:t>
      </w:r>
      <w:r w:rsidR="003B21AD" w:rsidRPr="00672B2B">
        <w:rPr>
          <w:rFonts w:ascii="Times New Roman" w:hAnsi="Times New Roman" w:cs="Times New Roman"/>
          <w:sz w:val="28"/>
          <w:szCs w:val="28"/>
        </w:rPr>
        <w:t>Так, например, А. Н. Кокотов, комментируя статью 68 Федерального конституционного закона</w:t>
      </w:r>
      <w:r w:rsidR="00B65A79">
        <w:rPr>
          <w:rFonts w:ascii="Times New Roman" w:hAnsi="Times New Roman" w:cs="Times New Roman"/>
          <w:sz w:val="28"/>
          <w:szCs w:val="28"/>
        </w:rPr>
        <w:t xml:space="preserve"> от 21.07.1994 г.</w:t>
      </w:r>
      <w:r w:rsidR="003B21AD" w:rsidRPr="00672B2B">
        <w:rPr>
          <w:rFonts w:ascii="Times New Roman" w:hAnsi="Times New Roman" w:cs="Times New Roman"/>
          <w:sz w:val="28"/>
          <w:szCs w:val="28"/>
        </w:rPr>
        <w:t xml:space="preserve"> </w:t>
      </w:r>
      <w:r w:rsidR="00B65A79">
        <w:rPr>
          <w:rFonts w:ascii="Times New Roman" w:hAnsi="Times New Roman" w:cs="Times New Roman"/>
          <w:sz w:val="28"/>
          <w:szCs w:val="28"/>
        </w:rPr>
        <w:t xml:space="preserve">№ 1-ФКЗ </w:t>
      </w:r>
      <w:r w:rsidR="003B21AD" w:rsidRPr="00672B2B">
        <w:rPr>
          <w:rFonts w:ascii="Times New Roman" w:hAnsi="Times New Roman" w:cs="Times New Roman"/>
          <w:sz w:val="28"/>
          <w:szCs w:val="28"/>
        </w:rPr>
        <w:t>«О Конституционном Суде Российской Федерации» [</w:t>
      </w:r>
      <w:r w:rsidR="00E169D8" w:rsidRPr="00672B2B">
        <w:rPr>
          <w:rFonts w:ascii="Times New Roman" w:hAnsi="Times New Roman" w:cs="Times New Roman"/>
          <w:sz w:val="28"/>
          <w:szCs w:val="28"/>
        </w:rPr>
        <w:t xml:space="preserve">Комментарий </w:t>
      </w:r>
      <w:r w:rsidR="003B21AD" w:rsidRPr="00672B2B">
        <w:rPr>
          <w:rFonts w:ascii="Times New Roman" w:hAnsi="Times New Roman" w:cs="Times New Roman"/>
          <w:sz w:val="28"/>
          <w:szCs w:val="28"/>
        </w:rPr>
        <w:t xml:space="preserve">2012: 371], указывает, </w:t>
      </w:r>
      <w:r w:rsidR="00B65A79">
        <w:rPr>
          <w:rFonts w:ascii="Times New Roman" w:hAnsi="Times New Roman" w:cs="Times New Roman"/>
          <w:sz w:val="28"/>
          <w:szCs w:val="28"/>
        </w:rPr>
        <w:t xml:space="preserve">что </w:t>
      </w:r>
      <w:r w:rsidR="003B21AD" w:rsidRPr="00672B2B">
        <w:rPr>
          <w:rFonts w:ascii="Times New Roman" w:hAnsi="Times New Roman" w:cs="Times New Roman"/>
          <w:sz w:val="28"/>
          <w:szCs w:val="28"/>
        </w:rPr>
        <w:t xml:space="preserve">смерть заявителя является основанием прекращения производства по делу, выводимым из смысла закона. </w:t>
      </w:r>
    </w:p>
    <w:p w:rsidR="00452EEA" w:rsidRPr="00672B2B" w:rsidRDefault="00452EEA"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Как следует из судебной практики, Конституционн</w:t>
      </w:r>
      <w:r w:rsidR="00F46D54" w:rsidRPr="00672B2B">
        <w:rPr>
          <w:rFonts w:ascii="Times New Roman" w:hAnsi="Times New Roman" w:cs="Times New Roman"/>
          <w:sz w:val="28"/>
          <w:szCs w:val="28"/>
        </w:rPr>
        <w:t>ый</w:t>
      </w:r>
      <w:r w:rsidRPr="00672B2B">
        <w:rPr>
          <w:rFonts w:ascii="Times New Roman" w:hAnsi="Times New Roman" w:cs="Times New Roman"/>
          <w:sz w:val="28"/>
          <w:szCs w:val="28"/>
        </w:rPr>
        <w:t xml:space="preserve"> Суд </w:t>
      </w:r>
      <w:r w:rsidR="00F46D54" w:rsidRPr="00672B2B">
        <w:rPr>
          <w:rFonts w:ascii="Times New Roman" w:hAnsi="Times New Roman" w:cs="Times New Roman"/>
          <w:sz w:val="28"/>
          <w:szCs w:val="28"/>
        </w:rPr>
        <w:t xml:space="preserve">использует </w:t>
      </w:r>
      <w:r w:rsidRPr="00672B2B">
        <w:rPr>
          <w:rFonts w:ascii="Times New Roman" w:hAnsi="Times New Roman" w:cs="Times New Roman"/>
          <w:sz w:val="28"/>
          <w:szCs w:val="28"/>
        </w:rPr>
        <w:t>нормы Г</w:t>
      </w:r>
      <w:r w:rsidR="001900B5">
        <w:rPr>
          <w:rFonts w:ascii="Times New Roman" w:hAnsi="Times New Roman" w:cs="Times New Roman"/>
          <w:sz w:val="28"/>
          <w:szCs w:val="28"/>
        </w:rPr>
        <w:t xml:space="preserve">К </w:t>
      </w:r>
      <w:r w:rsidRPr="00672B2B">
        <w:rPr>
          <w:rFonts w:ascii="Times New Roman" w:hAnsi="Times New Roman" w:cs="Times New Roman"/>
          <w:sz w:val="28"/>
          <w:szCs w:val="28"/>
        </w:rPr>
        <w:t>Р</w:t>
      </w:r>
      <w:r w:rsidR="001900B5">
        <w:rPr>
          <w:rFonts w:ascii="Times New Roman" w:hAnsi="Times New Roman" w:cs="Times New Roman"/>
          <w:sz w:val="28"/>
          <w:szCs w:val="28"/>
        </w:rPr>
        <w:t>Ф</w:t>
      </w:r>
      <w:r w:rsidRPr="00672B2B">
        <w:rPr>
          <w:rFonts w:ascii="Times New Roman" w:hAnsi="Times New Roman" w:cs="Times New Roman"/>
          <w:sz w:val="28"/>
          <w:szCs w:val="28"/>
        </w:rPr>
        <w:t xml:space="preserve"> о </w:t>
      </w:r>
      <w:r w:rsidR="00017BCC" w:rsidRPr="00672B2B">
        <w:rPr>
          <w:rFonts w:ascii="Times New Roman" w:hAnsi="Times New Roman" w:cs="Times New Roman"/>
          <w:sz w:val="28"/>
          <w:szCs w:val="28"/>
        </w:rPr>
        <w:t xml:space="preserve">прекращении </w:t>
      </w:r>
      <w:r w:rsidRPr="00672B2B">
        <w:rPr>
          <w:rFonts w:ascii="Times New Roman" w:hAnsi="Times New Roman" w:cs="Times New Roman"/>
          <w:sz w:val="28"/>
          <w:szCs w:val="28"/>
        </w:rPr>
        <w:t>правоспособности гражданина его смертью</w:t>
      </w:r>
      <w:r w:rsidR="00017BCC" w:rsidRPr="00672B2B">
        <w:rPr>
          <w:rFonts w:ascii="Times New Roman" w:hAnsi="Times New Roman" w:cs="Times New Roman"/>
          <w:sz w:val="28"/>
          <w:szCs w:val="28"/>
        </w:rPr>
        <w:t xml:space="preserve"> </w:t>
      </w:r>
      <w:r w:rsidRPr="00672B2B">
        <w:rPr>
          <w:rFonts w:ascii="Times New Roman" w:hAnsi="Times New Roman" w:cs="Times New Roman"/>
          <w:sz w:val="28"/>
          <w:szCs w:val="28"/>
        </w:rPr>
        <w:t>для прекращения производства по делу</w:t>
      </w:r>
      <w:r w:rsidR="00701880" w:rsidRPr="00672B2B">
        <w:rPr>
          <w:rFonts w:ascii="Times New Roman" w:hAnsi="Times New Roman" w:cs="Times New Roman"/>
          <w:sz w:val="28"/>
          <w:szCs w:val="28"/>
        </w:rPr>
        <w:t xml:space="preserve"> (определения от 16.07.2004 г. № 208-О, от 9</w:t>
      </w:r>
      <w:r w:rsidR="008C410E">
        <w:rPr>
          <w:rFonts w:ascii="Times New Roman" w:hAnsi="Times New Roman" w:cs="Times New Roman"/>
          <w:sz w:val="28"/>
          <w:szCs w:val="28"/>
        </w:rPr>
        <w:t>.10.</w:t>
      </w:r>
      <w:r w:rsidR="00701880" w:rsidRPr="00672B2B">
        <w:rPr>
          <w:rFonts w:ascii="Times New Roman" w:hAnsi="Times New Roman" w:cs="Times New Roman"/>
          <w:sz w:val="28"/>
          <w:szCs w:val="28"/>
        </w:rPr>
        <w:t>2008 г. № 609-О-О)</w:t>
      </w:r>
      <w:r w:rsidRPr="00672B2B">
        <w:rPr>
          <w:rFonts w:ascii="Times New Roman" w:hAnsi="Times New Roman" w:cs="Times New Roman"/>
          <w:sz w:val="28"/>
          <w:szCs w:val="28"/>
        </w:rPr>
        <w:t xml:space="preserve">. </w:t>
      </w:r>
      <w:r w:rsidR="00017BCC" w:rsidRPr="00672B2B">
        <w:rPr>
          <w:rFonts w:ascii="Times New Roman" w:hAnsi="Times New Roman" w:cs="Times New Roman"/>
          <w:sz w:val="28"/>
          <w:szCs w:val="28"/>
        </w:rPr>
        <w:t>Однако,</w:t>
      </w:r>
      <w:r w:rsidRPr="00672B2B">
        <w:rPr>
          <w:rFonts w:ascii="Times New Roman" w:hAnsi="Times New Roman" w:cs="Times New Roman"/>
          <w:sz w:val="28"/>
          <w:szCs w:val="28"/>
        </w:rPr>
        <w:t xml:space="preserve"> гражданская правоспособность является отраслевым правовым институтом, созданным для целей регулирования гражданских имущественных и личных неимущественных прав в гражданских правоотношениях, основанных на равенстве, автономии воли и имущественной самостоятельности участников</w:t>
      </w:r>
      <w:r w:rsidR="00701880" w:rsidRPr="00672B2B">
        <w:rPr>
          <w:rFonts w:ascii="Times New Roman" w:hAnsi="Times New Roman" w:cs="Times New Roman"/>
          <w:sz w:val="28"/>
          <w:szCs w:val="28"/>
        </w:rPr>
        <w:t xml:space="preserve"> (статьи 2, 17 Г</w:t>
      </w:r>
      <w:r w:rsidR="007627B6" w:rsidRPr="00672B2B">
        <w:rPr>
          <w:rFonts w:ascii="Times New Roman" w:hAnsi="Times New Roman" w:cs="Times New Roman"/>
          <w:sz w:val="28"/>
          <w:szCs w:val="28"/>
        </w:rPr>
        <w:t>К</w:t>
      </w:r>
      <w:r w:rsidR="001900B5">
        <w:rPr>
          <w:rFonts w:ascii="Times New Roman" w:hAnsi="Times New Roman" w:cs="Times New Roman"/>
          <w:sz w:val="28"/>
          <w:szCs w:val="28"/>
        </w:rPr>
        <w:t xml:space="preserve"> РФ</w:t>
      </w:r>
      <w:r w:rsidR="00701880" w:rsidRPr="00672B2B">
        <w:rPr>
          <w:rFonts w:ascii="Times New Roman" w:hAnsi="Times New Roman" w:cs="Times New Roman"/>
          <w:sz w:val="28"/>
          <w:szCs w:val="28"/>
        </w:rPr>
        <w:t>)</w:t>
      </w:r>
      <w:r w:rsidRPr="00672B2B">
        <w:rPr>
          <w:rFonts w:ascii="Times New Roman" w:hAnsi="Times New Roman" w:cs="Times New Roman"/>
          <w:sz w:val="28"/>
          <w:szCs w:val="28"/>
        </w:rPr>
        <w:t xml:space="preserve">. Поскольку конституционно-правовые отношения, возникающие при реализации права на конституционное судопроизводство, не основаны на равенстве, автономии </w:t>
      </w:r>
      <w:proofErr w:type="gramStart"/>
      <w:r w:rsidRPr="00672B2B">
        <w:rPr>
          <w:rFonts w:ascii="Times New Roman" w:hAnsi="Times New Roman" w:cs="Times New Roman"/>
          <w:sz w:val="28"/>
          <w:szCs w:val="28"/>
        </w:rPr>
        <w:t>воли  и</w:t>
      </w:r>
      <w:proofErr w:type="gramEnd"/>
      <w:r w:rsidRPr="00672B2B">
        <w:rPr>
          <w:rFonts w:ascii="Times New Roman" w:hAnsi="Times New Roman" w:cs="Times New Roman"/>
          <w:sz w:val="28"/>
          <w:szCs w:val="28"/>
        </w:rPr>
        <w:t xml:space="preserve"> имущественной самостоятельности сторон, то применять институт гражданской правоспособности для решения процессуальных вопрос в конституционном судопроизводстве нельзя. </w:t>
      </w:r>
    </w:p>
    <w:p w:rsidR="00017BCC" w:rsidRPr="00672B2B" w:rsidRDefault="00CC359F"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Для целей конституционного судопроизводства необходим институт конституционной процессуальной правоспособности гражданина, которую можно определить как признаваемую законом способность иметь </w:t>
      </w:r>
      <w:r w:rsidR="00ED173F" w:rsidRPr="00672B2B">
        <w:rPr>
          <w:rFonts w:ascii="Times New Roman" w:hAnsi="Times New Roman" w:cs="Times New Roman"/>
          <w:sz w:val="28"/>
          <w:szCs w:val="28"/>
        </w:rPr>
        <w:t xml:space="preserve">процессуальные </w:t>
      </w:r>
      <w:r w:rsidRPr="00672B2B">
        <w:rPr>
          <w:rFonts w:ascii="Times New Roman" w:hAnsi="Times New Roman" w:cs="Times New Roman"/>
          <w:sz w:val="28"/>
          <w:szCs w:val="28"/>
        </w:rPr>
        <w:t xml:space="preserve">права и нести </w:t>
      </w:r>
      <w:r w:rsidR="00ED173F" w:rsidRPr="00672B2B">
        <w:rPr>
          <w:rFonts w:ascii="Times New Roman" w:hAnsi="Times New Roman" w:cs="Times New Roman"/>
          <w:sz w:val="28"/>
          <w:szCs w:val="28"/>
        </w:rPr>
        <w:t xml:space="preserve">процессуальные </w:t>
      </w:r>
      <w:r w:rsidRPr="00672B2B">
        <w:rPr>
          <w:rFonts w:ascii="Times New Roman" w:hAnsi="Times New Roman" w:cs="Times New Roman"/>
          <w:sz w:val="28"/>
          <w:szCs w:val="28"/>
        </w:rPr>
        <w:t xml:space="preserve">обязанности в конституционном судебном процессе. </w:t>
      </w:r>
      <w:r w:rsidR="000156EA">
        <w:rPr>
          <w:rFonts w:ascii="Times New Roman" w:hAnsi="Times New Roman" w:cs="Times New Roman"/>
          <w:sz w:val="28"/>
          <w:szCs w:val="28"/>
        </w:rPr>
        <w:t xml:space="preserve">Указанная </w:t>
      </w:r>
      <w:r w:rsidRPr="00672B2B">
        <w:rPr>
          <w:rFonts w:ascii="Times New Roman" w:hAnsi="Times New Roman" w:cs="Times New Roman"/>
          <w:sz w:val="28"/>
          <w:szCs w:val="28"/>
        </w:rPr>
        <w:t xml:space="preserve">способность в силу естественного цикла жизни человека принадлежит живому человеку, возникает от рождения и прекращается смертью. </w:t>
      </w:r>
      <w:r w:rsidR="00ED173F" w:rsidRPr="00672B2B">
        <w:rPr>
          <w:rFonts w:ascii="Times New Roman" w:hAnsi="Times New Roman" w:cs="Times New Roman"/>
          <w:sz w:val="28"/>
          <w:szCs w:val="28"/>
        </w:rPr>
        <w:t>Поэтому смерть является фактом, прекращающим процессуальную правоспособность гражданина в конституционном судебном процессе.</w:t>
      </w:r>
    </w:p>
    <w:p w:rsidR="00ED173F" w:rsidRPr="00672B2B" w:rsidRDefault="00ED173F"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Вместе с тем, разрешение вопроса о том, влечет ли прекращение процессуальной правоспособности гражданина прекращение конституционного судопроизводства, </w:t>
      </w:r>
      <w:r w:rsidR="007627B6" w:rsidRPr="00672B2B">
        <w:rPr>
          <w:rFonts w:ascii="Times New Roman" w:hAnsi="Times New Roman" w:cs="Times New Roman"/>
          <w:sz w:val="28"/>
          <w:szCs w:val="28"/>
        </w:rPr>
        <w:t xml:space="preserve">то есть прекращение разрешения конституционно-правового </w:t>
      </w:r>
      <w:r w:rsidR="007627B6" w:rsidRPr="00672B2B">
        <w:rPr>
          <w:rFonts w:ascii="Times New Roman" w:hAnsi="Times New Roman" w:cs="Times New Roman"/>
          <w:sz w:val="28"/>
          <w:szCs w:val="28"/>
        </w:rPr>
        <w:lastRenderedPageBreak/>
        <w:t xml:space="preserve">спора в целях защиты конституционных прав и свобод в обоих смыслах (как </w:t>
      </w:r>
      <w:r w:rsidR="00AD77C0" w:rsidRPr="00672B2B">
        <w:rPr>
          <w:rFonts w:ascii="Times New Roman" w:hAnsi="Times New Roman" w:cs="Times New Roman"/>
          <w:sz w:val="28"/>
          <w:szCs w:val="28"/>
        </w:rPr>
        <w:t xml:space="preserve">института объективного права </w:t>
      </w:r>
      <w:r w:rsidR="00E176B7">
        <w:rPr>
          <w:rFonts w:ascii="Times New Roman" w:hAnsi="Times New Roman" w:cs="Times New Roman"/>
          <w:sz w:val="28"/>
          <w:szCs w:val="28"/>
        </w:rPr>
        <w:t>и как прав конкретного гражданина</w:t>
      </w:r>
      <w:r w:rsidR="007627B6" w:rsidRPr="00672B2B">
        <w:rPr>
          <w:rFonts w:ascii="Times New Roman" w:hAnsi="Times New Roman" w:cs="Times New Roman"/>
          <w:sz w:val="28"/>
          <w:szCs w:val="28"/>
        </w:rPr>
        <w:t xml:space="preserve">) </w:t>
      </w:r>
      <w:r w:rsidRPr="00672B2B">
        <w:rPr>
          <w:rFonts w:ascii="Times New Roman" w:hAnsi="Times New Roman" w:cs="Times New Roman"/>
          <w:sz w:val="28"/>
          <w:szCs w:val="28"/>
        </w:rPr>
        <w:t>может иметь различные варианты.</w:t>
      </w:r>
    </w:p>
    <w:p w:rsidR="0024198B" w:rsidRPr="00672B2B" w:rsidRDefault="00ED173F"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1-й вариант предполагает, что в указанном случае прекращение </w:t>
      </w:r>
      <w:r w:rsidR="003743CE" w:rsidRPr="00672B2B">
        <w:rPr>
          <w:rFonts w:ascii="Times New Roman" w:hAnsi="Times New Roman" w:cs="Times New Roman"/>
          <w:sz w:val="28"/>
          <w:szCs w:val="28"/>
        </w:rPr>
        <w:t>не</w:t>
      </w:r>
      <w:r w:rsidRPr="00672B2B">
        <w:rPr>
          <w:rFonts w:ascii="Times New Roman" w:hAnsi="Times New Roman" w:cs="Times New Roman"/>
          <w:sz w:val="28"/>
          <w:szCs w:val="28"/>
        </w:rPr>
        <w:t xml:space="preserve">возможно. </w:t>
      </w:r>
      <w:r w:rsidR="009607F0" w:rsidRPr="00672B2B">
        <w:rPr>
          <w:rFonts w:ascii="Times New Roman" w:hAnsi="Times New Roman" w:cs="Times New Roman"/>
          <w:sz w:val="28"/>
          <w:szCs w:val="28"/>
        </w:rPr>
        <w:t>О</w:t>
      </w:r>
      <w:r w:rsidRPr="00672B2B">
        <w:rPr>
          <w:rFonts w:ascii="Times New Roman" w:hAnsi="Times New Roman" w:cs="Times New Roman"/>
          <w:sz w:val="28"/>
          <w:szCs w:val="28"/>
        </w:rPr>
        <w:t>босновани</w:t>
      </w:r>
      <w:r w:rsidR="009607F0" w:rsidRPr="00672B2B">
        <w:rPr>
          <w:rFonts w:ascii="Times New Roman" w:hAnsi="Times New Roman" w:cs="Times New Roman"/>
          <w:sz w:val="28"/>
          <w:szCs w:val="28"/>
        </w:rPr>
        <w:t>ем</w:t>
      </w:r>
      <w:r w:rsidRPr="00672B2B">
        <w:rPr>
          <w:rFonts w:ascii="Times New Roman" w:hAnsi="Times New Roman" w:cs="Times New Roman"/>
          <w:sz w:val="28"/>
          <w:szCs w:val="28"/>
        </w:rPr>
        <w:t xml:space="preserve"> такого решения </w:t>
      </w:r>
      <w:r w:rsidR="009607F0" w:rsidRPr="00672B2B">
        <w:rPr>
          <w:rFonts w:ascii="Times New Roman" w:hAnsi="Times New Roman" w:cs="Times New Roman"/>
          <w:sz w:val="28"/>
          <w:szCs w:val="28"/>
        </w:rPr>
        <w:t xml:space="preserve">является вид разрешаемого в конституционном судопроизводстве спора и правовая природа защищаемых конституционных прав. </w:t>
      </w:r>
      <w:r w:rsidR="00E176B7">
        <w:rPr>
          <w:rFonts w:ascii="Times New Roman" w:hAnsi="Times New Roman" w:cs="Times New Roman"/>
          <w:sz w:val="28"/>
          <w:szCs w:val="28"/>
        </w:rPr>
        <w:t>Поскольку</w:t>
      </w:r>
      <w:r w:rsidR="009607F0" w:rsidRPr="00672B2B">
        <w:rPr>
          <w:rFonts w:ascii="Times New Roman" w:hAnsi="Times New Roman" w:cs="Times New Roman"/>
          <w:sz w:val="28"/>
          <w:szCs w:val="28"/>
        </w:rPr>
        <w:t xml:space="preserve"> </w:t>
      </w:r>
      <w:r w:rsidR="00A35B50" w:rsidRPr="00672B2B">
        <w:rPr>
          <w:rFonts w:ascii="Times New Roman" w:hAnsi="Times New Roman" w:cs="Times New Roman"/>
          <w:sz w:val="28"/>
          <w:szCs w:val="28"/>
        </w:rPr>
        <w:t xml:space="preserve">право </w:t>
      </w:r>
      <w:r w:rsidR="009607F0" w:rsidRPr="00672B2B">
        <w:rPr>
          <w:rFonts w:ascii="Times New Roman" w:hAnsi="Times New Roman" w:cs="Times New Roman"/>
          <w:sz w:val="28"/>
          <w:szCs w:val="28"/>
        </w:rPr>
        <w:t xml:space="preserve">на конституционное судопроизводство </w:t>
      </w:r>
      <w:r w:rsidR="00A35B50" w:rsidRPr="00672B2B">
        <w:rPr>
          <w:rFonts w:ascii="Times New Roman" w:hAnsi="Times New Roman" w:cs="Times New Roman"/>
          <w:sz w:val="28"/>
          <w:szCs w:val="28"/>
        </w:rPr>
        <w:t xml:space="preserve">направлено на защиту нарушенных конституционных прав в результате принятия государством неконституционного закона и его применения, существует в рамках конституционного правоотношения между </w:t>
      </w:r>
      <w:r w:rsidR="00684AD2" w:rsidRPr="00672B2B">
        <w:rPr>
          <w:rFonts w:ascii="Times New Roman" w:hAnsi="Times New Roman" w:cs="Times New Roman"/>
          <w:sz w:val="28"/>
          <w:szCs w:val="28"/>
        </w:rPr>
        <w:t>гражданином</w:t>
      </w:r>
      <w:r w:rsidR="007627B6" w:rsidRPr="00672B2B">
        <w:rPr>
          <w:rFonts w:ascii="Times New Roman" w:hAnsi="Times New Roman" w:cs="Times New Roman"/>
          <w:sz w:val="28"/>
          <w:szCs w:val="28"/>
        </w:rPr>
        <w:t>, принадлежащим к</w:t>
      </w:r>
      <w:r w:rsidR="00A35B50" w:rsidRPr="00672B2B">
        <w:rPr>
          <w:rFonts w:ascii="Times New Roman" w:hAnsi="Times New Roman" w:cs="Times New Roman"/>
          <w:sz w:val="28"/>
          <w:szCs w:val="28"/>
        </w:rPr>
        <w:t xml:space="preserve"> </w:t>
      </w:r>
      <w:r w:rsidR="00684AD2" w:rsidRPr="00672B2B">
        <w:rPr>
          <w:rFonts w:ascii="Times New Roman" w:hAnsi="Times New Roman" w:cs="Times New Roman"/>
          <w:sz w:val="28"/>
          <w:szCs w:val="28"/>
        </w:rPr>
        <w:t>многонационально</w:t>
      </w:r>
      <w:r w:rsidR="007627B6" w:rsidRPr="00672B2B">
        <w:rPr>
          <w:rFonts w:ascii="Times New Roman" w:hAnsi="Times New Roman" w:cs="Times New Roman"/>
          <w:sz w:val="28"/>
          <w:szCs w:val="28"/>
        </w:rPr>
        <w:t>му</w:t>
      </w:r>
      <w:r w:rsidR="00684AD2" w:rsidRPr="00672B2B">
        <w:rPr>
          <w:rFonts w:ascii="Times New Roman" w:hAnsi="Times New Roman" w:cs="Times New Roman"/>
          <w:sz w:val="28"/>
          <w:szCs w:val="28"/>
        </w:rPr>
        <w:t xml:space="preserve"> народ</w:t>
      </w:r>
      <w:r w:rsidR="007627B6" w:rsidRPr="00672B2B">
        <w:rPr>
          <w:rFonts w:ascii="Times New Roman" w:hAnsi="Times New Roman" w:cs="Times New Roman"/>
          <w:sz w:val="28"/>
          <w:szCs w:val="28"/>
        </w:rPr>
        <w:t>у</w:t>
      </w:r>
      <w:r w:rsidR="00684AD2" w:rsidRPr="00672B2B">
        <w:rPr>
          <w:rFonts w:ascii="Times New Roman" w:hAnsi="Times New Roman" w:cs="Times New Roman"/>
          <w:sz w:val="28"/>
          <w:szCs w:val="28"/>
        </w:rPr>
        <w:t xml:space="preserve"> </w:t>
      </w:r>
      <w:r w:rsidR="007627B6" w:rsidRPr="00672B2B">
        <w:rPr>
          <w:rFonts w:ascii="Times New Roman" w:hAnsi="Times New Roman" w:cs="Times New Roman"/>
          <w:sz w:val="28"/>
          <w:szCs w:val="28"/>
        </w:rPr>
        <w:t>Российской Федерации,</w:t>
      </w:r>
      <w:r w:rsidR="00684AD2" w:rsidRPr="00672B2B">
        <w:rPr>
          <w:rFonts w:ascii="Times New Roman" w:hAnsi="Times New Roman" w:cs="Times New Roman"/>
          <w:sz w:val="28"/>
          <w:szCs w:val="28"/>
        </w:rPr>
        <w:t xml:space="preserve"> </w:t>
      </w:r>
      <w:r w:rsidR="00A35B50" w:rsidRPr="00672B2B">
        <w:rPr>
          <w:rFonts w:ascii="Times New Roman" w:hAnsi="Times New Roman" w:cs="Times New Roman"/>
          <w:sz w:val="28"/>
          <w:szCs w:val="28"/>
        </w:rPr>
        <w:t xml:space="preserve"> и государством</w:t>
      </w:r>
      <w:r w:rsidR="00E176B7">
        <w:rPr>
          <w:rFonts w:ascii="Times New Roman" w:hAnsi="Times New Roman" w:cs="Times New Roman"/>
          <w:sz w:val="28"/>
          <w:szCs w:val="28"/>
        </w:rPr>
        <w:t xml:space="preserve">, </w:t>
      </w:r>
      <w:r w:rsidR="009607F0" w:rsidRPr="00672B2B">
        <w:rPr>
          <w:rFonts w:ascii="Times New Roman" w:hAnsi="Times New Roman" w:cs="Times New Roman"/>
          <w:sz w:val="28"/>
          <w:szCs w:val="28"/>
        </w:rPr>
        <w:t xml:space="preserve">существование права гражданина на конституционное судопроизводство обеспечивает одновременно защиту </w:t>
      </w:r>
      <w:r w:rsidR="003743CE" w:rsidRPr="00672B2B">
        <w:rPr>
          <w:rFonts w:ascii="Times New Roman" w:hAnsi="Times New Roman" w:cs="Times New Roman"/>
          <w:sz w:val="28"/>
          <w:szCs w:val="28"/>
        </w:rPr>
        <w:t xml:space="preserve">двух целей – частной (защита нарушенных субъективных прав) и публичной (защита </w:t>
      </w:r>
      <w:r w:rsidR="009607F0" w:rsidRPr="00672B2B">
        <w:rPr>
          <w:rFonts w:ascii="Times New Roman" w:hAnsi="Times New Roman" w:cs="Times New Roman"/>
          <w:sz w:val="28"/>
          <w:szCs w:val="28"/>
        </w:rPr>
        <w:t xml:space="preserve">конституционных прав </w:t>
      </w:r>
      <w:r w:rsidR="003743CE" w:rsidRPr="00672B2B">
        <w:rPr>
          <w:rFonts w:ascii="Times New Roman" w:hAnsi="Times New Roman" w:cs="Times New Roman"/>
          <w:sz w:val="28"/>
          <w:szCs w:val="28"/>
        </w:rPr>
        <w:t>как категории</w:t>
      </w:r>
      <w:r w:rsidR="009607F0" w:rsidRPr="00672B2B">
        <w:rPr>
          <w:rFonts w:ascii="Times New Roman" w:hAnsi="Times New Roman" w:cs="Times New Roman"/>
          <w:sz w:val="28"/>
          <w:szCs w:val="28"/>
        </w:rPr>
        <w:t xml:space="preserve"> объективно</w:t>
      </w:r>
      <w:r w:rsidR="003743CE" w:rsidRPr="00672B2B">
        <w:rPr>
          <w:rFonts w:ascii="Times New Roman" w:hAnsi="Times New Roman" w:cs="Times New Roman"/>
          <w:sz w:val="28"/>
          <w:szCs w:val="28"/>
        </w:rPr>
        <w:t>го</w:t>
      </w:r>
      <w:r w:rsidR="009607F0" w:rsidRPr="00672B2B">
        <w:rPr>
          <w:rFonts w:ascii="Times New Roman" w:hAnsi="Times New Roman" w:cs="Times New Roman"/>
          <w:sz w:val="28"/>
          <w:szCs w:val="28"/>
        </w:rPr>
        <w:t xml:space="preserve"> прав</w:t>
      </w:r>
      <w:r w:rsidR="003743CE" w:rsidRPr="00672B2B">
        <w:rPr>
          <w:rFonts w:ascii="Times New Roman" w:hAnsi="Times New Roman" w:cs="Times New Roman"/>
          <w:sz w:val="28"/>
          <w:szCs w:val="28"/>
        </w:rPr>
        <w:t>а)</w:t>
      </w:r>
      <w:r w:rsidR="009607F0" w:rsidRPr="00672B2B">
        <w:rPr>
          <w:rFonts w:ascii="Times New Roman" w:hAnsi="Times New Roman" w:cs="Times New Roman"/>
          <w:sz w:val="28"/>
          <w:szCs w:val="28"/>
        </w:rPr>
        <w:t xml:space="preserve">, то </w:t>
      </w:r>
      <w:r w:rsidR="00A35B50" w:rsidRPr="00672B2B">
        <w:rPr>
          <w:rFonts w:ascii="Times New Roman" w:hAnsi="Times New Roman" w:cs="Times New Roman"/>
          <w:sz w:val="28"/>
          <w:szCs w:val="28"/>
        </w:rPr>
        <w:t xml:space="preserve"> </w:t>
      </w:r>
      <w:r w:rsidR="007627B6" w:rsidRPr="00672B2B">
        <w:rPr>
          <w:rFonts w:ascii="Times New Roman" w:hAnsi="Times New Roman" w:cs="Times New Roman"/>
          <w:sz w:val="28"/>
          <w:szCs w:val="28"/>
        </w:rPr>
        <w:t xml:space="preserve">начавшаяся процедура разрешения конституционно-правового спора должна быть завершена </w:t>
      </w:r>
      <w:r w:rsidR="00A35B50" w:rsidRPr="00672B2B">
        <w:rPr>
          <w:rFonts w:ascii="Times New Roman" w:hAnsi="Times New Roman" w:cs="Times New Roman"/>
          <w:sz w:val="28"/>
          <w:szCs w:val="28"/>
        </w:rPr>
        <w:t>независимо от того</w:t>
      </w:r>
      <w:r w:rsidR="00E176B7">
        <w:rPr>
          <w:rFonts w:ascii="Times New Roman" w:hAnsi="Times New Roman" w:cs="Times New Roman"/>
          <w:sz w:val="28"/>
          <w:szCs w:val="28"/>
        </w:rPr>
        <w:t>,</w:t>
      </w:r>
      <w:r w:rsidR="00A35B50" w:rsidRPr="00672B2B">
        <w:rPr>
          <w:rFonts w:ascii="Times New Roman" w:hAnsi="Times New Roman" w:cs="Times New Roman"/>
          <w:sz w:val="28"/>
          <w:szCs w:val="28"/>
        </w:rPr>
        <w:t xml:space="preserve"> жив носитель нарушенных </w:t>
      </w:r>
      <w:r w:rsidR="007627B6" w:rsidRPr="00672B2B">
        <w:rPr>
          <w:rFonts w:ascii="Times New Roman" w:hAnsi="Times New Roman" w:cs="Times New Roman"/>
          <w:sz w:val="28"/>
          <w:szCs w:val="28"/>
        </w:rPr>
        <w:t xml:space="preserve">субъективных </w:t>
      </w:r>
      <w:r w:rsidR="00A35B50" w:rsidRPr="00672B2B">
        <w:rPr>
          <w:rFonts w:ascii="Times New Roman" w:hAnsi="Times New Roman" w:cs="Times New Roman"/>
          <w:sz w:val="28"/>
          <w:szCs w:val="28"/>
        </w:rPr>
        <w:t xml:space="preserve">конституционных прав или умер. </w:t>
      </w:r>
      <w:r w:rsidR="003743CE" w:rsidRPr="00672B2B">
        <w:rPr>
          <w:rFonts w:ascii="Times New Roman" w:hAnsi="Times New Roman" w:cs="Times New Roman"/>
          <w:sz w:val="28"/>
          <w:szCs w:val="28"/>
        </w:rPr>
        <w:t>В противном случае, права и свободы человека и гражданина как категория объективного права не получат своей защиты</w:t>
      </w:r>
      <w:r w:rsidR="0024198B" w:rsidRPr="00672B2B">
        <w:rPr>
          <w:rFonts w:ascii="Times New Roman" w:hAnsi="Times New Roman" w:cs="Times New Roman"/>
          <w:sz w:val="28"/>
          <w:szCs w:val="28"/>
        </w:rPr>
        <w:t xml:space="preserve">. Кроме того, смерть гражданина </w:t>
      </w:r>
      <w:r w:rsidR="007627B6" w:rsidRPr="00672B2B">
        <w:rPr>
          <w:rFonts w:ascii="Times New Roman" w:hAnsi="Times New Roman" w:cs="Times New Roman"/>
          <w:sz w:val="28"/>
          <w:szCs w:val="28"/>
        </w:rPr>
        <w:t xml:space="preserve">освободит государство от конституционной обязанности привести закон в соответствие с Конституцией, а также обязанности </w:t>
      </w:r>
      <w:r w:rsidR="0024198B" w:rsidRPr="00672B2B">
        <w:rPr>
          <w:rFonts w:ascii="Times New Roman" w:hAnsi="Times New Roman" w:cs="Times New Roman"/>
          <w:sz w:val="28"/>
          <w:szCs w:val="28"/>
        </w:rPr>
        <w:t xml:space="preserve">признавать, уважать и защищать права и свободы человека и гражданина как высшую ценность. </w:t>
      </w:r>
    </w:p>
    <w:p w:rsidR="003743CE" w:rsidRPr="00672B2B" w:rsidRDefault="003743CE"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Указанный вариант может быть использован, если признать преобладание публичного элемента в праве гражданина на конституционное судопроизводство. </w:t>
      </w:r>
    </w:p>
    <w:p w:rsidR="007B6952" w:rsidRPr="00672B2B" w:rsidRDefault="003743CE"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2-й вариант предполагает, что прекращение процессуальной правоспособности гражданина </w:t>
      </w:r>
      <w:r w:rsidR="00206B3B" w:rsidRPr="00672B2B">
        <w:rPr>
          <w:rFonts w:ascii="Times New Roman" w:hAnsi="Times New Roman" w:cs="Times New Roman"/>
          <w:sz w:val="28"/>
          <w:szCs w:val="28"/>
        </w:rPr>
        <w:t xml:space="preserve">не во всех случаях влечет </w:t>
      </w:r>
      <w:r w:rsidRPr="00672B2B">
        <w:rPr>
          <w:rFonts w:ascii="Times New Roman" w:hAnsi="Times New Roman" w:cs="Times New Roman"/>
          <w:sz w:val="28"/>
          <w:szCs w:val="28"/>
        </w:rPr>
        <w:t>прекращение конституционного судопроизводства</w:t>
      </w:r>
      <w:r w:rsidR="0024198B" w:rsidRPr="00672B2B">
        <w:rPr>
          <w:rFonts w:ascii="Times New Roman" w:hAnsi="Times New Roman" w:cs="Times New Roman"/>
          <w:sz w:val="28"/>
          <w:szCs w:val="28"/>
        </w:rPr>
        <w:t>. Такой вариант основан на свойств</w:t>
      </w:r>
      <w:r w:rsidR="0086476F" w:rsidRPr="00672B2B">
        <w:rPr>
          <w:rFonts w:ascii="Times New Roman" w:hAnsi="Times New Roman" w:cs="Times New Roman"/>
          <w:sz w:val="28"/>
          <w:szCs w:val="28"/>
        </w:rPr>
        <w:t xml:space="preserve">ах </w:t>
      </w:r>
      <w:r w:rsidR="0024198B" w:rsidRPr="00672B2B">
        <w:rPr>
          <w:rFonts w:ascii="Times New Roman" w:hAnsi="Times New Roman" w:cs="Times New Roman"/>
          <w:sz w:val="28"/>
          <w:szCs w:val="28"/>
        </w:rPr>
        <w:t xml:space="preserve">отдельных </w:t>
      </w:r>
      <w:r w:rsidR="0086476F" w:rsidRPr="00672B2B">
        <w:rPr>
          <w:rFonts w:ascii="Times New Roman" w:hAnsi="Times New Roman" w:cs="Times New Roman"/>
          <w:sz w:val="28"/>
          <w:szCs w:val="28"/>
        </w:rPr>
        <w:t xml:space="preserve">конституционных </w:t>
      </w:r>
      <w:r w:rsidR="0024198B" w:rsidRPr="00672B2B">
        <w:rPr>
          <w:rFonts w:ascii="Times New Roman" w:hAnsi="Times New Roman" w:cs="Times New Roman"/>
          <w:sz w:val="28"/>
          <w:szCs w:val="28"/>
        </w:rPr>
        <w:t>прав</w:t>
      </w:r>
      <w:r w:rsidR="007B6952" w:rsidRPr="00672B2B">
        <w:rPr>
          <w:rFonts w:ascii="Times New Roman" w:hAnsi="Times New Roman" w:cs="Times New Roman"/>
          <w:sz w:val="28"/>
          <w:szCs w:val="28"/>
        </w:rPr>
        <w:t>.</w:t>
      </w:r>
    </w:p>
    <w:p w:rsidR="002666EE" w:rsidRPr="00672B2B" w:rsidRDefault="0086476F"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lastRenderedPageBreak/>
        <w:t>Так, г</w:t>
      </w:r>
      <w:r w:rsidR="002666EE" w:rsidRPr="00672B2B">
        <w:rPr>
          <w:rFonts w:ascii="Times New Roman" w:hAnsi="Times New Roman" w:cs="Times New Roman"/>
          <w:sz w:val="28"/>
          <w:szCs w:val="28"/>
        </w:rPr>
        <w:t>ражданское процессуальное, административное процессуальное, арбитражно-процессуальное законодательство Р</w:t>
      </w:r>
      <w:r w:rsidR="001900B5">
        <w:rPr>
          <w:rFonts w:ascii="Times New Roman" w:hAnsi="Times New Roman" w:cs="Times New Roman"/>
          <w:sz w:val="28"/>
          <w:szCs w:val="28"/>
        </w:rPr>
        <w:t>Ф</w:t>
      </w:r>
      <w:r w:rsidR="002666EE" w:rsidRPr="00672B2B">
        <w:rPr>
          <w:rFonts w:ascii="Times New Roman" w:hAnsi="Times New Roman" w:cs="Times New Roman"/>
          <w:sz w:val="28"/>
          <w:szCs w:val="28"/>
        </w:rPr>
        <w:t xml:space="preserve"> одинаковым образом регулируют институт процессуального правопреемства, устанавливая, что в случае выбытия одной из сторон в спорном или установленном судебным актом суда правоотношении (в том числе смерть гражданина) суд производит замену этой стороны ее правопреемником. Правопреемство возможно на любой стадии процесса</w:t>
      </w:r>
      <w:r w:rsidR="00701880" w:rsidRPr="00672B2B">
        <w:rPr>
          <w:rFonts w:ascii="Times New Roman" w:hAnsi="Times New Roman" w:cs="Times New Roman"/>
          <w:sz w:val="28"/>
          <w:szCs w:val="28"/>
        </w:rPr>
        <w:t xml:space="preserve"> (ст.</w:t>
      </w:r>
      <w:r w:rsidR="008C410E">
        <w:rPr>
          <w:rFonts w:ascii="Times New Roman" w:hAnsi="Times New Roman" w:cs="Times New Roman"/>
          <w:sz w:val="28"/>
          <w:szCs w:val="28"/>
        </w:rPr>
        <w:t xml:space="preserve"> </w:t>
      </w:r>
      <w:r w:rsidR="00701880" w:rsidRPr="00672B2B">
        <w:rPr>
          <w:rFonts w:ascii="Times New Roman" w:hAnsi="Times New Roman" w:cs="Times New Roman"/>
          <w:sz w:val="28"/>
          <w:szCs w:val="28"/>
        </w:rPr>
        <w:t>48 АПК</w:t>
      </w:r>
      <w:r w:rsidR="0088204A">
        <w:rPr>
          <w:rFonts w:ascii="Times New Roman" w:hAnsi="Times New Roman" w:cs="Times New Roman"/>
          <w:sz w:val="28"/>
          <w:szCs w:val="28"/>
        </w:rPr>
        <w:t xml:space="preserve"> РФ</w:t>
      </w:r>
      <w:r w:rsidR="00701880" w:rsidRPr="00672B2B">
        <w:rPr>
          <w:rFonts w:ascii="Times New Roman" w:hAnsi="Times New Roman" w:cs="Times New Roman"/>
          <w:sz w:val="28"/>
          <w:szCs w:val="28"/>
        </w:rPr>
        <w:t>, ст.</w:t>
      </w:r>
      <w:r w:rsidR="008C410E">
        <w:rPr>
          <w:rFonts w:ascii="Times New Roman" w:hAnsi="Times New Roman" w:cs="Times New Roman"/>
          <w:sz w:val="28"/>
          <w:szCs w:val="28"/>
        </w:rPr>
        <w:t xml:space="preserve"> </w:t>
      </w:r>
      <w:r w:rsidR="00701880" w:rsidRPr="00672B2B">
        <w:rPr>
          <w:rFonts w:ascii="Times New Roman" w:hAnsi="Times New Roman" w:cs="Times New Roman"/>
          <w:sz w:val="28"/>
          <w:szCs w:val="28"/>
        </w:rPr>
        <w:t>44 ГПК</w:t>
      </w:r>
      <w:r w:rsidR="0088204A">
        <w:rPr>
          <w:rFonts w:ascii="Times New Roman" w:hAnsi="Times New Roman" w:cs="Times New Roman"/>
          <w:sz w:val="28"/>
          <w:szCs w:val="28"/>
        </w:rPr>
        <w:t xml:space="preserve"> РФ</w:t>
      </w:r>
      <w:r w:rsidR="00701880" w:rsidRPr="00672B2B">
        <w:rPr>
          <w:rFonts w:ascii="Times New Roman" w:hAnsi="Times New Roman" w:cs="Times New Roman"/>
          <w:sz w:val="28"/>
          <w:szCs w:val="28"/>
        </w:rPr>
        <w:t>, ст.</w:t>
      </w:r>
      <w:r w:rsidR="008C410E">
        <w:rPr>
          <w:rFonts w:ascii="Times New Roman" w:hAnsi="Times New Roman" w:cs="Times New Roman"/>
          <w:sz w:val="28"/>
          <w:szCs w:val="28"/>
        </w:rPr>
        <w:t xml:space="preserve"> </w:t>
      </w:r>
      <w:r w:rsidR="00701880" w:rsidRPr="00672B2B">
        <w:rPr>
          <w:rFonts w:ascii="Times New Roman" w:hAnsi="Times New Roman" w:cs="Times New Roman"/>
          <w:sz w:val="28"/>
          <w:szCs w:val="28"/>
        </w:rPr>
        <w:t>44 КАС</w:t>
      </w:r>
      <w:r w:rsidR="0088204A">
        <w:rPr>
          <w:rFonts w:ascii="Times New Roman" w:hAnsi="Times New Roman" w:cs="Times New Roman"/>
          <w:sz w:val="28"/>
          <w:szCs w:val="28"/>
        </w:rPr>
        <w:t xml:space="preserve"> РФ</w:t>
      </w:r>
      <w:r w:rsidR="00701880" w:rsidRPr="00672B2B">
        <w:rPr>
          <w:rFonts w:ascii="Times New Roman" w:hAnsi="Times New Roman" w:cs="Times New Roman"/>
          <w:sz w:val="28"/>
          <w:szCs w:val="28"/>
        </w:rPr>
        <w:t>)</w:t>
      </w:r>
      <w:r w:rsidR="002666EE" w:rsidRPr="00672B2B">
        <w:rPr>
          <w:rFonts w:ascii="Times New Roman" w:hAnsi="Times New Roman" w:cs="Times New Roman"/>
          <w:sz w:val="28"/>
          <w:szCs w:val="28"/>
        </w:rPr>
        <w:t xml:space="preserve">. Таким образом, цель процессуального правопреемства – обеспечить процессуально защиту </w:t>
      </w:r>
      <w:r w:rsidR="00D718C7">
        <w:rPr>
          <w:rFonts w:ascii="Times New Roman" w:hAnsi="Times New Roman" w:cs="Times New Roman"/>
          <w:sz w:val="28"/>
          <w:szCs w:val="28"/>
        </w:rPr>
        <w:t xml:space="preserve">нарушенных </w:t>
      </w:r>
      <w:r w:rsidR="002666EE" w:rsidRPr="00672B2B">
        <w:rPr>
          <w:rFonts w:ascii="Times New Roman" w:hAnsi="Times New Roman" w:cs="Times New Roman"/>
          <w:sz w:val="28"/>
          <w:szCs w:val="28"/>
        </w:rPr>
        <w:t xml:space="preserve">материальных прав, которые не связаны неразрывно с </w:t>
      </w:r>
      <w:proofErr w:type="gramStart"/>
      <w:r w:rsidR="002666EE" w:rsidRPr="00672B2B">
        <w:rPr>
          <w:rFonts w:ascii="Times New Roman" w:hAnsi="Times New Roman" w:cs="Times New Roman"/>
          <w:sz w:val="28"/>
          <w:szCs w:val="28"/>
        </w:rPr>
        <w:t>личностью  и</w:t>
      </w:r>
      <w:proofErr w:type="gramEnd"/>
      <w:r w:rsidR="002666EE" w:rsidRPr="00672B2B">
        <w:rPr>
          <w:rFonts w:ascii="Times New Roman" w:hAnsi="Times New Roman" w:cs="Times New Roman"/>
          <w:sz w:val="28"/>
          <w:szCs w:val="28"/>
        </w:rPr>
        <w:t xml:space="preserve"> могут перейти к иному субъекту права. </w:t>
      </w:r>
    </w:p>
    <w:p w:rsidR="00D718C7" w:rsidRDefault="002666EE" w:rsidP="00D718C7">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Конституционное судопроизводство, право на которое гражданин может осуществить только после рассмотрения его дела в одном из иных видов судопроизводств, институт процессуального правопреемства не использует.</w:t>
      </w:r>
    </w:p>
    <w:p w:rsidR="00A8755B" w:rsidRDefault="002666EE" w:rsidP="00D718C7">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Вместе с тем, правовая природа конституционных прав и свобод человека и гражданина не предполагают их неразрывную связь с личностью во всех случаях, не исключают возможность их перехода к иному субъекту права. Так, наиболее очевидным конституционным правом, для защиты которого необходим институт процессуального правопреемства, является право частной собственности. Имея детальную регламентацию в гражданском праве и соответствующее обеспечение в процессуальных отраслях, основой существования института правопреемства является Конституция Р</w:t>
      </w:r>
      <w:r w:rsidR="0088204A">
        <w:rPr>
          <w:rFonts w:ascii="Times New Roman" w:hAnsi="Times New Roman" w:cs="Times New Roman"/>
          <w:sz w:val="28"/>
          <w:szCs w:val="28"/>
        </w:rPr>
        <w:t>Ф</w:t>
      </w:r>
      <w:r w:rsidRPr="00672B2B">
        <w:rPr>
          <w:rFonts w:ascii="Times New Roman" w:hAnsi="Times New Roman" w:cs="Times New Roman"/>
          <w:sz w:val="28"/>
          <w:szCs w:val="28"/>
        </w:rPr>
        <w:t xml:space="preserve">, устанавливающая право частной собственности и гарантирующая наследование. Поскольку в содержание конституционного права частной собственности входит наследование, что означает переход права иному лицу после смерти собственника, то есть правопреемство, то нормы права, обеспечивающие защиту права частной собственности, должны учитывать такое неотъемлемое свойство конституционного права частной собственности. Следовательно, конституционное судопроизводство должно предусматривать институт процессуального правопреемства в целях защиты нарушенных </w:t>
      </w:r>
      <w:r w:rsidRPr="00672B2B">
        <w:rPr>
          <w:rFonts w:ascii="Times New Roman" w:hAnsi="Times New Roman" w:cs="Times New Roman"/>
          <w:sz w:val="28"/>
          <w:szCs w:val="28"/>
        </w:rPr>
        <w:lastRenderedPageBreak/>
        <w:t xml:space="preserve">конституционных прав примененным в первичном деле законом, перешедших в порядке правопреемства иному лицу. </w:t>
      </w:r>
    </w:p>
    <w:p w:rsidR="00566721" w:rsidRPr="00672B2B" w:rsidRDefault="00AE0CB0"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Следующим свойством отдельных конституционных прав</w:t>
      </w:r>
      <w:r w:rsidR="00430260" w:rsidRPr="00672B2B">
        <w:rPr>
          <w:rFonts w:ascii="Times New Roman" w:hAnsi="Times New Roman" w:cs="Times New Roman"/>
          <w:sz w:val="28"/>
          <w:szCs w:val="28"/>
        </w:rPr>
        <w:t>, препятствующи</w:t>
      </w:r>
      <w:r w:rsidR="00387E39">
        <w:rPr>
          <w:rFonts w:ascii="Times New Roman" w:hAnsi="Times New Roman" w:cs="Times New Roman"/>
          <w:sz w:val="28"/>
          <w:szCs w:val="28"/>
        </w:rPr>
        <w:t>м</w:t>
      </w:r>
      <w:r w:rsidR="00430260" w:rsidRPr="00672B2B">
        <w:rPr>
          <w:rFonts w:ascii="Times New Roman" w:hAnsi="Times New Roman" w:cs="Times New Roman"/>
          <w:sz w:val="28"/>
          <w:szCs w:val="28"/>
        </w:rPr>
        <w:t xml:space="preserve"> прекращению конституционного судопроизводства в связи со смертью гражданина-заявителя, является </w:t>
      </w:r>
      <w:r w:rsidR="00D37B42" w:rsidRPr="00672B2B">
        <w:rPr>
          <w:rFonts w:ascii="Times New Roman" w:hAnsi="Times New Roman" w:cs="Times New Roman"/>
          <w:sz w:val="28"/>
          <w:szCs w:val="28"/>
        </w:rPr>
        <w:t xml:space="preserve">бессрочность. Так, </w:t>
      </w:r>
      <w:r w:rsidR="00566721" w:rsidRPr="00672B2B">
        <w:rPr>
          <w:rFonts w:ascii="Times New Roman" w:hAnsi="Times New Roman" w:cs="Times New Roman"/>
          <w:sz w:val="28"/>
          <w:szCs w:val="28"/>
        </w:rPr>
        <w:t xml:space="preserve">достоинство, право на неприкосновенность частной жизни, личную и семейную тайну охраняется Конституцией </w:t>
      </w:r>
      <w:r w:rsidR="0088204A">
        <w:rPr>
          <w:rFonts w:ascii="Times New Roman" w:hAnsi="Times New Roman" w:cs="Times New Roman"/>
          <w:sz w:val="28"/>
          <w:szCs w:val="28"/>
        </w:rPr>
        <w:t xml:space="preserve">РФ </w:t>
      </w:r>
      <w:r w:rsidR="00566721" w:rsidRPr="00672B2B">
        <w:rPr>
          <w:rFonts w:ascii="Times New Roman" w:hAnsi="Times New Roman" w:cs="Times New Roman"/>
          <w:sz w:val="28"/>
          <w:szCs w:val="28"/>
        </w:rPr>
        <w:t>и законом после смерти гражданина</w:t>
      </w:r>
      <w:r w:rsidR="00931B49">
        <w:rPr>
          <w:rFonts w:ascii="Times New Roman" w:hAnsi="Times New Roman" w:cs="Times New Roman"/>
          <w:sz w:val="28"/>
          <w:szCs w:val="28"/>
        </w:rPr>
        <w:t>,</w:t>
      </w:r>
      <w:r w:rsidR="00701880" w:rsidRPr="00672B2B">
        <w:rPr>
          <w:rFonts w:ascii="Times New Roman" w:hAnsi="Times New Roman" w:cs="Times New Roman"/>
          <w:sz w:val="28"/>
          <w:szCs w:val="28"/>
        </w:rPr>
        <w:t xml:space="preserve"> </w:t>
      </w:r>
      <w:r w:rsidR="00566721" w:rsidRPr="00672B2B">
        <w:rPr>
          <w:rFonts w:ascii="Times New Roman" w:hAnsi="Times New Roman" w:cs="Times New Roman"/>
          <w:sz w:val="28"/>
          <w:szCs w:val="28"/>
        </w:rPr>
        <w:t>гражданство не прекращается со смертью гражданина</w:t>
      </w:r>
      <w:r w:rsidR="00931B49">
        <w:rPr>
          <w:rFonts w:ascii="Times New Roman" w:hAnsi="Times New Roman" w:cs="Times New Roman"/>
          <w:sz w:val="28"/>
          <w:szCs w:val="28"/>
        </w:rPr>
        <w:t>,</w:t>
      </w:r>
      <w:r w:rsidR="00701880" w:rsidRPr="00672B2B">
        <w:rPr>
          <w:rFonts w:ascii="Times New Roman" w:hAnsi="Times New Roman" w:cs="Times New Roman"/>
          <w:sz w:val="28"/>
          <w:szCs w:val="28"/>
        </w:rPr>
        <w:t xml:space="preserve"> </w:t>
      </w:r>
      <w:r w:rsidR="00566721" w:rsidRPr="00672B2B">
        <w:rPr>
          <w:rFonts w:ascii="Times New Roman" w:hAnsi="Times New Roman" w:cs="Times New Roman"/>
          <w:sz w:val="28"/>
          <w:szCs w:val="28"/>
        </w:rPr>
        <w:t>право на имя признается и охраняется после смерти</w:t>
      </w:r>
      <w:r w:rsidR="00387E39">
        <w:rPr>
          <w:rFonts w:ascii="Times New Roman" w:hAnsi="Times New Roman" w:cs="Times New Roman"/>
          <w:sz w:val="28"/>
          <w:szCs w:val="28"/>
        </w:rPr>
        <w:t xml:space="preserve"> </w:t>
      </w:r>
      <w:r w:rsidR="00387E39" w:rsidRPr="00672B2B">
        <w:rPr>
          <w:rFonts w:ascii="Times New Roman" w:hAnsi="Times New Roman" w:cs="Times New Roman"/>
          <w:sz w:val="28"/>
          <w:szCs w:val="28"/>
        </w:rPr>
        <w:t>(ч.</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2 ст.</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13 Федерального закона от 21.11.2011 г. № 323-ФЗ «Об основах охраны здоровья граждан в Российской Федерации», ч. 3 ст.</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 xml:space="preserve">25 Федерального закона от 22.10.2004 г. № 125-ФЗ «Об архивном деле в Российской Федерации», определение Конституционного Суда РФ от 04.12.2003 </w:t>
      </w:r>
      <w:r w:rsidR="008C410E">
        <w:rPr>
          <w:rFonts w:ascii="Times New Roman" w:hAnsi="Times New Roman" w:cs="Times New Roman"/>
          <w:sz w:val="28"/>
          <w:szCs w:val="28"/>
        </w:rPr>
        <w:t>г. №</w:t>
      </w:r>
      <w:r w:rsidR="00387E39" w:rsidRPr="00672B2B">
        <w:rPr>
          <w:rFonts w:ascii="Times New Roman" w:hAnsi="Times New Roman" w:cs="Times New Roman"/>
          <w:sz w:val="28"/>
          <w:szCs w:val="28"/>
        </w:rPr>
        <w:t xml:space="preserve"> 459-О,</w:t>
      </w:r>
      <w:r w:rsidR="00387E39" w:rsidRPr="00387E39">
        <w:rPr>
          <w:rFonts w:ascii="Times New Roman" w:hAnsi="Times New Roman" w:cs="Times New Roman"/>
          <w:sz w:val="28"/>
          <w:szCs w:val="28"/>
        </w:rPr>
        <w:t xml:space="preserve"> </w:t>
      </w:r>
      <w:r w:rsidR="00387E39" w:rsidRPr="00672B2B">
        <w:rPr>
          <w:rFonts w:ascii="Times New Roman" w:hAnsi="Times New Roman" w:cs="Times New Roman"/>
          <w:sz w:val="28"/>
          <w:szCs w:val="28"/>
        </w:rPr>
        <w:t>ст.</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 xml:space="preserve">18 Федерального закона от 31.05.2002 </w:t>
      </w:r>
      <w:r w:rsidR="008C410E">
        <w:rPr>
          <w:rFonts w:ascii="Times New Roman" w:hAnsi="Times New Roman" w:cs="Times New Roman"/>
          <w:sz w:val="28"/>
          <w:szCs w:val="28"/>
        </w:rPr>
        <w:t xml:space="preserve">г. </w:t>
      </w:r>
      <w:r w:rsidR="00387E39" w:rsidRPr="00672B2B">
        <w:rPr>
          <w:rFonts w:ascii="Times New Roman" w:hAnsi="Times New Roman" w:cs="Times New Roman"/>
          <w:sz w:val="28"/>
          <w:szCs w:val="28"/>
        </w:rPr>
        <w:t>№ 62-ФЗ «О гражданстве Российской Федерации»,</w:t>
      </w:r>
      <w:r w:rsidR="00387E39" w:rsidRPr="00387E39">
        <w:rPr>
          <w:rFonts w:ascii="Times New Roman" w:hAnsi="Times New Roman" w:cs="Times New Roman"/>
          <w:sz w:val="28"/>
          <w:szCs w:val="28"/>
        </w:rPr>
        <w:t xml:space="preserve"> </w:t>
      </w:r>
      <w:r w:rsidR="00387E39" w:rsidRPr="00672B2B">
        <w:rPr>
          <w:rFonts w:ascii="Times New Roman" w:hAnsi="Times New Roman" w:cs="Times New Roman"/>
          <w:sz w:val="28"/>
          <w:szCs w:val="28"/>
        </w:rPr>
        <w:t>ст.</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1267 ГК, ст.</w:t>
      </w:r>
      <w:r w:rsidR="008C410E">
        <w:rPr>
          <w:rFonts w:ascii="Times New Roman" w:hAnsi="Times New Roman" w:cs="Times New Roman"/>
          <w:sz w:val="28"/>
          <w:szCs w:val="28"/>
        </w:rPr>
        <w:t xml:space="preserve"> </w:t>
      </w:r>
      <w:r w:rsidR="00387E39" w:rsidRPr="00672B2B">
        <w:rPr>
          <w:rFonts w:ascii="Times New Roman" w:hAnsi="Times New Roman" w:cs="Times New Roman"/>
          <w:sz w:val="28"/>
          <w:szCs w:val="28"/>
        </w:rPr>
        <w:t xml:space="preserve">7 Федерального закона от 18.12.1997 </w:t>
      </w:r>
      <w:r w:rsidR="008C410E">
        <w:rPr>
          <w:rFonts w:ascii="Times New Roman" w:hAnsi="Times New Roman" w:cs="Times New Roman"/>
          <w:sz w:val="28"/>
          <w:szCs w:val="28"/>
        </w:rPr>
        <w:t xml:space="preserve">г. </w:t>
      </w:r>
      <w:r w:rsidR="00387E39" w:rsidRPr="00672B2B">
        <w:rPr>
          <w:rFonts w:ascii="Times New Roman" w:hAnsi="Times New Roman" w:cs="Times New Roman"/>
          <w:sz w:val="28"/>
          <w:szCs w:val="28"/>
        </w:rPr>
        <w:t>№ 152-ФЗ «О наименованиях географических объектов»</w:t>
      </w:r>
      <w:r w:rsidR="00B37987">
        <w:rPr>
          <w:rFonts w:ascii="Times New Roman" w:hAnsi="Times New Roman" w:cs="Times New Roman"/>
          <w:sz w:val="28"/>
          <w:szCs w:val="28"/>
        </w:rPr>
        <w:t>)</w:t>
      </w:r>
      <w:r w:rsidR="00387E39">
        <w:rPr>
          <w:rFonts w:ascii="Times New Roman" w:hAnsi="Times New Roman" w:cs="Times New Roman"/>
          <w:sz w:val="28"/>
          <w:szCs w:val="28"/>
        </w:rPr>
        <w:t>.</w:t>
      </w:r>
      <w:r w:rsidR="00387E39" w:rsidRPr="00387E39">
        <w:rPr>
          <w:rFonts w:ascii="Times New Roman" w:hAnsi="Times New Roman" w:cs="Times New Roman"/>
          <w:sz w:val="28"/>
          <w:szCs w:val="28"/>
        </w:rPr>
        <w:t xml:space="preserve"> </w:t>
      </w:r>
      <w:r w:rsidR="00387E39" w:rsidRPr="00672B2B">
        <w:rPr>
          <w:rFonts w:ascii="Times New Roman" w:hAnsi="Times New Roman" w:cs="Times New Roman"/>
          <w:sz w:val="28"/>
          <w:szCs w:val="28"/>
        </w:rPr>
        <w:t xml:space="preserve">Следовательно, если такие конституционные права были нарушены, </w:t>
      </w:r>
      <w:r w:rsidR="00931B49">
        <w:rPr>
          <w:rFonts w:ascii="Times New Roman" w:hAnsi="Times New Roman" w:cs="Times New Roman"/>
          <w:sz w:val="28"/>
          <w:szCs w:val="28"/>
        </w:rPr>
        <w:t xml:space="preserve">гражданин успел своими действиями объективировать соответствующий конституционно-правовой спор, </w:t>
      </w:r>
      <w:r w:rsidR="00387E39" w:rsidRPr="00672B2B">
        <w:rPr>
          <w:rFonts w:ascii="Times New Roman" w:hAnsi="Times New Roman" w:cs="Times New Roman"/>
          <w:sz w:val="28"/>
          <w:szCs w:val="28"/>
        </w:rPr>
        <w:t xml:space="preserve">то </w:t>
      </w:r>
      <w:r w:rsidR="00931B49">
        <w:rPr>
          <w:rFonts w:ascii="Times New Roman" w:hAnsi="Times New Roman" w:cs="Times New Roman"/>
          <w:sz w:val="28"/>
          <w:szCs w:val="28"/>
        </w:rPr>
        <w:t xml:space="preserve">дело должно быть рассмотрено по существу </w:t>
      </w:r>
      <w:r w:rsidR="00387E39" w:rsidRPr="00672B2B">
        <w:rPr>
          <w:rFonts w:ascii="Times New Roman" w:hAnsi="Times New Roman" w:cs="Times New Roman"/>
          <w:sz w:val="28"/>
          <w:szCs w:val="28"/>
        </w:rPr>
        <w:t>независимо от смерти заявителя.</w:t>
      </w:r>
    </w:p>
    <w:p w:rsidR="00575C34" w:rsidRPr="00672B2B" w:rsidRDefault="00D37B42"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Существование отдельных прав человека после его смерти позволяет говорить о частичной правоспособности личности после физической смерти, что требует отдельного исследовани</w:t>
      </w:r>
      <w:r w:rsidR="00F46D54" w:rsidRPr="00672B2B">
        <w:rPr>
          <w:rFonts w:ascii="Times New Roman" w:hAnsi="Times New Roman" w:cs="Times New Roman"/>
          <w:sz w:val="28"/>
          <w:szCs w:val="28"/>
        </w:rPr>
        <w:t>я</w:t>
      </w:r>
      <w:r w:rsidRPr="00672B2B">
        <w:rPr>
          <w:rFonts w:ascii="Times New Roman" w:hAnsi="Times New Roman" w:cs="Times New Roman"/>
          <w:sz w:val="28"/>
          <w:szCs w:val="28"/>
        </w:rPr>
        <w:t xml:space="preserve">. Вместе с тем, в праве </w:t>
      </w:r>
      <w:r w:rsidR="00566721" w:rsidRPr="00672B2B">
        <w:rPr>
          <w:rFonts w:ascii="Times New Roman" w:hAnsi="Times New Roman" w:cs="Times New Roman"/>
          <w:sz w:val="28"/>
          <w:szCs w:val="28"/>
        </w:rPr>
        <w:t xml:space="preserve">человек существует как правовая категория, созданная для </w:t>
      </w:r>
      <w:r w:rsidR="00681165" w:rsidRPr="00672B2B">
        <w:rPr>
          <w:rFonts w:ascii="Times New Roman" w:hAnsi="Times New Roman" w:cs="Times New Roman"/>
          <w:sz w:val="28"/>
          <w:szCs w:val="28"/>
        </w:rPr>
        <w:t xml:space="preserve">установления правил поведения </w:t>
      </w:r>
      <w:r w:rsidR="00566721" w:rsidRPr="00672B2B">
        <w:rPr>
          <w:rFonts w:ascii="Times New Roman" w:hAnsi="Times New Roman" w:cs="Times New Roman"/>
          <w:sz w:val="28"/>
          <w:szCs w:val="28"/>
        </w:rPr>
        <w:t>в обществе; эта категория рассматривает человека как существо общественное, находящееся во взаимосвязи с иными членами общества. Возник</w:t>
      </w:r>
      <w:r w:rsidR="00B16C6A">
        <w:rPr>
          <w:rFonts w:ascii="Times New Roman" w:hAnsi="Times New Roman" w:cs="Times New Roman"/>
          <w:sz w:val="28"/>
          <w:szCs w:val="28"/>
        </w:rPr>
        <w:t xml:space="preserve">ающие </w:t>
      </w:r>
      <w:r w:rsidR="00566721" w:rsidRPr="00672B2B">
        <w:rPr>
          <w:rFonts w:ascii="Times New Roman" w:hAnsi="Times New Roman" w:cs="Times New Roman"/>
          <w:sz w:val="28"/>
          <w:szCs w:val="28"/>
        </w:rPr>
        <w:t>общественн</w:t>
      </w:r>
      <w:r w:rsidR="00B16C6A">
        <w:rPr>
          <w:rFonts w:ascii="Times New Roman" w:hAnsi="Times New Roman" w:cs="Times New Roman"/>
          <w:sz w:val="28"/>
          <w:szCs w:val="28"/>
        </w:rPr>
        <w:t>ые</w:t>
      </w:r>
      <w:r w:rsidR="00566721" w:rsidRPr="00672B2B">
        <w:rPr>
          <w:rFonts w:ascii="Times New Roman" w:hAnsi="Times New Roman" w:cs="Times New Roman"/>
          <w:sz w:val="28"/>
          <w:szCs w:val="28"/>
        </w:rPr>
        <w:t xml:space="preserve"> связ</w:t>
      </w:r>
      <w:r w:rsidR="00B16C6A">
        <w:rPr>
          <w:rFonts w:ascii="Times New Roman" w:hAnsi="Times New Roman" w:cs="Times New Roman"/>
          <w:sz w:val="28"/>
          <w:szCs w:val="28"/>
        </w:rPr>
        <w:t>и</w:t>
      </w:r>
      <w:r w:rsidR="00566721" w:rsidRPr="00672B2B">
        <w:rPr>
          <w:rFonts w:ascii="Times New Roman" w:hAnsi="Times New Roman" w:cs="Times New Roman"/>
          <w:sz w:val="28"/>
          <w:szCs w:val="28"/>
        </w:rPr>
        <w:t xml:space="preserve"> </w:t>
      </w:r>
      <w:r w:rsidR="00B16C6A">
        <w:rPr>
          <w:rFonts w:ascii="Times New Roman" w:hAnsi="Times New Roman" w:cs="Times New Roman"/>
          <w:sz w:val="28"/>
          <w:szCs w:val="28"/>
        </w:rPr>
        <w:t xml:space="preserve">между людьми </w:t>
      </w:r>
      <w:r w:rsidR="00566721" w:rsidRPr="00672B2B">
        <w:rPr>
          <w:rFonts w:ascii="Times New Roman" w:hAnsi="Times New Roman" w:cs="Times New Roman"/>
          <w:sz w:val="28"/>
          <w:szCs w:val="28"/>
        </w:rPr>
        <w:t>рассматрива</w:t>
      </w:r>
      <w:r w:rsidR="00B16C6A">
        <w:rPr>
          <w:rFonts w:ascii="Times New Roman" w:hAnsi="Times New Roman" w:cs="Times New Roman"/>
          <w:sz w:val="28"/>
          <w:szCs w:val="28"/>
        </w:rPr>
        <w:t>ю</w:t>
      </w:r>
      <w:r w:rsidR="00566721" w:rsidRPr="00672B2B">
        <w:rPr>
          <w:rFonts w:ascii="Times New Roman" w:hAnsi="Times New Roman" w:cs="Times New Roman"/>
          <w:sz w:val="28"/>
          <w:szCs w:val="28"/>
        </w:rPr>
        <w:t xml:space="preserve">тся как </w:t>
      </w:r>
      <w:r w:rsidR="00681165" w:rsidRPr="00672B2B">
        <w:rPr>
          <w:rFonts w:ascii="Times New Roman" w:hAnsi="Times New Roman" w:cs="Times New Roman"/>
          <w:sz w:val="28"/>
          <w:szCs w:val="28"/>
        </w:rPr>
        <w:t>правов</w:t>
      </w:r>
      <w:r w:rsidR="00B16C6A">
        <w:rPr>
          <w:rFonts w:ascii="Times New Roman" w:hAnsi="Times New Roman" w:cs="Times New Roman"/>
          <w:sz w:val="28"/>
          <w:szCs w:val="28"/>
        </w:rPr>
        <w:t>ые</w:t>
      </w:r>
      <w:r w:rsidR="00681165" w:rsidRPr="00672B2B">
        <w:rPr>
          <w:rFonts w:ascii="Times New Roman" w:hAnsi="Times New Roman" w:cs="Times New Roman"/>
          <w:sz w:val="28"/>
          <w:szCs w:val="28"/>
        </w:rPr>
        <w:t xml:space="preserve"> </w:t>
      </w:r>
      <w:r w:rsidR="00566721" w:rsidRPr="00672B2B">
        <w:rPr>
          <w:rFonts w:ascii="Times New Roman" w:hAnsi="Times New Roman" w:cs="Times New Roman"/>
          <w:sz w:val="28"/>
          <w:szCs w:val="28"/>
        </w:rPr>
        <w:t>связ</w:t>
      </w:r>
      <w:r w:rsidR="00B16C6A">
        <w:rPr>
          <w:rFonts w:ascii="Times New Roman" w:hAnsi="Times New Roman" w:cs="Times New Roman"/>
          <w:sz w:val="28"/>
          <w:szCs w:val="28"/>
        </w:rPr>
        <w:t>и</w:t>
      </w:r>
      <w:r w:rsidR="00566721" w:rsidRPr="00672B2B">
        <w:rPr>
          <w:rFonts w:ascii="Times New Roman" w:hAnsi="Times New Roman" w:cs="Times New Roman"/>
          <w:sz w:val="28"/>
          <w:szCs w:val="28"/>
        </w:rPr>
        <w:t xml:space="preserve"> в виде взаимных прав и обязанностей субъектов права, </w:t>
      </w:r>
      <w:r w:rsidR="00B16C6A">
        <w:rPr>
          <w:rFonts w:ascii="Times New Roman" w:hAnsi="Times New Roman" w:cs="Times New Roman"/>
          <w:sz w:val="28"/>
          <w:szCs w:val="28"/>
        </w:rPr>
        <w:t xml:space="preserve">такие связи </w:t>
      </w:r>
      <w:r w:rsidR="00566721" w:rsidRPr="00672B2B">
        <w:rPr>
          <w:rFonts w:ascii="Times New Roman" w:hAnsi="Times New Roman" w:cs="Times New Roman"/>
          <w:sz w:val="28"/>
          <w:szCs w:val="28"/>
        </w:rPr>
        <w:t>не прекраща</w:t>
      </w:r>
      <w:r w:rsidR="00B16C6A">
        <w:rPr>
          <w:rFonts w:ascii="Times New Roman" w:hAnsi="Times New Roman" w:cs="Times New Roman"/>
          <w:sz w:val="28"/>
          <w:szCs w:val="28"/>
        </w:rPr>
        <w:t>ю</w:t>
      </w:r>
      <w:r w:rsidR="00566721" w:rsidRPr="00672B2B">
        <w:rPr>
          <w:rFonts w:ascii="Times New Roman" w:hAnsi="Times New Roman" w:cs="Times New Roman"/>
          <w:sz w:val="28"/>
          <w:szCs w:val="28"/>
        </w:rPr>
        <w:t xml:space="preserve">тся автоматически со смертью одного из его участников. В противном случае можно было бы говорить </w:t>
      </w:r>
      <w:r w:rsidR="00681165" w:rsidRPr="00672B2B">
        <w:rPr>
          <w:rFonts w:ascii="Times New Roman" w:hAnsi="Times New Roman" w:cs="Times New Roman"/>
          <w:sz w:val="28"/>
          <w:szCs w:val="28"/>
        </w:rPr>
        <w:t xml:space="preserve">и </w:t>
      </w:r>
      <w:r w:rsidR="00566721" w:rsidRPr="00672B2B">
        <w:rPr>
          <w:rFonts w:ascii="Times New Roman" w:hAnsi="Times New Roman" w:cs="Times New Roman"/>
          <w:sz w:val="28"/>
          <w:szCs w:val="28"/>
        </w:rPr>
        <w:t xml:space="preserve">об автоматическом прекращении </w:t>
      </w:r>
      <w:r w:rsidR="00681165" w:rsidRPr="00672B2B">
        <w:rPr>
          <w:rFonts w:ascii="Times New Roman" w:hAnsi="Times New Roman" w:cs="Times New Roman"/>
          <w:sz w:val="28"/>
          <w:szCs w:val="28"/>
        </w:rPr>
        <w:t xml:space="preserve">всех прав и обязанностей у </w:t>
      </w:r>
      <w:r w:rsidR="00566721" w:rsidRPr="00672B2B">
        <w:rPr>
          <w:rFonts w:ascii="Times New Roman" w:hAnsi="Times New Roman" w:cs="Times New Roman"/>
          <w:sz w:val="28"/>
          <w:szCs w:val="28"/>
        </w:rPr>
        <w:t>сторон</w:t>
      </w:r>
      <w:r w:rsidR="00681165" w:rsidRPr="00672B2B">
        <w:rPr>
          <w:rFonts w:ascii="Times New Roman" w:hAnsi="Times New Roman" w:cs="Times New Roman"/>
          <w:sz w:val="28"/>
          <w:szCs w:val="28"/>
        </w:rPr>
        <w:t xml:space="preserve"> в связи со смертью </w:t>
      </w:r>
      <w:r w:rsidR="00566721" w:rsidRPr="00672B2B">
        <w:rPr>
          <w:rFonts w:ascii="Times New Roman" w:hAnsi="Times New Roman" w:cs="Times New Roman"/>
          <w:sz w:val="28"/>
          <w:szCs w:val="28"/>
        </w:rPr>
        <w:t>о</w:t>
      </w:r>
      <w:r w:rsidR="00681165" w:rsidRPr="00672B2B">
        <w:rPr>
          <w:rFonts w:ascii="Times New Roman" w:hAnsi="Times New Roman" w:cs="Times New Roman"/>
          <w:sz w:val="28"/>
          <w:szCs w:val="28"/>
        </w:rPr>
        <w:t>дной из них</w:t>
      </w:r>
      <w:r w:rsidR="00566721" w:rsidRPr="00672B2B">
        <w:rPr>
          <w:rFonts w:ascii="Times New Roman" w:hAnsi="Times New Roman" w:cs="Times New Roman"/>
          <w:sz w:val="28"/>
          <w:szCs w:val="28"/>
        </w:rPr>
        <w:t xml:space="preserve">. Поскольку содержанием общественно-правовых отношений являются права и обязанности сторон, то можно разделить во </w:t>
      </w:r>
      <w:r w:rsidR="00566721" w:rsidRPr="00672B2B">
        <w:rPr>
          <w:rFonts w:ascii="Times New Roman" w:hAnsi="Times New Roman" w:cs="Times New Roman"/>
          <w:sz w:val="28"/>
          <w:szCs w:val="28"/>
        </w:rPr>
        <w:lastRenderedPageBreak/>
        <w:t xml:space="preserve">времени физическое существование носителя прав и существование </w:t>
      </w:r>
      <w:r w:rsidRPr="00672B2B">
        <w:rPr>
          <w:rFonts w:ascii="Times New Roman" w:hAnsi="Times New Roman" w:cs="Times New Roman"/>
          <w:sz w:val="28"/>
          <w:szCs w:val="28"/>
        </w:rPr>
        <w:t>его правовой личности</w:t>
      </w:r>
      <w:r w:rsidR="00566721" w:rsidRPr="00672B2B">
        <w:rPr>
          <w:rFonts w:ascii="Times New Roman" w:hAnsi="Times New Roman" w:cs="Times New Roman"/>
          <w:sz w:val="28"/>
          <w:szCs w:val="28"/>
        </w:rPr>
        <w:t>.</w:t>
      </w:r>
    </w:p>
    <w:p w:rsidR="00575C34" w:rsidRPr="00672B2B" w:rsidRDefault="00681165"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С</w:t>
      </w:r>
      <w:r w:rsidR="00347AFD" w:rsidRPr="00672B2B">
        <w:rPr>
          <w:rFonts w:ascii="Times New Roman" w:hAnsi="Times New Roman" w:cs="Times New Roman"/>
          <w:sz w:val="28"/>
          <w:szCs w:val="28"/>
        </w:rPr>
        <w:t xml:space="preserve">мерть гражданина как прекращение, полная остановка биологических и физиологических процессов жизнедеятельности организма, </w:t>
      </w:r>
      <w:r w:rsidR="00824A1A" w:rsidRPr="00672B2B">
        <w:rPr>
          <w:rFonts w:ascii="Times New Roman" w:hAnsi="Times New Roman" w:cs="Times New Roman"/>
          <w:sz w:val="28"/>
          <w:szCs w:val="28"/>
        </w:rPr>
        <w:t xml:space="preserve">безусловно, приводит к </w:t>
      </w:r>
      <w:r w:rsidR="00347AFD" w:rsidRPr="00672B2B">
        <w:rPr>
          <w:rFonts w:ascii="Times New Roman" w:hAnsi="Times New Roman" w:cs="Times New Roman"/>
          <w:sz w:val="28"/>
          <w:szCs w:val="28"/>
        </w:rPr>
        <w:t>полн</w:t>
      </w:r>
      <w:r w:rsidR="00824A1A" w:rsidRPr="00672B2B">
        <w:rPr>
          <w:rFonts w:ascii="Times New Roman" w:hAnsi="Times New Roman" w:cs="Times New Roman"/>
          <w:sz w:val="28"/>
          <w:szCs w:val="28"/>
        </w:rPr>
        <w:t>ой</w:t>
      </w:r>
      <w:r w:rsidR="00347AFD" w:rsidRPr="00672B2B">
        <w:rPr>
          <w:rFonts w:ascii="Times New Roman" w:hAnsi="Times New Roman" w:cs="Times New Roman"/>
          <w:sz w:val="28"/>
          <w:szCs w:val="28"/>
        </w:rPr>
        <w:t xml:space="preserve"> утрат</w:t>
      </w:r>
      <w:r w:rsidR="00824A1A" w:rsidRPr="00672B2B">
        <w:rPr>
          <w:rFonts w:ascii="Times New Roman" w:hAnsi="Times New Roman" w:cs="Times New Roman"/>
          <w:sz w:val="28"/>
          <w:szCs w:val="28"/>
        </w:rPr>
        <w:t>е</w:t>
      </w:r>
      <w:r w:rsidR="00347AFD" w:rsidRPr="00672B2B">
        <w:rPr>
          <w:rFonts w:ascii="Times New Roman" w:hAnsi="Times New Roman" w:cs="Times New Roman"/>
          <w:sz w:val="28"/>
          <w:szCs w:val="28"/>
        </w:rPr>
        <w:t xml:space="preserve"> способности своими действиями приобретать и осуществлять права и нести обяз</w:t>
      </w:r>
      <w:r w:rsidR="00824A1A" w:rsidRPr="00672B2B">
        <w:rPr>
          <w:rFonts w:ascii="Times New Roman" w:hAnsi="Times New Roman" w:cs="Times New Roman"/>
          <w:sz w:val="28"/>
          <w:szCs w:val="28"/>
        </w:rPr>
        <w:t>а</w:t>
      </w:r>
      <w:r w:rsidR="00347AFD" w:rsidRPr="00672B2B">
        <w:rPr>
          <w:rFonts w:ascii="Times New Roman" w:hAnsi="Times New Roman" w:cs="Times New Roman"/>
          <w:sz w:val="28"/>
          <w:szCs w:val="28"/>
        </w:rPr>
        <w:t xml:space="preserve">нности, то есть </w:t>
      </w:r>
      <w:r w:rsidR="000836D6" w:rsidRPr="00672B2B">
        <w:rPr>
          <w:rFonts w:ascii="Times New Roman" w:hAnsi="Times New Roman" w:cs="Times New Roman"/>
          <w:sz w:val="28"/>
          <w:szCs w:val="28"/>
        </w:rPr>
        <w:t xml:space="preserve">означают </w:t>
      </w:r>
      <w:r w:rsidR="00347AFD" w:rsidRPr="00672B2B">
        <w:rPr>
          <w:rFonts w:ascii="Times New Roman" w:hAnsi="Times New Roman" w:cs="Times New Roman"/>
          <w:sz w:val="28"/>
          <w:szCs w:val="28"/>
        </w:rPr>
        <w:t>утрату дееспособности</w:t>
      </w:r>
      <w:r w:rsidRPr="00672B2B">
        <w:rPr>
          <w:rFonts w:ascii="Times New Roman" w:hAnsi="Times New Roman" w:cs="Times New Roman"/>
          <w:sz w:val="28"/>
          <w:szCs w:val="28"/>
        </w:rPr>
        <w:t xml:space="preserve">. Но если </w:t>
      </w:r>
      <w:r w:rsidR="00853B47" w:rsidRPr="00672B2B">
        <w:rPr>
          <w:rFonts w:ascii="Times New Roman" w:hAnsi="Times New Roman" w:cs="Times New Roman"/>
          <w:sz w:val="28"/>
          <w:szCs w:val="28"/>
        </w:rPr>
        <w:t xml:space="preserve">после смерти человека продолжают существовать его определенные </w:t>
      </w:r>
      <w:r w:rsidR="00A212CA">
        <w:rPr>
          <w:rFonts w:ascii="Times New Roman" w:hAnsi="Times New Roman" w:cs="Times New Roman"/>
          <w:sz w:val="28"/>
          <w:szCs w:val="28"/>
        </w:rPr>
        <w:t xml:space="preserve">охраняемые </w:t>
      </w:r>
      <w:r w:rsidR="00853B47" w:rsidRPr="00672B2B">
        <w:rPr>
          <w:rFonts w:ascii="Times New Roman" w:hAnsi="Times New Roman" w:cs="Times New Roman"/>
          <w:sz w:val="28"/>
          <w:szCs w:val="28"/>
        </w:rPr>
        <w:t xml:space="preserve">права, то следует признать </w:t>
      </w:r>
      <w:r w:rsidR="00DB46C9">
        <w:rPr>
          <w:rFonts w:ascii="Times New Roman" w:hAnsi="Times New Roman" w:cs="Times New Roman"/>
          <w:sz w:val="28"/>
          <w:szCs w:val="28"/>
        </w:rPr>
        <w:t xml:space="preserve">и </w:t>
      </w:r>
      <w:r w:rsidR="00853B47" w:rsidRPr="00672B2B">
        <w:rPr>
          <w:rFonts w:ascii="Times New Roman" w:hAnsi="Times New Roman" w:cs="Times New Roman"/>
          <w:sz w:val="28"/>
          <w:szCs w:val="28"/>
        </w:rPr>
        <w:t>существование его как субъекта правоотношения после смерти</w:t>
      </w:r>
      <w:r w:rsidR="00D02983" w:rsidRPr="00672B2B">
        <w:rPr>
          <w:rFonts w:ascii="Times New Roman" w:hAnsi="Times New Roman" w:cs="Times New Roman"/>
          <w:sz w:val="28"/>
          <w:szCs w:val="28"/>
        </w:rPr>
        <w:t>.</w:t>
      </w:r>
      <w:r w:rsidR="00575C34" w:rsidRPr="00672B2B">
        <w:rPr>
          <w:rFonts w:ascii="Times New Roman" w:hAnsi="Times New Roman" w:cs="Times New Roman"/>
          <w:sz w:val="28"/>
          <w:szCs w:val="28"/>
        </w:rPr>
        <w:t xml:space="preserve"> Как писал С.</w:t>
      </w:r>
      <w:r w:rsidR="005A7C88" w:rsidRPr="00672B2B">
        <w:rPr>
          <w:rFonts w:ascii="Times New Roman" w:hAnsi="Times New Roman" w:cs="Times New Roman"/>
          <w:sz w:val="28"/>
          <w:szCs w:val="28"/>
        </w:rPr>
        <w:t xml:space="preserve"> </w:t>
      </w:r>
      <w:r w:rsidR="00575C34" w:rsidRPr="00672B2B">
        <w:rPr>
          <w:rFonts w:ascii="Times New Roman" w:hAnsi="Times New Roman" w:cs="Times New Roman"/>
          <w:sz w:val="28"/>
          <w:szCs w:val="28"/>
        </w:rPr>
        <w:t xml:space="preserve">М. Корнеев, нельзя делать вывод о том, будто правоспособность </w:t>
      </w:r>
      <w:r w:rsidR="008C410E" w:rsidRPr="00672B2B">
        <w:rPr>
          <w:rFonts w:ascii="Times New Roman" w:hAnsi="Times New Roman" w:cs="Times New Roman"/>
          <w:sz w:val="28"/>
          <w:szCs w:val="28"/>
        </w:rPr>
        <w:t>–</w:t>
      </w:r>
      <w:r w:rsidR="00575C34" w:rsidRPr="00672B2B">
        <w:rPr>
          <w:rFonts w:ascii="Times New Roman" w:hAnsi="Times New Roman" w:cs="Times New Roman"/>
          <w:sz w:val="28"/>
          <w:szCs w:val="28"/>
        </w:rPr>
        <w:t xml:space="preserve"> естественное свойство человека, подобно зрению, слуху и т.п. Она приобретается не от природы, а в силу закона, ее можно охарактеризовать как </w:t>
      </w:r>
      <w:r w:rsidR="00575C34" w:rsidRPr="00B37987">
        <w:rPr>
          <w:rFonts w:ascii="Times New Roman" w:hAnsi="Times New Roman" w:cs="Times New Roman"/>
          <w:bCs/>
          <w:sz w:val="28"/>
          <w:szCs w:val="28"/>
        </w:rPr>
        <w:t>общественно-юридическое свойство</w:t>
      </w:r>
      <w:r w:rsidR="00575C34" w:rsidRPr="00672B2B">
        <w:rPr>
          <w:rFonts w:ascii="Times New Roman" w:hAnsi="Times New Roman" w:cs="Times New Roman"/>
          <w:sz w:val="28"/>
          <w:szCs w:val="28"/>
        </w:rPr>
        <w:t xml:space="preserve">, определенную юридическую возможность </w:t>
      </w:r>
      <w:r w:rsidR="005A7C88" w:rsidRPr="00672B2B">
        <w:rPr>
          <w:rFonts w:ascii="Times New Roman" w:hAnsi="Times New Roman" w:cs="Times New Roman"/>
          <w:sz w:val="28"/>
          <w:szCs w:val="28"/>
        </w:rPr>
        <w:t>[Корнеев 2012: 311]</w:t>
      </w:r>
      <w:r w:rsidR="00036722" w:rsidRPr="00672B2B">
        <w:rPr>
          <w:rFonts w:ascii="Times New Roman" w:hAnsi="Times New Roman" w:cs="Times New Roman"/>
          <w:sz w:val="28"/>
          <w:szCs w:val="28"/>
        </w:rPr>
        <w:t>.</w:t>
      </w:r>
    </w:p>
    <w:p w:rsidR="00A212CA" w:rsidRDefault="00A212CA" w:rsidP="002D6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Рассматриваемый 2-й вариант </w:t>
      </w:r>
      <w:r w:rsidRPr="00672B2B">
        <w:rPr>
          <w:rFonts w:ascii="Times New Roman" w:hAnsi="Times New Roman" w:cs="Times New Roman"/>
          <w:sz w:val="28"/>
          <w:szCs w:val="28"/>
        </w:rPr>
        <w:t xml:space="preserve">предполагает сочетание в равной </w:t>
      </w:r>
      <w:proofErr w:type="gramStart"/>
      <w:r w:rsidRPr="00672B2B">
        <w:rPr>
          <w:rFonts w:ascii="Times New Roman" w:hAnsi="Times New Roman" w:cs="Times New Roman"/>
          <w:sz w:val="28"/>
          <w:szCs w:val="28"/>
        </w:rPr>
        <w:t>мере  частного</w:t>
      </w:r>
      <w:proofErr w:type="gramEnd"/>
      <w:r w:rsidRPr="00672B2B">
        <w:rPr>
          <w:rFonts w:ascii="Times New Roman" w:hAnsi="Times New Roman" w:cs="Times New Roman"/>
          <w:sz w:val="28"/>
          <w:szCs w:val="28"/>
        </w:rPr>
        <w:t xml:space="preserve"> и публичного элементов в праве гражданина на конституционное судопроизводство и поэтому является наиболее предпочтительным. </w:t>
      </w:r>
    </w:p>
    <w:p w:rsidR="00BE757D" w:rsidRPr="00672B2B" w:rsidRDefault="00A212CA" w:rsidP="002D68DD">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п</w:t>
      </w:r>
      <w:r w:rsidR="00853B47" w:rsidRPr="00672B2B">
        <w:rPr>
          <w:rFonts w:ascii="Times New Roman" w:hAnsi="Times New Roman" w:cs="Times New Roman"/>
          <w:sz w:val="28"/>
          <w:szCs w:val="28"/>
        </w:rPr>
        <w:t xml:space="preserve">оскольку процессуальная правоспособность является институтом, обеспечивающим защиту нарушенных прав в материальных правоотношениях, то нормы, регулирующие процессуальную правоспособность гражданина в конституционном судебном процессе, должны учитывать </w:t>
      </w:r>
      <w:r w:rsidR="00BE757D" w:rsidRPr="00672B2B">
        <w:rPr>
          <w:rFonts w:ascii="Times New Roman" w:hAnsi="Times New Roman" w:cs="Times New Roman"/>
          <w:sz w:val="28"/>
          <w:szCs w:val="28"/>
        </w:rPr>
        <w:t xml:space="preserve">все </w:t>
      </w:r>
      <w:r w:rsidR="00853B47" w:rsidRPr="00672B2B">
        <w:rPr>
          <w:rFonts w:ascii="Times New Roman" w:hAnsi="Times New Roman" w:cs="Times New Roman"/>
          <w:sz w:val="28"/>
          <w:szCs w:val="28"/>
        </w:rPr>
        <w:t>особенности материальн</w:t>
      </w:r>
      <w:r w:rsidR="00BE757D" w:rsidRPr="00672B2B">
        <w:rPr>
          <w:rFonts w:ascii="Times New Roman" w:hAnsi="Times New Roman" w:cs="Times New Roman"/>
          <w:sz w:val="28"/>
          <w:szCs w:val="28"/>
        </w:rPr>
        <w:t>ых конституционных прав</w:t>
      </w:r>
      <w:r w:rsidR="00FA3D72">
        <w:rPr>
          <w:rFonts w:ascii="Times New Roman" w:hAnsi="Times New Roman" w:cs="Times New Roman"/>
          <w:sz w:val="28"/>
          <w:szCs w:val="28"/>
        </w:rPr>
        <w:t xml:space="preserve">. Указанное </w:t>
      </w:r>
      <w:r>
        <w:rPr>
          <w:rFonts w:ascii="Times New Roman" w:hAnsi="Times New Roman" w:cs="Times New Roman"/>
          <w:sz w:val="28"/>
          <w:szCs w:val="28"/>
        </w:rPr>
        <w:t>может быть обеспечено установлением непосредственно в ФКЗ «О Конституционном Суде Российской Федерации» положений о процессуальной правоспособности гражданина, в том числе о правопреемстве</w:t>
      </w:r>
      <w:r w:rsidR="00BE757D" w:rsidRPr="00672B2B">
        <w:rPr>
          <w:rFonts w:ascii="Times New Roman" w:hAnsi="Times New Roman" w:cs="Times New Roman"/>
          <w:sz w:val="28"/>
          <w:szCs w:val="28"/>
        </w:rPr>
        <w:t>.</w:t>
      </w:r>
      <w:r>
        <w:rPr>
          <w:rFonts w:ascii="Times New Roman" w:hAnsi="Times New Roman" w:cs="Times New Roman"/>
          <w:sz w:val="28"/>
          <w:szCs w:val="28"/>
        </w:rPr>
        <w:t xml:space="preserve"> </w:t>
      </w:r>
    </w:p>
    <w:p w:rsidR="00E75FE1" w:rsidRPr="00672B2B" w:rsidRDefault="00E75FE1" w:rsidP="002D68DD">
      <w:pPr>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Дееспособность </w:t>
      </w:r>
    </w:p>
    <w:p w:rsidR="00755B8C" w:rsidRPr="00672B2B" w:rsidRDefault="00755B8C"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proofErr w:type="gramStart"/>
      <w:r w:rsidRPr="00672B2B">
        <w:rPr>
          <w:rFonts w:ascii="Times New Roman" w:hAnsi="Times New Roman" w:cs="Times New Roman"/>
          <w:sz w:val="28"/>
          <w:szCs w:val="28"/>
        </w:rPr>
        <w:t>Дееспособность  в</w:t>
      </w:r>
      <w:proofErr w:type="gramEnd"/>
      <w:r w:rsidRPr="00672B2B">
        <w:rPr>
          <w:rFonts w:ascii="Times New Roman" w:hAnsi="Times New Roman" w:cs="Times New Roman"/>
          <w:sz w:val="28"/>
          <w:szCs w:val="28"/>
        </w:rPr>
        <w:t xml:space="preserve"> теории права определяется как признаваемая законом способность своими действиями приобретать </w:t>
      </w:r>
      <w:r w:rsidR="00892E3A" w:rsidRPr="00672B2B">
        <w:rPr>
          <w:rFonts w:ascii="Times New Roman" w:hAnsi="Times New Roman" w:cs="Times New Roman"/>
          <w:sz w:val="28"/>
          <w:szCs w:val="28"/>
        </w:rPr>
        <w:t xml:space="preserve">и осуществлять </w:t>
      </w:r>
      <w:r w:rsidRPr="00672B2B">
        <w:rPr>
          <w:rFonts w:ascii="Times New Roman" w:hAnsi="Times New Roman" w:cs="Times New Roman"/>
          <w:sz w:val="28"/>
          <w:szCs w:val="28"/>
        </w:rPr>
        <w:t xml:space="preserve">права и нести обязанности. Применительно к процессуальным отраслям права многие исследователи выделяют </w:t>
      </w:r>
      <w:r w:rsidR="00E17E56" w:rsidRPr="00672B2B">
        <w:rPr>
          <w:rFonts w:ascii="Times New Roman" w:hAnsi="Times New Roman" w:cs="Times New Roman"/>
          <w:sz w:val="28"/>
          <w:szCs w:val="28"/>
        </w:rPr>
        <w:t>связь</w:t>
      </w:r>
      <w:r w:rsidRPr="00672B2B">
        <w:rPr>
          <w:rFonts w:ascii="Times New Roman" w:hAnsi="Times New Roman" w:cs="Times New Roman"/>
          <w:sz w:val="28"/>
          <w:szCs w:val="28"/>
        </w:rPr>
        <w:t xml:space="preserve"> материальной дееспособности </w:t>
      </w:r>
      <w:r w:rsidR="00DF4EDC" w:rsidRPr="00672B2B">
        <w:rPr>
          <w:rFonts w:ascii="Times New Roman" w:hAnsi="Times New Roman" w:cs="Times New Roman"/>
          <w:sz w:val="28"/>
          <w:szCs w:val="28"/>
        </w:rPr>
        <w:t xml:space="preserve">гражданина </w:t>
      </w:r>
      <w:r w:rsidR="00E17E56" w:rsidRPr="00672B2B">
        <w:rPr>
          <w:rFonts w:ascii="Times New Roman" w:hAnsi="Times New Roman" w:cs="Times New Roman"/>
          <w:sz w:val="28"/>
          <w:szCs w:val="28"/>
        </w:rPr>
        <w:t>с</w:t>
      </w:r>
      <w:r w:rsidRPr="00672B2B">
        <w:rPr>
          <w:rFonts w:ascii="Times New Roman" w:hAnsi="Times New Roman" w:cs="Times New Roman"/>
          <w:sz w:val="28"/>
          <w:szCs w:val="28"/>
        </w:rPr>
        <w:t xml:space="preserve"> процессуальной, что обусловлено охранительным характером процессуальных </w:t>
      </w:r>
      <w:r w:rsidRPr="00672B2B">
        <w:rPr>
          <w:rFonts w:ascii="Times New Roman" w:hAnsi="Times New Roman" w:cs="Times New Roman"/>
          <w:sz w:val="28"/>
          <w:szCs w:val="28"/>
        </w:rPr>
        <w:lastRenderedPageBreak/>
        <w:t xml:space="preserve">правоотношений и </w:t>
      </w:r>
      <w:r w:rsidR="00892E3A" w:rsidRPr="00672B2B">
        <w:rPr>
          <w:rFonts w:ascii="Times New Roman" w:hAnsi="Times New Roman" w:cs="Times New Roman"/>
          <w:sz w:val="28"/>
          <w:szCs w:val="28"/>
        </w:rPr>
        <w:t xml:space="preserve">процессуальных </w:t>
      </w:r>
      <w:r w:rsidRPr="00672B2B">
        <w:rPr>
          <w:rFonts w:ascii="Times New Roman" w:hAnsi="Times New Roman" w:cs="Times New Roman"/>
          <w:sz w:val="28"/>
          <w:szCs w:val="28"/>
        </w:rPr>
        <w:t>отраслей права</w:t>
      </w:r>
      <w:r w:rsidR="00DF4EDC" w:rsidRPr="00672B2B">
        <w:rPr>
          <w:rFonts w:ascii="Times New Roman" w:hAnsi="Times New Roman" w:cs="Times New Roman"/>
          <w:sz w:val="28"/>
          <w:szCs w:val="28"/>
        </w:rPr>
        <w:t xml:space="preserve"> </w:t>
      </w:r>
      <w:r w:rsidR="00E452BB" w:rsidRPr="00672B2B">
        <w:rPr>
          <w:rFonts w:ascii="Times New Roman" w:hAnsi="Times New Roman" w:cs="Times New Roman"/>
          <w:sz w:val="28"/>
          <w:szCs w:val="28"/>
        </w:rPr>
        <w:t>[</w:t>
      </w:r>
      <w:proofErr w:type="spellStart"/>
      <w:r w:rsidR="00E452BB" w:rsidRPr="00672B2B">
        <w:rPr>
          <w:rFonts w:ascii="Times New Roman" w:hAnsi="Times New Roman" w:cs="Times New Roman"/>
          <w:sz w:val="28"/>
          <w:szCs w:val="28"/>
        </w:rPr>
        <w:t>Чуклова</w:t>
      </w:r>
      <w:proofErr w:type="spellEnd"/>
      <w:r w:rsidR="00E452BB" w:rsidRPr="00672B2B">
        <w:rPr>
          <w:rFonts w:ascii="Times New Roman" w:hAnsi="Times New Roman" w:cs="Times New Roman"/>
          <w:sz w:val="28"/>
          <w:szCs w:val="28"/>
        </w:rPr>
        <w:t xml:space="preserve"> 2015: 4</w:t>
      </w:r>
      <w:r w:rsidR="00F34435" w:rsidRPr="00672B2B">
        <w:rPr>
          <w:rFonts w:ascii="Times New Roman" w:hAnsi="Times New Roman" w:cs="Times New Roman"/>
          <w:sz w:val="28"/>
          <w:szCs w:val="28"/>
        </w:rPr>
        <w:t xml:space="preserve">; </w:t>
      </w:r>
      <w:r w:rsidR="00F34435" w:rsidRPr="00A8755B">
        <w:rPr>
          <w:rFonts w:ascii="Times New Roman" w:hAnsi="Times New Roman" w:cs="Times New Roman"/>
          <w:sz w:val="28"/>
          <w:szCs w:val="28"/>
        </w:rPr>
        <w:t>Лукьянова 2003: 217</w:t>
      </w:r>
      <w:r w:rsidR="00E17E56" w:rsidRPr="00A8755B">
        <w:rPr>
          <w:rFonts w:ascii="Times New Roman" w:hAnsi="Times New Roman" w:cs="Times New Roman"/>
          <w:sz w:val="28"/>
          <w:szCs w:val="28"/>
        </w:rPr>
        <w:t>;</w:t>
      </w:r>
      <w:r w:rsidR="00E17E56" w:rsidRPr="00672B2B">
        <w:rPr>
          <w:rFonts w:ascii="Times New Roman" w:hAnsi="Times New Roman" w:cs="Times New Roman"/>
          <w:sz w:val="28"/>
          <w:szCs w:val="28"/>
        </w:rPr>
        <w:t xml:space="preserve"> </w:t>
      </w:r>
      <w:r w:rsidR="00C22DA7" w:rsidRPr="00672B2B">
        <w:rPr>
          <w:rFonts w:ascii="Times New Roman" w:hAnsi="Times New Roman" w:cs="Times New Roman"/>
          <w:sz w:val="28"/>
          <w:szCs w:val="28"/>
        </w:rPr>
        <w:t>Соловьева</w:t>
      </w:r>
      <w:r w:rsidR="00E17E56" w:rsidRPr="00672B2B">
        <w:rPr>
          <w:rFonts w:ascii="Times New Roman" w:hAnsi="Times New Roman" w:cs="Times New Roman"/>
          <w:sz w:val="28"/>
          <w:szCs w:val="28"/>
        </w:rPr>
        <w:t xml:space="preserve"> </w:t>
      </w:r>
      <w:r w:rsidR="00C22DA7" w:rsidRPr="00672B2B">
        <w:rPr>
          <w:rFonts w:ascii="Times New Roman" w:hAnsi="Times New Roman" w:cs="Times New Roman"/>
          <w:sz w:val="28"/>
          <w:szCs w:val="28"/>
        </w:rPr>
        <w:t>2008</w:t>
      </w:r>
      <w:r w:rsidR="00E17E56" w:rsidRPr="00672B2B">
        <w:rPr>
          <w:rFonts w:ascii="Times New Roman" w:hAnsi="Times New Roman" w:cs="Times New Roman"/>
          <w:sz w:val="28"/>
          <w:szCs w:val="28"/>
        </w:rPr>
        <w:t xml:space="preserve">: </w:t>
      </w:r>
      <w:r w:rsidR="00C22DA7" w:rsidRPr="00672B2B">
        <w:rPr>
          <w:rFonts w:ascii="Times New Roman" w:hAnsi="Times New Roman" w:cs="Times New Roman"/>
          <w:sz w:val="28"/>
          <w:szCs w:val="28"/>
        </w:rPr>
        <w:t>24</w:t>
      </w:r>
      <w:r w:rsidR="00E452BB" w:rsidRPr="00672B2B">
        <w:rPr>
          <w:rFonts w:ascii="Times New Roman" w:hAnsi="Times New Roman" w:cs="Times New Roman"/>
          <w:sz w:val="28"/>
          <w:szCs w:val="28"/>
        </w:rPr>
        <w:t>]</w:t>
      </w:r>
      <w:r w:rsidR="00DF4EDC" w:rsidRPr="00672B2B">
        <w:rPr>
          <w:rFonts w:ascii="Times New Roman" w:hAnsi="Times New Roman" w:cs="Times New Roman"/>
          <w:sz w:val="28"/>
          <w:szCs w:val="28"/>
        </w:rPr>
        <w:t>.</w:t>
      </w:r>
    </w:p>
    <w:p w:rsidR="00B47834" w:rsidRPr="00672B2B" w:rsidRDefault="005B11F2"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Полная дееспособность для граждан Р</w:t>
      </w:r>
      <w:r w:rsidR="0088204A">
        <w:rPr>
          <w:rFonts w:ascii="Times New Roman" w:hAnsi="Times New Roman" w:cs="Times New Roman"/>
          <w:sz w:val="28"/>
          <w:szCs w:val="28"/>
        </w:rPr>
        <w:t>Ф</w:t>
      </w:r>
      <w:r w:rsidRPr="00672B2B">
        <w:rPr>
          <w:rFonts w:ascii="Times New Roman" w:hAnsi="Times New Roman" w:cs="Times New Roman"/>
          <w:sz w:val="28"/>
          <w:szCs w:val="28"/>
        </w:rPr>
        <w:t xml:space="preserve"> наступает в 18 лет согласно статье 60 Конституции Р</w:t>
      </w:r>
      <w:r w:rsidR="0088204A">
        <w:rPr>
          <w:rFonts w:ascii="Times New Roman" w:hAnsi="Times New Roman" w:cs="Times New Roman"/>
          <w:sz w:val="28"/>
          <w:szCs w:val="28"/>
        </w:rPr>
        <w:t>Ф</w:t>
      </w:r>
      <w:r w:rsidRPr="00672B2B">
        <w:rPr>
          <w:rFonts w:ascii="Times New Roman" w:hAnsi="Times New Roman" w:cs="Times New Roman"/>
          <w:sz w:val="28"/>
          <w:szCs w:val="28"/>
        </w:rPr>
        <w:t xml:space="preserve">.  </w:t>
      </w:r>
      <w:r w:rsidR="00B47834" w:rsidRPr="00672B2B">
        <w:rPr>
          <w:rFonts w:ascii="Times New Roman" w:hAnsi="Times New Roman" w:cs="Times New Roman"/>
          <w:sz w:val="28"/>
          <w:szCs w:val="28"/>
        </w:rPr>
        <w:t>Это означает, что гражданин Р</w:t>
      </w:r>
      <w:r w:rsidR="0088204A">
        <w:rPr>
          <w:rFonts w:ascii="Times New Roman" w:hAnsi="Times New Roman" w:cs="Times New Roman"/>
          <w:sz w:val="28"/>
          <w:szCs w:val="28"/>
        </w:rPr>
        <w:t>Ф</w:t>
      </w:r>
      <w:r w:rsidR="00B47834" w:rsidRPr="00672B2B">
        <w:rPr>
          <w:rFonts w:ascii="Times New Roman" w:hAnsi="Times New Roman" w:cs="Times New Roman"/>
          <w:sz w:val="28"/>
          <w:szCs w:val="28"/>
        </w:rPr>
        <w:t xml:space="preserve"> с момента достижения указанного возраста может самостоятельно осуществлять в полном объеме свои права и обязанности в любых правоотношениях независимо от их отраслевой принадлежности.</w:t>
      </w:r>
    </w:p>
    <w:p w:rsidR="005B11F2" w:rsidRPr="00672B2B" w:rsidRDefault="00B47834"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Вместе с тем, </w:t>
      </w:r>
      <w:r w:rsidR="00864A56" w:rsidRPr="00672B2B">
        <w:rPr>
          <w:rFonts w:ascii="Times New Roman" w:hAnsi="Times New Roman" w:cs="Times New Roman"/>
          <w:sz w:val="28"/>
          <w:szCs w:val="28"/>
        </w:rPr>
        <w:t xml:space="preserve">необходимо различать </w:t>
      </w:r>
      <w:r w:rsidR="00877A58" w:rsidRPr="00672B2B">
        <w:rPr>
          <w:rFonts w:ascii="Times New Roman" w:hAnsi="Times New Roman" w:cs="Times New Roman"/>
          <w:sz w:val="28"/>
          <w:szCs w:val="28"/>
        </w:rPr>
        <w:t xml:space="preserve">общую </w:t>
      </w:r>
      <w:r w:rsidR="00864A56" w:rsidRPr="00672B2B">
        <w:rPr>
          <w:rFonts w:ascii="Times New Roman" w:hAnsi="Times New Roman" w:cs="Times New Roman"/>
          <w:sz w:val="28"/>
          <w:szCs w:val="28"/>
        </w:rPr>
        <w:t>конституционно установленную дееспособность от отраслевых разновидностей – гражданской, гражданско-процессуальной, арбитражно-процессуальной, административной процессуальной дееспособност</w:t>
      </w:r>
      <w:r w:rsidR="00877A58" w:rsidRPr="00672B2B">
        <w:rPr>
          <w:rFonts w:ascii="Times New Roman" w:hAnsi="Times New Roman" w:cs="Times New Roman"/>
          <w:sz w:val="28"/>
          <w:szCs w:val="28"/>
        </w:rPr>
        <w:t>и, уголовно-процессуальной дееспособности, дееспособности в избирательном праве и иных, которые имеют свои особенности возникновения и порядка восполнения в тех случаях, когда необходимо защищать права лиц, не обладающих полной дееспособностью, действовать в интересах таких лиц</w:t>
      </w:r>
      <w:r w:rsidRPr="00672B2B">
        <w:rPr>
          <w:rFonts w:ascii="Times New Roman" w:hAnsi="Times New Roman" w:cs="Times New Roman"/>
          <w:sz w:val="28"/>
          <w:szCs w:val="28"/>
        </w:rPr>
        <w:t>.</w:t>
      </w:r>
      <w:r w:rsidR="005B11F2" w:rsidRPr="00672B2B">
        <w:rPr>
          <w:rFonts w:ascii="Times New Roman" w:hAnsi="Times New Roman" w:cs="Times New Roman"/>
          <w:sz w:val="28"/>
          <w:szCs w:val="28"/>
        </w:rPr>
        <w:t xml:space="preserve"> </w:t>
      </w:r>
    </w:p>
    <w:p w:rsidR="002D600C" w:rsidRPr="00672B2B" w:rsidRDefault="00892E3A"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Так, с</w:t>
      </w:r>
      <w:r w:rsidR="00755B8C" w:rsidRPr="00672B2B">
        <w:rPr>
          <w:rFonts w:ascii="Times New Roman" w:hAnsi="Times New Roman" w:cs="Times New Roman"/>
          <w:sz w:val="28"/>
          <w:szCs w:val="28"/>
        </w:rPr>
        <w:t>огласно стать</w:t>
      </w:r>
      <w:r w:rsidR="002D600C" w:rsidRPr="00672B2B">
        <w:rPr>
          <w:rFonts w:ascii="Times New Roman" w:hAnsi="Times New Roman" w:cs="Times New Roman"/>
          <w:sz w:val="28"/>
          <w:szCs w:val="28"/>
        </w:rPr>
        <w:t>ям</w:t>
      </w:r>
      <w:r w:rsidR="00755B8C" w:rsidRPr="00672B2B">
        <w:rPr>
          <w:rFonts w:ascii="Times New Roman" w:hAnsi="Times New Roman" w:cs="Times New Roman"/>
          <w:sz w:val="28"/>
          <w:szCs w:val="28"/>
        </w:rPr>
        <w:t xml:space="preserve"> </w:t>
      </w:r>
      <w:r w:rsidR="002D600C" w:rsidRPr="00672B2B">
        <w:rPr>
          <w:rFonts w:ascii="Times New Roman" w:hAnsi="Times New Roman" w:cs="Times New Roman"/>
          <w:bCs/>
          <w:sz w:val="28"/>
          <w:szCs w:val="28"/>
        </w:rPr>
        <w:t>21 и</w:t>
      </w:r>
      <w:r w:rsidR="00755B8C" w:rsidRPr="00672B2B">
        <w:rPr>
          <w:rFonts w:ascii="Times New Roman" w:hAnsi="Times New Roman" w:cs="Times New Roman"/>
          <w:bCs/>
          <w:sz w:val="28"/>
          <w:szCs w:val="28"/>
        </w:rPr>
        <w:t xml:space="preserve"> </w:t>
      </w:r>
      <w:r w:rsidR="002D600C" w:rsidRPr="00672B2B">
        <w:rPr>
          <w:rFonts w:ascii="Times New Roman" w:hAnsi="Times New Roman" w:cs="Times New Roman"/>
          <w:sz w:val="28"/>
          <w:szCs w:val="28"/>
        </w:rPr>
        <w:t>27 Г</w:t>
      </w:r>
      <w:r w:rsidR="001F0926">
        <w:rPr>
          <w:rFonts w:ascii="Times New Roman" w:hAnsi="Times New Roman" w:cs="Times New Roman"/>
          <w:sz w:val="28"/>
          <w:szCs w:val="28"/>
        </w:rPr>
        <w:t>К</w:t>
      </w:r>
      <w:r w:rsidR="002D600C" w:rsidRPr="00672B2B">
        <w:rPr>
          <w:rFonts w:ascii="Times New Roman" w:hAnsi="Times New Roman" w:cs="Times New Roman"/>
          <w:sz w:val="28"/>
          <w:szCs w:val="28"/>
        </w:rPr>
        <w:t xml:space="preserve"> Р</w:t>
      </w:r>
      <w:r w:rsidR="001F0926">
        <w:rPr>
          <w:rFonts w:ascii="Times New Roman" w:hAnsi="Times New Roman" w:cs="Times New Roman"/>
          <w:sz w:val="28"/>
          <w:szCs w:val="28"/>
        </w:rPr>
        <w:t>Ф</w:t>
      </w:r>
      <w:r w:rsidR="002D600C" w:rsidRPr="00672B2B">
        <w:rPr>
          <w:rFonts w:ascii="Times New Roman" w:hAnsi="Times New Roman" w:cs="Times New Roman"/>
          <w:sz w:val="28"/>
          <w:szCs w:val="28"/>
        </w:rPr>
        <w:t xml:space="preserve"> полная гражданская дееспособность </w:t>
      </w:r>
      <w:r w:rsidR="00E62F32" w:rsidRPr="00672B2B">
        <w:rPr>
          <w:rFonts w:ascii="Times New Roman" w:hAnsi="Times New Roman" w:cs="Times New Roman"/>
          <w:sz w:val="28"/>
          <w:szCs w:val="28"/>
        </w:rPr>
        <w:t xml:space="preserve">наступает с достижением 18 лет, а также </w:t>
      </w:r>
      <w:r w:rsidR="002D600C" w:rsidRPr="00672B2B">
        <w:rPr>
          <w:rFonts w:ascii="Times New Roman" w:hAnsi="Times New Roman" w:cs="Times New Roman"/>
          <w:sz w:val="28"/>
          <w:szCs w:val="28"/>
        </w:rPr>
        <w:t xml:space="preserve">может наступить у гражданина, достигшего 16 лет, в случае вступления в брак или объявления его полностью дееспособным (эмансипация). Следуя этим нормам, часть 5 статьи 37 </w:t>
      </w:r>
      <w:r w:rsidR="00755B8C" w:rsidRPr="00672B2B">
        <w:rPr>
          <w:rFonts w:ascii="Times New Roman" w:hAnsi="Times New Roman" w:cs="Times New Roman"/>
          <w:bCs/>
          <w:sz w:val="28"/>
          <w:szCs w:val="28"/>
        </w:rPr>
        <w:t>Г</w:t>
      </w:r>
      <w:r w:rsidR="0088204A">
        <w:rPr>
          <w:rFonts w:ascii="Times New Roman" w:hAnsi="Times New Roman" w:cs="Times New Roman"/>
          <w:bCs/>
          <w:sz w:val="28"/>
          <w:szCs w:val="28"/>
        </w:rPr>
        <w:t xml:space="preserve">ПК </w:t>
      </w:r>
      <w:proofErr w:type="gramStart"/>
      <w:r w:rsidR="0088204A">
        <w:rPr>
          <w:rFonts w:ascii="Times New Roman" w:hAnsi="Times New Roman" w:cs="Times New Roman"/>
          <w:bCs/>
          <w:sz w:val="28"/>
          <w:szCs w:val="28"/>
        </w:rPr>
        <w:t>РФ</w:t>
      </w:r>
      <w:r w:rsidR="00755B8C" w:rsidRPr="00672B2B">
        <w:rPr>
          <w:rFonts w:ascii="Times New Roman" w:hAnsi="Times New Roman" w:cs="Times New Roman"/>
          <w:bCs/>
          <w:sz w:val="28"/>
          <w:szCs w:val="28"/>
        </w:rPr>
        <w:t xml:space="preserve"> </w:t>
      </w:r>
      <w:r w:rsidR="00755B8C" w:rsidRPr="00672B2B">
        <w:rPr>
          <w:rFonts w:ascii="Times New Roman" w:hAnsi="Times New Roman" w:cs="Times New Roman"/>
          <w:sz w:val="28"/>
          <w:szCs w:val="28"/>
        </w:rPr>
        <w:t xml:space="preserve"> </w:t>
      </w:r>
      <w:r w:rsidR="002D600C" w:rsidRPr="00672B2B">
        <w:rPr>
          <w:rFonts w:ascii="Times New Roman" w:hAnsi="Times New Roman" w:cs="Times New Roman"/>
          <w:sz w:val="28"/>
          <w:szCs w:val="28"/>
        </w:rPr>
        <w:t>предусматривает</w:t>
      </w:r>
      <w:proofErr w:type="gramEnd"/>
      <w:r w:rsidR="002D600C" w:rsidRPr="00672B2B">
        <w:rPr>
          <w:rFonts w:ascii="Times New Roman" w:hAnsi="Times New Roman" w:cs="Times New Roman"/>
          <w:sz w:val="28"/>
          <w:szCs w:val="28"/>
        </w:rPr>
        <w:t>, что несовершеннолетний может лично осуществлять свои процессуальные права и выполнять процессуальные обязанности в суде со времени вступления в брак или объявления его полностью дееспособным (эмансипации).</w:t>
      </w:r>
    </w:p>
    <w:p w:rsidR="00A834A4" w:rsidRPr="00672B2B" w:rsidRDefault="006B6923"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Для </w:t>
      </w:r>
      <w:r w:rsidR="00A834A4" w:rsidRPr="00672B2B">
        <w:rPr>
          <w:rFonts w:ascii="Times New Roman" w:hAnsi="Times New Roman" w:cs="Times New Roman"/>
          <w:sz w:val="28"/>
          <w:szCs w:val="28"/>
        </w:rPr>
        <w:t xml:space="preserve">осуществления и защиты прав </w:t>
      </w:r>
      <w:r w:rsidRPr="00672B2B">
        <w:rPr>
          <w:rFonts w:ascii="Times New Roman" w:hAnsi="Times New Roman" w:cs="Times New Roman"/>
          <w:sz w:val="28"/>
          <w:szCs w:val="28"/>
        </w:rPr>
        <w:t>граждан</w:t>
      </w:r>
      <w:r w:rsidR="00410A3D" w:rsidRPr="00672B2B">
        <w:rPr>
          <w:rFonts w:ascii="Times New Roman" w:hAnsi="Times New Roman" w:cs="Times New Roman"/>
          <w:sz w:val="28"/>
          <w:szCs w:val="28"/>
        </w:rPr>
        <w:t>ина</w:t>
      </w:r>
      <w:r w:rsidRPr="00672B2B">
        <w:rPr>
          <w:rFonts w:ascii="Times New Roman" w:hAnsi="Times New Roman" w:cs="Times New Roman"/>
          <w:sz w:val="28"/>
          <w:szCs w:val="28"/>
        </w:rPr>
        <w:t>,</w:t>
      </w:r>
      <w:r w:rsidR="00E62F32" w:rsidRPr="00672B2B">
        <w:rPr>
          <w:rFonts w:ascii="Times New Roman" w:hAnsi="Times New Roman" w:cs="Times New Roman"/>
          <w:sz w:val="28"/>
          <w:szCs w:val="28"/>
        </w:rPr>
        <w:t xml:space="preserve"> не </w:t>
      </w:r>
      <w:r w:rsidRPr="00672B2B">
        <w:rPr>
          <w:rFonts w:ascii="Times New Roman" w:hAnsi="Times New Roman" w:cs="Times New Roman"/>
          <w:sz w:val="28"/>
          <w:szCs w:val="28"/>
        </w:rPr>
        <w:t xml:space="preserve"> обладающ</w:t>
      </w:r>
      <w:r w:rsidR="00410A3D" w:rsidRPr="00672B2B">
        <w:rPr>
          <w:rFonts w:ascii="Times New Roman" w:hAnsi="Times New Roman" w:cs="Times New Roman"/>
          <w:sz w:val="28"/>
          <w:szCs w:val="28"/>
        </w:rPr>
        <w:t>его</w:t>
      </w:r>
      <w:r w:rsidR="00E62F32" w:rsidRPr="00672B2B">
        <w:rPr>
          <w:rFonts w:ascii="Times New Roman" w:hAnsi="Times New Roman" w:cs="Times New Roman"/>
          <w:sz w:val="28"/>
          <w:szCs w:val="28"/>
        </w:rPr>
        <w:t xml:space="preserve"> полной </w:t>
      </w:r>
      <w:r w:rsidR="00CF7AD8" w:rsidRPr="00672B2B">
        <w:rPr>
          <w:rFonts w:ascii="Times New Roman" w:hAnsi="Times New Roman" w:cs="Times New Roman"/>
          <w:sz w:val="28"/>
          <w:szCs w:val="28"/>
        </w:rPr>
        <w:t>дееспособностью</w:t>
      </w:r>
      <w:r w:rsidRPr="00672B2B">
        <w:rPr>
          <w:rFonts w:ascii="Times New Roman" w:hAnsi="Times New Roman" w:cs="Times New Roman"/>
          <w:sz w:val="28"/>
          <w:szCs w:val="28"/>
        </w:rPr>
        <w:t>, в том числе в случае признания его судом недееспособн</w:t>
      </w:r>
      <w:r w:rsidR="008C410E">
        <w:rPr>
          <w:rFonts w:ascii="Times New Roman" w:hAnsi="Times New Roman" w:cs="Times New Roman"/>
          <w:sz w:val="28"/>
          <w:szCs w:val="28"/>
        </w:rPr>
        <w:t>ы</w:t>
      </w:r>
      <w:r w:rsidRPr="00672B2B">
        <w:rPr>
          <w:rFonts w:ascii="Times New Roman" w:hAnsi="Times New Roman" w:cs="Times New Roman"/>
          <w:sz w:val="28"/>
          <w:szCs w:val="28"/>
        </w:rPr>
        <w:t xml:space="preserve">м или ограничения его </w:t>
      </w:r>
      <w:r w:rsidR="007E2F42" w:rsidRPr="00672B2B">
        <w:rPr>
          <w:rFonts w:ascii="Times New Roman" w:hAnsi="Times New Roman" w:cs="Times New Roman"/>
          <w:sz w:val="28"/>
          <w:szCs w:val="28"/>
        </w:rPr>
        <w:t xml:space="preserve">гражданской </w:t>
      </w:r>
      <w:r w:rsidRPr="00672B2B">
        <w:rPr>
          <w:rFonts w:ascii="Times New Roman" w:hAnsi="Times New Roman" w:cs="Times New Roman"/>
          <w:sz w:val="28"/>
          <w:szCs w:val="28"/>
        </w:rPr>
        <w:t xml:space="preserve">дееспособности, процессуальные законы </w:t>
      </w:r>
      <w:r w:rsidR="00A834A4" w:rsidRPr="00672B2B">
        <w:rPr>
          <w:rFonts w:ascii="Times New Roman" w:hAnsi="Times New Roman" w:cs="Times New Roman"/>
          <w:sz w:val="28"/>
          <w:szCs w:val="28"/>
        </w:rPr>
        <w:t>предусматривают обязательное участие законных представителей.</w:t>
      </w:r>
    </w:p>
    <w:p w:rsidR="00755B8C" w:rsidRPr="00672B2B" w:rsidRDefault="00A834A4"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Так, например, согласно части 1 с</w:t>
      </w:r>
      <w:r w:rsidR="00755B8C" w:rsidRPr="00672B2B">
        <w:rPr>
          <w:rFonts w:ascii="Times New Roman" w:hAnsi="Times New Roman" w:cs="Times New Roman"/>
          <w:sz w:val="28"/>
          <w:szCs w:val="28"/>
        </w:rPr>
        <w:t>тать</w:t>
      </w:r>
      <w:r w:rsidRPr="00672B2B">
        <w:rPr>
          <w:rFonts w:ascii="Times New Roman" w:hAnsi="Times New Roman" w:cs="Times New Roman"/>
          <w:sz w:val="28"/>
          <w:szCs w:val="28"/>
        </w:rPr>
        <w:t>е</w:t>
      </w:r>
      <w:r w:rsidR="00755B8C" w:rsidRPr="00672B2B">
        <w:rPr>
          <w:rFonts w:ascii="Times New Roman" w:hAnsi="Times New Roman" w:cs="Times New Roman"/>
          <w:sz w:val="28"/>
          <w:szCs w:val="28"/>
        </w:rPr>
        <w:t xml:space="preserve"> 20 Уголовного кодекса Р</w:t>
      </w:r>
      <w:r w:rsidR="0088204A">
        <w:rPr>
          <w:rFonts w:ascii="Times New Roman" w:hAnsi="Times New Roman" w:cs="Times New Roman"/>
          <w:sz w:val="28"/>
          <w:szCs w:val="28"/>
        </w:rPr>
        <w:t>Ф</w:t>
      </w:r>
      <w:r w:rsidRPr="00672B2B">
        <w:rPr>
          <w:rFonts w:ascii="Times New Roman" w:hAnsi="Times New Roman" w:cs="Times New Roman"/>
          <w:sz w:val="28"/>
          <w:szCs w:val="28"/>
        </w:rPr>
        <w:t xml:space="preserve"> </w:t>
      </w:r>
      <w:r w:rsidR="00755B8C" w:rsidRPr="00672B2B">
        <w:rPr>
          <w:rFonts w:ascii="Times New Roman" w:hAnsi="Times New Roman" w:cs="Times New Roman"/>
          <w:sz w:val="28"/>
          <w:szCs w:val="28"/>
        </w:rPr>
        <w:t xml:space="preserve">уголовной ответственности подлежит лицо, достигшее ко времени совершения преступления шестнадцатилетнего возраста, а </w:t>
      </w:r>
      <w:r w:rsidRPr="00672B2B">
        <w:rPr>
          <w:rFonts w:ascii="Times New Roman" w:hAnsi="Times New Roman" w:cs="Times New Roman"/>
          <w:sz w:val="28"/>
          <w:szCs w:val="28"/>
        </w:rPr>
        <w:t xml:space="preserve">по ряду </w:t>
      </w:r>
      <w:r w:rsidR="00755B8C" w:rsidRPr="00672B2B">
        <w:rPr>
          <w:rFonts w:ascii="Times New Roman" w:hAnsi="Times New Roman" w:cs="Times New Roman"/>
          <w:sz w:val="28"/>
          <w:szCs w:val="28"/>
        </w:rPr>
        <w:t xml:space="preserve">преступлений, </w:t>
      </w:r>
      <w:proofErr w:type="gramStart"/>
      <w:r w:rsidRPr="00672B2B">
        <w:rPr>
          <w:rFonts w:ascii="Times New Roman" w:hAnsi="Times New Roman" w:cs="Times New Roman"/>
          <w:sz w:val="28"/>
          <w:szCs w:val="28"/>
        </w:rPr>
        <w:t xml:space="preserve">указанных  </w:t>
      </w:r>
      <w:r w:rsidRPr="00672B2B">
        <w:rPr>
          <w:rFonts w:ascii="Times New Roman" w:hAnsi="Times New Roman" w:cs="Times New Roman"/>
          <w:sz w:val="28"/>
          <w:szCs w:val="28"/>
        </w:rPr>
        <w:lastRenderedPageBreak/>
        <w:t>в</w:t>
      </w:r>
      <w:proofErr w:type="gramEnd"/>
      <w:r w:rsidRPr="00672B2B">
        <w:rPr>
          <w:rFonts w:ascii="Times New Roman" w:hAnsi="Times New Roman" w:cs="Times New Roman"/>
          <w:sz w:val="28"/>
          <w:szCs w:val="28"/>
        </w:rPr>
        <w:t xml:space="preserve"> части 2 этой же статьи, </w:t>
      </w:r>
      <w:r w:rsidR="008C410E"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r w:rsidR="00755B8C" w:rsidRPr="00672B2B">
        <w:rPr>
          <w:rFonts w:ascii="Times New Roman" w:hAnsi="Times New Roman" w:cs="Times New Roman"/>
          <w:sz w:val="28"/>
          <w:szCs w:val="28"/>
        </w:rPr>
        <w:t>достигш</w:t>
      </w:r>
      <w:r w:rsidRPr="00672B2B">
        <w:rPr>
          <w:rFonts w:ascii="Times New Roman" w:hAnsi="Times New Roman" w:cs="Times New Roman"/>
          <w:sz w:val="28"/>
          <w:szCs w:val="28"/>
        </w:rPr>
        <w:t>е</w:t>
      </w:r>
      <w:r w:rsidR="00755B8C" w:rsidRPr="00672B2B">
        <w:rPr>
          <w:rFonts w:ascii="Times New Roman" w:hAnsi="Times New Roman" w:cs="Times New Roman"/>
          <w:sz w:val="28"/>
          <w:szCs w:val="28"/>
        </w:rPr>
        <w:t>е ко времени совершения преступления четырнадцатилетнего возраста. Соответственно, У</w:t>
      </w:r>
      <w:r w:rsidR="0088204A">
        <w:rPr>
          <w:rFonts w:ascii="Times New Roman" w:hAnsi="Times New Roman" w:cs="Times New Roman"/>
          <w:sz w:val="28"/>
          <w:szCs w:val="28"/>
        </w:rPr>
        <w:t>ПК РФ</w:t>
      </w:r>
      <w:r w:rsidR="00755B8C" w:rsidRPr="00672B2B">
        <w:rPr>
          <w:rFonts w:ascii="Times New Roman" w:hAnsi="Times New Roman" w:cs="Times New Roman"/>
          <w:sz w:val="28"/>
          <w:szCs w:val="28"/>
        </w:rPr>
        <w:t>, в статье 48, обязывает по уголовным делам о преступлениях, совершенных несовершеннолетними, привлекать к участию в уголовном деле их законных представителей.</w:t>
      </w:r>
      <w:r w:rsidRPr="00672B2B">
        <w:rPr>
          <w:rFonts w:ascii="Times New Roman" w:hAnsi="Times New Roman" w:cs="Times New Roman"/>
          <w:sz w:val="28"/>
          <w:szCs w:val="28"/>
        </w:rPr>
        <w:t xml:space="preserve"> </w:t>
      </w:r>
      <w:r w:rsidR="00755B8C" w:rsidRPr="00672B2B">
        <w:rPr>
          <w:rFonts w:ascii="Times New Roman" w:hAnsi="Times New Roman" w:cs="Times New Roman"/>
          <w:bCs/>
          <w:sz w:val="28"/>
          <w:szCs w:val="28"/>
        </w:rPr>
        <w:t xml:space="preserve">Статья 45 </w:t>
      </w:r>
      <w:r w:rsidRPr="00672B2B">
        <w:rPr>
          <w:rFonts w:ascii="Times New Roman" w:hAnsi="Times New Roman" w:cs="Times New Roman"/>
          <w:bCs/>
          <w:sz w:val="28"/>
          <w:szCs w:val="28"/>
        </w:rPr>
        <w:t>указанного кодекса предусматривает, что д</w:t>
      </w:r>
      <w:r w:rsidR="00755B8C" w:rsidRPr="00672B2B">
        <w:rPr>
          <w:rFonts w:ascii="Times New Roman" w:hAnsi="Times New Roman" w:cs="Times New Roman"/>
          <w:sz w:val="28"/>
          <w:szCs w:val="28"/>
        </w:rPr>
        <w:t>ля защиты прав и законных интересов потерпевших, являющихся несовершеннолетними или по своему физическому или психическому состоянию лишенных возможности самостоятельно защищать свои права и законные интересы, к обязательному участию в уголовном деле привлекаются их законные представители или представители.</w:t>
      </w:r>
    </w:p>
    <w:p w:rsidR="00A82E27" w:rsidRPr="00672B2B" w:rsidRDefault="00755B8C"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bCs/>
          <w:sz w:val="28"/>
          <w:szCs w:val="28"/>
        </w:rPr>
        <w:t>Статья 2.3 Ко</w:t>
      </w:r>
      <w:r w:rsidR="00A82E27" w:rsidRPr="00672B2B">
        <w:rPr>
          <w:rFonts w:ascii="Times New Roman" w:hAnsi="Times New Roman" w:cs="Times New Roman"/>
          <w:bCs/>
          <w:sz w:val="28"/>
          <w:szCs w:val="28"/>
        </w:rPr>
        <w:t>декса об административных правонарушениях Российской Федерации устанавливает, что ад</w:t>
      </w:r>
      <w:r w:rsidRPr="00672B2B">
        <w:rPr>
          <w:rFonts w:ascii="Times New Roman" w:hAnsi="Times New Roman" w:cs="Times New Roman"/>
          <w:bCs/>
          <w:sz w:val="28"/>
          <w:szCs w:val="28"/>
        </w:rPr>
        <w:t>министративной ответственности подлежит лицо, достигшее к моменту совершения административного правонарушения возраста шестнадцати лет.</w:t>
      </w:r>
      <w:r w:rsidR="00A82E27" w:rsidRPr="00672B2B">
        <w:rPr>
          <w:rFonts w:ascii="Times New Roman" w:hAnsi="Times New Roman" w:cs="Times New Roman"/>
          <w:sz w:val="28"/>
          <w:szCs w:val="28"/>
        </w:rPr>
        <w:t xml:space="preserve">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законные представители</w:t>
      </w:r>
      <w:r w:rsidR="005A7C88" w:rsidRPr="00672B2B">
        <w:rPr>
          <w:rFonts w:ascii="Times New Roman" w:hAnsi="Times New Roman" w:cs="Times New Roman"/>
          <w:sz w:val="28"/>
          <w:szCs w:val="28"/>
        </w:rPr>
        <w:t>.</w:t>
      </w:r>
    </w:p>
    <w:p w:rsidR="00A82E27" w:rsidRPr="00672B2B" w:rsidRDefault="00A82E27"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Статья 5 К</w:t>
      </w:r>
      <w:r w:rsidR="0088204A">
        <w:rPr>
          <w:rFonts w:ascii="Times New Roman" w:hAnsi="Times New Roman" w:cs="Times New Roman"/>
          <w:sz w:val="28"/>
          <w:szCs w:val="28"/>
        </w:rPr>
        <w:t>АС</w:t>
      </w:r>
      <w:r w:rsidRPr="00672B2B">
        <w:rPr>
          <w:rFonts w:ascii="Times New Roman" w:hAnsi="Times New Roman" w:cs="Times New Roman"/>
          <w:sz w:val="28"/>
          <w:szCs w:val="28"/>
        </w:rPr>
        <w:t xml:space="preserve"> Р</w:t>
      </w:r>
      <w:r w:rsidR="0088204A">
        <w:rPr>
          <w:rFonts w:ascii="Times New Roman" w:hAnsi="Times New Roman" w:cs="Times New Roman"/>
          <w:sz w:val="28"/>
          <w:szCs w:val="28"/>
        </w:rPr>
        <w:t>Ф</w:t>
      </w:r>
      <w:r w:rsidRPr="00672B2B">
        <w:rPr>
          <w:rFonts w:ascii="Times New Roman" w:hAnsi="Times New Roman" w:cs="Times New Roman"/>
          <w:sz w:val="28"/>
          <w:szCs w:val="28"/>
        </w:rPr>
        <w:t xml:space="preserve"> также предусматривает, что права, свободы и законные интересы граждан, которые не достигли возраста восемнадцати лет, граждан, которые ограничены в дееспособности и не могут согласно законодательству самостоятельно участвовать в административных делах, возникающих из спорных административных и иных публичных правоотношений, граждан, признанных недееспособными, защищают в судебном процессе их законные представители. </w:t>
      </w:r>
    </w:p>
    <w:p w:rsidR="00EA37E9" w:rsidRPr="00672B2B" w:rsidRDefault="00EA37E9"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Более детальную регламентацию порядка восполнения полной процессуальной дееспособности содержит статья 37 Г</w:t>
      </w:r>
      <w:r w:rsidR="0088204A">
        <w:rPr>
          <w:rFonts w:ascii="Times New Roman" w:hAnsi="Times New Roman" w:cs="Times New Roman"/>
          <w:sz w:val="28"/>
          <w:szCs w:val="28"/>
        </w:rPr>
        <w:t>ПК РФ</w:t>
      </w:r>
      <w:r w:rsidRPr="00672B2B">
        <w:rPr>
          <w:rFonts w:ascii="Times New Roman" w:hAnsi="Times New Roman" w:cs="Times New Roman"/>
          <w:sz w:val="28"/>
          <w:szCs w:val="28"/>
        </w:rPr>
        <w:t xml:space="preserve">, устанавливающая, что права, свободы и законные интересы несовершеннолетних в возрасте от четырнадцати до восемнадцати лет, а также граждан, ограниченных в дееспособности, защищают в процессе их законные представители. В случаях, </w:t>
      </w:r>
      <w:r w:rsidRPr="00672B2B">
        <w:rPr>
          <w:rFonts w:ascii="Times New Roman" w:hAnsi="Times New Roman" w:cs="Times New Roman"/>
          <w:sz w:val="28"/>
          <w:szCs w:val="28"/>
        </w:rPr>
        <w:lastRenderedPageBreak/>
        <w:t>предусмотренных федеральным законом, по делам, возникающим из гражданских, семейных, трудовых и иных правоотношений, несовершеннолетние в возрасте от четырнадцати до восемнадцати лет вправе лично защищать в суде свои права, свободы и законные интересы.</w:t>
      </w:r>
      <w:r w:rsidR="00CF7AD8" w:rsidRPr="00672B2B">
        <w:rPr>
          <w:rFonts w:ascii="Times New Roman" w:hAnsi="Times New Roman" w:cs="Times New Roman"/>
          <w:sz w:val="28"/>
          <w:szCs w:val="28"/>
        </w:rPr>
        <w:t xml:space="preserve"> П</w:t>
      </w:r>
      <w:r w:rsidRPr="00672B2B">
        <w:rPr>
          <w:rFonts w:ascii="Times New Roman" w:hAnsi="Times New Roman" w:cs="Times New Roman"/>
          <w:sz w:val="28"/>
          <w:szCs w:val="28"/>
        </w:rPr>
        <w:t xml:space="preserve">рава, свободы и законные интересы несовершеннолетних, не достигших возраста четырнадцати лет, а также граждан, признанных недееспособными, если иное не предусмотрено настоящим Кодексом, защищают в процессе их законные представители </w:t>
      </w:r>
      <w:r w:rsidR="00DE29EB" w:rsidRPr="00672B2B">
        <w:rPr>
          <w:rFonts w:ascii="Times New Roman" w:hAnsi="Times New Roman" w:cs="Times New Roman"/>
          <w:sz w:val="28"/>
          <w:szCs w:val="28"/>
        </w:rPr>
        <w:t>–</w:t>
      </w:r>
      <w:r w:rsidRPr="00672B2B">
        <w:rPr>
          <w:rFonts w:ascii="Times New Roman" w:hAnsi="Times New Roman" w:cs="Times New Roman"/>
          <w:sz w:val="28"/>
          <w:szCs w:val="28"/>
        </w:rPr>
        <w:t xml:space="preserve"> родители, усыновители, опекуны, попечители или иные лица, которым это право предоставлено федеральным законом. </w:t>
      </w:r>
    </w:p>
    <w:p w:rsidR="00FE4199" w:rsidRPr="00672B2B" w:rsidRDefault="00FE4199"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r w:rsidRPr="00672B2B">
        <w:rPr>
          <w:rFonts w:ascii="Times New Roman" w:hAnsi="Times New Roman" w:cs="Times New Roman"/>
          <w:sz w:val="28"/>
          <w:szCs w:val="28"/>
        </w:rPr>
        <w:t xml:space="preserve">Таким образом, поскольку </w:t>
      </w:r>
      <w:r w:rsidR="007C1241" w:rsidRPr="00672B2B">
        <w:rPr>
          <w:rFonts w:ascii="Times New Roman" w:hAnsi="Times New Roman" w:cs="Times New Roman"/>
          <w:sz w:val="28"/>
          <w:szCs w:val="28"/>
        </w:rPr>
        <w:t>права и свободы</w:t>
      </w:r>
      <w:r w:rsidR="0034008A" w:rsidRPr="00672B2B">
        <w:rPr>
          <w:rFonts w:ascii="Times New Roman" w:hAnsi="Times New Roman" w:cs="Times New Roman"/>
          <w:sz w:val="28"/>
          <w:szCs w:val="28"/>
        </w:rPr>
        <w:t xml:space="preserve"> граждан</w:t>
      </w:r>
      <w:r w:rsidR="00410A3D" w:rsidRPr="00672B2B">
        <w:rPr>
          <w:rFonts w:ascii="Times New Roman" w:hAnsi="Times New Roman" w:cs="Times New Roman"/>
          <w:sz w:val="28"/>
          <w:szCs w:val="28"/>
        </w:rPr>
        <w:t>ина</w:t>
      </w:r>
      <w:r w:rsidRPr="00672B2B">
        <w:rPr>
          <w:rFonts w:ascii="Times New Roman" w:hAnsi="Times New Roman" w:cs="Times New Roman"/>
          <w:sz w:val="28"/>
          <w:szCs w:val="28"/>
        </w:rPr>
        <w:t xml:space="preserve">, в том числе и конституционные, </w:t>
      </w:r>
      <w:r w:rsidR="007C1241" w:rsidRPr="00672B2B">
        <w:rPr>
          <w:rFonts w:ascii="Times New Roman" w:hAnsi="Times New Roman" w:cs="Times New Roman"/>
          <w:sz w:val="28"/>
          <w:szCs w:val="28"/>
        </w:rPr>
        <w:t>могут быть нарушены независимо от того</w:t>
      </w:r>
      <w:r w:rsidR="001F0926">
        <w:rPr>
          <w:rFonts w:ascii="Times New Roman" w:hAnsi="Times New Roman" w:cs="Times New Roman"/>
          <w:sz w:val="28"/>
          <w:szCs w:val="28"/>
        </w:rPr>
        <w:t>,</w:t>
      </w:r>
      <w:r w:rsidR="007C1241" w:rsidRPr="00672B2B">
        <w:rPr>
          <w:rFonts w:ascii="Times New Roman" w:hAnsi="Times New Roman" w:cs="Times New Roman"/>
          <w:sz w:val="28"/>
          <w:szCs w:val="28"/>
        </w:rPr>
        <w:t xml:space="preserve"> облада</w:t>
      </w:r>
      <w:r w:rsidR="00410A3D" w:rsidRPr="00672B2B">
        <w:rPr>
          <w:rFonts w:ascii="Times New Roman" w:hAnsi="Times New Roman" w:cs="Times New Roman"/>
          <w:sz w:val="28"/>
          <w:szCs w:val="28"/>
        </w:rPr>
        <w:t>е</w:t>
      </w:r>
      <w:r w:rsidR="007C1241" w:rsidRPr="00672B2B">
        <w:rPr>
          <w:rFonts w:ascii="Times New Roman" w:hAnsi="Times New Roman" w:cs="Times New Roman"/>
          <w:sz w:val="28"/>
          <w:szCs w:val="28"/>
        </w:rPr>
        <w:t xml:space="preserve">т ли </w:t>
      </w:r>
      <w:r w:rsidR="00410A3D" w:rsidRPr="00672B2B">
        <w:rPr>
          <w:rFonts w:ascii="Times New Roman" w:hAnsi="Times New Roman" w:cs="Times New Roman"/>
          <w:sz w:val="28"/>
          <w:szCs w:val="28"/>
        </w:rPr>
        <w:t xml:space="preserve">он </w:t>
      </w:r>
      <w:r w:rsidR="007C1241" w:rsidRPr="00672B2B">
        <w:rPr>
          <w:rFonts w:ascii="Times New Roman" w:hAnsi="Times New Roman" w:cs="Times New Roman"/>
          <w:sz w:val="28"/>
          <w:szCs w:val="28"/>
        </w:rPr>
        <w:t>полной дееспособностью или нет</w:t>
      </w:r>
      <w:r w:rsidRPr="00672B2B">
        <w:rPr>
          <w:rFonts w:ascii="Times New Roman" w:hAnsi="Times New Roman" w:cs="Times New Roman"/>
          <w:sz w:val="28"/>
          <w:szCs w:val="28"/>
        </w:rPr>
        <w:t>, то з</w:t>
      </w:r>
      <w:r w:rsidR="007C1241" w:rsidRPr="00672B2B">
        <w:rPr>
          <w:rFonts w:ascii="Times New Roman" w:hAnsi="Times New Roman" w:cs="Times New Roman"/>
          <w:sz w:val="28"/>
          <w:szCs w:val="28"/>
        </w:rPr>
        <w:t xml:space="preserve">ащита нарушенных прав и свобод граждан, не обладающих полной дееспособностью, в гражданском, уголовном и административном судопроизводствах, обеспечивается законными представителями. </w:t>
      </w:r>
    </w:p>
    <w:p w:rsidR="00FE4199" w:rsidRPr="00672B2B" w:rsidRDefault="00FE4199"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r w:rsidRPr="00672B2B">
        <w:rPr>
          <w:rFonts w:ascii="Times New Roman" w:hAnsi="Times New Roman" w:cs="Times New Roman"/>
          <w:sz w:val="28"/>
          <w:szCs w:val="28"/>
        </w:rPr>
        <w:t>Для защиты нарушенных</w:t>
      </w:r>
      <w:r w:rsidR="007C1241" w:rsidRPr="00672B2B">
        <w:rPr>
          <w:rFonts w:ascii="Times New Roman" w:hAnsi="Times New Roman" w:cs="Times New Roman"/>
          <w:sz w:val="28"/>
          <w:szCs w:val="28"/>
        </w:rPr>
        <w:t xml:space="preserve"> </w:t>
      </w:r>
      <w:r w:rsidR="00410A3D" w:rsidRPr="00672B2B">
        <w:rPr>
          <w:rFonts w:ascii="Times New Roman" w:hAnsi="Times New Roman" w:cs="Times New Roman"/>
          <w:sz w:val="28"/>
          <w:szCs w:val="28"/>
        </w:rPr>
        <w:t xml:space="preserve">применением неконституционного закона </w:t>
      </w:r>
      <w:r w:rsidR="007C1241" w:rsidRPr="00672B2B">
        <w:rPr>
          <w:rFonts w:ascii="Times New Roman" w:hAnsi="Times New Roman" w:cs="Times New Roman"/>
          <w:sz w:val="28"/>
          <w:szCs w:val="28"/>
        </w:rPr>
        <w:t xml:space="preserve">прав и свобод </w:t>
      </w:r>
      <w:r w:rsidRPr="00672B2B">
        <w:rPr>
          <w:rFonts w:ascii="Times New Roman" w:hAnsi="Times New Roman" w:cs="Times New Roman"/>
          <w:sz w:val="28"/>
          <w:szCs w:val="28"/>
        </w:rPr>
        <w:t xml:space="preserve">гражданин вправе использовать механизм конституционного судопроизводства. Вместе с тем, </w:t>
      </w:r>
      <w:proofErr w:type="gramStart"/>
      <w:r w:rsidRPr="00672B2B">
        <w:rPr>
          <w:rFonts w:ascii="Times New Roman" w:hAnsi="Times New Roman" w:cs="Times New Roman"/>
          <w:sz w:val="28"/>
          <w:szCs w:val="28"/>
        </w:rPr>
        <w:t>в  отличие</w:t>
      </w:r>
      <w:proofErr w:type="gramEnd"/>
      <w:r w:rsidRPr="00672B2B">
        <w:rPr>
          <w:rFonts w:ascii="Times New Roman" w:hAnsi="Times New Roman" w:cs="Times New Roman"/>
          <w:sz w:val="28"/>
          <w:szCs w:val="28"/>
        </w:rPr>
        <w:t xml:space="preserve"> от гражданского, уголовного и административного судопроизводств</w:t>
      </w:r>
      <w:r w:rsidR="006E4728"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r w:rsidR="007E2F42" w:rsidRPr="00672B2B">
        <w:rPr>
          <w:rFonts w:ascii="Times New Roman" w:hAnsi="Times New Roman" w:cs="Times New Roman"/>
          <w:sz w:val="28"/>
          <w:szCs w:val="28"/>
        </w:rPr>
        <w:t xml:space="preserve">законом не определен </w:t>
      </w:r>
      <w:r w:rsidR="00475415" w:rsidRPr="00672B2B">
        <w:rPr>
          <w:rFonts w:ascii="Times New Roman" w:hAnsi="Times New Roman" w:cs="Times New Roman"/>
          <w:sz w:val="28"/>
          <w:szCs w:val="28"/>
        </w:rPr>
        <w:t xml:space="preserve">момент возникновения </w:t>
      </w:r>
      <w:r w:rsidR="007E2F42" w:rsidRPr="00672B2B">
        <w:rPr>
          <w:rFonts w:ascii="Times New Roman" w:hAnsi="Times New Roman" w:cs="Times New Roman"/>
          <w:sz w:val="28"/>
          <w:szCs w:val="28"/>
        </w:rPr>
        <w:t>полн</w:t>
      </w:r>
      <w:r w:rsidR="00E90DC0" w:rsidRPr="00672B2B">
        <w:rPr>
          <w:rFonts w:ascii="Times New Roman" w:hAnsi="Times New Roman" w:cs="Times New Roman"/>
          <w:sz w:val="28"/>
          <w:szCs w:val="28"/>
        </w:rPr>
        <w:t>ой</w:t>
      </w:r>
      <w:r w:rsidR="007E2F42" w:rsidRPr="00672B2B">
        <w:rPr>
          <w:rFonts w:ascii="Times New Roman" w:hAnsi="Times New Roman" w:cs="Times New Roman"/>
          <w:sz w:val="28"/>
          <w:szCs w:val="28"/>
        </w:rPr>
        <w:t xml:space="preserve"> процессуальн</w:t>
      </w:r>
      <w:r w:rsidR="00E90DC0" w:rsidRPr="00672B2B">
        <w:rPr>
          <w:rFonts w:ascii="Times New Roman" w:hAnsi="Times New Roman" w:cs="Times New Roman"/>
          <w:sz w:val="28"/>
          <w:szCs w:val="28"/>
        </w:rPr>
        <w:t>ой</w:t>
      </w:r>
      <w:r w:rsidR="007E2F42" w:rsidRPr="00672B2B">
        <w:rPr>
          <w:rFonts w:ascii="Times New Roman" w:hAnsi="Times New Roman" w:cs="Times New Roman"/>
          <w:sz w:val="28"/>
          <w:szCs w:val="28"/>
        </w:rPr>
        <w:t xml:space="preserve"> дееспособн</w:t>
      </w:r>
      <w:r w:rsidR="006026E4" w:rsidRPr="00672B2B">
        <w:rPr>
          <w:rFonts w:ascii="Times New Roman" w:hAnsi="Times New Roman" w:cs="Times New Roman"/>
          <w:sz w:val="28"/>
          <w:szCs w:val="28"/>
        </w:rPr>
        <w:t>о</w:t>
      </w:r>
      <w:r w:rsidR="007E2F42" w:rsidRPr="00672B2B">
        <w:rPr>
          <w:rFonts w:ascii="Times New Roman" w:hAnsi="Times New Roman" w:cs="Times New Roman"/>
          <w:sz w:val="28"/>
          <w:szCs w:val="28"/>
        </w:rPr>
        <w:t>ст</w:t>
      </w:r>
      <w:r w:rsidR="00E90DC0" w:rsidRPr="00672B2B">
        <w:rPr>
          <w:rFonts w:ascii="Times New Roman" w:hAnsi="Times New Roman" w:cs="Times New Roman"/>
          <w:sz w:val="28"/>
          <w:szCs w:val="28"/>
        </w:rPr>
        <w:t>и</w:t>
      </w:r>
      <w:r w:rsidR="007E2F42" w:rsidRPr="00672B2B">
        <w:rPr>
          <w:rFonts w:ascii="Times New Roman" w:hAnsi="Times New Roman" w:cs="Times New Roman"/>
          <w:sz w:val="28"/>
          <w:szCs w:val="28"/>
        </w:rPr>
        <w:t xml:space="preserve"> </w:t>
      </w:r>
      <w:r w:rsidR="006026E4" w:rsidRPr="00672B2B">
        <w:rPr>
          <w:rFonts w:ascii="Times New Roman" w:hAnsi="Times New Roman" w:cs="Times New Roman"/>
          <w:sz w:val="28"/>
          <w:szCs w:val="28"/>
        </w:rPr>
        <w:t>в конституционном судопроизводстве, порядок ее восполнения для лиц е</w:t>
      </w:r>
      <w:r w:rsidR="00F25FFA" w:rsidRPr="00672B2B">
        <w:rPr>
          <w:rFonts w:ascii="Times New Roman" w:hAnsi="Times New Roman" w:cs="Times New Roman"/>
          <w:sz w:val="28"/>
          <w:szCs w:val="28"/>
        </w:rPr>
        <w:t>ю</w:t>
      </w:r>
      <w:r w:rsidR="006026E4" w:rsidRPr="00672B2B">
        <w:rPr>
          <w:rFonts w:ascii="Times New Roman" w:hAnsi="Times New Roman" w:cs="Times New Roman"/>
          <w:sz w:val="28"/>
          <w:szCs w:val="28"/>
        </w:rPr>
        <w:t xml:space="preserve"> не обладающих</w:t>
      </w:r>
      <w:r w:rsidRPr="00672B2B">
        <w:rPr>
          <w:rFonts w:ascii="Times New Roman" w:hAnsi="Times New Roman" w:cs="Times New Roman"/>
          <w:sz w:val="28"/>
          <w:szCs w:val="28"/>
        </w:rPr>
        <w:t xml:space="preserve">. Так, </w:t>
      </w:r>
      <w:r w:rsidR="00E90DC0" w:rsidRPr="00672B2B">
        <w:rPr>
          <w:rFonts w:ascii="Times New Roman" w:hAnsi="Times New Roman" w:cs="Times New Roman"/>
          <w:sz w:val="28"/>
          <w:szCs w:val="28"/>
        </w:rPr>
        <w:t xml:space="preserve">закон не устанавливает возраст, по достижении которого гражданин вправе самостоятельно подать жалобу в Конституционный Суд </w:t>
      </w:r>
      <w:r w:rsidR="0088204A">
        <w:rPr>
          <w:rFonts w:ascii="Times New Roman" w:hAnsi="Times New Roman" w:cs="Times New Roman"/>
          <w:sz w:val="28"/>
          <w:szCs w:val="28"/>
        </w:rPr>
        <w:t xml:space="preserve">РФ </w:t>
      </w:r>
      <w:r w:rsidR="00E90DC0" w:rsidRPr="00672B2B">
        <w:rPr>
          <w:rFonts w:ascii="Times New Roman" w:hAnsi="Times New Roman" w:cs="Times New Roman"/>
          <w:sz w:val="28"/>
          <w:szCs w:val="28"/>
        </w:rPr>
        <w:t xml:space="preserve">и </w:t>
      </w:r>
      <w:proofErr w:type="gramStart"/>
      <w:r w:rsidR="00E90DC0" w:rsidRPr="00672B2B">
        <w:rPr>
          <w:rFonts w:ascii="Times New Roman" w:hAnsi="Times New Roman" w:cs="Times New Roman"/>
          <w:sz w:val="28"/>
          <w:szCs w:val="28"/>
        </w:rPr>
        <w:t>участвовать  в</w:t>
      </w:r>
      <w:proofErr w:type="gramEnd"/>
      <w:r w:rsidR="00E90DC0" w:rsidRPr="00672B2B">
        <w:rPr>
          <w:rFonts w:ascii="Times New Roman" w:hAnsi="Times New Roman" w:cs="Times New Roman"/>
          <w:sz w:val="28"/>
          <w:szCs w:val="28"/>
        </w:rPr>
        <w:t xml:space="preserve"> рассмотрении дела;  </w:t>
      </w:r>
      <w:r w:rsidRPr="00672B2B">
        <w:rPr>
          <w:rFonts w:ascii="Times New Roman" w:hAnsi="Times New Roman" w:cs="Times New Roman"/>
          <w:sz w:val="28"/>
          <w:szCs w:val="28"/>
        </w:rPr>
        <w:t>статьи 38 и 53 ФКЗ «О Конституционном Суде Российской Федерации», регулируя участие представителей, указывают только на представителей по должности и по доверенности.</w:t>
      </w:r>
      <w:r w:rsidR="006026E4" w:rsidRPr="00672B2B">
        <w:rPr>
          <w:rFonts w:ascii="Times New Roman" w:hAnsi="Times New Roman" w:cs="Times New Roman"/>
          <w:sz w:val="28"/>
          <w:szCs w:val="28"/>
        </w:rPr>
        <w:t xml:space="preserve"> Институт законных </w:t>
      </w:r>
      <w:proofErr w:type="gramStart"/>
      <w:r w:rsidR="006026E4" w:rsidRPr="00672B2B">
        <w:rPr>
          <w:rFonts w:ascii="Times New Roman" w:hAnsi="Times New Roman" w:cs="Times New Roman"/>
          <w:sz w:val="28"/>
          <w:szCs w:val="28"/>
        </w:rPr>
        <w:t xml:space="preserve">представителей </w:t>
      </w:r>
      <w:r w:rsidRPr="00672B2B">
        <w:rPr>
          <w:rFonts w:ascii="Times New Roman" w:hAnsi="Times New Roman" w:cs="Times New Roman"/>
          <w:sz w:val="28"/>
          <w:szCs w:val="28"/>
        </w:rPr>
        <w:t xml:space="preserve"> </w:t>
      </w:r>
      <w:r w:rsidR="006026E4" w:rsidRPr="00672B2B">
        <w:rPr>
          <w:rFonts w:ascii="Times New Roman" w:hAnsi="Times New Roman" w:cs="Times New Roman"/>
          <w:sz w:val="28"/>
          <w:szCs w:val="28"/>
        </w:rPr>
        <w:t>не</w:t>
      </w:r>
      <w:proofErr w:type="gramEnd"/>
      <w:r w:rsidR="006026E4" w:rsidRPr="00672B2B">
        <w:rPr>
          <w:rFonts w:ascii="Times New Roman" w:hAnsi="Times New Roman" w:cs="Times New Roman"/>
          <w:sz w:val="28"/>
          <w:szCs w:val="28"/>
        </w:rPr>
        <w:t xml:space="preserve"> используется ни в указанном Федеральном конституционном законе, ни в Регламенте Конституционного Суда </w:t>
      </w:r>
      <w:r w:rsidR="00F6558D">
        <w:rPr>
          <w:rFonts w:ascii="Times New Roman" w:hAnsi="Times New Roman" w:cs="Times New Roman"/>
          <w:sz w:val="28"/>
          <w:szCs w:val="28"/>
        </w:rPr>
        <w:t>Р</w:t>
      </w:r>
      <w:r w:rsidR="0088204A">
        <w:rPr>
          <w:rFonts w:ascii="Times New Roman" w:hAnsi="Times New Roman" w:cs="Times New Roman"/>
          <w:sz w:val="28"/>
          <w:szCs w:val="28"/>
        </w:rPr>
        <w:t>Ф</w:t>
      </w:r>
      <w:r w:rsidR="006026E4" w:rsidRPr="00672B2B">
        <w:rPr>
          <w:rFonts w:ascii="Times New Roman" w:hAnsi="Times New Roman" w:cs="Times New Roman"/>
          <w:sz w:val="28"/>
          <w:szCs w:val="28"/>
        </w:rPr>
        <w:t>.</w:t>
      </w:r>
    </w:p>
    <w:p w:rsidR="007C1241" w:rsidRPr="00672B2B" w:rsidRDefault="00A36F29"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r w:rsidRPr="00672B2B">
        <w:rPr>
          <w:rFonts w:ascii="Times New Roman" w:hAnsi="Times New Roman" w:cs="Times New Roman"/>
          <w:sz w:val="28"/>
          <w:szCs w:val="28"/>
        </w:rPr>
        <w:t>Поскольку</w:t>
      </w:r>
      <w:r w:rsidR="0088204A">
        <w:rPr>
          <w:rFonts w:ascii="Times New Roman" w:hAnsi="Times New Roman" w:cs="Times New Roman"/>
          <w:sz w:val="28"/>
          <w:szCs w:val="28"/>
        </w:rPr>
        <w:t>,</w:t>
      </w:r>
      <w:r w:rsidRPr="00672B2B">
        <w:rPr>
          <w:rFonts w:ascii="Times New Roman" w:hAnsi="Times New Roman" w:cs="Times New Roman"/>
          <w:sz w:val="28"/>
          <w:szCs w:val="28"/>
        </w:rPr>
        <w:t xml:space="preserve"> </w:t>
      </w:r>
      <w:r w:rsidR="00F25FFA" w:rsidRPr="00672B2B">
        <w:rPr>
          <w:rFonts w:ascii="Times New Roman" w:hAnsi="Times New Roman" w:cs="Times New Roman"/>
          <w:sz w:val="28"/>
          <w:szCs w:val="28"/>
        </w:rPr>
        <w:t>как указано выше</w:t>
      </w:r>
      <w:r w:rsidR="0088204A">
        <w:rPr>
          <w:rFonts w:ascii="Times New Roman" w:hAnsi="Times New Roman" w:cs="Times New Roman"/>
          <w:sz w:val="28"/>
          <w:szCs w:val="28"/>
        </w:rPr>
        <w:t>,</w:t>
      </w:r>
      <w:r w:rsidR="00F25FFA" w:rsidRPr="00672B2B">
        <w:rPr>
          <w:rFonts w:ascii="Times New Roman" w:hAnsi="Times New Roman" w:cs="Times New Roman"/>
          <w:sz w:val="28"/>
          <w:szCs w:val="28"/>
        </w:rPr>
        <w:t xml:space="preserve"> право на конституционное судопроизводство принадлежит гражданину от рождения</w:t>
      </w:r>
      <w:r w:rsidRPr="00672B2B">
        <w:rPr>
          <w:rFonts w:ascii="Times New Roman" w:hAnsi="Times New Roman" w:cs="Times New Roman"/>
          <w:sz w:val="28"/>
          <w:szCs w:val="28"/>
        </w:rPr>
        <w:t xml:space="preserve">, то отсутствие норм, </w:t>
      </w:r>
      <w:r w:rsidR="0034008A" w:rsidRPr="00672B2B">
        <w:rPr>
          <w:rFonts w:ascii="Times New Roman" w:hAnsi="Times New Roman" w:cs="Times New Roman"/>
          <w:sz w:val="28"/>
          <w:szCs w:val="28"/>
        </w:rPr>
        <w:lastRenderedPageBreak/>
        <w:t xml:space="preserve">определяющих полную </w:t>
      </w:r>
      <w:r w:rsidR="006026E4" w:rsidRPr="00672B2B">
        <w:rPr>
          <w:rFonts w:ascii="Times New Roman" w:hAnsi="Times New Roman" w:cs="Times New Roman"/>
          <w:sz w:val="28"/>
          <w:szCs w:val="28"/>
        </w:rPr>
        <w:t xml:space="preserve">процессуальную </w:t>
      </w:r>
      <w:r w:rsidR="0034008A" w:rsidRPr="00672B2B">
        <w:rPr>
          <w:rFonts w:ascii="Times New Roman" w:hAnsi="Times New Roman" w:cs="Times New Roman"/>
          <w:sz w:val="28"/>
          <w:szCs w:val="28"/>
        </w:rPr>
        <w:t xml:space="preserve">дееспособность граждан в конституционном судопроизводстве, </w:t>
      </w:r>
      <w:r w:rsidRPr="00672B2B">
        <w:rPr>
          <w:rFonts w:ascii="Times New Roman" w:hAnsi="Times New Roman" w:cs="Times New Roman"/>
          <w:sz w:val="28"/>
          <w:szCs w:val="28"/>
        </w:rPr>
        <w:t xml:space="preserve">порядок </w:t>
      </w:r>
      <w:r w:rsidR="0034008A" w:rsidRPr="00672B2B">
        <w:rPr>
          <w:rFonts w:ascii="Times New Roman" w:hAnsi="Times New Roman" w:cs="Times New Roman"/>
          <w:sz w:val="28"/>
          <w:szCs w:val="28"/>
        </w:rPr>
        <w:t xml:space="preserve">ее восполнения для </w:t>
      </w:r>
      <w:r w:rsidRPr="00672B2B">
        <w:rPr>
          <w:rFonts w:ascii="Times New Roman" w:hAnsi="Times New Roman" w:cs="Times New Roman"/>
          <w:sz w:val="28"/>
          <w:szCs w:val="28"/>
        </w:rPr>
        <w:t xml:space="preserve">граждан, </w:t>
      </w:r>
      <w:r w:rsidR="0034008A" w:rsidRPr="00672B2B">
        <w:rPr>
          <w:rFonts w:ascii="Times New Roman" w:hAnsi="Times New Roman" w:cs="Times New Roman"/>
          <w:sz w:val="28"/>
          <w:szCs w:val="28"/>
        </w:rPr>
        <w:t xml:space="preserve">ею </w:t>
      </w:r>
      <w:r w:rsidRPr="00672B2B">
        <w:rPr>
          <w:rFonts w:ascii="Times New Roman" w:hAnsi="Times New Roman" w:cs="Times New Roman"/>
          <w:sz w:val="28"/>
          <w:szCs w:val="28"/>
        </w:rPr>
        <w:t>не обладающих</w:t>
      </w:r>
      <w:r w:rsidR="007A7C46" w:rsidRPr="00672B2B">
        <w:rPr>
          <w:rFonts w:ascii="Times New Roman" w:hAnsi="Times New Roman" w:cs="Times New Roman"/>
          <w:sz w:val="28"/>
          <w:szCs w:val="28"/>
        </w:rPr>
        <w:t>,</w:t>
      </w:r>
      <w:r w:rsidRPr="00672B2B">
        <w:rPr>
          <w:rFonts w:ascii="Times New Roman" w:hAnsi="Times New Roman" w:cs="Times New Roman"/>
          <w:sz w:val="28"/>
          <w:szCs w:val="28"/>
        </w:rPr>
        <w:t xml:space="preserve"> создают правовую неопределенность</w:t>
      </w:r>
      <w:r w:rsidR="00103E56" w:rsidRPr="00672B2B">
        <w:rPr>
          <w:rFonts w:ascii="Times New Roman" w:hAnsi="Times New Roman" w:cs="Times New Roman"/>
          <w:sz w:val="28"/>
          <w:szCs w:val="28"/>
        </w:rPr>
        <w:t xml:space="preserve"> и неравенство</w:t>
      </w:r>
      <w:r w:rsidRPr="00672B2B">
        <w:rPr>
          <w:rFonts w:ascii="Times New Roman" w:hAnsi="Times New Roman" w:cs="Times New Roman"/>
          <w:sz w:val="28"/>
          <w:szCs w:val="28"/>
        </w:rPr>
        <w:t>, препятствуют защите конституционных прав и свобод</w:t>
      </w:r>
      <w:r w:rsidR="008C250E" w:rsidRPr="00672B2B">
        <w:rPr>
          <w:rFonts w:ascii="Times New Roman" w:hAnsi="Times New Roman" w:cs="Times New Roman"/>
          <w:sz w:val="28"/>
          <w:szCs w:val="28"/>
        </w:rPr>
        <w:t xml:space="preserve"> граждан</w:t>
      </w:r>
      <w:r w:rsidR="0034008A" w:rsidRPr="00672B2B">
        <w:rPr>
          <w:rFonts w:ascii="Times New Roman" w:hAnsi="Times New Roman" w:cs="Times New Roman"/>
          <w:sz w:val="28"/>
          <w:szCs w:val="28"/>
        </w:rPr>
        <w:t>, не обладающих полной дееспособностью</w:t>
      </w:r>
      <w:r w:rsidR="00103E56" w:rsidRPr="00672B2B">
        <w:rPr>
          <w:rFonts w:ascii="Times New Roman" w:hAnsi="Times New Roman" w:cs="Times New Roman"/>
          <w:sz w:val="28"/>
          <w:szCs w:val="28"/>
        </w:rPr>
        <w:t>.</w:t>
      </w:r>
      <w:r w:rsidRPr="00672B2B">
        <w:rPr>
          <w:rFonts w:ascii="Times New Roman" w:hAnsi="Times New Roman" w:cs="Times New Roman"/>
          <w:sz w:val="28"/>
          <w:szCs w:val="28"/>
        </w:rPr>
        <w:t xml:space="preserve"> </w:t>
      </w:r>
    </w:p>
    <w:p w:rsidR="00E90DC0" w:rsidRPr="00672B2B" w:rsidRDefault="00E90DC0"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r w:rsidRPr="00672B2B">
        <w:rPr>
          <w:rFonts w:ascii="Times New Roman" w:hAnsi="Times New Roman" w:cs="Times New Roman"/>
          <w:sz w:val="28"/>
          <w:szCs w:val="28"/>
        </w:rPr>
        <w:t xml:space="preserve">В качестве момента возникновения полной </w:t>
      </w:r>
      <w:r w:rsidR="00FE59BE">
        <w:rPr>
          <w:rFonts w:ascii="Times New Roman" w:hAnsi="Times New Roman" w:cs="Times New Roman"/>
          <w:sz w:val="28"/>
          <w:szCs w:val="28"/>
        </w:rPr>
        <w:t xml:space="preserve">процессуальной </w:t>
      </w:r>
      <w:r w:rsidRPr="00672B2B">
        <w:rPr>
          <w:rFonts w:ascii="Times New Roman" w:hAnsi="Times New Roman" w:cs="Times New Roman"/>
          <w:sz w:val="28"/>
          <w:szCs w:val="28"/>
        </w:rPr>
        <w:t>дееспособности в конституционном судопроизводстве</w:t>
      </w:r>
      <w:r w:rsidR="00FE59BE">
        <w:rPr>
          <w:rFonts w:ascii="Times New Roman" w:hAnsi="Times New Roman" w:cs="Times New Roman"/>
          <w:sz w:val="28"/>
          <w:szCs w:val="28"/>
        </w:rPr>
        <w:t xml:space="preserve"> может</w:t>
      </w:r>
      <w:r w:rsidRPr="00672B2B">
        <w:rPr>
          <w:rFonts w:ascii="Times New Roman" w:hAnsi="Times New Roman" w:cs="Times New Roman"/>
          <w:sz w:val="28"/>
          <w:szCs w:val="28"/>
        </w:rPr>
        <w:t xml:space="preserve"> быть использован</w:t>
      </w:r>
      <w:r w:rsidR="00036722" w:rsidRPr="00672B2B">
        <w:rPr>
          <w:rFonts w:ascii="Times New Roman" w:hAnsi="Times New Roman" w:cs="Times New Roman"/>
          <w:sz w:val="28"/>
          <w:szCs w:val="28"/>
        </w:rPr>
        <w:t>а</w:t>
      </w:r>
      <w:r w:rsidRPr="00672B2B">
        <w:rPr>
          <w:rFonts w:ascii="Times New Roman" w:hAnsi="Times New Roman" w:cs="Times New Roman"/>
          <w:sz w:val="28"/>
          <w:szCs w:val="28"/>
        </w:rPr>
        <w:t xml:space="preserve"> </w:t>
      </w:r>
      <w:r w:rsidR="005D000A" w:rsidRPr="00672B2B">
        <w:rPr>
          <w:rFonts w:ascii="Times New Roman" w:hAnsi="Times New Roman" w:cs="Times New Roman"/>
          <w:sz w:val="28"/>
          <w:szCs w:val="28"/>
        </w:rPr>
        <w:t xml:space="preserve">установленная Конституцией РФ норма о признании полной </w:t>
      </w:r>
      <w:r w:rsidR="001B42B8" w:rsidRPr="00672B2B">
        <w:rPr>
          <w:rFonts w:ascii="Times New Roman" w:hAnsi="Times New Roman" w:cs="Times New Roman"/>
          <w:sz w:val="28"/>
          <w:szCs w:val="28"/>
        </w:rPr>
        <w:t xml:space="preserve">материальной </w:t>
      </w:r>
      <w:r w:rsidR="005D000A" w:rsidRPr="00672B2B">
        <w:rPr>
          <w:rFonts w:ascii="Times New Roman" w:hAnsi="Times New Roman" w:cs="Times New Roman"/>
          <w:sz w:val="28"/>
          <w:szCs w:val="28"/>
        </w:rPr>
        <w:t xml:space="preserve">дееспособности у гражданина по достижении </w:t>
      </w:r>
      <w:r w:rsidRPr="00672B2B">
        <w:rPr>
          <w:rFonts w:ascii="Times New Roman" w:hAnsi="Times New Roman" w:cs="Times New Roman"/>
          <w:sz w:val="28"/>
          <w:szCs w:val="28"/>
        </w:rPr>
        <w:t xml:space="preserve">18-летнего возраста. </w:t>
      </w:r>
    </w:p>
    <w:p w:rsidR="005D000A" w:rsidRPr="00672B2B" w:rsidRDefault="005D000A"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Вместе с тем такой подход </w:t>
      </w:r>
      <w:r w:rsidR="001F0926">
        <w:rPr>
          <w:rFonts w:ascii="Times New Roman" w:hAnsi="Times New Roman" w:cs="Times New Roman"/>
          <w:sz w:val="28"/>
          <w:szCs w:val="28"/>
        </w:rPr>
        <w:t xml:space="preserve">имеет недостаток – он </w:t>
      </w:r>
      <w:r w:rsidRPr="00672B2B">
        <w:rPr>
          <w:rFonts w:ascii="Times New Roman" w:hAnsi="Times New Roman" w:cs="Times New Roman"/>
          <w:sz w:val="28"/>
          <w:szCs w:val="28"/>
        </w:rPr>
        <w:t>лишит полной процессуальной дееспособности лиц, не достигших 18 лет, но признанных обладающих таковой при рассмотрении первичного дела, например, эмансипированных граждан и вступивших в брак до 18 лет, что не позволит им самостоятельно подать жалобу</w:t>
      </w:r>
      <w:r w:rsidR="00C579DA" w:rsidRPr="00672B2B">
        <w:rPr>
          <w:rFonts w:ascii="Times New Roman" w:hAnsi="Times New Roman" w:cs="Times New Roman"/>
          <w:sz w:val="28"/>
          <w:szCs w:val="28"/>
        </w:rPr>
        <w:t>,</w:t>
      </w:r>
      <w:r w:rsidRPr="00672B2B">
        <w:rPr>
          <w:rFonts w:ascii="Times New Roman" w:hAnsi="Times New Roman" w:cs="Times New Roman"/>
          <w:sz w:val="28"/>
          <w:szCs w:val="28"/>
        </w:rPr>
        <w:t xml:space="preserve"> участвовать в процессе</w:t>
      </w:r>
      <w:r w:rsidR="00C579DA" w:rsidRPr="00672B2B">
        <w:rPr>
          <w:rFonts w:ascii="Times New Roman" w:hAnsi="Times New Roman" w:cs="Times New Roman"/>
          <w:sz w:val="28"/>
          <w:szCs w:val="28"/>
        </w:rPr>
        <w:t xml:space="preserve"> и обратиться за пересмотром первичного дела</w:t>
      </w:r>
      <w:r w:rsidRPr="00672B2B">
        <w:rPr>
          <w:rFonts w:ascii="Times New Roman" w:hAnsi="Times New Roman" w:cs="Times New Roman"/>
          <w:sz w:val="28"/>
          <w:szCs w:val="28"/>
        </w:rPr>
        <w:t xml:space="preserve">. </w:t>
      </w:r>
    </w:p>
    <w:p w:rsidR="00CC22F4" w:rsidRPr="00672B2B" w:rsidRDefault="006E5A91"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t xml:space="preserve">Если же использовать подход, предполагающий определять наличие полной дееспособности в конституционном судопроизводстве </w:t>
      </w:r>
      <w:r w:rsidR="000C0A27" w:rsidRPr="00672B2B">
        <w:rPr>
          <w:rFonts w:ascii="Times New Roman" w:hAnsi="Times New Roman" w:cs="Times New Roman"/>
          <w:sz w:val="28"/>
          <w:szCs w:val="28"/>
        </w:rPr>
        <w:t xml:space="preserve"> на основе процессуальных норм того </w:t>
      </w:r>
      <w:r w:rsidRPr="00672B2B">
        <w:rPr>
          <w:rFonts w:ascii="Times New Roman" w:hAnsi="Times New Roman" w:cs="Times New Roman"/>
          <w:sz w:val="28"/>
          <w:szCs w:val="28"/>
        </w:rPr>
        <w:t>вида судопроизводства</w:t>
      </w:r>
      <w:r w:rsidR="000C0A27" w:rsidRPr="00672B2B">
        <w:rPr>
          <w:rFonts w:ascii="Times New Roman" w:hAnsi="Times New Roman" w:cs="Times New Roman"/>
          <w:sz w:val="28"/>
          <w:szCs w:val="28"/>
        </w:rPr>
        <w:t xml:space="preserve">, в котором рассматривалось </w:t>
      </w:r>
      <w:r w:rsidRPr="00672B2B">
        <w:rPr>
          <w:rFonts w:ascii="Times New Roman" w:hAnsi="Times New Roman" w:cs="Times New Roman"/>
          <w:sz w:val="28"/>
          <w:szCs w:val="28"/>
        </w:rPr>
        <w:t>первично</w:t>
      </w:r>
      <w:r w:rsidR="000C0A27" w:rsidRPr="00672B2B">
        <w:rPr>
          <w:rFonts w:ascii="Times New Roman" w:hAnsi="Times New Roman" w:cs="Times New Roman"/>
          <w:sz w:val="28"/>
          <w:szCs w:val="28"/>
        </w:rPr>
        <w:t>е</w:t>
      </w:r>
      <w:r w:rsidRPr="00672B2B">
        <w:rPr>
          <w:rFonts w:ascii="Times New Roman" w:hAnsi="Times New Roman" w:cs="Times New Roman"/>
          <w:sz w:val="28"/>
          <w:szCs w:val="28"/>
        </w:rPr>
        <w:t xml:space="preserve"> дел</w:t>
      </w:r>
      <w:r w:rsidR="000C0A27" w:rsidRPr="00672B2B">
        <w:rPr>
          <w:rFonts w:ascii="Times New Roman" w:hAnsi="Times New Roman" w:cs="Times New Roman"/>
          <w:sz w:val="28"/>
          <w:szCs w:val="28"/>
        </w:rPr>
        <w:t>о</w:t>
      </w:r>
      <w:r w:rsidRPr="00672B2B">
        <w:rPr>
          <w:rFonts w:ascii="Times New Roman" w:hAnsi="Times New Roman" w:cs="Times New Roman"/>
          <w:sz w:val="28"/>
          <w:szCs w:val="28"/>
        </w:rPr>
        <w:t xml:space="preserve">, </w:t>
      </w:r>
      <w:r w:rsidR="000C0A27" w:rsidRPr="00672B2B">
        <w:rPr>
          <w:rFonts w:ascii="Times New Roman" w:hAnsi="Times New Roman" w:cs="Times New Roman"/>
          <w:sz w:val="28"/>
          <w:szCs w:val="28"/>
        </w:rPr>
        <w:t xml:space="preserve">то это </w:t>
      </w:r>
      <w:r w:rsidRPr="00672B2B">
        <w:rPr>
          <w:rFonts w:ascii="Times New Roman" w:hAnsi="Times New Roman" w:cs="Times New Roman"/>
          <w:sz w:val="28"/>
          <w:szCs w:val="28"/>
        </w:rPr>
        <w:t xml:space="preserve">создаст неравные условия для реализации права на конституционное судопроизводство в зависимости от возраста, а также  </w:t>
      </w:r>
      <w:r w:rsidR="00870089">
        <w:rPr>
          <w:rFonts w:ascii="Times New Roman" w:hAnsi="Times New Roman" w:cs="Times New Roman"/>
          <w:sz w:val="28"/>
          <w:szCs w:val="28"/>
        </w:rPr>
        <w:t xml:space="preserve">будет являться </w:t>
      </w:r>
      <w:r w:rsidRPr="00672B2B">
        <w:rPr>
          <w:rFonts w:ascii="Times New Roman" w:hAnsi="Times New Roman" w:cs="Times New Roman"/>
          <w:sz w:val="28"/>
          <w:szCs w:val="28"/>
        </w:rPr>
        <w:t>непреодолим</w:t>
      </w:r>
      <w:r w:rsidR="00870089">
        <w:rPr>
          <w:rFonts w:ascii="Times New Roman" w:hAnsi="Times New Roman" w:cs="Times New Roman"/>
          <w:sz w:val="28"/>
          <w:szCs w:val="28"/>
        </w:rPr>
        <w:t>ым</w:t>
      </w:r>
      <w:r w:rsidRPr="00672B2B">
        <w:rPr>
          <w:rFonts w:ascii="Times New Roman" w:hAnsi="Times New Roman" w:cs="Times New Roman"/>
          <w:sz w:val="28"/>
          <w:szCs w:val="28"/>
        </w:rPr>
        <w:t xml:space="preserve"> препятствие</w:t>
      </w:r>
      <w:r w:rsidR="00870089">
        <w:rPr>
          <w:rFonts w:ascii="Times New Roman" w:hAnsi="Times New Roman" w:cs="Times New Roman"/>
          <w:sz w:val="28"/>
          <w:szCs w:val="28"/>
        </w:rPr>
        <w:t>м</w:t>
      </w:r>
      <w:r w:rsidRPr="00672B2B">
        <w:rPr>
          <w:rFonts w:ascii="Times New Roman" w:hAnsi="Times New Roman" w:cs="Times New Roman"/>
          <w:sz w:val="28"/>
          <w:szCs w:val="28"/>
        </w:rPr>
        <w:t xml:space="preserve">  реализации указанного права </w:t>
      </w:r>
      <w:r w:rsidR="000C0A27" w:rsidRPr="00672B2B">
        <w:rPr>
          <w:rFonts w:ascii="Times New Roman" w:hAnsi="Times New Roman" w:cs="Times New Roman"/>
          <w:sz w:val="28"/>
          <w:szCs w:val="28"/>
        </w:rPr>
        <w:t xml:space="preserve">для </w:t>
      </w:r>
      <w:r w:rsidRPr="00672B2B">
        <w:rPr>
          <w:rFonts w:ascii="Times New Roman" w:hAnsi="Times New Roman" w:cs="Times New Roman"/>
          <w:sz w:val="28"/>
          <w:szCs w:val="28"/>
        </w:rPr>
        <w:t>лиц, признанны</w:t>
      </w:r>
      <w:r w:rsidR="000C0A27" w:rsidRPr="00672B2B">
        <w:rPr>
          <w:rFonts w:ascii="Times New Roman" w:hAnsi="Times New Roman" w:cs="Times New Roman"/>
          <w:sz w:val="28"/>
          <w:szCs w:val="28"/>
        </w:rPr>
        <w:t>х</w:t>
      </w:r>
      <w:r w:rsidRPr="00672B2B">
        <w:rPr>
          <w:rFonts w:ascii="Times New Roman" w:hAnsi="Times New Roman" w:cs="Times New Roman"/>
          <w:sz w:val="28"/>
          <w:szCs w:val="28"/>
        </w:rPr>
        <w:t xml:space="preserve"> недееспособными, ограниченно дееспособными в гражданских правоотношениях.</w:t>
      </w:r>
      <w:r w:rsidR="00562907" w:rsidRPr="00672B2B">
        <w:rPr>
          <w:rFonts w:ascii="Times New Roman" w:hAnsi="Times New Roman" w:cs="Times New Roman"/>
          <w:sz w:val="28"/>
          <w:szCs w:val="28"/>
        </w:rPr>
        <w:t xml:space="preserve"> </w:t>
      </w:r>
      <w:r w:rsidR="00CC22F4" w:rsidRPr="00672B2B">
        <w:rPr>
          <w:rFonts w:ascii="Times New Roman" w:hAnsi="Times New Roman" w:cs="Times New Roman"/>
          <w:sz w:val="28"/>
          <w:szCs w:val="28"/>
        </w:rPr>
        <w:t>Так, например, лица, признанные судом недееспособными на основе неконституционного закона, не  смогут обжаловать такой закон в Конституционный Суд, не смогут выбрать по своему усмотрению представителей для участия в судебном процессе</w:t>
      </w:r>
      <w:r w:rsidR="00BF3E19" w:rsidRPr="00672B2B">
        <w:rPr>
          <w:rFonts w:ascii="Times New Roman" w:hAnsi="Times New Roman" w:cs="Times New Roman"/>
          <w:sz w:val="28"/>
          <w:szCs w:val="28"/>
        </w:rPr>
        <w:t>, что нарушит их право на судебную защиту</w:t>
      </w:r>
      <w:r w:rsidR="005A7C88" w:rsidRPr="00672B2B">
        <w:rPr>
          <w:rFonts w:ascii="Times New Roman" w:hAnsi="Times New Roman" w:cs="Times New Roman"/>
          <w:sz w:val="28"/>
          <w:szCs w:val="28"/>
        </w:rPr>
        <w:t xml:space="preserve"> (</w:t>
      </w:r>
      <w:r w:rsidR="00DE29EB">
        <w:rPr>
          <w:rFonts w:ascii="Times New Roman" w:hAnsi="Times New Roman" w:cs="Times New Roman"/>
          <w:sz w:val="28"/>
          <w:szCs w:val="28"/>
        </w:rPr>
        <w:t>п</w:t>
      </w:r>
      <w:r w:rsidR="005A7C88" w:rsidRPr="00672B2B">
        <w:rPr>
          <w:rFonts w:ascii="Times New Roman" w:hAnsi="Times New Roman" w:cs="Times New Roman"/>
          <w:sz w:val="28"/>
          <w:szCs w:val="28"/>
        </w:rPr>
        <w:t xml:space="preserve">остановления </w:t>
      </w:r>
      <w:r w:rsidR="00DE29EB" w:rsidRPr="00672B2B">
        <w:rPr>
          <w:rFonts w:ascii="Times New Roman" w:hAnsi="Times New Roman" w:cs="Times New Roman"/>
          <w:sz w:val="28"/>
          <w:szCs w:val="28"/>
        </w:rPr>
        <w:t xml:space="preserve">Конституционного Суда РФ </w:t>
      </w:r>
      <w:r w:rsidR="005A7C88" w:rsidRPr="00672B2B">
        <w:rPr>
          <w:rFonts w:ascii="Times New Roman" w:hAnsi="Times New Roman" w:cs="Times New Roman"/>
          <w:sz w:val="28"/>
          <w:szCs w:val="28"/>
        </w:rPr>
        <w:t>от 27</w:t>
      </w:r>
      <w:r w:rsidR="00DE29EB">
        <w:rPr>
          <w:rFonts w:ascii="Times New Roman" w:hAnsi="Times New Roman" w:cs="Times New Roman"/>
          <w:sz w:val="28"/>
          <w:szCs w:val="28"/>
        </w:rPr>
        <w:t>.02.</w:t>
      </w:r>
      <w:r w:rsidR="005A7C88" w:rsidRPr="00672B2B">
        <w:rPr>
          <w:rFonts w:ascii="Times New Roman" w:hAnsi="Times New Roman" w:cs="Times New Roman"/>
          <w:sz w:val="28"/>
          <w:szCs w:val="28"/>
        </w:rPr>
        <w:t>2009 г</w:t>
      </w:r>
      <w:r w:rsidR="00EF7120">
        <w:rPr>
          <w:rFonts w:ascii="Times New Roman" w:hAnsi="Times New Roman" w:cs="Times New Roman"/>
          <w:sz w:val="28"/>
          <w:szCs w:val="28"/>
        </w:rPr>
        <w:t>.</w:t>
      </w:r>
      <w:r w:rsidR="005A7C88" w:rsidRPr="00672B2B">
        <w:rPr>
          <w:rFonts w:ascii="Times New Roman" w:hAnsi="Times New Roman" w:cs="Times New Roman"/>
          <w:sz w:val="28"/>
          <w:szCs w:val="28"/>
        </w:rPr>
        <w:t xml:space="preserve"> </w:t>
      </w:r>
      <w:r w:rsidR="00EF7120">
        <w:rPr>
          <w:rFonts w:ascii="Times New Roman" w:hAnsi="Times New Roman" w:cs="Times New Roman"/>
          <w:sz w:val="28"/>
          <w:szCs w:val="28"/>
        </w:rPr>
        <w:t>№</w:t>
      </w:r>
      <w:r w:rsidR="005A7C88" w:rsidRPr="00672B2B">
        <w:rPr>
          <w:rFonts w:ascii="Times New Roman" w:hAnsi="Times New Roman" w:cs="Times New Roman"/>
          <w:sz w:val="28"/>
          <w:szCs w:val="28"/>
        </w:rPr>
        <w:t xml:space="preserve"> 4-П, от 27.06.2012</w:t>
      </w:r>
      <w:r w:rsidR="00EF7120">
        <w:rPr>
          <w:rFonts w:ascii="Times New Roman" w:hAnsi="Times New Roman" w:cs="Times New Roman"/>
          <w:sz w:val="28"/>
          <w:szCs w:val="28"/>
        </w:rPr>
        <w:t xml:space="preserve"> г.</w:t>
      </w:r>
      <w:r w:rsidR="005A7C88" w:rsidRPr="00672B2B">
        <w:rPr>
          <w:rFonts w:ascii="Times New Roman" w:hAnsi="Times New Roman" w:cs="Times New Roman"/>
          <w:sz w:val="28"/>
          <w:szCs w:val="28"/>
        </w:rPr>
        <w:t xml:space="preserve"> </w:t>
      </w:r>
      <w:r w:rsidR="00EF7120">
        <w:rPr>
          <w:rFonts w:ascii="Times New Roman" w:hAnsi="Times New Roman" w:cs="Times New Roman"/>
          <w:sz w:val="28"/>
          <w:szCs w:val="28"/>
        </w:rPr>
        <w:t>№</w:t>
      </w:r>
      <w:r w:rsidR="005A7C88" w:rsidRPr="00672B2B">
        <w:rPr>
          <w:rFonts w:ascii="Times New Roman" w:hAnsi="Times New Roman" w:cs="Times New Roman"/>
          <w:sz w:val="28"/>
          <w:szCs w:val="28"/>
        </w:rPr>
        <w:t xml:space="preserve"> 15-П, </w:t>
      </w:r>
      <w:r w:rsidR="00DE29EB">
        <w:rPr>
          <w:rFonts w:ascii="Times New Roman" w:hAnsi="Times New Roman" w:cs="Times New Roman"/>
          <w:sz w:val="28"/>
          <w:szCs w:val="28"/>
        </w:rPr>
        <w:t>о</w:t>
      </w:r>
      <w:r w:rsidR="005A7C88" w:rsidRPr="00672B2B">
        <w:rPr>
          <w:rFonts w:ascii="Times New Roman" w:hAnsi="Times New Roman" w:cs="Times New Roman"/>
          <w:sz w:val="28"/>
          <w:szCs w:val="28"/>
        </w:rPr>
        <w:t xml:space="preserve">пределение </w:t>
      </w:r>
      <w:r w:rsidR="00DE29EB" w:rsidRPr="00672B2B">
        <w:rPr>
          <w:rFonts w:ascii="Times New Roman" w:hAnsi="Times New Roman" w:cs="Times New Roman"/>
          <w:sz w:val="28"/>
          <w:szCs w:val="28"/>
        </w:rPr>
        <w:t xml:space="preserve">Конституционного Суда РФ </w:t>
      </w:r>
      <w:r w:rsidR="005A7C88" w:rsidRPr="00672B2B">
        <w:rPr>
          <w:rFonts w:ascii="Times New Roman" w:hAnsi="Times New Roman" w:cs="Times New Roman"/>
          <w:sz w:val="28"/>
          <w:szCs w:val="28"/>
        </w:rPr>
        <w:t xml:space="preserve">от 17.02.2015 </w:t>
      </w:r>
      <w:r w:rsidR="00EF7120">
        <w:rPr>
          <w:rFonts w:ascii="Times New Roman" w:hAnsi="Times New Roman" w:cs="Times New Roman"/>
          <w:sz w:val="28"/>
          <w:szCs w:val="28"/>
        </w:rPr>
        <w:t>г. №</w:t>
      </w:r>
      <w:r w:rsidR="005A7C88" w:rsidRPr="00672B2B">
        <w:rPr>
          <w:rFonts w:ascii="Times New Roman" w:hAnsi="Times New Roman" w:cs="Times New Roman"/>
          <w:sz w:val="28"/>
          <w:szCs w:val="28"/>
        </w:rPr>
        <w:t xml:space="preserve"> 246-О).</w:t>
      </w:r>
    </w:p>
    <w:p w:rsidR="00FE59BE" w:rsidRDefault="004B60B5" w:rsidP="002D68DD">
      <w:pPr>
        <w:autoSpaceDE w:val="0"/>
        <w:autoSpaceDN w:val="0"/>
        <w:adjustRightInd w:val="0"/>
        <w:spacing w:after="0" w:line="360" w:lineRule="auto"/>
        <w:ind w:firstLine="709"/>
        <w:jc w:val="both"/>
        <w:rPr>
          <w:rFonts w:ascii="Times New Roman" w:hAnsi="Times New Roman" w:cs="Times New Roman"/>
          <w:sz w:val="28"/>
          <w:szCs w:val="28"/>
        </w:rPr>
      </w:pPr>
      <w:r w:rsidRPr="00672B2B">
        <w:rPr>
          <w:rFonts w:ascii="Times New Roman" w:hAnsi="Times New Roman" w:cs="Times New Roman"/>
          <w:sz w:val="28"/>
          <w:szCs w:val="28"/>
        </w:rPr>
        <w:lastRenderedPageBreak/>
        <w:t>В</w:t>
      </w:r>
      <w:r w:rsidR="00906A6C" w:rsidRPr="00672B2B">
        <w:rPr>
          <w:rFonts w:ascii="Times New Roman" w:hAnsi="Times New Roman" w:cs="Times New Roman"/>
          <w:sz w:val="28"/>
          <w:szCs w:val="28"/>
        </w:rPr>
        <w:t xml:space="preserve"> практике Конституционного Суда Р</w:t>
      </w:r>
      <w:r w:rsidR="0088204A">
        <w:rPr>
          <w:rFonts w:ascii="Times New Roman" w:hAnsi="Times New Roman" w:cs="Times New Roman"/>
          <w:sz w:val="28"/>
          <w:szCs w:val="28"/>
        </w:rPr>
        <w:t>Ф</w:t>
      </w:r>
      <w:r w:rsidR="00906A6C" w:rsidRPr="00672B2B">
        <w:rPr>
          <w:rFonts w:ascii="Times New Roman" w:hAnsi="Times New Roman" w:cs="Times New Roman"/>
          <w:sz w:val="28"/>
          <w:szCs w:val="28"/>
        </w:rPr>
        <w:t xml:space="preserve"> выработан подход, </w:t>
      </w:r>
      <w:r w:rsidR="00BF3E19" w:rsidRPr="00672B2B">
        <w:rPr>
          <w:rFonts w:ascii="Times New Roman" w:hAnsi="Times New Roman" w:cs="Times New Roman"/>
          <w:sz w:val="28"/>
          <w:szCs w:val="28"/>
        </w:rPr>
        <w:t>признающий наличие дееспособности в конституционном судопроизводстве у самого широкого круга заявителей</w:t>
      </w:r>
      <w:r w:rsidR="00C579DA" w:rsidRPr="00672B2B">
        <w:rPr>
          <w:rFonts w:ascii="Times New Roman" w:hAnsi="Times New Roman" w:cs="Times New Roman"/>
          <w:sz w:val="28"/>
          <w:szCs w:val="28"/>
        </w:rPr>
        <w:t>. З</w:t>
      </w:r>
      <w:r w:rsidR="00906A6C" w:rsidRPr="00672B2B">
        <w:rPr>
          <w:rFonts w:ascii="Times New Roman" w:hAnsi="Times New Roman" w:cs="Times New Roman"/>
          <w:sz w:val="28"/>
          <w:szCs w:val="28"/>
        </w:rPr>
        <w:t xml:space="preserve">аявителями (подателями жалобы) по делу о нарушении конституционных прав и свобод недееспособных и ограниченно дееспособных лиц </w:t>
      </w:r>
      <w:r w:rsidR="007E2F42" w:rsidRPr="00672B2B">
        <w:rPr>
          <w:rFonts w:ascii="Times New Roman" w:hAnsi="Times New Roman" w:cs="Times New Roman"/>
          <w:sz w:val="28"/>
          <w:szCs w:val="28"/>
        </w:rPr>
        <w:t xml:space="preserve">могут быть как </w:t>
      </w:r>
      <w:r w:rsidR="00906A6C" w:rsidRPr="00672B2B">
        <w:rPr>
          <w:rFonts w:ascii="Times New Roman" w:hAnsi="Times New Roman" w:cs="Times New Roman"/>
          <w:sz w:val="28"/>
          <w:szCs w:val="28"/>
        </w:rPr>
        <w:t>их законные представители</w:t>
      </w:r>
      <w:r w:rsidR="005A7C88" w:rsidRPr="00672B2B">
        <w:rPr>
          <w:rFonts w:ascii="Times New Roman" w:hAnsi="Times New Roman" w:cs="Times New Roman"/>
          <w:sz w:val="28"/>
          <w:szCs w:val="28"/>
        </w:rPr>
        <w:t xml:space="preserve"> (определения от 20.11.2014 </w:t>
      </w:r>
      <w:r w:rsidR="00EF7120">
        <w:rPr>
          <w:rFonts w:ascii="Times New Roman" w:hAnsi="Times New Roman" w:cs="Times New Roman"/>
          <w:sz w:val="28"/>
          <w:szCs w:val="28"/>
        </w:rPr>
        <w:t>г. №</w:t>
      </w:r>
      <w:r w:rsidR="005A7C88" w:rsidRPr="00672B2B">
        <w:rPr>
          <w:rFonts w:ascii="Times New Roman" w:hAnsi="Times New Roman" w:cs="Times New Roman"/>
          <w:sz w:val="28"/>
          <w:szCs w:val="28"/>
        </w:rPr>
        <w:t xml:space="preserve"> 2652-О, от 29.05.2018 </w:t>
      </w:r>
      <w:r w:rsidR="00EF7120">
        <w:rPr>
          <w:rFonts w:ascii="Times New Roman" w:hAnsi="Times New Roman" w:cs="Times New Roman"/>
          <w:sz w:val="28"/>
          <w:szCs w:val="28"/>
        </w:rPr>
        <w:t>г. №</w:t>
      </w:r>
      <w:r w:rsidR="005A7C88" w:rsidRPr="00672B2B">
        <w:rPr>
          <w:rFonts w:ascii="Times New Roman" w:hAnsi="Times New Roman" w:cs="Times New Roman"/>
          <w:sz w:val="28"/>
          <w:szCs w:val="28"/>
        </w:rPr>
        <w:t xml:space="preserve"> 1192-О), </w:t>
      </w:r>
      <w:r w:rsidR="007E2F42" w:rsidRPr="00672B2B">
        <w:rPr>
          <w:rFonts w:ascii="Times New Roman" w:hAnsi="Times New Roman" w:cs="Times New Roman"/>
          <w:sz w:val="28"/>
          <w:szCs w:val="28"/>
        </w:rPr>
        <w:t>так и сами лица, не обладающие полной дееспособностью</w:t>
      </w:r>
      <w:r w:rsidR="005A7C88" w:rsidRPr="00672B2B">
        <w:rPr>
          <w:rFonts w:ascii="Times New Roman" w:hAnsi="Times New Roman" w:cs="Times New Roman"/>
          <w:sz w:val="28"/>
          <w:szCs w:val="28"/>
        </w:rPr>
        <w:t xml:space="preserve"> (</w:t>
      </w:r>
      <w:r w:rsidR="00DE29EB">
        <w:rPr>
          <w:rFonts w:ascii="Times New Roman" w:hAnsi="Times New Roman" w:cs="Times New Roman"/>
          <w:sz w:val="28"/>
          <w:szCs w:val="28"/>
        </w:rPr>
        <w:t>о</w:t>
      </w:r>
      <w:r w:rsidR="005A7C88" w:rsidRPr="00672B2B">
        <w:rPr>
          <w:rFonts w:ascii="Times New Roman" w:hAnsi="Times New Roman" w:cs="Times New Roman"/>
          <w:sz w:val="28"/>
          <w:szCs w:val="28"/>
        </w:rPr>
        <w:t xml:space="preserve">пределения от 22.03.2011 </w:t>
      </w:r>
      <w:r w:rsidR="00EF7120">
        <w:rPr>
          <w:rFonts w:ascii="Times New Roman" w:hAnsi="Times New Roman" w:cs="Times New Roman"/>
          <w:sz w:val="28"/>
          <w:szCs w:val="28"/>
        </w:rPr>
        <w:t>г. №</w:t>
      </w:r>
      <w:r w:rsidR="005A7C88" w:rsidRPr="00672B2B">
        <w:rPr>
          <w:rFonts w:ascii="Times New Roman" w:hAnsi="Times New Roman" w:cs="Times New Roman"/>
          <w:sz w:val="28"/>
          <w:szCs w:val="28"/>
        </w:rPr>
        <w:t xml:space="preserve"> 378-О-О,  от 08.02.2011 </w:t>
      </w:r>
      <w:r w:rsidR="00EF7120">
        <w:rPr>
          <w:rFonts w:ascii="Times New Roman" w:hAnsi="Times New Roman" w:cs="Times New Roman"/>
          <w:sz w:val="28"/>
          <w:szCs w:val="28"/>
        </w:rPr>
        <w:t>г. №</w:t>
      </w:r>
      <w:r w:rsidR="005A7C88" w:rsidRPr="00672B2B">
        <w:rPr>
          <w:rFonts w:ascii="Times New Roman" w:hAnsi="Times New Roman" w:cs="Times New Roman"/>
          <w:sz w:val="28"/>
          <w:szCs w:val="28"/>
        </w:rPr>
        <w:t xml:space="preserve"> 120-О-О)</w:t>
      </w:r>
      <w:r w:rsidR="00FE59BE">
        <w:rPr>
          <w:rFonts w:ascii="Times New Roman" w:hAnsi="Times New Roman" w:cs="Times New Roman"/>
          <w:sz w:val="28"/>
          <w:szCs w:val="28"/>
        </w:rPr>
        <w:t xml:space="preserve">. </w:t>
      </w:r>
    </w:p>
    <w:p w:rsidR="0088204A" w:rsidRDefault="00193B75" w:rsidP="00193B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w:t>
      </w:r>
      <w:r w:rsidR="00FE59BE">
        <w:rPr>
          <w:rFonts w:ascii="Times New Roman" w:hAnsi="Times New Roman" w:cs="Times New Roman"/>
          <w:sz w:val="28"/>
          <w:szCs w:val="28"/>
        </w:rPr>
        <w:t>сходя из предназначения права гражданина на конституционное судопроизводство</w:t>
      </w:r>
      <w:r w:rsidR="0048606A">
        <w:rPr>
          <w:rFonts w:ascii="Times New Roman" w:hAnsi="Times New Roman" w:cs="Times New Roman"/>
          <w:sz w:val="28"/>
          <w:szCs w:val="28"/>
        </w:rPr>
        <w:t>,</w:t>
      </w:r>
      <w:r w:rsidR="00FE59BE">
        <w:rPr>
          <w:rFonts w:ascii="Times New Roman" w:hAnsi="Times New Roman" w:cs="Times New Roman"/>
          <w:sz w:val="28"/>
          <w:szCs w:val="28"/>
        </w:rPr>
        <w:t xml:space="preserve"> сущности конституционных правоотношений, в рамках которых существует указанное право</w:t>
      </w:r>
      <w:r w:rsidR="004B60B5" w:rsidRPr="00672B2B">
        <w:rPr>
          <w:rFonts w:ascii="Times New Roman" w:hAnsi="Times New Roman" w:cs="Times New Roman"/>
          <w:sz w:val="28"/>
          <w:szCs w:val="28"/>
        </w:rPr>
        <w:t xml:space="preserve">, </w:t>
      </w:r>
      <w:r w:rsidR="0048606A">
        <w:rPr>
          <w:rFonts w:ascii="Times New Roman" w:hAnsi="Times New Roman" w:cs="Times New Roman"/>
          <w:sz w:val="28"/>
          <w:szCs w:val="28"/>
        </w:rPr>
        <w:t xml:space="preserve">а также особенностей конституционного судопроизводства, </w:t>
      </w:r>
      <w:r>
        <w:rPr>
          <w:rFonts w:ascii="Times New Roman" w:hAnsi="Times New Roman" w:cs="Times New Roman"/>
          <w:sz w:val="28"/>
          <w:szCs w:val="28"/>
        </w:rPr>
        <w:t xml:space="preserve">условия, при которых гражданин-заявитель признается обладающим полной процессуальной дееспособностью для целей конституционного судопроизводства должен определять </w:t>
      </w:r>
      <w:r w:rsidR="0048606A">
        <w:rPr>
          <w:rFonts w:ascii="Times New Roman" w:hAnsi="Times New Roman" w:cs="Times New Roman"/>
          <w:sz w:val="28"/>
          <w:szCs w:val="28"/>
        </w:rPr>
        <w:t>закон</w:t>
      </w:r>
      <w:r>
        <w:rPr>
          <w:rFonts w:ascii="Times New Roman" w:hAnsi="Times New Roman" w:cs="Times New Roman"/>
          <w:sz w:val="28"/>
          <w:szCs w:val="28"/>
        </w:rPr>
        <w:t xml:space="preserve">. </w:t>
      </w:r>
    </w:p>
    <w:p w:rsidR="00E5348D" w:rsidRDefault="0053476E" w:rsidP="00193B75">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Представляется, что </w:t>
      </w:r>
      <w:r w:rsidRPr="00672B2B">
        <w:rPr>
          <w:rFonts w:ascii="Times New Roman" w:hAnsi="Times New Roman" w:cs="Times New Roman"/>
          <w:sz w:val="28"/>
          <w:szCs w:val="28"/>
        </w:rPr>
        <w:t xml:space="preserve">полная дееспособность в конституционном судебном процессе </w:t>
      </w:r>
      <w:r>
        <w:rPr>
          <w:rFonts w:ascii="Times New Roman" w:hAnsi="Times New Roman" w:cs="Times New Roman"/>
          <w:sz w:val="28"/>
          <w:szCs w:val="28"/>
        </w:rPr>
        <w:t xml:space="preserve">у гражданина </w:t>
      </w:r>
      <w:r w:rsidRPr="00672B2B">
        <w:rPr>
          <w:rFonts w:ascii="Times New Roman" w:hAnsi="Times New Roman" w:cs="Times New Roman"/>
          <w:sz w:val="28"/>
          <w:szCs w:val="28"/>
        </w:rPr>
        <w:t>возникает с 18 лет,</w:t>
      </w:r>
      <w:r>
        <w:rPr>
          <w:rFonts w:ascii="Times New Roman" w:hAnsi="Times New Roman" w:cs="Times New Roman"/>
          <w:sz w:val="28"/>
          <w:szCs w:val="28"/>
        </w:rPr>
        <w:t xml:space="preserve"> поскольку право направить жалобу в Конституционный Суд является конституционным</w:t>
      </w:r>
      <w:r w:rsidRPr="00672B2B">
        <w:rPr>
          <w:rFonts w:ascii="Times New Roman" w:hAnsi="Times New Roman" w:cs="Times New Roman"/>
          <w:sz w:val="28"/>
          <w:szCs w:val="28"/>
        </w:rPr>
        <w:t xml:space="preserve"> </w:t>
      </w:r>
      <w:r>
        <w:rPr>
          <w:rFonts w:ascii="Times New Roman" w:hAnsi="Times New Roman" w:cs="Times New Roman"/>
          <w:sz w:val="28"/>
          <w:szCs w:val="28"/>
        </w:rPr>
        <w:t xml:space="preserve">и сама Конституция РФ определила момент возникновения конституционной дееспособности. При этом в ФКЗ «О Конституционном Суде РФ» </w:t>
      </w:r>
      <w:r w:rsidRPr="00672B2B">
        <w:rPr>
          <w:rFonts w:ascii="Times New Roman" w:hAnsi="Times New Roman" w:cs="Times New Roman"/>
          <w:sz w:val="28"/>
          <w:szCs w:val="28"/>
        </w:rPr>
        <w:t xml:space="preserve">может </w:t>
      </w:r>
      <w:r>
        <w:rPr>
          <w:rFonts w:ascii="Times New Roman" w:hAnsi="Times New Roman" w:cs="Times New Roman"/>
          <w:sz w:val="28"/>
          <w:szCs w:val="28"/>
        </w:rPr>
        <w:t>быть предусмотрена возможность принятия Конституционным Судом РФ жалобы гражданина, не достигшего 18 лет, в случае</w:t>
      </w:r>
      <w:r w:rsidRPr="00672B2B">
        <w:rPr>
          <w:rFonts w:ascii="Times New Roman" w:hAnsi="Times New Roman" w:cs="Times New Roman"/>
          <w:sz w:val="28"/>
          <w:szCs w:val="28"/>
        </w:rPr>
        <w:t xml:space="preserve"> </w:t>
      </w:r>
      <w:r w:rsidR="00E5348D">
        <w:rPr>
          <w:rFonts w:ascii="Times New Roman" w:hAnsi="Times New Roman" w:cs="Times New Roman"/>
          <w:sz w:val="28"/>
          <w:szCs w:val="28"/>
        </w:rPr>
        <w:t xml:space="preserve">если </w:t>
      </w:r>
      <w:r w:rsidRPr="00672B2B">
        <w:rPr>
          <w:rFonts w:ascii="Times New Roman" w:hAnsi="Times New Roman" w:cs="Times New Roman"/>
          <w:sz w:val="28"/>
          <w:szCs w:val="28"/>
        </w:rPr>
        <w:t xml:space="preserve">гражданин </w:t>
      </w:r>
      <w:r w:rsidR="00E5348D">
        <w:rPr>
          <w:rFonts w:ascii="Times New Roman" w:hAnsi="Times New Roman" w:cs="Times New Roman"/>
          <w:sz w:val="28"/>
          <w:szCs w:val="28"/>
        </w:rPr>
        <w:t xml:space="preserve">самостоятельно осуществлял права и обязанности в </w:t>
      </w:r>
      <w:r>
        <w:rPr>
          <w:rFonts w:ascii="Times New Roman" w:hAnsi="Times New Roman" w:cs="Times New Roman"/>
          <w:sz w:val="28"/>
          <w:szCs w:val="28"/>
        </w:rPr>
        <w:t>первичном деле</w:t>
      </w:r>
      <w:r w:rsidR="00E5348D">
        <w:rPr>
          <w:rFonts w:ascii="Times New Roman" w:hAnsi="Times New Roman" w:cs="Times New Roman"/>
          <w:sz w:val="28"/>
          <w:szCs w:val="28"/>
        </w:rPr>
        <w:t xml:space="preserve"> в ином виде судопроизводства. </w:t>
      </w:r>
    </w:p>
    <w:p w:rsidR="00CA220F" w:rsidRPr="00672B2B" w:rsidRDefault="00E5348D" w:rsidP="00CA220F">
      <w:pPr>
        <w:autoSpaceDE w:val="0"/>
        <w:autoSpaceDN w:val="0"/>
        <w:adjustRightInd w:val="0"/>
        <w:spacing w:after="0" w:line="36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Поскольку </w:t>
      </w:r>
      <w:r w:rsidR="0088204A">
        <w:rPr>
          <w:rFonts w:ascii="Times New Roman" w:hAnsi="Times New Roman" w:cs="Times New Roman"/>
          <w:sz w:val="28"/>
          <w:szCs w:val="28"/>
        </w:rPr>
        <w:t xml:space="preserve">Конституция РФ не устанавливает </w:t>
      </w:r>
      <w:r>
        <w:rPr>
          <w:rFonts w:ascii="Times New Roman" w:hAnsi="Times New Roman" w:cs="Times New Roman"/>
          <w:sz w:val="28"/>
          <w:szCs w:val="28"/>
        </w:rPr>
        <w:t>обстоятельства, при которых право гражданина, достигшего 18 лет, направить жалобу в Конституционный Суд РФ, может быть ограничено</w:t>
      </w:r>
      <w:r w:rsidR="003F276A">
        <w:rPr>
          <w:rFonts w:ascii="Times New Roman" w:hAnsi="Times New Roman" w:cs="Times New Roman"/>
          <w:sz w:val="28"/>
          <w:szCs w:val="28"/>
        </w:rPr>
        <w:t xml:space="preserve"> (в отличие, например, от  избирательных прав гражданина, правовая природа которых также обусловлена принадлежностью гражданина к многонациональному народу РФ)</w:t>
      </w:r>
      <w:r>
        <w:rPr>
          <w:rFonts w:ascii="Times New Roman" w:hAnsi="Times New Roman" w:cs="Times New Roman"/>
          <w:sz w:val="28"/>
          <w:szCs w:val="28"/>
        </w:rPr>
        <w:t>, то у</w:t>
      </w:r>
      <w:r w:rsidR="003F276A" w:rsidRPr="00672B2B">
        <w:rPr>
          <w:rFonts w:ascii="Times New Roman" w:hAnsi="Times New Roman" w:cs="Times New Roman"/>
          <w:sz w:val="28"/>
          <w:szCs w:val="28"/>
        </w:rPr>
        <w:t xml:space="preserve">становление в </w:t>
      </w:r>
      <w:r>
        <w:rPr>
          <w:rFonts w:ascii="Times New Roman" w:hAnsi="Times New Roman" w:cs="Times New Roman"/>
          <w:sz w:val="28"/>
          <w:szCs w:val="28"/>
        </w:rPr>
        <w:t>ФКЗ «О Конституционном Суде РФ»</w:t>
      </w:r>
      <w:r w:rsidR="003F276A" w:rsidRPr="00672B2B">
        <w:rPr>
          <w:rFonts w:ascii="Times New Roman" w:hAnsi="Times New Roman" w:cs="Times New Roman"/>
          <w:sz w:val="28"/>
          <w:szCs w:val="28"/>
        </w:rPr>
        <w:t xml:space="preserve"> обстоятельств</w:t>
      </w:r>
      <w:r w:rsidR="00CA220F">
        <w:rPr>
          <w:rFonts w:ascii="Times New Roman" w:hAnsi="Times New Roman" w:cs="Times New Roman"/>
          <w:sz w:val="28"/>
          <w:szCs w:val="28"/>
        </w:rPr>
        <w:t>,</w:t>
      </w:r>
      <w:r w:rsidR="003F276A" w:rsidRPr="00672B2B">
        <w:rPr>
          <w:rFonts w:ascii="Times New Roman" w:hAnsi="Times New Roman" w:cs="Times New Roman"/>
          <w:sz w:val="28"/>
          <w:szCs w:val="28"/>
        </w:rPr>
        <w:t xml:space="preserve"> исключающих возможность для гражданина своими действиями передать разрешение конституционно-</w:t>
      </w:r>
      <w:r w:rsidR="003F276A" w:rsidRPr="00672B2B">
        <w:rPr>
          <w:rFonts w:ascii="Times New Roman" w:hAnsi="Times New Roman" w:cs="Times New Roman"/>
          <w:sz w:val="28"/>
          <w:szCs w:val="28"/>
        </w:rPr>
        <w:lastRenderedPageBreak/>
        <w:t>правового спора Конституционному Суду</w:t>
      </w:r>
      <w:r w:rsidR="00CA220F">
        <w:rPr>
          <w:rFonts w:ascii="Times New Roman" w:hAnsi="Times New Roman" w:cs="Times New Roman"/>
          <w:sz w:val="28"/>
          <w:szCs w:val="28"/>
        </w:rPr>
        <w:t>,</w:t>
      </w:r>
      <w:r w:rsidR="003F276A" w:rsidRPr="00672B2B">
        <w:rPr>
          <w:rFonts w:ascii="Times New Roman" w:hAnsi="Times New Roman" w:cs="Times New Roman"/>
          <w:sz w:val="28"/>
          <w:szCs w:val="28"/>
        </w:rPr>
        <w:t xml:space="preserve"> будет означать ограничение законом конституционной дееспособности, установленной статьей 60 Конституции Российской Федерации</w:t>
      </w:r>
      <w:r>
        <w:rPr>
          <w:rFonts w:ascii="Times New Roman" w:hAnsi="Times New Roman" w:cs="Times New Roman"/>
          <w:sz w:val="28"/>
          <w:szCs w:val="28"/>
        </w:rPr>
        <w:t xml:space="preserve">, что не </w:t>
      </w:r>
      <w:r w:rsidR="00CA220F">
        <w:rPr>
          <w:rFonts w:ascii="Times New Roman" w:hAnsi="Times New Roman" w:cs="Times New Roman"/>
          <w:sz w:val="28"/>
          <w:szCs w:val="28"/>
        </w:rPr>
        <w:t xml:space="preserve">возможно, </w:t>
      </w:r>
      <w:r w:rsidR="00CA220F" w:rsidRPr="00672B2B">
        <w:rPr>
          <w:rFonts w:ascii="Times New Roman" w:hAnsi="Times New Roman" w:cs="Times New Roman"/>
          <w:sz w:val="28"/>
          <w:szCs w:val="28"/>
        </w:rPr>
        <w:t>поскольку ни одна из целей, указанных в части 3 статьи 55 Конституции Р</w:t>
      </w:r>
      <w:r w:rsidR="00DE29EB">
        <w:rPr>
          <w:rFonts w:ascii="Times New Roman" w:hAnsi="Times New Roman" w:cs="Times New Roman"/>
          <w:sz w:val="28"/>
          <w:szCs w:val="28"/>
        </w:rPr>
        <w:t>Ф</w:t>
      </w:r>
      <w:r w:rsidR="00CA220F" w:rsidRPr="00672B2B">
        <w:rPr>
          <w:rFonts w:ascii="Times New Roman" w:hAnsi="Times New Roman" w:cs="Times New Roman"/>
          <w:sz w:val="28"/>
          <w:szCs w:val="28"/>
        </w:rPr>
        <w:t xml:space="preserve">, не может потребовать ограничение указанного права. </w:t>
      </w:r>
    </w:p>
    <w:p w:rsidR="00CC0A7E" w:rsidRPr="00672B2B" w:rsidRDefault="00CC0A7E" w:rsidP="00CC0A7E">
      <w:pPr>
        <w:autoSpaceDE w:val="0"/>
        <w:autoSpaceDN w:val="0"/>
        <w:adjustRightInd w:val="0"/>
        <w:spacing w:after="0" w:line="360" w:lineRule="auto"/>
        <w:ind w:firstLine="540"/>
        <w:jc w:val="both"/>
        <w:rPr>
          <w:rFonts w:ascii="Times New Roman" w:hAnsi="Times New Roman" w:cs="Times New Roman"/>
          <w:sz w:val="28"/>
          <w:szCs w:val="28"/>
        </w:rPr>
      </w:pPr>
      <w:r w:rsidRPr="00672B2B">
        <w:rPr>
          <w:rFonts w:ascii="Times New Roman" w:hAnsi="Times New Roman" w:cs="Times New Roman"/>
          <w:sz w:val="28"/>
          <w:szCs w:val="28"/>
        </w:rPr>
        <w:t xml:space="preserve">Вместе с тем, в силу инквизиционного характера конституционного судопроизводства, </w:t>
      </w:r>
      <w:r>
        <w:rPr>
          <w:rFonts w:ascii="Times New Roman" w:hAnsi="Times New Roman" w:cs="Times New Roman"/>
          <w:sz w:val="28"/>
          <w:szCs w:val="28"/>
        </w:rPr>
        <w:t>определяющ</w:t>
      </w:r>
      <w:r w:rsidR="00DE29EB">
        <w:rPr>
          <w:rFonts w:ascii="Times New Roman" w:hAnsi="Times New Roman" w:cs="Times New Roman"/>
          <w:sz w:val="28"/>
          <w:szCs w:val="28"/>
        </w:rPr>
        <w:t>его</w:t>
      </w:r>
      <w:r>
        <w:rPr>
          <w:rFonts w:ascii="Times New Roman" w:hAnsi="Times New Roman" w:cs="Times New Roman"/>
          <w:sz w:val="28"/>
          <w:szCs w:val="28"/>
        </w:rPr>
        <w:t xml:space="preserve"> существенные отличия </w:t>
      </w:r>
      <w:r w:rsidRPr="00672B2B">
        <w:rPr>
          <w:rFonts w:ascii="Times New Roman" w:hAnsi="Times New Roman" w:cs="Times New Roman"/>
          <w:sz w:val="28"/>
          <w:szCs w:val="28"/>
        </w:rPr>
        <w:t xml:space="preserve">процессуальных правомочий гражданина </w:t>
      </w:r>
      <w:r>
        <w:rPr>
          <w:rFonts w:ascii="Times New Roman" w:hAnsi="Times New Roman" w:cs="Times New Roman"/>
          <w:sz w:val="28"/>
          <w:szCs w:val="28"/>
        </w:rPr>
        <w:t xml:space="preserve">в </w:t>
      </w:r>
      <w:r w:rsidRPr="00672B2B">
        <w:rPr>
          <w:rFonts w:ascii="Times New Roman" w:hAnsi="Times New Roman" w:cs="Times New Roman"/>
          <w:sz w:val="28"/>
          <w:szCs w:val="28"/>
        </w:rPr>
        <w:t>конституционно</w:t>
      </w:r>
      <w:r>
        <w:rPr>
          <w:rFonts w:ascii="Times New Roman" w:hAnsi="Times New Roman" w:cs="Times New Roman"/>
          <w:sz w:val="28"/>
          <w:szCs w:val="28"/>
        </w:rPr>
        <w:t>м</w:t>
      </w:r>
      <w:r w:rsidRPr="00672B2B">
        <w:rPr>
          <w:rFonts w:ascii="Times New Roman" w:hAnsi="Times New Roman" w:cs="Times New Roman"/>
          <w:sz w:val="28"/>
          <w:szCs w:val="28"/>
        </w:rPr>
        <w:t xml:space="preserve"> судопроизводств</w:t>
      </w:r>
      <w:r>
        <w:rPr>
          <w:rFonts w:ascii="Times New Roman" w:hAnsi="Times New Roman" w:cs="Times New Roman"/>
          <w:sz w:val="28"/>
          <w:szCs w:val="28"/>
        </w:rPr>
        <w:t xml:space="preserve">е от </w:t>
      </w:r>
      <w:r w:rsidR="00DE29EB">
        <w:rPr>
          <w:rFonts w:ascii="Times New Roman" w:hAnsi="Times New Roman" w:cs="Times New Roman"/>
          <w:sz w:val="28"/>
          <w:szCs w:val="28"/>
        </w:rPr>
        <w:t xml:space="preserve">процессуальных правомочий в </w:t>
      </w:r>
      <w:r>
        <w:rPr>
          <w:rFonts w:ascii="Times New Roman" w:hAnsi="Times New Roman" w:cs="Times New Roman"/>
          <w:sz w:val="28"/>
          <w:szCs w:val="28"/>
        </w:rPr>
        <w:t>иных вид</w:t>
      </w:r>
      <w:r w:rsidR="00DE29EB">
        <w:rPr>
          <w:rFonts w:ascii="Times New Roman" w:hAnsi="Times New Roman" w:cs="Times New Roman"/>
          <w:sz w:val="28"/>
          <w:szCs w:val="28"/>
        </w:rPr>
        <w:t>ах</w:t>
      </w:r>
      <w:r>
        <w:rPr>
          <w:rFonts w:ascii="Times New Roman" w:hAnsi="Times New Roman" w:cs="Times New Roman"/>
          <w:sz w:val="28"/>
          <w:szCs w:val="28"/>
        </w:rPr>
        <w:t xml:space="preserve"> судопроизводства</w:t>
      </w:r>
      <w:r w:rsidRPr="00672B2B">
        <w:rPr>
          <w:rFonts w:ascii="Times New Roman" w:hAnsi="Times New Roman" w:cs="Times New Roman"/>
          <w:sz w:val="28"/>
          <w:szCs w:val="28"/>
        </w:rPr>
        <w:t xml:space="preserve">, в </w:t>
      </w:r>
      <w:r>
        <w:rPr>
          <w:rFonts w:ascii="Times New Roman" w:hAnsi="Times New Roman" w:cs="Times New Roman"/>
          <w:sz w:val="28"/>
          <w:szCs w:val="28"/>
        </w:rPr>
        <w:t>ФКЗ «О Конституционном Суде РФ»</w:t>
      </w:r>
      <w:r w:rsidRPr="00672B2B">
        <w:rPr>
          <w:rFonts w:ascii="Times New Roman" w:hAnsi="Times New Roman" w:cs="Times New Roman"/>
          <w:sz w:val="28"/>
          <w:szCs w:val="28"/>
        </w:rPr>
        <w:t xml:space="preserve"> могут быть установлены лишь способы участия </w:t>
      </w:r>
      <w:r w:rsidR="00837335">
        <w:rPr>
          <w:rFonts w:ascii="Times New Roman" w:hAnsi="Times New Roman" w:cs="Times New Roman"/>
          <w:sz w:val="28"/>
          <w:szCs w:val="28"/>
        </w:rPr>
        <w:t>в конституционном судебном процессе</w:t>
      </w:r>
      <w:r w:rsidR="00837335" w:rsidRPr="00672B2B">
        <w:rPr>
          <w:rFonts w:ascii="Times New Roman" w:hAnsi="Times New Roman" w:cs="Times New Roman"/>
          <w:sz w:val="28"/>
          <w:szCs w:val="28"/>
        </w:rPr>
        <w:t xml:space="preserve"> </w:t>
      </w:r>
      <w:r w:rsidRPr="00672B2B">
        <w:rPr>
          <w:rFonts w:ascii="Times New Roman" w:hAnsi="Times New Roman" w:cs="Times New Roman"/>
          <w:sz w:val="28"/>
          <w:szCs w:val="28"/>
        </w:rPr>
        <w:t>гражданина, не облада</w:t>
      </w:r>
      <w:r>
        <w:rPr>
          <w:rFonts w:ascii="Times New Roman" w:hAnsi="Times New Roman" w:cs="Times New Roman"/>
          <w:sz w:val="28"/>
          <w:szCs w:val="28"/>
        </w:rPr>
        <w:t xml:space="preserve">вшего </w:t>
      </w:r>
      <w:r w:rsidRPr="00672B2B">
        <w:rPr>
          <w:rFonts w:ascii="Times New Roman" w:hAnsi="Times New Roman" w:cs="Times New Roman"/>
          <w:sz w:val="28"/>
          <w:szCs w:val="28"/>
        </w:rPr>
        <w:t>полной</w:t>
      </w:r>
      <w:r>
        <w:rPr>
          <w:rFonts w:ascii="Times New Roman" w:hAnsi="Times New Roman" w:cs="Times New Roman"/>
          <w:sz w:val="28"/>
          <w:szCs w:val="28"/>
        </w:rPr>
        <w:t xml:space="preserve"> </w:t>
      </w:r>
      <w:r w:rsidR="00DE29EB">
        <w:rPr>
          <w:rFonts w:ascii="Times New Roman" w:hAnsi="Times New Roman" w:cs="Times New Roman"/>
          <w:sz w:val="28"/>
          <w:szCs w:val="28"/>
        </w:rPr>
        <w:t xml:space="preserve">отраслевой </w:t>
      </w:r>
      <w:r>
        <w:rPr>
          <w:rFonts w:ascii="Times New Roman" w:hAnsi="Times New Roman" w:cs="Times New Roman"/>
          <w:sz w:val="28"/>
          <w:szCs w:val="28"/>
        </w:rPr>
        <w:t>процессуальной</w:t>
      </w:r>
      <w:r w:rsidRPr="00672B2B">
        <w:rPr>
          <w:rFonts w:ascii="Times New Roman" w:hAnsi="Times New Roman" w:cs="Times New Roman"/>
          <w:sz w:val="28"/>
          <w:szCs w:val="28"/>
        </w:rPr>
        <w:t xml:space="preserve"> дееспособностью в </w:t>
      </w:r>
      <w:r w:rsidR="00837335">
        <w:rPr>
          <w:rFonts w:ascii="Times New Roman" w:hAnsi="Times New Roman" w:cs="Times New Roman"/>
          <w:sz w:val="28"/>
          <w:szCs w:val="28"/>
        </w:rPr>
        <w:t>первичном деле</w:t>
      </w:r>
      <w:r w:rsidRPr="00672B2B">
        <w:rPr>
          <w:rFonts w:ascii="Times New Roman" w:hAnsi="Times New Roman" w:cs="Times New Roman"/>
          <w:sz w:val="28"/>
          <w:szCs w:val="28"/>
        </w:rPr>
        <w:t>,</w:t>
      </w:r>
      <w:r w:rsidR="00DE29EB">
        <w:rPr>
          <w:rFonts w:ascii="Times New Roman" w:hAnsi="Times New Roman" w:cs="Times New Roman"/>
          <w:sz w:val="28"/>
          <w:szCs w:val="28"/>
        </w:rPr>
        <w:t xml:space="preserve"> а именно: </w:t>
      </w:r>
      <w:r w:rsidRPr="00672B2B">
        <w:rPr>
          <w:rFonts w:ascii="Times New Roman" w:hAnsi="Times New Roman" w:cs="Times New Roman"/>
          <w:sz w:val="28"/>
          <w:szCs w:val="28"/>
        </w:rPr>
        <w:t>случаи возможного и обязательного участия законных представителей</w:t>
      </w:r>
      <w:r w:rsidR="00477CF0">
        <w:rPr>
          <w:rFonts w:ascii="Times New Roman" w:hAnsi="Times New Roman" w:cs="Times New Roman"/>
          <w:sz w:val="28"/>
          <w:szCs w:val="28"/>
        </w:rPr>
        <w:t>, правовые основания для признания полномочий иных представителей, выбранных самостоятельно лицами, достигшими 18 лет, но не обладающих полной гражданской дееспособностью</w:t>
      </w:r>
      <w:r w:rsidRPr="00672B2B">
        <w:rPr>
          <w:rFonts w:ascii="Times New Roman" w:hAnsi="Times New Roman" w:cs="Times New Roman"/>
          <w:sz w:val="28"/>
          <w:szCs w:val="28"/>
        </w:rPr>
        <w:t>.</w:t>
      </w:r>
    </w:p>
    <w:p w:rsidR="00AF7F20" w:rsidRPr="00672B2B" w:rsidRDefault="00AF7F20" w:rsidP="00193B75">
      <w:pPr>
        <w:autoSpaceDE w:val="0"/>
        <w:autoSpaceDN w:val="0"/>
        <w:adjustRightInd w:val="0"/>
        <w:spacing w:after="0" w:line="360" w:lineRule="auto"/>
        <w:ind w:firstLine="709"/>
        <w:jc w:val="both"/>
        <w:rPr>
          <w:rFonts w:ascii="Times New Roman" w:hAnsi="Times New Roman" w:cs="Times New Roman"/>
          <w:sz w:val="28"/>
          <w:szCs w:val="28"/>
        </w:rPr>
      </w:pPr>
    </w:p>
    <w:p w:rsidR="00755B8C" w:rsidRPr="00672B2B" w:rsidRDefault="00E62F32" w:rsidP="002D68DD">
      <w:pPr>
        <w:autoSpaceDE w:val="0"/>
        <w:autoSpaceDN w:val="0"/>
        <w:adjustRightInd w:val="0"/>
        <w:spacing w:after="0" w:line="360" w:lineRule="auto"/>
        <w:ind w:firstLine="709"/>
        <w:jc w:val="both"/>
        <w:outlineLvl w:val="0"/>
        <w:rPr>
          <w:rFonts w:ascii="Times New Roman" w:hAnsi="Times New Roman" w:cs="Times New Roman"/>
          <w:sz w:val="28"/>
          <w:szCs w:val="28"/>
        </w:rPr>
      </w:pPr>
      <w:r w:rsidRPr="00672B2B">
        <w:rPr>
          <w:rFonts w:ascii="Times New Roman" w:hAnsi="Times New Roman" w:cs="Times New Roman"/>
          <w:sz w:val="28"/>
          <w:szCs w:val="28"/>
        </w:rPr>
        <w:t>Указанн</w:t>
      </w:r>
      <w:r w:rsidR="00645554" w:rsidRPr="00672B2B">
        <w:rPr>
          <w:rFonts w:ascii="Times New Roman" w:hAnsi="Times New Roman" w:cs="Times New Roman"/>
          <w:sz w:val="28"/>
          <w:szCs w:val="28"/>
        </w:rPr>
        <w:t>ые</w:t>
      </w:r>
      <w:r w:rsidRPr="00672B2B">
        <w:rPr>
          <w:rFonts w:ascii="Times New Roman" w:hAnsi="Times New Roman" w:cs="Times New Roman"/>
          <w:sz w:val="28"/>
          <w:szCs w:val="28"/>
        </w:rPr>
        <w:t xml:space="preserve"> проблем</w:t>
      </w:r>
      <w:r w:rsidR="00645554" w:rsidRPr="00672B2B">
        <w:rPr>
          <w:rFonts w:ascii="Times New Roman" w:hAnsi="Times New Roman" w:cs="Times New Roman"/>
          <w:sz w:val="28"/>
          <w:szCs w:val="28"/>
        </w:rPr>
        <w:t>ы</w:t>
      </w:r>
      <w:r w:rsidRPr="00672B2B">
        <w:rPr>
          <w:rFonts w:ascii="Times New Roman" w:hAnsi="Times New Roman" w:cs="Times New Roman"/>
          <w:sz w:val="28"/>
          <w:szCs w:val="28"/>
        </w:rPr>
        <w:t xml:space="preserve"> на сегодняшний день име</w:t>
      </w:r>
      <w:r w:rsidR="00645554" w:rsidRPr="00672B2B">
        <w:rPr>
          <w:rFonts w:ascii="Times New Roman" w:hAnsi="Times New Roman" w:cs="Times New Roman"/>
          <w:sz w:val="28"/>
          <w:szCs w:val="28"/>
        </w:rPr>
        <w:t>ю</w:t>
      </w:r>
      <w:r w:rsidRPr="00672B2B">
        <w:rPr>
          <w:rFonts w:ascii="Times New Roman" w:hAnsi="Times New Roman" w:cs="Times New Roman"/>
          <w:sz w:val="28"/>
          <w:szCs w:val="28"/>
        </w:rPr>
        <w:t>т немногочисленное проявление в судебной практике, не разработан</w:t>
      </w:r>
      <w:r w:rsidR="00645554" w:rsidRPr="00672B2B">
        <w:rPr>
          <w:rFonts w:ascii="Times New Roman" w:hAnsi="Times New Roman" w:cs="Times New Roman"/>
          <w:sz w:val="28"/>
          <w:szCs w:val="28"/>
        </w:rPr>
        <w:t>ы</w:t>
      </w:r>
      <w:r w:rsidRPr="00672B2B">
        <w:rPr>
          <w:rFonts w:ascii="Times New Roman" w:hAnsi="Times New Roman" w:cs="Times New Roman"/>
          <w:sz w:val="28"/>
          <w:szCs w:val="28"/>
        </w:rPr>
        <w:t xml:space="preserve"> теоретически, однако в силу </w:t>
      </w:r>
      <w:r w:rsidR="00B644FC">
        <w:rPr>
          <w:rFonts w:ascii="Times New Roman" w:hAnsi="Times New Roman" w:cs="Times New Roman"/>
          <w:sz w:val="28"/>
          <w:szCs w:val="28"/>
        </w:rPr>
        <w:t>бессрочности существования конституционного правоотношения между многонациональным народом РФ и государством по поводу при</w:t>
      </w:r>
      <w:r w:rsidR="00EF7120">
        <w:rPr>
          <w:rFonts w:ascii="Times New Roman" w:hAnsi="Times New Roman" w:cs="Times New Roman"/>
          <w:sz w:val="28"/>
          <w:szCs w:val="28"/>
        </w:rPr>
        <w:t>н</w:t>
      </w:r>
      <w:r w:rsidR="00B644FC">
        <w:rPr>
          <w:rFonts w:ascii="Times New Roman" w:hAnsi="Times New Roman" w:cs="Times New Roman"/>
          <w:sz w:val="28"/>
          <w:szCs w:val="28"/>
        </w:rPr>
        <w:t xml:space="preserve">ятия и применения последним законов, </w:t>
      </w:r>
      <w:r w:rsidR="00EF379B">
        <w:rPr>
          <w:rFonts w:ascii="Times New Roman" w:hAnsi="Times New Roman" w:cs="Times New Roman"/>
          <w:sz w:val="28"/>
          <w:szCs w:val="28"/>
        </w:rPr>
        <w:t xml:space="preserve">всеохватывающего характера конституционных прав и свобод человека и гражданина </w:t>
      </w:r>
      <w:r w:rsidRPr="00672B2B">
        <w:rPr>
          <w:rFonts w:ascii="Times New Roman" w:hAnsi="Times New Roman" w:cs="Times New Roman"/>
          <w:sz w:val="28"/>
          <w:szCs w:val="28"/>
        </w:rPr>
        <w:t xml:space="preserve">неразрешенность вопроса о процессуальной </w:t>
      </w:r>
      <w:r w:rsidR="00B644FC">
        <w:rPr>
          <w:rFonts w:ascii="Times New Roman" w:hAnsi="Times New Roman" w:cs="Times New Roman"/>
          <w:sz w:val="28"/>
          <w:szCs w:val="28"/>
        </w:rPr>
        <w:t xml:space="preserve">правосубъектности </w:t>
      </w:r>
      <w:r w:rsidRPr="00672B2B">
        <w:rPr>
          <w:rFonts w:ascii="Times New Roman" w:hAnsi="Times New Roman" w:cs="Times New Roman"/>
          <w:sz w:val="28"/>
          <w:szCs w:val="28"/>
        </w:rPr>
        <w:t xml:space="preserve">граждан в конституционном судопроизводстве означает неразрешенность вопроса о порядке защиты </w:t>
      </w:r>
      <w:r w:rsidR="00AA63CE">
        <w:rPr>
          <w:rFonts w:ascii="Times New Roman" w:hAnsi="Times New Roman" w:cs="Times New Roman"/>
          <w:sz w:val="28"/>
          <w:szCs w:val="28"/>
        </w:rPr>
        <w:t>многонациональн</w:t>
      </w:r>
      <w:r w:rsidR="000B35B4">
        <w:rPr>
          <w:rFonts w:ascii="Times New Roman" w:hAnsi="Times New Roman" w:cs="Times New Roman"/>
          <w:sz w:val="28"/>
          <w:szCs w:val="28"/>
        </w:rPr>
        <w:t>ого</w:t>
      </w:r>
      <w:r w:rsidR="00AA63CE">
        <w:rPr>
          <w:rFonts w:ascii="Times New Roman" w:hAnsi="Times New Roman" w:cs="Times New Roman"/>
          <w:sz w:val="28"/>
          <w:szCs w:val="28"/>
        </w:rPr>
        <w:t xml:space="preserve"> народ</w:t>
      </w:r>
      <w:r w:rsidR="000B35B4">
        <w:rPr>
          <w:rFonts w:ascii="Times New Roman" w:hAnsi="Times New Roman" w:cs="Times New Roman"/>
          <w:sz w:val="28"/>
          <w:szCs w:val="28"/>
        </w:rPr>
        <w:t>а</w:t>
      </w:r>
      <w:r w:rsidR="00AA63CE">
        <w:rPr>
          <w:rFonts w:ascii="Times New Roman" w:hAnsi="Times New Roman" w:cs="Times New Roman"/>
          <w:sz w:val="28"/>
          <w:szCs w:val="28"/>
        </w:rPr>
        <w:t xml:space="preserve"> РФ </w:t>
      </w:r>
      <w:r w:rsidR="000B35B4">
        <w:rPr>
          <w:rFonts w:ascii="Times New Roman" w:hAnsi="Times New Roman" w:cs="Times New Roman"/>
          <w:sz w:val="28"/>
          <w:szCs w:val="28"/>
        </w:rPr>
        <w:t>от действий государства</w:t>
      </w:r>
      <w:r w:rsidR="00EF379B">
        <w:rPr>
          <w:rFonts w:ascii="Times New Roman" w:hAnsi="Times New Roman" w:cs="Times New Roman"/>
          <w:sz w:val="28"/>
          <w:szCs w:val="28"/>
        </w:rPr>
        <w:t>, нарушающих права и свободы человека и гражданина</w:t>
      </w:r>
      <w:r w:rsidR="000B35B4">
        <w:rPr>
          <w:rFonts w:ascii="Times New Roman" w:hAnsi="Times New Roman" w:cs="Times New Roman"/>
          <w:sz w:val="28"/>
          <w:szCs w:val="28"/>
        </w:rPr>
        <w:t xml:space="preserve"> при осуществлении им правотворческой и правоприменительной функций</w:t>
      </w:r>
      <w:r w:rsidRPr="00672B2B">
        <w:rPr>
          <w:rFonts w:ascii="Times New Roman" w:hAnsi="Times New Roman" w:cs="Times New Roman"/>
          <w:sz w:val="28"/>
          <w:szCs w:val="28"/>
        </w:rPr>
        <w:t>.</w:t>
      </w:r>
    </w:p>
    <w:p w:rsidR="002A7743" w:rsidRPr="00806384" w:rsidRDefault="002A7743" w:rsidP="002A7743">
      <w:pPr>
        <w:autoSpaceDE w:val="0"/>
        <w:autoSpaceDN w:val="0"/>
        <w:adjustRightInd w:val="0"/>
        <w:spacing w:after="0" w:line="360" w:lineRule="auto"/>
        <w:ind w:firstLine="709"/>
        <w:jc w:val="center"/>
        <w:rPr>
          <w:rFonts w:ascii="Times New Roman" w:hAnsi="Times New Roman" w:cs="Times New Roman"/>
          <w:sz w:val="28"/>
          <w:szCs w:val="28"/>
        </w:rPr>
      </w:pPr>
      <w:bookmarkStart w:id="2" w:name="_GoBack"/>
      <w:bookmarkEnd w:id="1"/>
      <w:bookmarkEnd w:id="2"/>
      <w:r w:rsidRPr="00806384">
        <w:rPr>
          <w:rFonts w:ascii="Times New Roman" w:hAnsi="Times New Roman" w:cs="Times New Roman"/>
          <w:sz w:val="28"/>
          <w:szCs w:val="28"/>
        </w:rPr>
        <w:t>Список литературы</w:t>
      </w:r>
    </w:p>
    <w:p w:rsidR="002A7743" w:rsidRPr="00806384" w:rsidRDefault="002A7743" w:rsidP="002A7743">
      <w:pPr>
        <w:autoSpaceDE w:val="0"/>
        <w:autoSpaceDN w:val="0"/>
        <w:adjustRightInd w:val="0"/>
        <w:spacing w:after="0" w:line="360" w:lineRule="auto"/>
        <w:ind w:firstLine="709"/>
        <w:jc w:val="both"/>
        <w:rPr>
          <w:rFonts w:ascii="Times New Roman" w:hAnsi="Times New Roman" w:cs="Times New Roman"/>
          <w:sz w:val="28"/>
          <w:szCs w:val="28"/>
        </w:rPr>
      </w:pPr>
      <w:r w:rsidRPr="00806384">
        <w:rPr>
          <w:rFonts w:ascii="Times New Roman" w:hAnsi="Times New Roman" w:cs="Times New Roman"/>
          <w:sz w:val="28"/>
          <w:szCs w:val="28"/>
        </w:rPr>
        <w:t>Алексеев С.</w:t>
      </w:r>
      <w:r>
        <w:rPr>
          <w:rFonts w:ascii="Times New Roman" w:hAnsi="Times New Roman" w:cs="Times New Roman"/>
          <w:sz w:val="28"/>
          <w:szCs w:val="28"/>
        </w:rPr>
        <w:t xml:space="preserve"> </w:t>
      </w:r>
      <w:r w:rsidRPr="00806384">
        <w:rPr>
          <w:rFonts w:ascii="Times New Roman" w:hAnsi="Times New Roman" w:cs="Times New Roman"/>
          <w:sz w:val="28"/>
          <w:szCs w:val="28"/>
        </w:rPr>
        <w:t xml:space="preserve">С. Общая теория права. В 2 т. Т. 2. М., 1982. </w:t>
      </w:r>
      <w:r>
        <w:rPr>
          <w:rFonts w:ascii="Times New Roman" w:hAnsi="Times New Roman" w:cs="Times New Roman"/>
          <w:sz w:val="28"/>
          <w:szCs w:val="28"/>
        </w:rPr>
        <w:t>360 с.</w:t>
      </w:r>
    </w:p>
    <w:p w:rsidR="002A7743" w:rsidRPr="00806384" w:rsidRDefault="002A7743" w:rsidP="002A7743">
      <w:pPr>
        <w:spacing w:after="0" w:line="360" w:lineRule="auto"/>
        <w:ind w:firstLine="709"/>
        <w:jc w:val="both"/>
        <w:rPr>
          <w:rFonts w:ascii="Times New Roman" w:hAnsi="Times New Roman" w:cs="Times New Roman"/>
          <w:sz w:val="28"/>
          <w:szCs w:val="28"/>
        </w:rPr>
      </w:pPr>
      <w:r w:rsidRPr="00806384">
        <w:rPr>
          <w:rFonts w:ascii="Times New Roman" w:hAnsi="Times New Roman" w:cs="Times New Roman"/>
          <w:sz w:val="28"/>
          <w:szCs w:val="28"/>
        </w:rPr>
        <w:lastRenderedPageBreak/>
        <w:t>Корнеев С.</w:t>
      </w:r>
      <w:r>
        <w:rPr>
          <w:rFonts w:ascii="Times New Roman" w:hAnsi="Times New Roman" w:cs="Times New Roman"/>
          <w:sz w:val="28"/>
          <w:szCs w:val="28"/>
        </w:rPr>
        <w:t xml:space="preserve"> </w:t>
      </w:r>
      <w:r w:rsidRPr="00806384">
        <w:rPr>
          <w:rFonts w:ascii="Times New Roman" w:hAnsi="Times New Roman" w:cs="Times New Roman"/>
          <w:sz w:val="28"/>
          <w:szCs w:val="28"/>
        </w:rPr>
        <w:t>М. Избранное / сост. и науч. ред. П.</w:t>
      </w:r>
      <w:r>
        <w:rPr>
          <w:rFonts w:ascii="Times New Roman" w:hAnsi="Times New Roman" w:cs="Times New Roman"/>
          <w:sz w:val="28"/>
          <w:szCs w:val="28"/>
        </w:rPr>
        <w:t xml:space="preserve"> </w:t>
      </w:r>
      <w:r w:rsidRPr="00806384">
        <w:rPr>
          <w:rFonts w:ascii="Times New Roman" w:hAnsi="Times New Roman" w:cs="Times New Roman"/>
          <w:sz w:val="28"/>
          <w:szCs w:val="28"/>
        </w:rPr>
        <w:t xml:space="preserve">В. Крашенинников. М.: Статут, 2012. </w:t>
      </w:r>
      <w:r>
        <w:rPr>
          <w:rFonts w:ascii="Times New Roman" w:hAnsi="Times New Roman" w:cs="Times New Roman"/>
          <w:sz w:val="28"/>
          <w:szCs w:val="28"/>
        </w:rPr>
        <w:t>311 с.</w:t>
      </w:r>
    </w:p>
    <w:p w:rsidR="002A7743" w:rsidRPr="00806384" w:rsidRDefault="002A7743" w:rsidP="002A7743">
      <w:pPr>
        <w:spacing w:after="0" w:line="360" w:lineRule="auto"/>
        <w:ind w:firstLine="709"/>
        <w:jc w:val="both"/>
        <w:rPr>
          <w:rFonts w:ascii="Times New Roman" w:hAnsi="Times New Roman" w:cs="Times New Roman"/>
          <w:sz w:val="28"/>
          <w:szCs w:val="28"/>
        </w:rPr>
      </w:pPr>
      <w:r w:rsidRPr="00806384">
        <w:rPr>
          <w:rFonts w:ascii="Times New Roman" w:hAnsi="Times New Roman" w:cs="Times New Roman"/>
          <w:sz w:val="28"/>
          <w:szCs w:val="28"/>
        </w:rPr>
        <w:t>Комментарий к Федеральному конституционному закону «О Конституционном Суде Р</w:t>
      </w:r>
      <w:r>
        <w:rPr>
          <w:rFonts w:ascii="Times New Roman" w:hAnsi="Times New Roman" w:cs="Times New Roman"/>
          <w:sz w:val="28"/>
          <w:szCs w:val="28"/>
        </w:rPr>
        <w:t>оссийской Федерации</w:t>
      </w:r>
      <w:r w:rsidRPr="00806384">
        <w:rPr>
          <w:rFonts w:ascii="Times New Roman" w:hAnsi="Times New Roman" w:cs="Times New Roman"/>
          <w:sz w:val="28"/>
          <w:szCs w:val="28"/>
        </w:rPr>
        <w:t xml:space="preserve">» / Под ред. Г. А. Гаджиева. </w:t>
      </w:r>
      <w:proofErr w:type="gramStart"/>
      <w:r w:rsidRPr="00806384">
        <w:rPr>
          <w:rFonts w:ascii="Times New Roman" w:hAnsi="Times New Roman" w:cs="Times New Roman"/>
          <w:sz w:val="28"/>
          <w:szCs w:val="28"/>
        </w:rPr>
        <w:t>М. :</w:t>
      </w:r>
      <w:proofErr w:type="gramEnd"/>
      <w:r w:rsidRPr="00806384">
        <w:rPr>
          <w:rFonts w:ascii="Times New Roman" w:hAnsi="Times New Roman" w:cs="Times New Roman"/>
          <w:sz w:val="28"/>
          <w:szCs w:val="28"/>
        </w:rPr>
        <w:t xml:space="preserve"> Норма : ИНФРА-М, 2012. 672 с.</w:t>
      </w:r>
    </w:p>
    <w:p w:rsidR="002A7743" w:rsidRPr="00806384" w:rsidRDefault="002A7743" w:rsidP="002A7743">
      <w:pPr>
        <w:spacing w:after="0" w:line="360" w:lineRule="auto"/>
        <w:ind w:firstLine="709"/>
        <w:jc w:val="both"/>
        <w:rPr>
          <w:rFonts w:ascii="Times New Roman" w:hAnsi="Times New Roman" w:cs="Times New Roman"/>
          <w:sz w:val="28"/>
          <w:szCs w:val="28"/>
        </w:rPr>
      </w:pPr>
      <w:r w:rsidRPr="00806384">
        <w:rPr>
          <w:rFonts w:ascii="Times New Roman" w:hAnsi="Times New Roman" w:cs="Times New Roman"/>
          <w:sz w:val="28"/>
          <w:szCs w:val="28"/>
        </w:rPr>
        <w:t>Лукьянова Е. Г. Теория процессуального права. М.: НОРМА, 2003.  240 с.</w:t>
      </w:r>
    </w:p>
    <w:p w:rsidR="002A7743" w:rsidRPr="00806384" w:rsidRDefault="002A7743" w:rsidP="002A7743">
      <w:pPr>
        <w:autoSpaceDE w:val="0"/>
        <w:autoSpaceDN w:val="0"/>
        <w:adjustRightInd w:val="0"/>
        <w:spacing w:after="0" w:line="360" w:lineRule="auto"/>
        <w:ind w:firstLine="709"/>
        <w:jc w:val="both"/>
        <w:rPr>
          <w:rFonts w:ascii="Times New Roman" w:hAnsi="Times New Roman" w:cs="Times New Roman"/>
          <w:sz w:val="28"/>
          <w:szCs w:val="28"/>
        </w:rPr>
      </w:pPr>
      <w:r w:rsidRPr="00806384">
        <w:rPr>
          <w:rFonts w:ascii="Times New Roman" w:hAnsi="Times New Roman" w:cs="Times New Roman"/>
          <w:sz w:val="28"/>
          <w:szCs w:val="28"/>
        </w:rPr>
        <w:t>Соловьева Т.</w:t>
      </w:r>
      <w:r>
        <w:rPr>
          <w:rFonts w:ascii="Times New Roman" w:hAnsi="Times New Roman" w:cs="Times New Roman"/>
          <w:sz w:val="28"/>
          <w:szCs w:val="28"/>
        </w:rPr>
        <w:t xml:space="preserve"> </w:t>
      </w:r>
      <w:r w:rsidRPr="00806384">
        <w:rPr>
          <w:rFonts w:ascii="Times New Roman" w:hAnsi="Times New Roman" w:cs="Times New Roman"/>
          <w:sz w:val="28"/>
          <w:szCs w:val="28"/>
        </w:rPr>
        <w:t>В. Возвращение искового заявления в гражданском судопроизводстве / под ред. О.</w:t>
      </w:r>
      <w:r>
        <w:rPr>
          <w:rFonts w:ascii="Times New Roman" w:hAnsi="Times New Roman" w:cs="Times New Roman"/>
          <w:sz w:val="28"/>
          <w:szCs w:val="28"/>
        </w:rPr>
        <w:t xml:space="preserve"> </w:t>
      </w:r>
      <w:r w:rsidRPr="00806384">
        <w:rPr>
          <w:rFonts w:ascii="Times New Roman" w:hAnsi="Times New Roman" w:cs="Times New Roman"/>
          <w:sz w:val="28"/>
          <w:szCs w:val="28"/>
        </w:rPr>
        <w:t xml:space="preserve">В. </w:t>
      </w:r>
      <w:proofErr w:type="spellStart"/>
      <w:r w:rsidRPr="00806384">
        <w:rPr>
          <w:rFonts w:ascii="Times New Roman" w:hAnsi="Times New Roman" w:cs="Times New Roman"/>
          <w:sz w:val="28"/>
          <w:szCs w:val="28"/>
        </w:rPr>
        <w:t>Исаенковой</w:t>
      </w:r>
      <w:proofErr w:type="spellEnd"/>
      <w:r w:rsidRPr="00806384">
        <w:rPr>
          <w:rFonts w:ascii="Times New Roman" w:hAnsi="Times New Roman" w:cs="Times New Roman"/>
          <w:sz w:val="28"/>
          <w:szCs w:val="28"/>
        </w:rPr>
        <w:t>. Саратов: Издательство ГОУ ВПО Саратовская государственная академия права, 2008. 156 с.</w:t>
      </w:r>
    </w:p>
    <w:p w:rsidR="002A7743" w:rsidRPr="002A7743" w:rsidRDefault="002A7743" w:rsidP="002A7743">
      <w:pPr>
        <w:autoSpaceDE w:val="0"/>
        <w:autoSpaceDN w:val="0"/>
        <w:adjustRightInd w:val="0"/>
        <w:spacing w:after="0" w:line="360" w:lineRule="auto"/>
        <w:ind w:firstLine="709"/>
        <w:jc w:val="both"/>
        <w:rPr>
          <w:rFonts w:ascii="Times New Roman" w:hAnsi="Times New Roman" w:cs="Times New Roman"/>
          <w:sz w:val="28"/>
          <w:szCs w:val="28"/>
          <w:lang w:val="en-US"/>
        </w:rPr>
      </w:pPr>
      <w:proofErr w:type="spellStart"/>
      <w:r w:rsidRPr="00806384">
        <w:rPr>
          <w:rFonts w:ascii="Times New Roman" w:hAnsi="Times New Roman" w:cs="Times New Roman"/>
          <w:sz w:val="28"/>
          <w:szCs w:val="28"/>
        </w:rPr>
        <w:t>Чуклова</w:t>
      </w:r>
      <w:proofErr w:type="spellEnd"/>
      <w:r w:rsidRPr="00806384">
        <w:rPr>
          <w:rFonts w:ascii="Times New Roman" w:hAnsi="Times New Roman" w:cs="Times New Roman"/>
          <w:sz w:val="28"/>
          <w:szCs w:val="28"/>
        </w:rPr>
        <w:t xml:space="preserve"> Е.</w:t>
      </w:r>
      <w:r>
        <w:rPr>
          <w:rFonts w:ascii="Times New Roman" w:hAnsi="Times New Roman" w:cs="Times New Roman"/>
          <w:sz w:val="28"/>
          <w:szCs w:val="28"/>
        </w:rPr>
        <w:t xml:space="preserve"> </w:t>
      </w:r>
      <w:r w:rsidRPr="00806384">
        <w:rPr>
          <w:rFonts w:ascii="Times New Roman" w:hAnsi="Times New Roman" w:cs="Times New Roman"/>
          <w:sz w:val="28"/>
          <w:szCs w:val="28"/>
        </w:rPr>
        <w:t xml:space="preserve">В. Соотношение процессуального правонарушения со смежными правовыми категориями // Арбитражный и гражданский процесс. </w:t>
      </w:r>
      <w:r w:rsidRPr="002A7743">
        <w:rPr>
          <w:rFonts w:ascii="Times New Roman" w:hAnsi="Times New Roman" w:cs="Times New Roman"/>
          <w:sz w:val="28"/>
          <w:szCs w:val="28"/>
          <w:lang w:val="en-US"/>
        </w:rPr>
        <w:t xml:space="preserve">2015. № 9. </w:t>
      </w:r>
      <w:r w:rsidRPr="00806384">
        <w:rPr>
          <w:rFonts w:ascii="Times New Roman" w:hAnsi="Times New Roman" w:cs="Times New Roman"/>
          <w:sz w:val="28"/>
          <w:szCs w:val="28"/>
        </w:rPr>
        <w:t>С</w:t>
      </w:r>
      <w:r w:rsidRPr="002A7743">
        <w:rPr>
          <w:rFonts w:ascii="Times New Roman" w:hAnsi="Times New Roman" w:cs="Times New Roman"/>
          <w:sz w:val="28"/>
          <w:szCs w:val="28"/>
          <w:lang w:val="en-US"/>
        </w:rPr>
        <w:t>. 3 - 6.</w:t>
      </w:r>
    </w:p>
    <w:p w:rsidR="00B50648" w:rsidRPr="00B50648" w:rsidRDefault="00B50648" w:rsidP="002A7743">
      <w:pPr>
        <w:autoSpaceDE w:val="0"/>
        <w:autoSpaceDN w:val="0"/>
        <w:adjustRightInd w:val="0"/>
        <w:spacing w:after="0" w:line="360" w:lineRule="auto"/>
        <w:ind w:firstLine="709"/>
        <w:jc w:val="center"/>
        <w:rPr>
          <w:rFonts w:ascii="Times New Roman" w:hAnsi="Times New Roman" w:cs="Times New Roman"/>
          <w:sz w:val="28"/>
          <w:szCs w:val="28"/>
          <w:lang w:val="en-US"/>
        </w:rPr>
      </w:pPr>
      <w:r w:rsidRPr="002A7743">
        <w:rPr>
          <w:rFonts w:ascii="Times New Roman" w:hAnsi="Times New Roman" w:cs="Times New Roman"/>
          <w:color w:val="333333"/>
          <w:sz w:val="28"/>
          <w:szCs w:val="28"/>
          <w:shd w:val="clear" w:color="auto" w:fill="FFFFFF"/>
          <w:lang w:val="en-US"/>
        </w:rPr>
        <w:t>References:</w:t>
      </w:r>
    </w:p>
    <w:p w:rsidR="002A7743" w:rsidRPr="00E240E8" w:rsidRDefault="002A7743" w:rsidP="002A7743">
      <w:pPr>
        <w:spacing w:after="0" w:line="360" w:lineRule="auto"/>
        <w:ind w:firstLine="709"/>
        <w:jc w:val="both"/>
        <w:rPr>
          <w:rFonts w:ascii="Times New Roman" w:hAnsi="Times New Roman" w:cs="Times New Roman"/>
          <w:sz w:val="28"/>
          <w:szCs w:val="28"/>
          <w:lang w:val="en-US"/>
        </w:rPr>
      </w:pPr>
      <w:r w:rsidRPr="00E240E8">
        <w:rPr>
          <w:rFonts w:ascii="Times New Roman" w:hAnsi="Times New Roman" w:cs="Times New Roman"/>
          <w:sz w:val="28"/>
          <w:szCs w:val="28"/>
          <w:lang w:val="en-US"/>
        </w:rPr>
        <w:t xml:space="preserve">Alekseev S. S. </w:t>
      </w:r>
      <w:proofErr w:type="spellStart"/>
      <w:r w:rsidRPr="00E240E8">
        <w:rPr>
          <w:rFonts w:ascii="Times New Roman" w:hAnsi="Times New Roman" w:cs="Times New Roman"/>
          <w:sz w:val="28"/>
          <w:szCs w:val="28"/>
          <w:lang w:val="en-US"/>
        </w:rPr>
        <w:t>Obshchaya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teoriya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prava</w:t>
      </w:r>
      <w:proofErr w:type="spellEnd"/>
      <w:r w:rsidRPr="00E240E8">
        <w:rPr>
          <w:rFonts w:ascii="Times New Roman" w:hAnsi="Times New Roman" w:cs="Times New Roman"/>
          <w:sz w:val="28"/>
          <w:szCs w:val="28"/>
          <w:lang w:val="en-US"/>
        </w:rPr>
        <w:t>. V 2 t. T. 2. M., 1982. 360 s.</w:t>
      </w:r>
    </w:p>
    <w:p w:rsidR="002A7743" w:rsidRPr="00E240E8" w:rsidRDefault="002A7743" w:rsidP="002A7743">
      <w:pPr>
        <w:spacing w:after="0" w:line="360" w:lineRule="auto"/>
        <w:ind w:firstLine="709"/>
        <w:jc w:val="both"/>
        <w:rPr>
          <w:rFonts w:ascii="Times New Roman" w:hAnsi="Times New Roman" w:cs="Times New Roman"/>
          <w:sz w:val="28"/>
          <w:szCs w:val="28"/>
          <w:lang w:val="en-US"/>
        </w:rPr>
      </w:pPr>
      <w:proofErr w:type="spellStart"/>
      <w:r w:rsidRPr="00E240E8">
        <w:rPr>
          <w:rFonts w:ascii="Times New Roman" w:hAnsi="Times New Roman" w:cs="Times New Roman"/>
          <w:sz w:val="28"/>
          <w:szCs w:val="28"/>
          <w:lang w:val="en-US"/>
        </w:rPr>
        <w:t>Korneev</w:t>
      </w:r>
      <w:proofErr w:type="spellEnd"/>
      <w:r w:rsidRPr="00E240E8">
        <w:rPr>
          <w:rFonts w:ascii="Times New Roman" w:hAnsi="Times New Roman" w:cs="Times New Roman"/>
          <w:sz w:val="28"/>
          <w:szCs w:val="28"/>
          <w:lang w:val="en-US"/>
        </w:rPr>
        <w:t xml:space="preserve"> S. M. </w:t>
      </w:r>
      <w:proofErr w:type="spellStart"/>
      <w:r w:rsidRPr="00E240E8">
        <w:rPr>
          <w:rFonts w:ascii="Times New Roman" w:hAnsi="Times New Roman" w:cs="Times New Roman"/>
          <w:sz w:val="28"/>
          <w:szCs w:val="28"/>
          <w:lang w:val="en-US"/>
        </w:rPr>
        <w:t>Izbrannoe</w:t>
      </w:r>
      <w:proofErr w:type="spellEnd"/>
      <w:r w:rsidRPr="00E240E8">
        <w:rPr>
          <w:rFonts w:ascii="Times New Roman" w:hAnsi="Times New Roman" w:cs="Times New Roman"/>
          <w:sz w:val="28"/>
          <w:szCs w:val="28"/>
          <w:lang w:val="en-US"/>
        </w:rPr>
        <w:t xml:space="preserve"> / </w:t>
      </w:r>
      <w:proofErr w:type="spellStart"/>
      <w:r w:rsidRPr="00E240E8">
        <w:rPr>
          <w:rFonts w:ascii="Times New Roman" w:hAnsi="Times New Roman" w:cs="Times New Roman"/>
          <w:sz w:val="28"/>
          <w:szCs w:val="28"/>
          <w:lang w:val="en-US"/>
        </w:rPr>
        <w:t>sost</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i</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nauch</w:t>
      </w:r>
      <w:proofErr w:type="spellEnd"/>
      <w:r w:rsidRPr="00E240E8">
        <w:rPr>
          <w:rFonts w:ascii="Times New Roman" w:hAnsi="Times New Roman" w:cs="Times New Roman"/>
          <w:sz w:val="28"/>
          <w:szCs w:val="28"/>
          <w:lang w:val="en-US"/>
        </w:rPr>
        <w:t xml:space="preserve">. red. P. V. </w:t>
      </w:r>
      <w:proofErr w:type="spellStart"/>
      <w:r w:rsidRPr="00E240E8">
        <w:rPr>
          <w:rFonts w:ascii="Times New Roman" w:hAnsi="Times New Roman" w:cs="Times New Roman"/>
          <w:sz w:val="28"/>
          <w:szCs w:val="28"/>
          <w:lang w:val="en-US"/>
        </w:rPr>
        <w:t>Krasheninnikov</w:t>
      </w:r>
      <w:proofErr w:type="spellEnd"/>
      <w:r w:rsidRPr="00E240E8">
        <w:rPr>
          <w:rFonts w:ascii="Times New Roman" w:hAnsi="Times New Roman" w:cs="Times New Roman"/>
          <w:sz w:val="28"/>
          <w:szCs w:val="28"/>
          <w:lang w:val="en-US"/>
        </w:rPr>
        <w:t xml:space="preserve">. M.: </w:t>
      </w:r>
      <w:proofErr w:type="spellStart"/>
      <w:r w:rsidRPr="00E240E8">
        <w:rPr>
          <w:rFonts w:ascii="Times New Roman" w:hAnsi="Times New Roman" w:cs="Times New Roman"/>
          <w:sz w:val="28"/>
          <w:szCs w:val="28"/>
          <w:lang w:val="en-US"/>
        </w:rPr>
        <w:t>Statut</w:t>
      </w:r>
      <w:proofErr w:type="spellEnd"/>
      <w:r w:rsidRPr="00E240E8">
        <w:rPr>
          <w:rFonts w:ascii="Times New Roman" w:hAnsi="Times New Roman" w:cs="Times New Roman"/>
          <w:sz w:val="28"/>
          <w:szCs w:val="28"/>
          <w:lang w:val="en-US"/>
        </w:rPr>
        <w:t>, 2012. 311 s.</w:t>
      </w:r>
    </w:p>
    <w:p w:rsidR="002A7743" w:rsidRPr="00E240E8" w:rsidRDefault="002A7743" w:rsidP="002A7743">
      <w:pPr>
        <w:spacing w:after="0" w:line="360" w:lineRule="auto"/>
        <w:ind w:firstLine="709"/>
        <w:jc w:val="both"/>
        <w:rPr>
          <w:rFonts w:ascii="Times New Roman" w:hAnsi="Times New Roman" w:cs="Times New Roman"/>
          <w:sz w:val="28"/>
          <w:szCs w:val="28"/>
          <w:lang w:val="en-US"/>
        </w:rPr>
      </w:pPr>
      <w:proofErr w:type="spellStart"/>
      <w:r w:rsidRPr="00E240E8">
        <w:rPr>
          <w:rFonts w:ascii="Times New Roman" w:hAnsi="Times New Roman" w:cs="Times New Roman"/>
          <w:sz w:val="28"/>
          <w:szCs w:val="28"/>
          <w:lang w:val="en-US"/>
        </w:rPr>
        <w:t>Kommentarij</w:t>
      </w:r>
      <w:proofErr w:type="spellEnd"/>
      <w:r w:rsidRPr="00E240E8">
        <w:rPr>
          <w:rFonts w:ascii="Times New Roman" w:hAnsi="Times New Roman" w:cs="Times New Roman"/>
          <w:sz w:val="28"/>
          <w:szCs w:val="28"/>
          <w:lang w:val="en-US"/>
        </w:rPr>
        <w:t xml:space="preserve"> k </w:t>
      </w:r>
      <w:proofErr w:type="spellStart"/>
      <w:r w:rsidRPr="00E240E8">
        <w:rPr>
          <w:rFonts w:ascii="Times New Roman" w:hAnsi="Times New Roman" w:cs="Times New Roman"/>
          <w:sz w:val="28"/>
          <w:szCs w:val="28"/>
          <w:lang w:val="en-US"/>
        </w:rPr>
        <w:t>Federal'nomu</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konstitucionnomu</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zakonu</w:t>
      </w:r>
      <w:proofErr w:type="spellEnd"/>
      <w:r w:rsidRPr="00E240E8">
        <w:rPr>
          <w:rFonts w:ascii="Times New Roman" w:hAnsi="Times New Roman" w:cs="Times New Roman"/>
          <w:sz w:val="28"/>
          <w:szCs w:val="28"/>
          <w:lang w:val="en-US"/>
        </w:rPr>
        <w:t xml:space="preserve"> «O </w:t>
      </w:r>
      <w:proofErr w:type="spellStart"/>
      <w:r w:rsidRPr="00E240E8">
        <w:rPr>
          <w:rFonts w:ascii="Times New Roman" w:hAnsi="Times New Roman" w:cs="Times New Roman"/>
          <w:sz w:val="28"/>
          <w:szCs w:val="28"/>
          <w:lang w:val="en-US"/>
        </w:rPr>
        <w:t>Konstitucionnom</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Sude</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Rossijskoj</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Federacii</w:t>
      </w:r>
      <w:proofErr w:type="spellEnd"/>
      <w:r w:rsidRPr="00E240E8">
        <w:rPr>
          <w:rFonts w:ascii="Times New Roman" w:hAnsi="Times New Roman" w:cs="Times New Roman"/>
          <w:sz w:val="28"/>
          <w:szCs w:val="28"/>
          <w:lang w:val="en-US"/>
        </w:rPr>
        <w:t xml:space="preserve">» / Pod red. G. A. </w:t>
      </w:r>
      <w:proofErr w:type="spellStart"/>
      <w:r w:rsidRPr="00E240E8">
        <w:rPr>
          <w:rFonts w:ascii="Times New Roman" w:hAnsi="Times New Roman" w:cs="Times New Roman"/>
          <w:sz w:val="28"/>
          <w:szCs w:val="28"/>
          <w:lang w:val="en-US"/>
        </w:rPr>
        <w:t>Gadzhieva</w:t>
      </w:r>
      <w:proofErr w:type="spellEnd"/>
      <w:r w:rsidRPr="00E240E8">
        <w:rPr>
          <w:rFonts w:ascii="Times New Roman" w:hAnsi="Times New Roman" w:cs="Times New Roman"/>
          <w:sz w:val="28"/>
          <w:szCs w:val="28"/>
          <w:lang w:val="en-US"/>
        </w:rPr>
        <w:t xml:space="preserve">. </w:t>
      </w:r>
      <w:proofErr w:type="gramStart"/>
      <w:r w:rsidRPr="00E240E8">
        <w:rPr>
          <w:rFonts w:ascii="Times New Roman" w:hAnsi="Times New Roman" w:cs="Times New Roman"/>
          <w:sz w:val="28"/>
          <w:szCs w:val="28"/>
          <w:lang w:val="en-US"/>
        </w:rPr>
        <w:t>M. :</w:t>
      </w:r>
      <w:proofErr w:type="gramEnd"/>
      <w:r w:rsidRPr="00E240E8">
        <w:rPr>
          <w:rFonts w:ascii="Times New Roman" w:hAnsi="Times New Roman" w:cs="Times New Roman"/>
          <w:sz w:val="28"/>
          <w:szCs w:val="28"/>
          <w:lang w:val="en-US"/>
        </w:rPr>
        <w:t xml:space="preserve"> Norma : INFRA-M, 2012. 672 s.</w:t>
      </w:r>
    </w:p>
    <w:p w:rsidR="002A7743" w:rsidRPr="00E240E8" w:rsidRDefault="002A7743" w:rsidP="002A7743">
      <w:pPr>
        <w:spacing w:after="0" w:line="360" w:lineRule="auto"/>
        <w:ind w:firstLine="709"/>
        <w:jc w:val="both"/>
        <w:rPr>
          <w:rFonts w:ascii="Times New Roman" w:hAnsi="Times New Roman" w:cs="Times New Roman"/>
          <w:sz w:val="28"/>
          <w:szCs w:val="28"/>
          <w:lang w:val="en-US"/>
        </w:rPr>
      </w:pPr>
      <w:proofErr w:type="spellStart"/>
      <w:r w:rsidRPr="00E240E8">
        <w:rPr>
          <w:rFonts w:ascii="Times New Roman" w:hAnsi="Times New Roman" w:cs="Times New Roman"/>
          <w:sz w:val="28"/>
          <w:szCs w:val="28"/>
          <w:lang w:val="en-US"/>
        </w:rPr>
        <w:t>Luk'yanova</w:t>
      </w:r>
      <w:proofErr w:type="spellEnd"/>
      <w:r w:rsidRPr="00E240E8">
        <w:rPr>
          <w:rFonts w:ascii="Times New Roman" w:hAnsi="Times New Roman" w:cs="Times New Roman"/>
          <w:sz w:val="28"/>
          <w:szCs w:val="28"/>
          <w:lang w:val="en-US"/>
        </w:rPr>
        <w:t xml:space="preserve"> E. G. </w:t>
      </w:r>
      <w:proofErr w:type="spellStart"/>
      <w:r w:rsidRPr="00E240E8">
        <w:rPr>
          <w:rFonts w:ascii="Times New Roman" w:hAnsi="Times New Roman" w:cs="Times New Roman"/>
          <w:sz w:val="28"/>
          <w:szCs w:val="28"/>
          <w:lang w:val="en-US"/>
        </w:rPr>
        <w:t>Teoriya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processual'nogo</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prava</w:t>
      </w:r>
      <w:proofErr w:type="spellEnd"/>
      <w:r w:rsidRPr="00E240E8">
        <w:rPr>
          <w:rFonts w:ascii="Times New Roman" w:hAnsi="Times New Roman" w:cs="Times New Roman"/>
          <w:sz w:val="28"/>
          <w:szCs w:val="28"/>
          <w:lang w:val="en-US"/>
        </w:rPr>
        <w:t>. M.: NORMA, 2003.  240 s.</w:t>
      </w:r>
    </w:p>
    <w:p w:rsidR="002A7743" w:rsidRPr="002A7743" w:rsidRDefault="002A7743" w:rsidP="002A7743">
      <w:pPr>
        <w:spacing w:after="0" w:line="360" w:lineRule="auto"/>
        <w:ind w:firstLine="709"/>
        <w:jc w:val="both"/>
        <w:rPr>
          <w:rFonts w:ascii="Times New Roman" w:hAnsi="Times New Roman" w:cs="Times New Roman"/>
          <w:sz w:val="28"/>
          <w:szCs w:val="28"/>
          <w:lang w:val="en-US"/>
        </w:rPr>
      </w:pPr>
      <w:proofErr w:type="spellStart"/>
      <w:r w:rsidRPr="00E240E8">
        <w:rPr>
          <w:rFonts w:ascii="Times New Roman" w:hAnsi="Times New Roman" w:cs="Times New Roman"/>
          <w:sz w:val="28"/>
          <w:szCs w:val="28"/>
          <w:lang w:val="en-US"/>
        </w:rPr>
        <w:t>Solov'eva</w:t>
      </w:r>
      <w:proofErr w:type="spellEnd"/>
      <w:r w:rsidRPr="00E240E8">
        <w:rPr>
          <w:rFonts w:ascii="Times New Roman" w:hAnsi="Times New Roman" w:cs="Times New Roman"/>
          <w:sz w:val="28"/>
          <w:szCs w:val="28"/>
          <w:lang w:val="en-US"/>
        </w:rPr>
        <w:t xml:space="preserve"> T. V. </w:t>
      </w:r>
      <w:proofErr w:type="spellStart"/>
      <w:r w:rsidRPr="00E240E8">
        <w:rPr>
          <w:rFonts w:ascii="Times New Roman" w:hAnsi="Times New Roman" w:cs="Times New Roman"/>
          <w:sz w:val="28"/>
          <w:szCs w:val="28"/>
          <w:lang w:val="en-US"/>
        </w:rPr>
        <w:t>Vozvrashchenie</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iskovogo</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zayavleniya</w:t>
      </w:r>
      <w:proofErr w:type="spellEnd"/>
      <w:r w:rsidRPr="00E240E8">
        <w:rPr>
          <w:rFonts w:ascii="Times New Roman" w:hAnsi="Times New Roman" w:cs="Times New Roman"/>
          <w:sz w:val="28"/>
          <w:szCs w:val="28"/>
          <w:lang w:val="en-US"/>
        </w:rPr>
        <w:t xml:space="preserve"> v </w:t>
      </w:r>
      <w:proofErr w:type="spellStart"/>
      <w:r w:rsidRPr="00E240E8">
        <w:rPr>
          <w:rFonts w:ascii="Times New Roman" w:hAnsi="Times New Roman" w:cs="Times New Roman"/>
          <w:sz w:val="28"/>
          <w:szCs w:val="28"/>
          <w:lang w:val="en-US"/>
        </w:rPr>
        <w:t>grazhdanskom</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sudoproizvodstve</w:t>
      </w:r>
      <w:proofErr w:type="spellEnd"/>
      <w:r w:rsidRPr="00E240E8">
        <w:rPr>
          <w:rFonts w:ascii="Times New Roman" w:hAnsi="Times New Roman" w:cs="Times New Roman"/>
          <w:sz w:val="28"/>
          <w:szCs w:val="28"/>
          <w:lang w:val="en-US"/>
        </w:rPr>
        <w:t xml:space="preserve"> / pod red. O. V. </w:t>
      </w:r>
      <w:proofErr w:type="spellStart"/>
      <w:r w:rsidRPr="00E240E8">
        <w:rPr>
          <w:rFonts w:ascii="Times New Roman" w:hAnsi="Times New Roman" w:cs="Times New Roman"/>
          <w:sz w:val="28"/>
          <w:szCs w:val="28"/>
          <w:lang w:val="en-US"/>
        </w:rPr>
        <w:t>Isaenkovoj</w:t>
      </w:r>
      <w:proofErr w:type="spellEnd"/>
      <w:r w:rsidRPr="00E240E8">
        <w:rPr>
          <w:rFonts w:ascii="Times New Roman" w:hAnsi="Times New Roman" w:cs="Times New Roman"/>
          <w:sz w:val="28"/>
          <w:szCs w:val="28"/>
          <w:lang w:val="en-US"/>
        </w:rPr>
        <w:t xml:space="preserve">. Saratov: </w:t>
      </w:r>
      <w:proofErr w:type="spellStart"/>
      <w:r w:rsidRPr="00E240E8">
        <w:rPr>
          <w:rFonts w:ascii="Times New Roman" w:hAnsi="Times New Roman" w:cs="Times New Roman"/>
          <w:sz w:val="28"/>
          <w:szCs w:val="28"/>
          <w:lang w:val="en-US"/>
        </w:rPr>
        <w:t>Izdatel'stvo</w:t>
      </w:r>
      <w:proofErr w:type="spellEnd"/>
      <w:r w:rsidRPr="00E240E8">
        <w:rPr>
          <w:rFonts w:ascii="Times New Roman" w:hAnsi="Times New Roman" w:cs="Times New Roman"/>
          <w:sz w:val="28"/>
          <w:szCs w:val="28"/>
          <w:lang w:val="en-US"/>
        </w:rPr>
        <w:t xml:space="preserve"> GOU VPO </w:t>
      </w:r>
      <w:proofErr w:type="spellStart"/>
      <w:r w:rsidRPr="00E240E8">
        <w:rPr>
          <w:rFonts w:ascii="Times New Roman" w:hAnsi="Times New Roman" w:cs="Times New Roman"/>
          <w:sz w:val="28"/>
          <w:szCs w:val="28"/>
          <w:lang w:val="en-US"/>
        </w:rPr>
        <w:t>Saratovskaya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gosudarstvennaya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akademiya</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prava</w:t>
      </w:r>
      <w:proofErr w:type="spellEnd"/>
      <w:r w:rsidRPr="00E240E8">
        <w:rPr>
          <w:rFonts w:ascii="Times New Roman" w:hAnsi="Times New Roman" w:cs="Times New Roman"/>
          <w:sz w:val="28"/>
          <w:szCs w:val="28"/>
          <w:lang w:val="en-US"/>
        </w:rPr>
        <w:t xml:space="preserve">, 2008. </w:t>
      </w:r>
      <w:r w:rsidRPr="002A7743">
        <w:rPr>
          <w:rFonts w:ascii="Times New Roman" w:hAnsi="Times New Roman" w:cs="Times New Roman"/>
          <w:sz w:val="28"/>
          <w:szCs w:val="28"/>
          <w:lang w:val="en-US"/>
        </w:rPr>
        <w:t>156 s.</w:t>
      </w:r>
    </w:p>
    <w:p w:rsidR="006E0B79" w:rsidRPr="0031195E" w:rsidRDefault="002A7743" w:rsidP="0031195E">
      <w:pPr>
        <w:spacing w:after="0" w:line="360" w:lineRule="auto"/>
        <w:ind w:firstLine="709"/>
        <w:jc w:val="both"/>
        <w:rPr>
          <w:rFonts w:ascii="Times New Roman" w:hAnsi="Times New Roman" w:cs="Times New Roman"/>
          <w:sz w:val="28"/>
          <w:szCs w:val="28"/>
          <w:lang w:val="en-US"/>
        </w:rPr>
      </w:pPr>
      <w:proofErr w:type="spellStart"/>
      <w:r w:rsidRPr="00E240E8">
        <w:rPr>
          <w:rFonts w:ascii="Times New Roman" w:hAnsi="Times New Roman" w:cs="Times New Roman"/>
          <w:sz w:val="28"/>
          <w:szCs w:val="28"/>
          <w:lang w:val="en-US"/>
        </w:rPr>
        <w:t>C</w:t>
      </w:r>
      <w:r w:rsidR="001F525E">
        <w:rPr>
          <w:rFonts w:ascii="Times New Roman" w:hAnsi="Times New Roman" w:cs="Times New Roman"/>
          <w:sz w:val="28"/>
          <w:szCs w:val="28"/>
          <w:lang w:val="en-US"/>
        </w:rPr>
        <w:t>h</w:t>
      </w:r>
      <w:r w:rsidRPr="00E240E8">
        <w:rPr>
          <w:rFonts w:ascii="Times New Roman" w:hAnsi="Times New Roman" w:cs="Times New Roman"/>
          <w:sz w:val="28"/>
          <w:szCs w:val="28"/>
          <w:lang w:val="en-US"/>
        </w:rPr>
        <w:t>uklova</w:t>
      </w:r>
      <w:proofErr w:type="spellEnd"/>
      <w:r w:rsidRPr="00E240E8">
        <w:rPr>
          <w:rFonts w:ascii="Times New Roman" w:hAnsi="Times New Roman" w:cs="Times New Roman"/>
          <w:sz w:val="28"/>
          <w:szCs w:val="28"/>
          <w:lang w:val="en-US"/>
        </w:rPr>
        <w:t xml:space="preserve"> E. V. </w:t>
      </w:r>
      <w:proofErr w:type="spellStart"/>
      <w:r w:rsidRPr="00E240E8">
        <w:rPr>
          <w:rFonts w:ascii="Times New Roman" w:hAnsi="Times New Roman" w:cs="Times New Roman"/>
          <w:sz w:val="28"/>
          <w:szCs w:val="28"/>
          <w:lang w:val="en-US"/>
        </w:rPr>
        <w:t>Sootnoshenie</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processual'nogo</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pravonarusheniya</w:t>
      </w:r>
      <w:proofErr w:type="spellEnd"/>
      <w:r w:rsidRPr="00E240E8">
        <w:rPr>
          <w:rFonts w:ascii="Times New Roman" w:hAnsi="Times New Roman" w:cs="Times New Roman"/>
          <w:sz w:val="28"/>
          <w:szCs w:val="28"/>
          <w:lang w:val="en-US"/>
        </w:rPr>
        <w:t xml:space="preserve"> so </w:t>
      </w:r>
      <w:proofErr w:type="spellStart"/>
      <w:r w:rsidRPr="00E240E8">
        <w:rPr>
          <w:rFonts w:ascii="Times New Roman" w:hAnsi="Times New Roman" w:cs="Times New Roman"/>
          <w:sz w:val="28"/>
          <w:szCs w:val="28"/>
          <w:lang w:val="en-US"/>
        </w:rPr>
        <w:t>smezhnymi</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pravovymi</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kategoriyami</w:t>
      </w:r>
      <w:proofErr w:type="spellEnd"/>
      <w:r w:rsidRPr="00E240E8">
        <w:rPr>
          <w:rFonts w:ascii="Times New Roman" w:hAnsi="Times New Roman" w:cs="Times New Roman"/>
          <w:sz w:val="28"/>
          <w:szCs w:val="28"/>
          <w:lang w:val="en-US"/>
        </w:rPr>
        <w:t xml:space="preserve"> // </w:t>
      </w:r>
      <w:proofErr w:type="spellStart"/>
      <w:r w:rsidRPr="00E240E8">
        <w:rPr>
          <w:rFonts w:ascii="Times New Roman" w:hAnsi="Times New Roman" w:cs="Times New Roman"/>
          <w:sz w:val="28"/>
          <w:szCs w:val="28"/>
          <w:lang w:val="en-US"/>
        </w:rPr>
        <w:t>Arbitrazhnyj</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i</w:t>
      </w:r>
      <w:proofErr w:type="spellEnd"/>
      <w:r w:rsidRPr="00E240E8">
        <w:rPr>
          <w:rFonts w:ascii="Times New Roman" w:hAnsi="Times New Roman" w:cs="Times New Roman"/>
          <w:sz w:val="28"/>
          <w:szCs w:val="28"/>
          <w:lang w:val="en-US"/>
        </w:rPr>
        <w:t xml:space="preserve"> </w:t>
      </w:r>
      <w:proofErr w:type="spellStart"/>
      <w:r w:rsidRPr="00E240E8">
        <w:rPr>
          <w:rFonts w:ascii="Times New Roman" w:hAnsi="Times New Roman" w:cs="Times New Roman"/>
          <w:sz w:val="28"/>
          <w:szCs w:val="28"/>
          <w:lang w:val="en-US"/>
        </w:rPr>
        <w:t>grazhdanskij</w:t>
      </w:r>
      <w:proofErr w:type="spellEnd"/>
      <w:r w:rsidRPr="00E240E8">
        <w:rPr>
          <w:rFonts w:ascii="Times New Roman" w:hAnsi="Times New Roman" w:cs="Times New Roman"/>
          <w:sz w:val="28"/>
          <w:szCs w:val="28"/>
          <w:lang w:val="en-US"/>
        </w:rPr>
        <w:t xml:space="preserve"> process. </w:t>
      </w:r>
      <w:r w:rsidRPr="0031195E">
        <w:rPr>
          <w:rFonts w:ascii="Times New Roman" w:hAnsi="Times New Roman" w:cs="Times New Roman"/>
          <w:sz w:val="28"/>
          <w:szCs w:val="28"/>
          <w:lang w:val="en-US"/>
        </w:rPr>
        <w:t>2015. № 9. S. 3 - 6.</w:t>
      </w:r>
    </w:p>
    <w:sectPr w:rsidR="006E0B79" w:rsidRPr="0031195E" w:rsidSect="006420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FD3" w:rsidRDefault="008C5FD3" w:rsidP="00E54E48">
      <w:pPr>
        <w:spacing w:after="0" w:line="240" w:lineRule="auto"/>
      </w:pPr>
      <w:r>
        <w:separator/>
      </w:r>
    </w:p>
  </w:endnote>
  <w:endnote w:type="continuationSeparator" w:id="0">
    <w:p w:rsidR="008C5FD3" w:rsidRDefault="008C5FD3" w:rsidP="00E54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FD3" w:rsidRDefault="008C5FD3" w:rsidP="00E54E48">
      <w:pPr>
        <w:spacing w:after="0" w:line="240" w:lineRule="auto"/>
      </w:pPr>
      <w:r>
        <w:separator/>
      </w:r>
    </w:p>
  </w:footnote>
  <w:footnote w:type="continuationSeparator" w:id="0">
    <w:p w:rsidR="008C5FD3" w:rsidRDefault="008C5FD3" w:rsidP="00E54E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704C9"/>
    <w:multiLevelType w:val="multilevel"/>
    <w:tmpl w:val="7D4C2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20"/>
    <w:rsid w:val="000043E4"/>
    <w:rsid w:val="0000519A"/>
    <w:rsid w:val="00014937"/>
    <w:rsid w:val="000156EA"/>
    <w:rsid w:val="00017BCC"/>
    <w:rsid w:val="000223A5"/>
    <w:rsid w:val="00023104"/>
    <w:rsid w:val="000236D0"/>
    <w:rsid w:val="00036722"/>
    <w:rsid w:val="00037D71"/>
    <w:rsid w:val="00053233"/>
    <w:rsid w:val="00065E18"/>
    <w:rsid w:val="00076C69"/>
    <w:rsid w:val="000836D6"/>
    <w:rsid w:val="000857C2"/>
    <w:rsid w:val="00085E66"/>
    <w:rsid w:val="00086840"/>
    <w:rsid w:val="000A1F55"/>
    <w:rsid w:val="000A4801"/>
    <w:rsid w:val="000B35B4"/>
    <w:rsid w:val="000C00D5"/>
    <w:rsid w:val="000C0A27"/>
    <w:rsid w:val="000D2806"/>
    <w:rsid w:val="000E25F2"/>
    <w:rsid w:val="000E262E"/>
    <w:rsid w:val="0010127D"/>
    <w:rsid w:val="00103E56"/>
    <w:rsid w:val="0010627C"/>
    <w:rsid w:val="0011360F"/>
    <w:rsid w:val="00114830"/>
    <w:rsid w:val="00121BA1"/>
    <w:rsid w:val="0012463A"/>
    <w:rsid w:val="0013411B"/>
    <w:rsid w:val="00134CAB"/>
    <w:rsid w:val="00150532"/>
    <w:rsid w:val="00152AAB"/>
    <w:rsid w:val="00153CC7"/>
    <w:rsid w:val="0015582A"/>
    <w:rsid w:val="0016587A"/>
    <w:rsid w:val="00165F5E"/>
    <w:rsid w:val="00167AF1"/>
    <w:rsid w:val="00182F5F"/>
    <w:rsid w:val="0018592E"/>
    <w:rsid w:val="001900B5"/>
    <w:rsid w:val="0019296B"/>
    <w:rsid w:val="00193754"/>
    <w:rsid w:val="00193B75"/>
    <w:rsid w:val="0019626F"/>
    <w:rsid w:val="001B42B8"/>
    <w:rsid w:val="001B5F0C"/>
    <w:rsid w:val="001C4F15"/>
    <w:rsid w:val="001C53B0"/>
    <w:rsid w:val="001C5451"/>
    <w:rsid w:val="001D53C5"/>
    <w:rsid w:val="001D5865"/>
    <w:rsid w:val="001D75D4"/>
    <w:rsid w:val="001F0926"/>
    <w:rsid w:val="001F3432"/>
    <w:rsid w:val="001F525E"/>
    <w:rsid w:val="001F5C48"/>
    <w:rsid w:val="00202BA9"/>
    <w:rsid w:val="00206B3B"/>
    <w:rsid w:val="002102BA"/>
    <w:rsid w:val="0021324A"/>
    <w:rsid w:val="00214FA0"/>
    <w:rsid w:val="002313C7"/>
    <w:rsid w:val="00232798"/>
    <w:rsid w:val="00232D5D"/>
    <w:rsid w:val="00235B35"/>
    <w:rsid w:val="00236E92"/>
    <w:rsid w:val="0024198B"/>
    <w:rsid w:val="002453B9"/>
    <w:rsid w:val="00253208"/>
    <w:rsid w:val="00255660"/>
    <w:rsid w:val="00261C69"/>
    <w:rsid w:val="002666EE"/>
    <w:rsid w:val="002724A5"/>
    <w:rsid w:val="0027537D"/>
    <w:rsid w:val="002779DA"/>
    <w:rsid w:val="00292378"/>
    <w:rsid w:val="002A7743"/>
    <w:rsid w:val="002B223E"/>
    <w:rsid w:val="002C3145"/>
    <w:rsid w:val="002D3B12"/>
    <w:rsid w:val="002D600C"/>
    <w:rsid w:val="002D68DD"/>
    <w:rsid w:val="002F2FFF"/>
    <w:rsid w:val="002F3B6B"/>
    <w:rsid w:val="0030090C"/>
    <w:rsid w:val="0030476F"/>
    <w:rsid w:val="00307689"/>
    <w:rsid w:val="0031195E"/>
    <w:rsid w:val="00314CF8"/>
    <w:rsid w:val="0032545A"/>
    <w:rsid w:val="0033679D"/>
    <w:rsid w:val="0033706A"/>
    <w:rsid w:val="0034008A"/>
    <w:rsid w:val="00340320"/>
    <w:rsid w:val="003470D3"/>
    <w:rsid w:val="00347AFD"/>
    <w:rsid w:val="00352C60"/>
    <w:rsid w:val="0035628A"/>
    <w:rsid w:val="00361A78"/>
    <w:rsid w:val="00363B5F"/>
    <w:rsid w:val="00363FCC"/>
    <w:rsid w:val="00364C3E"/>
    <w:rsid w:val="0037058D"/>
    <w:rsid w:val="00373D33"/>
    <w:rsid w:val="003743CE"/>
    <w:rsid w:val="00374620"/>
    <w:rsid w:val="0037599D"/>
    <w:rsid w:val="00387E39"/>
    <w:rsid w:val="00391116"/>
    <w:rsid w:val="003916FC"/>
    <w:rsid w:val="003954E7"/>
    <w:rsid w:val="003A5B5A"/>
    <w:rsid w:val="003B21AD"/>
    <w:rsid w:val="003C13AA"/>
    <w:rsid w:val="003C181C"/>
    <w:rsid w:val="003C1FF3"/>
    <w:rsid w:val="003C6BC4"/>
    <w:rsid w:val="003D0084"/>
    <w:rsid w:val="003D518C"/>
    <w:rsid w:val="003E0965"/>
    <w:rsid w:val="003E3949"/>
    <w:rsid w:val="003E7ABD"/>
    <w:rsid w:val="003F13EC"/>
    <w:rsid w:val="003F1B3E"/>
    <w:rsid w:val="003F276A"/>
    <w:rsid w:val="00410A3D"/>
    <w:rsid w:val="0041327A"/>
    <w:rsid w:val="00417B6D"/>
    <w:rsid w:val="00421DA5"/>
    <w:rsid w:val="0042423D"/>
    <w:rsid w:val="00426F36"/>
    <w:rsid w:val="00430260"/>
    <w:rsid w:val="004428AC"/>
    <w:rsid w:val="00452EEA"/>
    <w:rsid w:val="00454042"/>
    <w:rsid w:val="00455EB9"/>
    <w:rsid w:val="00460A1D"/>
    <w:rsid w:val="004622AC"/>
    <w:rsid w:val="00464A78"/>
    <w:rsid w:val="004673AF"/>
    <w:rsid w:val="00471CA8"/>
    <w:rsid w:val="0047427B"/>
    <w:rsid w:val="00475415"/>
    <w:rsid w:val="00477CF0"/>
    <w:rsid w:val="004833A2"/>
    <w:rsid w:val="0048606A"/>
    <w:rsid w:val="004A64F3"/>
    <w:rsid w:val="004B60B5"/>
    <w:rsid w:val="004C1D55"/>
    <w:rsid w:val="004E1577"/>
    <w:rsid w:val="004E23CA"/>
    <w:rsid w:val="004E5479"/>
    <w:rsid w:val="004F612C"/>
    <w:rsid w:val="004F6CAB"/>
    <w:rsid w:val="00501777"/>
    <w:rsid w:val="00503F10"/>
    <w:rsid w:val="005137EA"/>
    <w:rsid w:val="005252C9"/>
    <w:rsid w:val="00527A95"/>
    <w:rsid w:val="0053476E"/>
    <w:rsid w:val="00543261"/>
    <w:rsid w:val="00547356"/>
    <w:rsid w:val="005603B4"/>
    <w:rsid w:val="00562907"/>
    <w:rsid w:val="00566721"/>
    <w:rsid w:val="005756C5"/>
    <w:rsid w:val="00575C34"/>
    <w:rsid w:val="00576E45"/>
    <w:rsid w:val="00590B55"/>
    <w:rsid w:val="005923D5"/>
    <w:rsid w:val="00592A78"/>
    <w:rsid w:val="005951E9"/>
    <w:rsid w:val="00595243"/>
    <w:rsid w:val="005A21F3"/>
    <w:rsid w:val="005A79B8"/>
    <w:rsid w:val="005A7C88"/>
    <w:rsid w:val="005B11F2"/>
    <w:rsid w:val="005B393B"/>
    <w:rsid w:val="005B3AD8"/>
    <w:rsid w:val="005C7015"/>
    <w:rsid w:val="005D000A"/>
    <w:rsid w:val="005D194A"/>
    <w:rsid w:val="005D1C24"/>
    <w:rsid w:val="005D37C2"/>
    <w:rsid w:val="005D4B81"/>
    <w:rsid w:val="005D5216"/>
    <w:rsid w:val="005F0493"/>
    <w:rsid w:val="005F1CEC"/>
    <w:rsid w:val="005F280C"/>
    <w:rsid w:val="00600755"/>
    <w:rsid w:val="006026E4"/>
    <w:rsid w:val="0061280B"/>
    <w:rsid w:val="00613AD7"/>
    <w:rsid w:val="006163A8"/>
    <w:rsid w:val="00620CD7"/>
    <w:rsid w:val="00622109"/>
    <w:rsid w:val="006241B8"/>
    <w:rsid w:val="00632670"/>
    <w:rsid w:val="006420E5"/>
    <w:rsid w:val="00645554"/>
    <w:rsid w:val="00654809"/>
    <w:rsid w:val="00664CEB"/>
    <w:rsid w:val="00672B2B"/>
    <w:rsid w:val="00672E99"/>
    <w:rsid w:val="006753F8"/>
    <w:rsid w:val="00681165"/>
    <w:rsid w:val="006841AC"/>
    <w:rsid w:val="00684AD2"/>
    <w:rsid w:val="00696C4D"/>
    <w:rsid w:val="006A0FA8"/>
    <w:rsid w:val="006A2C67"/>
    <w:rsid w:val="006B3C65"/>
    <w:rsid w:val="006B6923"/>
    <w:rsid w:val="006B6E40"/>
    <w:rsid w:val="006C32E1"/>
    <w:rsid w:val="006D4F1B"/>
    <w:rsid w:val="006E0B79"/>
    <w:rsid w:val="006E1EB8"/>
    <w:rsid w:val="006E37EF"/>
    <w:rsid w:val="006E4728"/>
    <w:rsid w:val="006E5A91"/>
    <w:rsid w:val="006F554A"/>
    <w:rsid w:val="00701126"/>
    <w:rsid w:val="00701880"/>
    <w:rsid w:val="00703B39"/>
    <w:rsid w:val="0072097E"/>
    <w:rsid w:val="0072411A"/>
    <w:rsid w:val="00725A1E"/>
    <w:rsid w:val="007312D4"/>
    <w:rsid w:val="00732EBE"/>
    <w:rsid w:val="007525F9"/>
    <w:rsid w:val="00755B8C"/>
    <w:rsid w:val="007627B6"/>
    <w:rsid w:val="00762B12"/>
    <w:rsid w:val="00764BEA"/>
    <w:rsid w:val="007820B3"/>
    <w:rsid w:val="00782813"/>
    <w:rsid w:val="00782B95"/>
    <w:rsid w:val="007848D8"/>
    <w:rsid w:val="00797409"/>
    <w:rsid w:val="007A7C46"/>
    <w:rsid w:val="007B02C8"/>
    <w:rsid w:val="007B6952"/>
    <w:rsid w:val="007C1241"/>
    <w:rsid w:val="007C7845"/>
    <w:rsid w:val="007C7FA1"/>
    <w:rsid w:val="007D2490"/>
    <w:rsid w:val="007E03E8"/>
    <w:rsid w:val="007E2F42"/>
    <w:rsid w:val="007E34EF"/>
    <w:rsid w:val="007E75B7"/>
    <w:rsid w:val="007F44E4"/>
    <w:rsid w:val="00801206"/>
    <w:rsid w:val="008018F0"/>
    <w:rsid w:val="00806A5A"/>
    <w:rsid w:val="008104DB"/>
    <w:rsid w:val="00824A1A"/>
    <w:rsid w:val="00837335"/>
    <w:rsid w:val="008417DB"/>
    <w:rsid w:val="00841BBA"/>
    <w:rsid w:val="00853B47"/>
    <w:rsid w:val="00855BEB"/>
    <w:rsid w:val="008600C3"/>
    <w:rsid w:val="00861144"/>
    <w:rsid w:val="00863F73"/>
    <w:rsid w:val="0086476F"/>
    <w:rsid w:val="00864A56"/>
    <w:rsid w:val="00870089"/>
    <w:rsid w:val="00876CD9"/>
    <w:rsid w:val="00877A58"/>
    <w:rsid w:val="00881A10"/>
    <w:rsid w:val="0088204A"/>
    <w:rsid w:val="00892E3A"/>
    <w:rsid w:val="008C250E"/>
    <w:rsid w:val="008C3529"/>
    <w:rsid w:val="008C40BB"/>
    <w:rsid w:val="008C410E"/>
    <w:rsid w:val="008C5FD3"/>
    <w:rsid w:val="008D1E4F"/>
    <w:rsid w:val="008D2F52"/>
    <w:rsid w:val="008D4EBB"/>
    <w:rsid w:val="008D5E37"/>
    <w:rsid w:val="008D768C"/>
    <w:rsid w:val="008F1DC3"/>
    <w:rsid w:val="008F20EF"/>
    <w:rsid w:val="008F7672"/>
    <w:rsid w:val="0090223C"/>
    <w:rsid w:val="00905BB0"/>
    <w:rsid w:val="00906A6C"/>
    <w:rsid w:val="00911C6B"/>
    <w:rsid w:val="0091219A"/>
    <w:rsid w:val="00912E48"/>
    <w:rsid w:val="00914BCE"/>
    <w:rsid w:val="00916A38"/>
    <w:rsid w:val="00924F4E"/>
    <w:rsid w:val="009314D2"/>
    <w:rsid w:val="00931B49"/>
    <w:rsid w:val="00933E5B"/>
    <w:rsid w:val="009354FB"/>
    <w:rsid w:val="00936F36"/>
    <w:rsid w:val="0094062A"/>
    <w:rsid w:val="00946B1A"/>
    <w:rsid w:val="009532CB"/>
    <w:rsid w:val="009607F0"/>
    <w:rsid w:val="00961CF0"/>
    <w:rsid w:val="00974AC1"/>
    <w:rsid w:val="00975CDF"/>
    <w:rsid w:val="00983258"/>
    <w:rsid w:val="00985F51"/>
    <w:rsid w:val="00990A63"/>
    <w:rsid w:val="009912E8"/>
    <w:rsid w:val="00994296"/>
    <w:rsid w:val="009A369E"/>
    <w:rsid w:val="009A424E"/>
    <w:rsid w:val="009A5D80"/>
    <w:rsid w:val="009B1050"/>
    <w:rsid w:val="009C5802"/>
    <w:rsid w:val="009D0299"/>
    <w:rsid w:val="009D5502"/>
    <w:rsid w:val="009E2204"/>
    <w:rsid w:val="009E5FE1"/>
    <w:rsid w:val="009E75E0"/>
    <w:rsid w:val="009E76D9"/>
    <w:rsid w:val="00A13C10"/>
    <w:rsid w:val="00A15C8C"/>
    <w:rsid w:val="00A212CA"/>
    <w:rsid w:val="00A314DA"/>
    <w:rsid w:val="00A35B50"/>
    <w:rsid w:val="00A36F29"/>
    <w:rsid w:val="00A420E6"/>
    <w:rsid w:val="00A43945"/>
    <w:rsid w:val="00A462F8"/>
    <w:rsid w:val="00A5365A"/>
    <w:rsid w:val="00A65C78"/>
    <w:rsid w:val="00A65FFC"/>
    <w:rsid w:val="00A6680A"/>
    <w:rsid w:val="00A7088A"/>
    <w:rsid w:val="00A77A65"/>
    <w:rsid w:val="00A82E27"/>
    <w:rsid w:val="00A834A4"/>
    <w:rsid w:val="00A8755B"/>
    <w:rsid w:val="00AA63CE"/>
    <w:rsid w:val="00AA7344"/>
    <w:rsid w:val="00AB0199"/>
    <w:rsid w:val="00AB2C9E"/>
    <w:rsid w:val="00AB3B94"/>
    <w:rsid w:val="00AB7703"/>
    <w:rsid w:val="00AC0251"/>
    <w:rsid w:val="00AD77C0"/>
    <w:rsid w:val="00AE0CB0"/>
    <w:rsid w:val="00AE41BD"/>
    <w:rsid w:val="00AF450E"/>
    <w:rsid w:val="00AF7F20"/>
    <w:rsid w:val="00B0332D"/>
    <w:rsid w:val="00B067E6"/>
    <w:rsid w:val="00B1011C"/>
    <w:rsid w:val="00B13249"/>
    <w:rsid w:val="00B13C8C"/>
    <w:rsid w:val="00B16C6A"/>
    <w:rsid w:val="00B3170A"/>
    <w:rsid w:val="00B320C6"/>
    <w:rsid w:val="00B335BC"/>
    <w:rsid w:val="00B35AAC"/>
    <w:rsid w:val="00B37092"/>
    <w:rsid w:val="00B37987"/>
    <w:rsid w:val="00B47834"/>
    <w:rsid w:val="00B47FB6"/>
    <w:rsid w:val="00B50648"/>
    <w:rsid w:val="00B56A42"/>
    <w:rsid w:val="00B605E5"/>
    <w:rsid w:val="00B644FC"/>
    <w:rsid w:val="00B65A79"/>
    <w:rsid w:val="00B721B0"/>
    <w:rsid w:val="00B73F1C"/>
    <w:rsid w:val="00B7561D"/>
    <w:rsid w:val="00B777BC"/>
    <w:rsid w:val="00B803AF"/>
    <w:rsid w:val="00B833CB"/>
    <w:rsid w:val="00B90558"/>
    <w:rsid w:val="00B95B98"/>
    <w:rsid w:val="00BA146E"/>
    <w:rsid w:val="00BA3ACE"/>
    <w:rsid w:val="00BB16B4"/>
    <w:rsid w:val="00BB79F5"/>
    <w:rsid w:val="00BB7E03"/>
    <w:rsid w:val="00BC0789"/>
    <w:rsid w:val="00BD236A"/>
    <w:rsid w:val="00BD3706"/>
    <w:rsid w:val="00BE757D"/>
    <w:rsid w:val="00BF3E19"/>
    <w:rsid w:val="00C0065C"/>
    <w:rsid w:val="00C00F31"/>
    <w:rsid w:val="00C06DDE"/>
    <w:rsid w:val="00C07861"/>
    <w:rsid w:val="00C15D8B"/>
    <w:rsid w:val="00C211B5"/>
    <w:rsid w:val="00C22DA7"/>
    <w:rsid w:val="00C36D37"/>
    <w:rsid w:val="00C4644D"/>
    <w:rsid w:val="00C579DA"/>
    <w:rsid w:val="00C75F65"/>
    <w:rsid w:val="00C77860"/>
    <w:rsid w:val="00C90612"/>
    <w:rsid w:val="00CA220F"/>
    <w:rsid w:val="00CB3B6D"/>
    <w:rsid w:val="00CB5FD9"/>
    <w:rsid w:val="00CB789E"/>
    <w:rsid w:val="00CC0A7E"/>
    <w:rsid w:val="00CC22F4"/>
    <w:rsid w:val="00CC359F"/>
    <w:rsid w:val="00CC521A"/>
    <w:rsid w:val="00CD0045"/>
    <w:rsid w:val="00CD224C"/>
    <w:rsid w:val="00CE0868"/>
    <w:rsid w:val="00CF0B31"/>
    <w:rsid w:val="00CF38DD"/>
    <w:rsid w:val="00CF7AD8"/>
    <w:rsid w:val="00D02983"/>
    <w:rsid w:val="00D148B9"/>
    <w:rsid w:val="00D17EF5"/>
    <w:rsid w:val="00D30E58"/>
    <w:rsid w:val="00D34339"/>
    <w:rsid w:val="00D37B42"/>
    <w:rsid w:val="00D40C38"/>
    <w:rsid w:val="00D41208"/>
    <w:rsid w:val="00D43444"/>
    <w:rsid w:val="00D5036E"/>
    <w:rsid w:val="00D70C4E"/>
    <w:rsid w:val="00D718C7"/>
    <w:rsid w:val="00D81F00"/>
    <w:rsid w:val="00D90DC7"/>
    <w:rsid w:val="00D92DBF"/>
    <w:rsid w:val="00DA5DA5"/>
    <w:rsid w:val="00DB0CDC"/>
    <w:rsid w:val="00DB17B8"/>
    <w:rsid w:val="00DB3D4F"/>
    <w:rsid w:val="00DB46C9"/>
    <w:rsid w:val="00DC2A9D"/>
    <w:rsid w:val="00DC2B62"/>
    <w:rsid w:val="00DC34F5"/>
    <w:rsid w:val="00DC5EF5"/>
    <w:rsid w:val="00DD5127"/>
    <w:rsid w:val="00DD5EE3"/>
    <w:rsid w:val="00DD75EA"/>
    <w:rsid w:val="00DE29EB"/>
    <w:rsid w:val="00DE2E3B"/>
    <w:rsid w:val="00DF10A8"/>
    <w:rsid w:val="00DF4EDC"/>
    <w:rsid w:val="00DF6F85"/>
    <w:rsid w:val="00DF78CC"/>
    <w:rsid w:val="00E169D8"/>
    <w:rsid w:val="00E176B7"/>
    <w:rsid w:val="00E17E56"/>
    <w:rsid w:val="00E20274"/>
    <w:rsid w:val="00E24720"/>
    <w:rsid w:val="00E31CE9"/>
    <w:rsid w:val="00E35671"/>
    <w:rsid w:val="00E44C75"/>
    <w:rsid w:val="00E452BB"/>
    <w:rsid w:val="00E453C3"/>
    <w:rsid w:val="00E5348D"/>
    <w:rsid w:val="00E53BF4"/>
    <w:rsid w:val="00E54E48"/>
    <w:rsid w:val="00E62CD2"/>
    <w:rsid w:val="00E62F32"/>
    <w:rsid w:val="00E63422"/>
    <w:rsid w:val="00E65DE2"/>
    <w:rsid w:val="00E67096"/>
    <w:rsid w:val="00E67291"/>
    <w:rsid w:val="00E707B9"/>
    <w:rsid w:val="00E75D00"/>
    <w:rsid w:val="00E75FE1"/>
    <w:rsid w:val="00E90DC0"/>
    <w:rsid w:val="00EA2D16"/>
    <w:rsid w:val="00EA37E9"/>
    <w:rsid w:val="00EA4261"/>
    <w:rsid w:val="00EB3ECC"/>
    <w:rsid w:val="00EB62ED"/>
    <w:rsid w:val="00EC031E"/>
    <w:rsid w:val="00EC168B"/>
    <w:rsid w:val="00ED0EEF"/>
    <w:rsid w:val="00ED173F"/>
    <w:rsid w:val="00EE0FE5"/>
    <w:rsid w:val="00EF379B"/>
    <w:rsid w:val="00EF389C"/>
    <w:rsid w:val="00EF3AE4"/>
    <w:rsid w:val="00EF7120"/>
    <w:rsid w:val="00F12A86"/>
    <w:rsid w:val="00F14357"/>
    <w:rsid w:val="00F152F0"/>
    <w:rsid w:val="00F160A3"/>
    <w:rsid w:val="00F16939"/>
    <w:rsid w:val="00F23EA5"/>
    <w:rsid w:val="00F25FFA"/>
    <w:rsid w:val="00F34435"/>
    <w:rsid w:val="00F36356"/>
    <w:rsid w:val="00F462AE"/>
    <w:rsid w:val="00F46D54"/>
    <w:rsid w:val="00F51CBB"/>
    <w:rsid w:val="00F6558D"/>
    <w:rsid w:val="00F77E77"/>
    <w:rsid w:val="00F83E7F"/>
    <w:rsid w:val="00F84934"/>
    <w:rsid w:val="00F85FFD"/>
    <w:rsid w:val="00F93AB3"/>
    <w:rsid w:val="00F94B45"/>
    <w:rsid w:val="00F96A56"/>
    <w:rsid w:val="00FA3D72"/>
    <w:rsid w:val="00FA5A0B"/>
    <w:rsid w:val="00FB25FC"/>
    <w:rsid w:val="00FC1576"/>
    <w:rsid w:val="00FC3431"/>
    <w:rsid w:val="00FE0739"/>
    <w:rsid w:val="00FE3F65"/>
    <w:rsid w:val="00FE4199"/>
    <w:rsid w:val="00FE59BE"/>
    <w:rsid w:val="00FF00F4"/>
    <w:rsid w:val="00FF104A"/>
    <w:rsid w:val="00FF60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E070B"/>
  <w15:docId w15:val="{4BE21DDA-9509-4AF9-8B49-3FF11683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54E48"/>
    <w:pPr>
      <w:spacing w:after="0" w:line="240" w:lineRule="auto"/>
    </w:pPr>
    <w:rPr>
      <w:sz w:val="20"/>
      <w:szCs w:val="20"/>
    </w:rPr>
  </w:style>
  <w:style w:type="character" w:customStyle="1" w:styleId="a4">
    <w:name w:val="Текст сноски Знак"/>
    <w:basedOn w:val="a0"/>
    <w:link w:val="a3"/>
    <w:uiPriority w:val="99"/>
    <w:semiHidden/>
    <w:rsid w:val="00E54E48"/>
    <w:rPr>
      <w:sz w:val="20"/>
      <w:szCs w:val="20"/>
    </w:rPr>
  </w:style>
  <w:style w:type="character" w:styleId="a5">
    <w:name w:val="footnote reference"/>
    <w:basedOn w:val="a0"/>
    <w:uiPriority w:val="99"/>
    <w:semiHidden/>
    <w:unhideWhenUsed/>
    <w:rsid w:val="00E54E48"/>
    <w:rPr>
      <w:vertAlign w:val="superscript"/>
    </w:rPr>
  </w:style>
  <w:style w:type="paragraph" w:styleId="a6">
    <w:name w:val="Balloon Text"/>
    <w:basedOn w:val="a"/>
    <w:link w:val="a7"/>
    <w:uiPriority w:val="99"/>
    <w:semiHidden/>
    <w:unhideWhenUsed/>
    <w:rsid w:val="00EA2D1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A2D16"/>
    <w:rPr>
      <w:rFonts w:ascii="Tahoma" w:hAnsi="Tahoma" w:cs="Tahoma"/>
      <w:sz w:val="16"/>
      <w:szCs w:val="16"/>
    </w:rPr>
  </w:style>
  <w:style w:type="table" w:styleId="a8">
    <w:name w:val="Table Grid"/>
    <w:basedOn w:val="a1"/>
    <w:uiPriority w:val="59"/>
    <w:unhideWhenUsed/>
    <w:rsid w:val="00C9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sid w:val="00672B2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599233">
      <w:bodyDiv w:val="1"/>
      <w:marLeft w:val="0"/>
      <w:marRight w:val="0"/>
      <w:marTop w:val="0"/>
      <w:marBottom w:val="0"/>
      <w:divBdr>
        <w:top w:val="none" w:sz="0" w:space="0" w:color="auto"/>
        <w:left w:val="none" w:sz="0" w:space="0" w:color="auto"/>
        <w:bottom w:val="none" w:sz="0" w:space="0" w:color="auto"/>
        <w:right w:val="none" w:sz="0" w:space="0" w:color="auto"/>
      </w:divBdr>
    </w:div>
    <w:div w:id="19340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568B-9173-4472-8DBD-BBA190B54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4863</Words>
  <Characters>27725</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Передседатель</dc:creator>
  <cp:lastModifiedBy>Светлана</cp:lastModifiedBy>
  <cp:revision>2</cp:revision>
  <cp:lastPrinted>2018-11-09T09:40:00Z</cp:lastPrinted>
  <dcterms:created xsi:type="dcterms:W3CDTF">2018-11-12T18:06:00Z</dcterms:created>
  <dcterms:modified xsi:type="dcterms:W3CDTF">2018-11-12T18:06:00Z</dcterms:modified>
</cp:coreProperties>
</file>