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B" w:rsidRPr="00E421C8" w:rsidRDefault="001C156B" w:rsidP="001C156B">
      <w:pPr>
        <w:pStyle w:val="a3"/>
        <w:spacing w:before="0" w:beforeAutospacing="0" w:after="0" w:afterAutospacing="0"/>
        <w:rPr>
          <w:color w:val="000000"/>
        </w:rPr>
      </w:pPr>
      <w:r w:rsidRPr="00E421C8">
        <w:rPr>
          <w:color w:val="000000"/>
        </w:rPr>
        <w:t>О.С. Еремина</w:t>
      </w:r>
    </w:p>
    <w:p w:rsidR="001C156B" w:rsidRPr="00E421C8" w:rsidRDefault="001C156B" w:rsidP="001C156B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E421C8">
        <w:rPr>
          <w:color w:val="000000"/>
          <w:lang w:val="en-US"/>
        </w:rPr>
        <w:t xml:space="preserve">O.S. </w:t>
      </w:r>
      <w:proofErr w:type="spellStart"/>
      <w:r w:rsidRPr="00E421C8">
        <w:rPr>
          <w:color w:val="000000"/>
          <w:lang w:val="en-US"/>
        </w:rPr>
        <w:t>Eremina</w:t>
      </w:r>
      <w:proofErr w:type="spellEnd"/>
    </w:p>
    <w:p w:rsidR="001C156B" w:rsidRPr="00E421C8" w:rsidRDefault="001C156B" w:rsidP="001C156B">
      <w:pPr>
        <w:pStyle w:val="a3"/>
        <w:spacing w:before="0" w:beforeAutospacing="0" w:after="0" w:afterAutospacing="0"/>
        <w:rPr>
          <w:lang w:val="en-US"/>
        </w:rPr>
      </w:pPr>
      <w:hyperlink r:id="rId6" w:history="1">
        <w:r w:rsidRPr="00E421C8">
          <w:rPr>
            <w:rStyle w:val="a4"/>
            <w:lang w:val="en-US"/>
          </w:rPr>
          <w:t>oeremina@hse.ru</w:t>
        </w:r>
      </w:hyperlink>
    </w:p>
    <w:p w:rsidR="001C156B" w:rsidRPr="00E421C8" w:rsidRDefault="001C156B" w:rsidP="001C156B">
      <w:pPr>
        <w:pStyle w:val="a3"/>
        <w:spacing w:before="0" w:beforeAutospacing="0" w:after="0" w:afterAutospacing="0"/>
        <w:rPr>
          <w:lang w:val="en-US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</w:pPr>
      <w:r w:rsidRPr="00E421C8">
        <w:t xml:space="preserve">К.ф.н., </w:t>
      </w:r>
      <w:r w:rsidRPr="00E421C8">
        <w:rPr>
          <w:lang w:val="en-US"/>
        </w:rPr>
        <w:t>PhD</w:t>
      </w:r>
      <w:r w:rsidRPr="00E421C8">
        <w:t xml:space="preserve"> </w:t>
      </w:r>
      <w:r w:rsidRPr="00E421C8">
        <w:rPr>
          <w:lang w:val="en-US"/>
        </w:rPr>
        <w:t>in</w:t>
      </w:r>
      <w:r w:rsidRPr="00E421C8">
        <w:t xml:space="preserve"> </w:t>
      </w:r>
      <w:r w:rsidRPr="00E421C8">
        <w:rPr>
          <w:lang w:val="en-US"/>
        </w:rPr>
        <w:t>Linguistics</w:t>
      </w:r>
      <w:r w:rsidRPr="00E421C8">
        <w:t xml:space="preserve">, доцент Школы лингвистики, факультет </w:t>
      </w:r>
      <w:r w:rsidRPr="0036491B">
        <w:t>гуманитарных</w:t>
      </w:r>
      <w:r w:rsidRPr="00E421C8">
        <w:t xml:space="preserve"> наук, Национальный исследовательский университет «Высшая школа экономики»</w:t>
      </w:r>
    </w:p>
    <w:p w:rsidR="001C156B" w:rsidRPr="00E421C8" w:rsidRDefault="001C156B" w:rsidP="001C156B">
      <w:pPr>
        <w:pStyle w:val="a3"/>
        <w:spacing w:before="0" w:beforeAutospacing="0" w:after="0" w:afterAutospacing="0"/>
      </w:pPr>
    </w:p>
    <w:p w:rsidR="001C156B" w:rsidRPr="00E421C8" w:rsidRDefault="001C156B" w:rsidP="001C156B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E421C8">
        <w:rPr>
          <w:lang w:val="en-US"/>
        </w:rPr>
        <w:t>Candidate of philology, PhD in Linguistics.</w:t>
      </w:r>
      <w:proofErr w:type="gramEnd"/>
      <w:r w:rsidRPr="00E421C8">
        <w:rPr>
          <w:lang w:val="en-US"/>
        </w:rPr>
        <w:t xml:space="preserve"> Associate Professor of School of Linguistics, Faculty of Humanities, National Research University Higher School of Economics, Moscow, Russia</w:t>
      </w:r>
    </w:p>
    <w:p w:rsidR="001C156B" w:rsidRDefault="001C156B" w:rsidP="001C156B">
      <w:pPr>
        <w:pStyle w:val="a3"/>
        <w:spacing w:before="0" w:beforeAutospacing="0" w:after="0" w:afterAutospacing="0"/>
        <w:rPr>
          <w:lang w:val="en-US"/>
        </w:rPr>
      </w:pPr>
    </w:p>
    <w:p w:rsidR="00B977D9" w:rsidRPr="00E421C8" w:rsidRDefault="00B977D9" w:rsidP="001C156B">
      <w:pPr>
        <w:pStyle w:val="a3"/>
        <w:spacing w:before="0" w:beforeAutospacing="0" w:after="0" w:afterAutospacing="0"/>
        <w:rPr>
          <w:lang w:val="en-US"/>
        </w:rPr>
      </w:pPr>
    </w:p>
    <w:p w:rsidR="001C156B" w:rsidRDefault="001C156B" w:rsidP="001C156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  <w:r w:rsidRPr="00E421C8">
        <w:rPr>
          <w:b/>
          <w:bCs/>
          <w:color w:val="000000"/>
        </w:rPr>
        <w:t>Русские несвободные выражения в речи иностранцев: корпусный подход</w:t>
      </w:r>
    </w:p>
    <w:p w:rsidR="00B977D9" w:rsidRPr="001C156B" w:rsidRDefault="00B977D9" w:rsidP="001C156B">
      <w:pPr>
        <w:pStyle w:val="a3"/>
        <w:spacing w:before="0" w:beforeAutospacing="0" w:after="0" w:afterAutospacing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Russian set expressions in speech of foreigners: corpus approach</w:t>
      </w:r>
    </w:p>
    <w:p w:rsidR="001C156B" w:rsidRPr="00B977D9" w:rsidRDefault="001C156B" w:rsidP="001C156B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E421C8">
        <w:rPr>
          <w:color w:val="000000"/>
        </w:rPr>
        <w:t xml:space="preserve">Несмотря на тщательную работу над лексикой на уроках РКИ, студенты даже с неплохим уровнем владения русским языком нередко делают ошибки в несвободных </w:t>
      </w:r>
      <w:r w:rsidR="00B977D9" w:rsidRPr="00B977D9">
        <w:rPr>
          <w:color w:val="000000"/>
        </w:rPr>
        <w:t xml:space="preserve">/ </w:t>
      </w:r>
      <w:r w:rsidR="00B977D9">
        <w:rPr>
          <w:color w:val="000000"/>
        </w:rPr>
        <w:t xml:space="preserve">устойчивых </w:t>
      </w:r>
      <w:r w:rsidRPr="00E421C8">
        <w:rPr>
          <w:color w:val="000000"/>
        </w:rPr>
        <w:t>выражениях, как, например, в (1)-(3) ниже (примеры взяты из Русского учебного корпуса (</w:t>
      </w:r>
      <w:hyperlink r:id="rId7" w:history="1">
        <w:r w:rsidRPr="00E421C8">
          <w:rPr>
            <w:rStyle w:val="a4"/>
          </w:rPr>
          <w:t>http://web-corpora.net/RLC/</w:t>
        </w:r>
      </w:hyperlink>
      <w:r w:rsidRPr="00E421C8">
        <w:rPr>
          <w:color w:val="000000"/>
        </w:rPr>
        <w:t xml:space="preserve">) – корпуса образцов устной и письменной речи изучающих русский язык как иностранный и так называемых </w:t>
      </w:r>
      <w:proofErr w:type="spellStart"/>
      <w:r w:rsidRPr="00E421C8">
        <w:rPr>
          <w:color w:val="000000"/>
        </w:rPr>
        <w:t>эритажных</w:t>
      </w:r>
      <w:proofErr w:type="spellEnd"/>
      <w:r w:rsidRPr="00E421C8">
        <w:rPr>
          <w:color w:val="000000"/>
        </w:rPr>
        <w:t xml:space="preserve"> говорящих, далее – </w:t>
      </w:r>
      <w:r w:rsidRPr="00E421C8">
        <w:rPr>
          <w:color w:val="000000"/>
          <w:lang w:val="en-US"/>
        </w:rPr>
        <w:t>RLC</w:t>
      </w:r>
      <w:r w:rsidRPr="00E421C8">
        <w:rPr>
          <w:color w:val="000000"/>
        </w:rPr>
        <w:t>):</w:t>
      </w:r>
      <w:proofErr w:type="gramEnd"/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(1) … кричали </w:t>
      </w:r>
      <w:r w:rsidRPr="00E421C8">
        <w:rPr>
          <w:i/>
          <w:color w:val="000000"/>
        </w:rPr>
        <w:t>всем голосом</w:t>
      </w:r>
      <w:r w:rsidRPr="00E421C8">
        <w:rPr>
          <w:color w:val="000000"/>
        </w:rPr>
        <w:t xml:space="preserve">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«во весь голос»)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(2) … она тяжело заболела и спустя некоторое время покинула </w:t>
      </w:r>
      <w:r w:rsidRPr="00E421C8">
        <w:rPr>
          <w:i/>
          <w:color w:val="000000"/>
        </w:rPr>
        <w:t>этот свет</w:t>
      </w:r>
      <w:r w:rsidRPr="00E421C8">
        <w:rPr>
          <w:color w:val="000000"/>
        </w:rPr>
        <w:t xml:space="preserve">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«покинула этот мир»)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E421C8">
        <w:t xml:space="preserve">(3) … после того, что </w:t>
      </w:r>
      <w:r w:rsidRPr="00E421C8">
        <w:rPr>
          <w:i/>
        </w:rPr>
        <w:t>его семь потов сошло</w:t>
      </w:r>
      <w:r w:rsidRPr="00E421C8">
        <w:t xml:space="preserve"> во время изучения, он стал отличником (вместо «с него семь потов сошло»</w:t>
      </w:r>
      <w:proofErr w:type="gramEnd"/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Ошибки в выборе (или лексическом / грамматическом оформлении) несвободного (устойчивого) выражения – типичная черта русской речи иностранцев. </w:t>
      </w:r>
      <w:proofErr w:type="gramStart"/>
      <w:r w:rsidR="00B977D9">
        <w:rPr>
          <w:color w:val="000000"/>
        </w:rPr>
        <w:t>Поскольку несвободные выражения частотны сами по себе (</w:t>
      </w:r>
      <w:r w:rsidR="00B977D9" w:rsidRPr="00E421C8">
        <w:rPr>
          <w:color w:val="000000"/>
        </w:rPr>
        <w:t xml:space="preserve">ср., например, </w:t>
      </w:r>
      <w:r w:rsidR="00B977D9">
        <w:rPr>
          <w:color w:val="000000"/>
        </w:rPr>
        <w:t xml:space="preserve">известное </w:t>
      </w:r>
      <w:r w:rsidR="00B977D9" w:rsidRPr="00E421C8">
        <w:rPr>
          <w:color w:val="000000"/>
        </w:rPr>
        <w:t>высказывание Л.Н. Иорданс</w:t>
      </w:r>
      <w:r w:rsidR="00B977D9">
        <w:rPr>
          <w:color w:val="000000"/>
        </w:rPr>
        <w:t xml:space="preserve">кой и И.А. Мельчука о том, что </w:t>
      </w:r>
      <w:r w:rsidR="00B977D9" w:rsidRPr="00E421C8">
        <w:rPr>
          <w:color w:val="000000"/>
        </w:rPr>
        <w:t xml:space="preserve">люди </w:t>
      </w:r>
      <w:r w:rsidR="00B977D9">
        <w:rPr>
          <w:color w:val="000000"/>
        </w:rPr>
        <w:t xml:space="preserve">говорят не словами, а </w:t>
      </w:r>
      <w:proofErr w:type="spellStart"/>
      <w:r w:rsidR="00B977D9">
        <w:rPr>
          <w:color w:val="000000"/>
        </w:rPr>
        <w:t>фраземами</w:t>
      </w:r>
      <w:proofErr w:type="spellEnd"/>
      <w:r w:rsidR="00B977D9" w:rsidRPr="00E421C8">
        <w:rPr>
          <w:color w:val="000000"/>
        </w:rPr>
        <w:t xml:space="preserve"> [</w:t>
      </w:r>
      <w:r w:rsidR="00A34ED2">
        <w:rPr>
          <w:color w:val="000000"/>
        </w:rPr>
        <w:t>2</w:t>
      </w:r>
      <w:r w:rsidR="00B977D9" w:rsidRPr="00E421C8">
        <w:rPr>
          <w:color w:val="000000"/>
        </w:rPr>
        <w:t xml:space="preserve">] или </w:t>
      </w:r>
      <w:r w:rsidR="00B977D9" w:rsidRPr="00B977D9">
        <w:t xml:space="preserve">высказывание </w:t>
      </w:r>
      <w:proofErr w:type="spellStart"/>
      <w:r w:rsidR="00B977D9" w:rsidRPr="00B977D9">
        <w:t>Алисон</w:t>
      </w:r>
      <w:proofErr w:type="spellEnd"/>
      <w:r w:rsidR="00B977D9" w:rsidRPr="00B977D9">
        <w:t xml:space="preserve"> Рей</w:t>
      </w:r>
      <w:r w:rsidR="00B977D9">
        <w:t xml:space="preserve"> о том, что з</w:t>
      </w:r>
      <w:r w:rsidR="00B977D9" w:rsidRPr="00B977D9">
        <w:rPr>
          <w:bdr w:val="none" w:sz="0" w:space="0" w:color="auto" w:frame="1"/>
          <w:shd w:val="clear" w:color="auto" w:fill="FFFFFF"/>
        </w:rPr>
        <w:t>начительная часть нашего повседневного языка носит «шаблонный» характер</w:t>
      </w:r>
      <w:r w:rsidR="00B977D9" w:rsidRPr="00B977D9">
        <w:t xml:space="preserve"> [</w:t>
      </w:r>
      <w:r w:rsidR="00A34ED2">
        <w:t>8</w:t>
      </w:r>
      <w:r w:rsidR="00B977D9">
        <w:t>]), частота ошибок при их использовании иностранцами ожидаема</w:t>
      </w:r>
      <w:r w:rsidR="00B977D9" w:rsidRPr="007F1C0B">
        <w:t>.</w:t>
      </w:r>
      <w:proofErr w:type="gramEnd"/>
      <w:r w:rsidR="00B977D9" w:rsidRPr="007F1C0B">
        <w:t xml:space="preserve"> </w:t>
      </w:r>
      <w:r w:rsidR="0036491B">
        <w:t>Кроме того</w:t>
      </w:r>
      <w:r w:rsidRPr="0036491B">
        <w:t>, специфические свойства несвободных выражений</w:t>
      </w:r>
      <w:r w:rsidRPr="00B977D9">
        <w:t xml:space="preserve"> делают их трудными для усвоения: они нередко семантически непрозрачны и их внешнее (морфологическое) оформлением часто не совпадает с их</w:t>
      </w:r>
      <w:r w:rsidRPr="00E421C8">
        <w:rPr>
          <w:color w:val="000000"/>
        </w:rPr>
        <w:t xml:space="preserve"> реальной грамматической функцией. 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36491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Р</w:t>
      </w:r>
      <w:r w:rsidR="001C156B" w:rsidRPr="00E421C8">
        <w:rPr>
          <w:color w:val="000000"/>
        </w:rPr>
        <w:t>абота основана на анализе ошибок в связанных выражениях у иностранцев на материале Русского учебного корпуса (</w:t>
      </w:r>
      <w:hyperlink r:id="rId8" w:history="1">
        <w:r w:rsidR="001C156B" w:rsidRPr="00E421C8">
          <w:rPr>
            <w:rStyle w:val="a4"/>
          </w:rPr>
          <w:t>http://web-corpora.net/RLC/</w:t>
        </w:r>
      </w:hyperlink>
      <w:r w:rsidR="001C156B" w:rsidRPr="00E421C8">
        <w:rPr>
          <w:color w:val="000000"/>
        </w:rPr>
        <w:t xml:space="preserve">). Целью </w:t>
      </w:r>
      <w:r>
        <w:rPr>
          <w:color w:val="000000"/>
        </w:rPr>
        <w:t xml:space="preserve">проведенного </w:t>
      </w:r>
      <w:r w:rsidR="001C156B" w:rsidRPr="00E421C8">
        <w:rPr>
          <w:color w:val="000000"/>
        </w:rPr>
        <w:t>качественного анализа является выявление частотных ошибок и такая группировка трудных для усвоения типов несвободных выражений, которая поможет в дальнейшем рекомендовать методы по их корректировке, также с использованием корпусных ресурсов. В частности, будут рассмотрены возможности (и ограничения) использования в качестве «учебных пособий» материалов Национального корпуса русского языка (</w:t>
      </w:r>
      <w:hyperlink r:id="rId9" w:history="1">
        <w:r w:rsidR="001C156B" w:rsidRPr="00E421C8">
          <w:rPr>
            <w:rStyle w:val="a4"/>
          </w:rPr>
          <w:t>http://ruscorpora.ru</w:t>
        </w:r>
      </w:hyperlink>
      <w:r w:rsidR="001C156B" w:rsidRPr="00E421C8">
        <w:rPr>
          <w:color w:val="000000"/>
        </w:rPr>
        <w:t xml:space="preserve">), далее – НКРЯ, и корпуса </w:t>
      </w:r>
      <w:proofErr w:type="spellStart"/>
      <w:r w:rsidR="001C156B" w:rsidRPr="00E421C8">
        <w:rPr>
          <w:color w:val="000000"/>
          <w:lang w:val="en-US"/>
        </w:rPr>
        <w:t>Ruskell</w:t>
      </w:r>
      <w:proofErr w:type="spellEnd"/>
      <w:r w:rsidR="001C156B" w:rsidRPr="00E421C8">
        <w:rPr>
          <w:color w:val="000000"/>
        </w:rPr>
        <w:t xml:space="preserve"> (</w:t>
      </w:r>
      <w:hyperlink r:id="rId10" w:history="1">
        <w:r w:rsidR="001C156B" w:rsidRPr="00E421C8">
          <w:rPr>
            <w:rStyle w:val="a4"/>
          </w:rPr>
          <w:t>https://ruskell.sketchengine.co.uk</w:t>
        </w:r>
      </w:hyperlink>
      <w:r w:rsidR="001C156B" w:rsidRPr="00E421C8">
        <w:t xml:space="preserve">), далее – </w:t>
      </w:r>
      <w:proofErr w:type="spellStart"/>
      <w:r w:rsidR="001C156B" w:rsidRPr="00E421C8">
        <w:rPr>
          <w:color w:val="000000"/>
          <w:lang w:val="en-US"/>
        </w:rPr>
        <w:t>Ruskell</w:t>
      </w:r>
      <w:proofErr w:type="spellEnd"/>
      <w:r w:rsidR="001C156B" w:rsidRPr="00E421C8">
        <w:rPr>
          <w:color w:val="000000"/>
        </w:rPr>
        <w:t xml:space="preserve">. </w:t>
      </w:r>
    </w:p>
    <w:p w:rsidR="00A34ED2" w:rsidRDefault="00A34ED2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lastRenderedPageBreak/>
        <w:t xml:space="preserve">Сам по себе вопрос об особенностях усвоения несвободных выражений в иностранных языках не нов, он достаточно активно обсуждался, например, при описании освоения английского языка как второго. 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Например, проводились эксперименты, подтверждающие тактику последовательного избегания идиоматических выражений при использовании английского языка студентами </w:t>
      </w:r>
      <w:proofErr w:type="gramStart"/>
      <w:r w:rsidRPr="00E421C8">
        <w:rPr>
          <w:color w:val="000000"/>
        </w:rPr>
        <w:t>с</w:t>
      </w:r>
      <w:proofErr w:type="gramEnd"/>
      <w:r w:rsidRPr="00E421C8">
        <w:rPr>
          <w:color w:val="000000"/>
        </w:rPr>
        <w:t xml:space="preserve"> </w:t>
      </w:r>
      <w:proofErr w:type="gramStart"/>
      <w:r w:rsidRPr="00E421C8">
        <w:rPr>
          <w:color w:val="000000"/>
        </w:rPr>
        <w:t>родным</w:t>
      </w:r>
      <w:proofErr w:type="gramEnd"/>
      <w:r w:rsidRPr="00E421C8">
        <w:rPr>
          <w:color w:val="000000"/>
        </w:rPr>
        <w:t xml:space="preserve"> испанским </w:t>
      </w:r>
      <w:r w:rsidR="0036491B" w:rsidRPr="0036491B">
        <w:rPr>
          <w:color w:val="000000"/>
        </w:rPr>
        <w:t>[</w:t>
      </w:r>
      <w:r w:rsidR="0036491B">
        <w:rPr>
          <w:color w:val="000000"/>
        </w:rPr>
        <w:t>4</w:t>
      </w:r>
      <w:r w:rsidR="0036491B" w:rsidRPr="0036491B">
        <w:rPr>
          <w:color w:val="000000"/>
        </w:rPr>
        <w:t>]</w:t>
      </w:r>
      <w:r w:rsidRPr="00E421C8">
        <w:rPr>
          <w:color w:val="000000"/>
        </w:rPr>
        <w:t xml:space="preserve"> </w:t>
      </w:r>
      <w:r w:rsidR="0036491B">
        <w:rPr>
          <w:color w:val="000000"/>
        </w:rPr>
        <w:t xml:space="preserve">и с родным голландским </w:t>
      </w:r>
      <w:r w:rsidR="0036491B" w:rsidRPr="0036491B">
        <w:rPr>
          <w:color w:val="000000"/>
        </w:rPr>
        <w:t>[</w:t>
      </w:r>
      <w:r w:rsidR="0036491B">
        <w:rPr>
          <w:color w:val="000000"/>
        </w:rPr>
        <w:t>3</w:t>
      </w:r>
      <w:r w:rsidR="0036491B" w:rsidRPr="0036491B">
        <w:rPr>
          <w:color w:val="000000"/>
        </w:rPr>
        <w:t>]</w:t>
      </w:r>
      <w:r w:rsidRPr="00E421C8">
        <w:rPr>
          <w:color w:val="000000"/>
        </w:rPr>
        <w:t xml:space="preserve"> даже в тех случаях, когда идиомы двух языков полностью совпадают.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Было продемонстрировано, что частотность и правильность использования в изучаемом английском языке устойчивых выражений не зависит напрямую от частотности таких выражений в </w:t>
      </w:r>
      <w:proofErr w:type="spellStart"/>
      <w:r w:rsidRPr="00E421C8">
        <w:rPr>
          <w:color w:val="000000"/>
        </w:rPr>
        <w:t>инпуте</w:t>
      </w:r>
      <w:proofErr w:type="spellEnd"/>
      <w:r w:rsidRPr="00E421C8">
        <w:rPr>
          <w:color w:val="000000"/>
        </w:rPr>
        <w:t xml:space="preserve"> на иностранном языке </w:t>
      </w:r>
      <w:r w:rsidR="0036491B" w:rsidRPr="0036491B">
        <w:rPr>
          <w:color w:val="000000"/>
        </w:rPr>
        <w:t>[6]</w:t>
      </w:r>
      <w:r w:rsidRPr="00E421C8">
        <w:rPr>
          <w:color w:val="000000"/>
        </w:rPr>
        <w:t>, по крайней мере, для глагольных выражений.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Было показано, что даже при относительно неплохом «багаже» несвободных выражений в изучаемом языке студенты часто не знают, как именно то или иное выражение может быть использовано в речи </w:t>
      </w:r>
      <w:r w:rsidR="0036491B" w:rsidRPr="0036491B">
        <w:rPr>
          <w:color w:val="000000"/>
        </w:rPr>
        <w:t>[</w:t>
      </w:r>
      <w:r w:rsidR="0036491B">
        <w:rPr>
          <w:color w:val="000000"/>
        </w:rPr>
        <w:t>5</w:t>
      </w:r>
      <w:r w:rsidR="0036491B" w:rsidRPr="0036491B">
        <w:rPr>
          <w:color w:val="000000"/>
        </w:rPr>
        <w:t>]</w:t>
      </w:r>
      <w:r w:rsidRPr="00E421C8">
        <w:rPr>
          <w:color w:val="000000"/>
        </w:rPr>
        <w:t>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Отмечалось также, что использование устойчивых выражений на иностранном (английском) языке становится неосознанной языковой стратегией студентов для скорейшей интеграции в </w:t>
      </w:r>
      <w:proofErr w:type="spellStart"/>
      <w:r w:rsidRPr="00E421C8">
        <w:rPr>
          <w:color w:val="000000"/>
        </w:rPr>
        <w:t>англоговорящий</w:t>
      </w:r>
      <w:proofErr w:type="spellEnd"/>
      <w:r w:rsidRPr="00E421C8">
        <w:rPr>
          <w:color w:val="000000"/>
        </w:rPr>
        <w:t xml:space="preserve"> коллектив (такие выражения – своеобразная «лакмусовая бумажка» включенности или </w:t>
      </w:r>
      <w:proofErr w:type="spellStart"/>
      <w:r w:rsidRPr="00E421C8">
        <w:rPr>
          <w:color w:val="000000"/>
        </w:rPr>
        <w:t>невключенности</w:t>
      </w:r>
      <w:proofErr w:type="spellEnd"/>
      <w:r w:rsidRPr="00E421C8">
        <w:rPr>
          <w:color w:val="000000"/>
        </w:rPr>
        <w:t xml:space="preserve"> в новую языковую среду). Исследователи связывают это с прагматической природой таких выражений, которые, будучи знакомы всем без исключения членам языкового сообщества, становятся готовой формой передачи какого-либо коммуникативного </w:t>
      </w:r>
      <w:r w:rsidRPr="0036491B">
        <w:rPr>
          <w:color w:val="000000"/>
        </w:rPr>
        <w:t xml:space="preserve">намерения </w:t>
      </w:r>
      <w:r w:rsidR="0036491B" w:rsidRPr="0036491B">
        <w:rPr>
          <w:color w:val="000000"/>
        </w:rPr>
        <w:t>[7]</w:t>
      </w:r>
      <w:r w:rsidRPr="0036491B">
        <w:rPr>
          <w:color w:val="000000"/>
        </w:rPr>
        <w:t>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Для русского языка исследования того, как иностранные студенты усваивают и используют несвободные выражения, какие их типы вызывают наибольшие трудности и как корпусные ресурсы могут помочь в преодолении этих трудностей, не проводились. Тема эта интересна как с исследовательской, так и с практической точки зрения – корпусные ресурсы находятся в свободном доступе, объем их постоянно увеличивается, это прекрасный источник реального языкового материала, особенно важный в условиях преподавания и изучения русского языка вне языковой среды. Осознанный подход к выбору конкретных корпусов для отработки определенных типов языкового материала может стать полезным подспорьем для преподавателей и студентов.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Ниже рассматриваются частотные ошибки в использовании устойчивых выражений, которые возникают в спонтанной письменной речи иностранцев, на базе сплошной выборки из Русского учебного корпуса (http://web-corpora.net/RLC/) по тегу «</w:t>
      </w:r>
      <w:proofErr w:type="spellStart"/>
      <w:r w:rsidRPr="00E421C8">
        <w:rPr>
          <w:color w:val="000000"/>
        </w:rPr>
        <w:t>Idiom</w:t>
      </w:r>
      <w:proofErr w:type="spellEnd"/>
      <w:r w:rsidRPr="00E421C8">
        <w:rPr>
          <w:color w:val="000000"/>
        </w:rPr>
        <w:t>» (вне зависимости от родного языка изучающего РКИ, уровня владения русским и пр.).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Во всех случаях цитирования примеров из учебного корпуса орфография и пунктуация источника полностью сохранены. Ошибки, не связанные с темой исследования, не комментировались, во всех случаях, рассмотренных ниже, отмечены лишь ошибки в выборе / использовании устойчивых выражений.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Проведенный анализ позволил сгруппировать ошибки в зависимости от того, что их вызывало: </w:t>
      </w:r>
      <w:r w:rsidRPr="00E421C8">
        <w:rPr>
          <w:b/>
          <w:color w:val="000000"/>
        </w:rPr>
        <w:t>структурные</w:t>
      </w:r>
      <w:r w:rsidRPr="00E421C8">
        <w:rPr>
          <w:color w:val="000000"/>
        </w:rPr>
        <w:t xml:space="preserve"> ли это изменения в устойчивом выражении, или же </w:t>
      </w:r>
      <w:r w:rsidRPr="00E421C8">
        <w:rPr>
          <w:b/>
          <w:color w:val="000000"/>
        </w:rPr>
        <w:t>семантические преобразования</w:t>
      </w:r>
      <w:r w:rsidRPr="00E421C8">
        <w:rPr>
          <w:color w:val="000000"/>
        </w:rPr>
        <w:t xml:space="preserve"> (семантическое осмысление) выражения.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К </w:t>
      </w:r>
      <w:r w:rsidRPr="00E421C8">
        <w:rPr>
          <w:b/>
          <w:color w:val="000000"/>
        </w:rPr>
        <w:t>структурным изменениям / преобразованиям</w:t>
      </w:r>
      <w:r w:rsidRPr="00E421C8">
        <w:rPr>
          <w:color w:val="000000"/>
        </w:rPr>
        <w:t xml:space="preserve"> отн</w:t>
      </w:r>
      <w:r w:rsidR="005B273F">
        <w:rPr>
          <w:color w:val="000000"/>
        </w:rPr>
        <w:t>осятся</w:t>
      </w:r>
      <w:r w:rsidRPr="00E421C8">
        <w:rPr>
          <w:color w:val="000000"/>
        </w:rPr>
        <w:t>: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b/>
          <w:color w:val="000000"/>
        </w:rPr>
        <w:t>- Вставк</w:t>
      </w:r>
      <w:r w:rsidR="005B273F">
        <w:rPr>
          <w:b/>
          <w:color w:val="000000"/>
        </w:rPr>
        <w:t>а</w:t>
      </w:r>
      <w:r w:rsidRPr="00E421C8">
        <w:rPr>
          <w:b/>
          <w:color w:val="000000"/>
        </w:rPr>
        <w:t xml:space="preserve"> элемента</w:t>
      </w:r>
      <w:r w:rsidRPr="00E421C8">
        <w:rPr>
          <w:color w:val="000000"/>
        </w:rPr>
        <w:t>, как, например, в ситуациях (4) и (6):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(4) Она оберегала меня как </w:t>
      </w:r>
      <w:r w:rsidRPr="00E421C8">
        <w:rPr>
          <w:i/>
          <w:color w:val="000000"/>
        </w:rPr>
        <w:t>свою</w:t>
      </w:r>
      <w:r w:rsidRPr="00E421C8">
        <w:rPr>
          <w:color w:val="000000"/>
        </w:rPr>
        <w:t xml:space="preserve"> зеницу ока, всякий </w:t>
      </w:r>
      <w:proofErr w:type="gramStart"/>
      <w:r w:rsidRPr="00E421C8">
        <w:rPr>
          <w:color w:val="000000"/>
        </w:rPr>
        <w:t>раз</w:t>
      </w:r>
      <w:proofErr w:type="gramEnd"/>
      <w:r w:rsidRPr="00E421C8">
        <w:rPr>
          <w:color w:val="000000"/>
        </w:rPr>
        <w:t xml:space="preserve"> когда болела, нервничала, не спала ночами, лишь бы я выздоравливала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(5) У нее есть все, что </w:t>
      </w:r>
      <w:r w:rsidRPr="00E421C8">
        <w:rPr>
          <w:i/>
          <w:color w:val="000000"/>
        </w:rPr>
        <w:t>ее</w:t>
      </w:r>
      <w:r w:rsidRPr="00E421C8">
        <w:rPr>
          <w:color w:val="000000"/>
        </w:rPr>
        <w:t xml:space="preserve"> душа пожелает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lastRenderedPageBreak/>
        <w:t xml:space="preserve">(6) Обнимаю их, а в ответ они награждают меня поцелуем в щечку и весь этот негатив как </w:t>
      </w:r>
      <w:r w:rsidRPr="00E421C8">
        <w:rPr>
          <w:i/>
        </w:rPr>
        <w:t>с рукой сняло</w:t>
      </w:r>
      <w:r w:rsidRPr="00E421C8">
        <w:t xml:space="preserve"> (</w:t>
      </w:r>
      <w:proofErr w:type="gramStart"/>
      <w:r w:rsidRPr="00E421C8">
        <w:t>вместо</w:t>
      </w:r>
      <w:proofErr w:type="gramEnd"/>
      <w:r w:rsidRPr="00E421C8">
        <w:t xml:space="preserve"> «как рукой сняло»);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b/>
          <w:color w:val="000000"/>
        </w:rPr>
        <w:t>- Пропуск элемента</w:t>
      </w:r>
      <w:r w:rsidRPr="00E421C8">
        <w:rPr>
          <w:color w:val="000000"/>
        </w:rPr>
        <w:t>, как, например, в ситуациях (7)-(12):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 xml:space="preserve">(7) Конечно, это не всегда </w:t>
      </w:r>
      <w:r w:rsidRPr="00E421C8">
        <w:rPr>
          <w:i/>
        </w:rPr>
        <w:t>вопрос смерти</w:t>
      </w:r>
      <w:r w:rsidRPr="00E421C8">
        <w:t xml:space="preserve"> (вместо «жизни и смерти»).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(8) Американские граждане прекрасно знают, что у них свобода говорить </w:t>
      </w:r>
      <w:r w:rsidRPr="00E421C8">
        <w:rPr>
          <w:i/>
          <w:color w:val="000000"/>
        </w:rPr>
        <w:t xml:space="preserve">все </w:t>
      </w:r>
      <w:proofErr w:type="gramStart"/>
      <w:r w:rsidRPr="00E421C8">
        <w:rPr>
          <w:i/>
          <w:color w:val="000000"/>
        </w:rPr>
        <w:t>угодно</w:t>
      </w:r>
      <w:proofErr w:type="gramEnd"/>
      <w:r w:rsidRPr="00E421C8">
        <w:rPr>
          <w:color w:val="000000"/>
        </w:rPr>
        <w:t xml:space="preserve"> особенно о властях… (вместо «все, что угодно»)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t xml:space="preserve">(9) Перед ними </w:t>
      </w:r>
      <w:r w:rsidRPr="00E421C8">
        <w:rPr>
          <w:i/>
        </w:rPr>
        <w:t>открывались дороги</w:t>
      </w:r>
      <w:r w:rsidRPr="00E421C8">
        <w:t xml:space="preserve"> (</w:t>
      </w:r>
      <w:proofErr w:type="gramStart"/>
      <w:r w:rsidRPr="00E421C8">
        <w:t>вместо</w:t>
      </w:r>
      <w:proofErr w:type="gramEnd"/>
      <w:r w:rsidRPr="00E421C8">
        <w:t xml:space="preserve"> «</w:t>
      </w:r>
      <w:proofErr w:type="gramStart"/>
      <w:r w:rsidRPr="00E421C8">
        <w:t>любые</w:t>
      </w:r>
      <w:proofErr w:type="gramEnd"/>
      <w:r w:rsidRPr="00E421C8">
        <w:t xml:space="preserve"> дороги»)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 xml:space="preserve">(10) Пока собака </w:t>
      </w:r>
      <w:r w:rsidRPr="00E421C8">
        <w:rPr>
          <w:i/>
        </w:rPr>
        <w:t>гуляла по себе</w:t>
      </w:r>
      <w:r w:rsidRPr="00E421C8">
        <w:t>, я каким-то образом проникла из дома во двор (</w:t>
      </w:r>
      <w:proofErr w:type="gramStart"/>
      <w:r w:rsidRPr="00E421C8">
        <w:t>вместо</w:t>
      </w:r>
      <w:proofErr w:type="gramEnd"/>
      <w:r w:rsidRPr="00E421C8">
        <w:t xml:space="preserve"> «сама по себе»)</w:t>
      </w:r>
    </w:p>
    <w:p w:rsidR="001C156B" w:rsidRPr="0084099C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 xml:space="preserve">(11) Они меня поддерживали и помогали мне открыть глаза («... на действительность, на происходящее, на окружающее» </w:t>
      </w:r>
      <w:r w:rsidRPr="0084099C">
        <w:t>и пр.</w:t>
      </w:r>
      <w:r w:rsidR="0084099C" w:rsidRPr="0084099C">
        <w:t>)</w:t>
      </w:r>
    </w:p>
    <w:p w:rsidR="001C156B" w:rsidRPr="0084099C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 xml:space="preserve">(12) </w:t>
      </w:r>
      <w:r w:rsidRPr="00E421C8">
        <w:rPr>
          <w:i/>
        </w:rPr>
        <w:t>В большинстве</w:t>
      </w:r>
      <w:r w:rsidRPr="00E421C8">
        <w:t xml:space="preserve"> эмигрантами были военные, дворяне, интеллигенция, профессионалы, казаки и духовенство, государственные служащие, а также члены их семей (</w:t>
      </w:r>
      <w:proofErr w:type="gramStart"/>
      <w:r w:rsidRPr="00E421C8">
        <w:t>вместо</w:t>
      </w:r>
      <w:proofErr w:type="gramEnd"/>
      <w:r w:rsidRPr="00E421C8">
        <w:t xml:space="preserve"> «в большинстве своем»)</w:t>
      </w:r>
      <w:r w:rsidR="0084099C" w:rsidRPr="0084099C">
        <w:t>.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b/>
        </w:rPr>
      </w:pPr>
    </w:p>
    <w:p w:rsidR="001C156B" w:rsidRPr="00E421C8" w:rsidRDefault="005B273F" w:rsidP="001C156B">
      <w:pPr>
        <w:pStyle w:val="a3"/>
        <w:spacing w:before="0" w:beforeAutospacing="0" w:after="0" w:afterAutospacing="0"/>
        <w:ind w:firstLine="567"/>
      </w:pPr>
      <w:r>
        <w:rPr>
          <w:b/>
        </w:rPr>
        <w:t xml:space="preserve">- </w:t>
      </w:r>
      <w:r w:rsidR="001C156B" w:rsidRPr="00E421C8">
        <w:rPr>
          <w:b/>
        </w:rPr>
        <w:t>Изменение грамматической формы одного или нескольких элементов выражения</w:t>
      </w:r>
      <w:r w:rsidR="001C156B" w:rsidRPr="00E421C8">
        <w:t>, как это происходит, например, в ситуациях (13) - (17):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(13) </w:t>
      </w:r>
      <w:r w:rsidRPr="00E421C8">
        <w:rPr>
          <w:i/>
          <w:color w:val="000000"/>
        </w:rPr>
        <w:t>В других словах</w:t>
      </w:r>
      <w:r w:rsidRPr="00E421C8">
        <w:rPr>
          <w:color w:val="000000"/>
        </w:rPr>
        <w:t xml:space="preserve"> – трудно быть инвалидом в России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«другими словами»)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(14) Грандиозные здание Сталина были </w:t>
      </w:r>
      <w:proofErr w:type="spellStart"/>
      <w:r w:rsidRPr="00E421C8">
        <w:rPr>
          <w:i/>
          <w:color w:val="000000"/>
        </w:rPr>
        <w:t>первои</w:t>
      </w:r>
      <w:proofErr w:type="spellEnd"/>
      <w:r w:rsidRPr="00E421C8">
        <w:rPr>
          <w:i/>
          <w:color w:val="000000"/>
        </w:rPr>
        <w:t xml:space="preserve"> своего рода</w:t>
      </w:r>
      <w:r w:rsidRPr="00E421C8">
        <w:rPr>
          <w:color w:val="000000"/>
        </w:rPr>
        <w:t xml:space="preserve">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первыми в своем роде)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(15) Раньше определились слова «карьерист», как </w:t>
      </w:r>
      <w:r w:rsidRPr="00E421C8">
        <w:rPr>
          <w:i/>
          <w:color w:val="000000"/>
        </w:rPr>
        <w:t>идёт по голову</w:t>
      </w:r>
      <w:r w:rsidRPr="00E421C8">
        <w:rPr>
          <w:color w:val="000000"/>
        </w:rPr>
        <w:t xml:space="preserve">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«по головам»)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(16) Особенно </w:t>
      </w:r>
      <w:proofErr w:type="gramStart"/>
      <w:r w:rsidRPr="00E421C8">
        <w:rPr>
          <w:i/>
          <w:color w:val="000000"/>
        </w:rPr>
        <w:t>от</w:t>
      </w:r>
      <w:proofErr w:type="gramEnd"/>
      <w:r w:rsidRPr="00E421C8">
        <w:rPr>
          <w:i/>
          <w:color w:val="000000"/>
        </w:rPr>
        <w:t xml:space="preserve"> </w:t>
      </w:r>
      <w:proofErr w:type="gramStart"/>
      <w:r w:rsidRPr="00E421C8">
        <w:rPr>
          <w:i/>
          <w:color w:val="000000"/>
        </w:rPr>
        <w:t>моей</w:t>
      </w:r>
      <w:proofErr w:type="gramEnd"/>
      <w:r w:rsidRPr="00E421C8">
        <w:rPr>
          <w:i/>
          <w:color w:val="000000"/>
        </w:rPr>
        <w:t xml:space="preserve"> точкой зрения</w:t>
      </w:r>
      <w:r w:rsidRPr="00E421C8">
        <w:rPr>
          <w:color w:val="000000"/>
        </w:rPr>
        <w:t xml:space="preserve"> </w:t>
      </w:r>
      <w:proofErr w:type="spellStart"/>
      <w:r w:rsidRPr="00E421C8">
        <w:rPr>
          <w:color w:val="000000"/>
        </w:rPr>
        <w:t>неносителя</w:t>
      </w:r>
      <w:proofErr w:type="spellEnd"/>
      <w:r w:rsidRPr="00E421C8">
        <w:rPr>
          <w:color w:val="000000"/>
        </w:rPr>
        <w:t xml:space="preserve"> языка, я думаю, что надо, хотя бы понять, что говорит </w:t>
      </w:r>
      <w:proofErr w:type="spellStart"/>
      <w:r w:rsidRPr="00E421C8">
        <w:rPr>
          <w:color w:val="000000"/>
        </w:rPr>
        <w:t>бабшка</w:t>
      </w:r>
      <w:proofErr w:type="spellEnd"/>
      <w:r w:rsidRPr="00E421C8">
        <w:rPr>
          <w:color w:val="000000"/>
        </w:rPr>
        <w:t>, которая тебе ругает на маршрутке (вместо «с моей точки зрения»)</w:t>
      </w:r>
    </w:p>
    <w:p w:rsidR="001C156B" w:rsidRPr="0084099C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(17) </w:t>
      </w:r>
      <w:r w:rsidRPr="00E421C8">
        <w:rPr>
          <w:i/>
          <w:color w:val="000000"/>
        </w:rPr>
        <w:t>На другой стороне</w:t>
      </w:r>
      <w:r w:rsidRPr="00E421C8">
        <w:rPr>
          <w:color w:val="000000"/>
        </w:rPr>
        <w:t>, когда международная корпорация действует на локальном уровне, чтобы привлекать внимание клиентов, это тоже является глобализацией (</w:t>
      </w:r>
      <w:proofErr w:type="gramStart"/>
      <w:r w:rsidRPr="00E421C8">
        <w:rPr>
          <w:color w:val="000000"/>
        </w:rPr>
        <w:t>вместо</w:t>
      </w:r>
      <w:proofErr w:type="gramEnd"/>
      <w:r w:rsidRPr="00E421C8">
        <w:rPr>
          <w:color w:val="000000"/>
        </w:rPr>
        <w:t xml:space="preserve"> «с другой стороны»)</w:t>
      </w:r>
      <w:r w:rsidR="0084099C" w:rsidRPr="0084099C">
        <w:rPr>
          <w:color w:val="000000"/>
        </w:rPr>
        <w:t>/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E421C8">
        <w:rPr>
          <w:color w:val="000000"/>
        </w:rPr>
        <w:t xml:space="preserve">Как видно из примеров выше, изменения в несвободных выражениях, которые мы относим к </w:t>
      </w:r>
      <w:r w:rsidRPr="0084099C">
        <w:rPr>
          <w:color w:val="000000"/>
        </w:rPr>
        <w:t>«структурным»</w:t>
      </w:r>
      <w:r w:rsidR="0084099C" w:rsidRPr="0084099C">
        <w:rPr>
          <w:color w:val="000000"/>
        </w:rPr>
        <w:t>,</w:t>
      </w:r>
      <w:r w:rsidRPr="00E421C8">
        <w:rPr>
          <w:color w:val="000000"/>
        </w:rPr>
        <w:t xml:space="preserve"> могут быть связаны либо с воздействием родного или иного изучаемого языка (возможно, именно этим обусловлено использование предлогов в «как с рукой сняло», «на другой стороне», «в других словах» и пр.), либо с работой собственных норм русского языка, применимых к свободным, но не к связанным выражениям (ср</w:t>
      </w:r>
      <w:proofErr w:type="gramEnd"/>
      <w:r w:rsidRPr="00E421C8">
        <w:rPr>
          <w:color w:val="000000"/>
        </w:rPr>
        <w:t>. легитимность фраз «двери открываются» и «из окна открывался вид озеро» при невозможности метафорического употребления «Перед ней открывались *(все) двери» и «</w:t>
      </w:r>
      <w:r w:rsidRPr="00E421C8">
        <w:t>Перед ними открывались *(все) дороги</w:t>
      </w:r>
      <w:r w:rsidRPr="00E421C8">
        <w:rPr>
          <w:color w:val="000000"/>
        </w:rPr>
        <w:t>»)</w:t>
      </w:r>
      <w:proofErr w:type="gramStart"/>
      <w:r w:rsidR="005B273F">
        <w:rPr>
          <w:color w:val="000000"/>
        </w:rPr>
        <w:t>.</w:t>
      </w:r>
      <w:proofErr w:type="gramEnd"/>
      <w:r w:rsidR="005B273F">
        <w:rPr>
          <w:color w:val="000000"/>
        </w:rPr>
        <w:t xml:space="preserve"> В </w:t>
      </w:r>
      <w:r w:rsidRPr="00E421C8">
        <w:rPr>
          <w:color w:val="000000"/>
        </w:rPr>
        <w:t xml:space="preserve">любом случае, структурные изменения в несвободных выражениях – механические замены, работа «по правилам» в ситуации, где эти правила неприменимы. </w:t>
      </w:r>
    </w:p>
    <w:p w:rsidR="005B273F" w:rsidRPr="005B273F" w:rsidRDefault="005B273F" w:rsidP="001C156B">
      <w:pPr>
        <w:pStyle w:val="a3"/>
        <w:spacing w:before="0" w:beforeAutospacing="0" w:after="0" w:afterAutospacing="0"/>
        <w:ind w:firstLine="567"/>
        <w:rPr>
          <w:b/>
        </w:rPr>
      </w:pPr>
    </w:p>
    <w:p w:rsidR="001C156B" w:rsidRPr="005B273F" w:rsidRDefault="001C156B" w:rsidP="001C156B">
      <w:pPr>
        <w:pStyle w:val="a3"/>
        <w:spacing w:before="0" w:beforeAutospacing="0" w:after="0" w:afterAutospacing="0"/>
        <w:ind w:firstLine="567"/>
      </w:pPr>
      <w:r w:rsidRPr="005B273F">
        <w:rPr>
          <w:b/>
        </w:rPr>
        <w:t>Семантическое преобразование (осмысление) устойчивого выражения</w:t>
      </w:r>
      <w:r w:rsidRPr="005B273F">
        <w:t xml:space="preserve"> – это, наоборот, процесс творческий. Он часто состоит в образной передаче когда-то услышанной идиомы «своими словами». Лексическое наполнение идиомы при этом может меняться весьма значительно, но понять говорящего все равно можно, потому что он каким-то своим передает образ, скрывающийся в идиоме, как бы заново «переписывает» ее. Такие ошибки, кажется, самые интересные, можно назвать «сохранением картинки / образа» несвободного выражения (с одновременной модификацией лексического наполнения).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5B273F">
        <w:t>Такое сохранение картинки, оживление изначального образа можно увидеть в</w:t>
      </w:r>
      <w:r w:rsidRPr="00E421C8">
        <w:rPr>
          <w:color w:val="000000"/>
        </w:rPr>
        <w:t xml:space="preserve"> примерах (</w:t>
      </w:r>
      <w:r w:rsidR="005B273F">
        <w:rPr>
          <w:color w:val="000000"/>
        </w:rPr>
        <w:t>18</w:t>
      </w:r>
      <w:r w:rsidRPr="00E421C8">
        <w:rPr>
          <w:color w:val="000000"/>
        </w:rPr>
        <w:t>) – (2</w:t>
      </w:r>
      <w:r w:rsidR="005B273F">
        <w:rPr>
          <w:color w:val="000000"/>
        </w:rPr>
        <w:t>1</w:t>
      </w:r>
      <w:r w:rsidRPr="00E421C8">
        <w:rPr>
          <w:color w:val="000000"/>
        </w:rPr>
        <w:t>) ниже: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 w:rsidRPr="00E421C8">
        <w:rPr>
          <w:color w:val="000000"/>
        </w:rPr>
        <w:lastRenderedPageBreak/>
        <w:t>(</w:t>
      </w:r>
      <w:r w:rsidR="005B273F">
        <w:rPr>
          <w:color w:val="000000"/>
        </w:rPr>
        <w:t>18</w:t>
      </w:r>
      <w:r w:rsidRPr="00E421C8">
        <w:rPr>
          <w:color w:val="000000"/>
        </w:rPr>
        <w:t xml:space="preserve">) Текст «Темной ночи» обладает такой большой эмоциональной нагрузкой, потому что певец не влюбленный студент, </w:t>
      </w:r>
      <w:r w:rsidRPr="00E421C8">
        <w:rPr>
          <w:i/>
          <w:color w:val="000000"/>
        </w:rPr>
        <w:t>который имеет всю жизнь перед собой</w:t>
      </w:r>
      <w:r w:rsidRPr="00E421C8">
        <w:rPr>
          <w:color w:val="000000"/>
        </w:rPr>
        <w:t>, а солдат, над которым смерть кружится («у которого вся жизнь впереди»)</w:t>
      </w:r>
      <w:proofErr w:type="gramEnd"/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</w:t>
      </w:r>
      <w:r w:rsidR="005B273F">
        <w:rPr>
          <w:color w:val="000000"/>
        </w:rPr>
        <w:t>19</w:t>
      </w:r>
      <w:r w:rsidRPr="00E421C8">
        <w:rPr>
          <w:color w:val="000000"/>
        </w:rPr>
        <w:t xml:space="preserve">) Его тонкий и ловкий юмор часто </w:t>
      </w:r>
      <w:proofErr w:type="spellStart"/>
      <w:r w:rsidRPr="00E421C8">
        <w:rPr>
          <w:i/>
          <w:color w:val="000000"/>
        </w:rPr>
        <w:t>остовляет</w:t>
      </w:r>
      <w:proofErr w:type="spellEnd"/>
      <w:r w:rsidRPr="00E421C8">
        <w:rPr>
          <w:i/>
          <w:color w:val="000000"/>
        </w:rPr>
        <w:t xml:space="preserve"> </w:t>
      </w:r>
      <w:proofErr w:type="gramStart"/>
      <w:r w:rsidRPr="00E421C8">
        <w:rPr>
          <w:i/>
          <w:color w:val="000000"/>
        </w:rPr>
        <w:t>нас</w:t>
      </w:r>
      <w:proofErr w:type="gramEnd"/>
      <w:r w:rsidRPr="00E421C8">
        <w:rPr>
          <w:i/>
          <w:color w:val="000000"/>
        </w:rPr>
        <w:t xml:space="preserve"> хватаясь за животы</w:t>
      </w:r>
      <w:r w:rsidRPr="00E421C8">
        <w:rPr>
          <w:color w:val="000000"/>
        </w:rPr>
        <w:t xml:space="preserve"> («заставляет нас пополам согнуться от хохота»)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(2</w:t>
      </w:r>
      <w:r w:rsidR="005B273F">
        <w:rPr>
          <w:color w:val="000000"/>
        </w:rPr>
        <w:t>0</w:t>
      </w:r>
      <w:r w:rsidRPr="00E421C8">
        <w:rPr>
          <w:color w:val="000000"/>
        </w:rPr>
        <w:t xml:space="preserve">) Информация, представляемая Индексом, может </w:t>
      </w:r>
      <w:r w:rsidRPr="00E421C8">
        <w:rPr>
          <w:i/>
          <w:color w:val="000000"/>
        </w:rPr>
        <w:t>направить этих деятелей в правильное движение</w:t>
      </w:r>
      <w:r w:rsidRPr="00E421C8">
        <w:rPr>
          <w:color w:val="000000"/>
        </w:rPr>
        <w:t xml:space="preserve"> («изменить их деятельность в правильном направлении»)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(2</w:t>
      </w:r>
      <w:r w:rsidR="005B273F">
        <w:rPr>
          <w:color w:val="000000"/>
        </w:rPr>
        <w:t>1</w:t>
      </w:r>
      <w:r w:rsidRPr="00E421C8">
        <w:rPr>
          <w:color w:val="000000"/>
        </w:rPr>
        <w:t xml:space="preserve">) Может быть после тьмы </w:t>
      </w:r>
      <w:r w:rsidRPr="00E421C8">
        <w:rPr>
          <w:i/>
          <w:color w:val="000000"/>
        </w:rPr>
        <w:t>настанет заря</w:t>
      </w:r>
      <w:r w:rsidRPr="00E421C8">
        <w:rPr>
          <w:color w:val="000000"/>
        </w:rPr>
        <w:t xml:space="preserve">, и может </w:t>
      </w:r>
      <w:proofErr w:type="gramStart"/>
      <w:r w:rsidRPr="00E421C8">
        <w:rPr>
          <w:color w:val="000000"/>
        </w:rPr>
        <w:t>мир</w:t>
      </w:r>
      <w:proofErr w:type="gramEnd"/>
      <w:r w:rsidRPr="00E421C8">
        <w:rPr>
          <w:color w:val="000000"/>
        </w:rPr>
        <w:t xml:space="preserve"> в котором мы сейчас живём – это предостережение («наступит рассвет» / «взойдет солнце».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Иногда </w:t>
      </w:r>
      <w:proofErr w:type="gramStart"/>
      <w:r w:rsidRPr="00E421C8">
        <w:rPr>
          <w:color w:val="000000"/>
        </w:rPr>
        <w:t>говорящему</w:t>
      </w:r>
      <w:proofErr w:type="gramEnd"/>
      <w:r w:rsidRPr="00E421C8">
        <w:rPr>
          <w:color w:val="000000"/>
        </w:rPr>
        <w:t xml:space="preserve"> удается воссоздать запомнившийся почти без искажения оригинальной фразы, произведя лишь минимальную (одно слово, обычно синоним или слово той же лексико-семантической группы) замену, как в примерах ниже: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>(2</w:t>
      </w:r>
      <w:r w:rsidR="005B273F">
        <w:t>2</w:t>
      </w:r>
      <w:r w:rsidRPr="00E421C8">
        <w:t xml:space="preserve">) … необходимо успеть, попасть вовремя, в правильное место, чтобы поймать тот счастливый час и стать </w:t>
      </w:r>
      <w:proofErr w:type="gramStart"/>
      <w:r w:rsidRPr="00E421C8">
        <w:t>успешным</w:t>
      </w:r>
      <w:proofErr w:type="gramEnd"/>
      <w:r w:rsidRPr="00E421C8">
        <w:t xml:space="preserve"> (вместо «счастливый момент»);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>(2</w:t>
      </w:r>
      <w:r w:rsidR="005B273F">
        <w:t>3</w:t>
      </w:r>
      <w:r w:rsidRPr="00E421C8">
        <w:t>) В самом деле, у них нет ответы всех вопрос, потому что они не знают все в мире («всего на свете»).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>(2</w:t>
      </w:r>
      <w:r w:rsidR="005B273F">
        <w:t>4</w:t>
      </w:r>
      <w:r w:rsidRPr="00E421C8">
        <w:t xml:space="preserve">) Но прошлой весной он </w:t>
      </w:r>
      <w:r w:rsidRPr="00E421C8">
        <w:rPr>
          <w:i/>
        </w:rPr>
        <w:t>нашёл в себе храбрость</w:t>
      </w:r>
      <w:r w:rsidRPr="00E421C8">
        <w:t xml:space="preserve"> поехать со мной в Санкт-Петербург на свадьбу, хотя и нервничал («нашёл в себе смелость»)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>Замена может быть минимальной, даже если замененных элементов несколько, но они синонимичны исходным и структура фразы сохранена, как в примере (2</w:t>
      </w:r>
      <w:r w:rsidR="005B273F">
        <w:t>5</w:t>
      </w:r>
      <w:r w:rsidRPr="00E421C8">
        <w:t>) ниже: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</w:t>
      </w:r>
      <w:r w:rsidR="005B273F">
        <w:rPr>
          <w:color w:val="000000"/>
        </w:rPr>
        <w:t>25</w:t>
      </w:r>
      <w:r w:rsidRPr="00E421C8">
        <w:rPr>
          <w:color w:val="000000"/>
        </w:rPr>
        <w:t xml:space="preserve">) </w:t>
      </w:r>
      <w:r w:rsidRPr="00E421C8">
        <w:t>... родной язык, в конце концов, совсем выпадает из использования («уходит из употребления»).</w:t>
      </w:r>
    </w:p>
    <w:p w:rsidR="005B273F" w:rsidRDefault="005B273F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Иногда же восстановление образа производится совсем другой конструкцией, структурно фразу совершенно не узнать, а смысл все равно понятен, как, например, здесь: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proofErr w:type="gramStart"/>
      <w:r w:rsidRPr="00E421C8">
        <w:t>(</w:t>
      </w:r>
      <w:r w:rsidR="005B273F">
        <w:t>26</w:t>
      </w:r>
      <w:r w:rsidRPr="00E421C8">
        <w:t xml:space="preserve">) Теперь мы не можем игнорировать эти проблемы, </w:t>
      </w:r>
      <w:r w:rsidRPr="00E421C8">
        <w:rPr>
          <w:i/>
        </w:rPr>
        <w:t>мы без этой роскоши</w:t>
      </w:r>
      <w:r w:rsidRPr="00E421C8">
        <w:t xml:space="preserve"> («мы не можем себе позволить этой роскоши».</w:t>
      </w:r>
      <w:proofErr w:type="gramEnd"/>
    </w:p>
    <w:p w:rsidR="001C156B" w:rsidRPr="00E421C8" w:rsidRDefault="001C156B" w:rsidP="001C15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C8">
        <w:rPr>
          <w:rFonts w:ascii="Times New Roman" w:hAnsi="Times New Roman" w:cs="Times New Roman"/>
          <w:sz w:val="24"/>
          <w:szCs w:val="24"/>
        </w:rPr>
        <w:t>(</w:t>
      </w:r>
      <w:r w:rsidR="005B273F">
        <w:rPr>
          <w:rFonts w:ascii="Times New Roman" w:hAnsi="Times New Roman" w:cs="Times New Roman"/>
          <w:sz w:val="24"/>
          <w:szCs w:val="24"/>
        </w:rPr>
        <w:t>27</w:t>
      </w:r>
      <w:r w:rsidRPr="00E421C8">
        <w:rPr>
          <w:rFonts w:ascii="Times New Roman" w:hAnsi="Times New Roman" w:cs="Times New Roman"/>
          <w:sz w:val="24"/>
          <w:szCs w:val="24"/>
        </w:rPr>
        <w:t xml:space="preserve">) 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эта тема очень чувствительная, она </w:t>
      </w:r>
      <w:r w:rsidRPr="00E42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вызывает слеза на моих глазах</w:t>
      </w:r>
      <w:proofErr w:type="gramStart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C8">
        <w:rPr>
          <w:rFonts w:ascii="Times New Roman" w:hAnsi="Times New Roman" w:cs="Times New Roman"/>
          <w:sz w:val="24"/>
          <w:szCs w:val="24"/>
        </w:rPr>
        <w:t>(«</w:t>
      </w:r>
      <w:proofErr w:type="gramStart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от нее слезы на глаза наворачиваются</w:t>
      </w:r>
      <w:r w:rsidRPr="00E421C8">
        <w:rPr>
          <w:rFonts w:ascii="Times New Roman" w:hAnsi="Times New Roman" w:cs="Times New Roman"/>
          <w:sz w:val="24"/>
          <w:szCs w:val="24"/>
        </w:rPr>
        <w:t>»)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56B" w:rsidRPr="00E421C8" w:rsidRDefault="001C156B" w:rsidP="001C15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3D2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Думаю, что было бы не плохо чуть п</w:t>
      </w:r>
      <w:proofErr w:type="gramStart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познакомиться со своими соседями, ведь даже если они никогда и не будут самыми близкими людьми твоей жизни, то </w:t>
      </w:r>
      <w:r w:rsidRPr="00E42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в слово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физически, они все таки самые близкие («в прямом смысле этого слова, дословно»)</w:t>
      </w:r>
      <w:r w:rsidRPr="00E421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156B" w:rsidRPr="00E421C8" w:rsidRDefault="001C156B" w:rsidP="001C156B">
      <w:pPr>
        <w:pStyle w:val="a3"/>
        <w:spacing w:before="0" w:beforeAutospacing="0" w:after="0" w:afterAutospacing="0"/>
        <w:ind w:firstLine="567"/>
      </w:pPr>
      <w:r w:rsidRPr="00E421C8">
        <w:t>(</w:t>
      </w:r>
      <w:r w:rsidR="00B93D2A">
        <w:t>29</w:t>
      </w:r>
      <w:r w:rsidRPr="00E421C8">
        <w:t xml:space="preserve">) К этому времени мои друзья уже начали свой спуск, и через минуту они </w:t>
      </w:r>
      <w:proofErr w:type="spellStart"/>
      <w:r w:rsidRPr="00E421C8">
        <w:t>исшезли</w:t>
      </w:r>
      <w:proofErr w:type="spellEnd"/>
      <w:r w:rsidRPr="00E421C8">
        <w:t xml:space="preserve"> с глаз (</w:t>
      </w:r>
      <w:proofErr w:type="gramStart"/>
      <w:r w:rsidRPr="00E421C8">
        <w:t>вместо</w:t>
      </w:r>
      <w:proofErr w:type="gramEnd"/>
      <w:r w:rsidRPr="00E421C8">
        <w:t xml:space="preserve"> «исчезли из виду»). </w:t>
      </w:r>
    </w:p>
    <w:p w:rsidR="001C156B" w:rsidRPr="00E421C8" w:rsidRDefault="001C156B" w:rsidP="001C15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6B" w:rsidRPr="00E421C8" w:rsidRDefault="001C156B" w:rsidP="001C15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Интуитивность таких</w:t>
      </w:r>
      <w:r w:rsidR="00B9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 может быть поразительной;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 контексте (</w:t>
      </w:r>
      <w:r w:rsidR="00B93D2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42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выше «исчезли с глаз» сказать нельзя, но само по себе такое выражение вполне легитимно, например, в качестве гневного приказа «Исчезни с глаз моих!». Ср. также поговорку «с глаз долой – из сердца вон», где также что-то пропадает, исчезает именно «с глаз» (а не «из виду»).</w:t>
      </w:r>
    </w:p>
    <w:p w:rsidR="00267386" w:rsidRDefault="00267386" w:rsidP="0012495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73F" w:rsidRPr="00124952" w:rsidRDefault="00124952" w:rsidP="001249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4952">
        <w:rPr>
          <w:rFonts w:ascii="Times New Roman" w:hAnsi="Times New Roman" w:cs="Times New Roman"/>
          <w:color w:val="000000"/>
          <w:sz w:val="24"/>
          <w:szCs w:val="24"/>
        </w:rPr>
        <w:t xml:space="preserve">Своеобразным промежуточным звеном между структурными и семантическими изменениями несвободных выражений является </w:t>
      </w:r>
      <w:r w:rsidRPr="00124952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5B273F" w:rsidRPr="00124952">
        <w:rPr>
          <w:rFonts w:ascii="Times New Roman" w:hAnsi="Times New Roman" w:cs="Times New Roman"/>
          <w:b/>
          <w:color w:val="000000"/>
          <w:sz w:val="24"/>
          <w:szCs w:val="24"/>
        </w:rPr>
        <w:t>онтаминация элементов существующих выражений</w:t>
      </w:r>
      <w:r w:rsidR="005B273F" w:rsidRPr="00124952">
        <w:rPr>
          <w:rFonts w:ascii="Times New Roman" w:hAnsi="Times New Roman" w:cs="Times New Roman"/>
          <w:sz w:val="24"/>
          <w:szCs w:val="24"/>
        </w:rPr>
        <w:t>, как в примерах (</w:t>
      </w:r>
      <w:r w:rsidRPr="00124952">
        <w:rPr>
          <w:rFonts w:ascii="Times New Roman" w:hAnsi="Times New Roman" w:cs="Times New Roman"/>
          <w:sz w:val="24"/>
          <w:szCs w:val="24"/>
        </w:rPr>
        <w:t>30</w:t>
      </w:r>
      <w:r w:rsidR="005B273F" w:rsidRPr="00124952">
        <w:rPr>
          <w:rFonts w:ascii="Times New Roman" w:hAnsi="Times New Roman" w:cs="Times New Roman"/>
          <w:sz w:val="24"/>
          <w:szCs w:val="24"/>
        </w:rPr>
        <w:t>) - (</w:t>
      </w:r>
      <w:r w:rsidRPr="00124952">
        <w:rPr>
          <w:rFonts w:ascii="Times New Roman" w:hAnsi="Times New Roman" w:cs="Times New Roman"/>
          <w:sz w:val="24"/>
          <w:szCs w:val="24"/>
        </w:rPr>
        <w:t>33</w:t>
      </w:r>
      <w:r w:rsidR="005B273F" w:rsidRPr="00124952">
        <w:rPr>
          <w:rFonts w:ascii="Times New Roman" w:hAnsi="Times New Roman" w:cs="Times New Roman"/>
          <w:sz w:val="24"/>
          <w:szCs w:val="24"/>
        </w:rPr>
        <w:t>) ниже:</w:t>
      </w:r>
    </w:p>
    <w:p w:rsidR="005B273F" w:rsidRPr="00124952" w:rsidRDefault="005B273F" w:rsidP="005B273F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24952">
        <w:rPr>
          <w:color w:val="000000"/>
        </w:rPr>
        <w:t>(</w:t>
      </w:r>
      <w:r w:rsidR="00124952" w:rsidRPr="00124952">
        <w:rPr>
          <w:color w:val="000000"/>
        </w:rPr>
        <w:t>30</w:t>
      </w:r>
      <w:r w:rsidRPr="00124952">
        <w:rPr>
          <w:color w:val="000000"/>
        </w:rPr>
        <w:t xml:space="preserve">) Какую </w:t>
      </w:r>
      <w:r w:rsidRPr="00124952">
        <w:rPr>
          <w:i/>
          <w:color w:val="000000"/>
        </w:rPr>
        <w:t>роль занимает</w:t>
      </w:r>
      <w:r w:rsidRPr="00124952">
        <w:rPr>
          <w:color w:val="000000"/>
        </w:rPr>
        <w:t xml:space="preserve"> язык в Вашем самоощущении? (</w:t>
      </w:r>
      <w:r w:rsidR="00484357">
        <w:rPr>
          <w:color w:val="000000"/>
        </w:rPr>
        <w:t>«</w:t>
      </w:r>
      <w:r w:rsidRPr="00484357">
        <w:rPr>
          <w:color w:val="000000"/>
        </w:rPr>
        <w:t>занимать место</w:t>
      </w:r>
      <w:r w:rsidR="00484357">
        <w:rPr>
          <w:color w:val="000000"/>
        </w:rPr>
        <w:t>»</w:t>
      </w:r>
      <w:r w:rsidRPr="00484357">
        <w:rPr>
          <w:color w:val="000000"/>
        </w:rPr>
        <w:t xml:space="preserve"> / </w:t>
      </w:r>
      <w:r w:rsidR="00484357">
        <w:rPr>
          <w:color w:val="000000"/>
        </w:rPr>
        <w:t>«</w:t>
      </w:r>
      <w:r w:rsidRPr="00484357">
        <w:rPr>
          <w:color w:val="000000"/>
        </w:rPr>
        <w:t>играть роль</w:t>
      </w:r>
      <w:r w:rsidR="00484357">
        <w:rPr>
          <w:color w:val="000000"/>
        </w:rPr>
        <w:t>»</w:t>
      </w:r>
      <w:r w:rsidRPr="00124952">
        <w:rPr>
          <w:color w:val="000000"/>
        </w:rPr>
        <w:t>)</w:t>
      </w:r>
    </w:p>
    <w:p w:rsidR="005B273F" w:rsidRPr="00484357" w:rsidRDefault="005B273F" w:rsidP="005B273F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24952">
        <w:rPr>
          <w:color w:val="000000"/>
        </w:rPr>
        <w:lastRenderedPageBreak/>
        <w:t>(</w:t>
      </w:r>
      <w:r w:rsidR="00124952" w:rsidRPr="00124952">
        <w:rPr>
          <w:color w:val="000000"/>
        </w:rPr>
        <w:t>31</w:t>
      </w:r>
      <w:r w:rsidRPr="00124952">
        <w:rPr>
          <w:color w:val="000000"/>
        </w:rPr>
        <w:t xml:space="preserve">) Также, мне кажется, что русские женщины имели возможность </w:t>
      </w:r>
      <w:proofErr w:type="spellStart"/>
      <w:r w:rsidRPr="00124952">
        <w:rPr>
          <w:i/>
          <w:color w:val="000000"/>
        </w:rPr>
        <w:t>имееть</w:t>
      </w:r>
      <w:proofErr w:type="spellEnd"/>
      <w:r w:rsidRPr="00124952">
        <w:rPr>
          <w:i/>
          <w:color w:val="000000"/>
        </w:rPr>
        <w:t xml:space="preserve"> роли</w:t>
      </w:r>
      <w:r w:rsidRPr="00124952">
        <w:rPr>
          <w:color w:val="000000"/>
        </w:rPr>
        <w:t xml:space="preserve"> в государстве раньше в истории, чем у американских женщин (</w:t>
      </w:r>
      <w:r w:rsidR="00484357">
        <w:rPr>
          <w:color w:val="000000"/>
        </w:rPr>
        <w:t>«</w:t>
      </w:r>
      <w:r w:rsidRPr="00484357">
        <w:rPr>
          <w:color w:val="000000"/>
        </w:rPr>
        <w:t>играть важную роль</w:t>
      </w:r>
      <w:r w:rsidR="00484357">
        <w:rPr>
          <w:color w:val="000000"/>
        </w:rPr>
        <w:t>»</w:t>
      </w:r>
      <w:r w:rsidRPr="00484357">
        <w:rPr>
          <w:color w:val="000000"/>
        </w:rPr>
        <w:t xml:space="preserve"> / </w:t>
      </w:r>
      <w:r w:rsidR="00484357">
        <w:rPr>
          <w:color w:val="000000"/>
        </w:rPr>
        <w:t>«</w:t>
      </w:r>
      <w:r w:rsidRPr="00484357">
        <w:rPr>
          <w:color w:val="000000"/>
        </w:rPr>
        <w:t>иметь важную функцию</w:t>
      </w:r>
      <w:r w:rsidR="00484357">
        <w:rPr>
          <w:color w:val="000000"/>
        </w:rPr>
        <w:t>»</w:t>
      </w:r>
      <w:r w:rsidRPr="00484357">
        <w:rPr>
          <w:color w:val="000000"/>
        </w:rPr>
        <w:t>)</w:t>
      </w:r>
    </w:p>
    <w:p w:rsidR="003F1378" w:rsidRDefault="005B273F" w:rsidP="003F1378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24952">
        <w:rPr>
          <w:color w:val="000000"/>
        </w:rPr>
        <w:t>(</w:t>
      </w:r>
      <w:r w:rsidR="00124952" w:rsidRPr="00124952">
        <w:rPr>
          <w:color w:val="000000"/>
        </w:rPr>
        <w:t>32</w:t>
      </w:r>
      <w:r w:rsidRPr="00124952">
        <w:rPr>
          <w:color w:val="000000"/>
        </w:rPr>
        <w:t xml:space="preserve">) Легче </w:t>
      </w:r>
      <w:proofErr w:type="gramStart"/>
      <w:r w:rsidRPr="00124952">
        <w:rPr>
          <w:color w:val="000000"/>
        </w:rPr>
        <w:t>американцу достигнуть успех</w:t>
      </w:r>
      <w:proofErr w:type="gramEnd"/>
      <w:r w:rsidRPr="00124952">
        <w:rPr>
          <w:color w:val="000000"/>
        </w:rPr>
        <w:t xml:space="preserve"> в бизнесе, потому что у него доступ к </w:t>
      </w:r>
      <w:proofErr w:type="spellStart"/>
      <w:r w:rsidRPr="00124952">
        <w:rPr>
          <w:color w:val="000000"/>
        </w:rPr>
        <w:t>хорошым</w:t>
      </w:r>
      <w:proofErr w:type="spellEnd"/>
      <w:r w:rsidRPr="00124952">
        <w:rPr>
          <w:color w:val="000000"/>
        </w:rPr>
        <w:t xml:space="preserve"> связям </w:t>
      </w:r>
      <w:r w:rsidRPr="00484357">
        <w:rPr>
          <w:color w:val="000000"/>
        </w:rPr>
        <w:t>(</w:t>
      </w:r>
      <w:r w:rsidR="00484357">
        <w:rPr>
          <w:color w:val="000000"/>
        </w:rPr>
        <w:t>«</w:t>
      </w:r>
      <w:r w:rsidRPr="00484357">
        <w:rPr>
          <w:color w:val="000000"/>
        </w:rPr>
        <w:t>хорошие связи</w:t>
      </w:r>
      <w:r w:rsidR="00484357">
        <w:rPr>
          <w:color w:val="000000"/>
        </w:rPr>
        <w:t>»</w:t>
      </w:r>
      <w:r w:rsidRPr="00484357">
        <w:rPr>
          <w:color w:val="000000"/>
        </w:rPr>
        <w:t xml:space="preserve"> / </w:t>
      </w:r>
      <w:r w:rsidR="00484357">
        <w:rPr>
          <w:color w:val="000000"/>
        </w:rPr>
        <w:t>«</w:t>
      </w:r>
      <w:r w:rsidRPr="00484357">
        <w:rPr>
          <w:color w:val="000000"/>
        </w:rPr>
        <w:t>доступ к важным людям</w:t>
      </w:r>
      <w:r w:rsidR="00484357">
        <w:rPr>
          <w:color w:val="000000"/>
        </w:rPr>
        <w:t>»</w:t>
      </w:r>
      <w:r w:rsidRPr="00484357">
        <w:rPr>
          <w:color w:val="000000"/>
        </w:rPr>
        <w:t>)</w:t>
      </w:r>
      <w:r w:rsidR="003F1378" w:rsidRPr="003F1378">
        <w:rPr>
          <w:color w:val="000000"/>
        </w:rPr>
        <w:t xml:space="preserve"> </w:t>
      </w:r>
    </w:p>
    <w:p w:rsidR="00484357" w:rsidRDefault="003F1378" w:rsidP="003F1378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(33</w:t>
      </w:r>
      <w:r w:rsidRPr="00E421C8">
        <w:rPr>
          <w:color w:val="000000"/>
        </w:rPr>
        <w:t xml:space="preserve">) Моя подруга до сих пор работает в том же рабочем месте, а я взяла бесплатный отпуск на некоторое время, что бы я </w:t>
      </w:r>
      <w:r w:rsidRPr="003F1378">
        <w:rPr>
          <w:i/>
          <w:color w:val="000000"/>
        </w:rPr>
        <w:t>смогла концентрировать свое время на учебе</w:t>
      </w:r>
      <w:r w:rsidRPr="00E421C8">
        <w:rPr>
          <w:color w:val="000000"/>
        </w:rPr>
        <w:t xml:space="preserve"> (</w:t>
      </w:r>
      <w:r>
        <w:rPr>
          <w:color w:val="000000"/>
        </w:rPr>
        <w:t>«</w:t>
      </w:r>
      <w:r w:rsidR="00A331F0">
        <w:rPr>
          <w:color w:val="000000"/>
        </w:rPr>
        <w:t>уделят</w:t>
      </w:r>
      <w:r w:rsidRPr="00E421C8">
        <w:rPr>
          <w:color w:val="000000"/>
        </w:rPr>
        <w:t>ь все свое время учебе</w:t>
      </w:r>
      <w:r>
        <w:rPr>
          <w:color w:val="000000"/>
        </w:rPr>
        <w:t>»</w:t>
      </w:r>
      <w:r w:rsidRPr="00E421C8">
        <w:rPr>
          <w:color w:val="000000"/>
        </w:rPr>
        <w:t xml:space="preserve"> </w:t>
      </w:r>
      <w:r w:rsidRPr="003F1378">
        <w:rPr>
          <w:color w:val="000000"/>
        </w:rPr>
        <w:t>/</w:t>
      </w:r>
      <w:r w:rsidRPr="00E421C8">
        <w:rPr>
          <w:color w:val="000000"/>
        </w:rPr>
        <w:t xml:space="preserve"> </w:t>
      </w:r>
      <w:r>
        <w:rPr>
          <w:color w:val="000000"/>
        </w:rPr>
        <w:t>«</w:t>
      </w:r>
      <w:r w:rsidRPr="00E421C8">
        <w:rPr>
          <w:color w:val="000000"/>
        </w:rPr>
        <w:t>сконцентрироваться на учебе</w:t>
      </w:r>
      <w:r>
        <w:rPr>
          <w:color w:val="000000"/>
        </w:rPr>
        <w:t>»</w:t>
      </w:r>
      <w:r w:rsidRPr="00E421C8">
        <w:rPr>
          <w:color w:val="000000"/>
        </w:rPr>
        <w:t>)</w:t>
      </w:r>
      <w:r w:rsidR="00484357" w:rsidRPr="00484357">
        <w:rPr>
          <w:color w:val="000000"/>
        </w:rPr>
        <w:t xml:space="preserve"> </w:t>
      </w:r>
    </w:p>
    <w:p w:rsidR="003F1378" w:rsidRPr="00E421C8" w:rsidRDefault="00484357" w:rsidP="003F1378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</w:t>
      </w:r>
      <w:r>
        <w:rPr>
          <w:color w:val="000000"/>
        </w:rPr>
        <w:t>34</w:t>
      </w:r>
      <w:r w:rsidRPr="00E421C8">
        <w:rPr>
          <w:color w:val="000000"/>
        </w:rPr>
        <w:t xml:space="preserve">) Бабушка в жизни человека </w:t>
      </w:r>
      <w:r w:rsidRPr="00267386">
        <w:rPr>
          <w:i/>
          <w:color w:val="000000"/>
        </w:rPr>
        <w:t>имеет огромное место</w:t>
      </w:r>
      <w:r w:rsidRPr="00E421C8">
        <w:rPr>
          <w:color w:val="000000"/>
        </w:rPr>
        <w:t xml:space="preserve"> (</w:t>
      </w:r>
      <w:r>
        <w:rPr>
          <w:color w:val="000000"/>
        </w:rPr>
        <w:t>«</w:t>
      </w:r>
      <w:r w:rsidRPr="00E421C8">
        <w:rPr>
          <w:color w:val="000000"/>
        </w:rPr>
        <w:t>занимает важное место</w:t>
      </w:r>
      <w:r>
        <w:rPr>
          <w:color w:val="000000"/>
        </w:rPr>
        <w:t>»</w:t>
      </w:r>
      <w:r w:rsidRPr="00484357">
        <w:rPr>
          <w:color w:val="000000"/>
        </w:rPr>
        <w:t xml:space="preserve"> /</w:t>
      </w:r>
      <w:r>
        <w:rPr>
          <w:color w:val="000000"/>
        </w:rPr>
        <w:t xml:space="preserve"> «</w:t>
      </w:r>
      <w:r w:rsidRPr="00484357">
        <w:rPr>
          <w:color w:val="000000"/>
        </w:rPr>
        <w:t>имеет огромное значение</w:t>
      </w:r>
      <w:r>
        <w:rPr>
          <w:color w:val="000000"/>
        </w:rPr>
        <w:t>»</w:t>
      </w:r>
      <w:r w:rsidRPr="00E421C8">
        <w:rPr>
          <w:color w:val="000000"/>
        </w:rPr>
        <w:t>).</w:t>
      </w:r>
    </w:p>
    <w:p w:rsidR="005B273F" w:rsidRDefault="005B273F" w:rsidP="005B27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4952"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3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Также уже традиционно в Финляндии не было принято </w:t>
      </w:r>
      <w:r w:rsidRPr="00124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из себя номера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специально привлекать к себе внимание (</w:t>
      </w:r>
      <w:r w:rsidR="00484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из себя клоуна</w:t>
      </w:r>
      <w:r w:rsidR="00484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484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откалывать номера</w:t>
      </w:r>
      <w:r w:rsidR="00484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49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357" w:rsidRPr="00E421C8" w:rsidRDefault="00484357" w:rsidP="005B27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57" w:rsidRDefault="00484357" w:rsidP="00484357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«Семантический</w:t>
      </w:r>
      <w:r w:rsidR="0084099C">
        <w:rPr>
          <w:color w:val="000000"/>
        </w:rPr>
        <w:t>»</w:t>
      </w:r>
      <w:r>
        <w:rPr>
          <w:color w:val="000000"/>
        </w:rPr>
        <w:t xml:space="preserve"> компонент таких преобразований – смысловая близость смешиваемых выражений (путаница происходит «по смыслу»). А формальный, механический аспект – в ограниченности выбора для трансформации (элементами похожих по смыслу или форме выражений). </w:t>
      </w:r>
    </w:p>
    <w:p w:rsidR="005B273F" w:rsidRDefault="005B273F" w:rsidP="005B273F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E6532E" w:rsidRDefault="00E947BD" w:rsidP="00E653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видно из примеров выше, особенно</w:t>
      </w:r>
      <w:r w:rsidR="00595C8B">
        <w:rPr>
          <w:rFonts w:ascii="Times New Roman" w:hAnsi="Times New Roman" w:cs="Times New Roman"/>
          <w:color w:val="000000"/>
          <w:sz w:val="24"/>
          <w:szCs w:val="24"/>
        </w:rPr>
        <w:t xml:space="preserve"> часто</w:t>
      </w:r>
      <w:r w:rsidR="00E65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32E" w:rsidRPr="00E6532E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DB2B09">
        <w:rPr>
          <w:rFonts w:ascii="Times New Roman" w:hAnsi="Times New Roman" w:cs="Times New Roman"/>
          <w:color w:val="000000"/>
          <w:sz w:val="24"/>
          <w:szCs w:val="24"/>
        </w:rPr>
        <w:t xml:space="preserve"> замены на «близкий элемент»</w:t>
      </w:r>
      <w:r w:rsidR="00E6532E" w:rsidRPr="00E65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32E">
        <w:rPr>
          <w:rFonts w:ascii="Times New Roman" w:hAnsi="Times New Roman" w:cs="Times New Roman"/>
          <w:color w:val="000000"/>
          <w:sz w:val="24"/>
          <w:szCs w:val="24"/>
        </w:rPr>
        <w:t>возникают в глагольных фразах</w:t>
      </w:r>
      <w:r>
        <w:rPr>
          <w:rFonts w:ascii="Times New Roman" w:hAnsi="Times New Roman" w:cs="Times New Roman"/>
          <w:color w:val="000000"/>
          <w:sz w:val="24"/>
          <w:szCs w:val="24"/>
        </w:rPr>
        <w:t>. Вот еще несколько таких контекстов:</w:t>
      </w:r>
      <w:r w:rsidR="00E65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532E" w:rsidRDefault="00E6532E" w:rsidP="00E653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B2B09" w:rsidRPr="00E421C8" w:rsidRDefault="00DB2B09" w:rsidP="00DB2B09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>(</w:t>
      </w:r>
      <w:r w:rsidR="003839A1">
        <w:rPr>
          <w:color w:val="000000"/>
        </w:rPr>
        <w:t>36</w:t>
      </w:r>
      <w:r w:rsidRPr="00E421C8">
        <w:rPr>
          <w:color w:val="000000"/>
        </w:rPr>
        <w:t xml:space="preserve">) В новогоднюю ночь 1976 года </w:t>
      </w:r>
      <w:r w:rsidRPr="00DB2B09">
        <w:rPr>
          <w:i/>
          <w:color w:val="000000"/>
        </w:rPr>
        <w:t>произошла премьера</w:t>
      </w:r>
      <w:r w:rsidRPr="00E421C8">
        <w:rPr>
          <w:color w:val="000000"/>
        </w:rPr>
        <w:t xml:space="preserve"> фильма Ирония судьбы, или с лёгким паром (</w:t>
      </w:r>
      <w:r>
        <w:rPr>
          <w:color w:val="000000"/>
        </w:rPr>
        <w:t>«</w:t>
      </w:r>
      <w:r w:rsidRPr="00E421C8">
        <w:rPr>
          <w:color w:val="000000"/>
        </w:rPr>
        <w:t>произошло событие</w:t>
      </w:r>
      <w:r>
        <w:rPr>
          <w:color w:val="000000"/>
        </w:rPr>
        <w:t>»</w:t>
      </w:r>
      <w:r w:rsidRPr="00E421C8">
        <w:rPr>
          <w:color w:val="000000"/>
        </w:rPr>
        <w:t xml:space="preserve"> / </w:t>
      </w:r>
      <w:r>
        <w:rPr>
          <w:color w:val="000000"/>
        </w:rPr>
        <w:t>«</w:t>
      </w:r>
      <w:r w:rsidRPr="00E421C8">
        <w:rPr>
          <w:color w:val="000000"/>
        </w:rPr>
        <w:t>состоялась премьера</w:t>
      </w:r>
      <w:r>
        <w:rPr>
          <w:color w:val="000000"/>
        </w:rPr>
        <w:t>»</w:t>
      </w:r>
      <w:r w:rsidRPr="00E421C8">
        <w:rPr>
          <w:color w:val="000000"/>
        </w:rPr>
        <w:t>)</w:t>
      </w:r>
    </w:p>
    <w:p w:rsidR="00E6532E" w:rsidRDefault="00E6532E" w:rsidP="00E653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595C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E653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создали фурор</w:t>
      </w:r>
      <w:r w:rsidRPr="00320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хорошем и плохом 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«произвели фурор») </w:t>
      </w:r>
    </w:p>
    <w:p w:rsidR="00E6532E" w:rsidRDefault="00E6532E" w:rsidP="00E6532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84357" w:rsidRDefault="00267386" w:rsidP="00267386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Смешиваться могут не только </w:t>
      </w:r>
      <w:r w:rsidRPr="00E421C8">
        <w:rPr>
          <w:color w:val="000000"/>
        </w:rPr>
        <w:t xml:space="preserve">синонимичные выражения (типа </w:t>
      </w:r>
      <w:r w:rsidRPr="00267386">
        <w:rPr>
          <w:i/>
          <w:color w:val="000000"/>
        </w:rPr>
        <w:t>играть важную роль</w:t>
      </w:r>
      <w:r w:rsidRPr="00E421C8">
        <w:rPr>
          <w:color w:val="000000"/>
        </w:rPr>
        <w:t xml:space="preserve"> / </w:t>
      </w:r>
      <w:r w:rsidRPr="00267386">
        <w:rPr>
          <w:i/>
          <w:color w:val="000000"/>
        </w:rPr>
        <w:t xml:space="preserve">иметь </w:t>
      </w:r>
      <w:proofErr w:type="gramStart"/>
      <w:r w:rsidRPr="00267386">
        <w:rPr>
          <w:i/>
          <w:color w:val="000000"/>
        </w:rPr>
        <w:t>важное значение</w:t>
      </w:r>
      <w:proofErr w:type="gramEnd"/>
      <w:r w:rsidRPr="00E421C8">
        <w:rPr>
          <w:color w:val="000000"/>
        </w:rPr>
        <w:t>), но также и семантически ра</w:t>
      </w:r>
      <w:r w:rsidR="003F1378">
        <w:rPr>
          <w:color w:val="000000"/>
        </w:rPr>
        <w:t>зные выражения с похожей формой</w:t>
      </w:r>
      <w:r w:rsidR="00484357">
        <w:rPr>
          <w:color w:val="000000"/>
        </w:rPr>
        <w:t xml:space="preserve"> или словарным составом:</w:t>
      </w:r>
    </w:p>
    <w:p w:rsidR="00267386" w:rsidRDefault="00267386" w:rsidP="00267386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5E2F5F" w:rsidRDefault="00484357" w:rsidP="005E2F5F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484357">
        <w:t>(</w:t>
      </w:r>
      <w:r>
        <w:t>3</w:t>
      </w:r>
      <w:r w:rsidR="00595C8B">
        <w:t>8</w:t>
      </w:r>
      <w:r w:rsidRPr="00484357">
        <w:t xml:space="preserve">) Кассирши ожидают, что каждый покупатель немедленно и молчаливо даёт его деньги </w:t>
      </w:r>
      <w:r w:rsidRPr="00484357">
        <w:rPr>
          <w:i/>
        </w:rPr>
        <w:t>до последней копейки</w:t>
      </w:r>
      <w:r w:rsidRPr="00484357">
        <w:t xml:space="preserve">, и несчастье ждёт бедного студента, у которого монет совсем нет! (имеется в виду «Кассирши ожидают, что каждый покупатель немедленно и </w:t>
      </w:r>
      <w:proofErr w:type="gramStart"/>
      <w:r w:rsidRPr="00484357">
        <w:t>молча</w:t>
      </w:r>
      <w:proofErr w:type="gramEnd"/>
      <w:r w:rsidRPr="00484357">
        <w:t xml:space="preserve"> даст необходимую сумму </w:t>
      </w:r>
      <w:r w:rsidRPr="00484357">
        <w:rPr>
          <w:i/>
        </w:rPr>
        <w:t>с точностью до копейки,</w:t>
      </w:r>
      <w:r w:rsidRPr="00484357">
        <w:t xml:space="preserve"> и горе бедному студенту, у которого мелочи совсем нет).</w:t>
      </w:r>
    </w:p>
    <w:p w:rsidR="005E2F5F" w:rsidRDefault="005E2F5F" w:rsidP="005E2F5F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Default="005E2F5F" w:rsidP="003839A1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В этой работе классификация частотных ошибок строилась на схожести самих ошибок, а не на типах выражений, в которых они были допущены. Несомненно, можно проделать и </w:t>
      </w:r>
      <w:proofErr w:type="gramStart"/>
      <w:r>
        <w:rPr>
          <w:color w:val="000000"/>
        </w:rPr>
        <w:t>обратное</w:t>
      </w:r>
      <w:proofErr w:type="gramEnd"/>
      <w:r>
        <w:rPr>
          <w:color w:val="000000"/>
        </w:rPr>
        <w:t xml:space="preserve"> – рассмотреть традиционные типологии несвободных конструкций (</w:t>
      </w:r>
      <w:r w:rsidRPr="0084099C">
        <w:rPr>
          <w:color w:val="000000"/>
        </w:rPr>
        <w:t>например</w:t>
      </w:r>
      <w:r w:rsidR="0084099C" w:rsidRPr="0084099C">
        <w:rPr>
          <w:color w:val="000000"/>
        </w:rPr>
        <w:t>,</w:t>
      </w:r>
      <w:r w:rsidRPr="0084099C">
        <w:rPr>
          <w:color w:val="000000"/>
        </w:rPr>
        <w:t xml:space="preserve"> фразеологических единиц в определении В.В. Виноградова или </w:t>
      </w:r>
      <w:proofErr w:type="spellStart"/>
      <w:r w:rsidRPr="0084099C">
        <w:rPr>
          <w:color w:val="000000"/>
        </w:rPr>
        <w:t>фразем</w:t>
      </w:r>
      <w:proofErr w:type="spellEnd"/>
      <w:r w:rsidRPr="0084099C">
        <w:rPr>
          <w:color w:val="000000"/>
        </w:rPr>
        <w:t xml:space="preserve"> по Л.Н. Иорданской и И.А. Мельчука)</w:t>
      </w:r>
      <w:r w:rsidR="0084099C" w:rsidRPr="0084099C">
        <w:rPr>
          <w:color w:val="000000"/>
        </w:rPr>
        <w:t xml:space="preserve"> </w:t>
      </w:r>
      <w:r w:rsidRPr="0084099C">
        <w:rPr>
          <w:color w:val="000000"/>
        </w:rPr>
        <w:t>с</w:t>
      </w:r>
      <w:r>
        <w:rPr>
          <w:color w:val="000000"/>
        </w:rPr>
        <w:t xml:space="preserve"> точки зрения того, какие из них чаще всего вызывают трудности у иностранцев. Такая задача здесь не ставилась, это задача самостоятельного исследования. Однако даже беглое соотнесение этих классификаций (типов единиц и видов ошибок) позволяет выявить некоторые закономерности. Рассмотрим, например, какие соответствия видны при «наложении» </w:t>
      </w:r>
      <w:r w:rsidR="003839A1">
        <w:rPr>
          <w:color w:val="000000"/>
        </w:rPr>
        <w:t>классификаци</w:t>
      </w:r>
      <w:r>
        <w:rPr>
          <w:color w:val="000000"/>
        </w:rPr>
        <w:t>и</w:t>
      </w:r>
      <w:r w:rsidR="003839A1">
        <w:rPr>
          <w:color w:val="000000"/>
        </w:rPr>
        <w:t xml:space="preserve"> частотных ошибок </w:t>
      </w:r>
      <w:r>
        <w:rPr>
          <w:color w:val="000000"/>
        </w:rPr>
        <w:t>на</w:t>
      </w:r>
      <w:r w:rsidR="003839A1">
        <w:rPr>
          <w:color w:val="000000"/>
        </w:rPr>
        <w:t xml:space="preserve"> типологи</w:t>
      </w:r>
      <w:r>
        <w:rPr>
          <w:color w:val="000000"/>
        </w:rPr>
        <w:t>ю фразеологических единиц</w:t>
      </w:r>
      <w:r w:rsidR="003839A1">
        <w:rPr>
          <w:color w:val="000000"/>
        </w:rPr>
        <w:t xml:space="preserve"> </w:t>
      </w:r>
      <w:r w:rsidR="001C156B" w:rsidRPr="00E421C8">
        <w:rPr>
          <w:color w:val="000000"/>
        </w:rPr>
        <w:t>В.В. Виноградова.</w:t>
      </w:r>
    </w:p>
    <w:p w:rsidR="003F6417" w:rsidRPr="00E421C8" w:rsidRDefault="003F6417" w:rsidP="003839A1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3839A1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1C156B" w:rsidRPr="00E421C8">
        <w:rPr>
          <w:color w:val="000000"/>
        </w:rPr>
        <w:t>Поскольку компоненты фразеологических сращений (</w:t>
      </w:r>
      <w:r w:rsidR="001C156B" w:rsidRPr="003839A1">
        <w:rPr>
          <w:i/>
          <w:color w:val="000000"/>
        </w:rPr>
        <w:t xml:space="preserve">так себе, то и дело, хоть куда, диву даться, как пить дать, из рук вон плохо, себе на уме </w:t>
      </w:r>
      <w:r w:rsidR="001C156B" w:rsidRPr="00077E15">
        <w:rPr>
          <w:color w:val="000000"/>
        </w:rPr>
        <w:t>и так далее</w:t>
      </w:r>
      <w:r w:rsidR="001C156B" w:rsidRPr="00E421C8">
        <w:rPr>
          <w:color w:val="000000"/>
        </w:rPr>
        <w:t>)</w:t>
      </w:r>
      <w:r w:rsidR="00077E15">
        <w:rPr>
          <w:color w:val="000000"/>
        </w:rPr>
        <w:t>,</w:t>
      </w:r>
      <w:r w:rsidR="001C156B" w:rsidRPr="00E421C8">
        <w:rPr>
          <w:color w:val="000000"/>
        </w:rPr>
        <w:t xml:space="preserve"> </w:t>
      </w:r>
      <w:r w:rsidR="00077E15">
        <w:rPr>
          <w:color w:val="000000"/>
        </w:rPr>
        <w:t xml:space="preserve">как правило, </w:t>
      </w:r>
      <w:r w:rsidR="001C156B" w:rsidRPr="00E421C8">
        <w:rPr>
          <w:color w:val="000000"/>
        </w:rPr>
        <w:t xml:space="preserve">не функционируют в современном языке как отдельные слова (в значении, предлагаемом идиомой), а также из-за утраты прозрачной синтаксической связи между </w:t>
      </w:r>
      <w:r w:rsidR="001C156B" w:rsidRPr="00E421C8">
        <w:rPr>
          <w:color w:val="000000"/>
        </w:rPr>
        <w:lastRenderedPageBreak/>
        <w:t xml:space="preserve">морфологическими компонентами, </w:t>
      </w:r>
      <w:r w:rsidR="00077E15">
        <w:rPr>
          <w:color w:val="000000"/>
        </w:rPr>
        <w:t xml:space="preserve">эти выражения, </w:t>
      </w:r>
      <w:r w:rsidR="001C156B" w:rsidRPr="00E421C8">
        <w:rPr>
          <w:color w:val="000000"/>
        </w:rPr>
        <w:t>действительно</w:t>
      </w:r>
      <w:r w:rsidR="00077E15">
        <w:rPr>
          <w:color w:val="000000"/>
        </w:rPr>
        <w:t>,</w:t>
      </w:r>
      <w:r w:rsidR="001C156B" w:rsidRPr="00E421C8">
        <w:rPr>
          <w:color w:val="000000"/>
        </w:rPr>
        <w:t xml:space="preserve"> функциониру</w:t>
      </w:r>
      <w:r w:rsidR="00077E15">
        <w:rPr>
          <w:color w:val="000000"/>
        </w:rPr>
        <w:t>ю</w:t>
      </w:r>
      <w:r w:rsidR="001C156B" w:rsidRPr="00E421C8">
        <w:rPr>
          <w:color w:val="000000"/>
        </w:rPr>
        <w:t>т в речи студентов РКИ как эквиваленты</w:t>
      </w:r>
      <w:proofErr w:type="gramEnd"/>
      <w:r w:rsidR="001C156B" w:rsidRPr="00E421C8">
        <w:rPr>
          <w:color w:val="000000"/>
        </w:rPr>
        <w:t xml:space="preserve"> слов. При их использовании ошибки встречаются редко. Однако и сами по себе такие выражения практически не встречаются в собственной речи учащихся. Если же выражение использовано и использовано с ошибкой, то она, вероятнее всего, будет структурной (неправильная падежная, предложная и пр. форма одного из элементов), </w:t>
      </w:r>
      <w:proofErr w:type="gramStart"/>
      <w:r w:rsidR="001C156B" w:rsidRPr="00E421C8">
        <w:rPr>
          <w:color w:val="000000"/>
        </w:rPr>
        <w:t>что</w:t>
      </w:r>
      <w:proofErr w:type="gramEnd"/>
      <w:r w:rsidR="001C156B" w:rsidRPr="00E421C8">
        <w:rPr>
          <w:color w:val="000000"/>
        </w:rPr>
        <w:t xml:space="preserve"> по сути приравнивает такую ошибку к орфографической (поскольку грамматика таких образований часто неясна на современном этапе развития языка).</w:t>
      </w:r>
    </w:p>
    <w:p w:rsidR="003F6417" w:rsidRDefault="003F6417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077E15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="001C156B" w:rsidRPr="00E421C8">
        <w:rPr>
          <w:color w:val="000000"/>
        </w:rPr>
        <w:t>Гораздо чаще в речи иностранцев встречаются фразеологические единства (</w:t>
      </w:r>
      <w:r w:rsidR="001C156B" w:rsidRPr="00077E15">
        <w:rPr>
          <w:i/>
          <w:color w:val="000000"/>
        </w:rPr>
        <w:t>держать камень за пазухой, выносить сор из избы, у кого-нибудь семь пятниц на неделе, стреляный воробей, кровь с молоком, плясать под чужую дудку, без ножа зарезать, язык чесать или языком чесать, из пальца высосать, первый блин комом, плыть по течению, плыть против течения, всплыть на поверхность</w:t>
      </w:r>
      <w:r w:rsidR="001C156B" w:rsidRPr="00E421C8">
        <w:rPr>
          <w:color w:val="000000"/>
        </w:rPr>
        <w:t xml:space="preserve"> и пр.).</w:t>
      </w:r>
      <w:proofErr w:type="gramEnd"/>
      <w:r w:rsidR="001C156B" w:rsidRPr="00E421C8">
        <w:rPr>
          <w:color w:val="000000"/>
        </w:rPr>
        <w:t xml:space="preserve"> Они сохранили какие-то признаки семантической раздельности компонентов, их общее значение более или менее может быть понято из значения их компонентов.</w:t>
      </w:r>
      <w:r>
        <w:rPr>
          <w:color w:val="000000"/>
        </w:rPr>
        <w:t xml:space="preserve"> </w:t>
      </w:r>
      <w:proofErr w:type="gramStart"/>
      <w:r w:rsidR="001C156B" w:rsidRPr="00E421C8">
        <w:rPr>
          <w:color w:val="000000"/>
        </w:rPr>
        <w:t>Так как фразеологическое единство может создаваться не столько за счет образного значения фразы, сколько благодаря ее синтаксической специализации (употреблении в строго фиксированной грамматической форме), мы ожидаем большого количества структурных ошибок.</w:t>
      </w:r>
      <w:proofErr w:type="gramEnd"/>
      <w:r w:rsidR="001C156B" w:rsidRPr="00E421C8">
        <w:rPr>
          <w:color w:val="000000"/>
        </w:rPr>
        <w:t xml:space="preserve"> В то же время образность фразеологических единств может стать причиной семантических преобразований и переосмыслений. При этом из-за </w:t>
      </w:r>
      <w:r>
        <w:rPr>
          <w:color w:val="000000"/>
        </w:rPr>
        <w:t xml:space="preserve">требования </w:t>
      </w:r>
      <w:r w:rsidR="001C156B" w:rsidRPr="00E421C8">
        <w:rPr>
          <w:color w:val="000000"/>
        </w:rPr>
        <w:t xml:space="preserve">устойчивости структуры </w:t>
      </w:r>
      <w:r>
        <w:rPr>
          <w:color w:val="000000"/>
        </w:rPr>
        <w:t>такого выражения</w:t>
      </w:r>
      <w:r w:rsidR="001C156B" w:rsidRPr="00E421C8">
        <w:rPr>
          <w:color w:val="000000"/>
        </w:rPr>
        <w:t xml:space="preserve"> и синонимичная замена</w:t>
      </w:r>
      <w:r>
        <w:rPr>
          <w:color w:val="000000"/>
        </w:rPr>
        <w:t xml:space="preserve"> компонентов, </w:t>
      </w:r>
      <w:r w:rsidR="001C156B" w:rsidRPr="00E421C8">
        <w:rPr>
          <w:color w:val="000000"/>
        </w:rPr>
        <w:t xml:space="preserve">и </w:t>
      </w:r>
      <w:r>
        <w:rPr>
          <w:color w:val="000000"/>
        </w:rPr>
        <w:t xml:space="preserve">их </w:t>
      </w:r>
      <w:r w:rsidR="001C156B" w:rsidRPr="00E421C8">
        <w:rPr>
          <w:color w:val="000000"/>
        </w:rPr>
        <w:t xml:space="preserve">перестановка </w:t>
      </w:r>
      <w:r>
        <w:rPr>
          <w:color w:val="000000"/>
        </w:rPr>
        <w:t xml:space="preserve">разрушают идиому (хотя образ может быть </w:t>
      </w:r>
      <w:proofErr w:type="gramStart"/>
      <w:r>
        <w:rPr>
          <w:color w:val="000000"/>
        </w:rPr>
        <w:t>передан</w:t>
      </w:r>
      <w:proofErr w:type="gramEnd"/>
      <w:r>
        <w:rPr>
          <w:color w:val="000000"/>
        </w:rPr>
        <w:t xml:space="preserve"> верно, </w:t>
      </w:r>
      <w:r w:rsidR="001C156B" w:rsidRPr="00E421C8">
        <w:rPr>
          <w:color w:val="000000"/>
        </w:rPr>
        <w:t>как в примерах «сохранения картинки» выше</w:t>
      </w:r>
      <w:r>
        <w:rPr>
          <w:color w:val="000000"/>
        </w:rPr>
        <w:t>)</w:t>
      </w:r>
      <w:r w:rsidR="001C156B" w:rsidRPr="00E421C8">
        <w:rPr>
          <w:color w:val="000000"/>
        </w:rPr>
        <w:t>.</w:t>
      </w:r>
    </w:p>
    <w:p w:rsidR="003F6417" w:rsidRDefault="003F6417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C156B" w:rsidRPr="00E421C8" w:rsidRDefault="00077E15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 Д</w:t>
      </w:r>
      <w:r w:rsidR="001C156B" w:rsidRPr="00E421C8">
        <w:rPr>
          <w:color w:val="000000"/>
        </w:rPr>
        <w:t>ля фразеологических сочетаний, наоборот, характерно наличие синонимических, параллельных оборотов с тем же опорным словом (например</w:t>
      </w:r>
      <w:r w:rsidR="001C156B" w:rsidRPr="00077E15">
        <w:rPr>
          <w:i/>
          <w:color w:val="000000"/>
        </w:rPr>
        <w:t>, затронуть чувство чести, затронуть чьи-нибудь интересы, затронуть гордость</w:t>
      </w:r>
      <w:r w:rsidR="001C156B" w:rsidRPr="00E421C8">
        <w:rPr>
          <w:color w:val="000000"/>
        </w:rPr>
        <w:t xml:space="preserve"> и т. п.). Это делает задачу безошибочного их употребления иностранцами и более легкой (не всякая замена – ошибка), и более сложной (нужно запомнить не единичную сочетаемость, а сочетаемость ряда лексем</w:t>
      </w:r>
      <w:r w:rsidR="0084099C">
        <w:rPr>
          <w:color w:val="000000"/>
        </w:rPr>
        <w:t>).</w:t>
      </w:r>
      <w:r w:rsidR="001C156B" w:rsidRPr="00E421C8">
        <w:rPr>
          <w:color w:val="000000"/>
        </w:rPr>
        <w:t xml:space="preserve"> Ошибок в таких выражениях очень много.</w:t>
      </w:r>
    </w:p>
    <w:p w:rsidR="00077E15" w:rsidRDefault="00077E15" w:rsidP="001C156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3F6417" w:rsidRDefault="001C156B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E421C8">
        <w:rPr>
          <w:color w:val="000000"/>
        </w:rPr>
        <w:t xml:space="preserve">Таким образом, русские фразеологические единства и фразеологические сочетания – главные источники трудностей для иностранцев. Ошибки </w:t>
      </w:r>
      <w:proofErr w:type="gramStart"/>
      <w:r w:rsidRPr="00E421C8">
        <w:rPr>
          <w:color w:val="000000"/>
        </w:rPr>
        <w:t>в первых</w:t>
      </w:r>
      <w:proofErr w:type="gramEnd"/>
      <w:r w:rsidRPr="00E421C8">
        <w:rPr>
          <w:color w:val="000000"/>
        </w:rPr>
        <w:t xml:space="preserve"> – из-за видимости их </w:t>
      </w:r>
      <w:r w:rsidRPr="0084099C">
        <w:rPr>
          <w:color w:val="000000"/>
        </w:rPr>
        <w:t xml:space="preserve">«свободности», ошибки </w:t>
      </w:r>
      <w:r w:rsidR="0084099C" w:rsidRPr="0084099C">
        <w:rPr>
          <w:color w:val="000000"/>
        </w:rPr>
        <w:t xml:space="preserve">во </w:t>
      </w:r>
      <w:r w:rsidRPr="0084099C">
        <w:rPr>
          <w:color w:val="000000"/>
        </w:rPr>
        <w:t>вторых – из-за нарушения (неочевидных) пределов их</w:t>
      </w:r>
      <w:r w:rsidRPr="00E421C8">
        <w:rPr>
          <w:color w:val="000000"/>
        </w:rPr>
        <w:t xml:space="preserve"> сочетаемости.</w:t>
      </w:r>
      <w:r w:rsidR="003F6417">
        <w:rPr>
          <w:color w:val="000000"/>
        </w:rPr>
        <w:t xml:space="preserve"> </w:t>
      </w:r>
      <w:r w:rsidR="00595C8B">
        <w:rPr>
          <w:color w:val="000000"/>
        </w:rPr>
        <w:t xml:space="preserve">Отсюда следуют рекомендации по работе над несвободными выражениями на уроках и при самостоятельном изучении русского языка как иностранного. </w:t>
      </w:r>
    </w:p>
    <w:p w:rsidR="003F6417" w:rsidRDefault="003F6417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595C8B" w:rsidRDefault="00535AC0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Избе</w:t>
      </w:r>
      <w:r w:rsidR="003F6417">
        <w:rPr>
          <w:color w:val="000000"/>
        </w:rPr>
        <w:t>ж</w:t>
      </w:r>
      <w:r>
        <w:rPr>
          <w:color w:val="000000"/>
        </w:rPr>
        <w:t>ать</w:t>
      </w:r>
      <w:r w:rsidR="003F6417">
        <w:rPr>
          <w:color w:val="000000"/>
        </w:rPr>
        <w:t xml:space="preserve"> семантических ошибок (на выбор слова из ряда похожих)</w:t>
      </w:r>
      <w:r w:rsidR="00E10123">
        <w:rPr>
          <w:color w:val="000000"/>
        </w:rPr>
        <w:t>,</w:t>
      </w:r>
      <w:r w:rsidR="003F6417">
        <w:rPr>
          <w:color w:val="000000"/>
        </w:rPr>
        <w:t xml:space="preserve"> связанных с контаминацией похожих конструкций </w:t>
      </w:r>
      <w:r>
        <w:rPr>
          <w:color w:val="000000"/>
        </w:rPr>
        <w:t>в глагольн</w:t>
      </w:r>
      <w:r w:rsidR="003F6417">
        <w:rPr>
          <w:color w:val="000000"/>
        </w:rPr>
        <w:t xml:space="preserve">ых </w:t>
      </w:r>
      <w:r>
        <w:rPr>
          <w:color w:val="000000"/>
        </w:rPr>
        <w:t>(фразеологическ</w:t>
      </w:r>
      <w:r w:rsidR="003F6417">
        <w:rPr>
          <w:color w:val="000000"/>
        </w:rPr>
        <w:t>их</w:t>
      </w:r>
      <w:r>
        <w:rPr>
          <w:color w:val="000000"/>
        </w:rPr>
        <w:t>) сочетани</w:t>
      </w:r>
      <w:r w:rsidR="003F6417">
        <w:rPr>
          <w:color w:val="000000"/>
        </w:rPr>
        <w:t>ях</w:t>
      </w:r>
      <w:r>
        <w:rPr>
          <w:color w:val="000000"/>
        </w:rPr>
        <w:t xml:space="preserve"> </w:t>
      </w:r>
      <w:r w:rsidR="003F6417">
        <w:rPr>
          <w:color w:val="000000"/>
        </w:rPr>
        <w:t xml:space="preserve">студентам </w:t>
      </w:r>
      <w:r>
        <w:rPr>
          <w:color w:val="000000"/>
        </w:rPr>
        <w:t xml:space="preserve">поможет работа с </w:t>
      </w:r>
      <w:r w:rsidRPr="00E421C8">
        <w:rPr>
          <w:color w:val="000000"/>
        </w:rPr>
        <w:t>корпус</w:t>
      </w:r>
      <w:r w:rsidR="003F6417">
        <w:rPr>
          <w:color w:val="000000"/>
        </w:rPr>
        <w:t>о</w:t>
      </w:r>
      <w:r>
        <w:rPr>
          <w:color w:val="000000"/>
        </w:rPr>
        <w:t>м</w:t>
      </w:r>
      <w:r w:rsidRPr="00E421C8">
        <w:rPr>
          <w:color w:val="000000"/>
        </w:rPr>
        <w:t xml:space="preserve"> </w:t>
      </w:r>
      <w:proofErr w:type="spellStart"/>
      <w:r w:rsidRPr="00E421C8">
        <w:rPr>
          <w:color w:val="000000"/>
          <w:lang w:val="en-US"/>
        </w:rPr>
        <w:t>Ruskell</w:t>
      </w:r>
      <w:proofErr w:type="spellEnd"/>
      <w:r w:rsidRPr="00E421C8">
        <w:rPr>
          <w:color w:val="000000"/>
        </w:rPr>
        <w:t xml:space="preserve"> (</w:t>
      </w:r>
      <w:hyperlink r:id="rId11" w:history="1">
        <w:r w:rsidRPr="00E421C8">
          <w:rPr>
            <w:rStyle w:val="a4"/>
          </w:rPr>
          <w:t>https://ruskell.sketchengine.co.uk</w:t>
        </w:r>
      </w:hyperlink>
      <w:r>
        <w:rPr>
          <w:color w:val="000000"/>
        </w:rPr>
        <w:t>). Проверим его эффективность для таких выражений на примерах выше:</w:t>
      </w:r>
    </w:p>
    <w:p w:rsidR="00535AC0" w:rsidRDefault="00535AC0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535AC0" w:rsidRDefault="00535AC0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- В примерах </w:t>
      </w:r>
      <w:r w:rsidRPr="00124952">
        <w:rPr>
          <w:color w:val="000000"/>
        </w:rPr>
        <w:t>(30)</w:t>
      </w:r>
      <w:r>
        <w:rPr>
          <w:color w:val="000000"/>
        </w:rPr>
        <w:t xml:space="preserve"> и (31)</w:t>
      </w:r>
      <w:r w:rsidRPr="00124952">
        <w:rPr>
          <w:color w:val="000000"/>
        </w:rPr>
        <w:t xml:space="preserve"> </w:t>
      </w:r>
      <w:r>
        <w:rPr>
          <w:color w:val="000000"/>
        </w:rPr>
        <w:t>сделаны ошибки на сочетаемость существительного «роль» с глаголом (*</w:t>
      </w:r>
      <w:r w:rsidRPr="00124952">
        <w:rPr>
          <w:color w:val="000000"/>
        </w:rPr>
        <w:t xml:space="preserve">Какую </w:t>
      </w:r>
      <w:r w:rsidRPr="00124952">
        <w:rPr>
          <w:i/>
          <w:color w:val="000000"/>
        </w:rPr>
        <w:t>роль занимает</w:t>
      </w:r>
      <w:r w:rsidRPr="00124952">
        <w:rPr>
          <w:color w:val="000000"/>
        </w:rPr>
        <w:t xml:space="preserve"> язык в Вашем самоощущении?</w:t>
      </w:r>
      <w:r>
        <w:rPr>
          <w:color w:val="000000"/>
        </w:rPr>
        <w:t xml:space="preserve"> и</w:t>
      </w:r>
      <w:r w:rsidR="00A331F0">
        <w:rPr>
          <w:color w:val="000000"/>
        </w:rPr>
        <w:t xml:space="preserve"> …</w:t>
      </w:r>
      <w:r>
        <w:rPr>
          <w:color w:val="000000"/>
        </w:rPr>
        <w:t xml:space="preserve"> </w:t>
      </w:r>
      <w:r w:rsidR="00A331F0">
        <w:rPr>
          <w:color w:val="000000"/>
        </w:rPr>
        <w:t>*</w:t>
      </w:r>
      <w:r w:rsidR="00A331F0" w:rsidRPr="00A331F0">
        <w:rPr>
          <w:color w:val="000000"/>
        </w:rPr>
        <w:t xml:space="preserve"> </w:t>
      </w:r>
      <w:r w:rsidR="00A331F0" w:rsidRPr="00124952">
        <w:rPr>
          <w:color w:val="000000"/>
        </w:rPr>
        <w:t xml:space="preserve">русские женщины имели возможность </w:t>
      </w:r>
      <w:proofErr w:type="spellStart"/>
      <w:r w:rsidR="00A331F0" w:rsidRPr="00124952">
        <w:rPr>
          <w:i/>
          <w:color w:val="000000"/>
        </w:rPr>
        <w:t>имееть</w:t>
      </w:r>
      <w:proofErr w:type="spellEnd"/>
      <w:r w:rsidR="00A331F0" w:rsidRPr="00124952">
        <w:rPr>
          <w:i/>
          <w:color w:val="000000"/>
        </w:rPr>
        <w:t xml:space="preserve"> роли</w:t>
      </w:r>
      <w:r w:rsidR="00A331F0" w:rsidRPr="00124952">
        <w:rPr>
          <w:color w:val="000000"/>
        </w:rPr>
        <w:t xml:space="preserve"> в государстве</w:t>
      </w:r>
      <w:r>
        <w:rPr>
          <w:color w:val="000000"/>
        </w:rPr>
        <w:t>). Проведем поиск в корпусе для существительного «роль» (вкладка «сочетаемость слова»):</w:t>
      </w:r>
      <w:r w:rsidRPr="00124952">
        <w:rPr>
          <w:color w:val="000000"/>
        </w:rPr>
        <w:t xml:space="preserve"> </w:t>
      </w:r>
      <w:r w:rsidR="001F3023">
        <w:rPr>
          <w:b/>
          <w:color w:val="000000"/>
        </w:rPr>
        <w:t>первым</w:t>
      </w:r>
      <w:r>
        <w:rPr>
          <w:color w:val="000000"/>
        </w:rPr>
        <w:t xml:space="preserve"> по частотности в сочетании «глагол + роль (</w:t>
      </w:r>
      <w:r>
        <w:rPr>
          <w:color w:val="000000"/>
          <w:lang w:val="en-US"/>
        </w:rPr>
        <w:t>gen</w:t>
      </w:r>
      <w:r>
        <w:rPr>
          <w:color w:val="000000"/>
        </w:rPr>
        <w:t>)» указан глагол «играть»</w:t>
      </w:r>
      <w:r w:rsidR="00A331F0">
        <w:rPr>
          <w:color w:val="000000"/>
        </w:rPr>
        <w:t xml:space="preserve">. </w:t>
      </w:r>
    </w:p>
    <w:p w:rsidR="00535AC0" w:rsidRDefault="00535AC0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1F3023" w:rsidRDefault="001F3023" w:rsidP="001F3023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- В примере</w:t>
      </w:r>
      <w:r w:rsidR="00A331F0">
        <w:rPr>
          <w:color w:val="000000"/>
        </w:rPr>
        <w:t xml:space="preserve"> </w:t>
      </w:r>
      <w:r w:rsidR="00535AC0">
        <w:rPr>
          <w:color w:val="000000"/>
        </w:rPr>
        <w:t>(33</w:t>
      </w:r>
      <w:r w:rsidR="00535AC0" w:rsidRPr="00E421C8">
        <w:rPr>
          <w:color w:val="000000"/>
        </w:rPr>
        <w:t xml:space="preserve">) </w:t>
      </w:r>
      <w:r>
        <w:rPr>
          <w:color w:val="000000"/>
        </w:rPr>
        <w:t xml:space="preserve">ошибка на выбор глагола с существительным «учеба» (… </w:t>
      </w:r>
      <w:r w:rsidR="00535AC0" w:rsidRPr="00E421C8">
        <w:rPr>
          <w:color w:val="000000"/>
        </w:rPr>
        <w:t xml:space="preserve">я </w:t>
      </w:r>
      <w:r w:rsidR="00535AC0" w:rsidRPr="003F1378">
        <w:rPr>
          <w:i/>
          <w:color w:val="000000"/>
        </w:rPr>
        <w:t>смогла концентрировать свое время на учебе</w:t>
      </w:r>
      <w:r w:rsidR="00535AC0" w:rsidRPr="00E421C8">
        <w:rPr>
          <w:color w:val="000000"/>
        </w:rPr>
        <w:t>)</w:t>
      </w:r>
      <w:r>
        <w:rPr>
          <w:color w:val="000000"/>
        </w:rPr>
        <w:t xml:space="preserve">. Проведем поиск в корпусе </w:t>
      </w:r>
      <w:proofErr w:type="spellStart"/>
      <w:r w:rsidR="00843A68" w:rsidRPr="00E421C8">
        <w:rPr>
          <w:color w:val="000000"/>
          <w:lang w:val="en-US"/>
        </w:rPr>
        <w:t>Ruskell</w:t>
      </w:r>
      <w:proofErr w:type="spellEnd"/>
      <w:r w:rsidR="00843A68">
        <w:rPr>
          <w:color w:val="000000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</w:rPr>
        <w:lastRenderedPageBreak/>
        <w:t>существительного «учеба» (вкладка «сочетаемость слова»):</w:t>
      </w:r>
      <w:r w:rsidRPr="00124952">
        <w:rPr>
          <w:color w:val="000000"/>
        </w:rPr>
        <w:t xml:space="preserve"> </w:t>
      </w:r>
      <w:r>
        <w:rPr>
          <w:b/>
          <w:color w:val="000000"/>
        </w:rPr>
        <w:t>втор</w:t>
      </w:r>
      <w:r w:rsidRPr="00A331F0">
        <w:rPr>
          <w:b/>
          <w:color w:val="000000"/>
        </w:rPr>
        <w:t>ым</w:t>
      </w:r>
      <w:r>
        <w:rPr>
          <w:color w:val="000000"/>
        </w:rPr>
        <w:t xml:space="preserve"> по частотности в сочетании «глагол + учеба (</w:t>
      </w:r>
      <w:proofErr w:type="spellStart"/>
      <w:r>
        <w:rPr>
          <w:color w:val="000000"/>
          <w:lang w:val="en-US"/>
        </w:rPr>
        <w:t>dat</w:t>
      </w:r>
      <w:proofErr w:type="spellEnd"/>
      <w:r>
        <w:rPr>
          <w:color w:val="000000"/>
        </w:rPr>
        <w:t xml:space="preserve">)» указан глагол «уделять» (для справки, первым идет глагол «мешать»). </w:t>
      </w:r>
    </w:p>
    <w:p w:rsidR="001F3023" w:rsidRDefault="001F3023" w:rsidP="001F3023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535AC0" w:rsidRDefault="001F3023" w:rsidP="00CA7703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- В примере </w:t>
      </w:r>
      <w:r w:rsidR="00535AC0" w:rsidRPr="00E421C8">
        <w:rPr>
          <w:color w:val="000000"/>
        </w:rPr>
        <w:t>(</w:t>
      </w:r>
      <w:r w:rsidR="00535AC0">
        <w:rPr>
          <w:color w:val="000000"/>
        </w:rPr>
        <w:t>34</w:t>
      </w:r>
      <w:r w:rsidR="00535AC0" w:rsidRPr="00E421C8">
        <w:rPr>
          <w:color w:val="000000"/>
        </w:rPr>
        <w:t xml:space="preserve">) </w:t>
      </w:r>
      <w:r>
        <w:rPr>
          <w:color w:val="000000"/>
        </w:rPr>
        <w:t xml:space="preserve">ошибка на выбор глагола с существительным «место». </w:t>
      </w:r>
      <w:r w:rsidR="00CA7703">
        <w:rPr>
          <w:color w:val="000000"/>
        </w:rPr>
        <w:t xml:space="preserve">А вот здесь корпус окажется не слишком полезным: </w:t>
      </w:r>
      <w:r>
        <w:rPr>
          <w:color w:val="000000"/>
        </w:rPr>
        <w:t>поиск для существительного «место» (вкладка «сочетаемость слова»)</w:t>
      </w:r>
      <w:r w:rsidR="00CA7703">
        <w:rPr>
          <w:color w:val="000000"/>
        </w:rPr>
        <w:t xml:space="preserve"> </w:t>
      </w:r>
      <w:r>
        <w:rPr>
          <w:color w:val="000000"/>
        </w:rPr>
        <w:t>сочетании «глагол + место (</w:t>
      </w:r>
      <w:r w:rsidR="00CA7703">
        <w:rPr>
          <w:color w:val="000000"/>
          <w:lang w:val="en-US"/>
        </w:rPr>
        <w:t>acc</w:t>
      </w:r>
      <w:r>
        <w:rPr>
          <w:color w:val="000000"/>
        </w:rPr>
        <w:t xml:space="preserve">)» </w:t>
      </w:r>
      <w:r w:rsidR="00CA7703">
        <w:rPr>
          <w:color w:val="000000"/>
        </w:rPr>
        <w:t>дает следующие самые часто</w:t>
      </w:r>
      <w:r w:rsidR="00CA1231">
        <w:rPr>
          <w:color w:val="000000"/>
        </w:rPr>
        <w:t>т</w:t>
      </w:r>
      <w:r w:rsidR="00CA7703">
        <w:rPr>
          <w:color w:val="000000"/>
        </w:rPr>
        <w:t xml:space="preserve">ные </w:t>
      </w:r>
      <w:proofErr w:type="spellStart"/>
      <w:r w:rsidR="00CA7703">
        <w:rPr>
          <w:color w:val="000000"/>
        </w:rPr>
        <w:t>коллокации</w:t>
      </w:r>
      <w:proofErr w:type="spellEnd"/>
      <w:r w:rsidR="00CA7703">
        <w:rPr>
          <w:color w:val="000000"/>
        </w:rPr>
        <w:t xml:space="preserve">: </w:t>
      </w:r>
      <w:r w:rsidR="00CA7703" w:rsidRPr="00CA7703">
        <w:rPr>
          <w:b/>
          <w:color w:val="000000"/>
        </w:rPr>
        <w:t>занимать, занять, иметь</w:t>
      </w:r>
      <w:r w:rsidR="00CA7703">
        <w:rPr>
          <w:color w:val="000000"/>
        </w:rPr>
        <w:t xml:space="preserve">. </w:t>
      </w:r>
      <w:proofErr w:type="gramStart"/>
      <w:r w:rsidR="00CA7703">
        <w:rPr>
          <w:color w:val="000000"/>
        </w:rPr>
        <w:t>(Напомним, что ошибка была такой:</w:t>
      </w:r>
      <w:proofErr w:type="gramEnd"/>
      <w:r w:rsidR="00CA7703">
        <w:rPr>
          <w:color w:val="000000"/>
        </w:rPr>
        <w:t xml:space="preserve"> </w:t>
      </w:r>
      <w:r w:rsidR="00535AC0" w:rsidRPr="00E421C8">
        <w:rPr>
          <w:color w:val="000000"/>
        </w:rPr>
        <w:t xml:space="preserve">Бабушка в жизни человека </w:t>
      </w:r>
      <w:r w:rsidR="00535AC0" w:rsidRPr="00267386">
        <w:rPr>
          <w:i/>
          <w:color w:val="000000"/>
        </w:rPr>
        <w:t>имеет огромное место</w:t>
      </w:r>
      <w:proofErr w:type="gramStart"/>
      <w:r w:rsidR="00CA7703">
        <w:rPr>
          <w:color w:val="000000"/>
        </w:rPr>
        <w:t>.</w:t>
      </w:r>
      <w:proofErr w:type="gramEnd"/>
      <w:r w:rsidR="00CA7703">
        <w:rPr>
          <w:color w:val="000000"/>
        </w:rPr>
        <w:t xml:space="preserve"> То есть, сочетание </w:t>
      </w:r>
      <w:r w:rsidR="00CA7703" w:rsidRPr="00CA7703">
        <w:rPr>
          <w:i/>
          <w:color w:val="000000"/>
        </w:rPr>
        <w:t>иметь место</w:t>
      </w:r>
      <w:r w:rsidR="00CA7703">
        <w:rPr>
          <w:color w:val="000000"/>
        </w:rPr>
        <w:t xml:space="preserve"> тоже возможно, и корпус никак не указывает, что значит оно «происходить», а вовсе не «быть важным», как выражение </w:t>
      </w:r>
      <w:r w:rsidR="00CA7703" w:rsidRPr="00CA7703">
        <w:rPr>
          <w:i/>
          <w:color w:val="000000"/>
        </w:rPr>
        <w:t>занимать важное место</w:t>
      </w:r>
      <w:proofErr w:type="gramStart"/>
      <w:r w:rsidR="00CA7703">
        <w:rPr>
          <w:color w:val="000000"/>
        </w:rPr>
        <w:t>.</w:t>
      </w:r>
      <w:proofErr w:type="gramEnd"/>
      <w:r w:rsidR="00CA7703">
        <w:rPr>
          <w:color w:val="000000"/>
        </w:rPr>
        <w:t xml:space="preserve"> Попытка развеять сомнения в выборе </w:t>
      </w:r>
      <w:proofErr w:type="gramStart"/>
      <w:r w:rsidR="00CA7703">
        <w:rPr>
          <w:color w:val="000000"/>
        </w:rPr>
        <w:t>между</w:t>
      </w:r>
      <w:proofErr w:type="gramEnd"/>
      <w:r w:rsidR="00CA7703">
        <w:rPr>
          <w:color w:val="000000"/>
        </w:rPr>
        <w:t xml:space="preserve"> </w:t>
      </w:r>
      <w:r w:rsidR="00CA7703" w:rsidRPr="00CA7703">
        <w:rPr>
          <w:b/>
          <w:color w:val="000000"/>
        </w:rPr>
        <w:t>занимать</w:t>
      </w:r>
      <w:r w:rsidR="00CA7703">
        <w:rPr>
          <w:color w:val="000000"/>
        </w:rPr>
        <w:t xml:space="preserve"> и </w:t>
      </w:r>
      <w:r w:rsidR="00CA7703" w:rsidRPr="00CA7703">
        <w:rPr>
          <w:b/>
          <w:color w:val="000000"/>
        </w:rPr>
        <w:t>иметь</w:t>
      </w:r>
      <w:r w:rsidR="00CA7703">
        <w:rPr>
          <w:color w:val="000000"/>
        </w:rPr>
        <w:t xml:space="preserve">, зайдя </w:t>
      </w:r>
      <w:proofErr w:type="gramStart"/>
      <w:r w:rsidR="00CA7703">
        <w:rPr>
          <w:color w:val="000000"/>
        </w:rPr>
        <w:t>во</w:t>
      </w:r>
      <w:proofErr w:type="gramEnd"/>
      <w:r w:rsidR="00CA7703">
        <w:rPr>
          <w:color w:val="000000"/>
        </w:rPr>
        <w:t xml:space="preserve"> вкладку «примеры», тоже не приносит успеха. Примеров на оба выражения в списке не содержится… </w:t>
      </w:r>
    </w:p>
    <w:p w:rsidR="00535AC0" w:rsidRPr="00E421C8" w:rsidRDefault="00535AC0" w:rsidP="00535AC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03" w:rsidRDefault="00CA7703" w:rsidP="00CA7703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>
        <w:rPr>
          <w:color w:val="000000"/>
        </w:rPr>
        <w:t xml:space="preserve">- В примере </w:t>
      </w:r>
      <w:r w:rsidR="00535AC0" w:rsidRPr="00E421C8">
        <w:rPr>
          <w:color w:val="000000"/>
        </w:rPr>
        <w:t>(</w:t>
      </w:r>
      <w:r w:rsidR="00535AC0">
        <w:rPr>
          <w:color w:val="000000"/>
        </w:rPr>
        <w:t>36</w:t>
      </w:r>
      <w:r w:rsidR="00535AC0" w:rsidRPr="00E421C8">
        <w:rPr>
          <w:color w:val="000000"/>
        </w:rPr>
        <w:t xml:space="preserve">) </w:t>
      </w:r>
      <w:r>
        <w:rPr>
          <w:color w:val="000000"/>
        </w:rPr>
        <w:t>– ошибка на выбор глагола с существительным «премьера» (*</w:t>
      </w:r>
      <w:r w:rsidR="00535AC0" w:rsidRPr="00DB2B09">
        <w:rPr>
          <w:i/>
          <w:color w:val="000000"/>
        </w:rPr>
        <w:t>произошла премьера</w:t>
      </w:r>
      <w:r w:rsidR="00535AC0" w:rsidRPr="00E421C8">
        <w:rPr>
          <w:color w:val="000000"/>
        </w:rPr>
        <w:t xml:space="preserve"> фильма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Здесь корпус на высоте: »):</w:t>
      </w:r>
      <w:r w:rsidRPr="00124952">
        <w:rPr>
          <w:color w:val="000000"/>
        </w:rPr>
        <w:t xml:space="preserve"> </w:t>
      </w:r>
      <w:r>
        <w:rPr>
          <w:b/>
          <w:color w:val="000000"/>
        </w:rPr>
        <w:t>первым</w:t>
      </w:r>
      <w:r>
        <w:rPr>
          <w:color w:val="000000"/>
        </w:rPr>
        <w:t xml:space="preserve"> по частотности в сочетании </w:t>
      </w:r>
      <w:r w:rsidR="00CA1231">
        <w:rPr>
          <w:color w:val="000000"/>
        </w:rPr>
        <w:t>«премьера (</w:t>
      </w:r>
      <w:r w:rsidR="00CA1231">
        <w:rPr>
          <w:color w:val="000000"/>
          <w:lang w:val="en-US"/>
        </w:rPr>
        <w:t>nom</w:t>
      </w:r>
      <w:r w:rsidR="00CA1231">
        <w:rPr>
          <w:color w:val="000000"/>
        </w:rPr>
        <w:t>)+глагол</w:t>
      </w:r>
      <w:r>
        <w:rPr>
          <w:color w:val="000000"/>
        </w:rPr>
        <w:t>» указан глагол «</w:t>
      </w:r>
      <w:r w:rsidR="00CA1231">
        <w:rPr>
          <w:color w:val="000000"/>
        </w:rPr>
        <w:t>состояться</w:t>
      </w:r>
      <w:r>
        <w:rPr>
          <w:color w:val="000000"/>
        </w:rPr>
        <w:t xml:space="preserve">». </w:t>
      </w:r>
      <w:proofErr w:type="gramEnd"/>
    </w:p>
    <w:p w:rsidR="00535AC0" w:rsidRDefault="00CA7703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</w:t>
      </w:r>
    </w:p>
    <w:p w:rsidR="00535AC0" w:rsidRDefault="00CA1231" w:rsidP="00CA1231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>
        <w:rPr>
          <w:color w:val="000000"/>
        </w:rPr>
        <w:t>- Пример (37) (</w:t>
      </w:r>
      <w:r>
        <w:t>*</w:t>
      </w:r>
      <w:r w:rsidR="00535AC0" w:rsidRPr="00E6532E">
        <w:rPr>
          <w:i/>
        </w:rPr>
        <w:t>создали фурор</w:t>
      </w:r>
      <w:r>
        <w:t>)</w:t>
      </w:r>
      <w:r w:rsidR="00535AC0" w:rsidRPr="00320A97">
        <w:t xml:space="preserve"> </w:t>
      </w:r>
      <w:r>
        <w:t>также легко корректируется при помощи корпуса (</w:t>
      </w:r>
      <w:r w:rsidRPr="00CA1231">
        <w:rPr>
          <w:b/>
        </w:rPr>
        <w:t>первое</w:t>
      </w:r>
      <w:r>
        <w:t xml:space="preserve"> значение для сочетания </w:t>
      </w:r>
      <w:r>
        <w:rPr>
          <w:color w:val="000000"/>
        </w:rPr>
        <w:t>«глагол + фурор (</w:t>
      </w:r>
      <w:r>
        <w:rPr>
          <w:color w:val="000000"/>
          <w:lang w:val="en-US"/>
        </w:rPr>
        <w:t>acc</w:t>
      </w:r>
      <w:r>
        <w:rPr>
          <w:color w:val="000000"/>
        </w:rPr>
        <w:t xml:space="preserve">)» - глагол </w:t>
      </w:r>
      <w:r w:rsidRPr="00CA1231">
        <w:rPr>
          <w:i/>
          <w:color w:val="000000"/>
        </w:rPr>
        <w:t>произвести</w:t>
      </w:r>
      <w:r>
        <w:rPr>
          <w:color w:val="000000"/>
        </w:rPr>
        <w:t xml:space="preserve">. </w:t>
      </w:r>
      <w:r>
        <w:t xml:space="preserve"> </w:t>
      </w:r>
      <w:proofErr w:type="gramEnd"/>
    </w:p>
    <w:p w:rsidR="00535AC0" w:rsidRDefault="00535AC0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535AC0" w:rsidRDefault="00CA1231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Подобные результаты получим при проверке всех вызывающих сомнение устойчивых выражений с глагольными сочетаниями. Поскольку устойчивые сочетания частотны, именно глаголы</w:t>
      </w:r>
      <w:r w:rsidR="00843A68">
        <w:rPr>
          <w:color w:val="000000"/>
        </w:rPr>
        <w:t xml:space="preserve"> таких сочетаний</w:t>
      </w:r>
      <w:r>
        <w:rPr>
          <w:color w:val="000000"/>
        </w:rPr>
        <w:t xml:space="preserve"> выходят на первые строки при оценке частотности. И корпус становится крайне удобным инструментом  быстрого поиска правильного варианта. Проблемы возникают только в тех случаях, когда устойчивы</w:t>
      </w:r>
      <w:r w:rsidR="003F6417">
        <w:rPr>
          <w:color w:val="000000"/>
        </w:rPr>
        <w:t>х</w:t>
      </w:r>
      <w:r>
        <w:rPr>
          <w:color w:val="000000"/>
        </w:rPr>
        <w:t xml:space="preserve"> выражений с данным существительным несколько (</w:t>
      </w:r>
      <w:r w:rsidRPr="00CA1231">
        <w:rPr>
          <w:i/>
          <w:color w:val="000000"/>
        </w:rPr>
        <w:t>иметь место</w:t>
      </w:r>
      <w:r>
        <w:rPr>
          <w:color w:val="000000"/>
        </w:rPr>
        <w:t xml:space="preserve"> и </w:t>
      </w:r>
      <w:r w:rsidRPr="00CA1231">
        <w:rPr>
          <w:i/>
          <w:color w:val="000000"/>
        </w:rPr>
        <w:t>занимать важное место</w:t>
      </w:r>
      <w:r>
        <w:rPr>
          <w:color w:val="000000"/>
        </w:rPr>
        <w:t>)</w:t>
      </w:r>
      <w:r w:rsidR="003F6417">
        <w:rPr>
          <w:color w:val="000000"/>
        </w:rPr>
        <w:t xml:space="preserve">. Развести эти выражения, уточнить разницу между ними </w:t>
      </w:r>
      <w:proofErr w:type="spellStart"/>
      <w:r w:rsidR="003F6417" w:rsidRPr="00E421C8">
        <w:rPr>
          <w:color w:val="000000"/>
          <w:lang w:val="en-US"/>
        </w:rPr>
        <w:t>Ruskell</w:t>
      </w:r>
      <w:proofErr w:type="spellEnd"/>
      <w:r w:rsidR="003F6417">
        <w:rPr>
          <w:color w:val="000000"/>
        </w:rPr>
        <w:t xml:space="preserve"> не </w:t>
      </w:r>
      <w:proofErr w:type="gramStart"/>
      <w:r w:rsidR="003F6417">
        <w:rPr>
          <w:color w:val="000000"/>
        </w:rPr>
        <w:t>способен</w:t>
      </w:r>
      <w:proofErr w:type="gramEnd"/>
      <w:r w:rsidR="003F6417">
        <w:rPr>
          <w:color w:val="000000"/>
        </w:rPr>
        <w:t xml:space="preserve"> (это и не входит в его задачи). И помочь тут может только корпус текстов, такой, как НКРЯ.</w:t>
      </w:r>
    </w:p>
    <w:p w:rsidR="007B777B" w:rsidRDefault="007B777B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7B777B" w:rsidRPr="007B777B" w:rsidRDefault="007B777B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proofErr w:type="gramStart"/>
      <w:r>
        <w:rPr>
          <w:color w:val="000000"/>
        </w:rPr>
        <w:t xml:space="preserve">В случаях с именными (фразеологическими) сочетаниями, кажется, </w:t>
      </w:r>
      <w:proofErr w:type="spellStart"/>
      <w:r w:rsidRPr="00E421C8">
        <w:rPr>
          <w:color w:val="000000"/>
          <w:lang w:val="en-US"/>
        </w:rPr>
        <w:t>Ruskell</w:t>
      </w:r>
      <w:proofErr w:type="spellEnd"/>
      <w:r>
        <w:rPr>
          <w:color w:val="000000"/>
        </w:rPr>
        <w:t xml:space="preserve"> менее эффективен</w:t>
      </w:r>
      <w:r w:rsidR="00C12951">
        <w:rPr>
          <w:color w:val="000000"/>
        </w:rPr>
        <w:t xml:space="preserve"> (вообще случаев ошибок в именных сочетаниях гораздо меньше, так что </w:t>
      </w:r>
      <w:r w:rsidR="00843A68">
        <w:rPr>
          <w:color w:val="000000"/>
        </w:rPr>
        <w:t xml:space="preserve">подобрать репрезентативную </w:t>
      </w:r>
      <w:r w:rsidR="00C12951">
        <w:rPr>
          <w:color w:val="000000"/>
        </w:rPr>
        <w:t>вы</w:t>
      </w:r>
      <w:r w:rsidR="00843A68">
        <w:rPr>
          <w:color w:val="000000"/>
        </w:rPr>
        <w:t>борку</w:t>
      </w:r>
      <w:r w:rsidR="00C12951">
        <w:rPr>
          <w:color w:val="000000"/>
        </w:rPr>
        <w:t xml:space="preserve"> трудно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Рассмотрим </w:t>
      </w:r>
      <w:r w:rsidR="00843A68">
        <w:rPr>
          <w:color w:val="000000"/>
        </w:rPr>
        <w:t>некоторые случаи.</w:t>
      </w:r>
    </w:p>
    <w:p w:rsidR="003F6417" w:rsidRDefault="003F6417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C12951" w:rsidRPr="00E421C8" w:rsidRDefault="00C12951" w:rsidP="00C12951">
      <w:pPr>
        <w:pStyle w:val="a3"/>
        <w:spacing w:before="0" w:beforeAutospacing="0" w:after="0" w:afterAutospacing="0"/>
        <w:ind w:firstLine="567"/>
      </w:pPr>
      <w:r>
        <w:t xml:space="preserve">В представленном выше примере </w:t>
      </w:r>
      <w:r w:rsidRPr="00E421C8">
        <w:t>(2</w:t>
      </w:r>
      <w:r>
        <w:t>2</w:t>
      </w:r>
      <w:r w:rsidRPr="00E421C8">
        <w:t xml:space="preserve">) </w:t>
      </w:r>
      <w:r>
        <w:t xml:space="preserve">была сделана ошибка в выборе отрезка времени, который сочетается с существительным </w:t>
      </w:r>
      <w:r w:rsidRPr="00C12951">
        <w:rPr>
          <w:i/>
        </w:rPr>
        <w:t>счастливый</w:t>
      </w:r>
      <w:r>
        <w:t xml:space="preserve"> (*«</w:t>
      </w:r>
      <w:r w:rsidRPr="00E421C8">
        <w:t>счастливый час</w:t>
      </w:r>
      <w:r>
        <w:t>»</w:t>
      </w:r>
      <w:r w:rsidRPr="00E421C8">
        <w:t xml:space="preserve"> </w:t>
      </w:r>
      <w:proofErr w:type="gramStart"/>
      <w:r>
        <w:t>вместо</w:t>
      </w:r>
      <w:proofErr w:type="gramEnd"/>
      <w:r>
        <w:t xml:space="preserve"> </w:t>
      </w:r>
      <w:r w:rsidRPr="00E421C8">
        <w:t>«счастливый момент»</w:t>
      </w:r>
      <w:r>
        <w:t>). При проверке сочетаемости прилагательного «счастливый» с существительными корпус выдает следующий список:</w:t>
      </w:r>
    </w:p>
    <w:p w:rsidR="00C12951" w:rsidRDefault="00C12951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C12951" w:rsidRDefault="00C12951" w:rsidP="00535AC0">
      <w:pPr>
        <w:pStyle w:val="a3"/>
        <w:spacing w:before="0" w:beforeAutospacing="0" w:after="0" w:afterAutospacing="0"/>
        <w:ind w:firstLine="567"/>
      </w:pPr>
      <w:proofErr w:type="gramStart"/>
      <w:r w:rsidRPr="00C12951">
        <w:rPr>
          <w:b/>
        </w:rPr>
        <w:t>счастливый + существительное</w:t>
      </w:r>
      <w:r>
        <w:t>: обладатель, случайность, детство, брак, обладательница, улыбка, стечение, фермер, семья, жизнь, билет, судьба, родитель, владелец, будущее.</w:t>
      </w:r>
      <w:proofErr w:type="gramEnd"/>
    </w:p>
    <w:p w:rsidR="00C12951" w:rsidRDefault="00C12951" w:rsidP="00535AC0">
      <w:pPr>
        <w:pStyle w:val="a3"/>
        <w:spacing w:before="0" w:beforeAutospacing="0" w:after="0" w:afterAutospacing="0"/>
        <w:ind w:firstLine="567"/>
      </w:pPr>
    </w:p>
    <w:p w:rsidR="00C12951" w:rsidRDefault="00C12951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t>Решить проблему с контекстом (22) эта выгрузка никак не поможет. Интересно, что и «обратная проверка» (какие прилагательные сочетаются с существительным «момент») тоже не работает. Вот как выглядит выгрузка в этом случае:</w:t>
      </w:r>
    </w:p>
    <w:p w:rsidR="00C12951" w:rsidRDefault="00C12951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C12951" w:rsidRDefault="00C12951" w:rsidP="00535AC0">
      <w:pPr>
        <w:pStyle w:val="a3"/>
        <w:spacing w:before="0" w:beforeAutospacing="0" w:after="0" w:afterAutospacing="0"/>
        <w:ind w:firstLine="567"/>
      </w:pPr>
      <w:proofErr w:type="gramStart"/>
      <w:r w:rsidRPr="00BF45D7">
        <w:rPr>
          <w:b/>
        </w:rPr>
        <w:t>прилагательное + момент</w:t>
      </w:r>
      <w:r>
        <w:t>: настоящий</w:t>
      </w:r>
      <w:r w:rsidR="00BF45D7">
        <w:t xml:space="preserve">, </w:t>
      </w:r>
      <w:r>
        <w:t>текущий</w:t>
      </w:r>
      <w:r w:rsidR="00BF45D7">
        <w:t xml:space="preserve">, </w:t>
      </w:r>
      <w:r>
        <w:t>ключевой</w:t>
      </w:r>
      <w:r w:rsidR="00BF45D7">
        <w:t>, в</w:t>
      </w:r>
      <w:r>
        <w:t>ажный</w:t>
      </w:r>
      <w:r w:rsidR="00BF45D7">
        <w:t xml:space="preserve">, </w:t>
      </w:r>
      <w:r>
        <w:t>положительный</w:t>
      </w:r>
      <w:r w:rsidR="00BF45D7">
        <w:t xml:space="preserve">, </w:t>
      </w:r>
      <w:r>
        <w:t>последний</w:t>
      </w:r>
      <w:r w:rsidR="00BF45D7">
        <w:t xml:space="preserve">, </w:t>
      </w:r>
      <w:r>
        <w:t>сегодняшний</w:t>
      </w:r>
      <w:r w:rsidR="00BF45D7">
        <w:t xml:space="preserve">, </w:t>
      </w:r>
      <w:r>
        <w:t>определенный</w:t>
      </w:r>
      <w:r w:rsidR="00BF45D7">
        <w:t xml:space="preserve">, </w:t>
      </w:r>
      <w:r>
        <w:t>нужный</w:t>
      </w:r>
      <w:r w:rsidR="00BF45D7">
        <w:t xml:space="preserve">, </w:t>
      </w:r>
      <w:r>
        <w:t>переломный</w:t>
      </w:r>
      <w:r w:rsidR="00BF45D7">
        <w:t xml:space="preserve">, </w:t>
      </w:r>
      <w:r>
        <w:t>неподходящий</w:t>
      </w:r>
      <w:r w:rsidR="00BF45D7">
        <w:t xml:space="preserve">, </w:t>
      </w:r>
      <w:r>
        <w:t>критический</w:t>
      </w:r>
      <w:r w:rsidR="00BF45D7">
        <w:t xml:space="preserve">, </w:t>
      </w:r>
      <w:r>
        <w:t>ответственный</w:t>
      </w:r>
      <w:r w:rsidR="00BF45D7">
        <w:t xml:space="preserve">, </w:t>
      </w:r>
      <w:r>
        <w:t>опасный</w:t>
      </w:r>
      <w:r w:rsidR="00BF45D7">
        <w:t>.</w:t>
      </w:r>
      <w:proofErr w:type="gramEnd"/>
    </w:p>
    <w:p w:rsidR="00BF45D7" w:rsidRDefault="00BF45D7" w:rsidP="00535AC0">
      <w:pPr>
        <w:pStyle w:val="a3"/>
        <w:spacing w:before="0" w:beforeAutospacing="0" w:after="0" w:afterAutospacing="0"/>
        <w:ind w:firstLine="567"/>
      </w:pPr>
    </w:p>
    <w:p w:rsidR="00BF45D7" w:rsidRDefault="00BF45D7" w:rsidP="00535AC0">
      <w:pPr>
        <w:pStyle w:val="a3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lastRenderedPageBreak/>
        <w:t>Понятно, что связаны такие неудачи с недостаточно высокой относительной частотностью того или иного выражения.</w:t>
      </w:r>
      <w:r w:rsidR="00843A68">
        <w:rPr>
          <w:color w:val="000000"/>
        </w:rPr>
        <w:t xml:space="preserve"> Рассмотрим еще один контекст:</w:t>
      </w:r>
    </w:p>
    <w:p w:rsidR="00C12951" w:rsidRPr="00843A68" w:rsidRDefault="00C12951" w:rsidP="00535AC0">
      <w:pPr>
        <w:pStyle w:val="a3"/>
        <w:spacing w:before="0" w:beforeAutospacing="0" w:after="0" w:afterAutospacing="0"/>
        <w:ind w:firstLine="567"/>
      </w:pPr>
    </w:p>
    <w:p w:rsidR="003F6417" w:rsidRPr="00843A68" w:rsidRDefault="007B777B" w:rsidP="00535AC0">
      <w:pPr>
        <w:pStyle w:val="a3"/>
        <w:spacing w:before="0" w:beforeAutospacing="0" w:after="0" w:afterAutospacing="0"/>
        <w:ind w:firstLine="567"/>
      </w:pPr>
      <w:r w:rsidRPr="00843A68">
        <w:t xml:space="preserve">(39) </w:t>
      </w:r>
      <w:r w:rsidR="00E10123">
        <w:t>Словосочетание «</w:t>
      </w:r>
      <w:r w:rsidR="00372111" w:rsidRPr="00843A68">
        <w:t>преуспевающий пи</w:t>
      </w:r>
      <w:r w:rsidRPr="00843A68">
        <w:t>с</w:t>
      </w:r>
      <w:r w:rsidR="00372111" w:rsidRPr="00843A68">
        <w:t xml:space="preserve">атель» сейчас имеет </w:t>
      </w:r>
      <w:proofErr w:type="spellStart"/>
      <w:r w:rsidR="00372111" w:rsidRPr="00843A68">
        <w:rPr>
          <w:i/>
        </w:rPr>
        <w:t>хорошое</w:t>
      </w:r>
      <w:proofErr w:type="spellEnd"/>
      <w:r w:rsidR="00372111" w:rsidRPr="00843A68">
        <w:rPr>
          <w:i/>
        </w:rPr>
        <w:t xml:space="preserve"> значение</w:t>
      </w:r>
      <w:r w:rsidR="00372111" w:rsidRPr="00843A68">
        <w:t xml:space="preserve">, но раньше описывало человек, который использовал своё </w:t>
      </w:r>
      <w:r w:rsidRPr="00843A68">
        <w:t xml:space="preserve">влияние, чтобы больше </w:t>
      </w:r>
      <w:proofErr w:type="spellStart"/>
      <w:r w:rsidRPr="00843A68">
        <w:t>печатели</w:t>
      </w:r>
      <w:proofErr w:type="spellEnd"/>
      <w:r w:rsidRPr="00843A68">
        <w:t xml:space="preserve"> (</w:t>
      </w:r>
      <w:proofErr w:type="gramStart"/>
      <w:r w:rsidRPr="00843A68">
        <w:t>вместо</w:t>
      </w:r>
      <w:proofErr w:type="gramEnd"/>
      <w:r w:rsidRPr="00843A68">
        <w:t xml:space="preserve"> «</w:t>
      </w:r>
      <w:r w:rsidR="00372111" w:rsidRPr="00843A68">
        <w:t>по</w:t>
      </w:r>
      <w:r w:rsidRPr="00843A68">
        <w:t>ложительное</w:t>
      </w:r>
      <w:r w:rsidR="00372111" w:rsidRPr="00843A68">
        <w:t xml:space="preserve"> </w:t>
      </w:r>
      <w:r w:rsidRPr="00843A68">
        <w:t xml:space="preserve">/ позитивное </w:t>
      </w:r>
      <w:r w:rsidR="00372111" w:rsidRPr="00843A68">
        <w:t>значение</w:t>
      </w:r>
      <w:r w:rsidRPr="00843A68">
        <w:t xml:space="preserve">» или «положительная </w:t>
      </w:r>
      <w:r w:rsidR="00C12951" w:rsidRPr="00843A68">
        <w:t>окраска</w:t>
      </w:r>
      <w:r w:rsidRPr="00843A68">
        <w:t xml:space="preserve">»). </w:t>
      </w:r>
    </w:p>
    <w:p w:rsidR="007B777B" w:rsidRPr="00843A68" w:rsidRDefault="007B777B" w:rsidP="00535AC0">
      <w:pPr>
        <w:pStyle w:val="a3"/>
        <w:spacing w:before="0" w:beforeAutospacing="0" w:after="0" w:afterAutospacing="0"/>
        <w:ind w:firstLine="567"/>
      </w:pPr>
    </w:p>
    <w:p w:rsidR="00843A68" w:rsidRDefault="007B777B" w:rsidP="00535AC0">
      <w:pPr>
        <w:pStyle w:val="a3"/>
        <w:spacing w:before="0" w:beforeAutospacing="0" w:after="0" w:afterAutospacing="0"/>
        <w:ind w:firstLine="567"/>
      </w:pPr>
      <w:r>
        <w:t xml:space="preserve">При проверке сочетаемости существительного «значение» с прилагательными корпус выдает следующий список: </w:t>
      </w:r>
    </w:p>
    <w:p w:rsidR="00843A68" w:rsidRDefault="00843A68" w:rsidP="00535AC0">
      <w:pPr>
        <w:pStyle w:val="a3"/>
        <w:spacing w:before="0" w:beforeAutospacing="0" w:after="0" w:afterAutospacing="0"/>
        <w:ind w:firstLine="567"/>
      </w:pPr>
    </w:p>
    <w:p w:rsidR="007B777B" w:rsidRDefault="00843A68" w:rsidP="00535AC0">
      <w:pPr>
        <w:pStyle w:val="a3"/>
        <w:spacing w:before="0" w:beforeAutospacing="0" w:after="0" w:afterAutospacing="0"/>
        <w:ind w:firstLine="567"/>
      </w:pPr>
      <w:r>
        <w:rPr>
          <w:b/>
        </w:rPr>
        <w:t xml:space="preserve">прилагательное </w:t>
      </w:r>
      <w:r w:rsidRPr="00C12951">
        <w:rPr>
          <w:b/>
        </w:rPr>
        <w:t xml:space="preserve">+ </w:t>
      </w:r>
      <w:r>
        <w:rPr>
          <w:b/>
        </w:rPr>
        <w:t>значение:</w:t>
      </w:r>
      <w:r>
        <w:t xml:space="preserve"> </w:t>
      </w:r>
      <w:proofErr w:type="gramStart"/>
      <w:r w:rsidR="007B777B">
        <w:t>особый</w:t>
      </w:r>
      <w:proofErr w:type="gramEnd"/>
      <w:r w:rsidR="007B777B">
        <w:t>, решающий, важный, большой</w:t>
      </w:r>
      <w:r>
        <w:t xml:space="preserve">, </w:t>
      </w:r>
      <w:r w:rsidR="007B777B">
        <w:t>огромный</w:t>
      </w:r>
      <w:r>
        <w:t>, п</w:t>
      </w:r>
      <w:r w:rsidR="007B777B">
        <w:t>ервостепенный</w:t>
      </w:r>
      <w:r>
        <w:t xml:space="preserve">, </w:t>
      </w:r>
      <w:r w:rsidR="007B777B">
        <w:t>принципиальный</w:t>
      </w:r>
      <w:r>
        <w:t xml:space="preserve">, </w:t>
      </w:r>
      <w:r w:rsidR="007B777B">
        <w:t>практический</w:t>
      </w:r>
      <w:r>
        <w:t xml:space="preserve">, </w:t>
      </w:r>
      <w:r w:rsidR="007B777B">
        <w:t>существенный</w:t>
      </w:r>
      <w:r>
        <w:t xml:space="preserve">, </w:t>
      </w:r>
      <w:r w:rsidR="007B777B">
        <w:t>местный</w:t>
      </w:r>
      <w:r>
        <w:t xml:space="preserve">, </w:t>
      </w:r>
      <w:r w:rsidR="007B777B">
        <w:t>максимальный</w:t>
      </w:r>
      <w:r>
        <w:t xml:space="preserve">, </w:t>
      </w:r>
      <w:r w:rsidR="007B777B">
        <w:t>немаловажный</w:t>
      </w:r>
      <w:r>
        <w:t xml:space="preserve">, </w:t>
      </w:r>
      <w:r w:rsidR="007B777B">
        <w:t>федеральный</w:t>
      </w:r>
      <w:r>
        <w:t xml:space="preserve">, </w:t>
      </w:r>
      <w:r w:rsidR="007B777B">
        <w:t>больший</w:t>
      </w:r>
      <w:r>
        <w:t xml:space="preserve">, </w:t>
      </w:r>
      <w:r w:rsidR="007B777B">
        <w:t>средний</w:t>
      </w:r>
      <w:r>
        <w:t>.</w:t>
      </w:r>
    </w:p>
    <w:p w:rsidR="00843A68" w:rsidRDefault="00843A68" w:rsidP="00535AC0">
      <w:pPr>
        <w:pStyle w:val="a3"/>
        <w:spacing w:before="0" w:beforeAutospacing="0" w:after="0" w:afterAutospacing="0"/>
        <w:ind w:firstLine="567"/>
      </w:pPr>
    </w:p>
    <w:p w:rsidR="001D2F8A" w:rsidRDefault="00843A68" w:rsidP="00535AC0">
      <w:pPr>
        <w:pStyle w:val="a3"/>
        <w:spacing w:before="0" w:beforeAutospacing="0" w:after="0" w:afterAutospacing="0"/>
        <w:ind w:firstLine="567"/>
      </w:pPr>
      <w:r>
        <w:t xml:space="preserve">Найти подходящее прилагательное опять не удается. И тут, опять, можно порекомендовать обратиться к полнотекстовым корпусам. Методика поиска может быть разной. Можно </w:t>
      </w:r>
      <w:r w:rsidR="001D2F8A">
        <w:t>начать с «поиска точных форм» и проверить фразу, которая вызывает сомнения (к слову, такой поиск дает 6 вхождений для формы «хорошее значение» и 74 вхождения для формы «положительное значение»), можно провести поиск по параллельному корпусу с тем языком, которым владеет студент, и т.д.</w:t>
      </w:r>
      <w:r w:rsidR="00D04333">
        <w:t xml:space="preserve"> </w:t>
      </w:r>
    </w:p>
    <w:p w:rsidR="00D04333" w:rsidRDefault="00D04333" w:rsidP="00535AC0">
      <w:pPr>
        <w:pStyle w:val="a3"/>
        <w:spacing w:before="0" w:beforeAutospacing="0" w:after="0" w:afterAutospacing="0"/>
        <w:ind w:firstLine="567"/>
      </w:pPr>
    </w:p>
    <w:p w:rsidR="00D04333" w:rsidRDefault="00D04333" w:rsidP="00535AC0">
      <w:pPr>
        <w:pStyle w:val="a3"/>
        <w:spacing w:before="0" w:beforeAutospacing="0" w:after="0" w:afterAutospacing="0"/>
        <w:ind w:firstLine="567"/>
      </w:pPr>
      <w:r>
        <w:t xml:space="preserve">Невысокой будет эффективность корпуса </w:t>
      </w:r>
      <w:proofErr w:type="spellStart"/>
      <w:r w:rsidRPr="00E421C8">
        <w:rPr>
          <w:color w:val="000000"/>
          <w:lang w:val="en-US"/>
        </w:rPr>
        <w:t>Ruskell</w:t>
      </w:r>
      <w:proofErr w:type="spellEnd"/>
      <w:r>
        <w:rPr>
          <w:color w:val="000000"/>
        </w:rPr>
        <w:t xml:space="preserve"> и при работе с выражениями с образным компонентом, в которых иностранцы часто применяют «пересказ своими словами», позволяющий сохранить исходный образ, но разрушающий устойчивое выражение. Здесь также можно </w:t>
      </w:r>
      <w:proofErr w:type="gramStart"/>
      <w:r>
        <w:rPr>
          <w:color w:val="000000"/>
        </w:rPr>
        <w:t>порекомендовать преподавателям составлять</w:t>
      </w:r>
      <w:proofErr w:type="gramEnd"/>
      <w:r>
        <w:rPr>
          <w:color w:val="000000"/>
        </w:rPr>
        <w:t xml:space="preserve"> тренировочные упражнения на материалах НКРЯ, а студентам – при наличии сомнений там же проверять свои предположения о строении и составе несвободных выражений.</w:t>
      </w:r>
      <w:r>
        <w:t xml:space="preserve"> </w:t>
      </w:r>
    </w:p>
    <w:p w:rsidR="001D2F8A" w:rsidRDefault="001D2F8A" w:rsidP="00535AC0">
      <w:pPr>
        <w:pStyle w:val="a3"/>
        <w:spacing w:before="0" w:beforeAutospacing="0" w:after="0" w:afterAutospacing="0"/>
        <w:ind w:firstLine="567"/>
      </w:pPr>
    </w:p>
    <w:p w:rsidR="001D2F8A" w:rsidRPr="00D04333" w:rsidRDefault="00D04333" w:rsidP="00D0433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D04333">
        <w:t xml:space="preserve">В случаях </w:t>
      </w:r>
      <w:r w:rsidR="001D2F8A" w:rsidRPr="00D04333">
        <w:t>ошиб</w:t>
      </w:r>
      <w:r w:rsidRPr="00D04333">
        <w:t>о</w:t>
      </w:r>
      <w:r w:rsidR="001D2F8A" w:rsidRPr="00D04333">
        <w:t>к, связанны</w:t>
      </w:r>
      <w:r w:rsidRPr="00D04333">
        <w:t>х</w:t>
      </w:r>
      <w:r w:rsidR="001D2F8A" w:rsidRPr="00D04333">
        <w:t xml:space="preserve"> со </w:t>
      </w:r>
      <w:r w:rsidR="001D2F8A" w:rsidRPr="00D04333">
        <w:rPr>
          <w:color w:val="000000"/>
        </w:rPr>
        <w:t>структурным</w:t>
      </w:r>
      <w:r w:rsidRPr="00D04333">
        <w:rPr>
          <w:color w:val="000000"/>
        </w:rPr>
        <w:t>и</w:t>
      </w:r>
      <w:r w:rsidR="001D2F8A" w:rsidRPr="00D04333">
        <w:rPr>
          <w:color w:val="000000"/>
        </w:rPr>
        <w:t xml:space="preserve"> преобразованиям</w:t>
      </w:r>
      <w:r w:rsidRPr="00D04333">
        <w:rPr>
          <w:color w:val="000000"/>
        </w:rPr>
        <w:t>и (в</w:t>
      </w:r>
      <w:r w:rsidR="001D2F8A" w:rsidRPr="00D04333">
        <w:rPr>
          <w:color w:val="000000"/>
        </w:rPr>
        <w:t>ставка элемента,</w:t>
      </w:r>
      <w:r w:rsidRPr="00D04333">
        <w:rPr>
          <w:color w:val="000000"/>
        </w:rPr>
        <w:t xml:space="preserve"> п</w:t>
      </w:r>
      <w:r w:rsidR="001D2F8A" w:rsidRPr="00D04333">
        <w:rPr>
          <w:color w:val="000000"/>
        </w:rPr>
        <w:t xml:space="preserve">ропуск элемента, </w:t>
      </w:r>
      <w:r w:rsidRPr="00D04333">
        <w:rPr>
          <w:color w:val="000000"/>
        </w:rPr>
        <w:t>и</w:t>
      </w:r>
      <w:r w:rsidR="001D2F8A" w:rsidRPr="00D04333">
        <w:t>зменение грамматической формы элемент</w:t>
      </w:r>
      <w:r w:rsidRPr="00D04333">
        <w:t xml:space="preserve">а </w:t>
      </w:r>
      <w:r w:rsidR="00A34ED2">
        <w:t>или элементов)</w:t>
      </w:r>
      <w:r w:rsidR="0084099C">
        <w:t>,</w:t>
      </w:r>
      <w:r w:rsidRPr="00D04333">
        <w:t xml:space="preserve"> также можно рекомендовать обращение к НКРЯ (в том числе к параллельным корпусам) как для самопроверки в случае сомнения, так и для составления тренировочных упражнений. </w:t>
      </w:r>
    </w:p>
    <w:p w:rsidR="00077E15" w:rsidRDefault="00077E15" w:rsidP="001C156B">
      <w:pPr>
        <w:pStyle w:val="a3"/>
        <w:spacing w:before="0" w:beforeAutospacing="0" w:after="0" w:afterAutospacing="0"/>
        <w:ind w:firstLine="567"/>
      </w:pP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  <w:r w:rsidRPr="006B7969">
        <w:rPr>
          <w:color w:val="000000"/>
        </w:rPr>
        <w:t>Таким образом, типы ошибок, возникающих у иностранцев при использовании несвободных выражений, напрямую соотносятся со свойствами таких выражений</w:t>
      </w:r>
      <w:proofErr w:type="gramStart"/>
      <w:r w:rsidRPr="006B7969">
        <w:rPr>
          <w:color w:val="000000"/>
        </w:rPr>
        <w:t>.</w:t>
      </w:r>
      <w:proofErr w:type="gramEnd"/>
      <w:r w:rsidRPr="006B7969">
        <w:rPr>
          <w:color w:val="000000"/>
        </w:rPr>
        <w:t xml:space="preserve"> Из-за того, что их значение не вытекает полностью из значений их элементов, они семантически непрозрачны или обладают образностью, которую иностранцы нередко пытаются передать «своими словами», разрушая устойчивое выражение (семантические ошибки). Из-за того, что форма несвободных выражений устойчива и неизменна, попытки трансформаций грамматических характеристик (числа, падежа и пр.) также приводят к </w:t>
      </w:r>
      <w:r w:rsidRPr="006B7969">
        <w:t>разрушению устойчивого выражения (структурные ошибки).</w:t>
      </w:r>
    </w:p>
    <w:p w:rsidR="006B7969" w:rsidRPr="006B7969" w:rsidRDefault="006B7969" w:rsidP="006B7969">
      <w:pPr>
        <w:pStyle w:val="a3"/>
        <w:spacing w:before="0" w:beforeAutospacing="0" w:after="0" w:afterAutospacing="0"/>
        <w:ind w:firstLine="567"/>
      </w:pPr>
    </w:p>
    <w:p w:rsidR="006B7969" w:rsidRPr="006B7969" w:rsidRDefault="006B7969" w:rsidP="006B7969">
      <w:pPr>
        <w:pStyle w:val="a3"/>
        <w:spacing w:before="0" w:beforeAutospacing="0" w:after="0" w:afterAutospacing="0"/>
        <w:ind w:firstLine="567"/>
      </w:pPr>
      <w:r w:rsidRPr="006B7969">
        <w:t xml:space="preserve">В рамках данного исследования, выполненного на материале Русского учебного корпуса, мы провели анализ </w:t>
      </w:r>
      <w:proofErr w:type="spellStart"/>
      <w:r w:rsidRPr="006B7969">
        <w:t>подкорпуса</w:t>
      </w:r>
      <w:proofErr w:type="spellEnd"/>
      <w:r w:rsidRPr="006B7969">
        <w:t xml:space="preserve"> образцов письменной речи изучающих русский язык как иностранный и так называемых </w:t>
      </w:r>
      <w:proofErr w:type="spellStart"/>
      <w:r w:rsidRPr="006B7969">
        <w:t>эритажных</w:t>
      </w:r>
      <w:proofErr w:type="spellEnd"/>
      <w:r w:rsidRPr="006B7969">
        <w:t xml:space="preserve"> говорящих с тэгом «</w:t>
      </w:r>
      <w:proofErr w:type="spellStart"/>
      <w:r w:rsidRPr="006B7969">
        <w:t>Idiom</w:t>
      </w:r>
      <w:proofErr w:type="spellEnd"/>
      <w:r w:rsidRPr="006B7969">
        <w:t xml:space="preserve">», выделили группы ошибок внутри этого </w:t>
      </w:r>
      <w:proofErr w:type="spellStart"/>
      <w:r w:rsidRPr="006B7969">
        <w:t>подкорпуса</w:t>
      </w:r>
      <w:proofErr w:type="spellEnd"/>
      <w:r w:rsidRPr="006B7969">
        <w:t>. Затем рассмотрели, какие корпусные ресурсы могут быть использованы для коррекции таких ошибок.</w:t>
      </w: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  <w:r w:rsidRPr="006B7969">
        <w:t xml:space="preserve">Некоторые виды семантических ошибок могут быть успешно исправлены самими изучающими русский язык как иностранный, если они обратятся к корпусу </w:t>
      </w:r>
      <w:proofErr w:type="spellStart"/>
      <w:r w:rsidRPr="006B7969">
        <w:rPr>
          <w:lang w:val="en-US"/>
        </w:rPr>
        <w:t>Ruskell</w:t>
      </w:r>
      <w:proofErr w:type="spellEnd"/>
      <w:r w:rsidRPr="006B7969">
        <w:t xml:space="preserve"> (и </w:t>
      </w:r>
      <w:r w:rsidRPr="006B7969">
        <w:lastRenderedPageBreak/>
        <w:t>если их преподаватели покажут им, как с ним можно работать). Особенно полезен этот корпус для работы с устойчивыми глагольными сочетаниями.</w:t>
      </w: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  <w:r w:rsidRPr="006B7969">
        <w:t>Для работы с другими видами семантических преобразований, а также для самопроверки</w:t>
      </w:r>
      <w:r w:rsidR="0084099C">
        <w:t xml:space="preserve"> и тренировочных </w:t>
      </w:r>
      <w:r w:rsidR="0084099C" w:rsidRPr="0084099C">
        <w:t>упражнений</w:t>
      </w:r>
      <w:r w:rsidRPr="0084099C">
        <w:t xml:space="preserve"> </w:t>
      </w:r>
      <w:r w:rsidR="006B7969" w:rsidRPr="0084099C">
        <w:t>по правке структурных</w:t>
      </w:r>
      <w:r w:rsidR="006B7969" w:rsidRPr="006B7969">
        <w:t xml:space="preserve"> ошибок</w:t>
      </w:r>
      <w:r w:rsidRPr="006B7969">
        <w:t xml:space="preserve"> требуются другие ресурсы</w:t>
      </w:r>
      <w:r w:rsidR="006B7969" w:rsidRPr="006B7969">
        <w:t>,</w:t>
      </w:r>
      <w:r w:rsidRPr="006B7969">
        <w:t xml:space="preserve"> </w:t>
      </w:r>
      <w:r w:rsidR="006B7969" w:rsidRPr="006B7969">
        <w:t>в частности, Национальный корпус русского языка и его параллельные корпуса.</w:t>
      </w:r>
    </w:p>
    <w:p w:rsidR="00A34ED2" w:rsidRPr="006B7969" w:rsidRDefault="00A34ED2" w:rsidP="00A34ED2">
      <w:pPr>
        <w:pStyle w:val="a3"/>
        <w:spacing w:before="0" w:beforeAutospacing="0" w:after="0" w:afterAutospacing="0"/>
        <w:ind w:firstLine="567"/>
      </w:pPr>
    </w:p>
    <w:p w:rsidR="001C156B" w:rsidRPr="006B7969" w:rsidRDefault="006B7969" w:rsidP="001C156B">
      <w:pPr>
        <w:pStyle w:val="a3"/>
        <w:spacing w:before="0" w:beforeAutospacing="0" w:after="0" w:afterAutospacing="0"/>
        <w:ind w:firstLine="567"/>
      </w:pPr>
      <w:r w:rsidRPr="006B7969">
        <w:t>М</w:t>
      </w:r>
      <w:r w:rsidR="001C156B" w:rsidRPr="006B7969">
        <w:t xml:space="preserve">ы не ставили перед собой задачу выявить конкретные причины ошибок конкретного респондента в конкретном русском выражении (влияние родного языка, </w:t>
      </w:r>
      <w:proofErr w:type="spellStart"/>
      <w:r w:rsidR="001C156B" w:rsidRPr="006B7969">
        <w:t>трансфер</w:t>
      </w:r>
      <w:proofErr w:type="spellEnd"/>
      <w:r w:rsidR="001C156B" w:rsidRPr="006B7969">
        <w:t xml:space="preserve"> похожей конструкции из ранее изученных языков, собственное языковое творчество в переосмыслении образного выражения и пр.) – это невозможно сделать лишь на базе корпуса. Однако такая работа (экспериментальная, сравнительная, методами социолингвистических исследований и пр.) также была бы крайне интересна.</w:t>
      </w:r>
    </w:p>
    <w:p w:rsidR="001C156B" w:rsidRPr="006B7969" w:rsidRDefault="001C156B" w:rsidP="001C156B">
      <w:pPr>
        <w:pStyle w:val="a3"/>
        <w:spacing w:before="0" w:beforeAutospacing="0" w:after="0" w:afterAutospacing="0"/>
        <w:rPr>
          <w:lang w:val="en-US"/>
        </w:rPr>
      </w:pPr>
    </w:p>
    <w:p w:rsidR="001C156B" w:rsidRPr="006B7969" w:rsidRDefault="001C156B" w:rsidP="001C156B">
      <w:pPr>
        <w:pStyle w:val="a3"/>
        <w:spacing w:before="0" w:beforeAutospacing="0" w:after="0" w:afterAutospacing="0"/>
        <w:rPr>
          <w:b/>
        </w:rPr>
      </w:pPr>
      <w:r w:rsidRPr="006B7969">
        <w:rPr>
          <w:b/>
        </w:rPr>
        <w:t>Литература:</w:t>
      </w:r>
    </w:p>
    <w:p w:rsidR="001C156B" w:rsidRPr="00E421C8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gramStart"/>
      <w:r w:rsidRPr="006B7969">
        <w:t>Виноградов В. В.</w:t>
      </w:r>
      <w:r w:rsidRPr="00E421C8">
        <w:rPr>
          <w:color w:val="000000"/>
        </w:rPr>
        <w:t xml:space="preserve"> Об основных типах фразеологических единиц в русском языке // (Виноградов В. В. Избранные труды.</w:t>
      </w:r>
      <w:proofErr w:type="gramEnd"/>
      <w:r w:rsidRPr="00E421C8">
        <w:rPr>
          <w:color w:val="000000"/>
        </w:rPr>
        <w:t xml:space="preserve"> Лексикология и лексикография. - М., 1977. - С. 140-161</w:t>
      </w:r>
    </w:p>
    <w:p w:rsidR="001C156B" w:rsidRPr="00E421C8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421C8">
        <w:rPr>
          <w:color w:val="000000"/>
        </w:rPr>
        <w:t xml:space="preserve">Иорданская Л.Н., Мельчук И.А. Типы </w:t>
      </w:r>
      <w:proofErr w:type="spellStart"/>
      <w:r w:rsidRPr="00E421C8">
        <w:rPr>
          <w:color w:val="000000"/>
        </w:rPr>
        <w:t>фразем</w:t>
      </w:r>
      <w:proofErr w:type="spellEnd"/>
      <w:r w:rsidRPr="00E421C8">
        <w:rPr>
          <w:color w:val="000000"/>
        </w:rPr>
        <w:t xml:space="preserve"> // Л. Н. Иорданская, И. А. Мельчук "Смысл и сочетаемость в словаре". Изд-во Языки славянских культур, Москва 2007.</w:t>
      </w:r>
    </w:p>
    <w:p w:rsidR="001C156B" w:rsidRPr="00E421C8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E421C8">
        <w:rPr>
          <w:color w:val="000000"/>
          <w:lang w:val="en-US"/>
        </w:rPr>
        <w:t>Hulstijn</w:t>
      </w:r>
      <w:proofErr w:type="spellEnd"/>
      <w:r w:rsidRPr="00E421C8">
        <w:rPr>
          <w:color w:val="000000"/>
        </w:rPr>
        <w:t xml:space="preserve"> </w:t>
      </w:r>
      <w:r w:rsidRPr="00E421C8">
        <w:rPr>
          <w:color w:val="000000"/>
          <w:lang w:val="en-US"/>
        </w:rPr>
        <w:t>J</w:t>
      </w:r>
      <w:r w:rsidRPr="00E421C8">
        <w:rPr>
          <w:color w:val="000000"/>
        </w:rPr>
        <w:t>.</w:t>
      </w:r>
      <w:r w:rsidRPr="00E421C8">
        <w:rPr>
          <w:color w:val="000000"/>
          <w:lang w:val="en-US"/>
        </w:rPr>
        <w:t>H</w:t>
      </w:r>
      <w:r w:rsidRPr="00E421C8">
        <w:rPr>
          <w:color w:val="000000"/>
        </w:rPr>
        <w:t xml:space="preserve"> &amp; </w:t>
      </w:r>
      <w:proofErr w:type="spellStart"/>
      <w:r w:rsidRPr="00E421C8">
        <w:rPr>
          <w:color w:val="000000"/>
          <w:lang w:val="en-US"/>
        </w:rPr>
        <w:t>Marchena</w:t>
      </w:r>
      <w:proofErr w:type="spellEnd"/>
      <w:r w:rsidRPr="00E421C8">
        <w:rPr>
          <w:color w:val="000000"/>
        </w:rPr>
        <w:t xml:space="preserve"> </w:t>
      </w:r>
      <w:r w:rsidRPr="00E421C8">
        <w:rPr>
          <w:color w:val="000000"/>
          <w:lang w:val="en-US"/>
        </w:rPr>
        <w:t>E</w:t>
      </w:r>
      <w:r w:rsidRPr="00E421C8">
        <w:rPr>
          <w:color w:val="000000"/>
        </w:rPr>
        <w:t xml:space="preserve">. (1989) </w:t>
      </w:r>
      <w:r w:rsidRPr="00E421C8">
        <w:rPr>
          <w:color w:val="000000"/>
          <w:lang w:val="en-US"/>
        </w:rPr>
        <w:t>Avoidance</w:t>
      </w:r>
      <w:r w:rsidRPr="00E421C8">
        <w:rPr>
          <w:color w:val="000000"/>
        </w:rPr>
        <w:t xml:space="preserve">. </w:t>
      </w:r>
      <w:r w:rsidRPr="00E421C8">
        <w:rPr>
          <w:color w:val="000000"/>
          <w:lang w:val="en-US"/>
        </w:rPr>
        <w:t>Grammatical or semantic causes. Studies in Second Language Acquisition, 11, 241-255.</w:t>
      </w:r>
    </w:p>
    <w:p w:rsidR="001C156B" w:rsidRPr="00E421C8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E421C8">
        <w:rPr>
          <w:color w:val="000000"/>
          <w:lang w:val="en-US"/>
        </w:rPr>
        <w:t>Irujo</w:t>
      </w:r>
      <w:proofErr w:type="spellEnd"/>
      <w:r w:rsidRPr="00E421C8">
        <w:rPr>
          <w:color w:val="000000"/>
          <w:lang w:val="en-US"/>
        </w:rPr>
        <w:t xml:space="preserve"> S. (1986) Don’t put your leg in your mouth: transfer in the acquisition of idioms in a second language/ TESOL Quarterly, 20, 287-304</w:t>
      </w:r>
    </w:p>
    <w:p w:rsidR="001C156B" w:rsidRPr="00E421C8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E421C8">
        <w:rPr>
          <w:color w:val="000000"/>
          <w:lang w:val="en-US"/>
        </w:rPr>
        <w:t>Nesselhauf</w:t>
      </w:r>
      <w:proofErr w:type="spellEnd"/>
      <w:r w:rsidRPr="00E421C8">
        <w:rPr>
          <w:color w:val="000000"/>
          <w:lang w:val="en-US"/>
        </w:rPr>
        <w:t xml:space="preserve">, </w:t>
      </w:r>
      <w:proofErr w:type="spellStart"/>
      <w:r w:rsidRPr="00E421C8">
        <w:rPr>
          <w:color w:val="000000"/>
          <w:lang w:val="en-US"/>
        </w:rPr>
        <w:t>Nadja</w:t>
      </w:r>
      <w:proofErr w:type="spellEnd"/>
      <w:r w:rsidRPr="00E421C8">
        <w:rPr>
          <w:color w:val="000000"/>
          <w:lang w:val="en-US"/>
        </w:rPr>
        <w:t xml:space="preserve">. (2005). Collocations in a Learner Corpus. Amsterdam: John </w:t>
      </w:r>
      <w:proofErr w:type="spellStart"/>
      <w:r w:rsidRPr="00E421C8">
        <w:rPr>
          <w:color w:val="000000"/>
          <w:lang w:val="en-US"/>
        </w:rPr>
        <w:t>Benjamins</w:t>
      </w:r>
      <w:proofErr w:type="spellEnd"/>
      <w:r w:rsidRPr="00E421C8">
        <w:rPr>
          <w:color w:val="000000"/>
          <w:lang w:val="en-US"/>
        </w:rPr>
        <w:t>. Pp. xii, 332.</w:t>
      </w:r>
    </w:p>
    <w:p w:rsidR="001C156B" w:rsidRPr="001C156B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en-US"/>
        </w:rPr>
      </w:pPr>
      <w:proofErr w:type="spellStart"/>
      <w:r w:rsidRPr="001C156B">
        <w:rPr>
          <w:color w:val="000000"/>
          <w:lang w:val="en-US"/>
        </w:rPr>
        <w:t>Siyanova</w:t>
      </w:r>
      <w:proofErr w:type="spellEnd"/>
      <w:r w:rsidRPr="001C156B">
        <w:rPr>
          <w:color w:val="000000"/>
          <w:lang w:val="en-US"/>
        </w:rPr>
        <w:t>, A., Schmitt, N. (2007). Native and nonnative use of multi-word vs. one-word verbs. International Review of Applied Linguistics, 45(2):119-139</w:t>
      </w:r>
    </w:p>
    <w:p w:rsidR="001C156B" w:rsidRPr="001C156B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en-US"/>
        </w:rPr>
      </w:pPr>
      <w:r w:rsidRPr="001C156B">
        <w:rPr>
          <w:color w:val="000000"/>
          <w:lang w:val="en-US"/>
        </w:rPr>
        <w:t xml:space="preserve">Schmitt, N. (2013) Formulaic Language and Collocation. The Encyclopedia of Applied Linguistics, Edited by Carol A. </w:t>
      </w:r>
      <w:proofErr w:type="spellStart"/>
      <w:r w:rsidRPr="001C156B">
        <w:rPr>
          <w:color w:val="000000"/>
          <w:lang w:val="en-US"/>
        </w:rPr>
        <w:t>Chapelle</w:t>
      </w:r>
      <w:proofErr w:type="spellEnd"/>
      <w:r w:rsidRPr="001C156B">
        <w:rPr>
          <w:color w:val="000000"/>
          <w:lang w:val="en-US"/>
        </w:rPr>
        <w:t>. Blackwell Publishing Ltd.</w:t>
      </w:r>
    </w:p>
    <w:p w:rsidR="001C156B" w:rsidRPr="001C156B" w:rsidRDefault="001C156B" w:rsidP="00A34ED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C156B">
        <w:rPr>
          <w:color w:val="000000"/>
          <w:lang w:val="en-US"/>
        </w:rPr>
        <w:t xml:space="preserve">Wray </w:t>
      </w:r>
      <w:r w:rsidRPr="001C156B">
        <w:rPr>
          <w:color w:val="000000"/>
        </w:rPr>
        <w:t>А</w:t>
      </w:r>
      <w:r w:rsidRPr="001C156B">
        <w:rPr>
          <w:color w:val="000000"/>
          <w:lang w:val="en-US"/>
        </w:rPr>
        <w:t xml:space="preserve">. Formulaic Language and the Lexicon. </w:t>
      </w:r>
      <w:proofErr w:type="spellStart"/>
      <w:r w:rsidR="00A34ED2">
        <w:rPr>
          <w:color w:val="000000"/>
        </w:rPr>
        <w:t>Cardiff</w:t>
      </w:r>
      <w:proofErr w:type="spellEnd"/>
      <w:r w:rsidR="00A34ED2">
        <w:rPr>
          <w:color w:val="000000"/>
        </w:rPr>
        <w:t xml:space="preserve"> </w:t>
      </w:r>
      <w:proofErr w:type="spellStart"/>
      <w:r w:rsidR="00A34ED2">
        <w:rPr>
          <w:color w:val="000000"/>
        </w:rPr>
        <w:t>University</w:t>
      </w:r>
      <w:proofErr w:type="spellEnd"/>
      <w:r w:rsidR="00A34ED2">
        <w:rPr>
          <w:color w:val="000000"/>
        </w:rPr>
        <w:t xml:space="preserve">. </w:t>
      </w:r>
    </w:p>
    <w:p w:rsidR="001C156B" w:rsidRPr="001C156B" w:rsidRDefault="001C156B" w:rsidP="001C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56B" w:rsidRDefault="001C156B" w:rsidP="001C156B">
      <w:pPr>
        <w:rPr>
          <w:rFonts w:ascii="Times New Roman" w:hAnsi="Times New Roman" w:cs="Times New Roman"/>
          <w:sz w:val="24"/>
          <w:szCs w:val="24"/>
        </w:rPr>
      </w:pPr>
    </w:p>
    <w:p w:rsidR="00EE7207" w:rsidRPr="001C156B" w:rsidRDefault="001C156B" w:rsidP="001C156B">
      <w:pPr>
        <w:rPr>
          <w:rFonts w:ascii="Times New Roman" w:hAnsi="Times New Roman" w:cs="Times New Roman"/>
          <w:i/>
          <w:sz w:val="24"/>
          <w:szCs w:val="24"/>
        </w:rPr>
      </w:pPr>
      <w:r w:rsidRPr="001C156B">
        <w:rPr>
          <w:rFonts w:ascii="Times New Roman" w:hAnsi="Times New Roman" w:cs="Times New Roman"/>
          <w:i/>
          <w:sz w:val="24"/>
          <w:szCs w:val="24"/>
        </w:rPr>
        <w:t>Еремина Ольга Сергеевна, 962-906-13-46</w:t>
      </w:r>
    </w:p>
    <w:sectPr w:rsidR="00EE7207" w:rsidRPr="001C156B" w:rsidSect="00CA70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EA3"/>
    <w:multiLevelType w:val="hybridMultilevel"/>
    <w:tmpl w:val="1830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59AC"/>
    <w:multiLevelType w:val="multilevel"/>
    <w:tmpl w:val="AA4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B73AB"/>
    <w:multiLevelType w:val="multilevel"/>
    <w:tmpl w:val="8C7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0739"/>
    <w:rsid w:val="00077E15"/>
    <w:rsid w:val="00124952"/>
    <w:rsid w:val="001429C4"/>
    <w:rsid w:val="001C156B"/>
    <w:rsid w:val="001D2F8A"/>
    <w:rsid w:val="001D3DF4"/>
    <w:rsid w:val="001F3023"/>
    <w:rsid w:val="00267386"/>
    <w:rsid w:val="003027C6"/>
    <w:rsid w:val="0030417D"/>
    <w:rsid w:val="00331EBB"/>
    <w:rsid w:val="0036491B"/>
    <w:rsid w:val="00372111"/>
    <w:rsid w:val="003839A1"/>
    <w:rsid w:val="003B25B1"/>
    <w:rsid w:val="003F1378"/>
    <w:rsid w:val="003F6417"/>
    <w:rsid w:val="00484357"/>
    <w:rsid w:val="00535AC0"/>
    <w:rsid w:val="00595C8B"/>
    <w:rsid w:val="005B273F"/>
    <w:rsid w:val="005E2F5F"/>
    <w:rsid w:val="006B7969"/>
    <w:rsid w:val="00784125"/>
    <w:rsid w:val="00795F92"/>
    <w:rsid w:val="007B777B"/>
    <w:rsid w:val="007C25A5"/>
    <w:rsid w:val="007F1C0B"/>
    <w:rsid w:val="0084099C"/>
    <w:rsid w:val="00843A68"/>
    <w:rsid w:val="00850F63"/>
    <w:rsid w:val="008B7F30"/>
    <w:rsid w:val="008F04FD"/>
    <w:rsid w:val="008F5255"/>
    <w:rsid w:val="00933F9D"/>
    <w:rsid w:val="0095023E"/>
    <w:rsid w:val="00A331F0"/>
    <w:rsid w:val="00A34ED2"/>
    <w:rsid w:val="00B93D2A"/>
    <w:rsid w:val="00B977D9"/>
    <w:rsid w:val="00BF45D7"/>
    <w:rsid w:val="00C12951"/>
    <w:rsid w:val="00CA1231"/>
    <w:rsid w:val="00CA7055"/>
    <w:rsid w:val="00CA7703"/>
    <w:rsid w:val="00D04333"/>
    <w:rsid w:val="00D44C77"/>
    <w:rsid w:val="00DB2B09"/>
    <w:rsid w:val="00E10123"/>
    <w:rsid w:val="00E13A4C"/>
    <w:rsid w:val="00E6532E"/>
    <w:rsid w:val="00E947BD"/>
    <w:rsid w:val="00EE7207"/>
    <w:rsid w:val="00F50739"/>
    <w:rsid w:val="00FA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BB"/>
  </w:style>
  <w:style w:type="paragraph" w:styleId="3">
    <w:name w:val="heading 3"/>
    <w:basedOn w:val="a"/>
    <w:link w:val="30"/>
    <w:uiPriority w:val="9"/>
    <w:qFormat/>
    <w:rsid w:val="0053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07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073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3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corpora.net/RL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eb-corpora.net/RL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remina@hse.ru" TargetMode="External"/><Relationship Id="rId11" Type="http://schemas.openxmlformats.org/officeDocument/2006/relationships/hyperlink" Target="https://ruskell.sketchengin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kell.sketcheng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corpora.ru/new/search-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CF66-EE7C-4ED4-9956-1DA8B33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Eremina</dc:creator>
  <cp:lastModifiedBy>ЕРЁМИНА</cp:lastModifiedBy>
  <cp:revision>2</cp:revision>
  <dcterms:created xsi:type="dcterms:W3CDTF">2020-08-31T16:45:00Z</dcterms:created>
  <dcterms:modified xsi:type="dcterms:W3CDTF">2020-08-31T16:45:00Z</dcterms:modified>
</cp:coreProperties>
</file>