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04" w:rsidRPr="001216A8" w:rsidRDefault="00E72666" w:rsidP="00014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2EC">
        <w:rPr>
          <w:rFonts w:ascii="Times New Roman" w:hAnsi="Times New Roman" w:cs="Times New Roman"/>
          <w:b/>
          <w:spacing w:val="-2"/>
          <w:sz w:val="26"/>
          <w:szCs w:val="26"/>
        </w:rPr>
        <w:t>Соотношение норм международного гуманитарного права и международного права</w:t>
      </w:r>
      <w:r w:rsidRPr="001216A8">
        <w:rPr>
          <w:rFonts w:ascii="Times New Roman" w:hAnsi="Times New Roman" w:cs="Times New Roman"/>
          <w:b/>
          <w:sz w:val="26"/>
          <w:szCs w:val="26"/>
        </w:rPr>
        <w:t xml:space="preserve"> защиты прав человека в контексте правовых позиций ЕСПЧ</w:t>
      </w:r>
    </w:p>
    <w:p w:rsidR="001216A8" w:rsidRPr="001216A8" w:rsidRDefault="001216A8" w:rsidP="001216A8">
      <w:pPr>
        <w:pStyle w:val="a4"/>
        <w:autoSpaceDE w:val="0"/>
        <w:autoSpaceDN w:val="0"/>
        <w:adjustRightInd w:val="0"/>
        <w:spacing w:before="60"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6A8">
        <w:rPr>
          <w:rFonts w:ascii="Times New Roman" w:hAnsi="Times New Roman" w:cs="Times New Roman"/>
          <w:b/>
          <w:sz w:val="24"/>
          <w:szCs w:val="24"/>
        </w:rPr>
        <w:t xml:space="preserve">М.Л. </w:t>
      </w:r>
      <w:r w:rsidR="00014D04" w:rsidRPr="001216A8">
        <w:rPr>
          <w:rFonts w:ascii="Times New Roman" w:hAnsi="Times New Roman" w:cs="Times New Roman"/>
          <w:b/>
          <w:sz w:val="24"/>
          <w:szCs w:val="24"/>
        </w:rPr>
        <w:t>Гальперин</w:t>
      </w:r>
    </w:p>
    <w:p w:rsidR="001216A8" w:rsidRPr="001216A8" w:rsidRDefault="00305D07" w:rsidP="001216A8">
      <w:pPr>
        <w:pStyle w:val="a4"/>
        <w:autoSpaceDE w:val="0"/>
        <w:autoSpaceDN w:val="0"/>
        <w:adjustRightInd w:val="0"/>
        <w:spacing w:before="60"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>заместитель Министра юстиции Российской Федерации</w:t>
      </w:r>
      <w:r w:rsidR="002F2158" w:rsidRPr="00121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07" w:rsidRPr="001216A8" w:rsidRDefault="002F2158" w:rsidP="001216A8">
      <w:pPr>
        <w:pStyle w:val="a4"/>
        <w:autoSpaceDE w:val="0"/>
        <w:autoSpaceDN w:val="0"/>
        <w:adjustRightInd w:val="0"/>
        <w:spacing w:before="60"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>–</w:t>
      </w:r>
      <w:r w:rsidR="001216A8">
        <w:rPr>
          <w:rFonts w:ascii="Times New Roman" w:hAnsi="Times New Roman" w:cs="Times New Roman"/>
          <w:sz w:val="24"/>
          <w:szCs w:val="24"/>
        </w:rPr>
        <w:t xml:space="preserve"> </w:t>
      </w:r>
      <w:r w:rsidRPr="001216A8">
        <w:rPr>
          <w:rFonts w:ascii="Times New Roman" w:hAnsi="Times New Roman" w:cs="Times New Roman"/>
          <w:sz w:val="24"/>
          <w:szCs w:val="24"/>
        </w:rPr>
        <w:t>Уполномоченный Российской Федерации при ЕСПЧ</w:t>
      </w:r>
      <w:r w:rsidR="001216A8" w:rsidRPr="00121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D04" w:rsidRPr="001216A8" w:rsidRDefault="00305D07" w:rsidP="0001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D04" w:rsidRPr="001216A8" w:rsidRDefault="005520EC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>Международное гуманитарное право занимает особое место в системе отраслей международного права</w:t>
      </w:r>
    </w:p>
    <w:p w:rsidR="005520EC" w:rsidRPr="001216A8" w:rsidRDefault="005520EC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>Нормы международного гуманитарного права</w:t>
      </w:r>
      <w:r w:rsidR="00E71E63" w:rsidRPr="001216A8">
        <w:rPr>
          <w:rFonts w:ascii="Times New Roman" w:hAnsi="Times New Roman" w:cs="Times New Roman"/>
          <w:sz w:val="24"/>
          <w:szCs w:val="24"/>
        </w:rPr>
        <w:t xml:space="preserve">, несмотря на то, что порой они кажутся нам очень простыми и понятными, на самом деле </w:t>
      </w:r>
      <w:r w:rsidRPr="001216A8">
        <w:rPr>
          <w:rFonts w:ascii="Times New Roman" w:hAnsi="Times New Roman" w:cs="Times New Roman"/>
          <w:sz w:val="24"/>
          <w:szCs w:val="24"/>
        </w:rPr>
        <w:t xml:space="preserve">выстраданы многими поколениями и </w:t>
      </w:r>
      <w:r w:rsidR="00E72666" w:rsidRPr="001216A8">
        <w:rPr>
          <w:rFonts w:ascii="Times New Roman" w:hAnsi="Times New Roman" w:cs="Times New Roman"/>
          <w:sz w:val="24"/>
          <w:szCs w:val="24"/>
        </w:rPr>
        <w:t>«</w:t>
      </w:r>
      <w:r w:rsidRPr="001216A8">
        <w:rPr>
          <w:rFonts w:ascii="Times New Roman" w:hAnsi="Times New Roman" w:cs="Times New Roman"/>
          <w:sz w:val="24"/>
          <w:szCs w:val="24"/>
        </w:rPr>
        <w:t>написаны кровью</w:t>
      </w:r>
      <w:r w:rsidR="00E72666" w:rsidRPr="001216A8">
        <w:rPr>
          <w:rFonts w:ascii="Times New Roman" w:hAnsi="Times New Roman" w:cs="Times New Roman"/>
          <w:sz w:val="24"/>
          <w:szCs w:val="24"/>
        </w:rPr>
        <w:t>»</w:t>
      </w:r>
      <w:r w:rsidRPr="001216A8">
        <w:rPr>
          <w:rFonts w:ascii="Times New Roman" w:hAnsi="Times New Roman" w:cs="Times New Roman"/>
          <w:sz w:val="24"/>
          <w:szCs w:val="24"/>
        </w:rPr>
        <w:t xml:space="preserve"> тысяч и тысяч людей на </w:t>
      </w:r>
      <w:r w:rsidR="00FF1FA6" w:rsidRPr="001216A8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1216A8">
        <w:rPr>
          <w:rFonts w:ascii="Times New Roman" w:hAnsi="Times New Roman" w:cs="Times New Roman"/>
          <w:sz w:val="24"/>
          <w:szCs w:val="24"/>
        </w:rPr>
        <w:t>то</w:t>
      </w:r>
      <w:r w:rsidR="00FF1FA6" w:rsidRPr="001216A8">
        <w:rPr>
          <w:rFonts w:ascii="Times New Roman" w:hAnsi="Times New Roman" w:cs="Times New Roman"/>
          <w:sz w:val="24"/>
          <w:szCs w:val="24"/>
        </w:rPr>
        <w:t>го</w:t>
      </w:r>
      <w:r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="00FF1FA6" w:rsidRPr="001216A8">
        <w:rPr>
          <w:rFonts w:ascii="Times New Roman" w:hAnsi="Times New Roman" w:cs="Times New Roman"/>
          <w:sz w:val="24"/>
          <w:szCs w:val="24"/>
        </w:rPr>
        <w:t xml:space="preserve">огромного </w:t>
      </w:r>
      <w:r w:rsidRPr="001216A8">
        <w:rPr>
          <w:rFonts w:ascii="Times New Roman" w:hAnsi="Times New Roman" w:cs="Times New Roman"/>
          <w:sz w:val="24"/>
          <w:szCs w:val="24"/>
        </w:rPr>
        <w:t>трагическо</w:t>
      </w:r>
      <w:r w:rsidR="00FF1FA6" w:rsidRPr="001216A8">
        <w:rPr>
          <w:rFonts w:ascii="Times New Roman" w:hAnsi="Times New Roman" w:cs="Times New Roman"/>
          <w:sz w:val="24"/>
          <w:szCs w:val="24"/>
        </w:rPr>
        <w:t>го</w:t>
      </w:r>
      <w:r w:rsidRPr="001216A8">
        <w:rPr>
          <w:rFonts w:ascii="Times New Roman" w:hAnsi="Times New Roman" w:cs="Times New Roman"/>
          <w:sz w:val="24"/>
          <w:szCs w:val="24"/>
        </w:rPr>
        <w:t xml:space="preserve"> опыт</w:t>
      </w:r>
      <w:r w:rsidR="00FF1FA6" w:rsidRPr="001216A8">
        <w:rPr>
          <w:rFonts w:ascii="Times New Roman" w:hAnsi="Times New Roman" w:cs="Times New Roman"/>
          <w:sz w:val="24"/>
          <w:szCs w:val="24"/>
        </w:rPr>
        <w:t>а</w:t>
      </w:r>
      <w:r w:rsidRPr="001216A8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FF1FA6" w:rsidRPr="001216A8">
        <w:rPr>
          <w:rFonts w:ascii="Times New Roman" w:hAnsi="Times New Roman" w:cs="Times New Roman"/>
          <w:sz w:val="24"/>
          <w:szCs w:val="24"/>
        </w:rPr>
        <w:t>человечество пережило за многие тысячелетия своей истории, участвуя в тех или иных вооруженных конфликтах.</w:t>
      </w:r>
    </w:p>
    <w:p w:rsidR="00FF1FA6" w:rsidRPr="001216A8" w:rsidRDefault="00FF1FA6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>Международное гуманитарное право яв</w:t>
      </w:r>
      <w:r w:rsidR="00EB4D79" w:rsidRPr="001216A8">
        <w:rPr>
          <w:rFonts w:ascii="Times New Roman" w:hAnsi="Times New Roman" w:cs="Times New Roman"/>
          <w:sz w:val="24"/>
          <w:szCs w:val="24"/>
        </w:rPr>
        <w:t>илось</w:t>
      </w:r>
      <w:r w:rsidR="007336EB">
        <w:rPr>
          <w:rFonts w:ascii="Times New Roman" w:hAnsi="Times New Roman" w:cs="Times New Roman"/>
          <w:sz w:val="24"/>
          <w:szCs w:val="24"/>
        </w:rPr>
        <w:t xml:space="preserve"> большим историческим достижением</w:t>
      </w:r>
      <w:r w:rsidRPr="001216A8">
        <w:rPr>
          <w:rFonts w:ascii="Times New Roman" w:hAnsi="Times New Roman" w:cs="Times New Roman"/>
          <w:sz w:val="24"/>
          <w:szCs w:val="24"/>
        </w:rPr>
        <w:t xml:space="preserve">, </w:t>
      </w:r>
      <w:r w:rsidR="00E72666" w:rsidRPr="001216A8">
        <w:rPr>
          <w:rFonts w:ascii="Times New Roman" w:hAnsi="Times New Roman" w:cs="Times New Roman"/>
          <w:sz w:val="24"/>
          <w:szCs w:val="24"/>
        </w:rPr>
        <w:t>став</w:t>
      </w:r>
      <w:r w:rsidRPr="001216A8">
        <w:rPr>
          <w:rFonts w:ascii="Times New Roman" w:hAnsi="Times New Roman" w:cs="Times New Roman"/>
          <w:sz w:val="24"/>
          <w:szCs w:val="24"/>
        </w:rPr>
        <w:t xml:space="preserve"> основой для мирного и безопасного существования человечества.</w:t>
      </w:r>
    </w:p>
    <w:p w:rsidR="00014D04" w:rsidRPr="001216A8" w:rsidRDefault="00781CEA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 xml:space="preserve">В своем докладе я остановлюсь на проблемных вопросах </w:t>
      </w:r>
      <w:r w:rsidR="00014D04" w:rsidRPr="001216A8">
        <w:rPr>
          <w:rFonts w:ascii="Times New Roman" w:hAnsi="Times New Roman" w:cs="Times New Roman"/>
          <w:sz w:val="24"/>
          <w:szCs w:val="24"/>
        </w:rPr>
        <w:t>соотношения норм международного гуманитарного права и международного права защиты прав человека</w:t>
      </w:r>
      <w:r w:rsidRPr="001216A8">
        <w:rPr>
          <w:rFonts w:ascii="Times New Roman" w:hAnsi="Times New Roman" w:cs="Times New Roman"/>
          <w:sz w:val="24"/>
          <w:szCs w:val="24"/>
        </w:rPr>
        <w:t xml:space="preserve">, в том числе и Европейской Конвенции о защите прав человека. </w:t>
      </w:r>
      <w:r w:rsidR="00CE7FC7" w:rsidRPr="001216A8">
        <w:rPr>
          <w:rFonts w:ascii="Times New Roman" w:hAnsi="Times New Roman" w:cs="Times New Roman"/>
          <w:sz w:val="24"/>
          <w:szCs w:val="24"/>
        </w:rPr>
        <w:t>При этом я буду выступать не столько как теоретик, а как практик</w:t>
      </w:r>
      <w:r w:rsidR="00B77ED1" w:rsidRPr="001216A8">
        <w:rPr>
          <w:rFonts w:ascii="Times New Roman" w:hAnsi="Times New Roman" w:cs="Times New Roman"/>
          <w:sz w:val="24"/>
          <w:szCs w:val="24"/>
        </w:rPr>
        <w:t>. Я</w:t>
      </w:r>
      <w:r w:rsidR="00CE7FC7" w:rsidRPr="001216A8">
        <w:rPr>
          <w:rFonts w:ascii="Times New Roman" w:hAnsi="Times New Roman" w:cs="Times New Roman"/>
          <w:sz w:val="24"/>
          <w:szCs w:val="24"/>
        </w:rPr>
        <w:t xml:space="preserve">вляясь </w:t>
      </w:r>
      <w:r w:rsidR="00B77ED1" w:rsidRPr="001216A8">
        <w:rPr>
          <w:rFonts w:ascii="Times New Roman" w:hAnsi="Times New Roman" w:cs="Times New Roman"/>
          <w:sz w:val="24"/>
          <w:szCs w:val="24"/>
        </w:rPr>
        <w:t xml:space="preserve">одновременно и заместителем Министра юстиции России, и </w:t>
      </w:r>
      <w:r w:rsidR="00CE7FC7" w:rsidRPr="001216A8">
        <w:rPr>
          <w:rFonts w:ascii="Times New Roman" w:hAnsi="Times New Roman" w:cs="Times New Roman"/>
          <w:sz w:val="24"/>
          <w:szCs w:val="24"/>
        </w:rPr>
        <w:t>Уполномоченным Российской Федерации</w:t>
      </w:r>
      <w:r w:rsidR="00B77ED1" w:rsidRPr="001216A8">
        <w:rPr>
          <w:rFonts w:ascii="Times New Roman" w:hAnsi="Times New Roman" w:cs="Times New Roman"/>
          <w:sz w:val="24"/>
          <w:szCs w:val="24"/>
        </w:rPr>
        <w:t xml:space="preserve"> при Европейском суде по правам человека, буду </w:t>
      </w:r>
      <w:r w:rsidR="00CE7FC7" w:rsidRPr="001216A8">
        <w:rPr>
          <w:rFonts w:ascii="Times New Roman" w:hAnsi="Times New Roman" w:cs="Times New Roman"/>
          <w:sz w:val="24"/>
          <w:szCs w:val="24"/>
        </w:rPr>
        <w:t>опира</w:t>
      </w:r>
      <w:r w:rsidR="00B77ED1" w:rsidRPr="001216A8">
        <w:rPr>
          <w:rFonts w:ascii="Times New Roman" w:hAnsi="Times New Roman" w:cs="Times New Roman"/>
          <w:sz w:val="24"/>
          <w:szCs w:val="24"/>
        </w:rPr>
        <w:t>ться</w:t>
      </w:r>
      <w:r w:rsidR="00CE7FC7" w:rsidRPr="001216A8">
        <w:rPr>
          <w:rFonts w:ascii="Times New Roman" w:hAnsi="Times New Roman" w:cs="Times New Roman"/>
          <w:sz w:val="24"/>
          <w:szCs w:val="24"/>
        </w:rPr>
        <w:t xml:space="preserve"> на опыт участия России в рассмотрении, в частности, межгосударственных споров. </w:t>
      </w:r>
      <w:r w:rsidRPr="001216A8">
        <w:rPr>
          <w:rFonts w:ascii="Times New Roman" w:hAnsi="Times New Roman" w:cs="Times New Roman"/>
          <w:sz w:val="24"/>
          <w:szCs w:val="24"/>
        </w:rPr>
        <w:t>Несмотря на то, что эти вопросы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 довольно давно находятся в фокусе всеобщего внимания</w:t>
      </w:r>
      <w:r w:rsidRPr="001216A8">
        <w:rPr>
          <w:rFonts w:ascii="Times New Roman" w:hAnsi="Times New Roman" w:cs="Times New Roman"/>
          <w:sz w:val="24"/>
          <w:szCs w:val="24"/>
        </w:rPr>
        <w:t xml:space="preserve"> как теоретиков, так и практиков, он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и, к сожалению, становятся все более актуальными. </w:t>
      </w:r>
      <w:r w:rsidR="00EB4D79" w:rsidRPr="001216A8">
        <w:rPr>
          <w:rFonts w:ascii="Times New Roman" w:hAnsi="Times New Roman" w:cs="Times New Roman"/>
          <w:sz w:val="24"/>
          <w:szCs w:val="24"/>
        </w:rPr>
        <w:t xml:space="preserve">В </w:t>
      </w:r>
      <w:r w:rsidR="00014D04" w:rsidRPr="001216A8">
        <w:rPr>
          <w:rFonts w:ascii="Times New Roman" w:hAnsi="Times New Roman" w:cs="Times New Roman"/>
          <w:sz w:val="24"/>
          <w:szCs w:val="24"/>
        </w:rPr>
        <w:t>научн</w:t>
      </w:r>
      <w:r w:rsidR="00EB4D79" w:rsidRPr="001216A8">
        <w:rPr>
          <w:rFonts w:ascii="Times New Roman" w:hAnsi="Times New Roman" w:cs="Times New Roman"/>
          <w:sz w:val="24"/>
          <w:szCs w:val="24"/>
        </w:rPr>
        <w:t>ой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EB4D79" w:rsidRPr="001216A8">
        <w:rPr>
          <w:rFonts w:ascii="Times New Roman" w:hAnsi="Times New Roman" w:cs="Times New Roman"/>
          <w:sz w:val="24"/>
          <w:szCs w:val="24"/>
        </w:rPr>
        <w:t>е</w:t>
      </w:r>
      <w:r w:rsidR="00014D04" w:rsidRPr="001216A8">
        <w:rPr>
          <w:rFonts w:ascii="Times New Roman" w:hAnsi="Times New Roman" w:cs="Times New Roman"/>
          <w:sz w:val="24"/>
          <w:szCs w:val="24"/>
        </w:rPr>
        <w:t>, а также</w:t>
      </w:r>
      <w:r w:rsidR="00EB4D79" w:rsidRPr="001216A8">
        <w:rPr>
          <w:rFonts w:ascii="Times New Roman" w:hAnsi="Times New Roman" w:cs="Times New Roman"/>
          <w:sz w:val="24"/>
          <w:szCs w:val="24"/>
        </w:rPr>
        <w:t xml:space="preserve"> в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EB4D79" w:rsidRPr="001216A8">
        <w:rPr>
          <w:rFonts w:ascii="Times New Roman" w:hAnsi="Times New Roman" w:cs="Times New Roman"/>
          <w:sz w:val="24"/>
          <w:szCs w:val="24"/>
        </w:rPr>
        <w:t>е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 государств и международных организаций </w:t>
      </w:r>
      <w:r w:rsidR="00EB4D79" w:rsidRPr="001216A8">
        <w:rPr>
          <w:rFonts w:ascii="Times New Roman" w:hAnsi="Times New Roman" w:cs="Times New Roman"/>
          <w:sz w:val="24"/>
          <w:szCs w:val="24"/>
        </w:rPr>
        <w:t>существ</w:t>
      </w:r>
      <w:r w:rsidR="00014D04" w:rsidRPr="001216A8">
        <w:rPr>
          <w:rFonts w:ascii="Times New Roman" w:hAnsi="Times New Roman" w:cs="Times New Roman"/>
          <w:sz w:val="24"/>
          <w:szCs w:val="24"/>
        </w:rPr>
        <w:t>уют разные подходы, описывающие это соотношение</w:t>
      </w:r>
      <w:r w:rsidR="00EB4D79" w:rsidRPr="001216A8">
        <w:rPr>
          <w:rFonts w:ascii="Times New Roman" w:hAnsi="Times New Roman" w:cs="Times New Roman"/>
          <w:sz w:val="24"/>
          <w:szCs w:val="24"/>
        </w:rPr>
        <w:t>.</w:t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>Нельзя не заметить, что современная наука международного права</w:t>
      </w:r>
      <w:r w:rsidR="00B77ED1" w:rsidRPr="001216A8">
        <w:rPr>
          <w:rFonts w:ascii="Times New Roman" w:hAnsi="Times New Roman" w:cs="Times New Roman"/>
          <w:sz w:val="24"/>
          <w:szCs w:val="24"/>
        </w:rPr>
        <w:t xml:space="preserve">, в зависимости от взглядов того или иного исследователя, </w:t>
      </w:r>
      <w:r w:rsidRPr="001216A8">
        <w:rPr>
          <w:rFonts w:ascii="Times New Roman" w:hAnsi="Times New Roman" w:cs="Times New Roman"/>
          <w:sz w:val="24"/>
          <w:szCs w:val="24"/>
        </w:rPr>
        <w:t>склоняется к представлению о том, что нормы международного права защиты прав человека</w:t>
      </w:r>
      <w:r w:rsidR="00EB4D79" w:rsidRPr="001216A8">
        <w:rPr>
          <w:rFonts w:ascii="Times New Roman" w:hAnsi="Times New Roman" w:cs="Times New Roman"/>
          <w:sz w:val="24"/>
          <w:szCs w:val="24"/>
        </w:rPr>
        <w:t xml:space="preserve"> применяются</w:t>
      </w:r>
      <w:r w:rsidRPr="001216A8">
        <w:rPr>
          <w:rFonts w:ascii="Times New Roman" w:hAnsi="Times New Roman" w:cs="Times New Roman"/>
          <w:sz w:val="24"/>
          <w:szCs w:val="24"/>
        </w:rPr>
        <w:t xml:space="preserve"> и в вооруженных конфликтах. В подтверждение этого, как правило, приводятся </w:t>
      </w:r>
      <w:r w:rsidR="00E71E63" w:rsidRPr="001216A8">
        <w:rPr>
          <w:rFonts w:ascii="Times New Roman" w:hAnsi="Times New Roman" w:cs="Times New Roman"/>
          <w:sz w:val="24"/>
          <w:szCs w:val="24"/>
        </w:rPr>
        <w:t xml:space="preserve">принятые Международным судом ООН в 1996 г. </w:t>
      </w:r>
      <w:r w:rsidRPr="001216A8">
        <w:rPr>
          <w:rFonts w:ascii="Times New Roman" w:hAnsi="Times New Roman" w:cs="Times New Roman"/>
          <w:sz w:val="24"/>
          <w:szCs w:val="24"/>
        </w:rPr>
        <w:t>Консультативн</w:t>
      </w:r>
      <w:r w:rsidR="00E71E63" w:rsidRPr="001216A8">
        <w:rPr>
          <w:rFonts w:ascii="Times New Roman" w:hAnsi="Times New Roman" w:cs="Times New Roman"/>
          <w:sz w:val="24"/>
          <w:szCs w:val="24"/>
        </w:rPr>
        <w:t>о</w:t>
      </w:r>
      <w:r w:rsidRPr="001216A8">
        <w:rPr>
          <w:rFonts w:ascii="Times New Roman" w:hAnsi="Times New Roman" w:cs="Times New Roman"/>
          <w:sz w:val="24"/>
          <w:szCs w:val="24"/>
        </w:rPr>
        <w:t>е заключени</w:t>
      </w:r>
      <w:r w:rsidR="00E71E63" w:rsidRPr="001216A8">
        <w:rPr>
          <w:rFonts w:ascii="Times New Roman" w:hAnsi="Times New Roman" w:cs="Times New Roman"/>
          <w:sz w:val="24"/>
          <w:szCs w:val="24"/>
        </w:rPr>
        <w:t>е</w:t>
      </w:r>
      <w:r w:rsidRPr="001216A8">
        <w:rPr>
          <w:rFonts w:ascii="Times New Roman" w:hAnsi="Times New Roman" w:cs="Times New Roman"/>
          <w:sz w:val="24"/>
          <w:szCs w:val="24"/>
        </w:rPr>
        <w:t xml:space="preserve"> о правомерности применения и угрозы применения ядерного ору</w:t>
      </w:r>
      <w:r w:rsidR="00E71E63" w:rsidRPr="001216A8">
        <w:rPr>
          <w:rFonts w:ascii="Times New Roman" w:hAnsi="Times New Roman" w:cs="Times New Roman"/>
          <w:sz w:val="24"/>
          <w:szCs w:val="24"/>
        </w:rPr>
        <w:t>жия</w:t>
      </w:r>
      <w:r w:rsidRPr="001216A8">
        <w:rPr>
          <w:rFonts w:ascii="Times New Roman" w:hAnsi="Times New Roman" w:cs="Times New Roman"/>
          <w:sz w:val="24"/>
          <w:szCs w:val="24"/>
        </w:rPr>
        <w:t xml:space="preserve"> и </w:t>
      </w:r>
      <w:r w:rsidR="00E71E63" w:rsidRPr="001216A8">
        <w:rPr>
          <w:rFonts w:ascii="Times New Roman" w:hAnsi="Times New Roman" w:cs="Times New Roman"/>
          <w:sz w:val="24"/>
          <w:szCs w:val="24"/>
        </w:rPr>
        <w:t xml:space="preserve">в 2004 г. Консультативное заключение </w:t>
      </w:r>
      <w:r w:rsidRPr="001216A8">
        <w:rPr>
          <w:rFonts w:ascii="Times New Roman" w:hAnsi="Times New Roman" w:cs="Times New Roman"/>
          <w:sz w:val="24"/>
          <w:szCs w:val="24"/>
        </w:rPr>
        <w:t xml:space="preserve">о правовых последствиях возведения стены на палестинской территории. В частности, </w:t>
      </w:r>
      <w:r w:rsidR="00E71E63" w:rsidRPr="001216A8">
        <w:rPr>
          <w:rFonts w:ascii="Times New Roman" w:hAnsi="Times New Roman" w:cs="Times New Roman"/>
          <w:sz w:val="24"/>
          <w:szCs w:val="24"/>
        </w:rPr>
        <w:t xml:space="preserve">в литературе встречается </w:t>
      </w:r>
      <w:r w:rsidRPr="001216A8">
        <w:rPr>
          <w:rFonts w:ascii="Times New Roman" w:hAnsi="Times New Roman" w:cs="Times New Roman"/>
          <w:sz w:val="24"/>
          <w:szCs w:val="24"/>
        </w:rPr>
        <w:t xml:space="preserve">утверждение о том, что комплементарная теория соотношения норм международного гуманитарного права и международного права </w:t>
      </w:r>
      <w:r w:rsidR="00D94BE6">
        <w:rPr>
          <w:rFonts w:ascii="Times New Roman" w:hAnsi="Times New Roman" w:cs="Times New Roman"/>
          <w:sz w:val="24"/>
          <w:szCs w:val="24"/>
        </w:rPr>
        <w:t xml:space="preserve">защиты </w:t>
      </w:r>
      <w:r w:rsidRPr="001216A8">
        <w:rPr>
          <w:rFonts w:ascii="Times New Roman" w:hAnsi="Times New Roman" w:cs="Times New Roman"/>
          <w:sz w:val="24"/>
          <w:szCs w:val="24"/>
        </w:rPr>
        <w:t xml:space="preserve">прав человека поддержана самим Международным судом ООН, базируется на </w:t>
      </w:r>
      <w:r w:rsidR="00D94BE6">
        <w:rPr>
          <w:rFonts w:ascii="Times New Roman" w:hAnsi="Times New Roman" w:cs="Times New Roman"/>
          <w:sz w:val="24"/>
          <w:szCs w:val="24"/>
        </w:rPr>
        <w:t>положе</w:t>
      </w:r>
      <w:r w:rsidRPr="001216A8">
        <w:rPr>
          <w:rFonts w:ascii="Times New Roman" w:hAnsi="Times New Roman" w:cs="Times New Roman"/>
          <w:sz w:val="24"/>
          <w:szCs w:val="24"/>
        </w:rPr>
        <w:t>нии Консультативного заключения 2004 г. о трех возможных вариантах отношений между международным гуманитарным правом и правом прав человека: одни права могут быть исключительно предметом регулирования международного гуманитарного права, другие — исключительно предметом регулирования права прав человека, а некоторые могут подпадать под действие обеих отраслей международного права.</w:t>
      </w:r>
    </w:p>
    <w:p w:rsidR="0017147E" w:rsidRPr="001216A8" w:rsidRDefault="00B77ED1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16A8">
        <w:rPr>
          <w:rFonts w:ascii="Times New Roman" w:hAnsi="Times New Roman" w:cs="Times New Roman"/>
          <w:spacing w:val="-4"/>
          <w:sz w:val="24"/>
          <w:szCs w:val="24"/>
        </w:rPr>
        <w:t>Можно предположить</w:t>
      </w:r>
      <w:r w:rsidR="00014D04" w:rsidRPr="001216A8">
        <w:rPr>
          <w:rFonts w:ascii="Times New Roman" w:hAnsi="Times New Roman" w:cs="Times New Roman"/>
          <w:spacing w:val="-4"/>
          <w:sz w:val="24"/>
          <w:szCs w:val="24"/>
        </w:rPr>
        <w:t>, что такой подход отража</w:t>
      </w:r>
      <w:r w:rsidR="00314FBE" w:rsidRPr="001216A8">
        <w:rPr>
          <w:rFonts w:ascii="Times New Roman" w:hAnsi="Times New Roman" w:cs="Times New Roman"/>
          <w:spacing w:val="-4"/>
          <w:sz w:val="24"/>
          <w:szCs w:val="24"/>
        </w:rPr>
        <w:t>ет</w:t>
      </w:r>
      <w:r w:rsidR="00014D04" w:rsidRPr="001216A8">
        <w:rPr>
          <w:rFonts w:ascii="Times New Roman" w:hAnsi="Times New Roman" w:cs="Times New Roman"/>
          <w:spacing w:val="-4"/>
          <w:sz w:val="24"/>
          <w:szCs w:val="24"/>
        </w:rPr>
        <w:t xml:space="preserve"> благородное стремление к повышению уровня защиты прав человека</w:t>
      </w:r>
      <w:r w:rsidR="00314FBE" w:rsidRPr="001216A8">
        <w:rPr>
          <w:rFonts w:ascii="Times New Roman" w:hAnsi="Times New Roman" w:cs="Times New Roman"/>
          <w:spacing w:val="-4"/>
          <w:sz w:val="24"/>
          <w:szCs w:val="24"/>
        </w:rPr>
        <w:t xml:space="preserve"> в период вооруженных конфликтов. Но, к сожалению, такой подход, как это можно видеть на конкретных делах,</w:t>
      </w:r>
      <w:r w:rsidR="00014D04" w:rsidRPr="001216A8">
        <w:rPr>
          <w:rFonts w:ascii="Times New Roman" w:hAnsi="Times New Roman" w:cs="Times New Roman"/>
          <w:spacing w:val="-4"/>
          <w:sz w:val="24"/>
          <w:szCs w:val="24"/>
        </w:rPr>
        <w:t xml:space="preserve"> в конечном итоге </w:t>
      </w:r>
      <w:r w:rsidR="00314FBE" w:rsidRPr="001216A8">
        <w:rPr>
          <w:rFonts w:ascii="Times New Roman" w:hAnsi="Times New Roman" w:cs="Times New Roman"/>
          <w:spacing w:val="-4"/>
          <w:sz w:val="24"/>
          <w:szCs w:val="24"/>
        </w:rPr>
        <w:t xml:space="preserve">рискует </w:t>
      </w:r>
      <w:r w:rsidR="00014D04" w:rsidRPr="001216A8">
        <w:rPr>
          <w:rFonts w:ascii="Times New Roman" w:hAnsi="Times New Roman" w:cs="Times New Roman"/>
          <w:spacing w:val="-4"/>
          <w:sz w:val="24"/>
          <w:szCs w:val="24"/>
        </w:rPr>
        <w:t>размы</w:t>
      </w:r>
      <w:r w:rsidR="00314FBE" w:rsidRPr="001216A8">
        <w:rPr>
          <w:rFonts w:ascii="Times New Roman" w:hAnsi="Times New Roman" w:cs="Times New Roman"/>
          <w:spacing w:val="-4"/>
          <w:sz w:val="24"/>
          <w:szCs w:val="24"/>
        </w:rPr>
        <w:t>ть</w:t>
      </w:r>
      <w:r w:rsidR="00014D04" w:rsidRPr="001216A8">
        <w:rPr>
          <w:rFonts w:ascii="Times New Roman" w:hAnsi="Times New Roman" w:cs="Times New Roman"/>
          <w:spacing w:val="-4"/>
          <w:sz w:val="24"/>
          <w:szCs w:val="24"/>
        </w:rPr>
        <w:t xml:space="preserve"> стандарт должного поведения представителей вооруженных сил, участвующих в конфликте, </w:t>
      </w:r>
      <w:r w:rsidR="00314FBE" w:rsidRPr="001216A8">
        <w:rPr>
          <w:rFonts w:ascii="Times New Roman" w:hAnsi="Times New Roman" w:cs="Times New Roman"/>
          <w:spacing w:val="-4"/>
          <w:sz w:val="24"/>
          <w:szCs w:val="24"/>
        </w:rPr>
        <w:t>в соответствии с нормами международного гуманитарного права.</w:t>
      </w:r>
      <w:r w:rsidR="0017147E" w:rsidRPr="001216A8">
        <w:rPr>
          <w:rFonts w:ascii="Times New Roman" w:hAnsi="Times New Roman" w:cs="Times New Roman"/>
          <w:spacing w:val="-4"/>
          <w:sz w:val="24"/>
          <w:szCs w:val="24"/>
        </w:rPr>
        <w:t xml:space="preserve"> Но п</w:t>
      </w:r>
      <w:r w:rsidR="00314FBE" w:rsidRPr="001216A8">
        <w:rPr>
          <w:rFonts w:ascii="Times New Roman" w:hAnsi="Times New Roman" w:cs="Times New Roman"/>
          <w:spacing w:val="-4"/>
          <w:sz w:val="24"/>
          <w:szCs w:val="24"/>
        </w:rPr>
        <w:t>оскольку пока нет</w:t>
      </w:r>
      <w:r w:rsidR="00014D04" w:rsidRPr="001216A8">
        <w:rPr>
          <w:rFonts w:ascii="Times New Roman" w:hAnsi="Times New Roman" w:cs="Times New Roman"/>
          <w:spacing w:val="-4"/>
          <w:sz w:val="24"/>
          <w:szCs w:val="24"/>
        </w:rPr>
        <w:t xml:space="preserve"> ясного, четкого</w:t>
      </w:r>
      <w:r w:rsidR="00D94BE6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7336EB">
        <w:rPr>
          <w:rFonts w:ascii="Times New Roman" w:hAnsi="Times New Roman" w:cs="Times New Roman"/>
          <w:spacing w:val="-4"/>
          <w:sz w:val="24"/>
          <w:szCs w:val="24"/>
        </w:rPr>
        <w:t>подтвержденного опытом</w:t>
      </w:r>
      <w:r w:rsidR="00014D04" w:rsidRPr="001216A8">
        <w:rPr>
          <w:rFonts w:ascii="Times New Roman" w:hAnsi="Times New Roman" w:cs="Times New Roman"/>
          <w:spacing w:val="-4"/>
          <w:sz w:val="24"/>
          <w:szCs w:val="24"/>
        </w:rPr>
        <w:t xml:space="preserve"> поколений краткого свода правил поведения на поле боя, </w:t>
      </w:r>
      <w:r w:rsidR="00D94BE6">
        <w:rPr>
          <w:rFonts w:ascii="Times New Roman" w:hAnsi="Times New Roman" w:cs="Times New Roman"/>
          <w:spacing w:val="-4"/>
          <w:sz w:val="24"/>
          <w:szCs w:val="24"/>
        </w:rPr>
        <w:t>закреп</w:t>
      </w:r>
      <w:r w:rsidR="00014D04" w:rsidRPr="001216A8">
        <w:rPr>
          <w:rFonts w:ascii="Times New Roman" w:hAnsi="Times New Roman" w:cs="Times New Roman"/>
          <w:spacing w:val="-4"/>
          <w:sz w:val="24"/>
          <w:szCs w:val="24"/>
        </w:rPr>
        <w:t xml:space="preserve">ленного </w:t>
      </w:r>
      <w:r w:rsidR="0017147E" w:rsidRPr="001216A8">
        <w:rPr>
          <w:rFonts w:ascii="Times New Roman" w:hAnsi="Times New Roman" w:cs="Times New Roman"/>
          <w:spacing w:val="-4"/>
          <w:sz w:val="24"/>
          <w:szCs w:val="24"/>
        </w:rPr>
        <w:t xml:space="preserve">нормами </w:t>
      </w:r>
      <w:r w:rsidR="00014D04" w:rsidRPr="001216A8">
        <w:rPr>
          <w:rFonts w:ascii="Times New Roman" w:hAnsi="Times New Roman" w:cs="Times New Roman"/>
          <w:spacing w:val="-4"/>
          <w:sz w:val="24"/>
          <w:szCs w:val="24"/>
        </w:rPr>
        <w:t>гуманитарн</w:t>
      </w:r>
      <w:r w:rsidR="0017147E" w:rsidRPr="001216A8">
        <w:rPr>
          <w:rFonts w:ascii="Times New Roman" w:hAnsi="Times New Roman" w:cs="Times New Roman"/>
          <w:spacing w:val="-4"/>
          <w:sz w:val="24"/>
          <w:szCs w:val="24"/>
        </w:rPr>
        <w:t>ого</w:t>
      </w:r>
      <w:r w:rsidR="00014D04" w:rsidRPr="001216A8">
        <w:rPr>
          <w:rFonts w:ascii="Times New Roman" w:hAnsi="Times New Roman" w:cs="Times New Roman"/>
          <w:spacing w:val="-4"/>
          <w:sz w:val="24"/>
          <w:szCs w:val="24"/>
        </w:rPr>
        <w:t xml:space="preserve"> прав</w:t>
      </w:r>
      <w:r w:rsidR="0017147E" w:rsidRPr="001216A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14D04" w:rsidRPr="001216A8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314FBE" w:rsidRPr="001216A8">
        <w:rPr>
          <w:rFonts w:ascii="Times New Roman" w:hAnsi="Times New Roman" w:cs="Times New Roman"/>
          <w:spacing w:val="-4"/>
          <w:sz w:val="24"/>
          <w:szCs w:val="24"/>
        </w:rPr>
        <w:t xml:space="preserve">все </w:t>
      </w:r>
      <w:r w:rsidR="00014D04" w:rsidRPr="001216A8">
        <w:rPr>
          <w:rFonts w:ascii="Times New Roman" w:hAnsi="Times New Roman" w:cs="Times New Roman"/>
          <w:spacing w:val="-4"/>
          <w:sz w:val="24"/>
          <w:szCs w:val="24"/>
        </w:rPr>
        <w:t>громоздкие доктринальные конструкции, красиво выглядящие в тиши университетских или судейских кабине</w:t>
      </w:r>
      <w:r w:rsidR="0017147E" w:rsidRPr="001216A8">
        <w:rPr>
          <w:rFonts w:ascii="Times New Roman" w:hAnsi="Times New Roman" w:cs="Times New Roman"/>
          <w:spacing w:val="-4"/>
          <w:sz w:val="24"/>
          <w:szCs w:val="24"/>
        </w:rPr>
        <w:t xml:space="preserve">тов, </w:t>
      </w:r>
      <w:r w:rsidR="00014D04" w:rsidRPr="001216A8">
        <w:rPr>
          <w:rFonts w:ascii="Times New Roman" w:hAnsi="Times New Roman" w:cs="Times New Roman"/>
          <w:spacing w:val="-4"/>
          <w:sz w:val="24"/>
          <w:szCs w:val="24"/>
        </w:rPr>
        <w:t>совершенно непригодны для применения в ситуации реальных действий воинских подразделений</w:t>
      </w:r>
      <w:r w:rsidR="0017147E" w:rsidRPr="001216A8">
        <w:rPr>
          <w:rFonts w:ascii="Times New Roman" w:hAnsi="Times New Roman" w:cs="Times New Roman"/>
          <w:spacing w:val="-4"/>
          <w:sz w:val="24"/>
          <w:szCs w:val="24"/>
        </w:rPr>
        <w:t xml:space="preserve"> на поле боя. В практическом плане это </w:t>
      </w:r>
      <w:r w:rsidR="007336EB">
        <w:rPr>
          <w:rFonts w:ascii="Times New Roman" w:hAnsi="Times New Roman" w:cs="Times New Roman"/>
          <w:spacing w:val="-4"/>
          <w:sz w:val="24"/>
          <w:szCs w:val="24"/>
        </w:rPr>
        <w:t xml:space="preserve">как раз </w:t>
      </w:r>
      <w:r w:rsidR="0017147E" w:rsidRPr="001216A8">
        <w:rPr>
          <w:rFonts w:ascii="Times New Roman" w:hAnsi="Times New Roman" w:cs="Times New Roman"/>
          <w:spacing w:val="-4"/>
          <w:sz w:val="24"/>
          <w:szCs w:val="24"/>
        </w:rPr>
        <w:t>снижает уровень защиты прав воюющих и гражданского населения, поскольку порождает правовую неопределенность для тех, кто применяет эти нормы. А важно отметить, что нормы международного гуманитарного права обращены, прежде всего, к представителям вооруженных сил. Именно они на поле боя</w:t>
      </w:r>
      <w:r w:rsidR="000A5D49" w:rsidRPr="001216A8">
        <w:rPr>
          <w:rFonts w:ascii="Times New Roman" w:hAnsi="Times New Roman" w:cs="Times New Roman"/>
          <w:spacing w:val="-4"/>
          <w:sz w:val="24"/>
          <w:szCs w:val="24"/>
        </w:rPr>
        <w:t xml:space="preserve"> должны четко </w:t>
      </w:r>
      <w:r w:rsidR="000B1994" w:rsidRPr="001216A8">
        <w:rPr>
          <w:rFonts w:ascii="Times New Roman" w:hAnsi="Times New Roman" w:cs="Times New Roman"/>
          <w:spacing w:val="-4"/>
          <w:sz w:val="24"/>
          <w:szCs w:val="24"/>
        </w:rPr>
        <w:t>знать, как осуществляется правовое регулирование</w:t>
      </w:r>
      <w:r w:rsidR="00D94BE6" w:rsidRPr="00D94B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94BE6" w:rsidRPr="001216A8">
        <w:rPr>
          <w:rFonts w:ascii="Times New Roman" w:hAnsi="Times New Roman" w:cs="Times New Roman"/>
          <w:spacing w:val="-4"/>
          <w:sz w:val="24"/>
          <w:szCs w:val="24"/>
        </w:rPr>
        <w:t>в той или иной ситуации</w:t>
      </w:r>
      <w:r w:rsidR="000B1994" w:rsidRPr="001216A8">
        <w:rPr>
          <w:rFonts w:ascii="Times New Roman" w:hAnsi="Times New Roman" w:cs="Times New Roman"/>
          <w:spacing w:val="-4"/>
          <w:sz w:val="24"/>
          <w:szCs w:val="24"/>
        </w:rPr>
        <w:t xml:space="preserve">, и </w:t>
      </w:r>
      <w:r w:rsidR="000A5D49" w:rsidRPr="001216A8">
        <w:rPr>
          <w:rFonts w:ascii="Times New Roman" w:hAnsi="Times New Roman" w:cs="Times New Roman"/>
          <w:spacing w:val="-4"/>
          <w:sz w:val="24"/>
          <w:szCs w:val="24"/>
        </w:rPr>
        <w:t xml:space="preserve">понимать, что </w:t>
      </w:r>
      <w:r w:rsidR="000B1994" w:rsidRPr="001216A8">
        <w:rPr>
          <w:rFonts w:ascii="Times New Roman" w:hAnsi="Times New Roman" w:cs="Times New Roman"/>
          <w:spacing w:val="-4"/>
          <w:sz w:val="24"/>
          <w:szCs w:val="24"/>
        </w:rPr>
        <w:t>нужно предпринять в ту или иную секунду</w:t>
      </w:r>
      <w:r w:rsidR="000A5D49" w:rsidRPr="001216A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B1994" w:rsidRPr="001216A8" w:rsidRDefault="000B199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lastRenderedPageBreak/>
        <w:t>Поэтому военнослужащим</w:t>
      </w:r>
      <w:r w:rsidR="00305D07" w:rsidRPr="001216A8">
        <w:rPr>
          <w:rFonts w:ascii="Times New Roman" w:hAnsi="Times New Roman" w:cs="Times New Roman"/>
          <w:sz w:val="24"/>
          <w:szCs w:val="24"/>
        </w:rPr>
        <w:t>, как правило, не обладающим юридическими знаниями,</w:t>
      </w:r>
      <w:r w:rsidRPr="001216A8">
        <w:rPr>
          <w:rFonts w:ascii="Times New Roman" w:hAnsi="Times New Roman" w:cs="Times New Roman"/>
          <w:sz w:val="24"/>
          <w:szCs w:val="24"/>
        </w:rPr>
        <w:t xml:space="preserve"> мы </w:t>
      </w:r>
      <w:r w:rsidR="000C06FC">
        <w:rPr>
          <w:rFonts w:ascii="Times New Roman" w:hAnsi="Times New Roman" w:cs="Times New Roman"/>
          <w:sz w:val="24"/>
          <w:szCs w:val="24"/>
        </w:rPr>
        <w:t xml:space="preserve">как юристы </w:t>
      </w:r>
      <w:r w:rsidRPr="001216A8">
        <w:rPr>
          <w:rFonts w:ascii="Times New Roman" w:hAnsi="Times New Roman" w:cs="Times New Roman"/>
          <w:sz w:val="24"/>
          <w:szCs w:val="24"/>
        </w:rPr>
        <w:t>должны предложить ясные и понятные правила</w:t>
      </w:r>
      <w:r w:rsidR="00305D07" w:rsidRPr="001216A8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014D04" w:rsidRPr="001216A8" w:rsidRDefault="00305D07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>Хотя следует признать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, что </w:t>
      </w:r>
      <w:r w:rsidR="00D94BE6" w:rsidRPr="001216A8">
        <w:rPr>
          <w:rFonts w:ascii="Times New Roman" w:hAnsi="Times New Roman" w:cs="Times New Roman"/>
          <w:sz w:val="24"/>
          <w:szCs w:val="24"/>
        </w:rPr>
        <w:t xml:space="preserve">до сих пор остаются открытыми 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вопросы об отграничении ситуаций, в которых применимо исключительно международное гуманитарное право, </w:t>
      </w:r>
      <w:r w:rsidRPr="001216A8">
        <w:rPr>
          <w:rFonts w:ascii="Times New Roman" w:hAnsi="Times New Roman" w:cs="Times New Roman"/>
          <w:sz w:val="24"/>
          <w:szCs w:val="24"/>
        </w:rPr>
        <w:t xml:space="preserve">или </w:t>
      </w:r>
      <w:r w:rsidR="00014D04" w:rsidRPr="001216A8">
        <w:rPr>
          <w:rFonts w:ascii="Times New Roman" w:hAnsi="Times New Roman" w:cs="Times New Roman"/>
          <w:sz w:val="24"/>
          <w:szCs w:val="24"/>
        </w:rPr>
        <w:t>только международное право прав человека или обе отрасли одновременно</w:t>
      </w:r>
      <w:r w:rsidRPr="001216A8">
        <w:rPr>
          <w:rFonts w:ascii="Times New Roman" w:hAnsi="Times New Roman" w:cs="Times New Roman"/>
          <w:sz w:val="24"/>
          <w:szCs w:val="24"/>
        </w:rPr>
        <w:t>,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 и, наконец, о способах разрешения возникающих коллизий</w:t>
      </w:r>
      <w:r w:rsidRPr="001216A8">
        <w:rPr>
          <w:rFonts w:ascii="Times New Roman" w:hAnsi="Times New Roman" w:cs="Times New Roman"/>
          <w:sz w:val="24"/>
          <w:szCs w:val="24"/>
        </w:rPr>
        <w:t>.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 Это приводит к проблемам не только в сфере теоретических исследований, но и, что гораздо опаснее, в </w:t>
      </w:r>
      <w:r w:rsidRPr="001216A8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014D04" w:rsidRPr="001216A8">
        <w:rPr>
          <w:rFonts w:ascii="Times New Roman" w:hAnsi="Times New Roman" w:cs="Times New Roman"/>
          <w:sz w:val="24"/>
          <w:szCs w:val="24"/>
        </w:rPr>
        <w:t>сфере толкования и применения государствами и международными судебными инстанциями соответствующих положений.</w:t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 xml:space="preserve">Особенно ярко различия между международным правом защиты прав человека и требованиями, предъявляемыми к государствам во время вооруженных конфликтов, можно проследить на примере </w:t>
      </w:r>
      <w:r w:rsidR="002F2158" w:rsidRPr="001216A8">
        <w:rPr>
          <w:rFonts w:ascii="Times New Roman" w:hAnsi="Times New Roman" w:cs="Times New Roman"/>
          <w:sz w:val="24"/>
          <w:szCs w:val="24"/>
        </w:rPr>
        <w:t xml:space="preserve">действия Европейской Конвенции о защите прав человека и основных свобод и прежде всего в </w:t>
      </w:r>
      <w:r w:rsidRPr="001216A8">
        <w:rPr>
          <w:rFonts w:ascii="Times New Roman" w:hAnsi="Times New Roman" w:cs="Times New Roman"/>
          <w:sz w:val="24"/>
          <w:szCs w:val="24"/>
        </w:rPr>
        <w:t xml:space="preserve">истолкования </w:t>
      </w:r>
      <w:r w:rsidR="002F2158" w:rsidRPr="001216A8">
        <w:rPr>
          <w:rFonts w:ascii="Times New Roman" w:hAnsi="Times New Roman" w:cs="Times New Roman"/>
          <w:sz w:val="24"/>
          <w:szCs w:val="24"/>
        </w:rPr>
        <w:t xml:space="preserve">её </w:t>
      </w:r>
      <w:r w:rsidRPr="001216A8">
        <w:rPr>
          <w:rFonts w:ascii="Times New Roman" w:hAnsi="Times New Roman" w:cs="Times New Roman"/>
          <w:sz w:val="24"/>
          <w:szCs w:val="24"/>
        </w:rPr>
        <w:t>положений Европейским судом по правам человека</w:t>
      </w:r>
      <w:r w:rsidR="00305D07" w:rsidRPr="001216A8">
        <w:rPr>
          <w:rFonts w:ascii="Times New Roman" w:hAnsi="Times New Roman" w:cs="Times New Roman"/>
          <w:sz w:val="24"/>
          <w:szCs w:val="24"/>
        </w:rPr>
        <w:t>.</w:t>
      </w:r>
    </w:p>
    <w:p w:rsidR="002F2158" w:rsidRPr="001216A8" w:rsidRDefault="002F2158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 xml:space="preserve">В последние десятилетия ЕСПЧ столкнулся в своей практике с целым рядом вооруженных конфликтов </w:t>
      </w:r>
      <w:r w:rsidR="00D22359" w:rsidRPr="001216A8">
        <w:rPr>
          <w:rFonts w:ascii="Times New Roman" w:hAnsi="Times New Roman" w:cs="Times New Roman"/>
          <w:sz w:val="24"/>
          <w:szCs w:val="24"/>
        </w:rPr>
        <w:t xml:space="preserve">в Европе </w:t>
      </w:r>
      <w:r w:rsidRPr="001216A8">
        <w:rPr>
          <w:rFonts w:ascii="Times New Roman" w:hAnsi="Times New Roman" w:cs="Times New Roman"/>
          <w:sz w:val="24"/>
          <w:szCs w:val="24"/>
        </w:rPr>
        <w:t>как международного, так и немеждународного характера</w:t>
      </w:r>
      <w:r w:rsidR="00D22359" w:rsidRPr="001216A8">
        <w:rPr>
          <w:rFonts w:ascii="Times New Roman" w:hAnsi="Times New Roman" w:cs="Times New Roman"/>
          <w:sz w:val="24"/>
          <w:szCs w:val="24"/>
        </w:rPr>
        <w:t xml:space="preserve">, когда реально возникли проблемы </w:t>
      </w:r>
      <w:r w:rsidR="0068133D" w:rsidRPr="001216A8">
        <w:rPr>
          <w:rFonts w:ascii="Times New Roman" w:hAnsi="Times New Roman" w:cs="Times New Roman"/>
          <w:sz w:val="24"/>
          <w:szCs w:val="24"/>
        </w:rPr>
        <w:t>выбора применения норм международного гуманитарного права или международного права защиты прав человека</w:t>
      </w:r>
      <w:r w:rsidRPr="001216A8">
        <w:rPr>
          <w:rFonts w:ascii="Times New Roman" w:hAnsi="Times New Roman" w:cs="Times New Roman"/>
          <w:sz w:val="24"/>
          <w:szCs w:val="24"/>
        </w:rPr>
        <w:t>.</w:t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 xml:space="preserve">Заложенные </w:t>
      </w:r>
      <w:r w:rsidR="0068133D" w:rsidRPr="001216A8">
        <w:rPr>
          <w:rFonts w:ascii="Times New Roman" w:hAnsi="Times New Roman" w:cs="Times New Roman"/>
          <w:sz w:val="24"/>
          <w:szCs w:val="24"/>
        </w:rPr>
        <w:t xml:space="preserve">Европейской </w:t>
      </w:r>
      <w:r w:rsidR="00D94BE6">
        <w:rPr>
          <w:rFonts w:ascii="Times New Roman" w:hAnsi="Times New Roman" w:cs="Times New Roman"/>
          <w:sz w:val="24"/>
          <w:szCs w:val="24"/>
        </w:rPr>
        <w:t>к</w:t>
      </w:r>
      <w:r w:rsidRPr="001216A8">
        <w:rPr>
          <w:rFonts w:ascii="Times New Roman" w:hAnsi="Times New Roman" w:cs="Times New Roman"/>
          <w:sz w:val="24"/>
          <w:szCs w:val="24"/>
        </w:rPr>
        <w:t xml:space="preserve">онвенцией и практикой Европейского суда гарантии прав человека и основных свобод гораздо шире уровня защиты, проистекающего из ограничений, накладываемых на государства международным гуманитарным правом. И это неудивительно. </w:t>
      </w:r>
      <w:r w:rsidR="00D94BE6">
        <w:rPr>
          <w:rFonts w:ascii="Times New Roman" w:hAnsi="Times New Roman" w:cs="Times New Roman"/>
          <w:sz w:val="24"/>
          <w:szCs w:val="24"/>
        </w:rPr>
        <w:t>П</w:t>
      </w:r>
      <w:r w:rsidR="0068133D" w:rsidRPr="001216A8">
        <w:rPr>
          <w:rFonts w:ascii="Times New Roman" w:hAnsi="Times New Roman" w:cs="Times New Roman"/>
          <w:sz w:val="24"/>
          <w:szCs w:val="24"/>
        </w:rPr>
        <w:t xml:space="preserve">рава </w:t>
      </w:r>
      <w:r w:rsidR="00D94BE6" w:rsidRPr="001216A8">
        <w:rPr>
          <w:rFonts w:ascii="Times New Roman" w:hAnsi="Times New Roman" w:cs="Times New Roman"/>
          <w:sz w:val="24"/>
          <w:szCs w:val="24"/>
        </w:rPr>
        <w:t xml:space="preserve">Европейской </w:t>
      </w:r>
      <w:r w:rsidR="00D94BE6">
        <w:rPr>
          <w:rFonts w:ascii="Times New Roman" w:hAnsi="Times New Roman" w:cs="Times New Roman"/>
          <w:sz w:val="24"/>
          <w:szCs w:val="24"/>
        </w:rPr>
        <w:t>к</w:t>
      </w:r>
      <w:r w:rsidR="00D94BE6" w:rsidRPr="001216A8">
        <w:rPr>
          <w:rFonts w:ascii="Times New Roman" w:hAnsi="Times New Roman" w:cs="Times New Roman"/>
          <w:sz w:val="24"/>
          <w:szCs w:val="24"/>
        </w:rPr>
        <w:t>онвенци</w:t>
      </w:r>
      <w:r w:rsidR="00D94BE6">
        <w:rPr>
          <w:rFonts w:ascii="Times New Roman" w:hAnsi="Times New Roman" w:cs="Times New Roman"/>
          <w:sz w:val="24"/>
          <w:szCs w:val="24"/>
        </w:rPr>
        <w:t>и</w:t>
      </w:r>
      <w:r w:rsidR="00D94BE6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="0068133D" w:rsidRPr="001216A8">
        <w:rPr>
          <w:rFonts w:ascii="Times New Roman" w:hAnsi="Times New Roman" w:cs="Times New Roman"/>
          <w:sz w:val="24"/>
          <w:szCs w:val="24"/>
        </w:rPr>
        <w:t xml:space="preserve">созданы для </w:t>
      </w:r>
      <w:r w:rsidR="00D94BE6" w:rsidRPr="001216A8">
        <w:rPr>
          <w:rFonts w:ascii="Times New Roman" w:hAnsi="Times New Roman" w:cs="Times New Roman"/>
          <w:sz w:val="24"/>
          <w:szCs w:val="24"/>
        </w:rPr>
        <w:t xml:space="preserve">их </w:t>
      </w:r>
      <w:r w:rsidR="0068133D" w:rsidRPr="001216A8">
        <w:rPr>
          <w:rFonts w:ascii="Times New Roman" w:hAnsi="Times New Roman" w:cs="Times New Roman"/>
          <w:sz w:val="24"/>
          <w:szCs w:val="24"/>
        </w:rPr>
        <w:t xml:space="preserve">применения, во-первых, </w:t>
      </w:r>
      <w:r w:rsidRPr="001216A8">
        <w:rPr>
          <w:rFonts w:ascii="Times New Roman" w:hAnsi="Times New Roman" w:cs="Times New Roman"/>
          <w:sz w:val="24"/>
          <w:szCs w:val="24"/>
        </w:rPr>
        <w:t xml:space="preserve">в стабильных демократических государствах, </w:t>
      </w:r>
      <w:r w:rsidR="0068133D" w:rsidRPr="001216A8">
        <w:rPr>
          <w:rFonts w:ascii="Times New Roman" w:hAnsi="Times New Roman" w:cs="Times New Roman"/>
          <w:sz w:val="24"/>
          <w:szCs w:val="24"/>
        </w:rPr>
        <w:t>во-вторых,</w:t>
      </w:r>
      <w:r w:rsidRPr="001216A8">
        <w:rPr>
          <w:rFonts w:ascii="Times New Roman" w:hAnsi="Times New Roman" w:cs="Times New Roman"/>
          <w:sz w:val="24"/>
          <w:szCs w:val="24"/>
        </w:rPr>
        <w:t xml:space="preserve"> в пространстве Совета Европы, </w:t>
      </w:r>
      <w:r w:rsidR="0068133D" w:rsidRPr="001216A8">
        <w:rPr>
          <w:rFonts w:ascii="Times New Roman" w:hAnsi="Times New Roman" w:cs="Times New Roman"/>
          <w:sz w:val="24"/>
          <w:szCs w:val="24"/>
        </w:rPr>
        <w:t>и в третьих, что более важно,</w:t>
      </w:r>
      <w:r w:rsidRPr="001216A8">
        <w:rPr>
          <w:rFonts w:ascii="Times New Roman" w:hAnsi="Times New Roman" w:cs="Times New Roman"/>
          <w:sz w:val="24"/>
          <w:szCs w:val="24"/>
        </w:rPr>
        <w:t xml:space="preserve"> в мирное время.</w:t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 xml:space="preserve">С момента вступления в силу Конвенции на Европейском континенте произошли несколько вооруженных конфликтов, включая турецко-кипрский, </w:t>
      </w:r>
      <w:proofErr w:type="spellStart"/>
      <w:proofErr w:type="gramStart"/>
      <w:r w:rsidRPr="001216A8">
        <w:rPr>
          <w:rFonts w:ascii="Times New Roman" w:hAnsi="Times New Roman" w:cs="Times New Roman"/>
          <w:sz w:val="24"/>
          <w:szCs w:val="24"/>
        </w:rPr>
        <w:t>нагорно-карабахский</w:t>
      </w:r>
      <w:proofErr w:type="spellEnd"/>
      <w:proofErr w:type="gramEnd"/>
      <w:r w:rsidRPr="001216A8">
        <w:rPr>
          <w:rFonts w:ascii="Times New Roman" w:hAnsi="Times New Roman" w:cs="Times New Roman"/>
          <w:sz w:val="24"/>
          <w:szCs w:val="24"/>
        </w:rPr>
        <w:t>, грузино-абхазский и грузино-осетинский, а также конфликты в б</w:t>
      </w:r>
      <w:r w:rsidR="000C06FC">
        <w:rPr>
          <w:rFonts w:ascii="Times New Roman" w:hAnsi="Times New Roman" w:cs="Times New Roman"/>
          <w:sz w:val="24"/>
          <w:szCs w:val="24"/>
        </w:rPr>
        <w:t xml:space="preserve">ывшей Югославии, Приднестровье </w:t>
      </w:r>
      <w:r w:rsidRPr="001216A8">
        <w:rPr>
          <w:rFonts w:ascii="Times New Roman" w:hAnsi="Times New Roman" w:cs="Times New Roman"/>
          <w:sz w:val="24"/>
          <w:szCs w:val="24"/>
        </w:rPr>
        <w:t xml:space="preserve">и на </w:t>
      </w:r>
      <w:r w:rsidR="0068133D" w:rsidRPr="001216A8">
        <w:rPr>
          <w:rFonts w:ascii="Times New Roman" w:hAnsi="Times New Roman" w:cs="Times New Roman"/>
          <w:sz w:val="24"/>
          <w:szCs w:val="24"/>
        </w:rPr>
        <w:t>юго-</w:t>
      </w:r>
      <w:r w:rsidRPr="001216A8">
        <w:rPr>
          <w:rFonts w:ascii="Times New Roman" w:hAnsi="Times New Roman" w:cs="Times New Roman"/>
          <w:sz w:val="24"/>
          <w:szCs w:val="24"/>
        </w:rPr>
        <w:t xml:space="preserve">востоке Украины. </w:t>
      </w:r>
      <w:r w:rsidR="000C06FC">
        <w:rPr>
          <w:rFonts w:ascii="Times New Roman" w:hAnsi="Times New Roman" w:cs="Times New Roman"/>
          <w:sz w:val="24"/>
          <w:szCs w:val="24"/>
        </w:rPr>
        <w:t>Некоторые</w:t>
      </w:r>
      <w:r w:rsidRPr="001216A8">
        <w:rPr>
          <w:rFonts w:ascii="Times New Roman" w:hAnsi="Times New Roman" w:cs="Times New Roman"/>
          <w:sz w:val="24"/>
          <w:szCs w:val="24"/>
        </w:rPr>
        <w:t xml:space="preserve"> носили характер международных (например, турецко-кипрский), другие квалифицировались как вооруженные конфликты немеждународного характера. Все они попали в</w:t>
      </w:r>
      <w:r w:rsidR="0068133D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="00F643A6" w:rsidRPr="001216A8">
        <w:rPr>
          <w:rFonts w:ascii="Times New Roman" w:hAnsi="Times New Roman" w:cs="Times New Roman"/>
          <w:sz w:val="24"/>
          <w:szCs w:val="24"/>
        </w:rPr>
        <w:t>ф</w:t>
      </w:r>
      <w:r w:rsidRPr="001216A8">
        <w:rPr>
          <w:rFonts w:ascii="Times New Roman" w:hAnsi="Times New Roman" w:cs="Times New Roman"/>
          <w:sz w:val="24"/>
          <w:szCs w:val="24"/>
        </w:rPr>
        <w:t>о</w:t>
      </w:r>
      <w:r w:rsidR="00F643A6" w:rsidRPr="001216A8">
        <w:rPr>
          <w:rFonts w:ascii="Times New Roman" w:hAnsi="Times New Roman" w:cs="Times New Roman"/>
          <w:sz w:val="24"/>
          <w:szCs w:val="24"/>
        </w:rPr>
        <w:t>кус</w:t>
      </w:r>
      <w:r w:rsidRPr="001216A8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F643A6" w:rsidRPr="001216A8">
        <w:rPr>
          <w:rFonts w:ascii="Times New Roman" w:hAnsi="Times New Roman" w:cs="Times New Roman"/>
          <w:sz w:val="24"/>
          <w:szCs w:val="24"/>
        </w:rPr>
        <w:t>я</w:t>
      </w:r>
      <w:r w:rsidRPr="001216A8">
        <w:rPr>
          <w:rFonts w:ascii="Times New Roman" w:hAnsi="Times New Roman" w:cs="Times New Roman"/>
          <w:sz w:val="24"/>
          <w:szCs w:val="24"/>
        </w:rPr>
        <w:t xml:space="preserve"> Европейского суда.</w:t>
      </w:r>
    </w:p>
    <w:p w:rsidR="00014D04" w:rsidRPr="001216A8" w:rsidRDefault="00F643A6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>Но</w:t>
      </w:r>
      <w:r w:rsidR="0068133D" w:rsidRPr="001216A8">
        <w:rPr>
          <w:rFonts w:ascii="Times New Roman" w:hAnsi="Times New Roman" w:cs="Times New Roman"/>
          <w:sz w:val="24"/>
          <w:szCs w:val="24"/>
        </w:rPr>
        <w:t xml:space="preserve"> здесь возникали сложные </w:t>
      </w:r>
      <w:r w:rsidRPr="001216A8">
        <w:rPr>
          <w:rFonts w:ascii="Times New Roman" w:hAnsi="Times New Roman" w:cs="Times New Roman"/>
          <w:sz w:val="24"/>
          <w:szCs w:val="24"/>
        </w:rPr>
        <w:t xml:space="preserve">и принципиальные </w:t>
      </w:r>
      <w:r w:rsidR="0068133D" w:rsidRPr="001216A8">
        <w:rPr>
          <w:rFonts w:ascii="Times New Roman" w:hAnsi="Times New Roman" w:cs="Times New Roman"/>
          <w:sz w:val="24"/>
          <w:szCs w:val="24"/>
        </w:rPr>
        <w:t xml:space="preserve">вопросы. </w:t>
      </w:r>
      <w:r w:rsidRPr="001216A8">
        <w:rPr>
          <w:rFonts w:ascii="Times New Roman" w:hAnsi="Times New Roman" w:cs="Times New Roman"/>
          <w:sz w:val="24"/>
          <w:szCs w:val="24"/>
        </w:rPr>
        <w:t xml:space="preserve">Готов ли ЕСПЧ провести разбирательства по жалобам, связанным с вооруженным конфликтом? Содержат ли положения Европейской конвенции и её протоколов необходимые юридические нормы и механизмы для юридической оценки ситуаций, возникающих в ходе вооруженных конфликтов? </w:t>
      </w:r>
      <w:r w:rsidR="00390A77" w:rsidRPr="001216A8">
        <w:rPr>
          <w:rFonts w:ascii="Times New Roman" w:hAnsi="Times New Roman" w:cs="Times New Roman"/>
          <w:sz w:val="24"/>
          <w:szCs w:val="24"/>
        </w:rPr>
        <w:t>Встает вопрос и более общего юридического характера</w:t>
      </w:r>
      <w:r w:rsidRPr="001216A8">
        <w:rPr>
          <w:rFonts w:ascii="Times New Roman" w:hAnsi="Times New Roman" w:cs="Times New Roman"/>
          <w:sz w:val="24"/>
          <w:szCs w:val="24"/>
        </w:rPr>
        <w:t xml:space="preserve"> – относятся ли возникающие в ходе вооруженного конфликта проблемы к юрисдикции ЕСПЧ?</w:t>
      </w:r>
      <w:r w:rsidR="00390A77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="00014D04" w:rsidRPr="001216A8">
        <w:rPr>
          <w:rFonts w:ascii="Times New Roman" w:hAnsi="Times New Roman" w:cs="Times New Roman"/>
          <w:sz w:val="24"/>
          <w:szCs w:val="24"/>
        </w:rPr>
        <w:t>В частности, однозначное стремление исключить войну из сферы действия Конвенции, а значит — из юрисдикции Европейского суда, прослеживается в тексте Устава Совета Европы. Так, п. «</w:t>
      </w:r>
      <w:r w:rsidR="00014D04" w:rsidRPr="001216A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014D04" w:rsidRPr="001216A8">
        <w:rPr>
          <w:rFonts w:ascii="Times New Roman" w:hAnsi="Times New Roman" w:cs="Times New Roman"/>
          <w:sz w:val="24"/>
          <w:szCs w:val="24"/>
        </w:rPr>
        <w:t>» ст. 1 Устава ориентирует на то, что участие государств-членов в работе Совета Европы не должно отрицательно влиять на их вклад в деятельность ООН и других международных организаций и союзов, в которых они состоят. В п. «</w:t>
      </w:r>
      <w:r w:rsidR="00014D04" w:rsidRPr="001216A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014D04" w:rsidRPr="001216A8">
        <w:rPr>
          <w:rFonts w:ascii="Times New Roman" w:hAnsi="Times New Roman" w:cs="Times New Roman"/>
          <w:sz w:val="24"/>
          <w:szCs w:val="24"/>
        </w:rPr>
        <w:t>» той же статьи прямо закреплено, что вопросы, касающиеся национальной обороны, не входят в компетенцию Совета Европы.</w:t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 xml:space="preserve">Важно отметить, что положения </w:t>
      </w:r>
      <w:r w:rsidR="00390A77" w:rsidRPr="001216A8">
        <w:rPr>
          <w:rFonts w:ascii="Times New Roman" w:hAnsi="Times New Roman" w:cs="Times New Roman"/>
          <w:sz w:val="24"/>
          <w:szCs w:val="24"/>
        </w:rPr>
        <w:t>Устава Совета Европы и Европейской Конвенции</w:t>
      </w:r>
      <w:r w:rsidRPr="001216A8">
        <w:rPr>
          <w:rFonts w:ascii="Times New Roman" w:hAnsi="Times New Roman" w:cs="Times New Roman"/>
          <w:sz w:val="24"/>
          <w:szCs w:val="24"/>
        </w:rPr>
        <w:t xml:space="preserve"> по правам человека формулировались примерно в одно и то же время, что и Женевские конвенции</w:t>
      </w:r>
      <w:r w:rsidR="00A82D32">
        <w:rPr>
          <w:rFonts w:ascii="Times New Roman" w:hAnsi="Times New Roman" w:cs="Times New Roman"/>
          <w:sz w:val="24"/>
          <w:szCs w:val="24"/>
        </w:rPr>
        <w:t xml:space="preserve"> 1949 г.</w:t>
      </w:r>
      <w:r w:rsidRPr="001216A8">
        <w:rPr>
          <w:rFonts w:ascii="Times New Roman" w:hAnsi="Times New Roman" w:cs="Times New Roman"/>
          <w:sz w:val="24"/>
          <w:szCs w:val="24"/>
        </w:rPr>
        <w:t xml:space="preserve"> В создании этих документов принимали участие примерно одни и те же государства, однако они решили провести работу над Женевскими конвенциями в рамках отдельного процесса, а ведь ничто не мешало им — если бы такое желание действительно имело место — включить вопросы вооруженных конфликтов в основные международные акты по правам человека.</w:t>
      </w:r>
      <w:r w:rsidR="00390A77" w:rsidRPr="001216A8">
        <w:rPr>
          <w:rFonts w:ascii="Times New Roman" w:hAnsi="Times New Roman" w:cs="Times New Roman"/>
          <w:sz w:val="24"/>
          <w:szCs w:val="24"/>
        </w:rPr>
        <w:t xml:space="preserve"> Но, тем не менее, эта работа была разделена</w:t>
      </w:r>
      <w:r w:rsidR="00D44117" w:rsidRPr="001216A8">
        <w:rPr>
          <w:rFonts w:ascii="Times New Roman" w:hAnsi="Times New Roman" w:cs="Times New Roman"/>
          <w:sz w:val="24"/>
          <w:szCs w:val="24"/>
        </w:rPr>
        <w:t>,</w:t>
      </w:r>
      <w:r w:rsidR="00390A77" w:rsidRPr="001216A8">
        <w:rPr>
          <w:rFonts w:ascii="Times New Roman" w:hAnsi="Times New Roman" w:cs="Times New Roman"/>
          <w:sz w:val="24"/>
          <w:szCs w:val="24"/>
        </w:rPr>
        <w:t xml:space="preserve"> и был</w:t>
      </w:r>
      <w:r w:rsidR="00A82D32">
        <w:rPr>
          <w:rFonts w:ascii="Times New Roman" w:hAnsi="Times New Roman" w:cs="Times New Roman"/>
          <w:sz w:val="24"/>
          <w:szCs w:val="24"/>
        </w:rPr>
        <w:t>и</w:t>
      </w:r>
      <w:r w:rsidR="00390A77" w:rsidRPr="001216A8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A82D32">
        <w:rPr>
          <w:rFonts w:ascii="Times New Roman" w:hAnsi="Times New Roman" w:cs="Times New Roman"/>
          <w:sz w:val="24"/>
          <w:szCs w:val="24"/>
        </w:rPr>
        <w:t>ы</w:t>
      </w:r>
      <w:r w:rsidR="00390A77" w:rsidRPr="001216A8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="00A82D32">
        <w:rPr>
          <w:rFonts w:ascii="Times New Roman" w:hAnsi="Times New Roman" w:cs="Times New Roman"/>
          <w:sz w:val="24"/>
          <w:szCs w:val="24"/>
        </w:rPr>
        <w:t>е</w:t>
      </w:r>
      <w:r w:rsidR="00390A77" w:rsidRPr="001216A8">
        <w:rPr>
          <w:rFonts w:ascii="Times New Roman" w:hAnsi="Times New Roman" w:cs="Times New Roman"/>
          <w:sz w:val="24"/>
          <w:szCs w:val="24"/>
        </w:rPr>
        <w:t xml:space="preserve"> корпус</w:t>
      </w:r>
      <w:r w:rsidR="00A82D32">
        <w:rPr>
          <w:rFonts w:ascii="Times New Roman" w:hAnsi="Times New Roman" w:cs="Times New Roman"/>
          <w:sz w:val="24"/>
          <w:szCs w:val="24"/>
        </w:rPr>
        <w:t>а</w:t>
      </w:r>
      <w:r w:rsidR="00390A77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="00852718" w:rsidRPr="001216A8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390A77" w:rsidRPr="001216A8">
        <w:rPr>
          <w:rFonts w:ascii="Times New Roman" w:hAnsi="Times New Roman" w:cs="Times New Roman"/>
          <w:sz w:val="24"/>
          <w:szCs w:val="24"/>
        </w:rPr>
        <w:t>Женевских конвенций</w:t>
      </w:r>
      <w:r w:rsidR="00A82D32">
        <w:rPr>
          <w:rFonts w:ascii="Times New Roman" w:hAnsi="Times New Roman" w:cs="Times New Roman"/>
          <w:sz w:val="24"/>
          <w:szCs w:val="24"/>
        </w:rPr>
        <w:t xml:space="preserve"> о защите жертв войны</w:t>
      </w:r>
      <w:r w:rsidR="00390A77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="00852718" w:rsidRPr="001216A8">
        <w:rPr>
          <w:rFonts w:ascii="Times New Roman" w:hAnsi="Times New Roman" w:cs="Times New Roman"/>
          <w:sz w:val="24"/>
          <w:szCs w:val="24"/>
        </w:rPr>
        <w:t>и права Европейской Конвенции по правам человека.</w:t>
      </w:r>
    </w:p>
    <w:p w:rsidR="00852718" w:rsidRPr="001216A8" w:rsidRDefault="00D44117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>К</w:t>
      </w:r>
      <w:r w:rsidR="00852718" w:rsidRPr="001216A8">
        <w:rPr>
          <w:rFonts w:ascii="Times New Roman" w:hAnsi="Times New Roman" w:cs="Times New Roman"/>
          <w:sz w:val="24"/>
          <w:szCs w:val="24"/>
        </w:rPr>
        <w:t xml:space="preserve">ак известно, Европейский суд </w:t>
      </w:r>
      <w:r w:rsidR="00A82D32">
        <w:rPr>
          <w:rFonts w:ascii="Times New Roman" w:hAnsi="Times New Roman" w:cs="Times New Roman"/>
          <w:sz w:val="24"/>
          <w:szCs w:val="24"/>
        </w:rPr>
        <w:t xml:space="preserve">по факту всё же </w:t>
      </w:r>
      <w:r w:rsidRPr="001216A8">
        <w:rPr>
          <w:rFonts w:ascii="Times New Roman" w:hAnsi="Times New Roman" w:cs="Times New Roman"/>
          <w:sz w:val="24"/>
          <w:szCs w:val="24"/>
        </w:rPr>
        <w:t xml:space="preserve">стал </w:t>
      </w:r>
      <w:r w:rsidR="00852718" w:rsidRPr="001216A8">
        <w:rPr>
          <w:rFonts w:ascii="Times New Roman" w:hAnsi="Times New Roman" w:cs="Times New Roman"/>
          <w:sz w:val="24"/>
          <w:szCs w:val="24"/>
        </w:rPr>
        <w:t>рассматрива</w:t>
      </w:r>
      <w:r w:rsidRPr="001216A8">
        <w:rPr>
          <w:rFonts w:ascii="Times New Roman" w:hAnsi="Times New Roman" w:cs="Times New Roman"/>
          <w:sz w:val="24"/>
          <w:szCs w:val="24"/>
        </w:rPr>
        <w:t>ть</w:t>
      </w:r>
      <w:r w:rsidR="00852718" w:rsidRPr="001216A8">
        <w:rPr>
          <w:rFonts w:ascii="Times New Roman" w:hAnsi="Times New Roman" w:cs="Times New Roman"/>
          <w:sz w:val="24"/>
          <w:szCs w:val="24"/>
        </w:rPr>
        <w:t xml:space="preserve"> дела, связанные с вооруженными конфликтами, стремясь давать юридическую квалификацию тех или иных явлений с точки зрения защиты прав человека.</w:t>
      </w:r>
    </w:p>
    <w:p w:rsidR="00014D04" w:rsidRPr="001216A8" w:rsidRDefault="00D44117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lastRenderedPageBreak/>
        <w:t>Дея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тельность Европейского суда при рассмотрении соответствующих вопросов уже привела к спорным с юридической точки зрения последствиям, когда ЕСПЧ дважды предпринял попытку ответить на вопрос о соотношении норм международного гуманитарного права и положений </w:t>
      </w:r>
      <w:r w:rsidR="00A82D32">
        <w:rPr>
          <w:rFonts w:ascii="Times New Roman" w:hAnsi="Times New Roman" w:cs="Times New Roman"/>
          <w:sz w:val="24"/>
          <w:szCs w:val="24"/>
        </w:rPr>
        <w:t>Европейской к</w:t>
      </w:r>
      <w:r w:rsidR="00014D04" w:rsidRPr="001216A8">
        <w:rPr>
          <w:rFonts w:ascii="Times New Roman" w:hAnsi="Times New Roman" w:cs="Times New Roman"/>
          <w:sz w:val="24"/>
          <w:szCs w:val="24"/>
        </w:rPr>
        <w:t>онвенции применительно к одним и тем же событиям и в итоге пришел к противоположным по смыслу позициям.</w:t>
      </w:r>
      <w:r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Оба случая касались коллизии между правом сторон международного вооруженного конфликта применять интернирование (прямо предусмотренное нормами международного гуманитарного права) и правом на свободу и личную неприкосновенность по смыслу ст. 5 </w:t>
      </w:r>
      <w:r w:rsidR="00A82D32">
        <w:rPr>
          <w:rFonts w:ascii="Times New Roman" w:hAnsi="Times New Roman" w:cs="Times New Roman"/>
          <w:sz w:val="24"/>
          <w:szCs w:val="24"/>
        </w:rPr>
        <w:t>Европейской к</w:t>
      </w:r>
      <w:r w:rsidR="00A82D32" w:rsidRPr="001216A8">
        <w:rPr>
          <w:rFonts w:ascii="Times New Roman" w:hAnsi="Times New Roman" w:cs="Times New Roman"/>
          <w:sz w:val="24"/>
          <w:szCs w:val="24"/>
        </w:rPr>
        <w:t>онвенции</w:t>
      </w:r>
      <w:r w:rsidR="00014D04" w:rsidRPr="001216A8">
        <w:rPr>
          <w:rFonts w:ascii="Times New Roman" w:hAnsi="Times New Roman" w:cs="Times New Roman"/>
          <w:sz w:val="24"/>
          <w:szCs w:val="24"/>
        </w:rPr>
        <w:t>.</w:t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 xml:space="preserve">Как известно, интернирование </w:t>
      </w:r>
      <w:r w:rsidR="00D44117" w:rsidRPr="001216A8">
        <w:rPr>
          <w:rFonts w:ascii="Times New Roman" w:hAnsi="Times New Roman" w:cs="Times New Roman"/>
          <w:sz w:val="24"/>
          <w:szCs w:val="24"/>
        </w:rPr>
        <w:t xml:space="preserve">по международному гуманитарному праву </w:t>
      </w:r>
      <w:r w:rsidRPr="001216A8">
        <w:rPr>
          <w:rFonts w:ascii="Times New Roman" w:hAnsi="Times New Roman" w:cs="Times New Roman"/>
          <w:sz w:val="24"/>
          <w:szCs w:val="24"/>
        </w:rPr>
        <w:t>представляет собой внесудебное содержание лица под стражей по причинам, связанным с вооруженным конфликтом</w:t>
      </w:r>
      <w:r w:rsidR="00D44117" w:rsidRPr="001216A8">
        <w:rPr>
          <w:rFonts w:ascii="Times New Roman" w:hAnsi="Times New Roman" w:cs="Times New Roman"/>
          <w:sz w:val="24"/>
          <w:szCs w:val="24"/>
        </w:rPr>
        <w:t>,</w:t>
      </w:r>
      <w:r w:rsidRPr="001216A8">
        <w:rPr>
          <w:rFonts w:ascii="Times New Roman" w:hAnsi="Times New Roman" w:cs="Times New Roman"/>
          <w:sz w:val="24"/>
          <w:szCs w:val="24"/>
        </w:rPr>
        <w:t xml:space="preserve"> и для его применения в соответствии с нормами международного гуманитарного права не требуется решения суда. Однако, будучи правомерным с точки зрения международного гуманитарного права, сохраняет ли оно свою легитимность в международном праве прав человека?</w:t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 xml:space="preserve">В п. 1 ст. 5 </w:t>
      </w:r>
      <w:r w:rsidR="00D44117" w:rsidRPr="001216A8">
        <w:rPr>
          <w:rFonts w:ascii="Times New Roman" w:hAnsi="Times New Roman" w:cs="Times New Roman"/>
          <w:sz w:val="24"/>
          <w:szCs w:val="24"/>
        </w:rPr>
        <w:t xml:space="preserve">Европейской </w:t>
      </w:r>
      <w:r w:rsidRPr="001216A8">
        <w:rPr>
          <w:rFonts w:ascii="Times New Roman" w:hAnsi="Times New Roman" w:cs="Times New Roman"/>
          <w:sz w:val="24"/>
          <w:szCs w:val="24"/>
        </w:rPr>
        <w:t>Конвенции прямо зафиксирован перечень оснований для лишения свободы, и формулировка «никто не может быть лишен свободы иначе, как в следующих случаях» явно указывает на его исчерпывающий характер. На это неоднократно обращал внимание в своих постановлениях и сам Европейский суд.</w:t>
      </w:r>
      <w:r w:rsidR="00FC73FD" w:rsidRPr="001216A8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1216A8">
        <w:rPr>
          <w:rFonts w:ascii="Times New Roman" w:hAnsi="Times New Roman" w:cs="Times New Roman"/>
          <w:sz w:val="24"/>
          <w:szCs w:val="24"/>
        </w:rPr>
        <w:t xml:space="preserve"> С</w:t>
      </w:r>
      <w:r w:rsidR="00D44117" w:rsidRPr="001216A8">
        <w:rPr>
          <w:rFonts w:ascii="Times New Roman" w:hAnsi="Times New Roman" w:cs="Times New Roman"/>
          <w:sz w:val="24"/>
          <w:szCs w:val="24"/>
        </w:rPr>
        <w:t>ледователь</w:t>
      </w:r>
      <w:r w:rsidRPr="001216A8">
        <w:rPr>
          <w:rFonts w:ascii="Times New Roman" w:hAnsi="Times New Roman" w:cs="Times New Roman"/>
          <w:sz w:val="24"/>
          <w:szCs w:val="24"/>
        </w:rPr>
        <w:t xml:space="preserve">но, предусмотренная </w:t>
      </w:r>
      <w:r w:rsidR="00A82D32">
        <w:rPr>
          <w:rFonts w:ascii="Times New Roman" w:hAnsi="Times New Roman" w:cs="Times New Roman"/>
          <w:sz w:val="24"/>
          <w:szCs w:val="24"/>
        </w:rPr>
        <w:t xml:space="preserve">Женевскими конвенциями и </w:t>
      </w:r>
      <w:r w:rsidRPr="001216A8">
        <w:rPr>
          <w:rFonts w:ascii="Times New Roman" w:hAnsi="Times New Roman" w:cs="Times New Roman"/>
          <w:sz w:val="24"/>
          <w:szCs w:val="24"/>
        </w:rPr>
        <w:t xml:space="preserve">международным гуманитарным правом возможность лишать свободы по соображениям </w:t>
      </w:r>
      <w:r w:rsidR="00A82D32">
        <w:rPr>
          <w:rFonts w:ascii="Times New Roman" w:hAnsi="Times New Roman" w:cs="Times New Roman"/>
          <w:sz w:val="24"/>
          <w:szCs w:val="24"/>
        </w:rPr>
        <w:t>без</w:t>
      </w:r>
      <w:r w:rsidRPr="001216A8">
        <w:rPr>
          <w:rFonts w:ascii="Times New Roman" w:hAnsi="Times New Roman" w:cs="Times New Roman"/>
          <w:sz w:val="24"/>
          <w:szCs w:val="24"/>
        </w:rPr>
        <w:t xml:space="preserve">опасности </w:t>
      </w:r>
      <w:r w:rsidR="00D44117" w:rsidRPr="001216A8">
        <w:rPr>
          <w:rFonts w:ascii="Times New Roman" w:hAnsi="Times New Roman" w:cs="Times New Roman"/>
          <w:sz w:val="24"/>
          <w:szCs w:val="24"/>
        </w:rPr>
        <w:t xml:space="preserve">путем интернирования </w:t>
      </w:r>
      <w:r w:rsidRPr="001216A8">
        <w:rPr>
          <w:rFonts w:ascii="Times New Roman" w:hAnsi="Times New Roman" w:cs="Times New Roman"/>
          <w:sz w:val="24"/>
          <w:szCs w:val="24"/>
        </w:rPr>
        <w:t xml:space="preserve">не предусмотрена в п. 1 ст. 5 </w:t>
      </w:r>
      <w:r w:rsidR="00A82D32">
        <w:rPr>
          <w:rFonts w:ascii="Times New Roman" w:hAnsi="Times New Roman" w:cs="Times New Roman"/>
          <w:sz w:val="24"/>
          <w:szCs w:val="24"/>
        </w:rPr>
        <w:t>Европейской к</w:t>
      </w:r>
      <w:r w:rsidRPr="001216A8">
        <w:rPr>
          <w:rFonts w:ascii="Times New Roman" w:hAnsi="Times New Roman" w:cs="Times New Roman"/>
          <w:sz w:val="24"/>
          <w:szCs w:val="24"/>
        </w:rPr>
        <w:t xml:space="preserve">онвенции. </w:t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>Как же разрешил эту коллизию Европейский суд?</w:t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>В деле «Аль-Джедда против Соединенного Королевства»</w:t>
      </w:r>
      <w:r w:rsidR="00FC73FD" w:rsidRPr="001216A8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1216A8">
        <w:rPr>
          <w:rFonts w:ascii="Times New Roman" w:hAnsi="Times New Roman" w:cs="Times New Roman"/>
          <w:sz w:val="24"/>
          <w:szCs w:val="24"/>
        </w:rPr>
        <w:t xml:space="preserve"> заявитель жаловался на нарушение п. 1 ст. 5 Конвенции в связи с более чем трехлетним интернированием по соображениям безопасности, которое осуществлялось британскими военными, входившими в состав многонациональных сил</w:t>
      </w:r>
      <w:r w:rsidR="007628DB" w:rsidRPr="001216A8">
        <w:rPr>
          <w:rFonts w:ascii="Times New Roman" w:hAnsi="Times New Roman" w:cs="Times New Roman"/>
          <w:sz w:val="24"/>
          <w:szCs w:val="24"/>
        </w:rPr>
        <w:t xml:space="preserve"> в Ираке</w:t>
      </w:r>
      <w:r w:rsidRPr="00121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D04" w:rsidRPr="001216A8" w:rsidRDefault="007628DB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Власти Соединенного Королевства </w:t>
      </w:r>
      <w:r w:rsidRPr="001216A8">
        <w:rPr>
          <w:rFonts w:ascii="Times New Roman" w:hAnsi="Times New Roman" w:cs="Times New Roman"/>
          <w:sz w:val="24"/>
          <w:szCs w:val="24"/>
        </w:rPr>
        <w:t xml:space="preserve">в обоснование правомерности интернирования </w:t>
      </w:r>
      <w:r w:rsidR="00014D04" w:rsidRPr="001216A8">
        <w:rPr>
          <w:rFonts w:ascii="Times New Roman" w:hAnsi="Times New Roman" w:cs="Times New Roman"/>
          <w:sz w:val="24"/>
          <w:szCs w:val="24"/>
        </w:rPr>
        <w:t>ссылались на Резолюцию Совета Безопасности ООН 2004</w:t>
      </w:r>
      <w:r w:rsidRPr="001216A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 № 1546, которая уполномочивала многонациональные силы «принимать все необходимые меры для содействия поддержанию безопасности и стабильности в Ираке в соответствии с письмами, прилагаемыми к настоящей Резолюции». Одним из таких писем являлось письмо Госсекретаря США К. Пауэлла, в котором </w:t>
      </w:r>
      <w:r w:rsidRPr="001216A8">
        <w:rPr>
          <w:rFonts w:ascii="Times New Roman" w:hAnsi="Times New Roman" w:cs="Times New Roman"/>
          <w:sz w:val="24"/>
          <w:szCs w:val="24"/>
        </w:rPr>
        <w:t>прямо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 шла речь о необходимости продолжить интернирование. Власти Великобритании</w:t>
      </w:r>
      <w:r w:rsidRPr="001216A8">
        <w:rPr>
          <w:rFonts w:ascii="Times New Roman" w:hAnsi="Times New Roman" w:cs="Times New Roman"/>
          <w:sz w:val="24"/>
          <w:szCs w:val="24"/>
        </w:rPr>
        <w:t xml:space="preserve">, 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помимо прочего, ссылались </w:t>
      </w:r>
      <w:r w:rsidRPr="001216A8">
        <w:rPr>
          <w:rFonts w:ascii="Times New Roman" w:hAnsi="Times New Roman" w:cs="Times New Roman"/>
          <w:sz w:val="24"/>
          <w:szCs w:val="24"/>
        </w:rPr>
        <w:t xml:space="preserve">и 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на то, что в силу ст. 103 Устава ООН обязательства, вытекающие из Устава, имеют приоритет над иными договорными обязательствами, включая </w:t>
      </w:r>
      <w:r w:rsidRPr="001216A8">
        <w:rPr>
          <w:rFonts w:ascii="Times New Roman" w:hAnsi="Times New Roman" w:cs="Times New Roman"/>
          <w:sz w:val="24"/>
          <w:szCs w:val="24"/>
        </w:rPr>
        <w:t xml:space="preserve">Европейскую </w:t>
      </w:r>
      <w:r w:rsidR="00014D04" w:rsidRPr="001216A8">
        <w:rPr>
          <w:rFonts w:ascii="Times New Roman" w:hAnsi="Times New Roman" w:cs="Times New Roman"/>
          <w:sz w:val="24"/>
          <w:szCs w:val="24"/>
        </w:rPr>
        <w:t>Конвенцию</w:t>
      </w:r>
      <w:r w:rsidRPr="001216A8">
        <w:rPr>
          <w:rFonts w:ascii="Times New Roman" w:hAnsi="Times New Roman" w:cs="Times New Roman"/>
          <w:sz w:val="24"/>
          <w:szCs w:val="24"/>
        </w:rPr>
        <w:t xml:space="preserve"> прав</w:t>
      </w:r>
      <w:r w:rsidR="00492DFA">
        <w:rPr>
          <w:rFonts w:ascii="Times New Roman" w:hAnsi="Times New Roman" w:cs="Times New Roman"/>
          <w:sz w:val="24"/>
          <w:szCs w:val="24"/>
        </w:rPr>
        <w:t>ах</w:t>
      </w:r>
      <w:r w:rsidRPr="001216A8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. </w:t>
      </w:r>
      <w:r w:rsidR="00354894" w:rsidRPr="001216A8">
        <w:rPr>
          <w:rFonts w:ascii="Times New Roman" w:hAnsi="Times New Roman" w:cs="Times New Roman"/>
          <w:sz w:val="24"/>
          <w:szCs w:val="24"/>
        </w:rPr>
        <w:t xml:space="preserve">Данная Конвенция, по их мнению, не применяется к вооруженным конфликтам и к любым операциям, проводимым на основе Устава ООН. </w:t>
      </w:r>
      <w:r w:rsidR="00014D04" w:rsidRPr="001216A8">
        <w:rPr>
          <w:rFonts w:ascii="Times New Roman" w:hAnsi="Times New Roman" w:cs="Times New Roman"/>
          <w:sz w:val="24"/>
          <w:szCs w:val="24"/>
        </w:rPr>
        <w:t>Иными словами, британские власти добивались признания</w:t>
      </w:r>
      <w:r w:rsidRPr="001216A8">
        <w:rPr>
          <w:rFonts w:ascii="Times New Roman" w:hAnsi="Times New Roman" w:cs="Times New Roman"/>
          <w:sz w:val="24"/>
          <w:szCs w:val="24"/>
        </w:rPr>
        <w:t xml:space="preserve"> приоритета норм Устава ООН</w:t>
      </w:r>
      <w:r w:rsidR="00354894" w:rsidRPr="001216A8">
        <w:rPr>
          <w:rFonts w:ascii="Times New Roman" w:hAnsi="Times New Roman" w:cs="Times New Roman"/>
          <w:sz w:val="24"/>
          <w:szCs w:val="24"/>
        </w:rPr>
        <w:t xml:space="preserve"> и общих международных договоров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, что в ситуации заявителя </w:t>
      </w:r>
      <w:r w:rsidR="00354894" w:rsidRPr="001216A8">
        <w:rPr>
          <w:rFonts w:ascii="Times New Roman" w:hAnsi="Times New Roman" w:cs="Times New Roman"/>
          <w:sz w:val="24"/>
          <w:szCs w:val="24"/>
        </w:rPr>
        <w:t>означало правильность</w:t>
      </w:r>
      <w:r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="00014D04" w:rsidRPr="001216A8">
        <w:rPr>
          <w:rFonts w:ascii="Times New Roman" w:hAnsi="Times New Roman" w:cs="Times New Roman"/>
          <w:sz w:val="24"/>
          <w:szCs w:val="24"/>
        </w:rPr>
        <w:t>примен</w:t>
      </w:r>
      <w:r w:rsidR="00354894" w:rsidRPr="001216A8">
        <w:rPr>
          <w:rFonts w:ascii="Times New Roman" w:hAnsi="Times New Roman" w:cs="Times New Roman"/>
          <w:sz w:val="24"/>
          <w:szCs w:val="24"/>
        </w:rPr>
        <w:t>ения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 международное гуманитарное право, а не ст. 5 Конвенции с е</w:t>
      </w:r>
      <w:r w:rsidR="00354894" w:rsidRPr="001216A8">
        <w:rPr>
          <w:rFonts w:ascii="Times New Roman" w:hAnsi="Times New Roman" w:cs="Times New Roman"/>
          <w:sz w:val="24"/>
          <w:szCs w:val="24"/>
        </w:rPr>
        <w:t>ё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 высокими стандартами.</w:t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>ЕСПЧ с таким подходом не согласился и, в частности, подчеркнул, что «Организация Объединенных Наций была создана не только для поддержания мира и безопасности, но и для осуществления международного сотрудничества... в поощрении и развитии уважения к правам человека и основным свободам».</w:t>
      </w:r>
      <w:r w:rsidR="00E6465B" w:rsidRPr="001216A8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1216A8">
        <w:rPr>
          <w:rFonts w:ascii="Times New Roman" w:hAnsi="Times New Roman" w:cs="Times New Roman"/>
          <w:sz w:val="24"/>
          <w:szCs w:val="24"/>
        </w:rPr>
        <w:t xml:space="preserve"> В свете этих обстоятельств </w:t>
      </w:r>
      <w:r w:rsidR="00354894" w:rsidRPr="001216A8">
        <w:rPr>
          <w:rFonts w:ascii="Times New Roman" w:hAnsi="Times New Roman" w:cs="Times New Roman"/>
          <w:sz w:val="24"/>
          <w:szCs w:val="24"/>
        </w:rPr>
        <w:t xml:space="preserve">ЕСПЧ пришел к выводу, что </w:t>
      </w:r>
      <w:r w:rsidRPr="001216A8">
        <w:rPr>
          <w:rFonts w:ascii="Times New Roman" w:hAnsi="Times New Roman" w:cs="Times New Roman"/>
          <w:sz w:val="24"/>
          <w:szCs w:val="24"/>
        </w:rPr>
        <w:t xml:space="preserve">«при толковании </w:t>
      </w:r>
      <w:r w:rsidR="00974576" w:rsidRPr="001216A8">
        <w:rPr>
          <w:rFonts w:ascii="Times New Roman" w:hAnsi="Times New Roman" w:cs="Times New Roman"/>
          <w:sz w:val="24"/>
          <w:szCs w:val="24"/>
        </w:rPr>
        <w:t>р</w:t>
      </w:r>
      <w:r w:rsidRPr="001216A8">
        <w:rPr>
          <w:rFonts w:ascii="Times New Roman" w:hAnsi="Times New Roman" w:cs="Times New Roman"/>
          <w:sz w:val="24"/>
          <w:szCs w:val="24"/>
        </w:rPr>
        <w:t xml:space="preserve">езолюций должна действовать презумпция о том, что Совет Безопасности не намеревается возложить на государства-члены обязанность нарушить фундаментальные принципы </w:t>
      </w:r>
      <w:r w:rsidRPr="001216A8">
        <w:rPr>
          <w:rFonts w:ascii="Times New Roman" w:hAnsi="Times New Roman" w:cs="Times New Roman"/>
          <w:sz w:val="24"/>
          <w:szCs w:val="24"/>
        </w:rPr>
        <w:lastRenderedPageBreak/>
        <w:t>прав человека».</w:t>
      </w:r>
      <w:r w:rsidR="00E6465B" w:rsidRPr="001216A8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="00974576" w:rsidRPr="001216A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1216A8">
        <w:rPr>
          <w:rFonts w:ascii="Times New Roman" w:hAnsi="Times New Roman" w:cs="Times New Roman"/>
          <w:sz w:val="24"/>
          <w:szCs w:val="24"/>
        </w:rPr>
        <w:t xml:space="preserve">Европейский </w:t>
      </w:r>
      <w:r w:rsidR="004720B1" w:rsidRPr="001216A8">
        <w:rPr>
          <w:rFonts w:ascii="Times New Roman" w:hAnsi="Times New Roman" w:cs="Times New Roman"/>
          <w:sz w:val="24"/>
          <w:szCs w:val="24"/>
        </w:rPr>
        <w:t>С</w:t>
      </w:r>
      <w:r w:rsidRPr="001216A8">
        <w:rPr>
          <w:rFonts w:ascii="Times New Roman" w:hAnsi="Times New Roman" w:cs="Times New Roman"/>
          <w:sz w:val="24"/>
          <w:szCs w:val="24"/>
        </w:rPr>
        <w:t xml:space="preserve">уд пришел к выводу, что </w:t>
      </w:r>
      <w:r w:rsidR="00974576" w:rsidRPr="001216A8">
        <w:rPr>
          <w:rFonts w:ascii="Times New Roman" w:hAnsi="Times New Roman" w:cs="Times New Roman"/>
          <w:sz w:val="24"/>
          <w:szCs w:val="24"/>
        </w:rPr>
        <w:t xml:space="preserve">сама Резолюция </w:t>
      </w:r>
      <w:r w:rsidRPr="001216A8">
        <w:rPr>
          <w:rFonts w:ascii="Times New Roman" w:hAnsi="Times New Roman" w:cs="Times New Roman"/>
          <w:sz w:val="24"/>
          <w:szCs w:val="24"/>
        </w:rPr>
        <w:t>уполномочил</w:t>
      </w:r>
      <w:r w:rsidR="00974576" w:rsidRPr="001216A8">
        <w:rPr>
          <w:rFonts w:ascii="Times New Roman" w:hAnsi="Times New Roman" w:cs="Times New Roman"/>
          <w:sz w:val="24"/>
          <w:szCs w:val="24"/>
        </w:rPr>
        <w:t>а</w:t>
      </w:r>
      <w:r w:rsidRPr="001216A8">
        <w:rPr>
          <w:rFonts w:ascii="Times New Roman" w:hAnsi="Times New Roman" w:cs="Times New Roman"/>
          <w:sz w:val="24"/>
          <w:szCs w:val="24"/>
        </w:rPr>
        <w:t xml:space="preserve"> Соединенное Королевство принимать меры для обеспечения безопасности и стабильности в Ираке, однако ни он</w:t>
      </w:r>
      <w:r w:rsidR="00974576" w:rsidRPr="001216A8">
        <w:rPr>
          <w:rFonts w:ascii="Times New Roman" w:hAnsi="Times New Roman" w:cs="Times New Roman"/>
          <w:sz w:val="24"/>
          <w:szCs w:val="24"/>
        </w:rPr>
        <w:t>а</w:t>
      </w:r>
      <w:r w:rsidRPr="001216A8">
        <w:rPr>
          <w:rFonts w:ascii="Times New Roman" w:hAnsi="Times New Roman" w:cs="Times New Roman"/>
          <w:sz w:val="24"/>
          <w:szCs w:val="24"/>
        </w:rPr>
        <w:t>, ни другие резолюции «не требовали прямо или косвенно от Соединенного Королевства применение к лицам, представляющим угрозу безопасности, бессрочного содержания под стражей без предъявления обвинения».</w:t>
      </w:r>
      <w:r w:rsidR="00E6465B" w:rsidRPr="001216A8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="00974576" w:rsidRPr="001216A8">
        <w:rPr>
          <w:rFonts w:ascii="Times New Roman" w:hAnsi="Times New Roman" w:cs="Times New Roman"/>
          <w:sz w:val="24"/>
          <w:szCs w:val="24"/>
        </w:rPr>
        <w:t xml:space="preserve"> Тем самым Европейский Суд подтвердил, что участие государств-членов Совета Европы в военных операциях ООН не освобождает </w:t>
      </w:r>
      <w:r w:rsidR="004720B1" w:rsidRPr="001216A8">
        <w:rPr>
          <w:rFonts w:ascii="Times New Roman" w:hAnsi="Times New Roman" w:cs="Times New Roman"/>
          <w:sz w:val="24"/>
          <w:szCs w:val="24"/>
        </w:rPr>
        <w:t>данные государства от обязательств по соблюдению Европейской Конвенции о защите прав человека.</w:t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>Через три года в постановлении по делу «</w:t>
      </w:r>
      <w:proofErr w:type="spellStart"/>
      <w:r w:rsidRPr="001216A8">
        <w:rPr>
          <w:rFonts w:ascii="Times New Roman" w:hAnsi="Times New Roman" w:cs="Times New Roman"/>
          <w:sz w:val="24"/>
          <w:szCs w:val="24"/>
        </w:rPr>
        <w:t>Хассан</w:t>
      </w:r>
      <w:proofErr w:type="spellEnd"/>
      <w:r w:rsidRPr="001216A8">
        <w:rPr>
          <w:rFonts w:ascii="Times New Roman" w:hAnsi="Times New Roman" w:cs="Times New Roman"/>
          <w:sz w:val="24"/>
          <w:szCs w:val="24"/>
        </w:rPr>
        <w:t xml:space="preserve"> против Соединенного Королевства» Европейский суд </w:t>
      </w:r>
      <w:r w:rsidR="004720B1" w:rsidRPr="001216A8">
        <w:rPr>
          <w:rFonts w:ascii="Times New Roman" w:hAnsi="Times New Roman" w:cs="Times New Roman"/>
          <w:sz w:val="24"/>
          <w:szCs w:val="24"/>
        </w:rPr>
        <w:t xml:space="preserve">занял иную позицию, </w:t>
      </w:r>
      <w:r w:rsidRPr="001216A8">
        <w:rPr>
          <w:rFonts w:ascii="Times New Roman" w:hAnsi="Times New Roman" w:cs="Times New Roman"/>
          <w:sz w:val="24"/>
          <w:szCs w:val="24"/>
        </w:rPr>
        <w:t>кардинально пересмотре</w:t>
      </w:r>
      <w:r w:rsidR="004720B1" w:rsidRPr="001216A8">
        <w:rPr>
          <w:rFonts w:ascii="Times New Roman" w:hAnsi="Times New Roman" w:cs="Times New Roman"/>
          <w:sz w:val="24"/>
          <w:szCs w:val="24"/>
        </w:rPr>
        <w:t>в</w:t>
      </w:r>
      <w:r w:rsidRPr="001216A8">
        <w:rPr>
          <w:rFonts w:ascii="Times New Roman" w:hAnsi="Times New Roman" w:cs="Times New Roman"/>
          <w:sz w:val="24"/>
          <w:szCs w:val="24"/>
        </w:rPr>
        <w:t xml:space="preserve"> свою точку зрения на соотношение </w:t>
      </w:r>
      <w:r w:rsidR="004720B1" w:rsidRPr="001216A8">
        <w:rPr>
          <w:rFonts w:ascii="Times New Roman" w:hAnsi="Times New Roman" w:cs="Times New Roman"/>
          <w:sz w:val="24"/>
          <w:szCs w:val="24"/>
        </w:rPr>
        <w:t xml:space="preserve">норм </w:t>
      </w:r>
      <w:r w:rsidRPr="001216A8">
        <w:rPr>
          <w:rFonts w:ascii="Times New Roman" w:hAnsi="Times New Roman" w:cs="Times New Roman"/>
          <w:sz w:val="24"/>
          <w:szCs w:val="24"/>
        </w:rPr>
        <w:t xml:space="preserve">международного гуманитарного права и </w:t>
      </w:r>
      <w:r w:rsidR="004720B1" w:rsidRPr="001216A8">
        <w:rPr>
          <w:rFonts w:ascii="Times New Roman" w:hAnsi="Times New Roman" w:cs="Times New Roman"/>
          <w:sz w:val="24"/>
          <w:szCs w:val="24"/>
        </w:rPr>
        <w:t xml:space="preserve">Европейской </w:t>
      </w:r>
      <w:r w:rsidRPr="001216A8">
        <w:rPr>
          <w:rFonts w:ascii="Times New Roman" w:hAnsi="Times New Roman" w:cs="Times New Roman"/>
          <w:sz w:val="24"/>
          <w:szCs w:val="24"/>
        </w:rPr>
        <w:t>Конвенции в вопросе оценки правомерности интернирования в вооруженных конфликтах</w:t>
      </w:r>
      <w:r w:rsidR="004720B1" w:rsidRPr="001216A8">
        <w:rPr>
          <w:rFonts w:ascii="Times New Roman" w:hAnsi="Times New Roman" w:cs="Times New Roman"/>
          <w:sz w:val="24"/>
          <w:szCs w:val="24"/>
        </w:rPr>
        <w:t>.</w:t>
      </w:r>
      <w:r w:rsidR="004720B1" w:rsidRPr="001216A8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>Так, ссылаясь на подп. «</w:t>
      </w:r>
      <w:r w:rsidRPr="001216A8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216A8">
        <w:rPr>
          <w:rFonts w:ascii="Times New Roman" w:hAnsi="Times New Roman" w:cs="Times New Roman"/>
          <w:sz w:val="24"/>
          <w:szCs w:val="24"/>
        </w:rPr>
        <w:t>» п. 3 ст. 31 Венской конвенции о праве международных договоров, на</w:t>
      </w:r>
      <w:r w:rsidR="004720B1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Pr="001216A8">
        <w:rPr>
          <w:rFonts w:ascii="Times New Roman" w:hAnsi="Times New Roman" w:cs="Times New Roman"/>
          <w:sz w:val="24"/>
          <w:szCs w:val="24"/>
        </w:rPr>
        <w:t>свои предыдущие постановления и учитывая сложившуюся «практику, когда государства</w:t>
      </w:r>
      <w:r w:rsidR="004720B1" w:rsidRPr="001216A8">
        <w:rPr>
          <w:rFonts w:ascii="Times New Roman" w:hAnsi="Times New Roman" w:cs="Times New Roman"/>
          <w:sz w:val="24"/>
          <w:szCs w:val="24"/>
        </w:rPr>
        <w:t>-</w:t>
      </w:r>
      <w:r w:rsidRPr="001216A8">
        <w:rPr>
          <w:rFonts w:ascii="Times New Roman" w:hAnsi="Times New Roman" w:cs="Times New Roman"/>
          <w:sz w:val="24"/>
          <w:szCs w:val="24"/>
        </w:rPr>
        <w:t>участники Конвенции не делают отступления от своих обязательств по статье 5 для того, чтобы задерживать лиц на основе Третьей и Четвертой Женевских конвенций в ходе международных вооруженных конфликтов», Европейский суд пришел к выводу, что «отсутствие формального отступления по статье 15 не является препятствием для того, чтобы принять во внимание контекст и положения международного гуманитарного права при толковании и применении статьи 5 в данном деле».</w:t>
      </w:r>
      <w:r w:rsidR="009934A3" w:rsidRPr="001216A8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Pr="001216A8">
        <w:rPr>
          <w:rFonts w:ascii="Times New Roman" w:hAnsi="Times New Roman" w:cs="Times New Roman"/>
          <w:sz w:val="24"/>
          <w:szCs w:val="24"/>
        </w:rPr>
        <w:t xml:space="preserve"> В результате список оснований для лишения свободы, предусмотренный в п. 1 ст. 5 Конвенции, из исчерпывающего стал неисчерпывающим, и, по сути, Европейский суд впервые признал, что отступать от соблюдения обязательств по соблюдению прав человека, зафиксированных в Конвенции, можно и вне рамок ее ст. 15.</w:t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 xml:space="preserve">Серьезные вопросы соотношения международного гуманитарного права и ст. 2 </w:t>
      </w:r>
      <w:r w:rsidR="000A03AA" w:rsidRPr="001216A8">
        <w:rPr>
          <w:rFonts w:ascii="Times New Roman" w:hAnsi="Times New Roman" w:cs="Times New Roman"/>
          <w:sz w:val="24"/>
          <w:szCs w:val="24"/>
        </w:rPr>
        <w:t xml:space="preserve">Европейской </w:t>
      </w:r>
      <w:r w:rsidR="007138A0">
        <w:rPr>
          <w:rFonts w:ascii="Times New Roman" w:hAnsi="Times New Roman" w:cs="Times New Roman"/>
          <w:sz w:val="24"/>
          <w:szCs w:val="24"/>
        </w:rPr>
        <w:t>к</w:t>
      </w:r>
      <w:r w:rsidRPr="001216A8">
        <w:rPr>
          <w:rFonts w:ascii="Times New Roman" w:hAnsi="Times New Roman" w:cs="Times New Roman"/>
          <w:sz w:val="24"/>
          <w:szCs w:val="24"/>
        </w:rPr>
        <w:t xml:space="preserve">онвенции встают перед Европейским судом при рассмотрении </w:t>
      </w:r>
      <w:r w:rsidR="000A03AA" w:rsidRPr="001216A8">
        <w:rPr>
          <w:rFonts w:ascii="Times New Roman" w:hAnsi="Times New Roman" w:cs="Times New Roman"/>
          <w:sz w:val="24"/>
          <w:szCs w:val="24"/>
        </w:rPr>
        <w:t xml:space="preserve">межгосударственного </w:t>
      </w:r>
      <w:r w:rsidRPr="001216A8">
        <w:rPr>
          <w:rFonts w:ascii="Times New Roman" w:hAnsi="Times New Roman" w:cs="Times New Roman"/>
          <w:sz w:val="24"/>
          <w:szCs w:val="24"/>
        </w:rPr>
        <w:t>дела «Грузия против России (II)», связанного с событиями вооруженного конфликта в августе 2008 г.</w:t>
      </w:r>
      <w:r w:rsidR="009934A3" w:rsidRPr="001216A8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>В частности, ст. 2 Конвенции закрепляет обязательство защищать жизнь без каких-либо исключений для</w:t>
      </w:r>
      <w:r w:rsidR="000A03AA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Pr="001216A8">
        <w:rPr>
          <w:rFonts w:ascii="Times New Roman" w:hAnsi="Times New Roman" w:cs="Times New Roman"/>
          <w:sz w:val="24"/>
          <w:szCs w:val="24"/>
        </w:rPr>
        <w:t xml:space="preserve">ситуаций с вооруженными конфликтами. Конвенция требует от государств планировать свои действия с тем, чтобы исключить применение летальной силы, за исключением случаев, «абсолютно необходимых для защиты людей от противоправного насилия». Напротив, права воюющей стороны </w:t>
      </w:r>
      <w:r w:rsidR="000A03AA" w:rsidRPr="001216A8">
        <w:rPr>
          <w:rFonts w:ascii="Times New Roman" w:hAnsi="Times New Roman" w:cs="Times New Roman"/>
          <w:sz w:val="24"/>
          <w:szCs w:val="24"/>
        </w:rPr>
        <w:t xml:space="preserve">в соответствии с международным гуманитарным правом </w:t>
      </w:r>
      <w:r w:rsidRPr="001216A8">
        <w:rPr>
          <w:rFonts w:ascii="Times New Roman" w:hAnsi="Times New Roman" w:cs="Times New Roman"/>
          <w:sz w:val="24"/>
          <w:szCs w:val="24"/>
        </w:rPr>
        <w:t>включают в себя</w:t>
      </w:r>
      <w:r w:rsidR="000A03AA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Pr="001216A8">
        <w:rPr>
          <w:rFonts w:ascii="Times New Roman" w:hAnsi="Times New Roman" w:cs="Times New Roman"/>
          <w:sz w:val="24"/>
          <w:szCs w:val="24"/>
        </w:rPr>
        <w:t xml:space="preserve">возможность устранения вражеских войск без предупреждения, без оценки какой-либо пропорциональности и без анализа наличия </w:t>
      </w:r>
      <w:r w:rsidR="000A03AA" w:rsidRPr="001216A8">
        <w:rPr>
          <w:rFonts w:ascii="Times New Roman" w:hAnsi="Times New Roman" w:cs="Times New Roman"/>
          <w:sz w:val="24"/>
          <w:szCs w:val="24"/>
        </w:rPr>
        <w:t xml:space="preserve">непосредственной </w:t>
      </w:r>
      <w:r w:rsidRPr="001216A8">
        <w:rPr>
          <w:rFonts w:ascii="Times New Roman" w:hAnsi="Times New Roman" w:cs="Times New Roman"/>
          <w:sz w:val="24"/>
          <w:szCs w:val="24"/>
        </w:rPr>
        <w:t xml:space="preserve">угрозы. </w:t>
      </w:r>
      <w:r w:rsidR="000A03AA" w:rsidRPr="001216A8">
        <w:rPr>
          <w:rFonts w:ascii="Times New Roman" w:hAnsi="Times New Roman" w:cs="Times New Roman"/>
          <w:sz w:val="24"/>
          <w:szCs w:val="24"/>
        </w:rPr>
        <w:t>То есть</w:t>
      </w:r>
      <w:r w:rsidR="007138A0">
        <w:rPr>
          <w:rFonts w:ascii="Times New Roman" w:hAnsi="Times New Roman" w:cs="Times New Roman"/>
          <w:sz w:val="24"/>
          <w:szCs w:val="24"/>
        </w:rPr>
        <w:t>,</w:t>
      </w:r>
      <w:r w:rsidR="000A03AA" w:rsidRPr="001216A8">
        <w:rPr>
          <w:rFonts w:ascii="Times New Roman" w:hAnsi="Times New Roman" w:cs="Times New Roman"/>
          <w:sz w:val="24"/>
          <w:szCs w:val="24"/>
        </w:rPr>
        <w:t xml:space="preserve"> без всего того, что требует Европейская конвенция. Так, ст. 2 Конвенции обязывает представителей государства применять силу только в строгом соблюдении принцип</w:t>
      </w:r>
      <w:r w:rsidR="003066A2">
        <w:rPr>
          <w:rFonts w:ascii="Times New Roman" w:hAnsi="Times New Roman" w:cs="Times New Roman"/>
          <w:sz w:val="24"/>
          <w:szCs w:val="24"/>
        </w:rPr>
        <w:t>а</w:t>
      </w:r>
      <w:r w:rsidR="000A03AA" w:rsidRPr="001216A8">
        <w:rPr>
          <w:rFonts w:ascii="Times New Roman" w:hAnsi="Times New Roman" w:cs="Times New Roman"/>
          <w:sz w:val="24"/>
          <w:szCs w:val="24"/>
        </w:rPr>
        <w:t xml:space="preserve"> пропорциональности.</w:t>
      </w:r>
    </w:p>
    <w:p w:rsidR="00014D04" w:rsidRPr="001216A8" w:rsidRDefault="007138A0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п</w:t>
      </w:r>
      <w:r w:rsidR="00014D04" w:rsidRPr="001216A8">
        <w:rPr>
          <w:rFonts w:ascii="Times New Roman" w:hAnsi="Times New Roman" w:cs="Times New Roman"/>
          <w:sz w:val="24"/>
          <w:szCs w:val="24"/>
        </w:rPr>
        <w:t>оложения международного гуманитарного права не требуют ответа на вопрос, правомерно ли убить врага, если он мог быть обезврежен меньшим уровнем применения силы.</w:t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 xml:space="preserve">Кроме того, ст. 1 </w:t>
      </w:r>
      <w:r w:rsidR="000A03AA" w:rsidRPr="001216A8">
        <w:rPr>
          <w:rFonts w:ascii="Times New Roman" w:hAnsi="Times New Roman" w:cs="Times New Roman"/>
          <w:sz w:val="24"/>
          <w:szCs w:val="24"/>
        </w:rPr>
        <w:t>Европейской к</w:t>
      </w:r>
      <w:r w:rsidRPr="001216A8">
        <w:rPr>
          <w:rFonts w:ascii="Times New Roman" w:hAnsi="Times New Roman" w:cs="Times New Roman"/>
          <w:sz w:val="24"/>
          <w:szCs w:val="24"/>
        </w:rPr>
        <w:t xml:space="preserve">онвенции предполагает проведение своевременного и эффективного расследования каждого случая лишения жизни по вине </w:t>
      </w:r>
      <w:r w:rsidR="00EA3B52" w:rsidRPr="001216A8">
        <w:rPr>
          <w:rFonts w:ascii="Times New Roman" w:hAnsi="Times New Roman" w:cs="Times New Roman"/>
          <w:sz w:val="24"/>
          <w:szCs w:val="24"/>
        </w:rPr>
        <w:t>п</w:t>
      </w:r>
      <w:r w:rsidR="000A03AA" w:rsidRPr="001216A8">
        <w:rPr>
          <w:rFonts w:ascii="Times New Roman" w:hAnsi="Times New Roman" w:cs="Times New Roman"/>
          <w:sz w:val="24"/>
          <w:szCs w:val="24"/>
        </w:rPr>
        <w:t>редставителей</w:t>
      </w:r>
      <w:r w:rsidRPr="001216A8">
        <w:rPr>
          <w:rFonts w:ascii="Times New Roman" w:hAnsi="Times New Roman" w:cs="Times New Roman"/>
          <w:sz w:val="24"/>
          <w:szCs w:val="24"/>
        </w:rPr>
        <w:t xml:space="preserve"> государства. Однако нормы международного гуманитарного права </w:t>
      </w:r>
      <w:r w:rsidR="007138A0" w:rsidRPr="001216A8">
        <w:rPr>
          <w:rFonts w:ascii="Times New Roman" w:hAnsi="Times New Roman" w:cs="Times New Roman"/>
          <w:sz w:val="24"/>
          <w:szCs w:val="24"/>
        </w:rPr>
        <w:t xml:space="preserve">такого требования </w:t>
      </w:r>
      <w:r w:rsidRPr="001216A8">
        <w:rPr>
          <w:rFonts w:ascii="Times New Roman" w:hAnsi="Times New Roman" w:cs="Times New Roman"/>
          <w:sz w:val="24"/>
          <w:szCs w:val="24"/>
        </w:rPr>
        <w:t>не содержат.</w:t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 xml:space="preserve">Власти Российской Федерации в своей позиции по второй грузинской межгосударственной жалобе обратили </w:t>
      </w:r>
      <w:r w:rsidR="000A03AA" w:rsidRPr="001216A8">
        <w:rPr>
          <w:rFonts w:ascii="Times New Roman" w:hAnsi="Times New Roman" w:cs="Times New Roman"/>
          <w:sz w:val="24"/>
          <w:szCs w:val="24"/>
        </w:rPr>
        <w:t xml:space="preserve">особое </w:t>
      </w:r>
      <w:r w:rsidRPr="001216A8">
        <w:rPr>
          <w:rFonts w:ascii="Times New Roman" w:hAnsi="Times New Roman" w:cs="Times New Roman"/>
          <w:sz w:val="24"/>
          <w:szCs w:val="24"/>
        </w:rPr>
        <w:t>внимание Европейского суда на эти аспекты и призвали не вторгаться в сферу действия норм международного гуманитарного права. В обоснование этого призыва российские власти, помимо прочего,</w:t>
      </w:r>
      <w:r w:rsidR="000A03AA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Pr="001216A8">
        <w:rPr>
          <w:rFonts w:ascii="Times New Roman" w:hAnsi="Times New Roman" w:cs="Times New Roman"/>
          <w:sz w:val="24"/>
          <w:szCs w:val="24"/>
        </w:rPr>
        <w:t>сослались на § 25 Консультативного заключения о правомерности угрозы или применения ядерного</w:t>
      </w:r>
      <w:r w:rsidR="000A03AA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Pr="001216A8">
        <w:rPr>
          <w:rFonts w:ascii="Times New Roman" w:hAnsi="Times New Roman" w:cs="Times New Roman"/>
          <w:sz w:val="24"/>
          <w:szCs w:val="24"/>
        </w:rPr>
        <w:t xml:space="preserve">оружия, в котором Международный суд ООН </w:t>
      </w:r>
      <w:r w:rsidRPr="001216A8">
        <w:rPr>
          <w:rFonts w:ascii="Times New Roman" w:hAnsi="Times New Roman" w:cs="Times New Roman"/>
          <w:sz w:val="24"/>
          <w:szCs w:val="24"/>
        </w:rPr>
        <w:lastRenderedPageBreak/>
        <w:t>указал, что «защита Международного пакта о гражданских и</w:t>
      </w:r>
      <w:r w:rsidR="000A03AA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Pr="001216A8">
        <w:rPr>
          <w:rFonts w:ascii="Times New Roman" w:hAnsi="Times New Roman" w:cs="Times New Roman"/>
          <w:sz w:val="24"/>
          <w:szCs w:val="24"/>
        </w:rPr>
        <w:t>политических правах не прекращается во время войны, за исключением действия статьи 4 Пакта, в силу</w:t>
      </w:r>
      <w:r w:rsidR="007138A0">
        <w:rPr>
          <w:rFonts w:ascii="Times New Roman" w:hAnsi="Times New Roman" w:cs="Times New Roman"/>
          <w:sz w:val="24"/>
          <w:szCs w:val="24"/>
        </w:rPr>
        <w:t xml:space="preserve"> </w:t>
      </w:r>
      <w:r w:rsidRPr="001216A8">
        <w:rPr>
          <w:rFonts w:ascii="Times New Roman" w:hAnsi="Times New Roman" w:cs="Times New Roman"/>
          <w:sz w:val="24"/>
          <w:szCs w:val="24"/>
        </w:rPr>
        <w:t>которой от некоторых положений может быть сделано исключение в условиях чрезвычайного положения</w:t>
      </w:r>
      <w:r w:rsidR="000A03AA" w:rsidRPr="001216A8">
        <w:rPr>
          <w:rFonts w:ascii="Times New Roman" w:hAnsi="Times New Roman" w:cs="Times New Roman"/>
          <w:sz w:val="24"/>
          <w:szCs w:val="24"/>
        </w:rPr>
        <w:t>»</w:t>
      </w:r>
      <w:r w:rsidRPr="001216A8">
        <w:rPr>
          <w:rFonts w:ascii="Times New Roman" w:hAnsi="Times New Roman" w:cs="Times New Roman"/>
          <w:sz w:val="24"/>
          <w:szCs w:val="24"/>
        </w:rPr>
        <w:t>.</w:t>
      </w:r>
    </w:p>
    <w:p w:rsidR="00014D04" w:rsidRPr="00A136D7" w:rsidRDefault="00EA3B52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136D7">
        <w:rPr>
          <w:rFonts w:ascii="Times New Roman" w:hAnsi="Times New Roman" w:cs="Times New Roman"/>
          <w:spacing w:val="-4"/>
          <w:sz w:val="24"/>
          <w:szCs w:val="24"/>
        </w:rPr>
        <w:t>Вместе с тем Международный суд ООН указал, что о</w:t>
      </w:r>
      <w:r w:rsidR="00014D04" w:rsidRPr="00A136D7">
        <w:rPr>
          <w:rFonts w:ascii="Times New Roman" w:hAnsi="Times New Roman" w:cs="Times New Roman"/>
          <w:spacing w:val="-4"/>
          <w:sz w:val="24"/>
          <w:szCs w:val="24"/>
        </w:rPr>
        <w:t xml:space="preserve">пределение того, что является произвольным лишением жизни, должно проводиться на основе применимого </w:t>
      </w:r>
      <w:proofErr w:type="spellStart"/>
      <w:r w:rsidR="00014D04" w:rsidRPr="00A136D7">
        <w:rPr>
          <w:rFonts w:ascii="Times New Roman" w:hAnsi="Times New Roman" w:cs="Times New Roman"/>
          <w:i/>
          <w:iCs/>
          <w:spacing w:val="-4"/>
          <w:sz w:val="24"/>
          <w:szCs w:val="24"/>
        </w:rPr>
        <w:t>lex</w:t>
      </w:r>
      <w:proofErr w:type="spellEnd"/>
      <w:r w:rsidR="00014D04" w:rsidRPr="00A136D7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proofErr w:type="spellStart"/>
      <w:r w:rsidR="00014D04" w:rsidRPr="00A136D7">
        <w:rPr>
          <w:rFonts w:ascii="Times New Roman" w:hAnsi="Times New Roman" w:cs="Times New Roman"/>
          <w:i/>
          <w:iCs/>
          <w:spacing w:val="-4"/>
          <w:sz w:val="24"/>
          <w:szCs w:val="24"/>
        </w:rPr>
        <w:t>specialis</w:t>
      </w:r>
      <w:proofErr w:type="spellEnd"/>
      <w:r w:rsidR="00014D04" w:rsidRPr="00A136D7">
        <w:rPr>
          <w:rFonts w:ascii="Times New Roman" w:hAnsi="Times New Roman" w:cs="Times New Roman"/>
          <w:spacing w:val="-4"/>
          <w:sz w:val="24"/>
          <w:szCs w:val="24"/>
        </w:rPr>
        <w:t>, а именно права, применимого в вооруженных конфликтах, которое создано для регулирования ведения военных действий. Следовательно, является ли конкретная смерть, наступившая в результате использования определенного оружия в ходе военных действий, произвольным лишением жизни, противоречащим статье 6 Пакта, может быть определено только на основании права, применимого в вооруженных конфликтах, и не может быть выведено из положений самого Пакта».</w:t>
      </w:r>
      <w:r w:rsidR="009934A3" w:rsidRPr="00A136D7">
        <w:rPr>
          <w:rStyle w:val="a7"/>
          <w:rFonts w:ascii="Times New Roman" w:hAnsi="Times New Roman" w:cs="Times New Roman"/>
          <w:spacing w:val="-4"/>
          <w:sz w:val="24"/>
          <w:szCs w:val="24"/>
        </w:rPr>
        <w:footnoteReference w:id="9"/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 xml:space="preserve">В связи с этим выглядят </w:t>
      </w:r>
      <w:r w:rsidR="007138A0" w:rsidRPr="001216A8">
        <w:rPr>
          <w:rFonts w:ascii="Times New Roman" w:hAnsi="Times New Roman" w:cs="Times New Roman"/>
          <w:sz w:val="24"/>
          <w:szCs w:val="24"/>
        </w:rPr>
        <w:t xml:space="preserve">сомнительными </w:t>
      </w:r>
      <w:r w:rsidRPr="001216A8">
        <w:rPr>
          <w:rFonts w:ascii="Times New Roman" w:hAnsi="Times New Roman" w:cs="Times New Roman"/>
          <w:sz w:val="24"/>
          <w:szCs w:val="24"/>
        </w:rPr>
        <w:t>ссылки сторонников комплементарной теории соотношения норм</w:t>
      </w:r>
      <w:r w:rsidR="00EA3B52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Pr="001216A8">
        <w:rPr>
          <w:rFonts w:ascii="Times New Roman" w:hAnsi="Times New Roman" w:cs="Times New Roman"/>
          <w:sz w:val="24"/>
          <w:szCs w:val="24"/>
        </w:rPr>
        <w:t>международного гуманитарного права и международного права прав человека именно на это Консультативное заключение, которое явно поддерживает конкурирующую теорию.</w:t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>В завершение всп</w:t>
      </w:r>
      <w:bookmarkStart w:id="0" w:name="_GoBack"/>
      <w:bookmarkEnd w:id="0"/>
      <w:r w:rsidRPr="001216A8">
        <w:rPr>
          <w:rFonts w:ascii="Times New Roman" w:hAnsi="Times New Roman" w:cs="Times New Roman"/>
          <w:sz w:val="24"/>
          <w:szCs w:val="24"/>
        </w:rPr>
        <w:t xml:space="preserve">омним слова бывшего председателя Европейского суда Ж.-П. </w:t>
      </w:r>
      <w:proofErr w:type="spellStart"/>
      <w:r w:rsidRPr="001216A8">
        <w:rPr>
          <w:rFonts w:ascii="Times New Roman" w:hAnsi="Times New Roman" w:cs="Times New Roman"/>
          <w:sz w:val="24"/>
          <w:szCs w:val="24"/>
        </w:rPr>
        <w:t>Косты</w:t>
      </w:r>
      <w:proofErr w:type="spellEnd"/>
      <w:r w:rsidRPr="001216A8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="00EA3B52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Pr="001216A8">
        <w:rPr>
          <w:rFonts w:ascii="Times New Roman" w:hAnsi="Times New Roman" w:cs="Times New Roman"/>
          <w:sz w:val="24"/>
          <w:szCs w:val="24"/>
        </w:rPr>
        <w:t>«скоро Европейский суд превратится в Совет безопасности Совета Европы»</w:t>
      </w:r>
      <w:r w:rsidR="007138A0">
        <w:rPr>
          <w:rFonts w:ascii="Times New Roman" w:hAnsi="Times New Roman" w:cs="Times New Roman"/>
          <w:sz w:val="24"/>
          <w:szCs w:val="24"/>
        </w:rPr>
        <w:t>.</w:t>
      </w:r>
      <w:r w:rsidR="009934A3" w:rsidRPr="001216A8"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  <w:r w:rsidRPr="001216A8">
        <w:rPr>
          <w:rFonts w:ascii="Times New Roman" w:hAnsi="Times New Roman" w:cs="Times New Roman"/>
          <w:sz w:val="24"/>
          <w:szCs w:val="24"/>
        </w:rPr>
        <w:t xml:space="preserve"> А ведь негативные последствия расширения юрисдикции Европейского суда с включением вопросов международного гуманитарного права уже дали о себе знать. </w:t>
      </w:r>
    </w:p>
    <w:p w:rsidR="00C731DF" w:rsidRPr="001216A8" w:rsidRDefault="00C731DF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 xml:space="preserve">Здесь можно привести примеры коллизий, которые могут быть опасны с практической точки зрения. </w:t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 xml:space="preserve">Так, в выпуске британской газеты </w:t>
      </w:r>
      <w:r w:rsidR="007138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38A0">
        <w:rPr>
          <w:rFonts w:ascii="Times New Roman" w:hAnsi="Times New Roman" w:cs="Times New Roman"/>
          <w:iCs/>
          <w:sz w:val="24"/>
          <w:szCs w:val="24"/>
        </w:rPr>
        <w:t>Daily</w:t>
      </w:r>
      <w:proofErr w:type="spellEnd"/>
      <w:r w:rsidRPr="007138A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138A0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7138A0">
        <w:rPr>
          <w:rFonts w:ascii="Times New Roman" w:hAnsi="Times New Roman" w:cs="Times New Roman"/>
          <w:iCs/>
          <w:sz w:val="24"/>
          <w:szCs w:val="24"/>
        </w:rPr>
        <w:t>»</w:t>
      </w:r>
      <w:r w:rsidRPr="001216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16A8">
        <w:rPr>
          <w:rFonts w:ascii="Times New Roman" w:hAnsi="Times New Roman" w:cs="Times New Roman"/>
          <w:sz w:val="24"/>
          <w:szCs w:val="24"/>
        </w:rPr>
        <w:t xml:space="preserve">от 18.07.2011 </w:t>
      </w:r>
      <w:r w:rsidR="007138A0">
        <w:rPr>
          <w:rFonts w:ascii="Times New Roman" w:hAnsi="Times New Roman" w:cs="Times New Roman"/>
          <w:sz w:val="24"/>
          <w:szCs w:val="24"/>
        </w:rPr>
        <w:t xml:space="preserve">г. </w:t>
      </w:r>
      <w:r w:rsidRPr="001216A8">
        <w:rPr>
          <w:rFonts w:ascii="Times New Roman" w:hAnsi="Times New Roman" w:cs="Times New Roman"/>
          <w:sz w:val="24"/>
          <w:szCs w:val="24"/>
        </w:rPr>
        <w:t>опубликована статья, из которой следовало,</w:t>
      </w:r>
      <w:r w:rsidR="00EA3B52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Pr="001216A8">
        <w:rPr>
          <w:rFonts w:ascii="Times New Roman" w:hAnsi="Times New Roman" w:cs="Times New Roman"/>
          <w:sz w:val="24"/>
          <w:szCs w:val="24"/>
        </w:rPr>
        <w:t xml:space="preserve">что британским солдатам </w:t>
      </w:r>
      <w:r w:rsidR="00C731DF" w:rsidRPr="001216A8">
        <w:rPr>
          <w:rFonts w:ascii="Times New Roman" w:hAnsi="Times New Roman" w:cs="Times New Roman"/>
          <w:sz w:val="24"/>
          <w:szCs w:val="24"/>
        </w:rPr>
        <w:t xml:space="preserve">во время проведения спецопераций в Афганистане </w:t>
      </w:r>
      <w:r w:rsidRPr="001216A8">
        <w:rPr>
          <w:rFonts w:ascii="Times New Roman" w:hAnsi="Times New Roman" w:cs="Times New Roman"/>
          <w:sz w:val="24"/>
          <w:szCs w:val="24"/>
        </w:rPr>
        <w:t>запрещено стрелять в талибов, закладывающих мины на их глазах, поскольку</w:t>
      </w:r>
      <w:r w:rsidR="00C731DF" w:rsidRPr="001216A8">
        <w:rPr>
          <w:rFonts w:ascii="Times New Roman" w:hAnsi="Times New Roman" w:cs="Times New Roman"/>
          <w:sz w:val="24"/>
          <w:szCs w:val="24"/>
        </w:rPr>
        <w:t>, согласно Европейской конвенции о правах человека,</w:t>
      </w:r>
      <w:r w:rsidRPr="001216A8">
        <w:rPr>
          <w:rFonts w:ascii="Times New Roman" w:hAnsi="Times New Roman" w:cs="Times New Roman"/>
          <w:sz w:val="24"/>
          <w:szCs w:val="24"/>
        </w:rPr>
        <w:t xml:space="preserve"> в</w:t>
      </w:r>
      <w:r w:rsidR="00C731DF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Pr="001216A8">
        <w:rPr>
          <w:rFonts w:ascii="Times New Roman" w:hAnsi="Times New Roman" w:cs="Times New Roman"/>
          <w:sz w:val="24"/>
          <w:szCs w:val="24"/>
        </w:rPr>
        <w:t>этот момент они не представляют «непосредственной угрозы»</w:t>
      </w:r>
      <w:r w:rsidR="00C731DF" w:rsidRPr="001216A8">
        <w:rPr>
          <w:rFonts w:ascii="Times New Roman" w:hAnsi="Times New Roman" w:cs="Times New Roman"/>
          <w:sz w:val="24"/>
          <w:szCs w:val="24"/>
        </w:rPr>
        <w:t xml:space="preserve"> для соответствующих военнослужащих</w:t>
      </w:r>
      <w:r w:rsidRPr="001216A8">
        <w:rPr>
          <w:rFonts w:ascii="Times New Roman" w:hAnsi="Times New Roman" w:cs="Times New Roman"/>
          <w:sz w:val="24"/>
          <w:szCs w:val="24"/>
        </w:rPr>
        <w:t>. Солдатам велено наблюдать и фиксировать</w:t>
      </w:r>
      <w:r w:rsidR="00C731DF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Pr="001216A8">
        <w:rPr>
          <w:rFonts w:ascii="Times New Roman" w:hAnsi="Times New Roman" w:cs="Times New Roman"/>
          <w:sz w:val="24"/>
          <w:szCs w:val="24"/>
        </w:rPr>
        <w:t>месторасположение мин с целью предотвращения жертв среди мирного населения</w:t>
      </w:r>
      <w:r w:rsidR="00C731DF" w:rsidRPr="001216A8">
        <w:rPr>
          <w:rFonts w:ascii="Times New Roman" w:hAnsi="Times New Roman" w:cs="Times New Roman"/>
          <w:sz w:val="24"/>
          <w:szCs w:val="24"/>
        </w:rPr>
        <w:t>. Вместе с тем участвовавшим в этих операциях</w:t>
      </w:r>
      <w:r w:rsidRPr="001216A8"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C731DF" w:rsidRPr="001216A8">
        <w:rPr>
          <w:rFonts w:ascii="Times New Roman" w:hAnsi="Times New Roman" w:cs="Times New Roman"/>
          <w:sz w:val="24"/>
          <w:szCs w:val="24"/>
        </w:rPr>
        <w:t xml:space="preserve">ам </w:t>
      </w:r>
      <w:r w:rsidRPr="001216A8">
        <w:rPr>
          <w:rFonts w:ascii="Times New Roman" w:hAnsi="Times New Roman" w:cs="Times New Roman"/>
          <w:sz w:val="24"/>
          <w:szCs w:val="24"/>
        </w:rPr>
        <w:t>США</w:t>
      </w:r>
      <w:r w:rsidR="000F2CC7" w:rsidRPr="001216A8">
        <w:rPr>
          <w:rFonts w:ascii="Times New Roman" w:hAnsi="Times New Roman" w:cs="Times New Roman"/>
          <w:sz w:val="24"/>
          <w:szCs w:val="24"/>
        </w:rPr>
        <w:t xml:space="preserve"> (а США</w:t>
      </w:r>
      <w:r w:rsidR="00C731DF" w:rsidRPr="001216A8">
        <w:rPr>
          <w:rFonts w:ascii="Times New Roman" w:hAnsi="Times New Roman" w:cs="Times New Roman"/>
          <w:sz w:val="24"/>
          <w:szCs w:val="24"/>
        </w:rPr>
        <w:t xml:space="preserve"> не являются участниками Совета Европы</w:t>
      </w:r>
      <w:r w:rsidR="000F2CC7" w:rsidRPr="001216A8">
        <w:rPr>
          <w:rFonts w:ascii="Times New Roman" w:hAnsi="Times New Roman" w:cs="Times New Roman"/>
          <w:sz w:val="24"/>
          <w:szCs w:val="24"/>
        </w:rPr>
        <w:t>)</w:t>
      </w:r>
      <w:r w:rsidR="00C731DF" w:rsidRPr="001216A8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1216A8">
        <w:rPr>
          <w:rFonts w:ascii="Times New Roman" w:hAnsi="Times New Roman" w:cs="Times New Roman"/>
          <w:sz w:val="24"/>
          <w:szCs w:val="24"/>
        </w:rPr>
        <w:t xml:space="preserve"> разрешено</w:t>
      </w:r>
      <w:r w:rsidR="00C731DF" w:rsidRPr="001216A8">
        <w:rPr>
          <w:rFonts w:ascii="Times New Roman" w:hAnsi="Times New Roman" w:cs="Times New Roman"/>
          <w:sz w:val="24"/>
          <w:szCs w:val="24"/>
        </w:rPr>
        <w:t xml:space="preserve"> в подобных ситуациях</w:t>
      </w:r>
      <w:r w:rsidRPr="001216A8">
        <w:rPr>
          <w:rFonts w:ascii="Times New Roman" w:hAnsi="Times New Roman" w:cs="Times New Roman"/>
          <w:sz w:val="24"/>
          <w:szCs w:val="24"/>
        </w:rPr>
        <w:t xml:space="preserve"> открывать огонь на поражение. В статье рассказывается о гибели 34-летнего британского сержанта, </w:t>
      </w:r>
      <w:r w:rsidR="00C731DF" w:rsidRPr="001216A8">
        <w:rPr>
          <w:rFonts w:ascii="Times New Roman" w:hAnsi="Times New Roman" w:cs="Times New Roman"/>
          <w:sz w:val="24"/>
          <w:szCs w:val="24"/>
        </w:rPr>
        <w:t xml:space="preserve">который подорвался на таком </w:t>
      </w:r>
      <w:r w:rsidR="000F2CC7" w:rsidRPr="001216A8">
        <w:rPr>
          <w:rFonts w:ascii="Times New Roman" w:hAnsi="Times New Roman" w:cs="Times New Roman"/>
          <w:sz w:val="24"/>
          <w:szCs w:val="24"/>
        </w:rPr>
        <w:t>заложенном самодельном</w:t>
      </w:r>
      <w:r w:rsidR="00C731DF" w:rsidRPr="001216A8">
        <w:rPr>
          <w:rFonts w:ascii="Times New Roman" w:hAnsi="Times New Roman" w:cs="Times New Roman"/>
          <w:sz w:val="24"/>
          <w:szCs w:val="24"/>
        </w:rPr>
        <w:t xml:space="preserve"> взрывном устройстве. </w:t>
      </w:r>
      <w:r w:rsidR="000F2CC7" w:rsidRPr="001216A8">
        <w:rPr>
          <w:rFonts w:ascii="Times New Roman" w:hAnsi="Times New Roman" w:cs="Times New Roman"/>
          <w:sz w:val="24"/>
          <w:szCs w:val="24"/>
        </w:rPr>
        <w:t xml:space="preserve">Он, согласно Европейской конвенции, не мог стрелять в то лицо, которое закладывало мину, поскольку здесь нарушался принцип </w:t>
      </w:r>
      <w:r w:rsidR="007138A0">
        <w:rPr>
          <w:rFonts w:ascii="Times New Roman" w:hAnsi="Times New Roman" w:cs="Times New Roman"/>
          <w:sz w:val="24"/>
          <w:szCs w:val="24"/>
        </w:rPr>
        <w:t xml:space="preserve"> сержанта</w:t>
      </w:r>
      <w:r w:rsidR="000F2CC7" w:rsidRPr="001216A8">
        <w:rPr>
          <w:rFonts w:ascii="Times New Roman" w:hAnsi="Times New Roman" w:cs="Times New Roman"/>
          <w:sz w:val="24"/>
          <w:szCs w:val="24"/>
        </w:rPr>
        <w:t>. Се</w:t>
      </w:r>
      <w:r w:rsidR="00323ABE" w:rsidRPr="001216A8">
        <w:rPr>
          <w:rFonts w:ascii="Times New Roman" w:hAnsi="Times New Roman" w:cs="Times New Roman"/>
          <w:sz w:val="24"/>
          <w:szCs w:val="24"/>
        </w:rPr>
        <w:t>м</w:t>
      </w:r>
      <w:r w:rsidR="000F2CC7" w:rsidRPr="001216A8">
        <w:rPr>
          <w:rFonts w:ascii="Times New Roman" w:hAnsi="Times New Roman" w:cs="Times New Roman"/>
          <w:sz w:val="24"/>
          <w:szCs w:val="24"/>
        </w:rPr>
        <w:t xml:space="preserve">ья этого сержанта </w:t>
      </w:r>
      <w:r w:rsidR="00323ABE" w:rsidRPr="001216A8">
        <w:rPr>
          <w:rFonts w:ascii="Times New Roman" w:hAnsi="Times New Roman" w:cs="Times New Roman"/>
          <w:sz w:val="24"/>
          <w:szCs w:val="24"/>
        </w:rPr>
        <w:t>предъявила</w:t>
      </w:r>
      <w:r w:rsidR="000F2CC7" w:rsidRPr="001216A8">
        <w:rPr>
          <w:rFonts w:ascii="Times New Roman" w:hAnsi="Times New Roman" w:cs="Times New Roman"/>
          <w:sz w:val="24"/>
          <w:szCs w:val="24"/>
        </w:rPr>
        <w:t xml:space="preserve"> претензии к правительству Соединенного Королевства </w:t>
      </w:r>
      <w:r w:rsidR="00323ABE" w:rsidRPr="001216A8">
        <w:rPr>
          <w:rFonts w:ascii="Times New Roman" w:hAnsi="Times New Roman" w:cs="Times New Roman"/>
          <w:sz w:val="24"/>
          <w:szCs w:val="24"/>
        </w:rPr>
        <w:t>в связи с его гибелью.</w:t>
      </w:r>
      <w:r w:rsidR="004E0554" w:rsidRPr="001216A8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p w:rsidR="00014D04" w:rsidRPr="001216A8" w:rsidRDefault="00323ABE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 xml:space="preserve">Как известно, Европейский Суд стремится применять нормы международного гуманитарного права. Примером </w:t>
      </w:r>
      <w:r w:rsidR="0012537A" w:rsidRPr="001216A8">
        <w:rPr>
          <w:rFonts w:ascii="Times New Roman" w:hAnsi="Times New Roman" w:cs="Times New Roman"/>
          <w:sz w:val="24"/>
          <w:szCs w:val="24"/>
        </w:rPr>
        <w:t>этого,</w:t>
      </w:r>
      <w:r w:rsidRPr="001216A8">
        <w:rPr>
          <w:rFonts w:ascii="Times New Roman" w:hAnsi="Times New Roman" w:cs="Times New Roman"/>
          <w:sz w:val="24"/>
          <w:szCs w:val="24"/>
        </w:rPr>
        <w:t xml:space="preserve"> к сожалению, с трагическими последствиями, стало </w:t>
      </w:r>
      <w:r w:rsidR="00014D04" w:rsidRPr="001216A8">
        <w:rPr>
          <w:rFonts w:ascii="Times New Roman" w:hAnsi="Times New Roman" w:cs="Times New Roman"/>
          <w:sz w:val="24"/>
          <w:szCs w:val="24"/>
        </w:rPr>
        <w:t>печально известно</w:t>
      </w:r>
      <w:r w:rsidRPr="001216A8">
        <w:rPr>
          <w:rFonts w:ascii="Times New Roman" w:hAnsi="Times New Roman" w:cs="Times New Roman"/>
          <w:sz w:val="24"/>
          <w:szCs w:val="24"/>
        </w:rPr>
        <w:t>е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Pr="001216A8">
        <w:rPr>
          <w:rFonts w:ascii="Times New Roman" w:hAnsi="Times New Roman" w:cs="Times New Roman"/>
          <w:sz w:val="24"/>
          <w:szCs w:val="24"/>
        </w:rPr>
        <w:t>е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Pr="001216A8">
        <w:rPr>
          <w:rFonts w:ascii="Times New Roman" w:hAnsi="Times New Roman" w:cs="Times New Roman"/>
          <w:sz w:val="24"/>
          <w:szCs w:val="24"/>
        </w:rPr>
        <w:t xml:space="preserve">Суда </w:t>
      </w:r>
      <w:r w:rsidR="00014D04" w:rsidRPr="001216A8">
        <w:rPr>
          <w:rFonts w:ascii="Times New Roman" w:hAnsi="Times New Roman" w:cs="Times New Roman"/>
          <w:sz w:val="24"/>
          <w:szCs w:val="24"/>
        </w:rPr>
        <w:t>по делу «Кононов против Латвии»</w:t>
      </w:r>
      <w:r w:rsidR="004E0554" w:rsidRPr="001216A8">
        <w:rPr>
          <w:rFonts w:ascii="Times New Roman" w:hAnsi="Times New Roman" w:cs="Times New Roman"/>
          <w:sz w:val="24"/>
          <w:szCs w:val="24"/>
        </w:rPr>
        <w:t>,</w:t>
      </w:r>
      <w:r w:rsidR="004E0554" w:rsidRPr="001216A8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 где Большая палата санкционировала ретроспективное применение уголовного закона и создала прецедент уравнивания воинов</w:t>
      </w:r>
      <w:r w:rsidRPr="001216A8">
        <w:rPr>
          <w:rFonts w:ascii="Times New Roman" w:hAnsi="Times New Roman" w:cs="Times New Roman"/>
          <w:sz w:val="24"/>
          <w:szCs w:val="24"/>
        </w:rPr>
        <w:t>-</w:t>
      </w:r>
      <w:r w:rsidR="00014D04" w:rsidRPr="001216A8">
        <w:rPr>
          <w:rFonts w:ascii="Times New Roman" w:hAnsi="Times New Roman" w:cs="Times New Roman"/>
          <w:sz w:val="24"/>
          <w:szCs w:val="24"/>
        </w:rPr>
        <w:t>антифашистов с гитлеровскими преступниками, что</w:t>
      </w:r>
      <w:r w:rsidRPr="001216A8">
        <w:rPr>
          <w:rFonts w:ascii="Times New Roman" w:hAnsi="Times New Roman" w:cs="Times New Roman"/>
          <w:sz w:val="24"/>
          <w:szCs w:val="24"/>
        </w:rPr>
        <w:t>, в свою очередь, фактически приводило к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Pr="001216A8">
        <w:rPr>
          <w:rFonts w:ascii="Times New Roman" w:hAnsi="Times New Roman" w:cs="Times New Roman"/>
          <w:sz w:val="24"/>
          <w:szCs w:val="24"/>
        </w:rPr>
        <w:t xml:space="preserve">угрозе </w:t>
      </w:r>
      <w:r w:rsidR="00014D04" w:rsidRPr="001216A8">
        <w:rPr>
          <w:rFonts w:ascii="Times New Roman" w:hAnsi="Times New Roman" w:cs="Times New Roman"/>
          <w:sz w:val="24"/>
          <w:szCs w:val="24"/>
        </w:rPr>
        <w:t>пересмотр</w:t>
      </w:r>
      <w:r w:rsidRPr="001216A8">
        <w:rPr>
          <w:rFonts w:ascii="Times New Roman" w:hAnsi="Times New Roman" w:cs="Times New Roman"/>
          <w:sz w:val="24"/>
          <w:szCs w:val="24"/>
        </w:rPr>
        <w:t>а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 политических итогов Второй мировой войны.</w:t>
      </w:r>
    </w:p>
    <w:p w:rsidR="00014D04" w:rsidRPr="00A136D7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136D7">
        <w:rPr>
          <w:rFonts w:ascii="Times New Roman" w:hAnsi="Times New Roman" w:cs="Times New Roman"/>
          <w:spacing w:val="-4"/>
          <w:sz w:val="24"/>
          <w:szCs w:val="24"/>
        </w:rPr>
        <w:t xml:space="preserve">Остается только надеяться, что </w:t>
      </w:r>
      <w:r w:rsidR="00A136D7" w:rsidRPr="00A136D7">
        <w:rPr>
          <w:rFonts w:ascii="Times New Roman" w:hAnsi="Times New Roman" w:cs="Times New Roman"/>
          <w:spacing w:val="-4"/>
          <w:sz w:val="24"/>
          <w:szCs w:val="24"/>
        </w:rPr>
        <w:t>ЕСПЧ</w:t>
      </w:r>
      <w:r w:rsidR="003415B4" w:rsidRPr="00A136D7">
        <w:rPr>
          <w:rFonts w:ascii="Times New Roman" w:hAnsi="Times New Roman" w:cs="Times New Roman"/>
          <w:spacing w:val="-4"/>
          <w:sz w:val="24"/>
          <w:szCs w:val="24"/>
        </w:rPr>
        <w:t xml:space="preserve"> не решит</w:t>
      </w:r>
      <w:r w:rsidR="007138A0" w:rsidRPr="00A136D7">
        <w:rPr>
          <w:rFonts w:ascii="Times New Roman" w:hAnsi="Times New Roman" w:cs="Times New Roman"/>
          <w:spacing w:val="-4"/>
          <w:sz w:val="24"/>
          <w:szCs w:val="24"/>
        </w:rPr>
        <w:t>ся</w:t>
      </w:r>
      <w:r w:rsidR="003415B4" w:rsidRPr="00A136D7">
        <w:rPr>
          <w:rFonts w:ascii="Times New Roman" w:hAnsi="Times New Roman" w:cs="Times New Roman"/>
          <w:spacing w:val="-4"/>
          <w:sz w:val="24"/>
          <w:szCs w:val="24"/>
        </w:rPr>
        <w:t xml:space="preserve"> окончательно принять на себя функци</w:t>
      </w:r>
      <w:r w:rsidR="007138A0" w:rsidRPr="00A136D7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3415B4" w:rsidRPr="00A136D7">
        <w:rPr>
          <w:rFonts w:ascii="Times New Roman" w:hAnsi="Times New Roman" w:cs="Times New Roman"/>
          <w:spacing w:val="-4"/>
          <w:sz w:val="24"/>
          <w:szCs w:val="24"/>
        </w:rPr>
        <w:t xml:space="preserve"> постоянно действующего суда по вопросам международного гуманитарного права или Совета Без</w:t>
      </w:r>
      <w:r w:rsidR="003415B4" w:rsidRPr="00A136D7">
        <w:rPr>
          <w:rFonts w:ascii="Times New Roman" w:hAnsi="Times New Roman" w:cs="Times New Roman"/>
          <w:spacing w:val="-4"/>
          <w:sz w:val="24"/>
          <w:szCs w:val="24"/>
        </w:rPr>
        <w:lastRenderedPageBreak/>
        <w:t>опасности ООН. В этом состоит и</w:t>
      </w:r>
      <w:r w:rsidR="00E6465B" w:rsidRPr="00A136D7">
        <w:rPr>
          <w:rFonts w:ascii="Times New Roman" w:hAnsi="Times New Roman" w:cs="Times New Roman"/>
          <w:spacing w:val="-4"/>
          <w:sz w:val="24"/>
          <w:szCs w:val="24"/>
        </w:rPr>
        <w:t xml:space="preserve"> позиция государств</w:t>
      </w:r>
      <w:r w:rsidR="003415B4" w:rsidRPr="00A136D7">
        <w:rPr>
          <w:rFonts w:ascii="Times New Roman" w:hAnsi="Times New Roman" w:cs="Times New Roman"/>
          <w:spacing w:val="-4"/>
          <w:sz w:val="24"/>
          <w:szCs w:val="24"/>
        </w:rPr>
        <w:t xml:space="preserve">-членов Совета Европы, </w:t>
      </w:r>
      <w:r w:rsidR="00E6465B" w:rsidRPr="00A136D7">
        <w:rPr>
          <w:rFonts w:ascii="Times New Roman" w:hAnsi="Times New Roman" w:cs="Times New Roman"/>
          <w:spacing w:val="-4"/>
          <w:sz w:val="24"/>
          <w:szCs w:val="24"/>
        </w:rPr>
        <w:t xml:space="preserve">изложенная </w:t>
      </w:r>
      <w:r w:rsidR="003415B4" w:rsidRPr="00A136D7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E6465B" w:rsidRPr="00A136D7">
        <w:rPr>
          <w:rFonts w:ascii="Times New Roman" w:hAnsi="Times New Roman" w:cs="Times New Roman"/>
          <w:spacing w:val="-4"/>
          <w:sz w:val="24"/>
          <w:szCs w:val="24"/>
        </w:rPr>
        <w:t xml:space="preserve"> Копенгаг</w:t>
      </w:r>
      <w:r w:rsidR="003415B4" w:rsidRPr="00A136D7">
        <w:rPr>
          <w:rFonts w:ascii="Times New Roman" w:hAnsi="Times New Roman" w:cs="Times New Roman"/>
          <w:spacing w:val="-4"/>
          <w:sz w:val="24"/>
          <w:szCs w:val="24"/>
        </w:rPr>
        <w:t>ен</w:t>
      </w:r>
      <w:r w:rsidR="00E6465B" w:rsidRPr="00A136D7">
        <w:rPr>
          <w:rFonts w:ascii="Times New Roman" w:hAnsi="Times New Roman" w:cs="Times New Roman"/>
          <w:spacing w:val="-4"/>
          <w:sz w:val="24"/>
          <w:szCs w:val="24"/>
        </w:rPr>
        <w:t>ской декларации, где прямо отмечена специфика межгосударственных споров, которые отличаются от обычных споров по индивидуальным жалобам, рассматри</w:t>
      </w:r>
      <w:r w:rsidR="003415B4" w:rsidRPr="00A136D7">
        <w:rPr>
          <w:rFonts w:ascii="Times New Roman" w:hAnsi="Times New Roman" w:cs="Times New Roman"/>
          <w:spacing w:val="-4"/>
          <w:sz w:val="24"/>
          <w:szCs w:val="24"/>
        </w:rPr>
        <w:t>ваемых ЕСПЧ</w:t>
      </w:r>
      <w:r w:rsidRPr="00A13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014D04" w:rsidRPr="001216A8" w:rsidRDefault="00014D04" w:rsidP="0012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 xml:space="preserve">Самоограничение и четкое следование Европейским судом изначальной функции, заложенной </w:t>
      </w:r>
      <w:r w:rsidR="00E6465B" w:rsidRPr="001216A8">
        <w:rPr>
          <w:rFonts w:ascii="Times New Roman" w:hAnsi="Times New Roman" w:cs="Times New Roman"/>
          <w:sz w:val="24"/>
          <w:szCs w:val="24"/>
        </w:rPr>
        <w:t>В</w:t>
      </w:r>
      <w:r w:rsidRPr="001216A8">
        <w:rPr>
          <w:rFonts w:ascii="Times New Roman" w:hAnsi="Times New Roman" w:cs="Times New Roman"/>
          <w:sz w:val="24"/>
          <w:szCs w:val="24"/>
        </w:rPr>
        <w:t>ысокими договаривающимися сторонами</w:t>
      </w:r>
      <w:r w:rsidR="00E6465B" w:rsidRPr="001216A8">
        <w:rPr>
          <w:rFonts w:ascii="Times New Roman" w:hAnsi="Times New Roman" w:cs="Times New Roman"/>
          <w:sz w:val="24"/>
          <w:szCs w:val="24"/>
        </w:rPr>
        <w:t xml:space="preserve"> в Конвенции,</w:t>
      </w:r>
      <w:r w:rsidR="003415B4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Pr="001216A8">
        <w:rPr>
          <w:rFonts w:ascii="Times New Roman" w:hAnsi="Times New Roman" w:cs="Times New Roman"/>
          <w:sz w:val="24"/>
          <w:szCs w:val="24"/>
        </w:rPr>
        <w:t>является как никогда актуальным в контексте не только затруднительности проверить соблюдение конвенционных условий допустимости жалоб, поступающих из зон вооруженных конфликтов (в части, например, исчерпания местных средств правовой защиты), но и невозможности проведения в рамках процесса в ЕСПЧ тщательного исследования фактов, слабо проработанного механизма доказывания и оценки доказательств Судом</w:t>
      </w:r>
      <w:r w:rsidR="003415B4" w:rsidRPr="001216A8">
        <w:rPr>
          <w:rFonts w:ascii="Times New Roman" w:hAnsi="Times New Roman" w:cs="Times New Roman"/>
          <w:sz w:val="24"/>
          <w:szCs w:val="24"/>
        </w:rPr>
        <w:t xml:space="preserve"> (процедур допроса свидетелей, сбора фактических обстоятельств и т.д.)</w:t>
      </w:r>
      <w:r w:rsidR="004E0554" w:rsidRPr="001216A8">
        <w:rPr>
          <w:rFonts w:ascii="Times New Roman" w:hAnsi="Times New Roman" w:cs="Times New Roman"/>
          <w:sz w:val="24"/>
          <w:szCs w:val="24"/>
        </w:rPr>
        <w:t>.</w:t>
      </w:r>
      <w:r w:rsidR="004E0554" w:rsidRPr="001216A8">
        <w:rPr>
          <w:rStyle w:val="a7"/>
          <w:rFonts w:ascii="Times New Roman" w:hAnsi="Times New Roman" w:cs="Times New Roman"/>
          <w:sz w:val="24"/>
          <w:szCs w:val="24"/>
        </w:rPr>
        <w:footnoteReference w:id="13"/>
      </w:r>
      <w:r w:rsidRPr="00121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D04" w:rsidRPr="001216A8" w:rsidRDefault="0012537A" w:rsidP="00A1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A8">
        <w:rPr>
          <w:rFonts w:ascii="Times New Roman" w:hAnsi="Times New Roman" w:cs="Times New Roman"/>
          <w:sz w:val="24"/>
          <w:szCs w:val="24"/>
        </w:rPr>
        <w:t>Остается надеяться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, что призывы </w:t>
      </w:r>
      <w:r w:rsidRPr="001216A8">
        <w:rPr>
          <w:rFonts w:ascii="Times New Roman" w:hAnsi="Times New Roman" w:cs="Times New Roman"/>
          <w:sz w:val="24"/>
          <w:szCs w:val="24"/>
        </w:rPr>
        <w:t xml:space="preserve">к разумному и бережному отношению к международному гуманитарному праву, </w:t>
      </w:r>
      <w:r w:rsidR="00014D04" w:rsidRPr="001216A8">
        <w:rPr>
          <w:rFonts w:ascii="Times New Roman" w:hAnsi="Times New Roman" w:cs="Times New Roman"/>
          <w:sz w:val="24"/>
          <w:szCs w:val="24"/>
        </w:rPr>
        <w:t>озвучиваемые на различных площадках, в том</w:t>
      </w:r>
      <w:r w:rsidR="00FC73FD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числе в рамках научно-практических конференций, поспособствуют снижению судейского </w:t>
      </w:r>
      <w:proofErr w:type="spellStart"/>
      <w:r w:rsidR="00014D04" w:rsidRPr="001216A8">
        <w:rPr>
          <w:rFonts w:ascii="Times New Roman" w:hAnsi="Times New Roman" w:cs="Times New Roman"/>
          <w:sz w:val="24"/>
          <w:szCs w:val="24"/>
        </w:rPr>
        <w:t>активизма</w:t>
      </w:r>
      <w:proofErr w:type="spellEnd"/>
      <w:r w:rsidR="00014D04" w:rsidRPr="001216A8">
        <w:rPr>
          <w:rFonts w:ascii="Times New Roman" w:hAnsi="Times New Roman" w:cs="Times New Roman"/>
          <w:sz w:val="24"/>
          <w:szCs w:val="24"/>
        </w:rPr>
        <w:t xml:space="preserve"> и</w:t>
      </w:r>
      <w:r w:rsidR="00875ED0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="00014D04" w:rsidRPr="001216A8">
        <w:rPr>
          <w:rFonts w:ascii="Times New Roman" w:hAnsi="Times New Roman" w:cs="Times New Roman"/>
          <w:sz w:val="24"/>
          <w:szCs w:val="24"/>
        </w:rPr>
        <w:t xml:space="preserve">вернут ЕСПЧ в русло международного права защиты прав человека, т.е. в его непосредственную </w:t>
      </w:r>
      <w:r w:rsidR="00014D04" w:rsidRPr="00A136D7">
        <w:rPr>
          <w:rFonts w:ascii="Times New Roman" w:hAnsi="Times New Roman" w:cs="Times New Roman"/>
          <w:spacing w:val="2"/>
          <w:sz w:val="24"/>
          <w:szCs w:val="24"/>
        </w:rPr>
        <w:t xml:space="preserve">юрисдикцию, в рамках которой </w:t>
      </w:r>
      <w:r w:rsidR="00A136D7" w:rsidRPr="00A136D7">
        <w:rPr>
          <w:rFonts w:ascii="Times New Roman" w:hAnsi="Times New Roman" w:cs="Times New Roman"/>
          <w:spacing w:val="2"/>
          <w:sz w:val="24"/>
          <w:szCs w:val="24"/>
        </w:rPr>
        <w:t>Суд</w:t>
      </w:r>
      <w:r w:rsidR="00014D04" w:rsidRPr="00A136D7">
        <w:rPr>
          <w:rFonts w:ascii="Times New Roman" w:hAnsi="Times New Roman" w:cs="Times New Roman"/>
          <w:spacing w:val="2"/>
          <w:sz w:val="24"/>
          <w:szCs w:val="24"/>
        </w:rPr>
        <w:t xml:space="preserve"> наиболее эффективно реализует высокую миссию </w:t>
      </w:r>
      <w:r w:rsidRPr="00A136D7">
        <w:rPr>
          <w:rFonts w:ascii="Times New Roman" w:hAnsi="Times New Roman" w:cs="Times New Roman"/>
          <w:spacing w:val="2"/>
          <w:sz w:val="24"/>
          <w:szCs w:val="24"/>
        </w:rPr>
        <w:t>– миссию</w:t>
      </w:r>
      <w:r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="00014D04" w:rsidRPr="001216A8">
        <w:rPr>
          <w:rFonts w:ascii="Times New Roman" w:hAnsi="Times New Roman" w:cs="Times New Roman"/>
          <w:sz w:val="24"/>
          <w:szCs w:val="24"/>
        </w:rPr>
        <w:t>защиты прав и свобод</w:t>
      </w:r>
      <w:r w:rsidR="00FC73FD" w:rsidRPr="001216A8">
        <w:rPr>
          <w:rFonts w:ascii="Times New Roman" w:hAnsi="Times New Roman" w:cs="Times New Roman"/>
          <w:sz w:val="24"/>
          <w:szCs w:val="24"/>
        </w:rPr>
        <w:t xml:space="preserve"> </w:t>
      </w:r>
      <w:r w:rsidR="00014D04" w:rsidRPr="001216A8">
        <w:rPr>
          <w:rFonts w:ascii="Times New Roman" w:hAnsi="Times New Roman" w:cs="Times New Roman"/>
          <w:sz w:val="24"/>
          <w:szCs w:val="24"/>
        </w:rPr>
        <w:t>человека</w:t>
      </w:r>
    </w:p>
    <w:p w:rsidR="00014D04" w:rsidRPr="001216A8" w:rsidRDefault="00014D04" w:rsidP="0001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D04" w:rsidRPr="001216A8" w:rsidRDefault="004E0554" w:rsidP="0001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6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4E0B" w:rsidRPr="001216A8" w:rsidRDefault="00E94E0B"/>
    <w:sectPr w:rsidR="00E94E0B" w:rsidRPr="001216A8" w:rsidSect="001216A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C0" w:rsidRDefault="005D37C0" w:rsidP="004720B1">
      <w:pPr>
        <w:spacing w:after="0" w:line="240" w:lineRule="auto"/>
      </w:pPr>
      <w:r>
        <w:separator/>
      </w:r>
    </w:p>
  </w:endnote>
  <w:endnote w:type="continuationSeparator" w:id="0">
    <w:p w:rsidR="005D37C0" w:rsidRDefault="005D37C0" w:rsidP="0047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C0" w:rsidRDefault="005D37C0" w:rsidP="004720B1">
      <w:pPr>
        <w:spacing w:after="0" w:line="240" w:lineRule="auto"/>
      </w:pPr>
      <w:r>
        <w:separator/>
      </w:r>
    </w:p>
  </w:footnote>
  <w:footnote w:type="continuationSeparator" w:id="0">
    <w:p w:rsidR="005D37C0" w:rsidRDefault="005D37C0" w:rsidP="004720B1">
      <w:pPr>
        <w:spacing w:after="0" w:line="240" w:lineRule="auto"/>
      </w:pPr>
      <w:r>
        <w:continuationSeparator/>
      </w:r>
    </w:p>
  </w:footnote>
  <w:footnote w:id="1">
    <w:p w:rsidR="00A82D32" w:rsidRPr="004E0554" w:rsidRDefault="00A82D32" w:rsidP="004E0554">
      <w:pPr>
        <w:autoSpaceDE w:val="0"/>
        <w:autoSpaceDN w:val="0"/>
        <w:adjustRightInd w:val="0"/>
        <w:spacing w:after="0" w:line="240" w:lineRule="auto"/>
        <w:ind w:firstLine="567"/>
      </w:pPr>
      <w:r w:rsidRPr="004E0554">
        <w:rPr>
          <w:rStyle w:val="a7"/>
        </w:rPr>
        <w:footnoteRef/>
      </w:r>
      <w:r w:rsidRPr="004E0554">
        <w:t xml:space="preserve"> </w:t>
      </w:r>
      <w:r w:rsidRPr="004E0554">
        <w:rPr>
          <w:rFonts w:ascii="Times New Roman" w:hAnsi="Times New Roman" w:cs="Times New Roman"/>
        </w:rPr>
        <w:t>См.: постановления ЕСПЧ от 18.01.1978 по делу «Ирландия против Соединенного Королевства» (жалоба № 5310/71).§ 194. URL: http://hudoc.echr.coe.int/eng?i=001-57506; Большой палаты ЕСПЧ от 19.02.2009 по делу «</w:t>
      </w:r>
      <w:r w:rsidRPr="004E0554">
        <w:rPr>
          <w:rFonts w:ascii="Times New Roman" w:hAnsi="Times New Roman" w:cs="Times New Roman"/>
          <w:i/>
          <w:iCs/>
        </w:rPr>
        <w:t>A</w:t>
      </w:r>
      <w:r w:rsidRPr="004E0554">
        <w:rPr>
          <w:rFonts w:ascii="Times New Roman" w:hAnsi="Times New Roman" w:cs="Times New Roman"/>
        </w:rPr>
        <w:t xml:space="preserve">. и другие против Соединенного Королевства» (жалоба № 3455/05). § 162, 163. URL: </w:t>
      </w:r>
      <w:hyperlink r:id="rId1" w:history="1">
        <w:r w:rsidRPr="004E0554">
          <w:rPr>
            <w:rStyle w:val="a3"/>
            <w:rFonts w:ascii="Times New Roman" w:hAnsi="Times New Roman" w:cs="Times New Roman"/>
          </w:rPr>
          <w:t>http://hudoc.echr.coe.int/eng?i=001-91403</w:t>
        </w:r>
      </w:hyperlink>
      <w:r w:rsidRPr="004E0554">
        <w:rPr>
          <w:rFonts w:ascii="Times New Roman" w:hAnsi="Times New Roman" w:cs="Times New Roman"/>
        </w:rPr>
        <w:t xml:space="preserve"> </w:t>
      </w:r>
    </w:p>
  </w:footnote>
  <w:footnote w:id="2">
    <w:p w:rsidR="00A82D32" w:rsidRPr="004E0554" w:rsidRDefault="00A82D32" w:rsidP="004E0554">
      <w:pPr>
        <w:pStyle w:val="a5"/>
        <w:ind w:firstLine="567"/>
        <w:rPr>
          <w:sz w:val="22"/>
          <w:szCs w:val="22"/>
        </w:rPr>
      </w:pPr>
      <w:r w:rsidRPr="004E0554">
        <w:rPr>
          <w:rStyle w:val="a7"/>
          <w:sz w:val="22"/>
          <w:szCs w:val="22"/>
        </w:rPr>
        <w:footnoteRef/>
      </w:r>
      <w:r w:rsidRPr="004E0554">
        <w:rPr>
          <w:sz w:val="22"/>
          <w:szCs w:val="22"/>
        </w:rPr>
        <w:t xml:space="preserve"> </w:t>
      </w:r>
      <w:r w:rsidRPr="004E0554">
        <w:rPr>
          <w:rFonts w:ascii="Times New Roman" w:hAnsi="Times New Roman" w:cs="Times New Roman"/>
          <w:sz w:val="22"/>
          <w:szCs w:val="22"/>
        </w:rPr>
        <w:t>Постановление Большой палаты ЕСПЧ от 07.07.2011 по делу «Аль-Джедда против Соединенного Королевства» (жалоба № 27021/08). § 99. URL: http://hudoc.echr.coe.int/eng?i=001-105612</w:t>
      </w:r>
    </w:p>
  </w:footnote>
  <w:footnote w:id="3">
    <w:p w:rsidR="00A82D32" w:rsidRPr="004E0554" w:rsidRDefault="00A82D32" w:rsidP="004E0554">
      <w:pPr>
        <w:pStyle w:val="a5"/>
        <w:ind w:firstLine="567"/>
        <w:rPr>
          <w:sz w:val="22"/>
          <w:szCs w:val="22"/>
        </w:rPr>
      </w:pPr>
      <w:r w:rsidRPr="004E0554">
        <w:rPr>
          <w:rStyle w:val="a7"/>
          <w:sz w:val="22"/>
          <w:szCs w:val="22"/>
        </w:rPr>
        <w:footnoteRef/>
      </w:r>
      <w:r w:rsidRPr="004E0554">
        <w:rPr>
          <w:sz w:val="22"/>
          <w:szCs w:val="22"/>
        </w:rPr>
        <w:t xml:space="preserve"> </w:t>
      </w:r>
      <w:r w:rsidRPr="004E0554">
        <w:rPr>
          <w:rFonts w:ascii="Times New Roman" w:hAnsi="Times New Roman" w:cs="Times New Roman"/>
          <w:sz w:val="22"/>
          <w:szCs w:val="22"/>
        </w:rPr>
        <w:t>Постановление Большой палаты ЕСПЧ по делу Аль-Джедды. § 102</w:t>
      </w:r>
    </w:p>
  </w:footnote>
  <w:footnote w:id="4">
    <w:p w:rsidR="00A82D32" w:rsidRPr="004E0554" w:rsidRDefault="00A82D32" w:rsidP="004E0554">
      <w:pPr>
        <w:pStyle w:val="a5"/>
        <w:ind w:firstLine="567"/>
        <w:rPr>
          <w:sz w:val="22"/>
          <w:szCs w:val="22"/>
        </w:rPr>
      </w:pPr>
      <w:r w:rsidRPr="004E0554">
        <w:rPr>
          <w:rStyle w:val="a7"/>
          <w:sz w:val="22"/>
          <w:szCs w:val="22"/>
        </w:rPr>
        <w:footnoteRef/>
      </w:r>
      <w:r w:rsidRPr="004E0554">
        <w:rPr>
          <w:sz w:val="22"/>
          <w:szCs w:val="22"/>
        </w:rPr>
        <w:t xml:space="preserve"> </w:t>
      </w:r>
      <w:r w:rsidRPr="004E0554">
        <w:rPr>
          <w:rFonts w:ascii="Times New Roman" w:hAnsi="Times New Roman" w:cs="Times New Roman"/>
          <w:sz w:val="22"/>
          <w:szCs w:val="22"/>
        </w:rPr>
        <w:t>Там же. § 103.</w:t>
      </w:r>
    </w:p>
  </w:footnote>
  <w:footnote w:id="5">
    <w:p w:rsidR="00A82D32" w:rsidRPr="004E0554" w:rsidRDefault="00A82D32" w:rsidP="004E0554">
      <w:pPr>
        <w:pStyle w:val="a5"/>
        <w:ind w:firstLine="567"/>
        <w:rPr>
          <w:sz w:val="22"/>
          <w:szCs w:val="22"/>
        </w:rPr>
      </w:pPr>
      <w:r w:rsidRPr="004E0554">
        <w:rPr>
          <w:rStyle w:val="a7"/>
          <w:sz w:val="22"/>
          <w:szCs w:val="22"/>
        </w:rPr>
        <w:footnoteRef/>
      </w:r>
      <w:r w:rsidRPr="004E0554">
        <w:rPr>
          <w:sz w:val="22"/>
          <w:szCs w:val="22"/>
        </w:rPr>
        <w:t xml:space="preserve"> </w:t>
      </w:r>
      <w:r w:rsidRPr="004E0554">
        <w:rPr>
          <w:rFonts w:ascii="Times New Roman" w:hAnsi="Times New Roman" w:cs="Times New Roman"/>
          <w:sz w:val="22"/>
          <w:szCs w:val="22"/>
        </w:rPr>
        <w:t>Там же. § 109.</w:t>
      </w:r>
    </w:p>
  </w:footnote>
  <w:footnote w:id="6">
    <w:p w:rsidR="00A82D32" w:rsidRPr="004E0554" w:rsidRDefault="00A82D32" w:rsidP="004E0554">
      <w:pPr>
        <w:pStyle w:val="a5"/>
        <w:ind w:firstLine="567"/>
        <w:rPr>
          <w:sz w:val="22"/>
          <w:szCs w:val="22"/>
        </w:rPr>
      </w:pPr>
      <w:r w:rsidRPr="004E0554">
        <w:rPr>
          <w:rStyle w:val="a7"/>
          <w:sz w:val="22"/>
          <w:szCs w:val="22"/>
        </w:rPr>
        <w:footnoteRef/>
      </w:r>
      <w:r w:rsidRPr="004E0554">
        <w:rPr>
          <w:sz w:val="22"/>
          <w:szCs w:val="22"/>
        </w:rPr>
        <w:t xml:space="preserve"> </w:t>
      </w:r>
      <w:r w:rsidRPr="004E0554">
        <w:rPr>
          <w:rFonts w:ascii="Times New Roman" w:hAnsi="Times New Roman" w:cs="Times New Roman"/>
          <w:sz w:val="22"/>
          <w:szCs w:val="22"/>
        </w:rPr>
        <w:t>Постановление Большой палаты ЕСПЧ от 16.09.2014 по делу «</w:t>
      </w:r>
      <w:proofErr w:type="spellStart"/>
      <w:r w:rsidRPr="004E0554">
        <w:rPr>
          <w:rFonts w:ascii="Times New Roman" w:hAnsi="Times New Roman" w:cs="Times New Roman"/>
          <w:sz w:val="22"/>
          <w:szCs w:val="22"/>
        </w:rPr>
        <w:t>Хассан</w:t>
      </w:r>
      <w:proofErr w:type="spellEnd"/>
      <w:r w:rsidRPr="004E0554">
        <w:rPr>
          <w:rFonts w:ascii="Times New Roman" w:hAnsi="Times New Roman" w:cs="Times New Roman"/>
          <w:sz w:val="22"/>
          <w:szCs w:val="22"/>
        </w:rPr>
        <w:t xml:space="preserve"> против Соединенного Королевства» (жалоба № 29750/09). </w:t>
      </w:r>
      <w:r w:rsidRPr="004E0554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4E0554">
        <w:rPr>
          <w:rFonts w:ascii="Times New Roman" w:hAnsi="Times New Roman" w:cs="Times New Roman"/>
          <w:sz w:val="22"/>
          <w:szCs w:val="22"/>
        </w:rPr>
        <w:t xml:space="preserve">: </w:t>
      </w:r>
      <w:hyperlink r:id="rId2" w:history="1">
        <w:r w:rsidRPr="004E055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4E0554">
          <w:rPr>
            <w:rStyle w:val="a3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4E055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hudoc</w:t>
        </w:r>
        <w:proofErr w:type="spellEnd"/>
        <w:r w:rsidRPr="004E0554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4E055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echr</w:t>
        </w:r>
        <w:proofErr w:type="spellEnd"/>
        <w:r w:rsidRPr="004E0554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4E055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coe</w:t>
        </w:r>
        <w:proofErr w:type="spellEnd"/>
        <w:r w:rsidRPr="004E0554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4E055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int</w:t>
        </w:r>
        <w:proofErr w:type="spellEnd"/>
        <w:r w:rsidRPr="004E0554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4E055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eng</w:t>
        </w:r>
        <w:proofErr w:type="spellEnd"/>
        <w:r w:rsidRPr="004E0554">
          <w:rPr>
            <w:rStyle w:val="a3"/>
            <w:rFonts w:ascii="Times New Roman" w:hAnsi="Times New Roman" w:cs="Times New Roman"/>
            <w:sz w:val="22"/>
            <w:szCs w:val="22"/>
          </w:rPr>
          <w:t>?</w:t>
        </w:r>
        <w:proofErr w:type="spellStart"/>
        <w:r w:rsidRPr="004E055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i</w:t>
        </w:r>
        <w:proofErr w:type="spellEnd"/>
        <w:r w:rsidRPr="004E0554">
          <w:rPr>
            <w:rStyle w:val="a3"/>
            <w:rFonts w:ascii="Times New Roman" w:hAnsi="Times New Roman" w:cs="Times New Roman"/>
            <w:sz w:val="22"/>
            <w:szCs w:val="22"/>
          </w:rPr>
          <w:t>=001-146501</w:t>
        </w:r>
      </w:hyperlink>
      <w:r w:rsidRPr="004E0554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7">
    <w:p w:rsidR="00A82D32" w:rsidRPr="004E0554" w:rsidRDefault="00A82D32" w:rsidP="004E0554">
      <w:pPr>
        <w:pStyle w:val="a5"/>
        <w:ind w:firstLine="567"/>
        <w:rPr>
          <w:sz w:val="22"/>
          <w:szCs w:val="22"/>
        </w:rPr>
      </w:pPr>
      <w:r w:rsidRPr="004E0554">
        <w:rPr>
          <w:rStyle w:val="a7"/>
          <w:sz w:val="22"/>
          <w:szCs w:val="22"/>
        </w:rPr>
        <w:footnoteRef/>
      </w:r>
      <w:r w:rsidRPr="004E0554">
        <w:rPr>
          <w:sz w:val="22"/>
          <w:szCs w:val="22"/>
        </w:rPr>
        <w:t xml:space="preserve"> </w:t>
      </w:r>
      <w:r w:rsidRPr="004E0554">
        <w:rPr>
          <w:rFonts w:ascii="Times New Roman" w:hAnsi="Times New Roman" w:cs="Times New Roman"/>
          <w:sz w:val="22"/>
          <w:szCs w:val="22"/>
        </w:rPr>
        <w:t xml:space="preserve">Постановление Большой палаты ЕСПЧ по делу </w:t>
      </w:r>
      <w:proofErr w:type="spellStart"/>
      <w:r w:rsidRPr="004E0554">
        <w:rPr>
          <w:rFonts w:ascii="Times New Roman" w:hAnsi="Times New Roman" w:cs="Times New Roman"/>
          <w:sz w:val="22"/>
          <w:szCs w:val="22"/>
        </w:rPr>
        <w:t>Хассана</w:t>
      </w:r>
      <w:proofErr w:type="spellEnd"/>
      <w:r w:rsidRPr="004E0554">
        <w:rPr>
          <w:rFonts w:ascii="Times New Roman" w:hAnsi="Times New Roman" w:cs="Times New Roman"/>
          <w:sz w:val="22"/>
          <w:szCs w:val="22"/>
        </w:rPr>
        <w:t>. § 102.</w:t>
      </w:r>
    </w:p>
  </w:footnote>
  <w:footnote w:id="8">
    <w:p w:rsidR="00A82D32" w:rsidRPr="004E0554" w:rsidRDefault="00A82D32" w:rsidP="004E05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4E0554">
        <w:rPr>
          <w:rStyle w:val="a7"/>
        </w:rPr>
        <w:footnoteRef/>
      </w:r>
      <w:r w:rsidRPr="004E0554">
        <w:t xml:space="preserve"> </w:t>
      </w:r>
      <w:r w:rsidRPr="004E0554">
        <w:rPr>
          <w:rFonts w:ascii="Times New Roman" w:hAnsi="Times New Roman" w:cs="Times New Roman"/>
        </w:rPr>
        <w:t>Последние слушания в Большой палате ЕСПЧ по указанному делу состоялись 23 мая 2018 г. в Страсбурге, в настоящее время ожидается вынесение постановления.</w:t>
      </w:r>
    </w:p>
    <w:p w:rsidR="00A82D32" w:rsidRPr="004E0554" w:rsidRDefault="00A82D32" w:rsidP="004E0554">
      <w:pPr>
        <w:pStyle w:val="a5"/>
        <w:ind w:firstLine="567"/>
        <w:rPr>
          <w:sz w:val="22"/>
          <w:szCs w:val="22"/>
        </w:rPr>
      </w:pPr>
    </w:p>
  </w:footnote>
  <w:footnote w:id="9">
    <w:p w:rsidR="00A82D32" w:rsidRPr="004E0554" w:rsidRDefault="00A82D32" w:rsidP="004E0554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 w:rsidRPr="004E0554">
        <w:rPr>
          <w:rStyle w:val="a7"/>
        </w:rPr>
        <w:footnoteRef/>
      </w:r>
      <w:r w:rsidRPr="004E0554">
        <w:rPr>
          <w:lang w:val="en-US"/>
        </w:rPr>
        <w:t xml:space="preserve"> </w:t>
      </w:r>
      <w:r w:rsidRPr="004E0554">
        <w:rPr>
          <w:rFonts w:ascii="Times New Roman" w:hAnsi="Times New Roman" w:cs="Times New Roman"/>
          <w:lang w:val="en-US"/>
        </w:rPr>
        <w:t xml:space="preserve">International Court of Justice. Advisory Opinion on Legality of the Threat or Use of Nuclear Weapons, 8 July 1996. § 25. </w:t>
      </w:r>
      <w:r w:rsidRPr="004E0554">
        <w:rPr>
          <w:rFonts w:ascii="Helios-Regular" w:hAnsi="Helios-Regular" w:cs="Helios-Regular"/>
          <w:lang w:val="en-US"/>
        </w:rPr>
        <w:t xml:space="preserve">URL: </w:t>
      </w:r>
      <w:hyperlink r:id="rId3" w:history="1">
        <w:r w:rsidRPr="004E0554">
          <w:rPr>
            <w:rStyle w:val="a3"/>
            <w:rFonts w:ascii="Times New Roman" w:hAnsi="Times New Roman" w:cs="Times New Roman"/>
            <w:lang w:val="en-US"/>
          </w:rPr>
          <w:t>http://www.icj-cij.org/icjwww/icases/iunan/iunanframe.htm</w:t>
        </w:r>
      </w:hyperlink>
      <w:r w:rsidRPr="004E0554">
        <w:rPr>
          <w:rFonts w:ascii="Times New Roman" w:hAnsi="Times New Roman" w:cs="Times New Roman"/>
          <w:lang w:val="en-US"/>
        </w:rPr>
        <w:t xml:space="preserve"> </w:t>
      </w:r>
    </w:p>
  </w:footnote>
  <w:footnote w:id="10">
    <w:p w:rsidR="00A82D32" w:rsidRPr="007336EB" w:rsidRDefault="00A82D32" w:rsidP="004E0554">
      <w:pPr>
        <w:pStyle w:val="a5"/>
        <w:ind w:firstLine="567"/>
        <w:rPr>
          <w:sz w:val="22"/>
          <w:szCs w:val="22"/>
          <w:lang w:val="en-US"/>
        </w:rPr>
      </w:pPr>
      <w:r w:rsidRPr="004E0554">
        <w:rPr>
          <w:rStyle w:val="a7"/>
          <w:sz w:val="22"/>
          <w:szCs w:val="22"/>
        </w:rPr>
        <w:footnoteRef/>
      </w:r>
      <w:r w:rsidRPr="004E0554">
        <w:rPr>
          <w:sz w:val="22"/>
          <w:szCs w:val="22"/>
        </w:rPr>
        <w:t xml:space="preserve"> </w:t>
      </w:r>
      <w:r w:rsidRPr="004E0554">
        <w:rPr>
          <w:rFonts w:ascii="Times New Roman" w:hAnsi="Times New Roman" w:cs="Times New Roman"/>
          <w:sz w:val="22"/>
          <w:szCs w:val="22"/>
        </w:rPr>
        <w:t>Об этом опасении бывшего председателя Европейского суда упомянул А.И. Ковлер в ходе своего выступления на сессии «</w:t>
      </w:r>
      <w:proofErr w:type="spellStart"/>
      <w:r w:rsidRPr="004E0554">
        <w:rPr>
          <w:rFonts w:ascii="Times New Roman" w:hAnsi="Times New Roman" w:cs="Times New Roman"/>
          <w:i/>
          <w:iCs/>
          <w:sz w:val="22"/>
          <w:szCs w:val="22"/>
        </w:rPr>
        <w:t>Justiciability</w:t>
      </w:r>
      <w:proofErr w:type="spellEnd"/>
      <w:r w:rsidRPr="004E055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E0554">
        <w:rPr>
          <w:rFonts w:ascii="Times New Roman" w:hAnsi="Times New Roman" w:cs="Times New Roman"/>
          <w:sz w:val="22"/>
          <w:szCs w:val="22"/>
        </w:rPr>
        <w:t>и концепция „политического вопроса“ в национальном и международном правосудии» в рамках IX Петербургского международного юридического форума. Подробнее</w:t>
      </w:r>
      <w:r w:rsidRPr="007336E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E0554">
        <w:rPr>
          <w:rFonts w:ascii="Times New Roman" w:hAnsi="Times New Roman" w:cs="Times New Roman"/>
          <w:sz w:val="22"/>
          <w:szCs w:val="22"/>
        </w:rPr>
        <w:t>см</w:t>
      </w:r>
      <w:r w:rsidRPr="007336EB">
        <w:rPr>
          <w:rFonts w:ascii="Times New Roman" w:hAnsi="Times New Roman" w:cs="Times New Roman"/>
          <w:sz w:val="22"/>
          <w:szCs w:val="22"/>
          <w:lang w:val="en-US"/>
        </w:rPr>
        <w:t>.: https://spblegalforum.com/ru/news/20190517_</w:t>
      </w:r>
      <w:r w:rsidRPr="004E0554">
        <w:rPr>
          <w:rFonts w:ascii="Times New Roman" w:hAnsi="Times New Roman" w:cs="Times New Roman"/>
          <w:sz w:val="22"/>
          <w:szCs w:val="22"/>
          <w:lang w:val="en-US"/>
        </w:rPr>
        <w:t>justiciability</w:t>
      </w:r>
    </w:p>
  </w:footnote>
  <w:footnote w:id="11">
    <w:p w:rsidR="00A82D32" w:rsidRPr="004E0554" w:rsidRDefault="00A82D32" w:rsidP="004E0554">
      <w:pPr>
        <w:pStyle w:val="a5"/>
        <w:ind w:firstLine="567"/>
        <w:rPr>
          <w:sz w:val="22"/>
          <w:szCs w:val="22"/>
          <w:lang w:val="en-US"/>
        </w:rPr>
      </w:pPr>
      <w:r w:rsidRPr="004E0554">
        <w:rPr>
          <w:rStyle w:val="a7"/>
          <w:sz w:val="22"/>
          <w:szCs w:val="22"/>
        </w:rPr>
        <w:footnoteRef/>
      </w:r>
      <w:r w:rsidRPr="004E0554">
        <w:rPr>
          <w:sz w:val="22"/>
          <w:szCs w:val="22"/>
          <w:lang w:val="en-US"/>
        </w:rPr>
        <w:t xml:space="preserve"> </w:t>
      </w:r>
      <w:r w:rsidRPr="004E0554">
        <w:rPr>
          <w:rFonts w:ascii="Times New Roman" w:hAnsi="Times New Roman" w:cs="Times New Roman"/>
          <w:sz w:val="22"/>
          <w:szCs w:val="22"/>
          <w:lang w:val="en-US"/>
        </w:rPr>
        <w:t>Soldiers ordered not to shoot Taliban as they plant mines... “</w:t>
      </w:r>
      <w:proofErr w:type="gramStart"/>
      <w:r w:rsidRPr="004E0554">
        <w:rPr>
          <w:rFonts w:ascii="Times New Roman" w:hAnsi="Times New Roman" w:cs="Times New Roman"/>
          <w:sz w:val="22"/>
          <w:szCs w:val="22"/>
          <w:lang w:val="en-US"/>
        </w:rPr>
        <w:t>because</w:t>
      </w:r>
      <w:proofErr w:type="gramEnd"/>
      <w:r w:rsidRPr="004E0554">
        <w:rPr>
          <w:rFonts w:ascii="Times New Roman" w:hAnsi="Times New Roman" w:cs="Times New Roman"/>
          <w:sz w:val="22"/>
          <w:szCs w:val="22"/>
          <w:lang w:val="en-US"/>
        </w:rPr>
        <w:t xml:space="preserve"> it WAKES UP locals”. URL: https://www.dailymail.co.uk/news/article-2015944/Soldiers-ordered-shoot-Talibanplanters--- WAKES-UP-locals.html</w:t>
      </w:r>
    </w:p>
  </w:footnote>
  <w:footnote w:id="12">
    <w:p w:rsidR="00A82D32" w:rsidRPr="004E0554" w:rsidRDefault="00A82D32" w:rsidP="004E0554">
      <w:pPr>
        <w:autoSpaceDE w:val="0"/>
        <w:autoSpaceDN w:val="0"/>
        <w:adjustRightInd w:val="0"/>
        <w:spacing w:after="0" w:line="240" w:lineRule="auto"/>
        <w:ind w:firstLine="567"/>
      </w:pPr>
      <w:r w:rsidRPr="004E0554">
        <w:rPr>
          <w:rStyle w:val="a7"/>
        </w:rPr>
        <w:footnoteRef/>
      </w:r>
      <w:r w:rsidRPr="004E0554">
        <w:t xml:space="preserve"> </w:t>
      </w:r>
      <w:r w:rsidRPr="004E0554">
        <w:rPr>
          <w:rFonts w:ascii="Times New Roman" w:hAnsi="Times New Roman" w:cs="Times New Roman"/>
        </w:rPr>
        <w:t>Постановление Большой палаты ЕСПЧ от 17.05.2010 по делу «Кононов против Латвии» (жалоба № 36376/04). URL: http://hudoc.echr.coe.int/eng?i=001-98669</w:t>
      </w:r>
    </w:p>
  </w:footnote>
  <w:footnote w:id="13">
    <w:p w:rsidR="00A82D32" w:rsidRPr="004E0554" w:rsidRDefault="00A82D32" w:rsidP="004E0554">
      <w:pPr>
        <w:pStyle w:val="a5"/>
        <w:ind w:firstLine="567"/>
        <w:rPr>
          <w:sz w:val="22"/>
          <w:szCs w:val="22"/>
        </w:rPr>
      </w:pPr>
      <w:r w:rsidRPr="004E0554">
        <w:rPr>
          <w:rStyle w:val="a7"/>
          <w:sz w:val="22"/>
          <w:szCs w:val="22"/>
        </w:rPr>
        <w:footnoteRef/>
      </w:r>
      <w:r w:rsidRPr="004E0554">
        <w:rPr>
          <w:rFonts w:ascii="Times New Roman" w:hAnsi="Times New Roman" w:cs="Times New Roman"/>
          <w:sz w:val="22"/>
          <w:szCs w:val="22"/>
        </w:rPr>
        <w:t xml:space="preserve"> См. подробнее: </w:t>
      </w:r>
      <w:r w:rsidRPr="004E0554">
        <w:rPr>
          <w:rFonts w:ascii="Times New Roman" w:hAnsi="Times New Roman" w:cs="Times New Roman"/>
          <w:i/>
          <w:iCs/>
          <w:sz w:val="22"/>
          <w:szCs w:val="22"/>
        </w:rPr>
        <w:t xml:space="preserve">Гальперин М.Л., Борисова Я.Ю. </w:t>
      </w:r>
      <w:r w:rsidRPr="004E0554">
        <w:rPr>
          <w:rFonts w:ascii="Times New Roman" w:hAnsi="Times New Roman" w:cs="Times New Roman"/>
          <w:sz w:val="22"/>
          <w:szCs w:val="22"/>
        </w:rPr>
        <w:t>Международное правосудие: право против фактов? // Закон. 2019. № 5. С. 128–134.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4C5"/>
    <w:multiLevelType w:val="hybridMultilevel"/>
    <w:tmpl w:val="4CD88614"/>
    <w:lvl w:ilvl="0" w:tplc="3A040E2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04"/>
    <w:rsid w:val="00014D04"/>
    <w:rsid w:val="000A03AA"/>
    <w:rsid w:val="000A5D49"/>
    <w:rsid w:val="000B1994"/>
    <w:rsid w:val="000B562D"/>
    <w:rsid w:val="000C06FC"/>
    <w:rsid w:val="000E6D3D"/>
    <w:rsid w:val="000F2CC7"/>
    <w:rsid w:val="001216A8"/>
    <w:rsid w:val="0012537A"/>
    <w:rsid w:val="0017147E"/>
    <w:rsid w:val="001A7DCC"/>
    <w:rsid w:val="002F2158"/>
    <w:rsid w:val="00305D07"/>
    <w:rsid w:val="003066A2"/>
    <w:rsid w:val="00314FBE"/>
    <w:rsid w:val="00323ABE"/>
    <w:rsid w:val="003415B4"/>
    <w:rsid w:val="003542B7"/>
    <w:rsid w:val="00354894"/>
    <w:rsid w:val="00363555"/>
    <w:rsid w:val="00385B06"/>
    <w:rsid w:val="00390A77"/>
    <w:rsid w:val="003A6298"/>
    <w:rsid w:val="004720B1"/>
    <w:rsid w:val="00492DFA"/>
    <w:rsid w:val="004E0554"/>
    <w:rsid w:val="004F17FD"/>
    <w:rsid w:val="005520EC"/>
    <w:rsid w:val="005D37C0"/>
    <w:rsid w:val="0067269E"/>
    <w:rsid w:val="0068133D"/>
    <w:rsid w:val="007138A0"/>
    <w:rsid w:val="007336EB"/>
    <w:rsid w:val="007628DB"/>
    <w:rsid w:val="00781CEA"/>
    <w:rsid w:val="00852718"/>
    <w:rsid w:val="00864B18"/>
    <w:rsid w:val="00875ED0"/>
    <w:rsid w:val="00926AA5"/>
    <w:rsid w:val="00974576"/>
    <w:rsid w:val="009934A3"/>
    <w:rsid w:val="009C49E7"/>
    <w:rsid w:val="00A136D7"/>
    <w:rsid w:val="00A82D32"/>
    <w:rsid w:val="00AD1132"/>
    <w:rsid w:val="00AE62EC"/>
    <w:rsid w:val="00B77ED1"/>
    <w:rsid w:val="00C731DF"/>
    <w:rsid w:val="00CE7FC7"/>
    <w:rsid w:val="00D22359"/>
    <w:rsid w:val="00D44117"/>
    <w:rsid w:val="00D94BE6"/>
    <w:rsid w:val="00E6465B"/>
    <w:rsid w:val="00E71E63"/>
    <w:rsid w:val="00E72666"/>
    <w:rsid w:val="00E94E0B"/>
    <w:rsid w:val="00EA3B52"/>
    <w:rsid w:val="00EB4D79"/>
    <w:rsid w:val="00F643A6"/>
    <w:rsid w:val="00FC73FD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159BB-9FA0-4F5D-B4AF-2FC9868D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D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4D0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720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720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720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j-cij.org/icjwww/icases/iunan/iunanframe.htm" TargetMode="External"/><Relationship Id="rId2" Type="http://schemas.openxmlformats.org/officeDocument/2006/relationships/hyperlink" Target="http://hudoc.echr.coe.int/eng?i=001-146501" TargetMode="External"/><Relationship Id="rId1" Type="http://schemas.openxmlformats.org/officeDocument/2006/relationships/hyperlink" Target="http://hudoc.echr.coe.int/eng?i=001-91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6818-A95D-48FC-8FBE-69D9D82F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Иваненко В.С</dc:creator>
  <cp:lastModifiedBy>Минюст</cp:lastModifiedBy>
  <cp:revision>4</cp:revision>
  <dcterms:created xsi:type="dcterms:W3CDTF">2020-05-26T11:47:00Z</dcterms:created>
  <dcterms:modified xsi:type="dcterms:W3CDTF">2020-05-26T12:37:00Z</dcterms:modified>
</cp:coreProperties>
</file>