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8D" w:rsidRPr="003203B3" w:rsidRDefault="0026558D" w:rsidP="003203B3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03B3">
        <w:rPr>
          <w:rFonts w:ascii="Times New Roman" w:hAnsi="Times New Roman" w:cs="Times New Roman"/>
          <w:b/>
          <w:sz w:val="28"/>
          <w:szCs w:val="28"/>
        </w:rPr>
        <w:t>Социально-статистические факты</w:t>
      </w:r>
      <w:r w:rsidR="002A4ABF" w:rsidRPr="003203B3">
        <w:rPr>
          <w:rFonts w:ascii="Times New Roman" w:hAnsi="Times New Roman" w:cs="Times New Roman"/>
          <w:b/>
          <w:sz w:val="28"/>
          <w:szCs w:val="28"/>
        </w:rPr>
        <w:t>:</w:t>
      </w:r>
      <w:r w:rsidRPr="003203B3">
        <w:rPr>
          <w:rFonts w:ascii="Times New Roman" w:hAnsi="Times New Roman" w:cs="Times New Roman"/>
          <w:b/>
          <w:sz w:val="28"/>
          <w:szCs w:val="28"/>
        </w:rPr>
        <w:t xml:space="preserve"> познани</w:t>
      </w:r>
      <w:r w:rsidR="008C5E58" w:rsidRPr="003203B3">
        <w:rPr>
          <w:rFonts w:ascii="Times New Roman" w:hAnsi="Times New Roman" w:cs="Times New Roman"/>
          <w:b/>
          <w:sz w:val="28"/>
          <w:szCs w:val="28"/>
        </w:rPr>
        <w:t xml:space="preserve">е преступления </w:t>
      </w:r>
      <w:r w:rsidR="002A4ABF" w:rsidRPr="003203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C5E58" w:rsidRPr="003203B3">
        <w:rPr>
          <w:rFonts w:ascii="Times New Roman" w:hAnsi="Times New Roman" w:cs="Times New Roman"/>
          <w:b/>
          <w:sz w:val="28"/>
          <w:szCs w:val="28"/>
        </w:rPr>
        <w:t>и</w:t>
      </w:r>
      <w:r w:rsidRPr="003203B3">
        <w:rPr>
          <w:rFonts w:ascii="Times New Roman" w:hAnsi="Times New Roman" w:cs="Times New Roman"/>
          <w:b/>
          <w:sz w:val="28"/>
          <w:szCs w:val="28"/>
        </w:rPr>
        <w:t xml:space="preserve"> преступности</w:t>
      </w:r>
    </w:p>
    <w:p w:rsidR="00C62C9D" w:rsidRPr="003203B3" w:rsidRDefault="00C62C9D" w:rsidP="003203B3">
      <w:pPr>
        <w:pStyle w:val="ConsPlusNormal"/>
        <w:spacing w:line="360" w:lineRule="auto"/>
        <w:ind w:left="7080"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203B3">
        <w:rPr>
          <w:rFonts w:ascii="Times New Roman" w:hAnsi="Times New Roman" w:cs="Times New Roman"/>
          <w:i/>
          <w:sz w:val="28"/>
          <w:szCs w:val="28"/>
        </w:rPr>
        <w:t>Л.К. Савюк,</w:t>
      </w:r>
    </w:p>
    <w:p w:rsidR="00C62C9D" w:rsidRPr="003203B3" w:rsidRDefault="003203B3" w:rsidP="003203B3">
      <w:pPr>
        <w:pStyle w:val="ConsPlusNormal"/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203B3">
        <w:rPr>
          <w:rFonts w:ascii="Times New Roman" w:hAnsi="Times New Roman" w:cs="Times New Roman"/>
          <w:i/>
          <w:sz w:val="28"/>
          <w:szCs w:val="28"/>
        </w:rPr>
        <w:t xml:space="preserve">профессор кафедры уголовного права НИУ ВШЭ, </w:t>
      </w:r>
      <w:r w:rsidR="00C62C9D" w:rsidRPr="003203B3">
        <w:rPr>
          <w:rFonts w:ascii="Times New Roman" w:hAnsi="Times New Roman" w:cs="Times New Roman"/>
          <w:i/>
          <w:sz w:val="28"/>
          <w:szCs w:val="28"/>
        </w:rPr>
        <w:t>д</w:t>
      </w:r>
      <w:r w:rsidRPr="003203B3">
        <w:rPr>
          <w:rFonts w:ascii="Times New Roman" w:hAnsi="Times New Roman" w:cs="Times New Roman"/>
          <w:i/>
          <w:sz w:val="28"/>
          <w:szCs w:val="28"/>
        </w:rPr>
        <w:t>окто</w:t>
      </w:r>
      <w:r w:rsidR="00C62C9D" w:rsidRPr="003203B3">
        <w:rPr>
          <w:rFonts w:ascii="Times New Roman" w:hAnsi="Times New Roman" w:cs="Times New Roman"/>
          <w:i/>
          <w:sz w:val="28"/>
          <w:szCs w:val="28"/>
        </w:rPr>
        <w:t>р юрид</w:t>
      </w:r>
      <w:r w:rsidRPr="003203B3">
        <w:rPr>
          <w:rFonts w:ascii="Times New Roman" w:hAnsi="Times New Roman" w:cs="Times New Roman"/>
          <w:i/>
          <w:sz w:val="28"/>
          <w:szCs w:val="28"/>
        </w:rPr>
        <w:t>ических</w:t>
      </w:r>
      <w:r w:rsidR="00C62C9D" w:rsidRPr="003203B3">
        <w:rPr>
          <w:rFonts w:ascii="Times New Roman" w:hAnsi="Times New Roman" w:cs="Times New Roman"/>
          <w:i/>
          <w:sz w:val="28"/>
          <w:szCs w:val="28"/>
        </w:rPr>
        <w:t xml:space="preserve"> наук</w:t>
      </w:r>
      <w:r w:rsidR="005F367B" w:rsidRPr="00320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B55" w:rsidRPr="003203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E2476" w:rsidRPr="003203B3" w:rsidRDefault="001E2476" w:rsidP="003203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1C21" w:rsidRPr="003203B3" w:rsidRDefault="001E2476" w:rsidP="003203B3">
      <w:pPr>
        <w:pStyle w:val="af2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Безотносительно к какой-либо из наук «факт»</w:t>
      </w:r>
      <w:r w:rsidR="00304BC8" w:rsidRPr="003203B3">
        <w:rPr>
          <w:rFonts w:ascii="Times New Roman" w:hAnsi="Times New Roman" w:cs="Times New Roman"/>
          <w:sz w:val="28"/>
          <w:szCs w:val="28"/>
        </w:rPr>
        <w:t>,</w:t>
      </w:r>
      <w:r w:rsidR="00EC1994" w:rsidRPr="003203B3">
        <w:rPr>
          <w:rFonts w:ascii="Times New Roman" w:hAnsi="Times New Roman" w:cs="Times New Roman"/>
          <w:sz w:val="28"/>
          <w:szCs w:val="28"/>
        </w:rPr>
        <w:t>-</w:t>
      </w:r>
      <w:r w:rsidR="007D21C0" w:rsidRPr="003203B3">
        <w:rPr>
          <w:rFonts w:ascii="Times New Roman" w:hAnsi="Times New Roman" w:cs="Times New Roman"/>
          <w:sz w:val="28"/>
          <w:szCs w:val="28"/>
        </w:rPr>
        <w:t xml:space="preserve"> «кусочек истины»,</w:t>
      </w:r>
      <w:r w:rsidR="00EA41D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C1994" w:rsidRPr="003203B3">
        <w:rPr>
          <w:rFonts w:ascii="Times New Roman" w:hAnsi="Times New Roman" w:cs="Times New Roman"/>
          <w:sz w:val="28"/>
          <w:szCs w:val="28"/>
        </w:rPr>
        <w:t xml:space="preserve">- </w:t>
      </w:r>
      <w:r w:rsidR="00304BC8" w:rsidRPr="003203B3">
        <w:rPr>
          <w:rFonts w:ascii="Times New Roman" w:hAnsi="Times New Roman" w:cs="Times New Roman"/>
          <w:sz w:val="28"/>
          <w:szCs w:val="28"/>
        </w:rPr>
        <w:t>про</w:t>
      </w:r>
      <w:r w:rsidR="00EC199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04BC8" w:rsidRPr="003203B3">
        <w:rPr>
          <w:rFonts w:ascii="Times New Roman" w:hAnsi="Times New Roman" w:cs="Times New Roman"/>
          <w:sz w:val="28"/>
          <w:szCs w:val="28"/>
        </w:rPr>
        <w:t>являет</w:t>
      </w:r>
      <w:r w:rsidR="009D728D" w:rsidRPr="003203B3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3203B3">
        <w:rPr>
          <w:rFonts w:ascii="Times New Roman" w:hAnsi="Times New Roman" w:cs="Times New Roman"/>
          <w:sz w:val="28"/>
          <w:szCs w:val="28"/>
        </w:rPr>
        <w:t xml:space="preserve"> в двух ипост</w:t>
      </w:r>
      <w:r w:rsidR="007319D5" w:rsidRPr="003203B3">
        <w:rPr>
          <w:rFonts w:ascii="Times New Roman" w:hAnsi="Times New Roman" w:cs="Times New Roman"/>
          <w:sz w:val="28"/>
          <w:szCs w:val="28"/>
        </w:rPr>
        <w:t>а</w:t>
      </w:r>
      <w:r w:rsidRPr="003203B3">
        <w:rPr>
          <w:rFonts w:ascii="Times New Roman" w:hAnsi="Times New Roman" w:cs="Times New Roman"/>
          <w:sz w:val="28"/>
          <w:szCs w:val="28"/>
        </w:rPr>
        <w:t>сях</w:t>
      </w:r>
      <w:r w:rsidR="00DE2039" w:rsidRPr="003203B3">
        <w:rPr>
          <w:rFonts w:ascii="Times New Roman" w:hAnsi="Times New Roman" w:cs="Times New Roman"/>
          <w:sz w:val="28"/>
          <w:szCs w:val="28"/>
        </w:rPr>
        <w:t xml:space="preserve">: как </w:t>
      </w:r>
      <w:r w:rsidRPr="003203B3">
        <w:rPr>
          <w:rFonts w:ascii="Times New Roman" w:hAnsi="Times New Roman" w:cs="Times New Roman"/>
          <w:sz w:val="28"/>
          <w:szCs w:val="28"/>
        </w:rPr>
        <w:t>действительное, невымышленное происшествие, событие</w:t>
      </w:r>
      <w:r w:rsidR="007D56DF" w:rsidRPr="003203B3">
        <w:rPr>
          <w:rFonts w:ascii="Times New Roman" w:hAnsi="Times New Roman" w:cs="Times New Roman"/>
          <w:sz w:val="28"/>
          <w:szCs w:val="28"/>
        </w:rPr>
        <w:t xml:space="preserve"> (</w:t>
      </w:r>
      <w:r w:rsidR="003B7CEF" w:rsidRPr="003203B3">
        <w:rPr>
          <w:rFonts w:ascii="Times New Roman" w:hAnsi="Times New Roman" w:cs="Times New Roman"/>
          <w:sz w:val="28"/>
          <w:szCs w:val="28"/>
        </w:rPr>
        <w:t>в</w:t>
      </w:r>
      <w:r w:rsidR="007D56DF" w:rsidRPr="003203B3">
        <w:rPr>
          <w:rFonts w:ascii="Times New Roman" w:hAnsi="Times New Roman" w:cs="Times New Roman"/>
          <w:sz w:val="28"/>
          <w:szCs w:val="28"/>
        </w:rPr>
        <w:t xml:space="preserve"> обыденном словоупотреблении)</w:t>
      </w:r>
      <w:r w:rsidRPr="003203B3">
        <w:rPr>
          <w:rFonts w:ascii="Times New Roman" w:hAnsi="Times New Roman" w:cs="Times New Roman"/>
          <w:sz w:val="28"/>
          <w:szCs w:val="28"/>
        </w:rPr>
        <w:t>, явление</w:t>
      </w:r>
      <w:r w:rsidR="00DE203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047412" w:rsidRPr="003203B3">
        <w:rPr>
          <w:rFonts w:ascii="Times New Roman" w:hAnsi="Times New Roman" w:cs="Times New Roman"/>
          <w:sz w:val="28"/>
          <w:szCs w:val="28"/>
        </w:rPr>
        <w:t>и (</w:t>
      </w:r>
      <w:r w:rsidR="00DE2039" w:rsidRPr="003203B3">
        <w:rPr>
          <w:rFonts w:ascii="Times New Roman" w:hAnsi="Times New Roman" w:cs="Times New Roman"/>
          <w:sz w:val="28"/>
          <w:szCs w:val="28"/>
        </w:rPr>
        <w:t>или</w:t>
      </w:r>
      <w:r w:rsidR="00047412" w:rsidRPr="003203B3">
        <w:rPr>
          <w:rFonts w:ascii="Times New Roman" w:hAnsi="Times New Roman" w:cs="Times New Roman"/>
          <w:sz w:val="28"/>
          <w:szCs w:val="28"/>
        </w:rPr>
        <w:t>)</w:t>
      </w:r>
      <w:r w:rsidR="00DE203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319D5" w:rsidRPr="003203B3">
        <w:rPr>
          <w:rFonts w:ascii="Times New Roman" w:hAnsi="Times New Roman" w:cs="Times New Roman"/>
          <w:sz w:val="28"/>
          <w:szCs w:val="28"/>
        </w:rPr>
        <w:t xml:space="preserve">основанное на опыте </w:t>
      </w:r>
      <w:r w:rsidR="00047412" w:rsidRPr="003203B3">
        <w:rPr>
          <w:rFonts w:ascii="Times New Roman" w:hAnsi="Times New Roman" w:cs="Times New Roman"/>
          <w:sz w:val="28"/>
          <w:szCs w:val="28"/>
        </w:rPr>
        <w:t>утверждение</w:t>
      </w:r>
      <w:r w:rsidRPr="003203B3">
        <w:rPr>
          <w:rFonts w:ascii="Times New Roman" w:hAnsi="Times New Roman" w:cs="Times New Roman"/>
          <w:sz w:val="28"/>
          <w:szCs w:val="28"/>
        </w:rPr>
        <w:t xml:space="preserve">, служащее для какого-либо включения, вывода, </w:t>
      </w:r>
      <w:r w:rsidR="007D56DF" w:rsidRPr="003203B3">
        <w:rPr>
          <w:rFonts w:ascii="Times New Roman" w:hAnsi="Times New Roman" w:cs="Times New Roman"/>
          <w:sz w:val="28"/>
          <w:szCs w:val="28"/>
        </w:rPr>
        <w:t>яв</w:t>
      </w:r>
      <w:r w:rsidR="003B7CEF" w:rsidRPr="003203B3">
        <w:rPr>
          <w:rFonts w:ascii="Times New Roman" w:hAnsi="Times New Roman" w:cs="Times New Roman"/>
          <w:sz w:val="28"/>
          <w:szCs w:val="28"/>
        </w:rPr>
        <w:t>ляюще</w:t>
      </w:r>
      <w:r w:rsidRPr="003203B3">
        <w:rPr>
          <w:rFonts w:ascii="Times New Roman" w:hAnsi="Times New Roman" w:cs="Times New Roman"/>
          <w:sz w:val="28"/>
          <w:szCs w:val="28"/>
        </w:rPr>
        <w:t>еся проверкой какого-либо предположения.</w:t>
      </w:r>
      <w:r w:rsidR="007D56DF" w:rsidRPr="003203B3">
        <w:rPr>
          <w:rFonts w:ascii="Times New Roman" w:hAnsi="Times New Roman" w:cs="Times New Roman"/>
          <w:sz w:val="28"/>
          <w:szCs w:val="28"/>
        </w:rPr>
        <w:t xml:space="preserve"> В когнитивном</w:t>
      </w:r>
      <w:r w:rsidR="0003389D" w:rsidRPr="003203B3">
        <w:rPr>
          <w:rFonts w:ascii="Times New Roman" w:hAnsi="Times New Roman" w:cs="Times New Roman"/>
          <w:sz w:val="28"/>
          <w:szCs w:val="28"/>
        </w:rPr>
        <w:t xml:space="preserve"> смысле</w:t>
      </w:r>
      <w:r w:rsidR="002203B3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03389D" w:rsidRPr="003203B3">
        <w:rPr>
          <w:rFonts w:ascii="Times New Roman" w:hAnsi="Times New Roman" w:cs="Times New Roman"/>
          <w:sz w:val="28"/>
          <w:szCs w:val="28"/>
        </w:rPr>
        <w:t>фактами называют предложения, логические высказывания, суждения, в которых фиксируются</w:t>
      </w:r>
      <w:r w:rsidR="002203B3" w:rsidRPr="003203B3">
        <w:rPr>
          <w:rFonts w:ascii="Times New Roman" w:hAnsi="Times New Roman" w:cs="Times New Roman"/>
          <w:sz w:val="28"/>
          <w:szCs w:val="28"/>
        </w:rPr>
        <w:t xml:space="preserve"> знания, получаемые и проверяемые посредством опы</w:t>
      </w:r>
      <w:r w:rsidR="00DE53C8" w:rsidRPr="003203B3">
        <w:rPr>
          <w:rFonts w:ascii="Times New Roman" w:hAnsi="Times New Roman" w:cs="Times New Roman"/>
          <w:sz w:val="28"/>
          <w:szCs w:val="28"/>
        </w:rPr>
        <w:t>та.</w:t>
      </w:r>
      <w:r w:rsidR="000C2FA7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72" w:rsidRPr="003203B3" w:rsidRDefault="004F1C21" w:rsidP="003203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C16A72" w:rsidRPr="003203B3">
        <w:rPr>
          <w:rFonts w:ascii="Times New Roman" w:hAnsi="Times New Roman" w:cs="Times New Roman"/>
          <w:sz w:val="28"/>
          <w:szCs w:val="28"/>
        </w:rPr>
        <w:t>«</w:t>
      </w:r>
      <w:r w:rsidRPr="003203B3">
        <w:rPr>
          <w:rFonts w:ascii="Times New Roman" w:hAnsi="Times New Roman" w:cs="Times New Roman"/>
          <w:sz w:val="28"/>
          <w:szCs w:val="28"/>
        </w:rPr>
        <w:t>в</w:t>
      </w:r>
      <w:r w:rsidR="0074769A" w:rsidRPr="003203B3">
        <w:rPr>
          <w:rFonts w:ascii="Times New Roman" w:hAnsi="Times New Roman" w:cs="Times New Roman"/>
          <w:sz w:val="28"/>
          <w:szCs w:val="28"/>
        </w:rPr>
        <w:t xml:space="preserve"> любой научной области – как в области природы, так и в об</w:t>
      </w:r>
      <w:r w:rsidR="00EC199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4769A" w:rsidRPr="003203B3">
        <w:rPr>
          <w:rFonts w:ascii="Times New Roman" w:hAnsi="Times New Roman" w:cs="Times New Roman"/>
          <w:sz w:val="28"/>
          <w:szCs w:val="28"/>
        </w:rPr>
        <w:t>лас</w:t>
      </w:r>
      <w:r w:rsidR="00A61E1A" w:rsidRPr="003203B3">
        <w:rPr>
          <w:rFonts w:ascii="Times New Roman" w:hAnsi="Times New Roman" w:cs="Times New Roman"/>
          <w:sz w:val="28"/>
          <w:szCs w:val="28"/>
        </w:rPr>
        <w:t>ти</w:t>
      </w:r>
      <w:r w:rsidR="0036390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4769A" w:rsidRPr="003203B3">
        <w:rPr>
          <w:rFonts w:ascii="Times New Roman" w:hAnsi="Times New Roman" w:cs="Times New Roman"/>
          <w:sz w:val="28"/>
          <w:szCs w:val="28"/>
        </w:rPr>
        <w:t>истории – надо исходить из данных нам ф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4769A" w:rsidRPr="003203B3">
        <w:rPr>
          <w:rFonts w:ascii="Times New Roman" w:hAnsi="Times New Roman" w:cs="Times New Roman"/>
          <w:sz w:val="28"/>
          <w:szCs w:val="28"/>
        </w:rPr>
        <w:t>а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4769A" w:rsidRPr="003203B3">
        <w:rPr>
          <w:rFonts w:ascii="Times New Roman" w:hAnsi="Times New Roman" w:cs="Times New Roman"/>
          <w:sz w:val="28"/>
          <w:szCs w:val="28"/>
        </w:rPr>
        <w:t>к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4769A" w:rsidRPr="003203B3">
        <w:rPr>
          <w:rFonts w:ascii="Times New Roman" w:hAnsi="Times New Roman" w:cs="Times New Roman"/>
          <w:sz w:val="28"/>
          <w:szCs w:val="28"/>
        </w:rPr>
        <w:t>т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4769A" w:rsidRPr="003203B3">
        <w:rPr>
          <w:rFonts w:ascii="Times New Roman" w:hAnsi="Times New Roman" w:cs="Times New Roman"/>
          <w:sz w:val="28"/>
          <w:szCs w:val="28"/>
        </w:rPr>
        <w:t>о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C16A72" w:rsidRPr="003203B3">
        <w:rPr>
          <w:rFonts w:ascii="Times New Roman" w:hAnsi="Times New Roman" w:cs="Times New Roman"/>
          <w:sz w:val="28"/>
          <w:szCs w:val="28"/>
        </w:rPr>
        <w:t>в</w:t>
      </w:r>
      <w:r w:rsidR="0093133D" w:rsidRPr="003203B3">
        <w:rPr>
          <w:rFonts w:ascii="Times New Roman" w:hAnsi="Times New Roman" w:cs="Times New Roman"/>
          <w:sz w:val="28"/>
          <w:szCs w:val="28"/>
        </w:rPr>
        <w:t>»</w:t>
      </w:r>
      <w:r w:rsidR="0093133D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B7CEF" w:rsidRPr="003203B3">
        <w:rPr>
          <w:rFonts w:ascii="Times New Roman" w:hAnsi="Times New Roman" w:cs="Times New Roman"/>
          <w:sz w:val="28"/>
          <w:szCs w:val="28"/>
        </w:rPr>
        <w:t>; «факты</w:t>
      </w:r>
      <w:r w:rsidR="00992EC0" w:rsidRPr="003203B3">
        <w:rPr>
          <w:rFonts w:ascii="Times New Roman" w:hAnsi="Times New Roman" w:cs="Times New Roman"/>
          <w:sz w:val="28"/>
          <w:szCs w:val="28"/>
        </w:rPr>
        <w:t xml:space="preserve"> – воздух науки</w:t>
      </w:r>
      <w:r w:rsidR="003464B4" w:rsidRPr="003203B3">
        <w:rPr>
          <w:rFonts w:ascii="Times New Roman" w:hAnsi="Times New Roman" w:cs="Times New Roman"/>
          <w:sz w:val="28"/>
          <w:szCs w:val="28"/>
        </w:rPr>
        <w:t>»</w:t>
      </w:r>
      <w:r w:rsidR="00992EC0" w:rsidRPr="003203B3">
        <w:rPr>
          <w:rFonts w:ascii="Times New Roman" w:hAnsi="Times New Roman" w:cs="Times New Roman"/>
          <w:sz w:val="28"/>
          <w:szCs w:val="28"/>
        </w:rPr>
        <w:t xml:space="preserve"> (И.</w:t>
      </w:r>
      <w:r w:rsidR="007D21C0" w:rsidRPr="003203B3">
        <w:rPr>
          <w:rFonts w:ascii="Times New Roman" w:hAnsi="Times New Roman" w:cs="Times New Roman"/>
          <w:sz w:val="28"/>
          <w:szCs w:val="28"/>
        </w:rPr>
        <w:t xml:space="preserve"> П</w:t>
      </w:r>
      <w:r w:rsidR="00992EC0" w:rsidRPr="003203B3">
        <w:rPr>
          <w:rFonts w:ascii="Times New Roman" w:hAnsi="Times New Roman" w:cs="Times New Roman"/>
          <w:sz w:val="28"/>
          <w:szCs w:val="28"/>
        </w:rPr>
        <w:t>. Павлов)</w:t>
      </w:r>
      <w:r w:rsidR="008C4CAC" w:rsidRPr="003203B3">
        <w:rPr>
          <w:rFonts w:ascii="Times New Roman" w:hAnsi="Times New Roman" w:cs="Times New Roman"/>
          <w:sz w:val="28"/>
          <w:szCs w:val="28"/>
        </w:rPr>
        <w:t xml:space="preserve">; </w:t>
      </w:r>
      <w:r w:rsidR="0093133D" w:rsidRPr="003203B3">
        <w:rPr>
          <w:rFonts w:ascii="Times New Roman" w:hAnsi="Times New Roman" w:cs="Times New Roman"/>
          <w:sz w:val="28"/>
          <w:szCs w:val="28"/>
        </w:rPr>
        <w:t>«</w:t>
      </w:r>
      <w:r w:rsidRPr="003203B3">
        <w:rPr>
          <w:rFonts w:ascii="Times New Roman" w:hAnsi="Times New Roman" w:cs="Times New Roman"/>
          <w:sz w:val="28"/>
          <w:szCs w:val="28"/>
        </w:rPr>
        <w:t>ф</w:t>
      </w:r>
      <w:r w:rsidR="0093133D" w:rsidRPr="003203B3">
        <w:rPr>
          <w:rFonts w:ascii="Times New Roman" w:hAnsi="Times New Roman" w:cs="Times New Roman"/>
          <w:sz w:val="28"/>
          <w:szCs w:val="28"/>
        </w:rPr>
        <w:t>акты, ес</w:t>
      </w:r>
      <w:r w:rsidR="00971223" w:rsidRPr="003203B3">
        <w:rPr>
          <w:rFonts w:ascii="Times New Roman" w:hAnsi="Times New Roman" w:cs="Times New Roman"/>
          <w:sz w:val="28"/>
          <w:szCs w:val="28"/>
        </w:rPr>
        <w:t>ли взять их</w:t>
      </w:r>
      <w:r w:rsidR="0093133D" w:rsidRPr="003203B3">
        <w:rPr>
          <w:rFonts w:ascii="Times New Roman" w:hAnsi="Times New Roman" w:cs="Times New Roman"/>
          <w:sz w:val="28"/>
          <w:szCs w:val="28"/>
        </w:rPr>
        <w:t xml:space="preserve"> в их 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ц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е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л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о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 xml:space="preserve">м, в их </w:t>
      </w:r>
      <w:r w:rsidR="0052466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с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в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я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з</w:t>
      </w:r>
      <w:r w:rsidR="00F4510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3133D" w:rsidRPr="003203B3">
        <w:rPr>
          <w:rFonts w:ascii="Times New Roman" w:hAnsi="Times New Roman" w:cs="Times New Roman"/>
          <w:sz w:val="28"/>
          <w:szCs w:val="28"/>
        </w:rPr>
        <w:t>и</w:t>
      </w:r>
      <w:r w:rsidR="00524669" w:rsidRPr="003203B3">
        <w:rPr>
          <w:rFonts w:ascii="Times New Roman" w:hAnsi="Times New Roman" w:cs="Times New Roman"/>
          <w:sz w:val="28"/>
          <w:szCs w:val="28"/>
        </w:rPr>
        <w:t>,</w:t>
      </w:r>
      <w:r w:rsidR="0093133D" w:rsidRPr="003203B3">
        <w:rPr>
          <w:rFonts w:ascii="Times New Roman" w:hAnsi="Times New Roman" w:cs="Times New Roman"/>
          <w:sz w:val="28"/>
          <w:szCs w:val="28"/>
        </w:rPr>
        <w:t xml:space="preserve"> не то</w:t>
      </w:r>
      <w:r w:rsidR="00CE545A" w:rsidRPr="003203B3">
        <w:rPr>
          <w:rFonts w:ascii="Times New Roman" w:hAnsi="Times New Roman" w:cs="Times New Roman"/>
          <w:sz w:val="28"/>
          <w:szCs w:val="28"/>
        </w:rPr>
        <w:t>лько</w:t>
      </w:r>
      <w:r w:rsidR="0093133D" w:rsidRPr="003203B3">
        <w:rPr>
          <w:rFonts w:ascii="Times New Roman" w:hAnsi="Times New Roman" w:cs="Times New Roman"/>
          <w:sz w:val="28"/>
          <w:szCs w:val="28"/>
        </w:rPr>
        <w:t xml:space="preserve"> «упрямая», но и безусловно доказательная вещь</w:t>
      </w:r>
      <w:r w:rsidR="00773A5F" w:rsidRPr="003203B3">
        <w:rPr>
          <w:rFonts w:ascii="Times New Roman" w:hAnsi="Times New Roman" w:cs="Times New Roman"/>
          <w:sz w:val="28"/>
          <w:szCs w:val="28"/>
        </w:rPr>
        <w:t>. Фактики, если они бе</w:t>
      </w:r>
      <w:r w:rsidR="00EC199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73A5F" w:rsidRPr="003203B3">
        <w:rPr>
          <w:rFonts w:ascii="Times New Roman" w:hAnsi="Times New Roman" w:cs="Times New Roman"/>
          <w:sz w:val="28"/>
          <w:szCs w:val="28"/>
        </w:rPr>
        <w:t>рутся вне целого, вне связи, если они отрывочны и произвольны, являются именно только игрушкой или кое-чем еще похуже</w:t>
      </w:r>
      <w:r w:rsidR="0093133D" w:rsidRPr="003203B3">
        <w:rPr>
          <w:rFonts w:ascii="Times New Roman" w:hAnsi="Times New Roman" w:cs="Times New Roman"/>
          <w:sz w:val="28"/>
          <w:szCs w:val="28"/>
        </w:rPr>
        <w:t>»</w:t>
      </w:r>
      <w:r w:rsidR="00DE53C8" w:rsidRPr="003203B3">
        <w:rPr>
          <w:rFonts w:ascii="Times New Roman" w:hAnsi="Times New Roman" w:cs="Times New Roman"/>
          <w:sz w:val="28"/>
          <w:szCs w:val="28"/>
        </w:rPr>
        <w:t>;  В.И. Ленин ввел в научный обиход и особого рода понятие, полное глубокого смысла, -</w:t>
      </w:r>
      <w:r w:rsidR="0095188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DE53C8" w:rsidRPr="003203B3">
        <w:rPr>
          <w:rFonts w:ascii="Times New Roman" w:hAnsi="Times New Roman" w:cs="Times New Roman"/>
          <w:sz w:val="28"/>
          <w:szCs w:val="28"/>
        </w:rPr>
        <w:t>«статистиче</w:t>
      </w:r>
      <w:r w:rsidR="00EC199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DE53C8" w:rsidRPr="003203B3">
        <w:rPr>
          <w:rFonts w:ascii="Times New Roman" w:hAnsi="Times New Roman" w:cs="Times New Roman"/>
          <w:sz w:val="28"/>
          <w:szCs w:val="28"/>
        </w:rPr>
        <w:t>ский факт», «маленький статистический факт», которыми называл систему конкретных статистико-экономических показателей</w:t>
      </w:r>
      <w:r w:rsidR="0093133D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773A5F" w:rsidRPr="003203B3">
        <w:rPr>
          <w:rFonts w:ascii="Times New Roman" w:hAnsi="Times New Roman" w:cs="Times New Roman"/>
          <w:sz w:val="28"/>
          <w:szCs w:val="28"/>
        </w:rPr>
        <w:t>.</w:t>
      </w:r>
    </w:p>
    <w:p w:rsidR="00AE0B13" w:rsidRPr="003203B3" w:rsidRDefault="00F01133" w:rsidP="003203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С</w:t>
      </w:r>
      <w:r w:rsidR="000C2FA7" w:rsidRPr="003203B3">
        <w:rPr>
          <w:rFonts w:ascii="Times New Roman" w:hAnsi="Times New Roman" w:cs="Times New Roman"/>
          <w:sz w:val="28"/>
          <w:szCs w:val="28"/>
        </w:rPr>
        <w:t xml:space="preserve">овокупность </w:t>
      </w:r>
      <w:r w:rsidRPr="003203B3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0C2FA7" w:rsidRPr="003203B3">
        <w:rPr>
          <w:rFonts w:ascii="Times New Roman" w:hAnsi="Times New Roman" w:cs="Times New Roman"/>
          <w:sz w:val="28"/>
          <w:szCs w:val="28"/>
        </w:rPr>
        <w:t>образует эмпирическую основу для выдвижения гипотез и создания научной теории</w:t>
      </w:r>
      <w:r w:rsidR="004F1C21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0C2FA7" w:rsidRPr="003203B3">
        <w:rPr>
          <w:rFonts w:ascii="Times New Roman" w:hAnsi="Times New Roman" w:cs="Times New Roman"/>
          <w:sz w:val="28"/>
          <w:szCs w:val="28"/>
        </w:rPr>
        <w:t xml:space="preserve">задача которой – </w:t>
      </w:r>
      <w:r w:rsidRPr="003203B3">
        <w:rPr>
          <w:rFonts w:ascii="Times New Roman" w:hAnsi="Times New Roman" w:cs="Times New Roman"/>
          <w:sz w:val="28"/>
          <w:szCs w:val="28"/>
        </w:rPr>
        <w:t xml:space="preserve">их </w:t>
      </w:r>
      <w:r w:rsidR="000C2FA7" w:rsidRPr="003203B3">
        <w:rPr>
          <w:rFonts w:ascii="Times New Roman" w:hAnsi="Times New Roman" w:cs="Times New Roman"/>
          <w:sz w:val="28"/>
          <w:szCs w:val="28"/>
        </w:rPr>
        <w:t xml:space="preserve">описание, </w:t>
      </w:r>
      <w:r w:rsidR="00AA0EA7" w:rsidRPr="003203B3">
        <w:rPr>
          <w:rFonts w:ascii="Times New Roman" w:hAnsi="Times New Roman" w:cs="Times New Roman"/>
          <w:sz w:val="28"/>
          <w:szCs w:val="28"/>
        </w:rPr>
        <w:t>о</w:t>
      </w:r>
      <w:r w:rsidR="000C2FA7" w:rsidRPr="003203B3">
        <w:rPr>
          <w:rFonts w:ascii="Times New Roman" w:hAnsi="Times New Roman" w:cs="Times New Roman"/>
          <w:sz w:val="28"/>
          <w:szCs w:val="28"/>
        </w:rPr>
        <w:t>бъясне</w:t>
      </w:r>
      <w:r w:rsidR="008916EE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0C2FA7" w:rsidRPr="003203B3">
        <w:rPr>
          <w:rFonts w:ascii="Times New Roman" w:hAnsi="Times New Roman" w:cs="Times New Roman"/>
          <w:sz w:val="28"/>
          <w:szCs w:val="28"/>
        </w:rPr>
        <w:t>ние, а также прогнозирование ранее неизвестных фактов.</w:t>
      </w:r>
      <w:r w:rsidR="00AE0B13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18" w:rsidRPr="003203B3" w:rsidRDefault="004877DE" w:rsidP="003203B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sz w:val="28"/>
          <w:szCs w:val="28"/>
        </w:rPr>
        <w:t>Родоначальник позитивизма О.</w:t>
      </w:r>
      <w:r w:rsidR="003203B3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Конт, создававший </w:t>
      </w:r>
      <w:r w:rsidR="009C2652" w:rsidRPr="003203B3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А. Кетле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науку об об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>ществе</w:t>
      </w:r>
      <w:r w:rsidR="00227D77" w:rsidRPr="003203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2411D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«социальную </w:t>
      </w:r>
      <w:r w:rsidR="004F1C21" w:rsidRPr="003203B3"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ку»,</w:t>
      </w:r>
      <w:r w:rsidR="009C2652" w:rsidRPr="003203B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A08" w:rsidRPr="003203B3">
        <w:rPr>
          <w:rFonts w:ascii="Times New Roman" w:eastAsia="Times New Roman" w:hAnsi="Times New Roman" w:cs="Times New Roman"/>
          <w:sz w:val="28"/>
          <w:szCs w:val="28"/>
        </w:rPr>
        <w:t xml:space="preserve">видел </w:t>
      </w:r>
      <w:r w:rsidR="0016739A" w:rsidRPr="003203B3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784A08" w:rsidRPr="003203B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84A08" w:rsidRPr="003203B3">
        <w:rPr>
          <w:rFonts w:ascii="Times New Roman" w:hAnsi="Times New Roman" w:cs="Times New Roman"/>
          <w:sz w:val="28"/>
          <w:szCs w:val="28"/>
        </w:rPr>
        <w:t>адачу в форму</w:t>
      </w:r>
      <w:r w:rsid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27D77" w:rsidRPr="003203B3">
        <w:rPr>
          <w:rFonts w:ascii="Times New Roman" w:hAnsi="Times New Roman" w:cs="Times New Roman"/>
          <w:sz w:val="28"/>
          <w:szCs w:val="28"/>
        </w:rPr>
        <w:t xml:space="preserve">лировке научных </w:t>
      </w:r>
      <w:r w:rsidR="00784A08" w:rsidRPr="003203B3">
        <w:rPr>
          <w:rFonts w:ascii="Times New Roman" w:hAnsi="Times New Roman" w:cs="Times New Roman"/>
          <w:sz w:val="28"/>
          <w:szCs w:val="28"/>
        </w:rPr>
        <w:t xml:space="preserve">законов («знать, чтобы предвидеть, предвидеть, чтобы </w:t>
      </w:r>
      <w:r w:rsidR="00784A08" w:rsidRPr="003203B3">
        <w:rPr>
          <w:rFonts w:ascii="Times New Roman" w:hAnsi="Times New Roman" w:cs="Times New Roman"/>
          <w:sz w:val="28"/>
          <w:szCs w:val="28"/>
        </w:rPr>
        <w:lastRenderedPageBreak/>
        <w:t>мочь»)</w:t>
      </w:r>
      <w:r w:rsidR="000E495A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>считал,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 xml:space="preserve">что на позитивной стадии </w:t>
      </w:r>
      <w:r w:rsidR="003074F7" w:rsidRPr="003203B3">
        <w:rPr>
          <w:rFonts w:ascii="Times New Roman" w:eastAsia="Times New Roman" w:hAnsi="Times New Roman" w:cs="Times New Roman"/>
          <w:sz w:val="28"/>
          <w:szCs w:val="28"/>
        </w:rPr>
        <w:t xml:space="preserve"> социология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ограничивается изучением </w:t>
      </w:r>
      <w:r w:rsidR="00951882" w:rsidRPr="003203B3">
        <w:rPr>
          <w:rFonts w:ascii="Times New Roman" w:eastAsia="Times New Roman" w:hAnsi="Times New Roman" w:cs="Times New Roman"/>
          <w:sz w:val="28"/>
          <w:szCs w:val="28"/>
        </w:rPr>
        <w:t>эмпири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>их фактов и их устойчивых комби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наци</w:t>
      </w:r>
      <w:r w:rsidR="000E495A" w:rsidRPr="00320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. Его соотечественник и последователь, Э. Дюр</w:t>
      </w:r>
      <w:r w:rsidR="00951882" w:rsidRPr="003203B3">
        <w:rPr>
          <w:rFonts w:ascii="Times New Roman" w:eastAsia="Times New Roman" w:hAnsi="Times New Roman" w:cs="Times New Roman"/>
          <w:sz w:val="28"/>
          <w:szCs w:val="28"/>
        </w:rPr>
        <w:t>кгейм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140A70" w:rsidRPr="003203B3">
        <w:rPr>
          <w:rFonts w:ascii="Times New Roman" w:eastAsia="Times New Roman" w:hAnsi="Times New Roman" w:cs="Times New Roman"/>
          <w:sz w:val="28"/>
          <w:szCs w:val="28"/>
        </w:rPr>
        <w:t>я социальные факты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A70" w:rsidRPr="003203B3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140A70" w:rsidRPr="003203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 социологии</w:t>
      </w:r>
      <w:r w:rsidR="00A12BE3" w:rsidRPr="003203B3">
        <w:rPr>
          <w:rFonts w:ascii="Times New Roman" w:eastAsia="Times New Roman" w:hAnsi="Times New Roman" w:cs="Times New Roman"/>
          <w:sz w:val="28"/>
          <w:szCs w:val="28"/>
        </w:rPr>
        <w:t>, полага</w:t>
      </w:r>
      <w:r w:rsidR="00140A70" w:rsidRPr="003203B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12BE3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="00CE16C7" w:rsidRPr="003203B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916EE" w:rsidRPr="003203B3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 как вещи</w:t>
      </w:r>
      <w:r w:rsidR="00B13626" w:rsidRPr="003203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3626" w:rsidRPr="003203B3">
        <w:rPr>
          <w:rFonts w:ascii="Times New Roman" w:hAnsi="Times New Roman" w:cs="Times New Roman"/>
          <w:sz w:val="28"/>
          <w:szCs w:val="28"/>
        </w:rPr>
        <w:t>реификация нау</w:t>
      </w:r>
      <w:r w:rsid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13626" w:rsidRPr="003203B3">
        <w:rPr>
          <w:rFonts w:ascii="Times New Roman" w:hAnsi="Times New Roman" w:cs="Times New Roman"/>
          <w:sz w:val="28"/>
          <w:szCs w:val="28"/>
        </w:rPr>
        <w:t>ки</w:t>
      </w:r>
      <w:r w:rsidR="00B13626" w:rsidRPr="003203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, существующие вне индивида и обладающие по отношению к нему принудительной силой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6A6" w:rsidRPr="003203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чита</w:t>
      </w:r>
      <w:r w:rsidR="00140A70" w:rsidRPr="003203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2BE3" w:rsidRPr="003203B3">
        <w:rPr>
          <w:rFonts w:ascii="Times New Roman" w:eastAsia="Times New Roman" w:hAnsi="Times New Roman" w:cs="Times New Roman"/>
          <w:sz w:val="28"/>
          <w:szCs w:val="28"/>
        </w:rPr>
        <w:t xml:space="preserve"> социальные факты</w:t>
      </w:r>
      <w:r w:rsidR="00FD1864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864" w:rsidRPr="003203B3">
        <w:rPr>
          <w:rFonts w:ascii="Times New Roman" w:hAnsi="Times New Roman" w:cs="Times New Roman"/>
          <w:bCs/>
          <w:sz w:val="28"/>
          <w:szCs w:val="28"/>
        </w:rPr>
        <w:t>основой социальной жизни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3740" w:rsidRPr="003203B3">
        <w:rPr>
          <w:rFonts w:ascii="Times New Roman" w:hAnsi="Times New Roman" w:cs="Times New Roman"/>
          <w:bCs/>
          <w:sz w:val="28"/>
          <w:szCs w:val="28"/>
        </w:rPr>
        <w:t>он</w:t>
      </w:r>
      <w:r w:rsidR="00FD1864" w:rsidRPr="00320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вместе с тем не сводил </w:t>
      </w:r>
      <w:r w:rsidR="00A12BE3" w:rsidRPr="003203B3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ни к экономическим, ни к психологическим, ни к </w:t>
      </w:r>
      <w:r w:rsidR="00CB44BA" w:rsidRPr="003203B3">
        <w:rPr>
          <w:rFonts w:ascii="Times New Roman" w:hAnsi="Times New Roman" w:cs="Times New Roman"/>
          <w:sz w:val="28"/>
          <w:szCs w:val="28"/>
        </w:rPr>
        <w:t>физическим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 факторам</w:t>
      </w:r>
      <w:r w:rsidR="003074F7" w:rsidRPr="003203B3">
        <w:rPr>
          <w:rFonts w:ascii="Times New Roman" w:hAnsi="Times New Roman" w:cs="Times New Roman"/>
          <w:bCs/>
          <w:sz w:val="28"/>
          <w:szCs w:val="28"/>
        </w:rPr>
        <w:t>;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 вывел основные принципы</w:t>
      </w:r>
      <w:r w:rsidR="005A20E6" w:rsidRPr="003203B3">
        <w:rPr>
          <w:rFonts w:ascii="Times New Roman" w:hAnsi="Times New Roman" w:cs="Times New Roman"/>
          <w:bCs/>
          <w:sz w:val="28"/>
          <w:szCs w:val="28"/>
        </w:rPr>
        <w:t xml:space="preserve"> изу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чения и главные признаки 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>социальных фа</w:t>
      </w:r>
      <w:r w:rsidR="009C2652" w:rsidRPr="003203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44BA" w:rsidRPr="003203B3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>–</w:t>
      </w:r>
      <w:r w:rsidR="00B23740" w:rsidRPr="00320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>объек</w:t>
      </w:r>
      <w:r w:rsidR="0040128E" w:rsidRPr="003203B3">
        <w:rPr>
          <w:rFonts w:ascii="Times New Roman" w:hAnsi="Times New Roman" w:cs="Times New Roman"/>
          <w:bCs/>
          <w:sz w:val="28"/>
          <w:szCs w:val="28"/>
        </w:rPr>
        <w:t>т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ивное, независимое от </w:t>
      </w:r>
      <w:r w:rsidR="003615BD" w:rsidRPr="003203B3">
        <w:rPr>
          <w:rFonts w:ascii="Times New Roman" w:hAnsi="Times New Roman" w:cs="Times New Roman"/>
          <w:bCs/>
          <w:sz w:val="28"/>
          <w:szCs w:val="28"/>
        </w:rPr>
        <w:t>инди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вида существование и способность оказывать на </w:t>
      </w:r>
      <w:r w:rsidR="005A6577" w:rsidRPr="003203B3">
        <w:rPr>
          <w:rFonts w:ascii="Times New Roman" w:hAnsi="Times New Roman" w:cs="Times New Roman"/>
          <w:bCs/>
          <w:sz w:val="28"/>
          <w:szCs w:val="28"/>
        </w:rPr>
        <w:t>инди</w:t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>вида давление</w:t>
      </w:r>
      <w:r w:rsidR="00CB44BA" w:rsidRPr="003203B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"/>
      </w:r>
      <w:r w:rsidR="00CB44BA" w:rsidRPr="003203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23740" w:rsidRPr="003203B3" w:rsidRDefault="00CE01BE" w:rsidP="003203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В. Даль </w:t>
      </w:r>
      <w:r w:rsidR="00226275" w:rsidRPr="003203B3">
        <w:rPr>
          <w:rFonts w:ascii="Times New Roman" w:hAnsi="Times New Roman" w:cs="Times New Roman"/>
          <w:sz w:val="28"/>
          <w:szCs w:val="28"/>
        </w:rPr>
        <w:t xml:space="preserve">толкует </w:t>
      </w:r>
      <w:r w:rsidRPr="003203B3">
        <w:rPr>
          <w:rFonts w:ascii="Times New Roman" w:hAnsi="Times New Roman" w:cs="Times New Roman"/>
          <w:sz w:val="28"/>
          <w:szCs w:val="28"/>
        </w:rPr>
        <w:t>«факт» как происшествие, случай, событие; дело, быль, быт; данное, на коем м</w:t>
      </w:r>
      <w:r w:rsidR="009C2652" w:rsidRPr="003203B3">
        <w:rPr>
          <w:rFonts w:ascii="Times New Roman" w:hAnsi="Times New Roman" w:cs="Times New Roman"/>
          <w:sz w:val="28"/>
          <w:szCs w:val="28"/>
        </w:rPr>
        <w:t xml:space="preserve">ожно основаться, </w:t>
      </w:r>
      <w:r w:rsidR="005260CB" w:rsidRPr="003203B3">
        <w:rPr>
          <w:rFonts w:ascii="Times New Roman" w:hAnsi="Times New Roman" w:cs="Times New Roman"/>
          <w:sz w:val="28"/>
          <w:szCs w:val="28"/>
        </w:rPr>
        <w:t>противополагая</w:t>
      </w:r>
      <w:r w:rsidR="004877DE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C2652" w:rsidRPr="003203B3">
        <w:rPr>
          <w:rFonts w:ascii="Times New Roman" w:hAnsi="Times New Roman" w:cs="Times New Roman"/>
          <w:sz w:val="28"/>
          <w:szCs w:val="28"/>
        </w:rPr>
        <w:t>-</w:t>
      </w:r>
      <w:r w:rsidR="00C3614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вым</w:t>
      </w:r>
      <w:r w:rsidR="005260CB" w:rsidRPr="003203B3">
        <w:rPr>
          <w:rFonts w:ascii="Times New Roman" w:hAnsi="Times New Roman" w:cs="Times New Roman"/>
          <w:sz w:val="28"/>
          <w:szCs w:val="28"/>
        </w:rPr>
        <w:t>ы</w:t>
      </w:r>
      <w:r w:rsidRPr="003203B3">
        <w:rPr>
          <w:rFonts w:ascii="Times New Roman" w:hAnsi="Times New Roman" w:cs="Times New Roman"/>
          <w:sz w:val="28"/>
          <w:szCs w:val="28"/>
        </w:rPr>
        <w:t>сел</w:t>
      </w:r>
      <w:r w:rsidR="00226275" w:rsidRPr="003203B3">
        <w:rPr>
          <w:rFonts w:ascii="Times New Roman" w:hAnsi="Times New Roman" w:cs="Times New Roman"/>
          <w:sz w:val="28"/>
          <w:szCs w:val="28"/>
        </w:rPr>
        <w:t>,</w:t>
      </w:r>
      <w:r w:rsidRPr="003203B3">
        <w:rPr>
          <w:rFonts w:ascii="Times New Roman" w:hAnsi="Times New Roman" w:cs="Times New Roman"/>
          <w:sz w:val="28"/>
          <w:szCs w:val="28"/>
        </w:rPr>
        <w:t xml:space="preserve"> ложь, сказка</w:t>
      </w:r>
      <w:r w:rsidR="004966E4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3203B3">
        <w:rPr>
          <w:rFonts w:ascii="Times New Roman" w:hAnsi="Times New Roman" w:cs="Times New Roman"/>
          <w:sz w:val="28"/>
          <w:szCs w:val="28"/>
        </w:rPr>
        <w:t>.</w:t>
      </w:r>
      <w:r w:rsidR="00A601F7" w:rsidRPr="003203B3">
        <w:rPr>
          <w:rFonts w:ascii="Times New Roman" w:hAnsi="Times New Roman" w:cs="Times New Roman"/>
          <w:sz w:val="28"/>
          <w:szCs w:val="28"/>
        </w:rPr>
        <w:t xml:space="preserve"> Современный </w:t>
      </w:r>
      <w:r w:rsidR="00CE16C7" w:rsidRPr="003203B3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CD511F" w:rsidRPr="003203B3">
        <w:rPr>
          <w:rFonts w:ascii="Times New Roman" w:hAnsi="Times New Roman" w:cs="Times New Roman"/>
          <w:sz w:val="28"/>
          <w:szCs w:val="28"/>
        </w:rPr>
        <w:t>русск</w:t>
      </w:r>
      <w:r w:rsidR="00CE16C7" w:rsidRPr="003203B3">
        <w:rPr>
          <w:rFonts w:ascii="Times New Roman" w:hAnsi="Times New Roman" w:cs="Times New Roman"/>
          <w:sz w:val="28"/>
          <w:szCs w:val="28"/>
        </w:rPr>
        <w:t>ого</w:t>
      </w:r>
      <w:r w:rsidR="00CD511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601F7" w:rsidRPr="003203B3">
        <w:rPr>
          <w:rFonts w:ascii="Times New Roman" w:hAnsi="Times New Roman" w:cs="Times New Roman"/>
          <w:sz w:val="28"/>
          <w:szCs w:val="28"/>
        </w:rPr>
        <w:t>яз</w:t>
      </w:r>
      <w:r w:rsidR="00676C79" w:rsidRPr="003203B3">
        <w:rPr>
          <w:rFonts w:ascii="Times New Roman" w:hAnsi="Times New Roman" w:cs="Times New Roman"/>
          <w:sz w:val="28"/>
          <w:szCs w:val="28"/>
        </w:rPr>
        <w:t>ы</w:t>
      </w:r>
      <w:r w:rsidR="00A601F7" w:rsidRPr="003203B3">
        <w:rPr>
          <w:rFonts w:ascii="Times New Roman" w:hAnsi="Times New Roman" w:cs="Times New Roman"/>
          <w:sz w:val="28"/>
          <w:szCs w:val="28"/>
        </w:rPr>
        <w:t>к</w:t>
      </w:r>
      <w:r w:rsidR="00CE16C7" w:rsidRPr="003203B3">
        <w:rPr>
          <w:rFonts w:ascii="Times New Roman" w:hAnsi="Times New Roman" w:cs="Times New Roman"/>
          <w:sz w:val="28"/>
          <w:szCs w:val="28"/>
        </w:rPr>
        <w:t>а</w:t>
      </w:r>
      <w:r w:rsidR="00676C79" w:rsidRPr="003203B3">
        <w:rPr>
          <w:rFonts w:ascii="Times New Roman" w:hAnsi="Times New Roman" w:cs="Times New Roman"/>
          <w:sz w:val="28"/>
          <w:szCs w:val="28"/>
        </w:rPr>
        <w:t>, указывая на</w:t>
      </w:r>
      <w:r w:rsidR="005260CB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676C79" w:rsidRPr="003203B3">
        <w:rPr>
          <w:rFonts w:ascii="Times New Roman" w:hAnsi="Times New Roman" w:cs="Times New Roman"/>
          <w:sz w:val="28"/>
          <w:szCs w:val="28"/>
        </w:rPr>
        <w:t>иноязычное происхождение (</w:t>
      </w:r>
      <w:r w:rsidR="00CD511F" w:rsidRPr="003203B3">
        <w:rPr>
          <w:rFonts w:ascii="Times New Roman" w:hAnsi="Times New Roman" w:cs="Times New Roman"/>
          <w:sz w:val="28"/>
          <w:szCs w:val="28"/>
        </w:rPr>
        <w:t xml:space="preserve">от лат. </w:t>
      </w:r>
      <w:r w:rsidR="00CD511F" w:rsidRPr="003203B3">
        <w:rPr>
          <w:rFonts w:ascii="Times New Roman" w:hAnsi="Times New Roman" w:cs="Times New Roman"/>
          <w:sz w:val="28"/>
          <w:szCs w:val="28"/>
          <w:lang w:val="en-US"/>
        </w:rPr>
        <w:t>factum</w:t>
      </w:r>
      <w:r w:rsidR="00C71C22" w:rsidRPr="003203B3">
        <w:rPr>
          <w:rFonts w:ascii="Times New Roman" w:hAnsi="Times New Roman" w:cs="Times New Roman"/>
          <w:sz w:val="28"/>
          <w:szCs w:val="28"/>
        </w:rPr>
        <w:t xml:space="preserve"> –</w:t>
      </w:r>
      <w:r w:rsidR="00CD511F" w:rsidRPr="003203B3">
        <w:rPr>
          <w:rFonts w:ascii="Times New Roman" w:hAnsi="Times New Roman" w:cs="Times New Roman"/>
          <w:sz w:val="28"/>
          <w:szCs w:val="28"/>
        </w:rPr>
        <w:t>сделанное</w:t>
      </w:r>
      <w:r w:rsidR="00676C79" w:rsidRPr="003203B3">
        <w:rPr>
          <w:rFonts w:ascii="Times New Roman" w:hAnsi="Times New Roman" w:cs="Times New Roman"/>
          <w:sz w:val="28"/>
          <w:szCs w:val="28"/>
        </w:rPr>
        <w:t>)</w:t>
      </w:r>
      <w:r w:rsidR="00FA300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CE16C7" w:rsidRPr="003203B3"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="00FA3004" w:rsidRPr="003203B3">
        <w:rPr>
          <w:rFonts w:ascii="Times New Roman" w:hAnsi="Times New Roman" w:cs="Times New Roman"/>
          <w:sz w:val="28"/>
          <w:szCs w:val="28"/>
        </w:rPr>
        <w:t>следующ</w:t>
      </w:r>
      <w:r w:rsidR="00B23740" w:rsidRPr="003203B3">
        <w:rPr>
          <w:rFonts w:ascii="Times New Roman" w:hAnsi="Times New Roman" w:cs="Times New Roman"/>
          <w:sz w:val="28"/>
          <w:szCs w:val="28"/>
        </w:rPr>
        <w:t>и</w:t>
      </w:r>
      <w:r w:rsidR="00FA3004" w:rsidRPr="003203B3">
        <w:rPr>
          <w:rFonts w:ascii="Times New Roman" w:hAnsi="Times New Roman" w:cs="Times New Roman"/>
          <w:sz w:val="28"/>
          <w:szCs w:val="28"/>
        </w:rPr>
        <w:t>е его значени</w:t>
      </w:r>
      <w:r w:rsidR="00B23740" w:rsidRPr="003203B3">
        <w:rPr>
          <w:rFonts w:ascii="Times New Roman" w:hAnsi="Times New Roman" w:cs="Times New Roman"/>
          <w:sz w:val="28"/>
          <w:szCs w:val="28"/>
        </w:rPr>
        <w:t>я</w:t>
      </w:r>
      <w:r w:rsidR="00FA3004" w:rsidRPr="003203B3">
        <w:rPr>
          <w:rFonts w:ascii="Times New Roman" w:hAnsi="Times New Roman" w:cs="Times New Roman"/>
          <w:sz w:val="28"/>
          <w:szCs w:val="28"/>
        </w:rPr>
        <w:t>:</w:t>
      </w:r>
      <w:r w:rsidR="0022627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A3004" w:rsidRPr="003203B3">
        <w:rPr>
          <w:rFonts w:ascii="Times New Roman" w:hAnsi="Times New Roman" w:cs="Times New Roman"/>
          <w:sz w:val="28"/>
          <w:szCs w:val="28"/>
        </w:rPr>
        <w:t>истинное событие, происшествие, явление</w:t>
      </w:r>
      <w:r w:rsidR="00877AFB" w:rsidRPr="003203B3">
        <w:rPr>
          <w:rFonts w:ascii="Times New Roman" w:hAnsi="Times New Roman" w:cs="Times New Roman"/>
          <w:sz w:val="28"/>
          <w:szCs w:val="28"/>
        </w:rPr>
        <w:t xml:space="preserve">; </w:t>
      </w:r>
      <w:r w:rsidR="00D91B80" w:rsidRPr="003203B3">
        <w:rPr>
          <w:rFonts w:ascii="Times New Roman" w:hAnsi="Times New Roman" w:cs="Times New Roman"/>
          <w:sz w:val="28"/>
          <w:szCs w:val="28"/>
        </w:rPr>
        <w:t xml:space="preserve">реальность, </w:t>
      </w:r>
      <w:r w:rsidR="00B23740" w:rsidRPr="003203B3">
        <w:rPr>
          <w:rFonts w:ascii="Times New Roman" w:hAnsi="Times New Roman" w:cs="Times New Roman"/>
          <w:sz w:val="28"/>
          <w:szCs w:val="28"/>
        </w:rPr>
        <w:t>действи</w:t>
      </w:r>
      <w:r w:rsidR="00D91B80" w:rsidRPr="003203B3">
        <w:rPr>
          <w:rFonts w:ascii="Times New Roman" w:hAnsi="Times New Roman" w:cs="Times New Roman"/>
          <w:sz w:val="28"/>
          <w:szCs w:val="28"/>
        </w:rPr>
        <w:t>тельность.</w:t>
      </w:r>
      <w:r w:rsidR="006B6408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08" w:rsidRPr="003203B3" w:rsidRDefault="006B6408" w:rsidP="003203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Зачастую, термин</w:t>
      </w:r>
      <w:r w:rsidR="00FC0385" w:rsidRPr="003203B3">
        <w:rPr>
          <w:rFonts w:ascii="Times New Roman" w:hAnsi="Times New Roman" w:cs="Times New Roman"/>
          <w:sz w:val="28"/>
          <w:szCs w:val="28"/>
        </w:rPr>
        <w:t xml:space="preserve"> «факт»</w:t>
      </w:r>
      <w:r w:rsidRPr="003203B3">
        <w:rPr>
          <w:rFonts w:ascii="Times New Roman" w:hAnsi="Times New Roman" w:cs="Times New Roman"/>
          <w:sz w:val="28"/>
          <w:szCs w:val="28"/>
        </w:rPr>
        <w:t xml:space="preserve"> употребляется в значении утвердительной частицы – в е р н о, </w:t>
      </w:r>
      <w:r w:rsidR="00FC038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н е с о м н е н н о,</w:t>
      </w:r>
      <w:r w:rsidR="00437EB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 д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е</w:t>
      </w:r>
      <w:r w:rsidR="00437EB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й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с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т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в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и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т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е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л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ь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н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о, 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к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о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н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е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ч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н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о</w:t>
      </w:r>
      <w:r w:rsidR="00F666F1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3203B3">
        <w:rPr>
          <w:rFonts w:ascii="Times New Roman" w:hAnsi="Times New Roman" w:cs="Times New Roman"/>
          <w:sz w:val="28"/>
          <w:szCs w:val="28"/>
        </w:rPr>
        <w:t>.</w:t>
      </w:r>
      <w:r w:rsidR="00F666F1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F3" w:rsidRPr="003203B3" w:rsidRDefault="008C15F3" w:rsidP="003203B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3203B3">
        <w:rPr>
          <w:sz w:val="28"/>
          <w:szCs w:val="28"/>
        </w:rPr>
        <w:t>И в немецком языке «факт» –</w:t>
      </w:r>
      <w:r w:rsidRPr="003203B3">
        <w:rPr>
          <w:sz w:val="28"/>
          <w:szCs w:val="28"/>
          <w:lang w:val="en-US"/>
        </w:rPr>
        <w:t>Tatsache</w:t>
      </w:r>
      <w:r w:rsidRPr="003203B3">
        <w:rPr>
          <w:sz w:val="28"/>
          <w:szCs w:val="28"/>
        </w:rPr>
        <w:t xml:space="preserve"> жен. род. от </w:t>
      </w:r>
      <w:r w:rsidRPr="003203B3">
        <w:rPr>
          <w:sz w:val="28"/>
          <w:szCs w:val="28"/>
          <w:lang w:val="en-US"/>
        </w:rPr>
        <w:t>Tat</w:t>
      </w:r>
      <w:r w:rsidRPr="003203B3">
        <w:rPr>
          <w:sz w:val="28"/>
          <w:szCs w:val="28"/>
        </w:rPr>
        <w:t xml:space="preserve"> – поступок, дея</w:t>
      </w:r>
      <w:r w:rsidR="00160D46" w:rsidRPr="003203B3">
        <w:rPr>
          <w:sz w:val="28"/>
          <w:szCs w:val="28"/>
        </w:rPr>
        <w:t xml:space="preserve">  </w:t>
      </w:r>
      <w:r w:rsidRPr="003203B3">
        <w:rPr>
          <w:sz w:val="28"/>
          <w:szCs w:val="28"/>
        </w:rPr>
        <w:t xml:space="preserve">ние и </w:t>
      </w:r>
      <w:r w:rsidRPr="003203B3">
        <w:rPr>
          <w:sz w:val="28"/>
          <w:szCs w:val="28"/>
          <w:lang w:val="en-US"/>
        </w:rPr>
        <w:t>Sache</w:t>
      </w:r>
      <w:r w:rsidRPr="003203B3">
        <w:rPr>
          <w:sz w:val="28"/>
          <w:szCs w:val="28"/>
        </w:rPr>
        <w:t xml:space="preserve"> –дело</w:t>
      </w:r>
      <w:r w:rsidR="00801FC1" w:rsidRPr="003203B3">
        <w:rPr>
          <w:sz w:val="28"/>
          <w:szCs w:val="28"/>
        </w:rPr>
        <w:t>;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Factum</w:t>
      </w:r>
      <w:r w:rsidRPr="003203B3">
        <w:rPr>
          <w:sz w:val="28"/>
          <w:szCs w:val="28"/>
        </w:rPr>
        <w:t xml:space="preserve"> (муж. род.), означающее – деяние, дело; событие, факт. В обороте и производные словосочетания: </w:t>
      </w:r>
      <w:r w:rsidRPr="003203B3">
        <w:rPr>
          <w:sz w:val="28"/>
          <w:szCs w:val="28"/>
          <w:lang w:val="en-US"/>
        </w:rPr>
        <w:t>facta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notoria</w:t>
      </w:r>
      <w:r w:rsidRPr="003203B3">
        <w:rPr>
          <w:sz w:val="28"/>
          <w:szCs w:val="28"/>
        </w:rPr>
        <w:t xml:space="preserve"> (</w:t>
      </w:r>
      <w:r w:rsidRPr="003203B3">
        <w:rPr>
          <w:sz w:val="28"/>
          <w:szCs w:val="28"/>
          <w:lang w:val="en-US"/>
        </w:rPr>
        <w:t>factum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notori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um</w:t>
      </w:r>
      <w:r w:rsidRPr="003203B3">
        <w:rPr>
          <w:sz w:val="28"/>
          <w:szCs w:val="28"/>
        </w:rPr>
        <w:t xml:space="preserve">), </w:t>
      </w:r>
      <w:r w:rsidRPr="003203B3">
        <w:rPr>
          <w:sz w:val="28"/>
          <w:szCs w:val="28"/>
          <w:lang w:val="en-US"/>
        </w:rPr>
        <w:t>bekannte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Tatsache</w:t>
      </w:r>
      <w:r w:rsidRPr="003203B3">
        <w:rPr>
          <w:sz w:val="28"/>
          <w:szCs w:val="28"/>
        </w:rPr>
        <w:t xml:space="preserve"> – общеизвестный факт (в юридическом смысле - факт, который в суде рассматривается как безусловно достоверный и поэтому не требующий доказательства); </w:t>
      </w:r>
      <w:r w:rsidRPr="003203B3">
        <w:rPr>
          <w:sz w:val="28"/>
          <w:szCs w:val="28"/>
          <w:lang w:val="en-US"/>
        </w:rPr>
        <w:t>Beweistatsache</w:t>
      </w:r>
      <w:r w:rsidRPr="003203B3">
        <w:rPr>
          <w:sz w:val="28"/>
          <w:szCs w:val="28"/>
        </w:rPr>
        <w:t xml:space="preserve"> - доказательственный факт; </w:t>
      </w:r>
      <w:r w:rsidRPr="003203B3">
        <w:rPr>
          <w:sz w:val="28"/>
          <w:szCs w:val="28"/>
          <w:lang w:val="en-US"/>
        </w:rPr>
        <w:t>fest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stehende</w:t>
      </w:r>
      <w:r w:rsidRPr="003203B3">
        <w:rPr>
          <w:sz w:val="28"/>
          <w:szCs w:val="28"/>
        </w:rPr>
        <w:t xml:space="preserve">, </w:t>
      </w:r>
      <w:r w:rsidRPr="003203B3">
        <w:rPr>
          <w:sz w:val="28"/>
          <w:szCs w:val="28"/>
          <w:lang w:val="en-US"/>
        </w:rPr>
        <w:t>unbestrittene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Tatsache</w:t>
      </w:r>
      <w:r w:rsidRPr="003203B3">
        <w:rPr>
          <w:sz w:val="28"/>
          <w:szCs w:val="28"/>
        </w:rPr>
        <w:t xml:space="preserve"> – достоверный факт; </w:t>
      </w:r>
      <w:r w:rsidRPr="003203B3">
        <w:rPr>
          <w:sz w:val="28"/>
          <w:szCs w:val="28"/>
          <w:lang w:val="en-US"/>
        </w:rPr>
        <w:t>vollendete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Tatsache</w:t>
      </w:r>
      <w:r w:rsidRPr="003203B3">
        <w:rPr>
          <w:sz w:val="28"/>
          <w:szCs w:val="28"/>
        </w:rPr>
        <w:t xml:space="preserve"> –</w:t>
      </w:r>
      <w:r w:rsidR="00FC0385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сове</w:t>
      </w:r>
      <w:r w:rsidR="00FC0385" w:rsidRPr="003203B3">
        <w:rPr>
          <w:sz w:val="28"/>
          <w:szCs w:val="28"/>
        </w:rPr>
        <w:t xml:space="preserve"> </w:t>
      </w:r>
      <w:r w:rsidR="00FC0385" w:rsidRPr="003203B3">
        <w:rPr>
          <w:sz w:val="28"/>
          <w:szCs w:val="28"/>
        </w:rPr>
        <w:lastRenderedPageBreak/>
        <w:t>р</w:t>
      </w:r>
      <w:r w:rsidRPr="003203B3">
        <w:rPr>
          <w:sz w:val="28"/>
          <w:szCs w:val="28"/>
        </w:rPr>
        <w:t xml:space="preserve">шившийся факт; </w:t>
      </w:r>
      <w:r w:rsidRPr="003203B3">
        <w:rPr>
          <w:sz w:val="28"/>
          <w:szCs w:val="28"/>
          <w:lang w:val="en-US"/>
        </w:rPr>
        <w:t>rechtserhebliche</w:t>
      </w:r>
      <w:r w:rsidRPr="003203B3">
        <w:rPr>
          <w:sz w:val="28"/>
          <w:szCs w:val="28"/>
        </w:rPr>
        <w:t>(</w:t>
      </w:r>
      <w:r w:rsidRPr="003203B3">
        <w:rPr>
          <w:sz w:val="28"/>
          <w:szCs w:val="28"/>
          <w:lang w:val="en-US"/>
        </w:rPr>
        <w:t>r</w:t>
      </w:r>
      <w:r w:rsidRPr="003203B3">
        <w:rPr>
          <w:sz w:val="28"/>
          <w:szCs w:val="28"/>
        </w:rPr>
        <w:t xml:space="preserve">) </w:t>
      </w:r>
      <w:r w:rsidRPr="003203B3">
        <w:rPr>
          <w:sz w:val="28"/>
          <w:szCs w:val="28"/>
          <w:lang w:val="en-US"/>
        </w:rPr>
        <w:t>Umstand</w:t>
      </w:r>
      <w:r w:rsidRPr="003203B3">
        <w:rPr>
          <w:sz w:val="28"/>
          <w:szCs w:val="28"/>
        </w:rPr>
        <w:t xml:space="preserve">; </w:t>
      </w:r>
      <w:r w:rsidRPr="003203B3">
        <w:rPr>
          <w:sz w:val="28"/>
          <w:szCs w:val="28"/>
          <w:lang w:val="en-US"/>
        </w:rPr>
        <w:t>Rechtstatsache</w:t>
      </w:r>
      <w:r w:rsidRPr="003203B3">
        <w:rPr>
          <w:sz w:val="28"/>
          <w:szCs w:val="28"/>
        </w:rPr>
        <w:t xml:space="preserve"> – юридический факт; </w:t>
      </w:r>
      <w:r w:rsidRPr="003203B3">
        <w:rPr>
          <w:sz w:val="28"/>
          <w:szCs w:val="28"/>
          <w:lang w:val="en-US"/>
        </w:rPr>
        <w:t>an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Hand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von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Tatsache</w:t>
      </w:r>
      <w:r w:rsidRPr="003203B3">
        <w:rPr>
          <w:sz w:val="28"/>
          <w:szCs w:val="28"/>
        </w:rPr>
        <w:t xml:space="preserve"> – доказать на фактах; </w:t>
      </w:r>
      <w:r w:rsidRPr="003203B3">
        <w:rPr>
          <w:sz w:val="28"/>
          <w:szCs w:val="28"/>
          <w:lang w:val="en-US"/>
        </w:rPr>
        <w:t>faktisch</w:t>
      </w:r>
      <w:r w:rsidRPr="003203B3">
        <w:rPr>
          <w:sz w:val="28"/>
          <w:szCs w:val="28"/>
        </w:rPr>
        <w:t xml:space="preserve">, </w:t>
      </w:r>
      <w:r w:rsidRPr="003203B3">
        <w:rPr>
          <w:sz w:val="28"/>
          <w:szCs w:val="28"/>
          <w:lang w:val="en-US"/>
        </w:rPr>
        <w:t>tats</w:t>
      </w:r>
      <w:r w:rsidRPr="003203B3">
        <w:rPr>
          <w:sz w:val="28"/>
          <w:szCs w:val="28"/>
        </w:rPr>
        <w:t>ä</w:t>
      </w:r>
      <w:r w:rsidRPr="003203B3">
        <w:rPr>
          <w:sz w:val="28"/>
          <w:szCs w:val="28"/>
          <w:lang w:val="en-US"/>
        </w:rPr>
        <w:t>chlich</w:t>
      </w:r>
      <w:r w:rsidRPr="003203B3">
        <w:rPr>
          <w:sz w:val="28"/>
          <w:szCs w:val="28"/>
        </w:rPr>
        <w:t xml:space="preserve">; </w:t>
      </w:r>
      <w:r w:rsidRPr="003203B3">
        <w:rPr>
          <w:sz w:val="28"/>
          <w:szCs w:val="28"/>
          <w:lang w:val="en-US"/>
        </w:rPr>
        <w:t>de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fakto</w:t>
      </w:r>
      <w:r w:rsidRPr="003203B3">
        <w:rPr>
          <w:sz w:val="28"/>
          <w:szCs w:val="28"/>
        </w:rPr>
        <w:t xml:space="preserve"> – фактический; </w:t>
      </w:r>
      <w:r w:rsidRPr="003203B3">
        <w:rPr>
          <w:sz w:val="28"/>
          <w:szCs w:val="28"/>
          <w:lang w:val="en-US"/>
        </w:rPr>
        <w:t>De</w:t>
      </w:r>
      <w:r w:rsidRPr="003203B3">
        <w:rPr>
          <w:sz w:val="28"/>
          <w:szCs w:val="28"/>
        </w:rPr>
        <w:t>-</w:t>
      </w:r>
      <w:r w:rsidRPr="003203B3">
        <w:rPr>
          <w:sz w:val="28"/>
          <w:szCs w:val="28"/>
          <w:lang w:val="en-US"/>
        </w:rPr>
        <w:t>fakto</w:t>
      </w:r>
      <w:r w:rsidRPr="003203B3">
        <w:rPr>
          <w:sz w:val="28"/>
          <w:szCs w:val="28"/>
        </w:rPr>
        <w:t>-</w:t>
      </w:r>
      <w:r w:rsidRPr="003203B3">
        <w:rPr>
          <w:sz w:val="28"/>
          <w:szCs w:val="28"/>
          <w:lang w:val="en-US"/>
        </w:rPr>
        <w:t>Anerkennung</w:t>
      </w:r>
      <w:r w:rsidRPr="003203B3">
        <w:rPr>
          <w:sz w:val="28"/>
          <w:szCs w:val="28"/>
        </w:rPr>
        <w:t xml:space="preserve"> - фактическое признание; </w:t>
      </w:r>
      <w:r w:rsidRPr="003203B3">
        <w:rPr>
          <w:sz w:val="28"/>
          <w:szCs w:val="28"/>
          <w:lang w:val="en-US"/>
        </w:rPr>
        <w:t>facta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conclude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ntia</w:t>
      </w:r>
      <w:r w:rsidRPr="003203B3">
        <w:rPr>
          <w:sz w:val="28"/>
          <w:szCs w:val="28"/>
        </w:rPr>
        <w:t xml:space="preserve"> – факты, из которых можно сделать правовой вывод; </w:t>
      </w:r>
      <w:r w:rsidRPr="003203B3">
        <w:rPr>
          <w:sz w:val="28"/>
          <w:szCs w:val="28"/>
          <w:lang w:val="en-US"/>
        </w:rPr>
        <w:t>Factum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est</w:t>
      </w:r>
      <w:r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  <w:lang w:val="en-US"/>
        </w:rPr>
        <w:t>factum</w:t>
      </w:r>
      <w:r w:rsidRPr="003203B3">
        <w:rPr>
          <w:sz w:val="28"/>
          <w:szCs w:val="28"/>
        </w:rPr>
        <w:t xml:space="preserve"> - что сделано, то сделано</w:t>
      </w:r>
      <w:r w:rsidRPr="003203B3">
        <w:rPr>
          <w:rStyle w:val="a6"/>
          <w:sz w:val="28"/>
          <w:szCs w:val="28"/>
        </w:rPr>
        <w:footnoteReference w:id="6"/>
      </w:r>
      <w:r w:rsidRPr="003203B3">
        <w:rPr>
          <w:sz w:val="28"/>
          <w:szCs w:val="28"/>
        </w:rPr>
        <w:t>.</w:t>
      </w:r>
    </w:p>
    <w:p w:rsidR="006C5C1C" w:rsidRPr="003203B3" w:rsidRDefault="0086124C" w:rsidP="003203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В </w:t>
      </w:r>
      <w:r w:rsidR="009D3544" w:rsidRPr="003203B3">
        <w:rPr>
          <w:rFonts w:ascii="Times New Roman" w:hAnsi="Times New Roman" w:cs="Times New Roman"/>
          <w:sz w:val="28"/>
          <w:szCs w:val="28"/>
        </w:rPr>
        <w:t>ф</w:t>
      </w:r>
      <w:r w:rsidR="00E11828" w:rsidRPr="003203B3">
        <w:rPr>
          <w:rFonts w:ascii="Times New Roman" w:hAnsi="Times New Roman" w:cs="Times New Roman"/>
          <w:sz w:val="28"/>
          <w:szCs w:val="28"/>
        </w:rPr>
        <w:t>илософ</w:t>
      </w:r>
      <w:r w:rsidRPr="003203B3">
        <w:rPr>
          <w:rFonts w:ascii="Times New Roman" w:hAnsi="Times New Roman" w:cs="Times New Roman"/>
          <w:sz w:val="28"/>
          <w:szCs w:val="28"/>
        </w:rPr>
        <w:t>ии</w:t>
      </w:r>
      <w:r w:rsidR="00E1182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D3544" w:rsidRPr="003203B3">
        <w:rPr>
          <w:rFonts w:ascii="Times New Roman" w:hAnsi="Times New Roman" w:cs="Times New Roman"/>
          <w:sz w:val="28"/>
          <w:szCs w:val="28"/>
        </w:rPr>
        <w:t>факт</w:t>
      </w:r>
      <w:r w:rsidR="00160D46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D3544" w:rsidRPr="003203B3">
        <w:rPr>
          <w:rFonts w:ascii="Times New Roman" w:hAnsi="Times New Roman" w:cs="Times New Roman"/>
          <w:sz w:val="28"/>
          <w:szCs w:val="28"/>
        </w:rPr>
        <w:t>- это</w:t>
      </w:r>
      <w:r w:rsidR="007D5C8C" w:rsidRPr="003203B3">
        <w:rPr>
          <w:rFonts w:ascii="Times New Roman" w:hAnsi="Times New Roman" w:cs="Times New Roman"/>
          <w:sz w:val="28"/>
          <w:szCs w:val="28"/>
        </w:rPr>
        <w:t xml:space="preserve"> синоним понятий истина</w:t>
      </w:r>
      <w:r w:rsidR="00295EAE" w:rsidRPr="003203B3">
        <w:rPr>
          <w:rFonts w:ascii="Times New Roman" w:hAnsi="Times New Roman" w:cs="Times New Roman"/>
          <w:sz w:val="28"/>
          <w:szCs w:val="28"/>
        </w:rPr>
        <w:t xml:space="preserve"> (Лейбниц</w:t>
      </w:r>
      <w:r w:rsidR="005F614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95EAE" w:rsidRPr="003203B3">
        <w:rPr>
          <w:rFonts w:ascii="Times New Roman" w:hAnsi="Times New Roman" w:cs="Times New Roman"/>
          <w:sz w:val="28"/>
          <w:szCs w:val="28"/>
        </w:rPr>
        <w:t>признаёт два рода истин: вечные истины разума и</w:t>
      </w:r>
      <w:r w:rsidR="00C806AB" w:rsidRPr="003203B3">
        <w:rPr>
          <w:rFonts w:ascii="Times New Roman" w:hAnsi="Times New Roman" w:cs="Times New Roman"/>
          <w:sz w:val="28"/>
          <w:szCs w:val="28"/>
        </w:rPr>
        <w:t xml:space="preserve"> истины факта</w:t>
      </w:r>
      <w:r w:rsidR="00295EAE" w:rsidRPr="003203B3">
        <w:rPr>
          <w:rFonts w:ascii="Times New Roman" w:hAnsi="Times New Roman" w:cs="Times New Roman"/>
          <w:sz w:val="28"/>
          <w:szCs w:val="28"/>
        </w:rPr>
        <w:t>)</w:t>
      </w:r>
      <w:r w:rsidR="00CB1D41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7D5C8C" w:rsidRPr="003203B3">
        <w:rPr>
          <w:rFonts w:ascii="Times New Roman" w:hAnsi="Times New Roman" w:cs="Times New Roman"/>
          <w:sz w:val="28"/>
          <w:szCs w:val="28"/>
        </w:rPr>
        <w:t>событие, результат</w:t>
      </w:r>
      <w:r w:rsidR="00181723" w:rsidRPr="003203B3">
        <w:rPr>
          <w:rFonts w:ascii="Times New Roman" w:hAnsi="Times New Roman" w:cs="Times New Roman"/>
          <w:sz w:val="28"/>
          <w:szCs w:val="28"/>
        </w:rPr>
        <w:t>; нечто реальное</w:t>
      </w:r>
      <w:r w:rsidR="000302A7" w:rsidRPr="003203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5EAE" w:rsidRPr="003203B3">
        <w:rPr>
          <w:rFonts w:ascii="Times New Roman" w:hAnsi="Times New Roman" w:cs="Times New Roman"/>
          <w:sz w:val="28"/>
          <w:szCs w:val="28"/>
        </w:rPr>
        <w:t xml:space="preserve">в противоположность вымышленному; </w:t>
      </w:r>
      <w:r w:rsidR="000302A7" w:rsidRPr="003203B3">
        <w:rPr>
          <w:rFonts w:ascii="Times New Roman" w:hAnsi="Times New Roman" w:cs="Times New Roman"/>
          <w:iCs/>
          <w:sz w:val="28"/>
          <w:szCs w:val="28"/>
        </w:rPr>
        <w:t>объективно</w:t>
      </w:r>
      <w:r w:rsidR="000302A7" w:rsidRPr="00320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02A7" w:rsidRPr="003203B3">
        <w:rPr>
          <w:rFonts w:ascii="Times New Roman" w:hAnsi="Times New Roman" w:cs="Times New Roman"/>
          <w:sz w:val="28"/>
          <w:szCs w:val="28"/>
        </w:rPr>
        <w:t>дан</w:t>
      </w:r>
      <w:r w:rsidRPr="003203B3">
        <w:rPr>
          <w:rFonts w:ascii="Times New Roman" w:hAnsi="Times New Roman" w:cs="Times New Roman"/>
          <w:sz w:val="28"/>
          <w:szCs w:val="28"/>
        </w:rPr>
        <w:t>ное</w:t>
      </w:r>
      <w:r w:rsidR="00160D46" w:rsidRPr="003203B3">
        <w:rPr>
          <w:rFonts w:ascii="Times New Roman" w:hAnsi="Times New Roman" w:cs="Times New Roman"/>
          <w:sz w:val="28"/>
          <w:szCs w:val="28"/>
        </w:rPr>
        <w:t xml:space="preserve"> т.</w:t>
      </w:r>
      <w:r w:rsidR="00EB021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160D46" w:rsidRPr="003203B3">
        <w:rPr>
          <w:rFonts w:ascii="Times New Roman" w:hAnsi="Times New Roman" w:cs="Times New Roman"/>
          <w:sz w:val="28"/>
          <w:szCs w:val="28"/>
        </w:rPr>
        <w:t>е.,</w:t>
      </w:r>
      <w:r w:rsidR="009D354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0302A7" w:rsidRPr="003203B3">
        <w:rPr>
          <w:rFonts w:ascii="Times New Roman" w:hAnsi="Times New Roman" w:cs="Times New Roman"/>
          <w:sz w:val="28"/>
          <w:szCs w:val="28"/>
        </w:rPr>
        <w:t>предмет</w:t>
      </w:r>
      <w:r w:rsidR="00CB1D41" w:rsidRPr="003203B3">
        <w:rPr>
          <w:rFonts w:ascii="Times New Roman" w:hAnsi="Times New Roman" w:cs="Times New Roman"/>
          <w:sz w:val="28"/>
          <w:szCs w:val="28"/>
        </w:rPr>
        <w:t>;</w:t>
      </w:r>
      <w:r w:rsidR="009D354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1550E5" w:rsidRPr="003203B3">
        <w:rPr>
          <w:rFonts w:ascii="Times New Roman" w:hAnsi="Times New Roman" w:cs="Times New Roman"/>
          <w:sz w:val="28"/>
          <w:szCs w:val="28"/>
        </w:rPr>
        <w:t>конкре</w:t>
      </w:r>
      <w:r w:rsidR="00FF75FB" w:rsidRPr="003203B3">
        <w:rPr>
          <w:rFonts w:ascii="Times New Roman" w:hAnsi="Times New Roman" w:cs="Times New Roman"/>
          <w:sz w:val="28"/>
          <w:szCs w:val="28"/>
        </w:rPr>
        <w:t>т</w:t>
      </w:r>
      <w:r w:rsidR="001550E5" w:rsidRPr="003203B3">
        <w:rPr>
          <w:rFonts w:ascii="Times New Roman" w:hAnsi="Times New Roman" w:cs="Times New Roman"/>
          <w:sz w:val="28"/>
          <w:szCs w:val="28"/>
        </w:rPr>
        <w:t>ное,</w:t>
      </w:r>
      <w:r w:rsidR="00CB1D41" w:rsidRPr="003203B3">
        <w:rPr>
          <w:rFonts w:ascii="Times New Roman" w:hAnsi="Times New Roman" w:cs="Times New Roman"/>
          <w:sz w:val="28"/>
          <w:szCs w:val="28"/>
        </w:rPr>
        <w:t xml:space="preserve"> единичное</w:t>
      </w:r>
      <w:r w:rsidR="001550E5" w:rsidRPr="003203B3">
        <w:rPr>
          <w:rFonts w:ascii="Times New Roman" w:hAnsi="Times New Roman" w:cs="Times New Roman"/>
          <w:sz w:val="28"/>
          <w:szCs w:val="28"/>
        </w:rPr>
        <w:t xml:space="preserve"> в отличие от абстрактного и общего</w:t>
      </w:r>
      <w:r w:rsidR="0076745B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934F0E" w:rsidRPr="003203B3">
        <w:rPr>
          <w:rFonts w:ascii="Times New Roman" w:hAnsi="Times New Roman" w:cs="Times New Roman"/>
          <w:sz w:val="28"/>
          <w:szCs w:val="28"/>
        </w:rPr>
        <w:t>.</w:t>
      </w:r>
      <w:r w:rsidR="009D3544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46" w:rsidRPr="003203B3" w:rsidRDefault="00FF75FB" w:rsidP="003203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Как логическая форма факт – </w:t>
      </w:r>
      <w:r w:rsidR="00934F0E" w:rsidRPr="003203B3">
        <w:rPr>
          <w:rFonts w:ascii="Times New Roman" w:hAnsi="Times New Roman" w:cs="Times New Roman"/>
          <w:sz w:val="28"/>
          <w:szCs w:val="28"/>
        </w:rPr>
        <w:t>суждение о единичном</w:t>
      </w:r>
      <w:r w:rsidR="009D3544" w:rsidRPr="003203B3">
        <w:rPr>
          <w:rFonts w:ascii="Times New Roman" w:hAnsi="Times New Roman" w:cs="Times New Roman"/>
          <w:sz w:val="28"/>
          <w:szCs w:val="28"/>
        </w:rPr>
        <w:t xml:space="preserve">: </w:t>
      </w:r>
      <w:r w:rsidR="00817840" w:rsidRPr="003203B3">
        <w:rPr>
          <w:rFonts w:ascii="Times New Roman" w:hAnsi="Times New Roman" w:cs="Times New Roman"/>
          <w:sz w:val="28"/>
          <w:szCs w:val="28"/>
        </w:rPr>
        <w:t>«З</w:t>
      </w:r>
      <w:r w:rsidR="00957091" w:rsidRPr="003203B3">
        <w:rPr>
          <w:rFonts w:ascii="Times New Roman" w:hAnsi="Times New Roman" w:cs="Times New Roman"/>
          <w:sz w:val="28"/>
          <w:szCs w:val="28"/>
        </w:rPr>
        <w:t>емля – третья по удаленности от</w:t>
      </w:r>
      <w:r w:rsidR="00817840" w:rsidRPr="003203B3">
        <w:rPr>
          <w:rFonts w:ascii="Times New Roman" w:hAnsi="Times New Roman" w:cs="Times New Roman"/>
          <w:sz w:val="28"/>
          <w:szCs w:val="28"/>
        </w:rPr>
        <w:t xml:space="preserve"> Солнца планета Солнечной системы, крупнейшая из планет земной группы, в которую вхо</w:t>
      </w:r>
      <w:r w:rsidR="0070378C" w:rsidRPr="003203B3">
        <w:rPr>
          <w:rFonts w:ascii="Times New Roman" w:hAnsi="Times New Roman" w:cs="Times New Roman"/>
          <w:sz w:val="28"/>
          <w:szCs w:val="28"/>
        </w:rPr>
        <w:t xml:space="preserve">дят также </w:t>
      </w:r>
      <w:r w:rsidR="00817840" w:rsidRPr="003203B3">
        <w:rPr>
          <w:rFonts w:ascii="Times New Roman" w:hAnsi="Times New Roman" w:cs="Times New Roman"/>
          <w:sz w:val="28"/>
          <w:szCs w:val="28"/>
        </w:rPr>
        <w:t>Меркурий, Венера и Марс; она обра</w:t>
      </w:r>
      <w:r w:rsidR="009D354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817840" w:rsidRPr="003203B3"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8423F7" w:rsidRPr="003203B3">
        <w:rPr>
          <w:rFonts w:ascii="Times New Roman" w:hAnsi="Times New Roman" w:cs="Times New Roman"/>
          <w:sz w:val="28"/>
          <w:szCs w:val="28"/>
        </w:rPr>
        <w:t>вокруг Солнца вместе с единственным естественным спутником - Луной</w:t>
      </w:r>
      <w:r w:rsidR="00817840" w:rsidRPr="003203B3">
        <w:rPr>
          <w:rFonts w:ascii="Times New Roman" w:hAnsi="Times New Roman" w:cs="Times New Roman"/>
          <w:sz w:val="28"/>
          <w:szCs w:val="28"/>
        </w:rPr>
        <w:t>»</w:t>
      </w:r>
      <w:r w:rsidR="0086124C" w:rsidRPr="003203B3">
        <w:rPr>
          <w:rFonts w:ascii="Times New Roman" w:hAnsi="Times New Roman" w:cs="Times New Roman"/>
          <w:sz w:val="28"/>
          <w:szCs w:val="28"/>
        </w:rPr>
        <w:t>;</w:t>
      </w:r>
      <w:r w:rsidR="0070378C" w:rsidRPr="003203B3">
        <w:rPr>
          <w:rFonts w:ascii="Times New Roman" w:hAnsi="Times New Roman" w:cs="Times New Roman"/>
          <w:sz w:val="28"/>
          <w:szCs w:val="28"/>
        </w:rPr>
        <w:t xml:space="preserve"> «Вода – про</w:t>
      </w:r>
      <w:r w:rsidR="00050E9B" w:rsidRPr="003203B3">
        <w:rPr>
          <w:rFonts w:ascii="Times New Roman" w:hAnsi="Times New Roman" w:cs="Times New Roman"/>
          <w:sz w:val="28"/>
          <w:szCs w:val="28"/>
        </w:rPr>
        <w:t>стей</w:t>
      </w:r>
      <w:r w:rsidR="00AA336B" w:rsidRPr="003203B3">
        <w:rPr>
          <w:rFonts w:ascii="Times New Roman" w:hAnsi="Times New Roman" w:cs="Times New Roman"/>
          <w:sz w:val="28"/>
          <w:szCs w:val="28"/>
        </w:rPr>
        <w:t>шее устойчивое</w:t>
      </w:r>
      <w:r w:rsidR="0070378C" w:rsidRPr="003203B3">
        <w:rPr>
          <w:rFonts w:ascii="Times New Roman" w:hAnsi="Times New Roman" w:cs="Times New Roman"/>
          <w:sz w:val="28"/>
          <w:szCs w:val="28"/>
        </w:rPr>
        <w:t xml:space="preserve"> химическое соединение водорода с ки</w:t>
      </w:r>
      <w:r w:rsidR="0086124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0378C" w:rsidRPr="003203B3">
        <w:rPr>
          <w:rFonts w:ascii="Times New Roman" w:hAnsi="Times New Roman" w:cs="Times New Roman"/>
          <w:sz w:val="28"/>
          <w:szCs w:val="28"/>
        </w:rPr>
        <w:t>слородом Н2О; при нор</w:t>
      </w:r>
      <w:r w:rsidRPr="003203B3">
        <w:rPr>
          <w:rFonts w:ascii="Times New Roman" w:hAnsi="Times New Roman" w:cs="Times New Roman"/>
          <w:sz w:val="28"/>
          <w:szCs w:val="28"/>
        </w:rPr>
        <w:t>ма</w:t>
      </w:r>
      <w:r w:rsidR="0070378C" w:rsidRPr="003203B3">
        <w:rPr>
          <w:rFonts w:ascii="Times New Roman" w:hAnsi="Times New Roman" w:cs="Times New Roman"/>
          <w:sz w:val="28"/>
          <w:szCs w:val="28"/>
        </w:rPr>
        <w:t>льных условиях – жидкость без запаха, вкуса и цвета</w:t>
      </w:r>
      <w:r w:rsidR="00413EE5" w:rsidRPr="003203B3">
        <w:rPr>
          <w:rFonts w:ascii="Times New Roman" w:hAnsi="Times New Roman" w:cs="Times New Roman"/>
          <w:sz w:val="28"/>
          <w:szCs w:val="28"/>
        </w:rPr>
        <w:t>, кот</w:t>
      </w:r>
      <w:r w:rsidR="0070378C" w:rsidRPr="003203B3">
        <w:rPr>
          <w:rFonts w:ascii="Times New Roman" w:hAnsi="Times New Roman" w:cs="Times New Roman"/>
          <w:sz w:val="28"/>
          <w:szCs w:val="28"/>
        </w:rPr>
        <w:t>орая при 100°С превращается в пар».</w:t>
      </w:r>
      <w:r w:rsidR="00817840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44" w:rsidRPr="003203B3" w:rsidRDefault="005839F4" w:rsidP="003203B3">
      <w:pPr>
        <w:shd w:val="clear" w:color="auto" w:fill="FFFFFF"/>
        <w:spacing w:after="100" w:afterAutospacing="1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В </w:t>
      </w:r>
      <w:r w:rsidR="001779E7" w:rsidRPr="003203B3">
        <w:rPr>
          <w:rFonts w:ascii="Times New Roman" w:hAnsi="Times New Roman" w:cs="Times New Roman"/>
          <w:sz w:val="28"/>
          <w:szCs w:val="28"/>
        </w:rPr>
        <w:t xml:space="preserve">трехтомном </w:t>
      </w:r>
      <w:r w:rsidRPr="003203B3">
        <w:rPr>
          <w:rFonts w:ascii="Times New Roman" w:hAnsi="Times New Roman" w:cs="Times New Roman"/>
          <w:sz w:val="28"/>
          <w:szCs w:val="28"/>
        </w:rPr>
        <w:t>словаре</w:t>
      </w:r>
      <w:r w:rsidR="001779E7" w:rsidRPr="003203B3">
        <w:rPr>
          <w:rFonts w:ascii="Times New Roman" w:hAnsi="Times New Roman" w:cs="Times New Roman"/>
          <w:sz w:val="28"/>
          <w:szCs w:val="28"/>
        </w:rPr>
        <w:t xml:space="preserve"> по философии и психологии</w:t>
      </w:r>
      <w:r w:rsidR="00E10A6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F75FB" w:rsidRPr="003203B3">
        <w:rPr>
          <w:rFonts w:ascii="Times New Roman" w:hAnsi="Times New Roman" w:cs="Times New Roman"/>
          <w:sz w:val="28"/>
          <w:szCs w:val="28"/>
        </w:rPr>
        <w:t>(</w:t>
      </w:r>
      <w:r w:rsidR="00E10A61" w:rsidRPr="003203B3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E10A6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10A61" w:rsidRPr="003203B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10A6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10A61" w:rsidRPr="003203B3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="00E10A6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10A61" w:rsidRPr="003203B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10A6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10A61" w:rsidRPr="003203B3">
        <w:rPr>
          <w:rFonts w:ascii="Times New Roman" w:hAnsi="Times New Roman" w:cs="Times New Roman"/>
          <w:sz w:val="28"/>
          <w:szCs w:val="28"/>
          <w:lang w:val="en-US"/>
        </w:rPr>
        <w:t>psychol</w:t>
      </w:r>
      <w:r w:rsidR="00E10A61" w:rsidRPr="003203B3">
        <w:rPr>
          <w:rFonts w:ascii="Times New Roman" w:hAnsi="Times New Roman" w:cs="Times New Roman"/>
          <w:sz w:val="28"/>
          <w:szCs w:val="28"/>
        </w:rPr>
        <w:t>о</w:t>
      </w:r>
      <w:r w:rsidR="00E10A61" w:rsidRPr="003203B3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FF75FB" w:rsidRPr="003203B3">
        <w:rPr>
          <w:rFonts w:ascii="Times New Roman" w:hAnsi="Times New Roman" w:cs="Times New Roman"/>
          <w:sz w:val="28"/>
          <w:szCs w:val="28"/>
        </w:rPr>
        <w:t>",</w:t>
      </w:r>
      <w:r w:rsidR="00E10A61" w:rsidRPr="003203B3">
        <w:rPr>
          <w:rFonts w:ascii="Times New Roman" w:hAnsi="Times New Roman" w:cs="Times New Roman"/>
          <w:sz w:val="28"/>
          <w:szCs w:val="28"/>
        </w:rPr>
        <w:t>1901-1906</w:t>
      </w:r>
      <w:r w:rsidR="00FF75FB" w:rsidRPr="003203B3">
        <w:rPr>
          <w:rFonts w:ascii="Times New Roman" w:hAnsi="Times New Roman" w:cs="Times New Roman"/>
          <w:sz w:val="28"/>
          <w:szCs w:val="28"/>
        </w:rPr>
        <w:t>)</w:t>
      </w:r>
      <w:r w:rsidR="001779E7" w:rsidRPr="003203B3">
        <w:rPr>
          <w:rFonts w:ascii="Times New Roman" w:hAnsi="Times New Roman" w:cs="Times New Roman"/>
          <w:sz w:val="28"/>
          <w:szCs w:val="28"/>
        </w:rPr>
        <w:t>,</w:t>
      </w:r>
      <w:r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5010BE" w:rsidRPr="003203B3">
        <w:rPr>
          <w:rFonts w:ascii="Times New Roman" w:hAnsi="Times New Roman" w:cs="Times New Roman"/>
          <w:sz w:val="28"/>
          <w:szCs w:val="28"/>
        </w:rPr>
        <w:t>изданном под редакцией американского пси</w:t>
      </w:r>
      <w:r w:rsidR="00FF75FB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5010BE" w:rsidRPr="003203B3">
        <w:rPr>
          <w:rFonts w:ascii="Times New Roman" w:hAnsi="Times New Roman" w:cs="Times New Roman"/>
          <w:sz w:val="28"/>
          <w:szCs w:val="28"/>
        </w:rPr>
        <w:t xml:space="preserve">холога Д. </w:t>
      </w:r>
      <w:r w:rsidRPr="003203B3">
        <w:rPr>
          <w:rFonts w:ascii="Times New Roman" w:hAnsi="Times New Roman" w:cs="Times New Roman"/>
          <w:sz w:val="28"/>
          <w:szCs w:val="28"/>
        </w:rPr>
        <w:t>Болдвина</w:t>
      </w:r>
      <w:r w:rsidR="001779E7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5010BE" w:rsidRPr="003203B3">
        <w:rPr>
          <w:rFonts w:ascii="Times New Roman" w:hAnsi="Times New Roman" w:cs="Times New Roman"/>
          <w:sz w:val="28"/>
          <w:szCs w:val="28"/>
        </w:rPr>
        <w:t>дается следующее определение факта</w:t>
      </w:r>
      <w:r w:rsidR="005D55FA" w:rsidRPr="003203B3">
        <w:rPr>
          <w:rFonts w:ascii="Times New Roman" w:hAnsi="Times New Roman" w:cs="Times New Roman"/>
          <w:sz w:val="28"/>
          <w:szCs w:val="28"/>
        </w:rPr>
        <w:t>:</w:t>
      </w:r>
      <w:r w:rsidRPr="003203B3">
        <w:rPr>
          <w:rFonts w:ascii="Times New Roman" w:hAnsi="Times New Roman" w:cs="Times New Roman"/>
          <w:sz w:val="28"/>
          <w:szCs w:val="28"/>
        </w:rPr>
        <w:t xml:space="preserve"> "Ф</w:t>
      </w:r>
      <w:r w:rsidR="001779E7" w:rsidRPr="003203B3">
        <w:rPr>
          <w:rFonts w:ascii="Times New Roman" w:hAnsi="Times New Roman" w:cs="Times New Roman"/>
          <w:sz w:val="28"/>
          <w:szCs w:val="28"/>
        </w:rPr>
        <w:t>акт</w:t>
      </w:r>
      <w:r w:rsidRPr="003203B3">
        <w:rPr>
          <w:rFonts w:ascii="Times New Roman" w:hAnsi="Times New Roman" w:cs="Times New Roman"/>
          <w:sz w:val="28"/>
          <w:szCs w:val="28"/>
        </w:rPr>
        <w:t xml:space="preserve"> есть объек</w:t>
      </w:r>
      <w:r w:rsidR="00734EBC" w:rsidRPr="003203B3">
        <w:rPr>
          <w:rFonts w:ascii="Times New Roman" w:hAnsi="Times New Roman" w:cs="Times New Roman"/>
          <w:sz w:val="28"/>
          <w:szCs w:val="28"/>
        </w:rPr>
        <w:t xml:space="preserve"> т</w:t>
      </w:r>
      <w:r w:rsidRPr="003203B3">
        <w:rPr>
          <w:rFonts w:ascii="Times New Roman" w:hAnsi="Times New Roman" w:cs="Times New Roman"/>
          <w:sz w:val="28"/>
          <w:szCs w:val="28"/>
        </w:rPr>
        <w:t>ивно данное, установленное опытом, но рассматриваемое независимо от того пути, которым оно установлено"</w:t>
      </w:r>
      <w:r w:rsidR="001779E7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203B3">
        <w:rPr>
          <w:rFonts w:ascii="Times New Roman" w:hAnsi="Times New Roman" w:cs="Times New Roman"/>
          <w:sz w:val="28"/>
          <w:szCs w:val="28"/>
        </w:rPr>
        <w:t xml:space="preserve">. </w:t>
      </w:r>
      <w:r w:rsidR="00CC41A7" w:rsidRPr="003203B3">
        <w:rPr>
          <w:rFonts w:ascii="Times New Roman" w:hAnsi="Times New Roman" w:cs="Times New Roman"/>
          <w:sz w:val="28"/>
          <w:szCs w:val="28"/>
        </w:rPr>
        <w:t>П</w:t>
      </w:r>
      <w:r w:rsidR="00CD2DF5" w:rsidRPr="003203B3">
        <w:rPr>
          <w:rFonts w:ascii="Times New Roman" w:hAnsi="Times New Roman" w:cs="Times New Roman"/>
          <w:sz w:val="28"/>
          <w:szCs w:val="28"/>
        </w:rPr>
        <w:t>оняти</w:t>
      </w:r>
      <w:r w:rsidR="0055391A" w:rsidRPr="003203B3">
        <w:rPr>
          <w:rFonts w:ascii="Times New Roman" w:hAnsi="Times New Roman" w:cs="Times New Roman"/>
          <w:sz w:val="28"/>
          <w:szCs w:val="28"/>
        </w:rPr>
        <w:t>е</w:t>
      </w:r>
      <w:r w:rsidR="00CD2DF5" w:rsidRPr="003203B3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CC41A7" w:rsidRPr="003203B3">
        <w:rPr>
          <w:rFonts w:ascii="Times New Roman" w:hAnsi="Times New Roman" w:cs="Times New Roman"/>
          <w:sz w:val="28"/>
          <w:szCs w:val="28"/>
        </w:rPr>
        <w:t>здесь</w:t>
      </w:r>
      <w:r w:rsidR="004A1385" w:rsidRPr="003203B3">
        <w:rPr>
          <w:rFonts w:ascii="Times New Roman" w:hAnsi="Times New Roman" w:cs="Times New Roman"/>
          <w:sz w:val="28"/>
          <w:szCs w:val="28"/>
        </w:rPr>
        <w:t xml:space="preserve"> употреблено в </w:t>
      </w:r>
      <w:r w:rsidR="005D3E27" w:rsidRPr="003203B3">
        <w:rPr>
          <w:rFonts w:ascii="Times New Roman" w:hAnsi="Times New Roman" w:cs="Times New Roman"/>
          <w:sz w:val="28"/>
          <w:szCs w:val="28"/>
        </w:rPr>
        <w:t>сам</w:t>
      </w:r>
      <w:r w:rsidR="00BC5D8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5D3E27" w:rsidRPr="003203B3">
        <w:rPr>
          <w:rFonts w:ascii="Times New Roman" w:hAnsi="Times New Roman" w:cs="Times New Roman"/>
          <w:sz w:val="28"/>
          <w:szCs w:val="28"/>
        </w:rPr>
        <w:t xml:space="preserve">ом широком </w:t>
      </w:r>
      <w:r w:rsidR="004A1385" w:rsidRPr="003203B3">
        <w:rPr>
          <w:rFonts w:ascii="Times New Roman" w:hAnsi="Times New Roman" w:cs="Times New Roman"/>
          <w:sz w:val="28"/>
          <w:szCs w:val="28"/>
        </w:rPr>
        <w:t>значении, противоположном умозрению</w:t>
      </w:r>
      <w:r w:rsidR="00B134CD" w:rsidRPr="003203B3">
        <w:rPr>
          <w:rFonts w:ascii="Times New Roman" w:hAnsi="Times New Roman" w:cs="Times New Roman"/>
          <w:sz w:val="28"/>
          <w:szCs w:val="28"/>
        </w:rPr>
        <w:t>: фактом</w:t>
      </w:r>
      <w:r w:rsidR="004A1385" w:rsidRPr="003203B3">
        <w:rPr>
          <w:rFonts w:ascii="Times New Roman" w:hAnsi="Times New Roman" w:cs="Times New Roman"/>
          <w:sz w:val="28"/>
          <w:szCs w:val="28"/>
        </w:rPr>
        <w:t xml:space="preserve"> признается то, что найдено нашими чувствами, внутренними или внешними, </w:t>
      </w:r>
      <w:r w:rsidR="00BC5D81" w:rsidRPr="003203B3">
        <w:rPr>
          <w:rFonts w:ascii="Times New Roman" w:hAnsi="Times New Roman" w:cs="Times New Roman"/>
          <w:sz w:val="28"/>
          <w:szCs w:val="28"/>
        </w:rPr>
        <w:t>рассуждени</w:t>
      </w:r>
      <w:r w:rsidR="006E2E2E" w:rsidRPr="003203B3">
        <w:rPr>
          <w:rFonts w:ascii="Times New Roman" w:hAnsi="Times New Roman" w:cs="Times New Roman"/>
          <w:sz w:val="28"/>
          <w:szCs w:val="28"/>
        </w:rPr>
        <w:t xml:space="preserve">ем, </w:t>
      </w:r>
      <w:r w:rsidR="006E2E2E" w:rsidRPr="003203B3">
        <w:rPr>
          <w:rFonts w:ascii="Times New Roman" w:hAnsi="Times New Roman" w:cs="Times New Roman"/>
          <w:sz w:val="28"/>
          <w:szCs w:val="28"/>
        </w:rPr>
        <w:lastRenderedPageBreak/>
        <w:t>осно</w:t>
      </w:r>
      <w:r w:rsidR="00FF75FB" w:rsidRPr="003203B3">
        <w:rPr>
          <w:rFonts w:ascii="Times New Roman" w:hAnsi="Times New Roman" w:cs="Times New Roman"/>
          <w:sz w:val="28"/>
          <w:szCs w:val="28"/>
        </w:rPr>
        <w:t xml:space="preserve">ванном на </w:t>
      </w:r>
      <w:r w:rsidR="00FC5778" w:rsidRPr="003203B3">
        <w:rPr>
          <w:rFonts w:ascii="Times New Roman" w:hAnsi="Times New Roman" w:cs="Times New Roman"/>
          <w:sz w:val="28"/>
          <w:szCs w:val="28"/>
        </w:rPr>
        <w:t>созерцании, абстрактном</w:t>
      </w:r>
      <w:r w:rsidR="006E2E2E" w:rsidRPr="003203B3">
        <w:rPr>
          <w:rFonts w:ascii="Times New Roman" w:hAnsi="Times New Roman" w:cs="Times New Roman"/>
          <w:sz w:val="28"/>
          <w:szCs w:val="28"/>
        </w:rPr>
        <w:t xml:space="preserve"> размышлении, </w:t>
      </w:r>
      <w:r w:rsidR="004A1385" w:rsidRPr="003203B3">
        <w:rPr>
          <w:rFonts w:ascii="Times New Roman" w:hAnsi="Times New Roman" w:cs="Times New Roman"/>
          <w:sz w:val="28"/>
          <w:szCs w:val="28"/>
        </w:rPr>
        <w:t>а не путем длинного ряда умоза</w:t>
      </w:r>
      <w:r w:rsidR="006E2E2E" w:rsidRPr="003203B3">
        <w:rPr>
          <w:rFonts w:ascii="Times New Roman" w:hAnsi="Times New Roman" w:cs="Times New Roman"/>
          <w:sz w:val="28"/>
          <w:szCs w:val="28"/>
        </w:rPr>
        <w:t>клю</w:t>
      </w:r>
      <w:r w:rsidR="004A1385" w:rsidRPr="003203B3">
        <w:rPr>
          <w:rFonts w:ascii="Times New Roman" w:hAnsi="Times New Roman" w:cs="Times New Roman"/>
          <w:sz w:val="28"/>
          <w:szCs w:val="28"/>
        </w:rPr>
        <w:t>чений.</w:t>
      </w:r>
      <w:r w:rsidR="00CC06C5" w:rsidRPr="003203B3">
        <w:rPr>
          <w:rFonts w:ascii="Times New Roman" w:hAnsi="Times New Roman" w:cs="Times New Roman"/>
          <w:sz w:val="28"/>
          <w:szCs w:val="28"/>
        </w:rPr>
        <w:t xml:space="preserve"> П</w:t>
      </w:r>
      <w:r w:rsidR="00CC6927" w:rsidRPr="003203B3">
        <w:rPr>
          <w:rFonts w:ascii="Times New Roman" w:hAnsi="Times New Roman" w:cs="Times New Roman"/>
          <w:sz w:val="28"/>
          <w:szCs w:val="28"/>
        </w:rPr>
        <w:t>од понятие факта подводится весьма разнообразное содержание, отличающееся лишь двумя общими признаками: факт обозначает всегда нечто единичное</w:t>
      </w:r>
      <w:r w:rsidR="002422F0" w:rsidRPr="003203B3">
        <w:rPr>
          <w:rFonts w:ascii="Times New Roman" w:hAnsi="Times New Roman" w:cs="Times New Roman"/>
          <w:sz w:val="28"/>
          <w:szCs w:val="28"/>
        </w:rPr>
        <w:t>;</w:t>
      </w:r>
      <w:r w:rsidR="00CC6927" w:rsidRPr="003203B3">
        <w:rPr>
          <w:rFonts w:ascii="Times New Roman" w:hAnsi="Times New Roman" w:cs="Times New Roman"/>
          <w:sz w:val="28"/>
          <w:szCs w:val="28"/>
        </w:rPr>
        <w:t xml:space="preserve"> с </w:t>
      </w:r>
      <w:r w:rsidR="002D23F7" w:rsidRPr="003203B3">
        <w:rPr>
          <w:rFonts w:ascii="Times New Roman" w:hAnsi="Times New Roman" w:cs="Times New Roman"/>
          <w:sz w:val="28"/>
          <w:szCs w:val="28"/>
        </w:rPr>
        <w:t>его констатацией</w:t>
      </w:r>
      <w:r w:rsidR="00CC6927" w:rsidRPr="003203B3">
        <w:rPr>
          <w:rFonts w:ascii="Times New Roman" w:hAnsi="Times New Roman" w:cs="Times New Roman"/>
          <w:sz w:val="28"/>
          <w:szCs w:val="28"/>
        </w:rPr>
        <w:t xml:space="preserve"> связа</w:t>
      </w:r>
      <w:r w:rsidR="00AA2DCD" w:rsidRPr="003203B3">
        <w:rPr>
          <w:rFonts w:ascii="Times New Roman" w:hAnsi="Times New Roman" w:cs="Times New Roman"/>
          <w:sz w:val="28"/>
          <w:szCs w:val="28"/>
        </w:rPr>
        <w:t>н</w:t>
      </w:r>
      <w:r w:rsidR="00CC6927" w:rsidRPr="003203B3">
        <w:rPr>
          <w:rFonts w:ascii="Times New Roman" w:hAnsi="Times New Roman" w:cs="Times New Roman"/>
          <w:sz w:val="28"/>
          <w:szCs w:val="28"/>
        </w:rPr>
        <w:t>а всегда уверенность в действительном, реальном существовании содержания известного представления.</w:t>
      </w:r>
      <w:r w:rsidR="005D3E27" w:rsidRPr="003203B3">
        <w:rPr>
          <w:rFonts w:ascii="Times New Roman" w:hAnsi="Times New Roman" w:cs="Times New Roman"/>
          <w:sz w:val="28"/>
          <w:szCs w:val="28"/>
        </w:rPr>
        <w:t xml:space="preserve"> Напротив, - понятию факта дано предельно узкое значение, ибо можно говорить о фактах сознания, наряду с фактами </w:t>
      </w:r>
      <w:r w:rsidR="00BC5D81" w:rsidRPr="003203B3">
        <w:rPr>
          <w:rFonts w:ascii="Times New Roman" w:hAnsi="Times New Roman" w:cs="Times New Roman"/>
          <w:sz w:val="28"/>
          <w:szCs w:val="28"/>
        </w:rPr>
        <w:t>физи</w:t>
      </w:r>
      <w:r w:rsidR="005D3E27" w:rsidRPr="003203B3">
        <w:rPr>
          <w:rFonts w:ascii="Times New Roman" w:hAnsi="Times New Roman" w:cs="Times New Roman"/>
          <w:sz w:val="28"/>
          <w:szCs w:val="28"/>
        </w:rPr>
        <w:t>ческого мира</w:t>
      </w:r>
      <w:r w:rsidR="00D53431" w:rsidRPr="00320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1E3" w:rsidRPr="003203B3" w:rsidRDefault="00C9777D" w:rsidP="003203B3">
      <w:pPr>
        <w:pStyle w:val="af2"/>
        <w:shd w:val="clear" w:color="auto" w:fill="FFFFFF"/>
        <w:spacing w:after="100" w:afterAutospacing="1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У</w:t>
      </w:r>
      <w:r w:rsidR="00D53431" w:rsidRPr="003203B3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E57268" w:rsidRPr="003203B3">
        <w:rPr>
          <w:rFonts w:ascii="Times New Roman" w:hAnsi="Times New Roman" w:cs="Times New Roman"/>
          <w:sz w:val="28"/>
          <w:szCs w:val="28"/>
        </w:rPr>
        <w:t>своеобразие</w:t>
      </w:r>
      <w:r w:rsidR="00D53431" w:rsidRPr="003203B3">
        <w:rPr>
          <w:rFonts w:ascii="Times New Roman" w:hAnsi="Times New Roman" w:cs="Times New Roman"/>
          <w:sz w:val="28"/>
          <w:szCs w:val="28"/>
        </w:rPr>
        <w:t xml:space="preserve"> представляем</w:t>
      </w:r>
      <w:r w:rsidR="00041FF1" w:rsidRPr="003203B3">
        <w:rPr>
          <w:rFonts w:ascii="Times New Roman" w:hAnsi="Times New Roman" w:cs="Times New Roman"/>
          <w:sz w:val="28"/>
          <w:szCs w:val="28"/>
        </w:rPr>
        <w:t>ых</w:t>
      </w:r>
      <w:r w:rsidR="00D53431" w:rsidRPr="003203B3">
        <w:rPr>
          <w:rFonts w:ascii="Times New Roman" w:hAnsi="Times New Roman" w:cs="Times New Roman"/>
          <w:sz w:val="28"/>
          <w:szCs w:val="28"/>
        </w:rPr>
        <w:t xml:space="preserve"> дисцип</w:t>
      </w:r>
      <w:r w:rsidR="00FE4FC8" w:rsidRPr="003203B3">
        <w:rPr>
          <w:rFonts w:ascii="Times New Roman" w:hAnsi="Times New Roman" w:cs="Times New Roman"/>
          <w:sz w:val="28"/>
          <w:szCs w:val="28"/>
        </w:rPr>
        <w:t>лины, актуализируется</w:t>
      </w:r>
      <w:r w:rsidR="00FC5778" w:rsidRPr="003203B3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D53431" w:rsidRPr="003203B3">
        <w:rPr>
          <w:rFonts w:ascii="Times New Roman" w:hAnsi="Times New Roman" w:cs="Times New Roman"/>
          <w:sz w:val="28"/>
          <w:szCs w:val="28"/>
        </w:rPr>
        <w:t>«социальный факт»</w:t>
      </w:r>
      <w:r w:rsidR="00D93D5C" w:rsidRPr="003203B3">
        <w:rPr>
          <w:rFonts w:ascii="Times New Roman" w:hAnsi="Times New Roman" w:cs="Times New Roman"/>
          <w:sz w:val="28"/>
          <w:szCs w:val="28"/>
        </w:rPr>
        <w:t xml:space="preserve"> - события, явления, описанные в </w:t>
      </w:r>
      <w:r w:rsidR="00204983" w:rsidRPr="003203B3">
        <w:rPr>
          <w:rFonts w:ascii="Times New Roman" w:hAnsi="Times New Roman" w:cs="Times New Roman"/>
          <w:sz w:val="28"/>
          <w:szCs w:val="28"/>
        </w:rPr>
        <w:t>вполне определенных</w:t>
      </w:r>
      <w:r w:rsidR="00D93D5C" w:rsidRPr="003203B3">
        <w:rPr>
          <w:rFonts w:ascii="Times New Roman" w:hAnsi="Times New Roman" w:cs="Times New Roman"/>
          <w:sz w:val="28"/>
          <w:szCs w:val="28"/>
        </w:rPr>
        <w:t xml:space="preserve"> понятиях с указанием </w:t>
      </w:r>
      <w:r w:rsidR="00E57268" w:rsidRPr="003203B3">
        <w:rPr>
          <w:rFonts w:ascii="Times New Roman" w:hAnsi="Times New Roman" w:cs="Times New Roman"/>
          <w:sz w:val="28"/>
          <w:szCs w:val="28"/>
        </w:rPr>
        <w:t xml:space="preserve">отличительных особенностей </w:t>
      </w:r>
      <w:r w:rsidR="00D93D5C" w:rsidRPr="003203B3">
        <w:rPr>
          <w:rFonts w:ascii="Times New Roman" w:hAnsi="Times New Roman" w:cs="Times New Roman"/>
          <w:sz w:val="28"/>
          <w:szCs w:val="28"/>
        </w:rPr>
        <w:t>социальной ситуации, в которой они имели место.</w:t>
      </w:r>
      <w:r w:rsidR="00D301E3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D53431" w:rsidRPr="003203B3">
        <w:rPr>
          <w:rFonts w:ascii="Times New Roman" w:hAnsi="Times New Roman" w:cs="Times New Roman"/>
          <w:sz w:val="28"/>
          <w:szCs w:val="28"/>
        </w:rPr>
        <w:t>Д</w:t>
      </w:r>
      <w:r w:rsidR="005D3E27" w:rsidRPr="003203B3">
        <w:rPr>
          <w:rFonts w:ascii="Times New Roman" w:hAnsi="Times New Roman" w:cs="Times New Roman"/>
          <w:sz w:val="28"/>
          <w:szCs w:val="28"/>
        </w:rPr>
        <w:t>авно прошедшие события называются фактами истории: битва при Бородине – факт</w:t>
      </w:r>
      <w:r w:rsidR="003F3805" w:rsidRPr="003203B3">
        <w:rPr>
          <w:rFonts w:ascii="Times New Roman" w:hAnsi="Times New Roman" w:cs="Times New Roman"/>
          <w:sz w:val="28"/>
          <w:szCs w:val="28"/>
        </w:rPr>
        <w:t>. Ф</w:t>
      </w:r>
      <w:r w:rsidR="00E97218" w:rsidRPr="003203B3">
        <w:rPr>
          <w:rFonts w:ascii="Times New Roman" w:hAnsi="Times New Roman" w:cs="Times New Roman"/>
          <w:sz w:val="28"/>
          <w:szCs w:val="28"/>
        </w:rPr>
        <w:t>актом</w:t>
      </w:r>
      <w:r w:rsidR="003F3805" w:rsidRPr="003203B3">
        <w:rPr>
          <w:rFonts w:ascii="Times New Roman" w:hAnsi="Times New Roman" w:cs="Times New Roman"/>
          <w:sz w:val="28"/>
          <w:szCs w:val="28"/>
        </w:rPr>
        <w:t xml:space="preserve"> является суще</w:t>
      </w:r>
      <w:r w:rsidR="00E97218" w:rsidRPr="003203B3">
        <w:rPr>
          <w:rFonts w:ascii="Times New Roman" w:hAnsi="Times New Roman" w:cs="Times New Roman"/>
          <w:sz w:val="28"/>
          <w:szCs w:val="28"/>
        </w:rPr>
        <w:t>с</w:t>
      </w:r>
      <w:r w:rsidR="005D3E27" w:rsidRPr="003203B3">
        <w:rPr>
          <w:rFonts w:ascii="Times New Roman" w:hAnsi="Times New Roman" w:cs="Times New Roman"/>
          <w:sz w:val="28"/>
          <w:szCs w:val="28"/>
        </w:rPr>
        <w:t>твование крепостного права в России до 1861 г., а также более близкие</w:t>
      </w:r>
      <w:r w:rsidR="00FE4FC8" w:rsidRPr="003203B3">
        <w:rPr>
          <w:rFonts w:ascii="Times New Roman" w:hAnsi="Times New Roman" w:cs="Times New Roman"/>
          <w:sz w:val="28"/>
          <w:szCs w:val="28"/>
        </w:rPr>
        <w:t xml:space="preserve"> по време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E4FC8" w:rsidRPr="003203B3">
        <w:rPr>
          <w:rFonts w:ascii="Times New Roman" w:hAnsi="Times New Roman" w:cs="Times New Roman"/>
          <w:sz w:val="28"/>
          <w:szCs w:val="28"/>
        </w:rPr>
        <w:t>ни</w:t>
      </w:r>
      <w:r w:rsidR="005D3E27" w:rsidRPr="003203B3">
        <w:rPr>
          <w:rFonts w:ascii="Times New Roman" w:hAnsi="Times New Roman" w:cs="Times New Roman"/>
          <w:sz w:val="28"/>
          <w:szCs w:val="28"/>
        </w:rPr>
        <w:t>,</w:t>
      </w:r>
      <w:r w:rsidR="00FE4FC8" w:rsidRPr="003203B3">
        <w:rPr>
          <w:rFonts w:ascii="Times New Roman" w:hAnsi="Times New Roman" w:cs="Times New Roman"/>
          <w:sz w:val="28"/>
          <w:szCs w:val="28"/>
        </w:rPr>
        <w:t xml:space="preserve"> но</w:t>
      </w:r>
      <w:r w:rsidR="005D3E27" w:rsidRPr="003203B3">
        <w:rPr>
          <w:rFonts w:ascii="Times New Roman" w:hAnsi="Times New Roman" w:cs="Times New Roman"/>
          <w:sz w:val="28"/>
          <w:szCs w:val="28"/>
        </w:rPr>
        <w:t xml:space="preserve"> весьма печальные события: в</w:t>
      </w:r>
      <w:r w:rsidR="005D3E27" w:rsidRPr="003203B3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результате террористического акта</w:t>
      </w:r>
      <w:r w:rsidR="005D3E27" w:rsidRPr="003203B3">
        <w:rPr>
          <w:rFonts w:ascii="Times New Roman" w:hAnsi="Times New Roman" w:cs="Times New Roman"/>
          <w:sz w:val="28"/>
          <w:szCs w:val="28"/>
        </w:rPr>
        <w:t xml:space="preserve"> в здании театрального центра</w:t>
      </w:r>
      <w:r w:rsidR="00ED708F" w:rsidRPr="003203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D3E27" w:rsidRPr="003203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«Норд-Ост»</w:t>
        </w:r>
      </w:hyperlink>
      <w:r w:rsidR="005D3E27" w:rsidRPr="003203B3">
        <w:rPr>
          <w:rFonts w:ascii="Times New Roman" w:hAnsi="Times New Roman" w:cs="Times New Roman"/>
          <w:sz w:val="28"/>
          <w:szCs w:val="28"/>
        </w:rPr>
        <w:t xml:space="preserve"> на Дубровке (</w:t>
      </w:r>
      <w:hyperlink r:id="rId9" w:history="1">
        <w:r w:rsidR="005D3E27" w:rsidRPr="003203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="005D3E27" w:rsidRPr="003203B3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5D3E27" w:rsidRPr="003203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26 октября</w:t>
        </w:r>
      </w:hyperlink>
      <w:r w:rsidR="00245EDA" w:rsidRPr="003203B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D3E27" w:rsidRPr="003203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2002</w:t>
        </w:r>
      </w:hyperlink>
      <w:r w:rsidR="005D3E27" w:rsidRPr="003203B3">
        <w:rPr>
          <w:rFonts w:ascii="Times New Roman" w:hAnsi="Times New Roman" w:cs="Times New Roman"/>
          <w:sz w:val="28"/>
          <w:szCs w:val="28"/>
        </w:rPr>
        <w:t xml:space="preserve"> г.</w:t>
      </w:r>
      <w:r w:rsidR="008760C7" w:rsidRPr="003203B3">
        <w:rPr>
          <w:rFonts w:ascii="Times New Roman" w:hAnsi="Times New Roman" w:cs="Times New Roman"/>
          <w:sz w:val="28"/>
          <w:szCs w:val="28"/>
        </w:rPr>
        <w:t>)</w:t>
      </w:r>
      <w:r w:rsidR="005D3E27" w:rsidRPr="003203B3">
        <w:rPr>
          <w:rFonts w:ascii="Times New Roman" w:hAnsi="Times New Roman" w:cs="Times New Roman"/>
          <w:sz w:val="28"/>
          <w:szCs w:val="28"/>
        </w:rPr>
        <w:t xml:space="preserve"> погибли 130 человек из числа заложников</w:t>
      </w:r>
      <w:r w:rsidR="000F409B" w:rsidRPr="003203B3">
        <w:rPr>
          <w:rFonts w:ascii="Times New Roman" w:hAnsi="Times New Roman" w:cs="Times New Roman"/>
          <w:sz w:val="28"/>
          <w:szCs w:val="28"/>
        </w:rPr>
        <w:t xml:space="preserve">; </w:t>
      </w:r>
      <w:r w:rsidR="00E97218" w:rsidRPr="003203B3">
        <w:rPr>
          <w:rFonts w:ascii="Times New Roman" w:hAnsi="Times New Roman" w:cs="Times New Roman"/>
          <w:sz w:val="28"/>
          <w:szCs w:val="28"/>
        </w:rPr>
        <w:t>22 июля 2011 г.</w:t>
      </w:r>
      <w:r w:rsidR="00463B78" w:rsidRPr="003203B3">
        <w:rPr>
          <w:rFonts w:ascii="Times New Roman" w:hAnsi="Times New Roman" w:cs="Times New Roman"/>
          <w:sz w:val="28"/>
          <w:szCs w:val="28"/>
        </w:rPr>
        <w:t xml:space="preserve"> А. Бре</w:t>
      </w:r>
      <w:r w:rsidR="00630E1E" w:rsidRPr="003203B3">
        <w:rPr>
          <w:rFonts w:ascii="Times New Roman" w:hAnsi="Times New Roman" w:cs="Times New Roman"/>
          <w:sz w:val="28"/>
          <w:szCs w:val="28"/>
        </w:rPr>
        <w:t>й</w:t>
      </w:r>
      <w:r w:rsidR="00E97218" w:rsidRPr="003203B3">
        <w:rPr>
          <w:rFonts w:ascii="Times New Roman" w:hAnsi="Times New Roman" w:cs="Times New Roman"/>
          <w:sz w:val="28"/>
          <w:szCs w:val="28"/>
        </w:rPr>
        <w:t>вик осуще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97218" w:rsidRPr="003203B3">
        <w:rPr>
          <w:rFonts w:ascii="Times New Roman" w:hAnsi="Times New Roman" w:cs="Times New Roman"/>
          <w:sz w:val="28"/>
          <w:szCs w:val="28"/>
        </w:rPr>
        <w:t xml:space="preserve">ствил двойной теракт в Норвегии, жертвами которого стали 77 человек; </w:t>
      </w:r>
      <w:r w:rsidR="000F409B" w:rsidRPr="003203B3">
        <w:rPr>
          <w:rFonts w:ascii="Times New Roman" w:eastAsia="Times New Roman" w:hAnsi="Times New Roman" w:cs="Times New Roman"/>
          <w:sz w:val="28"/>
          <w:szCs w:val="28"/>
        </w:rPr>
        <w:t>43 смертных приговора приведено в исполнение в США в 2011 г</w:t>
      </w:r>
      <w:r w:rsidR="000A65E2" w:rsidRPr="00320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25B" w:rsidRPr="003203B3">
        <w:rPr>
          <w:rFonts w:ascii="Times New Roman" w:hAnsi="Times New Roman" w:cs="Times New Roman"/>
          <w:sz w:val="28"/>
          <w:szCs w:val="28"/>
        </w:rPr>
        <w:t xml:space="preserve">; в России </w:t>
      </w:r>
      <w:r w:rsidR="000A65E2" w:rsidRPr="003203B3">
        <w:rPr>
          <w:rFonts w:ascii="Times New Roman" w:hAnsi="Times New Roman" w:cs="Times New Roman"/>
          <w:sz w:val="28"/>
          <w:szCs w:val="28"/>
        </w:rPr>
        <w:t>ежегодно гибнут от</w:t>
      </w:r>
      <w:r w:rsidR="007C125B" w:rsidRPr="003203B3">
        <w:rPr>
          <w:rFonts w:ascii="Times New Roman" w:hAnsi="Times New Roman" w:cs="Times New Roman"/>
          <w:sz w:val="28"/>
          <w:szCs w:val="28"/>
        </w:rPr>
        <w:t xml:space="preserve"> рук мужей или партнеров</w:t>
      </w:r>
      <w:r w:rsidR="00463B78" w:rsidRPr="003203B3">
        <w:rPr>
          <w:rFonts w:ascii="Times New Roman" w:hAnsi="Times New Roman" w:cs="Times New Roman"/>
          <w:sz w:val="28"/>
          <w:szCs w:val="28"/>
        </w:rPr>
        <w:t xml:space="preserve"> больше 10 тыс. женщин</w:t>
      </w:r>
      <w:r w:rsidR="007C125B" w:rsidRPr="003203B3">
        <w:rPr>
          <w:rFonts w:ascii="Times New Roman" w:hAnsi="Times New Roman" w:cs="Times New Roman"/>
          <w:sz w:val="28"/>
          <w:szCs w:val="28"/>
        </w:rPr>
        <w:t>, в США</w:t>
      </w:r>
      <w:r w:rsidR="000A65E2" w:rsidRPr="003203B3">
        <w:rPr>
          <w:rFonts w:ascii="Times New Roman" w:hAnsi="Times New Roman" w:cs="Times New Roman"/>
          <w:sz w:val="28"/>
          <w:szCs w:val="28"/>
        </w:rPr>
        <w:t xml:space="preserve"> при населении 300 млн. человек погибает около </w:t>
      </w:r>
      <w:r w:rsidR="004669A2" w:rsidRPr="003203B3">
        <w:rPr>
          <w:rFonts w:ascii="Times New Roman" w:hAnsi="Times New Roman" w:cs="Times New Roman"/>
          <w:sz w:val="28"/>
          <w:szCs w:val="28"/>
        </w:rPr>
        <w:t>3 тыс. женщин -</w:t>
      </w:r>
      <w:r w:rsidR="00D301E3" w:rsidRPr="003203B3">
        <w:rPr>
          <w:rFonts w:ascii="Times New Roman" w:hAnsi="Times New Roman" w:cs="Times New Roman"/>
          <w:sz w:val="28"/>
          <w:szCs w:val="28"/>
        </w:rPr>
        <w:t>и это</w:t>
      </w:r>
      <w:r w:rsidR="000A65E2" w:rsidRPr="003203B3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8E2DAD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041FF1" w:rsidRPr="003203B3">
        <w:rPr>
          <w:rFonts w:ascii="Times New Roman" w:hAnsi="Times New Roman" w:cs="Times New Roman"/>
          <w:sz w:val="28"/>
          <w:szCs w:val="28"/>
        </w:rPr>
        <w:t>.</w:t>
      </w:r>
    </w:p>
    <w:p w:rsidR="00232436" w:rsidRPr="003203B3" w:rsidRDefault="002422F0" w:rsidP="003203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П</w:t>
      </w:r>
      <w:r w:rsidR="00924976" w:rsidRPr="003203B3">
        <w:rPr>
          <w:rFonts w:ascii="Times New Roman" w:hAnsi="Times New Roman" w:cs="Times New Roman"/>
          <w:sz w:val="28"/>
          <w:szCs w:val="28"/>
        </w:rPr>
        <w:t xml:space="preserve">ринадлежа к области сущего, </w:t>
      </w:r>
      <w:r w:rsidR="0075047B" w:rsidRPr="003203B3">
        <w:rPr>
          <w:rFonts w:ascii="Times New Roman" w:hAnsi="Times New Roman" w:cs="Times New Roman"/>
          <w:sz w:val="28"/>
          <w:szCs w:val="28"/>
        </w:rPr>
        <w:t xml:space="preserve">наличествующего </w:t>
      </w:r>
      <w:r w:rsidR="00924976" w:rsidRPr="003203B3">
        <w:rPr>
          <w:rFonts w:ascii="Times New Roman" w:hAnsi="Times New Roman" w:cs="Times New Roman"/>
          <w:sz w:val="28"/>
          <w:szCs w:val="28"/>
        </w:rPr>
        <w:t>в действительности, су</w:t>
      </w:r>
      <w:r w:rsidR="001B7E0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24976" w:rsidRPr="003203B3">
        <w:rPr>
          <w:rFonts w:ascii="Times New Roman" w:hAnsi="Times New Roman" w:cs="Times New Roman"/>
          <w:sz w:val="28"/>
          <w:szCs w:val="28"/>
        </w:rPr>
        <w:t xml:space="preserve">ществующего, </w:t>
      </w:r>
      <w:r w:rsidR="004A3811" w:rsidRPr="003203B3">
        <w:rPr>
          <w:rFonts w:ascii="Times New Roman" w:hAnsi="Times New Roman" w:cs="Times New Roman"/>
          <w:sz w:val="28"/>
          <w:szCs w:val="28"/>
        </w:rPr>
        <w:t xml:space="preserve">факт </w:t>
      </w:r>
      <w:r w:rsidR="00924976" w:rsidRPr="003203B3">
        <w:rPr>
          <w:rFonts w:ascii="Times New Roman" w:hAnsi="Times New Roman" w:cs="Times New Roman"/>
          <w:sz w:val="28"/>
          <w:szCs w:val="28"/>
        </w:rPr>
        <w:t>имеет обширное и не всегда определенное значение</w:t>
      </w:r>
      <w:r w:rsidR="000F4E5C" w:rsidRPr="003203B3">
        <w:rPr>
          <w:rFonts w:ascii="Times New Roman" w:hAnsi="Times New Roman" w:cs="Times New Roman"/>
          <w:sz w:val="28"/>
          <w:szCs w:val="28"/>
        </w:rPr>
        <w:t>. С</w:t>
      </w:r>
      <w:r w:rsidR="00507F75" w:rsidRPr="003203B3">
        <w:rPr>
          <w:rFonts w:ascii="Times New Roman" w:hAnsi="Times New Roman" w:cs="Times New Roman"/>
          <w:sz w:val="28"/>
          <w:szCs w:val="28"/>
        </w:rPr>
        <w:t>мысловой спектр понятия факта весьма широк</w:t>
      </w:r>
      <w:r w:rsidR="008504F7" w:rsidRPr="003203B3">
        <w:rPr>
          <w:rFonts w:ascii="Times New Roman" w:hAnsi="Times New Roman" w:cs="Times New Roman"/>
          <w:sz w:val="28"/>
          <w:szCs w:val="28"/>
        </w:rPr>
        <w:t>. Уместно о</w:t>
      </w:r>
      <w:r w:rsidR="00916062" w:rsidRPr="003203B3">
        <w:rPr>
          <w:rFonts w:ascii="Times New Roman" w:hAnsi="Times New Roman" w:cs="Times New Roman"/>
          <w:sz w:val="28"/>
          <w:szCs w:val="28"/>
        </w:rPr>
        <w:t>тмети</w:t>
      </w:r>
      <w:r w:rsidR="008504F7" w:rsidRPr="003203B3">
        <w:rPr>
          <w:rFonts w:ascii="Times New Roman" w:hAnsi="Times New Roman" w:cs="Times New Roman"/>
          <w:sz w:val="28"/>
          <w:szCs w:val="28"/>
        </w:rPr>
        <w:t>ть: реаль</w:t>
      </w:r>
      <w:r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8504F7" w:rsidRPr="003203B3">
        <w:rPr>
          <w:rFonts w:ascii="Times New Roman" w:hAnsi="Times New Roman" w:cs="Times New Roman"/>
          <w:sz w:val="28"/>
          <w:szCs w:val="28"/>
        </w:rPr>
        <w:t>ные события, факты, отношения отражаются не в понятиях, как таковых, а в суждениях, в теоретических концепциях и в научных системах</w:t>
      </w:r>
      <w:r w:rsidR="00F26C2E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8504F7" w:rsidRPr="003203B3">
        <w:rPr>
          <w:rFonts w:ascii="Times New Roman" w:hAnsi="Times New Roman" w:cs="Times New Roman"/>
          <w:sz w:val="28"/>
          <w:szCs w:val="28"/>
        </w:rPr>
        <w:t xml:space="preserve">. </w:t>
      </w:r>
      <w:r w:rsidR="009332F4" w:rsidRPr="003203B3">
        <w:rPr>
          <w:rFonts w:ascii="Times New Roman" w:hAnsi="Times New Roman" w:cs="Times New Roman"/>
          <w:sz w:val="28"/>
          <w:szCs w:val="28"/>
        </w:rPr>
        <w:t>Однако, е</w:t>
      </w:r>
      <w:r w:rsidR="00507F75" w:rsidRPr="003203B3">
        <w:rPr>
          <w:rFonts w:ascii="Times New Roman" w:hAnsi="Times New Roman" w:cs="Times New Roman"/>
          <w:sz w:val="28"/>
          <w:szCs w:val="28"/>
        </w:rPr>
        <w:t xml:space="preserve">е </w:t>
      </w:r>
      <w:r w:rsidR="00507F75" w:rsidRPr="003203B3">
        <w:rPr>
          <w:rFonts w:ascii="Times New Roman" w:hAnsi="Times New Roman" w:cs="Times New Roman"/>
          <w:sz w:val="28"/>
          <w:szCs w:val="28"/>
        </w:rPr>
        <w:lastRenderedPageBreak/>
        <w:t xml:space="preserve">всякое понятие моносемантично, поэтому оно требует к себе </w:t>
      </w:r>
      <w:r w:rsidR="009F1A2E" w:rsidRPr="003203B3">
        <w:rPr>
          <w:rFonts w:ascii="Times New Roman" w:hAnsi="Times New Roman" w:cs="Times New Roman"/>
          <w:sz w:val="28"/>
          <w:szCs w:val="28"/>
        </w:rPr>
        <w:t>созидательно-</w:t>
      </w:r>
      <w:r w:rsidR="00507F75" w:rsidRPr="003203B3">
        <w:rPr>
          <w:rFonts w:ascii="Times New Roman" w:hAnsi="Times New Roman" w:cs="Times New Roman"/>
          <w:sz w:val="28"/>
          <w:szCs w:val="28"/>
        </w:rPr>
        <w:t xml:space="preserve">аналитического внимания, что, собственно, и позволяет выявить </w:t>
      </w:r>
      <w:r w:rsidR="00E13755" w:rsidRPr="003203B3">
        <w:rPr>
          <w:rFonts w:ascii="Times New Roman" w:hAnsi="Times New Roman" w:cs="Times New Roman"/>
          <w:sz w:val="28"/>
          <w:szCs w:val="28"/>
        </w:rPr>
        <w:t xml:space="preserve">его </w:t>
      </w:r>
      <w:r w:rsidR="00507F75" w:rsidRPr="003203B3">
        <w:rPr>
          <w:rFonts w:ascii="Times New Roman" w:hAnsi="Times New Roman" w:cs="Times New Roman"/>
          <w:sz w:val="28"/>
          <w:szCs w:val="28"/>
        </w:rPr>
        <w:t>основной смыс</w:t>
      </w:r>
      <w:r w:rsidRPr="003203B3">
        <w:rPr>
          <w:rFonts w:ascii="Times New Roman" w:hAnsi="Times New Roman" w:cs="Times New Roman"/>
          <w:sz w:val="28"/>
          <w:szCs w:val="28"/>
        </w:rPr>
        <w:t>л</w:t>
      </w:r>
      <w:r w:rsidR="00507F75" w:rsidRPr="003203B3">
        <w:rPr>
          <w:rFonts w:ascii="Times New Roman" w:hAnsi="Times New Roman" w:cs="Times New Roman"/>
          <w:sz w:val="28"/>
          <w:szCs w:val="28"/>
        </w:rPr>
        <w:t>овой центр</w:t>
      </w:r>
      <w:r w:rsidR="00F6069D" w:rsidRPr="003203B3">
        <w:rPr>
          <w:rFonts w:ascii="Times New Roman" w:hAnsi="Times New Roman" w:cs="Times New Roman"/>
          <w:sz w:val="28"/>
          <w:szCs w:val="28"/>
        </w:rPr>
        <w:t>. Факт -</w:t>
      </w:r>
      <w:r w:rsidR="00E1278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717E2" w:rsidRPr="003203B3">
        <w:rPr>
          <w:rFonts w:ascii="Times New Roman" w:hAnsi="Times New Roman" w:cs="Times New Roman"/>
          <w:sz w:val="28"/>
          <w:szCs w:val="28"/>
        </w:rPr>
        <w:t>э</w:t>
      </w:r>
      <w:r w:rsidR="009F1A2E" w:rsidRPr="003203B3">
        <w:rPr>
          <w:rFonts w:ascii="Times New Roman" w:hAnsi="Times New Roman" w:cs="Times New Roman"/>
          <w:sz w:val="28"/>
          <w:szCs w:val="28"/>
        </w:rPr>
        <w:t>то и</w:t>
      </w:r>
      <w:r w:rsidR="0015334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D644C" w:rsidRPr="003203B3">
        <w:rPr>
          <w:rFonts w:ascii="Times New Roman" w:hAnsi="Times New Roman" w:cs="Times New Roman"/>
          <w:sz w:val="28"/>
          <w:szCs w:val="28"/>
        </w:rPr>
        <w:t>истинное событие, происшествие, явление</w:t>
      </w:r>
      <w:r w:rsidR="009F1A2E" w:rsidRPr="003203B3">
        <w:rPr>
          <w:rFonts w:ascii="Times New Roman" w:hAnsi="Times New Roman" w:cs="Times New Roman"/>
          <w:sz w:val="28"/>
          <w:szCs w:val="28"/>
        </w:rPr>
        <w:t xml:space="preserve"> и</w:t>
      </w:r>
      <w:r w:rsidR="00482B91" w:rsidRPr="003203B3">
        <w:rPr>
          <w:rFonts w:ascii="Times New Roman" w:hAnsi="Times New Roman" w:cs="Times New Roman"/>
          <w:sz w:val="28"/>
          <w:szCs w:val="28"/>
        </w:rPr>
        <w:t xml:space="preserve"> реальность, действительность</w:t>
      </w:r>
      <w:r w:rsidR="00232436" w:rsidRPr="00320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E3E" w:rsidRPr="003203B3" w:rsidRDefault="00716E3E" w:rsidP="003203B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В философском смысле внутреннее содержание фактов - сущность, опре</w:t>
      </w:r>
      <w:r w:rsidR="0031260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деляю</w:t>
      </w:r>
      <w:r w:rsidR="000D7C90" w:rsidRPr="003203B3">
        <w:rPr>
          <w:rFonts w:ascii="Times New Roman" w:hAnsi="Times New Roman" w:cs="Times New Roman"/>
          <w:sz w:val="28"/>
          <w:szCs w:val="28"/>
        </w:rPr>
        <w:t>щая их глубинные связи и отноше</w:t>
      </w:r>
      <w:r w:rsidRPr="003203B3">
        <w:rPr>
          <w:rFonts w:ascii="Times New Roman" w:hAnsi="Times New Roman" w:cs="Times New Roman"/>
          <w:sz w:val="28"/>
          <w:szCs w:val="28"/>
        </w:rPr>
        <w:t>ния, которые обнаруживаются и поз</w:t>
      </w:r>
      <w:r w:rsidR="0031260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наются в явлениях</w:t>
      </w:r>
      <w:r w:rsidR="0020121F" w:rsidRPr="003203B3">
        <w:rPr>
          <w:rFonts w:ascii="Times New Roman" w:hAnsi="Times New Roman" w:cs="Times New Roman"/>
          <w:sz w:val="28"/>
          <w:szCs w:val="28"/>
        </w:rPr>
        <w:t xml:space="preserve">. </w:t>
      </w:r>
      <w:r w:rsidRPr="003203B3">
        <w:rPr>
          <w:rFonts w:ascii="Times New Roman" w:hAnsi="Times New Roman" w:cs="Times New Roman"/>
          <w:sz w:val="28"/>
          <w:szCs w:val="28"/>
        </w:rPr>
        <w:t>Человеческая практика, общественный опыт выступа</w:t>
      </w:r>
      <w:r w:rsidR="002518C1" w:rsidRPr="003203B3">
        <w:rPr>
          <w:rFonts w:ascii="Times New Roman" w:hAnsi="Times New Roman" w:cs="Times New Roman"/>
          <w:sz w:val="28"/>
          <w:szCs w:val="28"/>
        </w:rPr>
        <w:t>е</w:t>
      </w:r>
      <w:r w:rsidRPr="003203B3">
        <w:rPr>
          <w:rFonts w:ascii="Times New Roman" w:hAnsi="Times New Roman" w:cs="Times New Roman"/>
          <w:sz w:val="28"/>
          <w:szCs w:val="28"/>
        </w:rPr>
        <w:t xml:space="preserve">т в качестве главного рационального определителя реальной связи того или иного явления, факта с тем, что действительно необходимо человеку для его благостного, достойного существования. </w:t>
      </w:r>
      <w:r w:rsidR="00386600" w:rsidRPr="003203B3">
        <w:rPr>
          <w:rFonts w:ascii="Times New Roman" w:hAnsi="Times New Roman" w:cs="Times New Roman"/>
          <w:sz w:val="28"/>
          <w:szCs w:val="28"/>
        </w:rPr>
        <w:t xml:space="preserve">Не нами </w:t>
      </w:r>
      <w:r w:rsidR="009B1A0B" w:rsidRPr="003203B3">
        <w:rPr>
          <w:rFonts w:ascii="Times New Roman" w:hAnsi="Times New Roman" w:cs="Times New Roman"/>
          <w:sz w:val="28"/>
          <w:szCs w:val="28"/>
        </w:rPr>
        <w:t>п</w:t>
      </w:r>
      <w:r w:rsidR="00386600" w:rsidRPr="003203B3">
        <w:rPr>
          <w:rFonts w:ascii="Times New Roman" w:hAnsi="Times New Roman" w:cs="Times New Roman"/>
          <w:sz w:val="28"/>
          <w:szCs w:val="28"/>
        </w:rPr>
        <w:t>о</w:t>
      </w:r>
      <w:r w:rsidR="009B1A0B" w:rsidRPr="003203B3">
        <w:rPr>
          <w:rFonts w:ascii="Times New Roman" w:hAnsi="Times New Roman" w:cs="Times New Roman"/>
          <w:sz w:val="28"/>
          <w:szCs w:val="28"/>
        </w:rPr>
        <w:t>д</w:t>
      </w:r>
      <w:r w:rsidR="00386600" w:rsidRPr="003203B3">
        <w:rPr>
          <w:rFonts w:ascii="Times New Roman" w:hAnsi="Times New Roman" w:cs="Times New Roman"/>
          <w:sz w:val="28"/>
          <w:szCs w:val="28"/>
        </w:rPr>
        <w:t>мечено, нечто становится фактом не потому, что оно просто присутствует в космосе, а</w:t>
      </w:r>
      <w:r w:rsidR="0042558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86600" w:rsidRPr="003203B3">
        <w:rPr>
          <w:rFonts w:ascii="Times New Roman" w:hAnsi="Times New Roman" w:cs="Times New Roman"/>
          <w:sz w:val="28"/>
          <w:szCs w:val="28"/>
        </w:rPr>
        <w:t>вследствие вов</w:t>
      </w:r>
      <w:r w:rsidR="0042558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86600" w:rsidRPr="003203B3">
        <w:rPr>
          <w:rFonts w:ascii="Times New Roman" w:hAnsi="Times New Roman" w:cs="Times New Roman"/>
          <w:sz w:val="28"/>
          <w:szCs w:val="28"/>
        </w:rPr>
        <w:t xml:space="preserve">леченности в мировые процессы движения </w:t>
      </w:r>
      <w:r w:rsidR="001B7E00" w:rsidRPr="003203B3">
        <w:rPr>
          <w:rFonts w:ascii="Times New Roman" w:hAnsi="Times New Roman" w:cs="Times New Roman"/>
          <w:sz w:val="28"/>
          <w:szCs w:val="28"/>
        </w:rPr>
        <w:t>ма</w:t>
      </w:r>
      <w:r w:rsidR="00386600" w:rsidRPr="003203B3">
        <w:rPr>
          <w:rFonts w:ascii="Times New Roman" w:hAnsi="Times New Roman" w:cs="Times New Roman"/>
          <w:sz w:val="28"/>
          <w:szCs w:val="28"/>
        </w:rPr>
        <w:t>терии и дух</w:t>
      </w:r>
      <w:r w:rsidR="00253002" w:rsidRPr="003203B3">
        <w:rPr>
          <w:rFonts w:ascii="Times New Roman" w:hAnsi="Times New Roman" w:cs="Times New Roman"/>
          <w:sz w:val="28"/>
          <w:szCs w:val="28"/>
        </w:rPr>
        <w:t>а</w:t>
      </w:r>
      <w:r w:rsidR="00AD533A" w:rsidRPr="003203B3">
        <w:rPr>
          <w:rFonts w:ascii="Times New Roman" w:hAnsi="Times New Roman" w:cs="Times New Roman"/>
          <w:sz w:val="28"/>
          <w:szCs w:val="28"/>
        </w:rPr>
        <w:t>.</w:t>
      </w:r>
      <w:r w:rsidR="00386600" w:rsidRPr="003203B3">
        <w:rPr>
          <w:rFonts w:ascii="Times New Roman" w:hAnsi="Times New Roman" w:cs="Times New Roman"/>
          <w:sz w:val="28"/>
          <w:szCs w:val="28"/>
        </w:rPr>
        <w:t xml:space="preserve"> Песчинка, извечно </w:t>
      </w:r>
      <w:r w:rsidR="00784434" w:rsidRPr="003203B3">
        <w:rPr>
          <w:rFonts w:ascii="Times New Roman" w:hAnsi="Times New Roman" w:cs="Times New Roman"/>
          <w:sz w:val="28"/>
          <w:szCs w:val="28"/>
        </w:rPr>
        <w:t>пре</w:t>
      </w:r>
      <w:r w:rsidR="00AC3621" w:rsidRPr="003203B3">
        <w:rPr>
          <w:rFonts w:ascii="Times New Roman" w:hAnsi="Times New Roman" w:cs="Times New Roman"/>
          <w:sz w:val="28"/>
          <w:szCs w:val="28"/>
        </w:rPr>
        <w:t>бывающая</w:t>
      </w:r>
      <w:r w:rsidR="00386600" w:rsidRPr="003203B3">
        <w:rPr>
          <w:rFonts w:ascii="Times New Roman" w:hAnsi="Times New Roman" w:cs="Times New Roman"/>
          <w:sz w:val="28"/>
          <w:szCs w:val="28"/>
        </w:rPr>
        <w:t xml:space="preserve"> в </w:t>
      </w:r>
      <w:r w:rsidR="00AC3621" w:rsidRPr="003203B3">
        <w:rPr>
          <w:rFonts w:ascii="Times New Roman" w:hAnsi="Times New Roman" w:cs="Times New Roman"/>
          <w:sz w:val="28"/>
          <w:szCs w:val="28"/>
        </w:rPr>
        <w:t>тектонических пластах</w:t>
      </w:r>
      <w:r w:rsidR="00386600" w:rsidRPr="003203B3">
        <w:rPr>
          <w:rFonts w:ascii="Times New Roman" w:hAnsi="Times New Roman" w:cs="Times New Roman"/>
          <w:sz w:val="28"/>
          <w:szCs w:val="28"/>
        </w:rPr>
        <w:t xml:space="preserve"> зем</w:t>
      </w:r>
      <w:r w:rsidR="00AC3621" w:rsidRPr="003203B3">
        <w:rPr>
          <w:rFonts w:ascii="Times New Roman" w:hAnsi="Times New Roman" w:cs="Times New Roman"/>
          <w:sz w:val="28"/>
          <w:szCs w:val="28"/>
        </w:rPr>
        <w:t>ной коры</w:t>
      </w:r>
      <w:r w:rsidR="00386600" w:rsidRPr="003203B3">
        <w:rPr>
          <w:rFonts w:ascii="Times New Roman" w:hAnsi="Times New Roman" w:cs="Times New Roman"/>
          <w:sz w:val="28"/>
          <w:szCs w:val="28"/>
        </w:rPr>
        <w:t>, никак не обнаружива</w:t>
      </w:r>
      <w:r w:rsidR="0042558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86600" w:rsidRPr="003203B3">
        <w:rPr>
          <w:rFonts w:ascii="Times New Roman" w:hAnsi="Times New Roman" w:cs="Times New Roman"/>
          <w:sz w:val="28"/>
          <w:szCs w:val="28"/>
        </w:rPr>
        <w:t>ет себя как природный факт, но она становится фактом, когда попадает в глаз путнику</w:t>
      </w:r>
      <w:r w:rsidR="008E0077" w:rsidRPr="003203B3">
        <w:rPr>
          <w:rFonts w:ascii="Times New Roman" w:hAnsi="Times New Roman" w:cs="Times New Roman"/>
          <w:sz w:val="28"/>
          <w:szCs w:val="28"/>
        </w:rPr>
        <w:t xml:space="preserve"> в пустыне</w:t>
      </w:r>
      <w:r w:rsidR="00386600" w:rsidRPr="003203B3">
        <w:rPr>
          <w:rFonts w:ascii="Times New Roman" w:hAnsi="Times New Roman" w:cs="Times New Roman"/>
          <w:sz w:val="28"/>
          <w:szCs w:val="28"/>
        </w:rPr>
        <w:t xml:space="preserve"> во время песчаной бури</w:t>
      </w:r>
      <w:r w:rsidR="00AC3621" w:rsidRPr="003203B3">
        <w:rPr>
          <w:rFonts w:ascii="Times New Roman" w:hAnsi="Times New Roman" w:cs="Times New Roman"/>
          <w:sz w:val="28"/>
          <w:szCs w:val="28"/>
        </w:rPr>
        <w:t>.</w:t>
      </w:r>
    </w:p>
    <w:p w:rsidR="00716E3E" w:rsidRPr="003203B3" w:rsidRDefault="003617B9" w:rsidP="003203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В логике и методологии науки факт – </w:t>
      </w:r>
      <w:r w:rsidR="001C2CA0" w:rsidRPr="003203B3">
        <w:rPr>
          <w:rFonts w:ascii="Times New Roman" w:hAnsi="Times New Roman" w:cs="Times New Roman"/>
          <w:sz w:val="28"/>
          <w:szCs w:val="28"/>
        </w:rPr>
        <w:t>это обозначение особо рода пред</w:t>
      </w:r>
      <w:r w:rsidRPr="003203B3">
        <w:rPr>
          <w:rFonts w:ascii="Times New Roman" w:hAnsi="Times New Roman" w:cs="Times New Roman"/>
          <w:sz w:val="28"/>
          <w:szCs w:val="28"/>
        </w:rPr>
        <w:t>ложений, различных по их гносеологическим функциям и логи</w:t>
      </w:r>
      <w:r w:rsidR="001C2CA0" w:rsidRPr="003203B3">
        <w:rPr>
          <w:rFonts w:ascii="Times New Roman" w:hAnsi="Times New Roman" w:cs="Times New Roman"/>
          <w:sz w:val="28"/>
          <w:szCs w:val="28"/>
        </w:rPr>
        <w:t>ческим харак</w:t>
      </w:r>
      <w:r w:rsidRPr="003203B3">
        <w:rPr>
          <w:rFonts w:ascii="Times New Roman" w:hAnsi="Times New Roman" w:cs="Times New Roman"/>
          <w:sz w:val="28"/>
          <w:szCs w:val="28"/>
        </w:rPr>
        <w:t xml:space="preserve">теристикам. </w:t>
      </w:r>
      <w:r w:rsidR="00716E3E" w:rsidRPr="003203B3">
        <w:rPr>
          <w:rFonts w:ascii="Times New Roman" w:hAnsi="Times New Roman" w:cs="Times New Roman"/>
          <w:sz w:val="28"/>
          <w:szCs w:val="28"/>
        </w:rPr>
        <w:t>Различают группы предложений, образующих теорию и факты науки. Специфика последних заключается в том, что они, выражая знание о системе объектов, образующих предметную область данной теории, являются базой для эмпирических обобщений, ведущих, как отмечалось, к выдвиже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нию гипотез (вытекающих из теории, но обосновываемых эмпирическими данными) и формулировке эмпирической зависимости. </w:t>
      </w:r>
      <w:r w:rsidR="00425589" w:rsidRPr="003203B3">
        <w:rPr>
          <w:rFonts w:ascii="Times New Roman" w:hAnsi="Times New Roman" w:cs="Times New Roman"/>
          <w:sz w:val="28"/>
          <w:szCs w:val="28"/>
        </w:rPr>
        <w:t>В</w:t>
      </w:r>
      <w:r w:rsidR="00B77952" w:rsidRPr="003203B3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716E3E" w:rsidRPr="003203B3">
        <w:rPr>
          <w:rFonts w:ascii="Times New Roman" w:hAnsi="Times New Roman" w:cs="Times New Roman"/>
          <w:sz w:val="28"/>
          <w:szCs w:val="28"/>
        </w:rPr>
        <w:t>на</w:t>
      </w:r>
      <w:r w:rsidR="00850206" w:rsidRPr="003203B3">
        <w:rPr>
          <w:rFonts w:ascii="Times New Roman" w:hAnsi="Times New Roman" w:cs="Times New Roman"/>
          <w:sz w:val="28"/>
          <w:szCs w:val="28"/>
        </w:rPr>
        <w:t xml:space="preserve">ук </w:t>
      </w:r>
      <w:r w:rsidR="00716E3E" w:rsidRPr="003203B3">
        <w:rPr>
          <w:rFonts w:ascii="Times New Roman" w:hAnsi="Times New Roman" w:cs="Times New Roman"/>
          <w:sz w:val="28"/>
          <w:szCs w:val="28"/>
        </w:rPr>
        <w:t>ах определяются уровни теоретического и эмпирического исследования с характерными для них методами и формами познания</w:t>
      </w:r>
      <w:r w:rsidR="00FE07D5" w:rsidRPr="003203B3">
        <w:rPr>
          <w:rFonts w:ascii="Times New Roman" w:hAnsi="Times New Roman" w:cs="Times New Roman"/>
          <w:sz w:val="28"/>
          <w:szCs w:val="28"/>
        </w:rPr>
        <w:t>, резу</w:t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льтаты которых – сложная система эмпирического и теоретического знания. В эмпирическом </w:t>
      </w:r>
      <w:r w:rsidR="00716E3E" w:rsidRPr="003203B3">
        <w:rPr>
          <w:rFonts w:ascii="Times New Roman" w:hAnsi="Times New Roman" w:cs="Times New Roman"/>
          <w:sz w:val="28"/>
          <w:szCs w:val="28"/>
        </w:rPr>
        <w:lastRenderedPageBreak/>
        <w:t>знании выделяются разные компоненты - непосредственные «данные» - резу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6E3E" w:rsidRPr="003203B3">
        <w:rPr>
          <w:rFonts w:ascii="Times New Roman" w:hAnsi="Times New Roman" w:cs="Times New Roman"/>
          <w:sz w:val="28"/>
          <w:szCs w:val="28"/>
        </w:rPr>
        <w:t>льтаты наблюдений, экспериментов, эмпирические зависимости, обобщения</w:t>
      </w:r>
      <w:r w:rsidR="008362C5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4C4B08" w:rsidRPr="003203B3">
        <w:rPr>
          <w:rFonts w:ascii="Times New Roman" w:hAnsi="Times New Roman" w:cs="Times New Roman"/>
          <w:sz w:val="28"/>
          <w:szCs w:val="28"/>
        </w:rPr>
        <w:t xml:space="preserve"> и -</w:t>
      </w:r>
      <w:r w:rsidR="006E62A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6E3E" w:rsidRPr="003203B3">
        <w:rPr>
          <w:rFonts w:ascii="Times New Roman" w:hAnsi="Times New Roman" w:cs="Times New Roman"/>
          <w:sz w:val="28"/>
          <w:szCs w:val="28"/>
        </w:rPr>
        <w:t>«факты», что обнаруживает довольно сложную структуру этого знания. Последние - эмпирические зависимости</w:t>
      </w:r>
      <w:r w:rsidR="004C4B0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6E3E" w:rsidRPr="003203B3">
        <w:rPr>
          <w:rFonts w:ascii="Times New Roman" w:hAnsi="Times New Roman" w:cs="Times New Roman"/>
          <w:sz w:val="28"/>
          <w:szCs w:val="28"/>
        </w:rPr>
        <w:t>(эмпирические закономерности</w:t>
      </w:r>
      <w:r w:rsidR="001812E0" w:rsidRPr="003203B3">
        <w:rPr>
          <w:rFonts w:ascii="Times New Roman" w:hAnsi="Times New Roman" w:cs="Times New Roman"/>
          <w:sz w:val="28"/>
          <w:szCs w:val="28"/>
        </w:rPr>
        <w:t xml:space="preserve"> (законы)</w:t>
      </w:r>
      <w:r w:rsidR="00003285" w:rsidRPr="003203B3">
        <w:rPr>
          <w:rFonts w:ascii="Times New Roman" w:hAnsi="Times New Roman" w:cs="Times New Roman"/>
          <w:sz w:val="28"/>
          <w:szCs w:val="28"/>
        </w:rPr>
        <w:t>)</w:t>
      </w:r>
      <w:r w:rsidR="0077042C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 и эмпирические факты являются непосредственным бази</w:t>
      </w:r>
      <w:r w:rsidR="001812E0" w:rsidRPr="003203B3">
        <w:rPr>
          <w:rFonts w:ascii="Times New Roman" w:hAnsi="Times New Roman" w:cs="Times New Roman"/>
          <w:sz w:val="28"/>
          <w:szCs w:val="28"/>
        </w:rPr>
        <w:t xml:space="preserve">сом </w:t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теории. </w:t>
      </w:r>
      <w:r w:rsidR="00BF5C52" w:rsidRPr="003203B3">
        <w:rPr>
          <w:rFonts w:ascii="Times New Roman" w:hAnsi="Times New Roman" w:cs="Times New Roman"/>
          <w:sz w:val="28"/>
          <w:szCs w:val="28"/>
        </w:rPr>
        <w:t>Зн</w:t>
      </w:r>
      <w:r w:rsidR="00A746E3" w:rsidRPr="003203B3">
        <w:rPr>
          <w:rFonts w:ascii="Times New Roman" w:hAnsi="Times New Roman" w:cs="Times New Roman"/>
          <w:sz w:val="28"/>
          <w:szCs w:val="28"/>
        </w:rPr>
        <w:t>а</w:t>
      </w:r>
      <w:r w:rsidR="00BF5C52" w:rsidRPr="003203B3">
        <w:rPr>
          <w:rFonts w:ascii="Times New Roman" w:hAnsi="Times New Roman" w:cs="Times New Roman"/>
          <w:sz w:val="28"/>
          <w:szCs w:val="28"/>
        </w:rPr>
        <w:t>ние законов соответствующих явлений ле</w:t>
      </w:r>
      <w:r w:rsidR="0064362E" w:rsidRPr="003203B3">
        <w:rPr>
          <w:rFonts w:ascii="Times New Roman" w:hAnsi="Times New Roman" w:cs="Times New Roman"/>
          <w:sz w:val="28"/>
          <w:szCs w:val="28"/>
        </w:rPr>
        <w:t>жит в основе процессов</w:t>
      </w:r>
      <w:r w:rsidR="00BF5C52" w:rsidRPr="003203B3">
        <w:rPr>
          <w:rFonts w:ascii="Times New Roman" w:hAnsi="Times New Roman" w:cs="Times New Roman"/>
          <w:sz w:val="28"/>
          <w:szCs w:val="28"/>
        </w:rPr>
        <w:t xml:space="preserve"> объяснения в</w:t>
      </w:r>
      <w:r w:rsidR="00A60E8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F5C52" w:rsidRPr="003203B3">
        <w:rPr>
          <w:rFonts w:ascii="Times New Roman" w:hAnsi="Times New Roman" w:cs="Times New Roman"/>
          <w:sz w:val="28"/>
          <w:szCs w:val="28"/>
        </w:rPr>
        <w:t xml:space="preserve">науке и научного предвидения. </w:t>
      </w:r>
      <w:r w:rsidR="00716E3E" w:rsidRPr="003203B3">
        <w:rPr>
          <w:rFonts w:ascii="Times New Roman" w:hAnsi="Times New Roman" w:cs="Times New Roman"/>
          <w:sz w:val="28"/>
          <w:szCs w:val="28"/>
        </w:rPr>
        <w:t>Формирование эмпирического базиса</w:t>
      </w:r>
      <w:r w:rsidR="006E62A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 теории фундирует теоретическую интерпретацию основных эмпирических зависимостей и фактов, дальней</w:t>
      </w:r>
      <w:r w:rsidR="001812E0" w:rsidRPr="003203B3">
        <w:rPr>
          <w:rFonts w:ascii="Times New Roman" w:hAnsi="Times New Roman" w:cs="Times New Roman"/>
          <w:sz w:val="28"/>
          <w:szCs w:val="28"/>
        </w:rPr>
        <w:t>шее развитие исходных научных</w:t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 абстракций. Наука не может совершенствоваться и развиваться, не обогащаясь новыми эмпирическими данными</w:t>
      </w:r>
      <w:r w:rsidR="0031125E" w:rsidRPr="003203B3">
        <w:rPr>
          <w:rFonts w:ascii="Times New Roman" w:hAnsi="Times New Roman" w:cs="Times New Roman"/>
          <w:sz w:val="28"/>
          <w:szCs w:val="28"/>
        </w:rPr>
        <w:t xml:space="preserve">; </w:t>
      </w:r>
      <w:r w:rsidR="00A746E3" w:rsidRPr="003203B3">
        <w:rPr>
          <w:rFonts w:ascii="Times New Roman" w:hAnsi="Times New Roman" w:cs="Times New Roman"/>
          <w:sz w:val="28"/>
          <w:szCs w:val="28"/>
        </w:rPr>
        <w:t xml:space="preserve">повторимся: </w:t>
      </w:r>
      <w:r w:rsidR="0031125E" w:rsidRPr="003203B3">
        <w:rPr>
          <w:rFonts w:ascii="Times New Roman" w:hAnsi="Times New Roman" w:cs="Times New Roman"/>
          <w:sz w:val="28"/>
          <w:szCs w:val="28"/>
        </w:rPr>
        <w:t>факты – воздух науки</w:t>
      </w:r>
      <w:r w:rsidR="00716E3E" w:rsidRPr="003203B3">
        <w:rPr>
          <w:rFonts w:ascii="Times New Roman" w:hAnsi="Times New Roman" w:cs="Times New Roman"/>
          <w:sz w:val="28"/>
          <w:szCs w:val="28"/>
        </w:rPr>
        <w:t>.</w:t>
      </w:r>
    </w:p>
    <w:p w:rsidR="00716E3E" w:rsidRPr="003203B3" w:rsidRDefault="00716E3E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Основн</w:t>
      </w:r>
      <w:r w:rsidR="00317E90" w:rsidRPr="003203B3">
        <w:rPr>
          <w:rFonts w:ascii="Times New Roman" w:hAnsi="Times New Roman" w:cs="Times New Roman"/>
          <w:sz w:val="28"/>
          <w:szCs w:val="28"/>
        </w:rPr>
        <w:t>а</w:t>
      </w:r>
      <w:r w:rsidR="008C5E58" w:rsidRPr="003203B3">
        <w:rPr>
          <w:rFonts w:ascii="Times New Roman" w:hAnsi="Times New Roman" w:cs="Times New Roman"/>
          <w:sz w:val="28"/>
          <w:szCs w:val="28"/>
        </w:rPr>
        <w:t>я</w:t>
      </w:r>
      <w:r w:rsidRPr="003203B3">
        <w:rPr>
          <w:rFonts w:ascii="Times New Roman" w:hAnsi="Times New Roman" w:cs="Times New Roman"/>
          <w:sz w:val="28"/>
          <w:szCs w:val="28"/>
        </w:rPr>
        <w:t xml:space="preserve"> форм</w:t>
      </w:r>
      <w:r w:rsidR="00317E90" w:rsidRPr="003203B3">
        <w:rPr>
          <w:rFonts w:ascii="Times New Roman" w:hAnsi="Times New Roman" w:cs="Times New Roman"/>
          <w:sz w:val="28"/>
          <w:szCs w:val="28"/>
        </w:rPr>
        <w:t>а</w:t>
      </w:r>
      <w:r w:rsidRPr="003203B3">
        <w:rPr>
          <w:rFonts w:ascii="Times New Roman" w:hAnsi="Times New Roman" w:cs="Times New Roman"/>
          <w:sz w:val="28"/>
          <w:szCs w:val="28"/>
        </w:rPr>
        <w:t xml:space="preserve"> теоретического уровня </w:t>
      </w:r>
      <w:r w:rsidR="00317E90" w:rsidRPr="003203B3">
        <w:rPr>
          <w:rFonts w:ascii="Times New Roman" w:hAnsi="Times New Roman" w:cs="Times New Roman"/>
          <w:sz w:val="28"/>
          <w:szCs w:val="28"/>
        </w:rPr>
        <w:t xml:space="preserve">- </w:t>
      </w:r>
      <w:r w:rsidRPr="003203B3">
        <w:rPr>
          <w:rFonts w:ascii="Times New Roman" w:hAnsi="Times New Roman" w:cs="Times New Roman"/>
          <w:sz w:val="28"/>
          <w:szCs w:val="28"/>
        </w:rPr>
        <w:t>научная теория, эмпирического</w:t>
      </w:r>
      <w:r w:rsidR="00A605D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52FDA" w:rsidRPr="003203B3">
        <w:rPr>
          <w:rFonts w:ascii="Times New Roman" w:hAnsi="Times New Roman" w:cs="Times New Roman"/>
          <w:sz w:val="28"/>
          <w:szCs w:val="28"/>
        </w:rPr>
        <w:t>-</w:t>
      </w:r>
      <w:r w:rsidR="00317E9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научный факт</w:t>
      </w:r>
      <w:r w:rsidR="008362C5" w:rsidRPr="003203B3">
        <w:rPr>
          <w:rFonts w:ascii="Times New Roman" w:hAnsi="Times New Roman" w:cs="Times New Roman"/>
          <w:sz w:val="28"/>
          <w:szCs w:val="28"/>
        </w:rPr>
        <w:t xml:space="preserve"> -</w:t>
      </w:r>
      <w:r w:rsidR="00317E9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8362C5" w:rsidRPr="003203B3">
        <w:rPr>
          <w:rFonts w:ascii="Times New Roman" w:hAnsi="Times New Roman" w:cs="Times New Roman"/>
          <w:sz w:val="28"/>
          <w:szCs w:val="28"/>
        </w:rPr>
        <w:t xml:space="preserve">событие или явление, выступающее основанием для заключения или подтверждения, </w:t>
      </w:r>
      <w:r w:rsidR="00570B68" w:rsidRPr="003203B3">
        <w:rPr>
          <w:rFonts w:ascii="Times New Roman" w:hAnsi="Times New Roman" w:cs="Times New Roman"/>
          <w:sz w:val="28"/>
          <w:szCs w:val="28"/>
        </w:rPr>
        <w:t xml:space="preserve">элементом, составляющим основу </w:t>
      </w:r>
      <w:r w:rsidR="008362C5" w:rsidRPr="003203B3">
        <w:rPr>
          <w:rFonts w:ascii="Times New Roman" w:hAnsi="Times New Roman" w:cs="Times New Roman"/>
          <w:sz w:val="28"/>
          <w:szCs w:val="28"/>
        </w:rPr>
        <w:t>научного</w:t>
      </w:r>
      <w:r w:rsidR="00B96941" w:rsidRPr="003203B3">
        <w:rPr>
          <w:rFonts w:ascii="Times New Roman" w:hAnsi="Times New Roman" w:cs="Times New Roman"/>
          <w:sz w:val="28"/>
          <w:szCs w:val="28"/>
        </w:rPr>
        <w:t xml:space="preserve"> зна</w:t>
      </w:r>
      <w:r w:rsidR="008362C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6E62A5" w:rsidRPr="003203B3">
        <w:rPr>
          <w:rFonts w:ascii="Times New Roman" w:hAnsi="Times New Roman" w:cs="Times New Roman"/>
          <w:sz w:val="28"/>
          <w:szCs w:val="28"/>
        </w:rPr>
        <w:t xml:space="preserve">      </w:t>
      </w:r>
      <w:r w:rsidR="008362C5" w:rsidRPr="003203B3">
        <w:rPr>
          <w:rFonts w:ascii="Times New Roman" w:hAnsi="Times New Roman" w:cs="Times New Roman"/>
          <w:sz w:val="28"/>
          <w:szCs w:val="28"/>
        </w:rPr>
        <w:t>ния.</w:t>
      </w:r>
      <w:r w:rsidR="00317E9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52FDA" w:rsidRPr="003203B3">
        <w:rPr>
          <w:rFonts w:ascii="Times New Roman" w:hAnsi="Times New Roman" w:cs="Times New Roman"/>
          <w:sz w:val="28"/>
          <w:szCs w:val="28"/>
        </w:rPr>
        <w:t>Последний всегда обобщенный, не вызывающий сомнений факт</w:t>
      </w:r>
      <w:r w:rsidR="00112D15" w:rsidRPr="003203B3">
        <w:rPr>
          <w:rFonts w:ascii="Times New Roman" w:hAnsi="Times New Roman" w:cs="Times New Roman"/>
          <w:sz w:val="28"/>
          <w:szCs w:val="28"/>
        </w:rPr>
        <w:t>. Э</w:t>
      </w:r>
      <w:r w:rsidR="00252FDA" w:rsidRPr="003203B3">
        <w:rPr>
          <w:rFonts w:ascii="Times New Roman" w:hAnsi="Times New Roman" w:cs="Times New Roman"/>
          <w:sz w:val="28"/>
          <w:szCs w:val="28"/>
        </w:rPr>
        <w:t>то не просто единичный предмет (элемент)</w:t>
      </w:r>
      <w:r w:rsidR="00B9694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52FDA" w:rsidRPr="003203B3">
        <w:rPr>
          <w:rFonts w:ascii="Times New Roman" w:hAnsi="Times New Roman" w:cs="Times New Roman"/>
          <w:sz w:val="28"/>
          <w:szCs w:val="28"/>
        </w:rPr>
        <w:t>объективного мира, но единичное суждение о предмете (элементе), фундируемое не только теоретическими взгляда</w:t>
      </w:r>
      <w:r w:rsidR="00B9694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52FDA" w:rsidRPr="003203B3">
        <w:rPr>
          <w:rFonts w:ascii="Times New Roman" w:hAnsi="Times New Roman" w:cs="Times New Roman"/>
          <w:sz w:val="28"/>
          <w:szCs w:val="28"/>
        </w:rPr>
        <w:t>ми и мировоззренческими позициями субъекта, но и зависит от множества со</w:t>
      </w:r>
      <w:r w:rsidR="00B9694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52FDA" w:rsidRPr="003203B3">
        <w:rPr>
          <w:rFonts w:ascii="Times New Roman" w:hAnsi="Times New Roman" w:cs="Times New Roman"/>
          <w:sz w:val="28"/>
          <w:szCs w:val="28"/>
        </w:rPr>
        <w:t xml:space="preserve">циокультурных факторов. </w:t>
      </w:r>
      <w:r w:rsidRPr="003203B3">
        <w:rPr>
          <w:rFonts w:ascii="Times New Roman" w:hAnsi="Times New Roman" w:cs="Times New Roman"/>
          <w:sz w:val="28"/>
          <w:szCs w:val="28"/>
        </w:rPr>
        <w:t>«В идеале правильно построенная теория является открытой как в сторону исследования фактов, так и в</w:t>
      </w:r>
      <w:r w:rsidR="004F04CD" w:rsidRPr="003203B3">
        <w:rPr>
          <w:rFonts w:ascii="Times New Roman" w:hAnsi="Times New Roman" w:cs="Times New Roman"/>
          <w:sz w:val="28"/>
          <w:szCs w:val="28"/>
        </w:rPr>
        <w:t xml:space="preserve"> сторону метатеоретичес</w:t>
      </w:r>
      <w:r w:rsidR="00850206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F04CD" w:rsidRPr="003203B3">
        <w:rPr>
          <w:rFonts w:ascii="Times New Roman" w:hAnsi="Times New Roman" w:cs="Times New Roman"/>
          <w:sz w:val="28"/>
          <w:szCs w:val="28"/>
        </w:rPr>
        <w:t>ких</w:t>
      </w:r>
      <w:r w:rsidRPr="003203B3">
        <w:rPr>
          <w:rFonts w:ascii="Times New Roman" w:hAnsi="Times New Roman" w:cs="Times New Roman"/>
          <w:sz w:val="28"/>
          <w:szCs w:val="28"/>
        </w:rPr>
        <w:t xml:space="preserve"> исследований, в которых она согласовывается с другими теориями, име</w:t>
      </w:r>
      <w:r w:rsidR="00B9694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ющими о</w:t>
      </w:r>
      <w:r w:rsidR="00FE073E" w:rsidRPr="003203B3">
        <w:rPr>
          <w:rFonts w:ascii="Times New Roman" w:hAnsi="Times New Roman" w:cs="Times New Roman"/>
          <w:sz w:val="28"/>
          <w:szCs w:val="28"/>
        </w:rPr>
        <w:t>тношение к данной предметно-про</w:t>
      </w:r>
      <w:r w:rsidRPr="003203B3">
        <w:rPr>
          <w:rFonts w:ascii="Times New Roman" w:hAnsi="Times New Roman" w:cs="Times New Roman"/>
          <w:sz w:val="28"/>
          <w:szCs w:val="28"/>
        </w:rPr>
        <w:t>блемной теории»</w:t>
      </w:r>
      <w:r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3203B3">
        <w:rPr>
          <w:rFonts w:ascii="Times New Roman" w:hAnsi="Times New Roman" w:cs="Times New Roman"/>
          <w:sz w:val="28"/>
          <w:szCs w:val="28"/>
        </w:rPr>
        <w:t>.</w:t>
      </w:r>
    </w:p>
    <w:p w:rsidR="00716E3E" w:rsidRPr="003203B3" w:rsidRDefault="00716E3E" w:rsidP="003203B3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lastRenderedPageBreak/>
        <w:t>Сложное взаимодействие этих уровней исследования обусловливает фун кционирование той или иной научной дисциплины как единого развивающегося целого. Эти типы (уровни) научно-исследовательской деятельности различаются предметами</w:t>
      </w:r>
      <w:r w:rsidRPr="00320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(первое ориентируется на непосредственное изучение явлений; теория – на уровень сущности и объективной закономерности в изу чаемом процессе, явлении) и используемыми методами</w:t>
      </w:r>
      <w:r w:rsidRPr="00320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(первое использует реальное наблюдение, реальный эксперимент, эмпирическое описание, графи</w:t>
      </w:r>
      <w:r w:rsidR="004E4CA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43517" w:rsidRPr="003203B3">
        <w:rPr>
          <w:rFonts w:ascii="Times New Roman" w:hAnsi="Times New Roman" w:cs="Times New Roman"/>
          <w:sz w:val="28"/>
          <w:szCs w:val="28"/>
        </w:rPr>
        <w:t xml:space="preserve">ки, </w:t>
      </w:r>
      <w:r w:rsidRPr="003203B3">
        <w:rPr>
          <w:rFonts w:ascii="Times New Roman" w:hAnsi="Times New Roman" w:cs="Times New Roman"/>
          <w:sz w:val="28"/>
          <w:szCs w:val="28"/>
        </w:rPr>
        <w:t>таблицы и т.д.; на теоретиче</w:t>
      </w:r>
      <w:r w:rsidR="004E4CAA" w:rsidRPr="003203B3">
        <w:rPr>
          <w:rFonts w:ascii="Times New Roman" w:hAnsi="Times New Roman" w:cs="Times New Roman"/>
          <w:sz w:val="28"/>
          <w:szCs w:val="28"/>
        </w:rPr>
        <w:t>ском уровне при</w:t>
      </w:r>
      <w:r w:rsidRPr="003203B3">
        <w:rPr>
          <w:rFonts w:ascii="Times New Roman" w:hAnsi="Times New Roman" w:cs="Times New Roman"/>
          <w:sz w:val="28"/>
          <w:szCs w:val="28"/>
        </w:rPr>
        <w:t xml:space="preserve">меняют методы идеализа ции, мысленного эксперимента, исторический и логический; методы восхождения от абстрактного к конкретному, аксиоматический, гипотетико-дедукти  вный и т.д.). </w:t>
      </w:r>
    </w:p>
    <w:p w:rsidR="00250B4B" w:rsidRPr="003203B3" w:rsidRDefault="00716E3E" w:rsidP="003203B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Наряду с этим, специфика фактов науки заключается и в том, что они </w:t>
      </w:r>
      <w:r w:rsidR="004C6EB6" w:rsidRPr="003203B3">
        <w:rPr>
          <w:rFonts w:ascii="Times New Roman" w:hAnsi="Times New Roman" w:cs="Times New Roman"/>
          <w:sz w:val="28"/>
          <w:szCs w:val="28"/>
        </w:rPr>
        <w:t xml:space="preserve">   </w:t>
      </w:r>
      <w:r w:rsidRPr="003203B3">
        <w:rPr>
          <w:rFonts w:ascii="Times New Roman" w:hAnsi="Times New Roman" w:cs="Times New Roman"/>
          <w:sz w:val="28"/>
          <w:szCs w:val="28"/>
        </w:rPr>
        <w:t>ис</w:t>
      </w:r>
      <w:r w:rsidR="00356AE6" w:rsidRPr="003203B3">
        <w:rPr>
          <w:rFonts w:ascii="Times New Roman" w:hAnsi="Times New Roman" w:cs="Times New Roman"/>
          <w:sz w:val="28"/>
          <w:szCs w:val="28"/>
        </w:rPr>
        <w:t>пользуются для</w:t>
      </w:r>
      <w:r w:rsidRPr="003203B3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7502AF" w:rsidRPr="003203B3">
        <w:rPr>
          <w:rFonts w:ascii="Times New Roman" w:hAnsi="Times New Roman" w:cs="Times New Roman"/>
          <w:sz w:val="28"/>
          <w:szCs w:val="28"/>
        </w:rPr>
        <w:t xml:space="preserve"> эмпирического значения теории, </w:t>
      </w:r>
      <w:r w:rsidRPr="003203B3">
        <w:rPr>
          <w:rFonts w:ascii="Times New Roman" w:hAnsi="Times New Roman" w:cs="Times New Roman"/>
          <w:sz w:val="28"/>
          <w:szCs w:val="28"/>
        </w:rPr>
        <w:t xml:space="preserve">т.е. </w:t>
      </w:r>
      <w:r w:rsidR="007A6603" w:rsidRPr="003203B3">
        <w:rPr>
          <w:rFonts w:ascii="Times New Roman" w:hAnsi="Times New Roman" w:cs="Times New Roman"/>
          <w:sz w:val="28"/>
          <w:szCs w:val="28"/>
        </w:rPr>
        <w:t>для</w:t>
      </w:r>
      <w:r w:rsidR="004C6EB6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0668C8" w:rsidRPr="003203B3">
        <w:rPr>
          <w:rFonts w:ascii="Times New Roman" w:hAnsi="Times New Roman" w:cs="Times New Roman"/>
          <w:sz w:val="28"/>
          <w:szCs w:val="28"/>
        </w:rPr>
        <w:t>ве</w:t>
      </w:r>
      <w:r w:rsidRPr="003203B3">
        <w:rPr>
          <w:rFonts w:ascii="Times New Roman" w:hAnsi="Times New Roman" w:cs="Times New Roman"/>
          <w:sz w:val="28"/>
          <w:szCs w:val="28"/>
        </w:rPr>
        <w:t>рификации</w:t>
      </w:r>
      <w:r w:rsidR="004058FC" w:rsidRPr="003203B3">
        <w:rPr>
          <w:rFonts w:ascii="Times New Roman" w:hAnsi="Times New Roman" w:cs="Times New Roman"/>
          <w:sz w:val="28"/>
          <w:szCs w:val="28"/>
        </w:rPr>
        <w:t xml:space="preserve"> (подтверждени</w:t>
      </w:r>
      <w:r w:rsidR="007502AF" w:rsidRPr="003203B3">
        <w:rPr>
          <w:rFonts w:ascii="Times New Roman" w:hAnsi="Times New Roman" w:cs="Times New Roman"/>
          <w:sz w:val="28"/>
          <w:szCs w:val="28"/>
        </w:rPr>
        <w:t>я</w:t>
      </w:r>
      <w:r w:rsidR="004058FC" w:rsidRPr="003203B3">
        <w:rPr>
          <w:rFonts w:ascii="Times New Roman" w:hAnsi="Times New Roman" w:cs="Times New Roman"/>
          <w:sz w:val="28"/>
          <w:szCs w:val="28"/>
        </w:rPr>
        <w:t>)</w:t>
      </w:r>
      <w:r w:rsidRPr="003203B3">
        <w:rPr>
          <w:rFonts w:ascii="Times New Roman" w:hAnsi="Times New Roman" w:cs="Times New Roman"/>
          <w:sz w:val="28"/>
          <w:szCs w:val="28"/>
        </w:rPr>
        <w:t xml:space="preserve"> или фальсификации,</w:t>
      </w:r>
      <w:r w:rsidR="007502AF" w:rsidRPr="003203B3">
        <w:rPr>
          <w:rFonts w:ascii="Times New Roman" w:hAnsi="Times New Roman" w:cs="Times New Roman"/>
          <w:sz w:val="28"/>
          <w:szCs w:val="28"/>
        </w:rPr>
        <w:t xml:space="preserve"> -</w:t>
      </w:r>
      <w:r w:rsidRPr="003203B3">
        <w:rPr>
          <w:rFonts w:ascii="Times New Roman" w:hAnsi="Times New Roman" w:cs="Times New Roman"/>
          <w:sz w:val="28"/>
          <w:szCs w:val="28"/>
        </w:rPr>
        <w:t xml:space="preserve"> методологической рефлек</w:t>
      </w:r>
      <w:r w:rsidR="007A6603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сии её оснований</w:t>
      </w:r>
      <w:r w:rsidR="00A12D6A" w:rsidRPr="003203B3">
        <w:rPr>
          <w:rFonts w:ascii="Times New Roman" w:hAnsi="Times New Roman" w:cs="Times New Roman"/>
          <w:sz w:val="28"/>
          <w:szCs w:val="28"/>
        </w:rPr>
        <w:t>.</w:t>
      </w:r>
      <w:r w:rsidR="00F540C3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C90BF9" w:rsidRPr="003203B3">
        <w:rPr>
          <w:rFonts w:ascii="Times New Roman" w:hAnsi="Times New Roman" w:cs="Times New Roman"/>
          <w:sz w:val="28"/>
          <w:szCs w:val="28"/>
        </w:rPr>
        <w:t xml:space="preserve">К. Поппер считал, что между </w:t>
      </w:r>
      <w:r w:rsidR="004058FC" w:rsidRPr="003203B3">
        <w:rPr>
          <w:rFonts w:ascii="Times New Roman" w:hAnsi="Times New Roman" w:cs="Times New Roman"/>
          <w:sz w:val="28"/>
          <w:szCs w:val="28"/>
        </w:rPr>
        <w:t xml:space="preserve">ними </w:t>
      </w:r>
      <w:r w:rsidR="00C90BF9" w:rsidRPr="003203B3">
        <w:rPr>
          <w:rFonts w:ascii="Times New Roman" w:hAnsi="Times New Roman" w:cs="Times New Roman"/>
          <w:sz w:val="28"/>
          <w:szCs w:val="28"/>
        </w:rPr>
        <w:t>существует явная асим</w:t>
      </w:r>
      <w:r w:rsidR="000F55DB" w:rsidRPr="003203B3">
        <w:rPr>
          <w:rFonts w:ascii="Times New Roman" w:hAnsi="Times New Roman" w:cs="Times New Roman"/>
          <w:sz w:val="28"/>
          <w:szCs w:val="28"/>
        </w:rPr>
        <w:t>м</w:t>
      </w:r>
      <w:r w:rsidR="00C90BF9" w:rsidRPr="003203B3">
        <w:rPr>
          <w:rFonts w:ascii="Times New Roman" w:hAnsi="Times New Roman" w:cs="Times New Roman"/>
          <w:sz w:val="28"/>
          <w:szCs w:val="28"/>
        </w:rPr>
        <w:t>етрия. Миллиарды подтверждений не способны увековечить теорию. Одно опровержение - и теория подорвана</w:t>
      </w:r>
      <w:r w:rsidR="002D4167" w:rsidRPr="003203B3">
        <w:rPr>
          <w:rFonts w:ascii="Times New Roman" w:hAnsi="Times New Roman" w:cs="Times New Roman"/>
          <w:sz w:val="28"/>
          <w:szCs w:val="28"/>
        </w:rPr>
        <w:t>:</w:t>
      </w:r>
      <w:r w:rsidR="00C90BF9" w:rsidRPr="003203B3">
        <w:rPr>
          <w:rFonts w:ascii="Times New Roman" w:hAnsi="Times New Roman" w:cs="Times New Roman"/>
          <w:sz w:val="28"/>
          <w:szCs w:val="28"/>
        </w:rPr>
        <w:t xml:space="preserve"> "Куски дерева не тонут в воде" - "Этот кусок эбенового дерева не держится на воде"</w:t>
      </w:r>
      <w:r w:rsidR="00B73F40" w:rsidRPr="003203B3">
        <w:rPr>
          <w:rFonts w:ascii="Times New Roman" w:hAnsi="Times New Roman" w:cs="Times New Roman"/>
          <w:sz w:val="28"/>
          <w:szCs w:val="28"/>
        </w:rPr>
        <w:t>. О</w:t>
      </w:r>
      <w:r w:rsidR="000F55DB" w:rsidRPr="003203B3">
        <w:rPr>
          <w:rFonts w:ascii="Times New Roman" w:hAnsi="Times New Roman" w:cs="Times New Roman"/>
          <w:sz w:val="28"/>
          <w:szCs w:val="28"/>
        </w:rPr>
        <w:t>н</w:t>
      </w:r>
      <w:r w:rsidR="00C90BF9" w:rsidRPr="003203B3">
        <w:rPr>
          <w:rFonts w:ascii="Times New Roman" w:hAnsi="Times New Roman" w:cs="Times New Roman"/>
          <w:sz w:val="28"/>
          <w:szCs w:val="28"/>
        </w:rPr>
        <w:t xml:space="preserve"> любил повторять знаменитое высказывание О. Уайлда: "Опыт - это имя, которое мы даем собственным ошибкам"</w:t>
      </w:r>
      <w:bookmarkStart w:id="0" w:name="_ftnref26"/>
      <w:r w:rsidR="00127DF1" w:rsidRPr="003203B3">
        <w:rPr>
          <w:rFonts w:ascii="Times New Roman" w:hAnsi="Times New Roman" w:cs="Times New Roman"/>
          <w:sz w:val="28"/>
          <w:szCs w:val="28"/>
        </w:rPr>
        <w:t>; фальсификация трактовалась К.</w:t>
      </w:r>
      <w:r w:rsidR="00E4654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127DF1" w:rsidRPr="003203B3">
        <w:rPr>
          <w:rFonts w:ascii="Times New Roman" w:hAnsi="Times New Roman" w:cs="Times New Roman"/>
          <w:sz w:val="28"/>
          <w:szCs w:val="28"/>
        </w:rPr>
        <w:t>Поппером как путь минимизации количества</w:t>
      </w:r>
      <w:r w:rsidR="0004727D" w:rsidRPr="003203B3">
        <w:rPr>
          <w:rFonts w:ascii="Times New Roman" w:hAnsi="Times New Roman" w:cs="Times New Roman"/>
          <w:sz w:val="28"/>
          <w:szCs w:val="28"/>
        </w:rPr>
        <w:t xml:space="preserve"> заблуждени</w:t>
      </w:r>
      <w:r w:rsidR="007A6603" w:rsidRPr="003203B3">
        <w:rPr>
          <w:rFonts w:ascii="Times New Roman" w:hAnsi="Times New Roman" w:cs="Times New Roman"/>
          <w:sz w:val="28"/>
          <w:szCs w:val="28"/>
        </w:rPr>
        <w:t>й и</w:t>
      </w:r>
      <w:r w:rsidR="0004727D" w:rsidRPr="003203B3">
        <w:rPr>
          <w:rFonts w:ascii="Times New Roman" w:hAnsi="Times New Roman" w:cs="Times New Roman"/>
          <w:sz w:val="28"/>
          <w:szCs w:val="28"/>
        </w:rPr>
        <w:t xml:space="preserve"> ошибок и обретения истины</w:t>
      </w:r>
      <w:r w:rsidR="000F55DB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0F55DB" w:rsidRPr="003203B3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86430E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81F62" w:rsidRPr="003203B3">
        <w:rPr>
          <w:rFonts w:ascii="Times New Roman" w:hAnsi="Times New Roman" w:cs="Times New Roman"/>
          <w:sz w:val="28"/>
          <w:szCs w:val="28"/>
        </w:rPr>
        <w:t>В конечном счете</w:t>
      </w:r>
      <w:r w:rsidR="00EE7CC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81F62" w:rsidRPr="003203B3">
        <w:rPr>
          <w:rFonts w:ascii="Times New Roman" w:hAnsi="Times New Roman" w:cs="Times New Roman"/>
          <w:sz w:val="28"/>
          <w:szCs w:val="28"/>
        </w:rPr>
        <w:t>все</w:t>
      </w:r>
      <w:r w:rsidR="00EE7CCF" w:rsidRPr="003203B3">
        <w:rPr>
          <w:rFonts w:ascii="Times New Roman" w:hAnsi="Times New Roman" w:cs="Times New Roman"/>
          <w:sz w:val="28"/>
          <w:szCs w:val="28"/>
        </w:rPr>
        <w:t xml:space="preserve">, наверное, </w:t>
      </w:r>
      <w:r w:rsidR="00E81F62" w:rsidRPr="003203B3">
        <w:rPr>
          <w:rFonts w:ascii="Times New Roman" w:hAnsi="Times New Roman" w:cs="Times New Roman"/>
          <w:sz w:val="28"/>
          <w:szCs w:val="28"/>
        </w:rPr>
        <w:t>зависит от решения основных методологических проблем: что понимать под истинностью, опро</w:t>
      </w:r>
      <w:r w:rsidR="004B5FC8" w:rsidRPr="003203B3">
        <w:rPr>
          <w:rFonts w:ascii="Times New Roman" w:hAnsi="Times New Roman" w:cs="Times New Roman"/>
          <w:sz w:val="28"/>
          <w:szCs w:val="28"/>
        </w:rPr>
        <w:t>вержением и т.</w:t>
      </w:r>
      <w:r w:rsidR="00E81F62" w:rsidRPr="003203B3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4727D" w:rsidRPr="003203B3" w:rsidRDefault="00A02951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Д</w:t>
      </w:r>
      <w:r w:rsidR="00A12D6A" w:rsidRPr="003203B3">
        <w:rPr>
          <w:rFonts w:ascii="Times New Roman" w:hAnsi="Times New Roman" w:cs="Times New Roman"/>
          <w:sz w:val="28"/>
          <w:szCs w:val="28"/>
        </w:rPr>
        <w:t>ля фальсификации теории необходима чаще всего альтернативная теория: лишь она (а не сами по себе результаты экспериментов) в состоянии «оп</w:t>
      </w:r>
      <w:r w:rsidR="00250B4B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12D6A" w:rsidRPr="003203B3">
        <w:rPr>
          <w:rFonts w:ascii="Times New Roman" w:hAnsi="Times New Roman" w:cs="Times New Roman"/>
          <w:sz w:val="28"/>
          <w:szCs w:val="28"/>
        </w:rPr>
        <w:t>рокинуть» испытываемую теорию. Лишь при наличии теории, действитель</w:t>
      </w:r>
      <w:r w:rsidR="00250B4B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12D6A" w:rsidRPr="003203B3">
        <w:rPr>
          <w:rFonts w:ascii="Times New Roman" w:hAnsi="Times New Roman" w:cs="Times New Roman"/>
          <w:sz w:val="28"/>
          <w:szCs w:val="28"/>
        </w:rPr>
        <w:t>но обеспечивающей дальнейший шаг в познании мира, методологически оправдан отказ от предшествующей научной теории</w:t>
      </w:r>
      <w:r w:rsidR="00F52CF9" w:rsidRPr="003203B3">
        <w:rPr>
          <w:rFonts w:ascii="Times New Roman" w:hAnsi="Times New Roman" w:cs="Times New Roman"/>
          <w:sz w:val="28"/>
          <w:szCs w:val="28"/>
        </w:rPr>
        <w:t>.</w:t>
      </w:r>
      <w:r w:rsidR="00AE6336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7A" w:rsidRPr="003203B3" w:rsidRDefault="008E41AB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lastRenderedPageBreak/>
        <w:t xml:space="preserve">Полагавший </w:t>
      </w:r>
      <w:r w:rsidR="0028247E" w:rsidRPr="003203B3">
        <w:rPr>
          <w:rFonts w:ascii="Times New Roman" w:hAnsi="Times New Roman" w:cs="Times New Roman"/>
          <w:sz w:val="28"/>
          <w:szCs w:val="28"/>
        </w:rPr>
        <w:t>невозможн</w:t>
      </w:r>
      <w:r w:rsidRPr="003203B3">
        <w:rPr>
          <w:rFonts w:ascii="Times New Roman" w:hAnsi="Times New Roman" w:cs="Times New Roman"/>
          <w:sz w:val="28"/>
          <w:szCs w:val="28"/>
        </w:rPr>
        <w:t xml:space="preserve">ым </w:t>
      </w:r>
      <w:r w:rsidR="0028247E" w:rsidRPr="003203B3">
        <w:rPr>
          <w:rFonts w:ascii="Times New Roman" w:hAnsi="Times New Roman" w:cs="Times New Roman"/>
          <w:sz w:val="28"/>
          <w:szCs w:val="28"/>
        </w:rPr>
        <w:t>установлени</w:t>
      </w:r>
      <w:r w:rsidRPr="003203B3">
        <w:rPr>
          <w:rFonts w:ascii="Times New Roman" w:hAnsi="Times New Roman" w:cs="Times New Roman"/>
          <w:sz w:val="28"/>
          <w:szCs w:val="28"/>
        </w:rPr>
        <w:t>е</w:t>
      </w:r>
      <w:r w:rsidR="0028247E" w:rsidRPr="003203B3">
        <w:rPr>
          <w:rFonts w:ascii="Times New Roman" w:hAnsi="Times New Roman" w:cs="Times New Roman"/>
          <w:sz w:val="28"/>
          <w:szCs w:val="28"/>
        </w:rPr>
        <w:t xml:space="preserve"> каких-либо логических отноше</w:t>
      </w:r>
      <w:r w:rsidR="0004727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8247E" w:rsidRPr="003203B3">
        <w:rPr>
          <w:rFonts w:ascii="Times New Roman" w:hAnsi="Times New Roman" w:cs="Times New Roman"/>
          <w:sz w:val="28"/>
          <w:szCs w:val="28"/>
        </w:rPr>
        <w:t xml:space="preserve">ний между </w:t>
      </w:r>
      <w:r w:rsidRPr="003203B3">
        <w:rPr>
          <w:rFonts w:ascii="Times New Roman" w:hAnsi="Times New Roman" w:cs="Times New Roman"/>
          <w:sz w:val="28"/>
          <w:szCs w:val="28"/>
        </w:rPr>
        <w:t>сменя</w:t>
      </w:r>
      <w:r w:rsidR="0028247E" w:rsidRPr="003203B3">
        <w:rPr>
          <w:rFonts w:ascii="Times New Roman" w:hAnsi="Times New Roman" w:cs="Times New Roman"/>
          <w:sz w:val="28"/>
          <w:szCs w:val="28"/>
        </w:rPr>
        <w:t xml:space="preserve">ющими друг друга </w:t>
      </w:r>
      <w:r w:rsidR="0004727D" w:rsidRPr="003203B3">
        <w:rPr>
          <w:rFonts w:ascii="Times New Roman" w:hAnsi="Times New Roman" w:cs="Times New Roman"/>
          <w:sz w:val="28"/>
          <w:szCs w:val="28"/>
        </w:rPr>
        <w:t>теори</w:t>
      </w:r>
      <w:r w:rsidR="0028247E" w:rsidRPr="003203B3">
        <w:rPr>
          <w:rFonts w:ascii="Times New Roman" w:hAnsi="Times New Roman" w:cs="Times New Roman"/>
          <w:sz w:val="28"/>
          <w:szCs w:val="28"/>
        </w:rPr>
        <w:t>ями</w:t>
      </w:r>
      <w:r w:rsidR="00C7353D" w:rsidRPr="003203B3">
        <w:rPr>
          <w:rFonts w:ascii="Times New Roman" w:hAnsi="Times New Roman" w:cs="Times New Roman"/>
          <w:sz w:val="28"/>
          <w:szCs w:val="28"/>
        </w:rPr>
        <w:t>,</w:t>
      </w:r>
      <w:r w:rsidR="00455875" w:rsidRPr="003203B3">
        <w:rPr>
          <w:rFonts w:ascii="Times New Roman" w:hAnsi="Times New Roman" w:cs="Times New Roman"/>
          <w:sz w:val="28"/>
          <w:szCs w:val="28"/>
        </w:rPr>
        <w:t xml:space="preserve"> Т.</w:t>
      </w:r>
      <w:r w:rsid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52CF9" w:rsidRPr="003203B3">
        <w:rPr>
          <w:rFonts w:ascii="Times New Roman" w:hAnsi="Times New Roman" w:cs="Times New Roman"/>
          <w:sz w:val="28"/>
          <w:szCs w:val="28"/>
        </w:rPr>
        <w:t xml:space="preserve">Кун </w:t>
      </w:r>
      <w:r w:rsidR="00CA6B07" w:rsidRPr="003203B3">
        <w:rPr>
          <w:rFonts w:ascii="Times New Roman" w:hAnsi="Times New Roman" w:cs="Times New Roman"/>
          <w:sz w:val="28"/>
          <w:szCs w:val="28"/>
        </w:rPr>
        <w:t>считал, что</w:t>
      </w:r>
      <w:r w:rsidR="00AE6336" w:rsidRPr="003203B3">
        <w:rPr>
          <w:rFonts w:ascii="Times New Roman" w:hAnsi="Times New Roman" w:cs="Times New Roman"/>
          <w:sz w:val="28"/>
          <w:szCs w:val="28"/>
        </w:rPr>
        <w:t xml:space="preserve"> не существует фактов, независимых от парадигмы, и, следовательно, не существует теоретически нейтрального языка наблюдения.</w:t>
      </w:r>
      <w:r w:rsidR="00CA6B07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6336" w:rsidRPr="003203B3">
        <w:rPr>
          <w:rFonts w:ascii="Times New Roman" w:hAnsi="Times New Roman" w:cs="Times New Roman"/>
          <w:sz w:val="28"/>
          <w:szCs w:val="28"/>
        </w:rPr>
        <w:t>О</w:t>
      </w:r>
      <w:r w:rsidR="00CA6B07" w:rsidRPr="003203B3">
        <w:rPr>
          <w:rFonts w:ascii="Times New Roman" w:hAnsi="Times New Roman" w:cs="Times New Roman"/>
          <w:sz w:val="28"/>
          <w:szCs w:val="28"/>
        </w:rPr>
        <w:t>владевая содержанием парадигмы</w:t>
      </w:r>
      <w:r w:rsidR="00455875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C7353D" w:rsidRPr="003203B3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455875" w:rsidRPr="003203B3">
        <w:rPr>
          <w:rFonts w:ascii="Times New Roman" w:hAnsi="Times New Roman" w:cs="Times New Roman"/>
          <w:sz w:val="28"/>
          <w:szCs w:val="28"/>
        </w:rPr>
        <w:t>у</w:t>
      </w:r>
      <w:r w:rsidR="003B504C" w:rsidRPr="003203B3">
        <w:rPr>
          <w:rFonts w:ascii="Times New Roman" w:hAnsi="Times New Roman" w:cs="Times New Roman"/>
          <w:sz w:val="28"/>
          <w:szCs w:val="28"/>
        </w:rPr>
        <w:t>ч</w:t>
      </w:r>
      <w:r w:rsidR="009C0387" w:rsidRPr="003203B3">
        <w:rPr>
          <w:rFonts w:ascii="Times New Roman" w:hAnsi="Times New Roman" w:cs="Times New Roman"/>
          <w:sz w:val="28"/>
          <w:szCs w:val="28"/>
        </w:rPr>
        <w:t>а</w:t>
      </w:r>
      <w:r w:rsidR="00CA6B07" w:rsidRPr="003203B3">
        <w:rPr>
          <w:rFonts w:ascii="Times New Roman" w:hAnsi="Times New Roman" w:cs="Times New Roman"/>
          <w:sz w:val="28"/>
          <w:szCs w:val="28"/>
        </w:rPr>
        <w:t xml:space="preserve">тся «видеть </w:t>
      </w:r>
      <w:r w:rsidR="001C243A" w:rsidRPr="003203B3">
        <w:rPr>
          <w:rFonts w:ascii="Times New Roman" w:hAnsi="Times New Roman" w:cs="Times New Roman"/>
          <w:sz w:val="28"/>
          <w:szCs w:val="28"/>
        </w:rPr>
        <w:t>мир</w:t>
      </w:r>
      <w:r w:rsidR="00DF4442" w:rsidRPr="003203B3">
        <w:rPr>
          <w:rFonts w:ascii="Times New Roman" w:hAnsi="Times New Roman" w:cs="Times New Roman"/>
          <w:sz w:val="28"/>
          <w:szCs w:val="28"/>
        </w:rPr>
        <w:t>» сквозь её пр</w:t>
      </w:r>
      <w:r w:rsidR="003F699E" w:rsidRPr="003203B3">
        <w:rPr>
          <w:rFonts w:ascii="Times New Roman" w:hAnsi="Times New Roman" w:cs="Times New Roman"/>
          <w:sz w:val="28"/>
          <w:szCs w:val="28"/>
        </w:rPr>
        <w:t>из</w:t>
      </w:r>
      <w:r w:rsidR="00DF4442" w:rsidRPr="003203B3">
        <w:rPr>
          <w:rFonts w:ascii="Times New Roman" w:hAnsi="Times New Roman" w:cs="Times New Roman"/>
          <w:sz w:val="28"/>
          <w:szCs w:val="28"/>
        </w:rPr>
        <w:t>му; не фак</w:t>
      </w:r>
      <w:r w:rsidR="00D065BD" w:rsidRPr="003203B3">
        <w:rPr>
          <w:rFonts w:ascii="Times New Roman" w:hAnsi="Times New Roman" w:cs="Times New Roman"/>
          <w:sz w:val="28"/>
          <w:szCs w:val="28"/>
        </w:rPr>
        <w:t xml:space="preserve">ты </w:t>
      </w:r>
      <w:r w:rsidR="00CA6B07" w:rsidRPr="003203B3">
        <w:rPr>
          <w:rFonts w:ascii="Times New Roman" w:hAnsi="Times New Roman" w:cs="Times New Roman"/>
          <w:sz w:val="28"/>
          <w:szCs w:val="28"/>
        </w:rPr>
        <w:t>судят теорию, а теория</w:t>
      </w:r>
      <w:r w:rsidR="00BC1308" w:rsidRPr="003203B3">
        <w:rPr>
          <w:rFonts w:ascii="Times New Roman" w:hAnsi="Times New Roman" w:cs="Times New Roman"/>
          <w:sz w:val="28"/>
          <w:szCs w:val="28"/>
        </w:rPr>
        <w:t xml:space="preserve"> определяет, какие именно факты</w:t>
      </w:r>
      <w:r w:rsidR="00ED353E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CA6B07" w:rsidRPr="003203B3">
        <w:rPr>
          <w:rFonts w:ascii="Times New Roman" w:hAnsi="Times New Roman" w:cs="Times New Roman"/>
          <w:sz w:val="28"/>
          <w:szCs w:val="28"/>
        </w:rPr>
        <w:t>войдут в осмысленный опыт.</w:t>
      </w:r>
      <w:r w:rsidR="00A9687A" w:rsidRPr="003203B3">
        <w:rPr>
          <w:rFonts w:ascii="Times New Roman" w:hAnsi="Times New Roman" w:cs="Times New Roman"/>
          <w:color w:val="000000"/>
          <w:sz w:val="28"/>
          <w:szCs w:val="28"/>
        </w:rPr>
        <w:t xml:space="preserve"> На их зависимость друг о</w:t>
      </w:r>
      <w:r w:rsidR="00DA2C6E" w:rsidRPr="003203B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A9687A" w:rsidRPr="003203B3">
        <w:rPr>
          <w:rFonts w:ascii="Times New Roman" w:hAnsi="Times New Roman" w:cs="Times New Roman"/>
          <w:color w:val="000000"/>
          <w:sz w:val="28"/>
          <w:szCs w:val="28"/>
        </w:rPr>
        <w:t xml:space="preserve">друга </w:t>
      </w:r>
      <w:r w:rsidR="004B5FC8" w:rsidRPr="003203B3">
        <w:rPr>
          <w:rFonts w:ascii="Times New Roman" w:hAnsi="Times New Roman" w:cs="Times New Roman"/>
          <w:color w:val="000000"/>
          <w:sz w:val="28"/>
          <w:szCs w:val="28"/>
        </w:rPr>
        <w:t>указывали А.</w:t>
      </w:r>
      <w:r w:rsidR="00A02951" w:rsidRPr="00320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87A" w:rsidRPr="003203B3">
        <w:rPr>
          <w:rFonts w:ascii="Times New Roman" w:hAnsi="Times New Roman" w:cs="Times New Roman"/>
          <w:color w:val="000000"/>
          <w:sz w:val="28"/>
          <w:szCs w:val="28"/>
        </w:rPr>
        <w:t>Эйн</w:t>
      </w:r>
      <w:r w:rsidR="00ED353E" w:rsidRPr="003203B3">
        <w:rPr>
          <w:rFonts w:ascii="Times New Roman" w:hAnsi="Times New Roman" w:cs="Times New Roman"/>
          <w:color w:val="000000"/>
          <w:sz w:val="28"/>
          <w:szCs w:val="28"/>
        </w:rPr>
        <w:t xml:space="preserve">штейн («Лишь теория решает, </w:t>
      </w:r>
      <w:r w:rsidR="00A9687A" w:rsidRPr="003203B3">
        <w:rPr>
          <w:rFonts w:ascii="Times New Roman" w:hAnsi="Times New Roman" w:cs="Times New Roman"/>
          <w:color w:val="000000"/>
          <w:sz w:val="28"/>
          <w:szCs w:val="28"/>
        </w:rPr>
        <w:t>что мы ухитряемся наблю</w:t>
      </w:r>
      <w:r w:rsidR="00A02951" w:rsidRPr="003203B3">
        <w:rPr>
          <w:rFonts w:ascii="Times New Roman" w:hAnsi="Times New Roman" w:cs="Times New Roman"/>
          <w:color w:val="000000"/>
          <w:sz w:val="28"/>
          <w:szCs w:val="28"/>
        </w:rPr>
        <w:t xml:space="preserve">дать!») </w:t>
      </w:r>
      <w:r w:rsidR="00A9687A" w:rsidRPr="003203B3">
        <w:rPr>
          <w:rFonts w:ascii="Times New Roman" w:hAnsi="Times New Roman" w:cs="Times New Roman"/>
          <w:color w:val="000000"/>
          <w:sz w:val="28"/>
          <w:szCs w:val="28"/>
        </w:rPr>
        <w:t>и И. П. Павлов («Если не имеешь в голове идей, то не увидишь фактов»)</w:t>
      </w:r>
      <w:r w:rsidR="003860BD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A9687A" w:rsidRPr="00320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661A" w:rsidRPr="003203B3" w:rsidRDefault="00A12D6A" w:rsidP="003203B3">
      <w:pPr>
        <w:pStyle w:val="ConsPlusNormal"/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В</w:t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 тех случаях, когда законы и гипотезы содержат утверждения относительно бесконечных предметных областей</w:t>
      </w:r>
      <w:r w:rsidR="00B368C3" w:rsidRPr="003203B3">
        <w:rPr>
          <w:rFonts w:ascii="Times New Roman" w:hAnsi="Times New Roman" w:cs="Times New Roman"/>
          <w:sz w:val="28"/>
          <w:szCs w:val="28"/>
        </w:rPr>
        <w:t xml:space="preserve"> (</w:t>
      </w:r>
      <w:r w:rsidR="00455875" w:rsidRPr="003203B3">
        <w:rPr>
          <w:rFonts w:ascii="Times New Roman" w:hAnsi="Times New Roman" w:cs="Times New Roman"/>
          <w:sz w:val="28"/>
          <w:szCs w:val="28"/>
        </w:rPr>
        <w:t>в</w:t>
      </w:r>
      <w:r w:rsidR="00BC1308" w:rsidRPr="003203B3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455875" w:rsidRPr="003203B3">
        <w:rPr>
          <w:rFonts w:ascii="Times New Roman" w:hAnsi="Times New Roman" w:cs="Times New Roman"/>
          <w:sz w:val="28"/>
          <w:szCs w:val="28"/>
        </w:rPr>
        <w:t>,</w:t>
      </w:r>
      <w:r w:rsidR="00E56543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368C3" w:rsidRPr="003203B3">
        <w:rPr>
          <w:rFonts w:ascii="Times New Roman" w:hAnsi="Times New Roman" w:cs="Times New Roman"/>
          <w:sz w:val="28"/>
          <w:szCs w:val="28"/>
        </w:rPr>
        <w:t>преступ</w:t>
      </w:r>
      <w:r w:rsidR="00455875" w:rsidRPr="003203B3">
        <w:rPr>
          <w:rFonts w:ascii="Times New Roman" w:hAnsi="Times New Roman" w:cs="Times New Roman"/>
          <w:sz w:val="28"/>
          <w:szCs w:val="28"/>
        </w:rPr>
        <w:t>ности</w:t>
      </w:r>
      <w:r w:rsidR="00BA406B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F828BB" w:rsidRPr="003203B3">
        <w:rPr>
          <w:rFonts w:ascii="Times New Roman" w:hAnsi="Times New Roman" w:cs="Times New Roman"/>
          <w:sz w:val="28"/>
          <w:szCs w:val="28"/>
        </w:rPr>
        <w:t>охватывающ</w:t>
      </w:r>
      <w:r w:rsidR="00ED392C" w:rsidRPr="003203B3">
        <w:rPr>
          <w:rFonts w:ascii="Times New Roman" w:hAnsi="Times New Roman" w:cs="Times New Roman"/>
          <w:sz w:val="28"/>
          <w:szCs w:val="28"/>
        </w:rPr>
        <w:t>ей</w:t>
      </w:r>
      <w:r w:rsidR="00F828BB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A406B" w:rsidRPr="003203B3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B40072" w:rsidRPr="003203B3">
        <w:rPr>
          <w:rFonts w:ascii="Times New Roman" w:hAnsi="Times New Roman" w:cs="Times New Roman"/>
          <w:sz w:val="28"/>
          <w:szCs w:val="28"/>
        </w:rPr>
        <w:t xml:space="preserve">фактов - </w:t>
      </w:r>
      <w:r w:rsidR="00BA406B" w:rsidRPr="003203B3">
        <w:rPr>
          <w:rFonts w:ascii="Times New Roman" w:hAnsi="Times New Roman" w:cs="Times New Roman"/>
          <w:sz w:val="28"/>
          <w:szCs w:val="28"/>
        </w:rPr>
        <w:t>всех уголовно наказу</w:t>
      </w:r>
      <w:r w:rsidR="004308CD" w:rsidRPr="003203B3">
        <w:rPr>
          <w:rFonts w:ascii="Times New Roman" w:hAnsi="Times New Roman" w:cs="Times New Roman"/>
          <w:sz w:val="28"/>
          <w:szCs w:val="28"/>
        </w:rPr>
        <w:t>е</w:t>
      </w:r>
      <w:r w:rsidR="00BA406B" w:rsidRPr="003203B3">
        <w:rPr>
          <w:rFonts w:ascii="Times New Roman" w:hAnsi="Times New Roman" w:cs="Times New Roman"/>
          <w:sz w:val="28"/>
          <w:szCs w:val="28"/>
        </w:rPr>
        <w:t>мых деяний</w:t>
      </w:r>
      <w:r w:rsidR="00F828BB" w:rsidRPr="003203B3">
        <w:rPr>
          <w:rFonts w:ascii="Times New Roman" w:hAnsi="Times New Roman" w:cs="Times New Roman"/>
          <w:sz w:val="28"/>
          <w:szCs w:val="28"/>
        </w:rPr>
        <w:t xml:space="preserve"> и лиц, их совершивших</w:t>
      </w:r>
      <w:r w:rsidR="00B368C3" w:rsidRPr="003203B3">
        <w:rPr>
          <w:rFonts w:ascii="Times New Roman" w:hAnsi="Times New Roman" w:cs="Times New Roman"/>
          <w:sz w:val="28"/>
          <w:szCs w:val="28"/>
        </w:rPr>
        <w:t>)</w:t>
      </w:r>
      <w:r w:rsidR="00716E3E" w:rsidRPr="003203B3">
        <w:rPr>
          <w:rFonts w:ascii="Times New Roman" w:hAnsi="Times New Roman" w:cs="Times New Roman"/>
          <w:sz w:val="28"/>
          <w:szCs w:val="28"/>
        </w:rPr>
        <w:t xml:space="preserve"> и допускают лишь статистическую проверку</w:t>
      </w:r>
      <w:r w:rsidR="00A25EF7" w:rsidRPr="003203B3">
        <w:rPr>
          <w:rFonts w:ascii="Times New Roman" w:hAnsi="Times New Roman" w:cs="Times New Roman"/>
          <w:sz w:val="28"/>
          <w:szCs w:val="28"/>
        </w:rPr>
        <w:t xml:space="preserve"> (задача проверки гипотез или </w:t>
      </w:r>
      <w:r w:rsidR="00811568" w:rsidRPr="003203B3">
        <w:rPr>
          <w:rFonts w:ascii="Times New Roman" w:hAnsi="Times New Roman" w:cs="Times New Roman"/>
          <w:sz w:val="28"/>
          <w:szCs w:val="28"/>
        </w:rPr>
        <w:t>статистического оценивания</w:t>
      </w:r>
      <w:r w:rsidR="00A25EF7" w:rsidRPr="003203B3">
        <w:rPr>
          <w:rFonts w:ascii="Times New Roman" w:hAnsi="Times New Roman" w:cs="Times New Roman"/>
          <w:sz w:val="28"/>
          <w:szCs w:val="28"/>
        </w:rPr>
        <w:t>)</w:t>
      </w:r>
      <w:r w:rsidR="00716E3E" w:rsidRPr="003203B3">
        <w:rPr>
          <w:rFonts w:ascii="Times New Roman" w:hAnsi="Times New Roman" w:cs="Times New Roman"/>
          <w:sz w:val="28"/>
          <w:szCs w:val="28"/>
        </w:rPr>
        <w:t>, такая процедура называется эмпирическим подтверждением.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 xml:space="preserve"> Она включает </w:t>
      </w:r>
      <w:r w:rsidR="001008A1" w:rsidRPr="003203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>получение статистических выводов на основе результатов статистич</w:t>
      </w:r>
      <w:r w:rsidR="001008A1" w:rsidRPr="003203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 xml:space="preserve">ского наблюдения преступности – </w:t>
      </w:r>
      <w:r w:rsidR="000912D9" w:rsidRPr="003203B3">
        <w:rPr>
          <w:rFonts w:ascii="Times New Roman" w:eastAsia="Times New Roman" w:hAnsi="Times New Roman" w:cs="Times New Roman"/>
          <w:sz w:val="28"/>
          <w:szCs w:val="28"/>
        </w:rPr>
        <w:t>выборки</w:t>
      </w:r>
      <w:r w:rsidR="00056366" w:rsidRPr="00320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>принимаемой</w:t>
      </w:r>
      <w:r w:rsidR="00056366" w:rsidRPr="003203B3">
        <w:rPr>
          <w:rFonts w:ascii="Times New Roman" w:eastAsia="Times New Roman" w:hAnsi="Times New Roman" w:cs="Times New Roman"/>
          <w:sz w:val="28"/>
          <w:szCs w:val="28"/>
        </w:rPr>
        <w:t xml:space="preserve"> за генеральную совокупность (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 xml:space="preserve">из-за </w:t>
      </w:r>
      <w:r w:rsidR="00B10D8A" w:rsidRPr="003203B3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 xml:space="preserve">латентной </w:t>
      </w:r>
      <w:r w:rsidR="00B10D8A" w:rsidRPr="003203B3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="004669A2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D8A" w:rsidRPr="003203B3">
        <w:rPr>
          <w:rFonts w:ascii="Times New Roman" w:eastAsia="Times New Roman" w:hAnsi="Times New Roman" w:cs="Times New Roman"/>
          <w:sz w:val="28"/>
          <w:szCs w:val="28"/>
        </w:rPr>
        <w:t>вля</w:t>
      </w:r>
      <w:r w:rsidR="00D7682A" w:rsidRPr="003203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10D8A" w:rsidRPr="003203B3">
        <w:rPr>
          <w:rFonts w:ascii="Times New Roman" w:eastAsia="Times New Roman" w:hAnsi="Times New Roman" w:cs="Times New Roman"/>
          <w:sz w:val="28"/>
          <w:szCs w:val="28"/>
        </w:rPr>
        <w:t xml:space="preserve">щей 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>– неизвестной величины</w:t>
      </w:r>
      <w:r w:rsidR="007665C9" w:rsidRPr="003203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5CE3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C9" w:rsidRPr="003203B3">
        <w:rPr>
          <w:rFonts w:ascii="Times New Roman" w:eastAsia="Times New Roman" w:hAnsi="Times New Roman" w:cs="Times New Roman"/>
          <w:sz w:val="28"/>
          <w:szCs w:val="28"/>
        </w:rPr>
        <w:t xml:space="preserve">по экспертным </w:t>
      </w:r>
      <w:r w:rsidR="00EB2FE5" w:rsidRPr="003203B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7665C9" w:rsidRPr="003203B3">
        <w:rPr>
          <w:rFonts w:ascii="Times New Roman" w:eastAsia="Times New Roman" w:hAnsi="Times New Roman" w:cs="Times New Roman"/>
          <w:sz w:val="28"/>
          <w:szCs w:val="28"/>
        </w:rPr>
        <w:t xml:space="preserve">, в разы </w:t>
      </w:r>
      <w:r w:rsidR="00B40072" w:rsidRPr="003203B3">
        <w:rPr>
          <w:rFonts w:ascii="Times New Roman" w:eastAsia="Times New Roman" w:hAnsi="Times New Roman" w:cs="Times New Roman"/>
          <w:sz w:val="28"/>
          <w:szCs w:val="28"/>
        </w:rPr>
        <w:t>превышающей</w:t>
      </w:r>
      <w:r w:rsidR="0072501B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C9" w:rsidRPr="003203B3">
        <w:rPr>
          <w:rFonts w:ascii="Times New Roman" w:eastAsia="Times New Roman" w:hAnsi="Times New Roman" w:cs="Times New Roman"/>
          <w:sz w:val="28"/>
          <w:szCs w:val="28"/>
        </w:rPr>
        <w:t>регистрируем</w:t>
      </w:r>
      <w:r w:rsidR="00B40072" w:rsidRPr="003203B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10D8A" w:rsidRPr="003203B3">
        <w:rPr>
          <w:rFonts w:ascii="Times New Roman" w:eastAsia="Times New Roman" w:hAnsi="Times New Roman" w:cs="Times New Roman"/>
          <w:sz w:val="28"/>
          <w:szCs w:val="28"/>
        </w:rPr>
        <w:t xml:space="preserve"> преступност</w:t>
      </w:r>
      <w:r w:rsidR="0072501B" w:rsidRPr="003203B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4A3B" w:rsidRPr="003203B3">
        <w:rPr>
          <w:rFonts w:ascii="Times New Roman" w:eastAsia="Times New Roman" w:hAnsi="Times New Roman" w:cs="Times New Roman"/>
          <w:sz w:val="28"/>
          <w:szCs w:val="28"/>
        </w:rPr>
        <w:t>, которую</w:t>
      </w:r>
      <w:r w:rsidR="00D9632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>можно считать допустимой стат</w:t>
      </w:r>
      <w:r w:rsidR="00D7682A" w:rsidRPr="003203B3">
        <w:rPr>
          <w:rFonts w:ascii="Times New Roman" w:eastAsia="Times New Roman" w:hAnsi="Times New Roman" w:cs="Times New Roman"/>
          <w:sz w:val="28"/>
          <w:szCs w:val="28"/>
        </w:rPr>
        <w:t>истикой</w:t>
      </w:r>
      <w:r w:rsidR="00ED392C" w:rsidRPr="003203B3">
        <w:rPr>
          <w:rFonts w:ascii="Times New Roman" w:eastAsia="Times New Roman" w:hAnsi="Times New Roman" w:cs="Times New Roman"/>
          <w:sz w:val="28"/>
          <w:szCs w:val="28"/>
        </w:rPr>
        <w:t xml:space="preserve"> преступности </w:t>
      </w:r>
      <w:r w:rsidR="00056366" w:rsidRPr="003203B3">
        <w:rPr>
          <w:rFonts w:ascii="Times New Roman" w:eastAsia="Times New Roman" w:hAnsi="Times New Roman" w:cs="Times New Roman"/>
          <w:sz w:val="28"/>
          <w:szCs w:val="28"/>
        </w:rPr>
        <w:t xml:space="preserve">без потери </w:t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>полезной информации</w:t>
      </w:r>
      <w:r w:rsidR="00945DA8" w:rsidRPr="003203B3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6"/>
      </w:r>
      <w:r w:rsidR="001F1DE8" w:rsidRPr="00320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FE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9F3" w:rsidRPr="003203B3" w:rsidRDefault="00E1661A" w:rsidP="003203B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sz w:val="28"/>
          <w:szCs w:val="28"/>
        </w:rPr>
        <w:t>Изло</w:t>
      </w:r>
      <w:r w:rsidR="00893352" w:rsidRPr="003203B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>енное</w:t>
      </w:r>
      <w:r w:rsidR="00EB2FE5" w:rsidRPr="003203B3">
        <w:rPr>
          <w:rFonts w:ascii="Times New Roman" w:eastAsia="Times New Roman" w:hAnsi="Times New Roman" w:cs="Times New Roman"/>
          <w:sz w:val="28"/>
          <w:szCs w:val="28"/>
        </w:rPr>
        <w:t xml:space="preserve"> ни в коей мере </w:t>
      </w:r>
      <w:r w:rsidR="00BB65E3" w:rsidRPr="003203B3">
        <w:rPr>
          <w:rFonts w:ascii="Times New Roman" w:eastAsia="Times New Roman" w:hAnsi="Times New Roman" w:cs="Times New Roman"/>
          <w:sz w:val="28"/>
          <w:szCs w:val="28"/>
        </w:rPr>
        <w:t xml:space="preserve">не есть оправдание </w:t>
      </w:r>
      <w:r w:rsidR="00ED392C" w:rsidRPr="003203B3">
        <w:rPr>
          <w:rFonts w:ascii="Times New Roman" w:eastAsia="Times New Roman" w:hAnsi="Times New Roman" w:cs="Times New Roman"/>
          <w:sz w:val="28"/>
          <w:szCs w:val="28"/>
        </w:rPr>
        <w:t xml:space="preserve">бытующей </w:t>
      </w:r>
      <w:r w:rsidR="00BB65E3" w:rsidRPr="003203B3">
        <w:rPr>
          <w:rFonts w:ascii="Times New Roman" w:eastAsia="Times New Roman" w:hAnsi="Times New Roman" w:cs="Times New Roman"/>
          <w:sz w:val="28"/>
          <w:szCs w:val="28"/>
        </w:rPr>
        <w:t xml:space="preserve">порочной </w:t>
      </w:r>
      <w:r w:rsidR="00567030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E3" w:rsidRPr="003203B3">
        <w:rPr>
          <w:rFonts w:ascii="Times New Roman" w:eastAsia="Times New Roman" w:hAnsi="Times New Roman" w:cs="Times New Roman"/>
          <w:sz w:val="28"/>
          <w:szCs w:val="28"/>
        </w:rPr>
        <w:t>практики регистрации и статистического учета преступлений</w:t>
      </w:r>
      <w:r w:rsidR="00AC2A78" w:rsidRPr="003203B3">
        <w:rPr>
          <w:rFonts w:ascii="Times New Roman" w:eastAsia="Times New Roman" w:hAnsi="Times New Roman" w:cs="Times New Roman"/>
          <w:sz w:val="28"/>
          <w:szCs w:val="28"/>
        </w:rPr>
        <w:t xml:space="preserve"> (чаще - их не </w:t>
      </w:r>
      <w:r w:rsidR="00AC2A78" w:rsidRPr="003203B3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и не учета)</w:t>
      </w:r>
      <w:r w:rsidR="00E56543" w:rsidRPr="003203B3">
        <w:rPr>
          <w:rFonts w:ascii="Times New Roman" w:eastAsia="Times New Roman" w:hAnsi="Times New Roman" w:cs="Times New Roman"/>
          <w:sz w:val="28"/>
          <w:szCs w:val="28"/>
        </w:rPr>
        <w:t>. Э</w:t>
      </w:r>
      <w:r w:rsidR="00BB65E3" w:rsidRPr="003203B3">
        <w:rPr>
          <w:rFonts w:ascii="Times New Roman" w:eastAsia="Times New Roman" w:hAnsi="Times New Roman" w:cs="Times New Roman"/>
          <w:sz w:val="28"/>
          <w:szCs w:val="28"/>
        </w:rPr>
        <w:t xml:space="preserve">то самостоятельная </w:t>
      </w:r>
      <w:r w:rsidR="00ED392C" w:rsidRPr="003203B3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="00BB65E3" w:rsidRPr="003203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D72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E3" w:rsidRPr="003203B3">
        <w:rPr>
          <w:rFonts w:ascii="Times New Roman" w:eastAsia="Times New Roman" w:hAnsi="Times New Roman" w:cs="Times New Roman"/>
          <w:sz w:val="28"/>
          <w:szCs w:val="28"/>
        </w:rPr>
        <w:t xml:space="preserve">имеющая </w:t>
      </w:r>
      <w:r w:rsidR="00076EB7" w:rsidRPr="003203B3">
        <w:rPr>
          <w:rFonts w:ascii="Times New Roman" w:eastAsia="Times New Roman" w:hAnsi="Times New Roman" w:cs="Times New Roman"/>
          <w:sz w:val="28"/>
          <w:szCs w:val="28"/>
        </w:rPr>
        <w:t>комплексный характер.</w:t>
      </w:r>
      <w:r w:rsidR="00F61189" w:rsidRPr="003203B3">
        <w:rPr>
          <w:rFonts w:ascii="Times New Roman" w:eastAsia="Times New Roman" w:hAnsi="Times New Roman" w:cs="Times New Roman"/>
          <w:sz w:val="28"/>
          <w:szCs w:val="28"/>
        </w:rPr>
        <w:t xml:space="preserve"> Одна ремарка</w:t>
      </w:r>
      <w:r w:rsidR="00690B54" w:rsidRPr="003203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76EB7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B54" w:rsidRPr="003203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4AA2" w:rsidRPr="003203B3">
        <w:rPr>
          <w:rFonts w:ascii="Times New Roman" w:hAnsi="Times New Roman" w:cs="Times New Roman"/>
          <w:sz w:val="28"/>
          <w:szCs w:val="28"/>
        </w:rPr>
        <w:t>роизводство статистических данных не являет</w:t>
      </w:r>
      <w:r w:rsidR="00AC2A7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C4AA2" w:rsidRPr="003203B3">
        <w:rPr>
          <w:rFonts w:ascii="Times New Roman" w:hAnsi="Times New Roman" w:cs="Times New Roman"/>
          <w:sz w:val="28"/>
          <w:szCs w:val="28"/>
        </w:rPr>
        <w:t>ся формальным выраже</w:t>
      </w:r>
      <w:r w:rsidR="00690B54" w:rsidRPr="003203B3">
        <w:rPr>
          <w:rFonts w:ascii="Times New Roman" w:hAnsi="Times New Roman" w:cs="Times New Roman"/>
          <w:sz w:val="28"/>
          <w:szCs w:val="28"/>
        </w:rPr>
        <w:t>нием</w:t>
      </w:r>
      <w:r w:rsidR="00FC4AA2" w:rsidRPr="003203B3">
        <w:rPr>
          <w:rFonts w:ascii="Times New Roman" w:hAnsi="Times New Roman" w:cs="Times New Roman"/>
          <w:sz w:val="28"/>
          <w:szCs w:val="28"/>
        </w:rPr>
        <w:t xml:space="preserve"> государственности, оно </w:t>
      </w:r>
      <w:r w:rsidR="0072501B" w:rsidRPr="003203B3">
        <w:rPr>
          <w:rFonts w:ascii="Times New Roman" w:hAnsi="Times New Roman" w:cs="Times New Roman"/>
          <w:sz w:val="28"/>
          <w:szCs w:val="28"/>
        </w:rPr>
        <w:t xml:space="preserve">(государство) </w:t>
      </w:r>
      <w:r w:rsidR="00FC4AA2" w:rsidRPr="003203B3">
        <w:rPr>
          <w:rFonts w:ascii="Times New Roman" w:hAnsi="Times New Roman" w:cs="Times New Roman"/>
          <w:sz w:val="28"/>
          <w:szCs w:val="28"/>
        </w:rPr>
        <w:t>само творит реальности. Статистика была, есть и останется источником информации и средством принятия решения, но она была, есть и остается</w:t>
      </w:r>
      <w:r w:rsidR="001B5ECC" w:rsidRPr="003203B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C4AA2" w:rsidRPr="003203B3">
        <w:rPr>
          <w:rFonts w:ascii="Times New Roman" w:hAnsi="Times New Roman" w:cs="Times New Roman"/>
          <w:sz w:val="28"/>
          <w:szCs w:val="28"/>
        </w:rPr>
        <w:t xml:space="preserve"> и орудием власти, т</w:t>
      </w:r>
      <w:r w:rsidR="00690B54" w:rsidRPr="003203B3">
        <w:rPr>
          <w:rFonts w:ascii="Times New Roman" w:hAnsi="Times New Roman" w:cs="Times New Roman"/>
          <w:sz w:val="28"/>
          <w:szCs w:val="28"/>
        </w:rPr>
        <w:t>.</w:t>
      </w:r>
      <w:r w:rsidR="00FC4AA2" w:rsidRPr="003203B3">
        <w:rPr>
          <w:rFonts w:ascii="Times New Roman" w:hAnsi="Times New Roman" w:cs="Times New Roman"/>
          <w:sz w:val="28"/>
          <w:szCs w:val="28"/>
        </w:rPr>
        <w:t>к</w:t>
      </w:r>
      <w:r w:rsidR="00690B54" w:rsidRPr="003203B3">
        <w:rPr>
          <w:rFonts w:ascii="Times New Roman" w:hAnsi="Times New Roman" w:cs="Times New Roman"/>
          <w:sz w:val="28"/>
          <w:szCs w:val="28"/>
        </w:rPr>
        <w:t>.</w:t>
      </w:r>
      <w:r w:rsidR="00FC4AA2" w:rsidRPr="003203B3">
        <w:rPr>
          <w:rFonts w:ascii="Times New Roman" w:hAnsi="Times New Roman" w:cs="Times New Roman"/>
          <w:sz w:val="28"/>
          <w:szCs w:val="28"/>
        </w:rPr>
        <w:t xml:space="preserve"> должна подтверждать </w:t>
      </w:r>
      <w:r w:rsidR="00F61189" w:rsidRPr="003203B3">
        <w:rPr>
          <w:rFonts w:ascii="Times New Roman" w:hAnsi="Times New Roman" w:cs="Times New Roman"/>
          <w:sz w:val="28"/>
          <w:szCs w:val="28"/>
        </w:rPr>
        <w:t xml:space="preserve">основательность и </w:t>
      </w:r>
      <w:r w:rsidR="00FC4AA2" w:rsidRPr="003203B3">
        <w:rPr>
          <w:rFonts w:ascii="Times New Roman" w:hAnsi="Times New Roman" w:cs="Times New Roman"/>
          <w:sz w:val="28"/>
          <w:szCs w:val="28"/>
        </w:rPr>
        <w:t>точность государственной политики</w:t>
      </w:r>
      <w:r w:rsidR="000B7EEB" w:rsidRPr="003203B3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="00117BD3" w:rsidRPr="003203B3">
        <w:rPr>
          <w:rFonts w:ascii="Times New Roman" w:hAnsi="Times New Roman" w:cs="Times New Roman"/>
          <w:sz w:val="28"/>
          <w:szCs w:val="28"/>
        </w:rPr>
        <w:t xml:space="preserve">. Одно и то </w:t>
      </w:r>
      <w:r w:rsidR="00FC4AA2" w:rsidRPr="003203B3">
        <w:rPr>
          <w:rFonts w:ascii="Times New Roman" w:hAnsi="Times New Roman" w:cs="Times New Roman"/>
          <w:sz w:val="28"/>
          <w:szCs w:val="28"/>
        </w:rPr>
        <w:t>же число оказывается одновременно и целью, котор</w:t>
      </w:r>
      <w:r w:rsidR="00117BD3" w:rsidRPr="003203B3">
        <w:rPr>
          <w:rFonts w:ascii="Times New Roman" w:hAnsi="Times New Roman" w:cs="Times New Roman"/>
          <w:sz w:val="28"/>
          <w:szCs w:val="28"/>
        </w:rPr>
        <w:t>ую</w:t>
      </w:r>
      <w:r w:rsidR="00FC4AA2" w:rsidRPr="003203B3">
        <w:rPr>
          <w:rFonts w:ascii="Times New Roman" w:hAnsi="Times New Roman" w:cs="Times New Roman"/>
          <w:sz w:val="28"/>
          <w:szCs w:val="28"/>
        </w:rPr>
        <w:t xml:space="preserve"> необходимо достичь и доказательством действи</w:t>
      </w:r>
      <w:r w:rsidR="000B7EEB" w:rsidRPr="003203B3">
        <w:rPr>
          <w:rFonts w:ascii="Times New Roman" w:hAnsi="Times New Roman" w:cs="Times New Roman"/>
          <w:sz w:val="28"/>
          <w:szCs w:val="28"/>
        </w:rPr>
        <w:t>й</w:t>
      </w:r>
      <w:r w:rsidR="00690B54" w:rsidRPr="003203B3">
        <w:rPr>
          <w:rFonts w:ascii="Times New Roman" w:hAnsi="Times New Roman" w:cs="Times New Roman"/>
          <w:sz w:val="28"/>
          <w:szCs w:val="28"/>
        </w:rPr>
        <w:t>; м</w:t>
      </w:r>
      <w:r w:rsidR="00FC4AA2" w:rsidRPr="003203B3">
        <w:rPr>
          <w:rFonts w:ascii="Times New Roman" w:hAnsi="Times New Roman" w:cs="Times New Roman"/>
          <w:sz w:val="28"/>
          <w:szCs w:val="28"/>
        </w:rPr>
        <w:t>ежду тем и другим не должно быть расхождени</w:t>
      </w:r>
      <w:r w:rsidR="00356473" w:rsidRPr="003203B3">
        <w:rPr>
          <w:rFonts w:ascii="Times New Roman" w:hAnsi="Times New Roman" w:cs="Times New Roman"/>
          <w:sz w:val="28"/>
          <w:szCs w:val="28"/>
        </w:rPr>
        <w:t xml:space="preserve">я. </w:t>
      </w:r>
      <w:r w:rsidR="00BC0F68" w:rsidRPr="003203B3">
        <w:rPr>
          <w:rFonts w:ascii="Times New Roman" w:hAnsi="Times New Roman" w:cs="Times New Roman"/>
          <w:sz w:val="28"/>
          <w:szCs w:val="28"/>
        </w:rPr>
        <w:t>Н</w:t>
      </w:r>
      <w:r w:rsidR="00356473" w:rsidRPr="003203B3">
        <w:rPr>
          <w:rFonts w:ascii="Times New Roman" w:hAnsi="Times New Roman" w:cs="Times New Roman"/>
          <w:sz w:val="28"/>
          <w:szCs w:val="28"/>
        </w:rPr>
        <w:t xml:space="preserve">е </w:t>
      </w:r>
      <w:r w:rsidR="00BC0F68" w:rsidRPr="003203B3">
        <w:rPr>
          <w:rFonts w:ascii="Times New Roman" w:hAnsi="Times New Roman" w:cs="Times New Roman"/>
          <w:sz w:val="28"/>
          <w:szCs w:val="28"/>
        </w:rPr>
        <w:t>отличающиеся</w:t>
      </w:r>
      <w:r w:rsidR="00356473" w:rsidRPr="003203B3">
        <w:rPr>
          <w:rFonts w:ascii="Times New Roman" w:hAnsi="Times New Roman" w:cs="Times New Roman"/>
          <w:sz w:val="28"/>
          <w:szCs w:val="28"/>
        </w:rPr>
        <w:t xml:space="preserve"> ригори</w:t>
      </w:r>
      <w:r w:rsidR="00E405B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56473" w:rsidRPr="003203B3">
        <w:rPr>
          <w:rFonts w:ascii="Times New Roman" w:hAnsi="Times New Roman" w:cs="Times New Roman"/>
          <w:sz w:val="28"/>
          <w:szCs w:val="28"/>
        </w:rPr>
        <w:t>змом отдельные представители испол</w:t>
      </w:r>
      <w:r w:rsidR="001239CB" w:rsidRPr="003203B3">
        <w:rPr>
          <w:rFonts w:ascii="Times New Roman" w:hAnsi="Times New Roman" w:cs="Times New Roman"/>
          <w:sz w:val="28"/>
          <w:szCs w:val="28"/>
        </w:rPr>
        <w:t>ни</w:t>
      </w:r>
      <w:r w:rsidR="00356473" w:rsidRPr="003203B3">
        <w:rPr>
          <w:rFonts w:ascii="Times New Roman" w:hAnsi="Times New Roman" w:cs="Times New Roman"/>
          <w:sz w:val="28"/>
          <w:szCs w:val="28"/>
        </w:rPr>
        <w:t>тельной власти</w:t>
      </w:r>
      <w:r w:rsidR="00B6289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166F4E" w:rsidRPr="003203B3">
        <w:rPr>
          <w:rFonts w:ascii="Times New Roman" w:hAnsi="Times New Roman" w:cs="Times New Roman"/>
          <w:sz w:val="28"/>
          <w:szCs w:val="28"/>
        </w:rPr>
        <w:t>в этом видят оправда</w:t>
      </w:r>
      <w:r w:rsidR="00E405B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166F4E" w:rsidRPr="003203B3">
        <w:rPr>
          <w:rFonts w:ascii="Times New Roman" w:hAnsi="Times New Roman" w:cs="Times New Roman"/>
          <w:sz w:val="28"/>
          <w:szCs w:val="28"/>
        </w:rPr>
        <w:t xml:space="preserve">ние </w:t>
      </w:r>
      <w:r w:rsidR="008C065E" w:rsidRPr="003203B3">
        <w:rPr>
          <w:rFonts w:ascii="Times New Roman" w:hAnsi="Times New Roman" w:cs="Times New Roman"/>
          <w:sz w:val="28"/>
          <w:szCs w:val="28"/>
        </w:rPr>
        <w:t>указанной</w:t>
      </w:r>
      <w:r w:rsidR="00166F4E" w:rsidRPr="003203B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C539B" w:rsidRPr="003203B3">
        <w:rPr>
          <w:rFonts w:ascii="Times New Roman" w:hAnsi="Times New Roman" w:cs="Times New Roman"/>
          <w:sz w:val="28"/>
          <w:szCs w:val="28"/>
        </w:rPr>
        <w:t>. О</w:t>
      </w:r>
      <w:r w:rsidR="00291192" w:rsidRPr="003203B3">
        <w:rPr>
          <w:rFonts w:ascii="Times New Roman" w:hAnsi="Times New Roman" w:cs="Times New Roman"/>
          <w:sz w:val="28"/>
          <w:szCs w:val="28"/>
        </w:rPr>
        <w:t xml:space="preserve">тчетность </w:t>
      </w:r>
      <w:r w:rsidR="00DC539B" w:rsidRPr="003203B3">
        <w:rPr>
          <w:rFonts w:ascii="Times New Roman" w:hAnsi="Times New Roman" w:cs="Times New Roman"/>
          <w:sz w:val="28"/>
          <w:szCs w:val="28"/>
        </w:rPr>
        <w:t>–</w:t>
      </w:r>
      <w:r w:rsidR="00291192" w:rsidRPr="003203B3">
        <w:rPr>
          <w:rFonts w:ascii="Times New Roman" w:hAnsi="Times New Roman" w:cs="Times New Roman"/>
          <w:sz w:val="28"/>
          <w:szCs w:val="28"/>
        </w:rPr>
        <w:t xml:space="preserve"> пока единственный работающий меха</w:t>
      </w:r>
      <w:r w:rsidR="00E405B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91192" w:rsidRPr="003203B3">
        <w:rPr>
          <w:rFonts w:ascii="Times New Roman" w:hAnsi="Times New Roman" w:cs="Times New Roman"/>
          <w:sz w:val="28"/>
          <w:szCs w:val="28"/>
        </w:rPr>
        <w:t>низм оценки</w:t>
      </w:r>
      <w:r w:rsidR="0028776A" w:rsidRPr="003203B3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в частности полиции</w:t>
      </w:r>
      <w:r w:rsidR="001239CB" w:rsidRPr="003203B3">
        <w:rPr>
          <w:rFonts w:ascii="Times New Roman" w:hAnsi="Times New Roman" w:cs="Times New Roman"/>
          <w:sz w:val="28"/>
          <w:szCs w:val="28"/>
        </w:rPr>
        <w:t>;</w:t>
      </w:r>
      <w:r w:rsidR="00BC0F68" w:rsidRPr="003203B3">
        <w:rPr>
          <w:rFonts w:ascii="Times New Roman" w:hAnsi="Times New Roman" w:cs="Times New Roman"/>
          <w:sz w:val="28"/>
          <w:szCs w:val="28"/>
        </w:rPr>
        <w:t xml:space="preserve"> её показате</w:t>
      </w:r>
      <w:r w:rsidR="00E405B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C0F68" w:rsidRPr="003203B3">
        <w:rPr>
          <w:rFonts w:ascii="Times New Roman" w:hAnsi="Times New Roman" w:cs="Times New Roman"/>
          <w:sz w:val="28"/>
          <w:szCs w:val="28"/>
        </w:rPr>
        <w:t>ли</w:t>
      </w:r>
      <w:r w:rsidR="00DA2ABF" w:rsidRPr="003203B3">
        <w:rPr>
          <w:rFonts w:ascii="Times New Roman" w:hAnsi="Times New Roman" w:cs="Times New Roman"/>
          <w:sz w:val="28"/>
          <w:szCs w:val="28"/>
        </w:rPr>
        <w:t xml:space="preserve"> (</w:t>
      </w:r>
      <w:r w:rsidR="00DA2ABF" w:rsidRPr="003203B3">
        <w:rPr>
          <w:rFonts w:ascii="Times New Roman" w:eastAsia="Times New Roman" w:hAnsi="Times New Roman" w:cs="Times New Roman"/>
          <w:sz w:val="28"/>
          <w:szCs w:val="28"/>
        </w:rPr>
        <w:t>по каждому и</w:t>
      </w:r>
      <w:r w:rsidR="00117BD3" w:rsidRPr="003203B3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DA2ABF" w:rsidRPr="003203B3">
        <w:rPr>
          <w:rFonts w:ascii="Times New Roman" w:eastAsia="Times New Roman" w:hAnsi="Times New Roman" w:cs="Times New Roman"/>
          <w:sz w:val="28"/>
          <w:szCs w:val="28"/>
        </w:rPr>
        <w:t>рассчитыва</w:t>
      </w:r>
      <w:r w:rsidR="00117BD3" w:rsidRPr="003203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2ABF" w:rsidRPr="003203B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1239CB" w:rsidRPr="003203B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A2ABF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65E" w:rsidRPr="003203B3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="00DA2ABF" w:rsidRPr="003203B3">
        <w:rPr>
          <w:rFonts w:ascii="Times New Roman" w:eastAsia="Times New Roman" w:hAnsi="Times New Roman" w:cs="Times New Roman"/>
          <w:sz w:val="28"/>
          <w:szCs w:val="28"/>
        </w:rPr>
        <w:t>катор, превращающи</w:t>
      </w:r>
      <w:r w:rsidR="00C1347E" w:rsidRPr="00320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A2ABF" w:rsidRPr="003203B3">
        <w:rPr>
          <w:rFonts w:ascii="Times New Roman" w:eastAsia="Times New Roman" w:hAnsi="Times New Roman" w:cs="Times New Roman"/>
          <w:sz w:val="28"/>
          <w:szCs w:val="28"/>
        </w:rPr>
        <w:t xml:space="preserve"> отчетность в систему самооценки</w:t>
      </w:r>
      <w:r w:rsidR="00DA2ABF" w:rsidRPr="003203B3">
        <w:rPr>
          <w:rFonts w:ascii="Times New Roman" w:hAnsi="Times New Roman" w:cs="Times New Roman"/>
          <w:sz w:val="28"/>
          <w:szCs w:val="28"/>
        </w:rPr>
        <w:t>)</w:t>
      </w:r>
      <w:r w:rsidR="00BC0F6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405BD" w:rsidRPr="003203B3">
        <w:rPr>
          <w:rFonts w:ascii="Times New Roman" w:hAnsi="Times New Roman" w:cs="Times New Roman"/>
          <w:sz w:val="28"/>
          <w:szCs w:val="28"/>
        </w:rPr>
        <w:t>-</w:t>
      </w:r>
      <w:r w:rsidR="00BC0F68" w:rsidRPr="003203B3">
        <w:rPr>
          <w:rFonts w:ascii="Times New Roman" w:hAnsi="Times New Roman" w:cs="Times New Roman"/>
          <w:sz w:val="28"/>
          <w:szCs w:val="28"/>
        </w:rPr>
        <w:t xml:space="preserve"> предмет манипуляций на всех уровнях управления</w:t>
      </w:r>
      <w:r w:rsidR="008C065E" w:rsidRPr="003203B3">
        <w:rPr>
          <w:rFonts w:ascii="Times New Roman" w:hAnsi="Times New Roman" w:cs="Times New Roman"/>
          <w:sz w:val="28"/>
          <w:szCs w:val="28"/>
        </w:rPr>
        <w:t xml:space="preserve"> ими</w:t>
      </w:r>
      <w:r w:rsidR="00BF3155" w:rsidRPr="003203B3">
        <w:rPr>
          <w:rFonts w:ascii="Times New Roman" w:hAnsi="Times New Roman" w:cs="Times New Roman"/>
          <w:sz w:val="28"/>
          <w:szCs w:val="28"/>
        </w:rPr>
        <w:t>.</w:t>
      </w:r>
      <w:r w:rsidR="0028776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9668A" w:rsidRPr="003203B3">
        <w:rPr>
          <w:rFonts w:ascii="Times New Roman" w:hAnsi="Times New Roman" w:cs="Times New Roman"/>
          <w:sz w:val="28"/>
          <w:szCs w:val="28"/>
        </w:rPr>
        <w:t xml:space="preserve">Подобная </w:t>
      </w:r>
      <w:r w:rsidR="0028776A" w:rsidRPr="003203B3">
        <w:rPr>
          <w:rFonts w:ascii="Times New Roman" w:hAnsi="Times New Roman" w:cs="Times New Roman"/>
          <w:sz w:val="28"/>
          <w:szCs w:val="28"/>
        </w:rPr>
        <w:t>статистика</w:t>
      </w:r>
      <w:r w:rsidR="00B9668A" w:rsidRPr="003203B3">
        <w:rPr>
          <w:rFonts w:ascii="Times New Roman" w:hAnsi="Times New Roman" w:cs="Times New Roman"/>
          <w:sz w:val="28"/>
          <w:szCs w:val="28"/>
        </w:rPr>
        <w:t xml:space="preserve"> – это не просто вранье, вздор, а форменная</w:t>
      </w:r>
      <w:r w:rsidR="006F1785" w:rsidRPr="003203B3">
        <w:rPr>
          <w:rFonts w:ascii="Times New Roman" w:hAnsi="Times New Roman" w:cs="Times New Roman"/>
          <w:sz w:val="28"/>
          <w:szCs w:val="28"/>
        </w:rPr>
        <w:t>,</w:t>
      </w:r>
      <w:r w:rsidR="00B9668A" w:rsidRPr="003203B3">
        <w:rPr>
          <w:rFonts w:ascii="Times New Roman" w:hAnsi="Times New Roman" w:cs="Times New Roman"/>
          <w:sz w:val="28"/>
          <w:szCs w:val="28"/>
        </w:rPr>
        <w:t xml:space="preserve"> по выражению президента</w:t>
      </w:r>
      <w:r w:rsidR="006F1785" w:rsidRPr="003203B3">
        <w:rPr>
          <w:rFonts w:ascii="Times New Roman" w:hAnsi="Times New Roman" w:cs="Times New Roman"/>
          <w:sz w:val="28"/>
          <w:szCs w:val="28"/>
        </w:rPr>
        <w:t>,</w:t>
      </w:r>
      <w:r w:rsidR="00B9668A" w:rsidRPr="003203B3">
        <w:rPr>
          <w:rFonts w:ascii="Times New Roman" w:hAnsi="Times New Roman" w:cs="Times New Roman"/>
          <w:sz w:val="28"/>
          <w:szCs w:val="28"/>
        </w:rPr>
        <w:t xml:space="preserve"> брехня.</w:t>
      </w:r>
      <w:r w:rsidR="00BF315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CF434F" w:rsidRPr="003203B3">
        <w:rPr>
          <w:rFonts w:ascii="Times New Roman" w:hAnsi="Times New Roman" w:cs="Times New Roman"/>
          <w:sz w:val="28"/>
          <w:szCs w:val="28"/>
        </w:rPr>
        <w:t>Действительность,</w:t>
      </w:r>
      <w:r w:rsidR="00BF3155" w:rsidRPr="003203B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представленная в виде таких «</w:t>
      </w:r>
      <w:r w:rsidR="00D23845" w:rsidRPr="003203B3">
        <w:rPr>
          <w:rFonts w:ascii="Times New Roman" w:eastAsia="Times New Roman" w:hAnsi="Times New Roman" w:cs="Times New Roman"/>
          <w:sz w:val="28"/>
          <w:szCs w:val="28"/>
        </w:rPr>
        <w:t>индикаторов-</w:t>
      </w:r>
      <w:r w:rsidR="00BF3155" w:rsidRPr="003203B3">
        <w:rPr>
          <w:rFonts w:ascii="Times New Roman" w:eastAsia="Times New Roman" w:hAnsi="Times New Roman" w:cs="Times New Roman"/>
          <w:sz w:val="28"/>
          <w:szCs w:val="28"/>
        </w:rPr>
        <w:t>показателей», не соотве</w:t>
      </w:r>
      <w:r w:rsidR="00C1347E" w:rsidRPr="003203B3">
        <w:rPr>
          <w:rFonts w:ascii="Times New Roman" w:eastAsia="Times New Roman" w:hAnsi="Times New Roman" w:cs="Times New Roman"/>
          <w:sz w:val="28"/>
          <w:szCs w:val="28"/>
        </w:rPr>
        <w:t>тст</w:t>
      </w:r>
      <w:r w:rsidR="00BF3155" w:rsidRPr="003203B3">
        <w:rPr>
          <w:rFonts w:ascii="Times New Roman" w:eastAsia="Times New Roman" w:hAnsi="Times New Roman" w:cs="Times New Roman"/>
          <w:sz w:val="28"/>
          <w:szCs w:val="28"/>
        </w:rPr>
        <w:t>вует</w:t>
      </w:r>
      <w:r w:rsidR="009842AF" w:rsidRPr="003203B3">
        <w:rPr>
          <w:rFonts w:ascii="Times New Roman" w:eastAsia="Times New Roman" w:hAnsi="Times New Roman" w:cs="Times New Roman"/>
          <w:sz w:val="28"/>
          <w:szCs w:val="28"/>
        </w:rPr>
        <w:t xml:space="preserve"> реалиям</w:t>
      </w:r>
      <w:r w:rsidR="00971D23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2AF" w:rsidRPr="003203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3155" w:rsidRPr="003203B3">
        <w:rPr>
          <w:rFonts w:ascii="Times New Roman" w:eastAsia="Times New Roman" w:hAnsi="Times New Roman" w:cs="Times New Roman"/>
          <w:sz w:val="28"/>
          <w:szCs w:val="28"/>
        </w:rPr>
        <w:t xml:space="preserve"> фактической криминогенной ситуаци</w:t>
      </w:r>
      <w:r w:rsidR="00D55608" w:rsidRPr="003203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5FFC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19D" w:rsidRPr="003203B3">
        <w:rPr>
          <w:rFonts w:ascii="Times New Roman" w:eastAsia="Times New Roman" w:hAnsi="Times New Roman" w:cs="Times New Roman"/>
          <w:sz w:val="28"/>
          <w:szCs w:val="28"/>
        </w:rPr>
        <w:t>(с ко</w:t>
      </w:r>
      <w:r w:rsidR="00E405BD" w:rsidRPr="003203B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9668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19D" w:rsidRPr="003203B3">
        <w:rPr>
          <w:rFonts w:ascii="Times New Roman" w:eastAsia="Times New Roman" w:hAnsi="Times New Roman" w:cs="Times New Roman"/>
          <w:sz w:val="28"/>
          <w:szCs w:val="28"/>
        </w:rPr>
        <w:t>повседневно сталкива</w:t>
      </w:r>
      <w:r w:rsidR="00485FFC" w:rsidRPr="003203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219D" w:rsidRPr="003203B3">
        <w:rPr>
          <w:rFonts w:ascii="Times New Roman" w:eastAsia="Times New Roman" w:hAnsi="Times New Roman" w:cs="Times New Roman"/>
          <w:sz w:val="28"/>
          <w:szCs w:val="28"/>
        </w:rPr>
        <w:t>тся граждан</w:t>
      </w:r>
      <w:r w:rsidR="00485FFC" w:rsidRPr="003203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219D" w:rsidRPr="003203B3">
        <w:rPr>
          <w:rFonts w:ascii="Times New Roman" w:eastAsia="Times New Roman" w:hAnsi="Times New Roman" w:cs="Times New Roman"/>
          <w:sz w:val="28"/>
          <w:szCs w:val="28"/>
        </w:rPr>
        <w:t>, безопасность которых объявляется приоритетной, даже высшей, ценностью)</w:t>
      </w:r>
      <w:r w:rsidR="00166F4E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AE68B2" w:rsidRPr="003203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59A5" w:rsidRPr="003203B3">
        <w:rPr>
          <w:rFonts w:ascii="Times New Roman" w:hAnsi="Times New Roman" w:cs="Times New Roman"/>
          <w:sz w:val="28"/>
          <w:szCs w:val="28"/>
        </w:rPr>
        <w:t>Остаются общие сомнения относительно релевантности этих показателей как меры</w:t>
      </w:r>
      <w:r w:rsidR="003C7546" w:rsidRPr="003203B3">
        <w:rPr>
          <w:rFonts w:ascii="Times New Roman" w:hAnsi="Times New Roman" w:cs="Times New Roman"/>
          <w:sz w:val="28"/>
          <w:szCs w:val="28"/>
        </w:rPr>
        <w:t xml:space="preserve">, выражающей состояние </w:t>
      </w:r>
      <w:r w:rsidR="009259A5" w:rsidRPr="003203B3">
        <w:rPr>
          <w:rFonts w:ascii="Times New Roman" w:hAnsi="Times New Roman" w:cs="Times New Roman"/>
          <w:sz w:val="28"/>
          <w:szCs w:val="28"/>
        </w:rPr>
        <w:t xml:space="preserve"> социального благополучия в сфере борьбы с преступностью</w:t>
      </w:r>
      <w:r w:rsidR="003C7546" w:rsidRPr="003203B3">
        <w:rPr>
          <w:rFonts w:ascii="Times New Roman" w:hAnsi="Times New Roman" w:cs="Times New Roman"/>
          <w:sz w:val="28"/>
          <w:szCs w:val="28"/>
        </w:rPr>
        <w:t xml:space="preserve"> в стране.</w:t>
      </w:r>
      <w:r w:rsidR="00C31843" w:rsidRPr="003203B3">
        <w:rPr>
          <w:rFonts w:ascii="Times New Roman" w:hAnsi="Times New Roman" w:cs="Times New Roman"/>
          <w:sz w:val="28"/>
          <w:szCs w:val="28"/>
        </w:rPr>
        <w:t xml:space="preserve"> Очевидно, в своем доверии к статистическим данным правоохранительных органов, ученые должны проявлять </w:t>
      </w:r>
      <w:r w:rsidR="008C065E" w:rsidRPr="003203B3">
        <w:rPr>
          <w:rFonts w:ascii="Times New Roman" w:hAnsi="Times New Roman" w:cs="Times New Roman"/>
          <w:sz w:val="28"/>
          <w:szCs w:val="28"/>
        </w:rPr>
        <w:t xml:space="preserve">умеренную </w:t>
      </w:r>
      <w:r w:rsidR="00C31843" w:rsidRPr="003203B3">
        <w:rPr>
          <w:rFonts w:ascii="Times New Roman" w:hAnsi="Times New Roman" w:cs="Times New Roman"/>
          <w:sz w:val="28"/>
          <w:szCs w:val="28"/>
        </w:rPr>
        <w:t xml:space="preserve">осторожность, отдавая предпочтение судебной статистике. </w:t>
      </w:r>
      <w:r w:rsidR="00D55608" w:rsidRPr="003203B3">
        <w:rPr>
          <w:rFonts w:ascii="Times New Roman" w:hAnsi="Times New Roman" w:cs="Times New Roman"/>
          <w:sz w:val="28"/>
          <w:szCs w:val="28"/>
        </w:rPr>
        <w:t>С</w:t>
      </w:r>
      <w:r w:rsidR="000C69F3" w:rsidRPr="003203B3">
        <w:rPr>
          <w:rFonts w:ascii="Times New Roman" w:hAnsi="Times New Roman" w:cs="Times New Roman"/>
          <w:sz w:val="28"/>
          <w:szCs w:val="28"/>
        </w:rPr>
        <w:t>истем</w:t>
      </w:r>
      <w:r w:rsidR="00D55608" w:rsidRPr="003203B3">
        <w:rPr>
          <w:rFonts w:ascii="Times New Roman" w:hAnsi="Times New Roman" w:cs="Times New Roman"/>
          <w:sz w:val="28"/>
          <w:szCs w:val="28"/>
        </w:rPr>
        <w:t>а</w:t>
      </w:r>
      <w:r w:rsidR="000C69F3" w:rsidRPr="003203B3">
        <w:rPr>
          <w:rFonts w:ascii="Times New Roman" w:hAnsi="Times New Roman" w:cs="Times New Roman"/>
          <w:sz w:val="28"/>
          <w:szCs w:val="28"/>
        </w:rPr>
        <w:t xml:space="preserve"> статистических показателей</w:t>
      </w:r>
      <w:r w:rsidR="00D55608" w:rsidRPr="003203B3">
        <w:rPr>
          <w:rFonts w:ascii="Times New Roman" w:hAnsi="Times New Roman" w:cs="Times New Roman"/>
          <w:sz w:val="28"/>
          <w:szCs w:val="28"/>
        </w:rPr>
        <w:t xml:space="preserve"> должна формироваться на объективной, адекватной и </w:t>
      </w:r>
      <w:r w:rsidR="00D55608" w:rsidRPr="003203B3">
        <w:rPr>
          <w:rFonts w:ascii="Times New Roman" w:hAnsi="Times New Roman" w:cs="Times New Roman"/>
          <w:sz w:val="28"/>
          <w:szCs w:val="28"/>
        </w:rPr>
        <w:lastRenderedPageBreak/>
        <w:t>строго научной основе</w:t>
      </w:r>
      <w:r w:rsidR="00AE68B2" w:rsidRPr="003203B3">
        <w:rPr>
          <w:rFonts w:ascii="Times New Roman" w:hAnsi="Times New Roman" w:cs="Times New Roman"/>
          <w:sz w:val="28"/>
          <w:szCs w:val="28"/>
        </w:rPr>
        <w:t>, фундирующей</w:t>
      </w:r>
      <w:r w:rsidR="00EC765A" w:rsidRPr="003203B3">
        <w:rPr>
          <w:rFonts w:ascii="Times New Roman" w:hAnsi="Times New Roman" w:cs="Times New Roman"/>
          <w:sz w:val="28"/>
          <w:szCs w:val="28"/>
        </w:rPr>
        <w:t>. Это касается не только показателей в рассматриваемом аспекте. Сейчас уже</w:t>
      </w:r>
      <w:r w:rsidR="00D2710C" w:rsidRPr="003203B3">
        <w:rPr>
          <w:rFonts w:ascii="Times New Roman" w:hAnsi="Times New Roman" w:cs="Times New Roman"/>
          <w:sz w:val="28"/>
          <w:szCs w:val="28"/>
        </w:rPr>
        <w:t xml:space="preserve"> есть система  оценки</w:t>
      </w:r>
      <w:r w:rsidR="00EC765A" w:rsidRPr="003203B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203B3">
        <w:rPr>
          <w:rFonts w:ascii="Times New Roman" w:hAnsi="Times New Roman" w:cs="Times New Roman"/>
          <w:sz w:val="28"/>
          <w:szCs w:val="28"/>
        </w:rPr>
        <w:t>реги</w:t>
      </w:r>
      <w:r w:rsidR="00EC765A" w:rsidRPr="003203B3">
        <w:rPr>
          <w:rFonts w:ascii="Times New Roman" w:hAnsi="Times New Roman" w:cs="Times New Roman"/>
          <w:sz w:val="28"/>
          <w:szCs w:val="28"/>
        </w:rPr>
        <w:t>онов, в которую входить</w:t>
      </w:r>
      <w:r w:rsidR="00D2710C" w:rsidRPr="003203B3">
        <w:rPr>
          <w:rFonts w:ascii="Times New Roman" w:hAnsi="Times New Roman" w:cs="Times New Roman"/>
          <w:sz w:val="28"/>
          <w:szCs w:val="28"/>
        </w:rPr>
        <w:t xml:space="preserve"> более 300 показателей</w:t>
      </w:r>
      <w:r w:rsidR="004E7760" w:rsidRPr="003203B3">
        <w:rPr>
          <w:rFonts w:ascii="Times New Roman" w:hAnsi="Times New Roman" w:cs="Times New Roman"/>
          <w:sz w:val="28"/>
          <w:szCs w:val="28"/>
        </w:rPr>
        <w:t>; её громоздкость требует совершенствования</w:t>
      </w:r>
      <w:r w:rsidR="009A1DF7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0C69F3" w:rsidRPr="00320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4DD" w:rsidRPr="003203B3" w:rsidRDefault="000C69F3" w:rsidP="003203B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В этом наглядно обнаруживаются описательн</w:t>
      </w:r>
      <w:r w:rsidR="004B0923" w:rsidRPr="003203B3">
        <w:rPr>
          <w:rFonts w:ascii="Times New Roman" w:hAnsi="Times New Roman" w:cs="Times New Roman"/>
          <w:sz w:val="28"/>
          <w:szCs w:val="28"/>
        </w:rPr>
        <w:t>ая</w:t>
      </w:r>
      <w:r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3203B3">
        <w:rPr>
          <w:rFonts w:ascii="Times New Roman" w:hAnsi="Times New Roman" w:cs="Times New Roman"/>
          <w:sz w:val="28"/>
          <w:szCs w:val="28"/>
        </w:rPr>
        <w:t xml:space="preserve"> и измерительн</w:t>
      </w:r>
      <w:r w:rsidR="004B0923" w:rsidRPr="003203B3">
        <w:rPr>
          <w:rFonts w:ascii="Times New Roman" w:hAnsi="Times New Roman" w:cs="Times New Roman"/>
          <w:sz w:val="28"/>
          <w:szCs w:val="28"/>
        </w:rPr>
        <w:t>ая</w:t>
      </w:r>
      <w:r w:rsidRPr="003203B3">
        <w:rPr>
          <w:rFonts w:ascii="Times New Roman" w:hAnsi="Times New Roman" w:cs="Times New Roman"/>
          <w:sz w:val="28"/>
          <w:szCs w:val="28"/>
        </w:rPr>
        <w:t xml:space="preserve"> функции статистики, не имеющие ничего обще</w:t>
      </w:r>
      <w:r w:rsidR="007E01B9" w:rsidRPr="003203B3">
        <w:rPr>
          <w:rFonts w:ascii="Times New Roman" w:hAnsi="Times New Roman" w:cs="Times New Roman"/>
          <w:sz w:val="28"/>
          <w:szCs w:val="28"/>
        </w:rPr>
        <w:t>го, подобия механическому фотог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рафированию событий, явлений; она есть творческий процесс проникнове</w:t>
      </w:r>
      <w:r w:rsidR="00E95B95" w:rsidRPr="003203B3">
        <w:rPr>
          <w:rFonts w:ascii="Times New Roman" w:hAnsi="Times New Roman" w:cs="Times New Roman"/>
          <w:sz w:val="28"/>
          <w:szCs w:val="28"/>
        </w:rPr>
        <w:t>ния</w:t>
      </w:r>
      <w:r w:rsidRPr="003203B3">
        <w:rPr>
          <w:rFonts w:ascii="Times New Roman" w:hAnsi="Times New Roman" w:cs="Times New Roman"/>
          <w:sz w:val="28"/>
          <w:szCs w:val="28"/>
        </w:rPr>
        <w:t xml:space="preserve"> в эмпирическую оболочку, в их сущность.</w:t>
      </w:r>
      <w:r w:rsidR="006346EB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Научн</w:t>
      </w:r>
      <w:r w:rsidR="00E95B95" w:rsidRPr="003203B3">
        <w:rPr>
          <w:rFonts w:ascii="Times New Roman" w:hAnsi="Times New Roman" w:cs="Times New Roman"/>
          <w:sz w:val="28"/>
          <w:szCs w:val="28"/>
        </w:rPr>
        <w:t>ая достоверность</w:t>
      </w:r>
      <w:r w:rsidRPr="003203B3">
        <w:rPr>
          <w:rFonts w:ascii="Times New Roman" w:hAnsi="Times New Roman" w:cs="Times New Roman"/>
          <w:sz w:val="28"/>
          <w:szCs w:val="28"/>
        </w:rPr>
        <w:t xml:space="preserve"> статистиче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ского «описания</w:t>
      </w:r>
      <w:r w:rsidR="006346EB" w:rsidRPr="003203B3">
        <w:rPr>
          <w:rFonts w:ascii="Times New Roman" w:hAnsi="Times New Roman" w:cs="Times New Roman"/>
          <w:sz w:val="28"/>
          <w:szCs w:val="28"/>
        </w:rPr>
        <w:t xml:space="preserve">» </w:t>
      </w:r>
      <w:r w:rsidR="00AA7F68" w:rsidRPr="003203B3">
        <w:rPr>
          <w:rFonts w:ascii="Times New Roman" w:hAnsi="Times New Roman" w:cs="Times New Roman"/>
          <w:sz w:val="28"/>
          <w:szCs w:val="28"/>
        </w:rPr>
        <w:t xml:space="preserve">преступности </w:t>
      </w:r>
      <w:r w:rsidRPr="003203B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D2891" w:rsidRPr="003203B3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Pr="003203B3">
        <w:rPr>
          <w:rFonts w:ascii="Times New Roman" w:hAnsi="Times New Roman" w:cs="Times New Roman"/>
          <w:sz w:val="28"/>
          <w:szCs w:val="28"/>
        </w:rPr>
        <w:t>разработ</w:t>
      </w:r>
      <w:r w:rsidR="006D2891" w:rsidRPr="003203B3">
        <w:rPr>
          <w:rFonts w:ascii="Times New Roman" w:hAnsi="Times New Roman" w:cs="Times New Roman"/>
          <w:sz w:val="28"/>
          <w:szCs w:val="28"/>
        </w:rPr>
        <w:t>анности</w:t>
      </w:r>
      <w:r w:rsidRPr="003203B3">
        <w:rPr>
          <w:rFonts w:ascii="Times New Roman" w:hAnsi="Times New Roman" w:cs="Times New Roman"/>
          <w:sz w:val="28"/>
          <w:szCs w:val="28"/>
        </w:rPr>
        <w:t xml:space="preserve"> его программы, степенью приближения понятий и категорий, использованных в </w:t>
      </w:r>
      <w:r w:rsidR="00BF54DD" w:rsidRPr="003203B3">
        <w:rPr>
          <w:rFonts w:ascii="Times New Roman" w:hAnsi="Times New Roman" w:cs="Times New Roman"/>
          <w:sz w:val="28"/>
          <w:szCs w:val="28"/>
        </w:rPr>
        <w:t>опи</w:t>
      </w:r>
      <w:r w:rsidRPr="003203B3">
        <w:rPr>
          <w:rFonts w:ascii="Times New Roman" w:hAnsi="Times New Roman" w:cs="Times New Roman"/>
          <w:sz w:val="28"/>
          <w:szCs w:val="28"/>
        </w:rPr>
        <w:t xml:space="preserve">сании, к содержанию изучаемых объектов. Пристальное внимание </w:t>
      </w:r>
      <w:r w:rsidR="003B764F" w:rsidRPr="003203B3">
        <w:rPr>
          <w:rFonts w:ascii="Times New Roman" w:hAnsi="Times New Roman" w:cs="Times New Roman"/>
          <w:sz w:val="28"/>
          <w:szCs w:val="28"/>
        </w:rPr>
        <w:t xml:space="preserve">разнообразным </w:t>
      </w:r>
      <w:r w:rsidRPr="003203B3">
        <w:rPr>
          <w:rFonts w:ascii="Times New Roman" w:hAnsi="Times New Roman" w:cs="Times New Roman"/>
          <w:sz w:val="28"/>
          <w:szCs w:val="28"/>
        </w:rPr>
        <w:t>призна</w:t>
      </w:r>
      <w:r w:rsidR="003B764F" w:rsidRPr="003203B3">
        <w:rPr>
          <w:rFonts w:ascii="Times New Roman" w:hAnsi="Times New Roman" w:cs="Times New Roman"/>
          <w:sz w:val="28"/>
          <w:szCs w:val="28"/>
        </w:rPr>
        <w:t>кам</w:t>
      </w:r>
      <w:r w:rsidRPr="003203B3">
        <w:rPr>
          <w:rFonts w:ascii="Times New Roman" w:hAnsi="Times New Roman" w:cs="Times New Roman"/>
          <w:sz w:val="28"/>
          <w:szCs w:val="28"/>
        </w:rPr>
        <w:t>, выражающи</w:t>
      </w:r>
      <w:r w:rsidR="00CB00CF" w:rsidRPr="003203B3">
        <w:rPr>
          <w:rFonts w:ascii="Times New Roman" w:hAnsi="Times New Roman" w:cs="Times New Roman"/>
          <w:sz w:val="28"/>
          <w:szCs w:val="28"/>
        </w:rPr>
        <w:t>м</w:t>
      </w:r>
      <w:r w:rsidRPr="003203B3">
        <w:rPr>
          <w:rFonts w:ascii="Times New Roman" w:hAnsi="Times New Roman" w:cs="Times New Roman"/>
          <w:sz w:val="28"/>
          <w:szCs w:val="28"/>
        </w:rPr>
        <w:t xml:space="preserve"> определенные свойства</w:t>
      </w:r>
      <w:r w:rsidR="003B764F" w:rsidRPr="003203B3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983CDE" w:rsidRPr="003203B3">
        <w:rPr>
          <w:rFonts w:ascii="Times New Roman" w:hAnsi="Times New Roman" w:cs="Times New Roman"/>
          <w:sz w:val="28"/>
          <w:szCs w:val="28"/>
        </w:rPr>
        <w:t>, судимости</w:t>
      </w:r>
      <w:r w:rsidR="003B764F" w:rsidRPr="003203B3">
        <w:rPr>
          <w:rFonts w:ascii="Times New Roman" w:hAnsi="Times New Roman" w:cs="Times New Roman"/>
          <w:sz w:val="28"/>
          <w:szCs w:val="28"/>
        </w:rPr>
        <w:t>, их особенности</w:t>
      </w:r>
      <w:r w:rsidRPr="003203B3">
        <w:rPr>
          <w:rFonts w:ascii="Times New Roman" w:hAnsi="Times New Roman" w:cs="Times New Roman"/>
          <w:sz w:val="28"/>
          <w:szCs w:val="28"/>
        </w:rPr>
        <w:t xml:space="preserve">, системе </w:t>
      </w:r>
      <w:r w:rsidR="003B764F" w:rsidRPr="003203B3">
        <w:rPr>
          <w:rFonts w:ascii="Times New Roman" w:hAnsi="Times New Roman" w:cs="Times New Roman"/>
          <w:sz w:val="28"/>
          <w:szCs w:val="28"/>
        </w:rPr>
        <w:t xml:space="preserve">формируемых на их основе </w:t>
      </w:r>
      <w:r w:rsidRPr="003203B3">
        <w:rPr>
          <w:rFonts w:ascii="Times New Roman" w:hAnsi="Times New Roman" w:cs="Times New Roman"/>
          <w:sz w:val="28"/>
          <w:szCs w:val="28"/>
        </w:rPr>
        <w:t xml:space="preserve">показателей как специфическому отражению объективных связей </w:t>
      </w:r>
      <w:r w:rsidR="00504250" w:rsidRPr="003203B3">
        <w:rPr>
          <w:rFonts w:ascii="Times New Roman" w:hAnsi="Times New Roman" w:cs="Times New Roman"/>
          <w:sz w:val="28"/>
          <w:szCs w:val="28"/>
        </w:rPr>
        <w:t>(эмпирических зависимостей)</w:t>
      </w:r>
      <w:r w:rsidRPr="003203B3">
        <w:rPr>
          <w:rFonts w:ascii="Times New Roman" w:hAnsi="Times New Roman" w:cs="Times New Roman"/>
          <w:sz w:val="28"/>
          <w:szCs w:val="28"/>
        </w:rPr>
        <w:t xml:space="preserve"> – важнейший принцип и условие правильного от</w:t>
      </w:r>
      <w:r w:rsidR="00052D07" w:rsidRPr="003203B3">
        <w:rPr>
          <w:rFonts w:ascii="Times New Roman" w:hAnsi="Times New Roman" w:cs="Times New Roman"/>
          <w:sz w:val="28"/>
          <w:szCs w:val="28"/>
        </w:rPr>
        <w:t>об</w:t>
      </w:r>
      <w:r w:rsidRPr="003203B3">
        <w:rPr>
          <w:rFonts w:ascii="Times New Roman" w:hAnsi="Times New Roman" w:cs="Times New Roman"/>
          <w:sz w:val="28"/>
          <w:szCs w:val="28"/>
        </w:rPr>
        <w:t>ражения в статистике</w:t>
      </w:r>
      <w:r w:rsidR="003B764F" w:rsidRPr="003203B3">
        <w:rPr>
          <w:rFonts w:ascii="Times New Roman" w:hAnsi="Times New Roman" w:cs="Times New Roman"/>
          <w:sz w:val="28"/>
          <w:szCs w:val="28"/>
        </w:rPr>
        <w:t xml:space="preserve"> преступности (судимости)</w:t>
      </w:r>
      <w:r w:rsidRPr="003203B3">
        <w:rPr>
          <w:rFonts w:ascii="Times New Roman" w:hAnsi="Times New Roman" w:cs="Times New Roman"/>
          <w:sz w:val="28"/>
          <w:szCs w:val="28"/>
        </w:rPr>
        <w:t xml:space="preserve"> разнообразных и многообразных свойств и </w:t>
      </w:r>
      <w:r w:rsidRPr="003203B3">
        <w:rPr>
          <w:rFonts w:ascii="Times New Roman" w:hAnsi="Times New Roman" w:cs="Times New Roman"/>
          <w:sz w:val="28"/>
          <w:szCs w:val="28"/>
        </w:rPr>
        <w:lastRenderedPageBreak/>
        <w:t xml:space="preserve">черт самой </w:t>
      </w:r>
      <w:r w:rsidR="006D2891" w:rsidRPr="003203B3">
        <w:rPr>
          <w:rFonts w:ascii="Times New Roman" w:hAnsi="Times New Roman" w:cs="Times New Roman"/>
          <w:sz w:val="28"/>
          <w:szCs w:val="28"/>
        </w:rPr>
        <w:t xml:space="preserve">криминальной </w:t>
      </w:r>
      <w:r w:rsidRPr="003203B3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567030" w:rsidRPr="003203B3">
        <w:rPr>
          <w:rFonts w:ascii="Times New Roman" w:hAnsi="Times New Roman" w:cs="Times New Roman"/>
          <w:sz w:val="28"/>
          <w:szCs w:val="28"/>
        </w:rPr>
        <w:t>.</w:t>
      </w:r>
      <w:r w:rsidR="007E7D88" w:rsidRPr="003203B3">
        <w:rPr>
          <w:rFonts w:ascii="Times New Roman" w:hAnsi="Times New Roman" w:cs="Times New Roman"/>
          <w:sz w:val="28"/>
          <w:szCs w:val="28"/>
        </w:rPr>
        <w:t xml:space="preserve"> Да и интерпрет</w:t>
      </w:r>
      <w:r w:rsidR="00092BC2" w:rsidRPr="003203B3">
        <w:rPr>
          <w:rFonts w:ascii="Times New Roman" w:hAnsi="Times New Roman" w:cs="Times New Roman"/>
          <w:sz w:val="28"/>
          <w:szCs w:val="28"/>
        </w:rPr>
        <w:t xml:space="preserve">ируя </w:t>
      </w:r>
      <w:r w:rsidR="007E7D88" w:rsidRPr="003203B3">
        <w:rPr>
          <w:rFonts w:ascii="Times New Roman" w:hAnsi="Times New Roman" w:cs="Times New Roman"/>
          <w:sz w:val="28"/>
          <w:szCs w:val="28"/>
        </w:rPr>
        <w:t>уголовно-статистически</w:t>
      </w:r>
      <w:r w:rsidR="00092BC2" w:rsidRPr="003203B3">
        <w:rPr>
          <w:rFonts w:ascii="Times New Roman" w:hAnsi="Times New Roman" w:cs="Times New Roman"/>
          <w:sz w:val="28"/>
          <w:szCs w:val="28"/>
        </w:rPr>
        <w:t>е</w:t>
      </w:r>
      <w:r w:rsidR="007E7D88" w:rsidRPr="003203B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92BC2" w:rsidRPr="003203B3">
        <w:rPr>
          <w:rFonts w:ascii="Times New Roman" w:hAnsi="Times New Roman" w:cs="Times New Roman"/>
          <w:sz w:val="28"/>
          <w:szCs w:val="28"/>
        </w:rPr>
        <w:t>и</w:t>
      </w:r>
      <w:r w:rsidR="007E7D88" w:rsidRPr="003203B3">
        <w:rPr>
          <w:rFonts w:ascii="Times New Roman" w:hAnsi="Times New Roman" w:cs="Times New Roman"/>
          <w:sz w:val="28"/>
          <w:szCs w:val="28"/>
        </w:rPr>
        <w:t>, использ</w:t>
      </w:r>
      <w:r w:rsidR="00092BC2" w:rsidRPr="003203B3">
        <w:rPr>
          <w:rFonts w:ascii="Times New Roman" w:hAnsi="Times New Roman" w:cs="Times New Roman"/>
          <w:sz w:val="28"/>
          <w:szCs w:val="28"/>
        </w:rPr>
        <w:t xml:space="preserve">уя их </w:t>
      </w:r>
      <w:r w:rsidR="007E7D88" w:rsidRPr="003203B3">
        <w:rPr>
          <w:rFonts w:ascii="Times New Roman" w:hAnsi="Times New Roman" w:cs="Times New Roman"/>
          <w:sz w:val="28"/>
          <w:szCs w:val="28"/>
        </w:rPr>
        <w:t xml:space="preserve">как в практической, </w:t>
      </w:r>
      <w:r w:rsidR="00F63B44" w:rsidRPr="003203B3">
        <w:rPr>
          <w:rFonts w:ascii="Times New Roman" w:hAnsi="Times New Roman" w:cs="Times New Roman"/>
          <w:sz w:val="28"/>
          <w:szCs w:val="28"/>
        </w:rPr>
        <w:t xml:space="preserve">так и </w:t>
      </w:r>
      <w:r w:rsidR="007E7D88" w:rsidRPr="003203B3">
        <w:rPr>
          <w:rFonts w:ascii="Times New Roman" w:hAnsi="Times New Roman" w:cs="Times New Roman"/>
          <w:sz w:val="28"/>
          <w:szCs w:val="28"/>
        </w:rPr>
        <w:t xml:space="preserve">в </w:t>
      </w:r>
      <w:r w:rsidR="00F63B44" w:rsidRPr="003203B3">
        <w:rPr>
          <w:rFonts w:ascii="Times New Roman" w:hAnsi="Times New Roman" w:cs="Times New Roman"/>
          <w:sz w:val="28"/>
          <w:szCs w:val="28"/>
        </w:rPr>
        <w:t>прав</w:t>
      </w:r>
      <w:r w:rsidR="007E7D88" w:rsidRPr="003203B3">
        <w:rPr>
          <w:rFonts w:ascii="Times New Roman" w:hAnsi="Times New Roman" w:cs="Times New Roman"/>
          <w:sz w:val="28"/>
          <w:szCs w:val="28"/>
        </w:rPr>
        <w:t>о</w:t>
      </w:r>
      <w:r w:rsidR="001A1BDF" w:rsidRPr="003203B3">
        <w:rPr>
          <w:rFonts w:ascii="Times New Roman" w:hAnsi="Times New Roman" w:cs="Times New Roman"/>
          <w:sz w:val="28"/>
          <w:szCs w:val="28"/>
        </w:rPr>
        <w:t>т</w:t>
      </w:r>
      <w:r w:rsidR="007E7D88" w:rsidRPr="003203B3">
        <w:rPr>
          <w:rFonts w:ascii="Times New Roman" w:hAnsi="Times New Roman" w:cs="Times New Roman"/>
          <w:sz w:val="28"/>
          <w:szCs w:val="28"/>
        </w:rPr>
        <w:t xml:space="preserve">ворческой </w:t>
      </w:r>
      <w:r w:rsidR="00F63B44" w:rsidRPr="003203B3">
        <w:rPr>
          <w:rFonts w:ascii="Times New Roman" w:hAnsi="Times New Roman" w:cs="Times New Roman"/>
          <w:sz w:val="28"/>
          <w:szCs w:val="28"/>
        </w:rPr>
        <w:t>и научной деятельности</w:t>
      </w:r>
      <w:r w:rsidR="00092BC2" w:rsidRPr="003203B3">
        <w:rPr>
          <w:rFonts w:ascii="Times New Roman" w:hAnsi="Times New Roman" w:cs="Times New Roman"/>
          <w:sz w:val="28"/>
          <w:szCs w:val="28"/>
        </w:rPr>
        <w:t>, проводя исследование преступности на соответствующих</w:t>
      </w:r>
      <w:r w:rsidR="00AD1053" w:rsidRPr="003203B3">
        <w:rPr>
          <w:rFonts w:ascii="Times New Roman" w:hAnsi="Times New Roman" w:cs="Times New Roman"/>
          <w:sz w:val="28"/>
          <w:szCs w:val="28"/>
        </w:rPr>
        <w:t xml:space="preserve"> статистических материалах, следует</w:t>
      </w:r>
      <w:r w:rsidR="00AE001C" w:rsidRPr="003203B3">
        <w:rPr>
          <w:rFonts w:ascii="Times New Roman" w:hAnsi="Times New Roman" w:cs="Times New Roman"/>
          <w:sz w:val="28"/>
          <w:szCs w:val="28"/>
        </w:rPr>
        <w:t>, как считал мой Учитель С.С. Остроумов,</w:t>
      </w:r>
      <w:r w:rsidR="00AD1053" w:rsidRPr="003203B3">
        <w:rPr>
          <w:rFonts w:ascii="Times New Roman" w:hAnsi="Times New Roman" w:cs="Times New Roman"/>
          <w:sz w:val="28"/>
          <w:szCs w:val="28"/>
        </w:rPr>
        <w:t xml:space="preserve"> прежде всего выяснить их научно-познавательное значение, достоверность, т.е.</w:t>
      </w:r>
      <w:r w:rsidR="00EF2B86" w:rsidRPr="003203B3">
        <w:rPr>
          <w:rFonts w:ascii="Times New Roman" w:hAnsi="Times New Roman" w:cs="Times New Roman"/>
          <w:sz w:val="28"/>
          <w:szCs w:val="28"/>
        </w:rPr>
        <w:t xml:space="preserve"> установить, насколько точно эти материалы отражают (измеряют) те или иные её стороны, а также отдельные  стадии</w:t>
      </w:r>
      <w:r w:rsidR="00AE001C" w:rsidRPr="003203B3">
        <w:rPr>
          <w:rFonts w:ascii="Times New Roman" w:hAnsi="Times New Roman" w:cs="Times New Roman"/>
          <w:sz w:val="28"/>
          <w:szCs w:val="28"/>
        </w:rPr>
        <w:t xml:space="preserve"> уголовного преследования. </w:t>
      </w:r>
      <w:r w:rsidR="00371837" w:rsidRPr="003203B3">
        <w:rPr>
          <w:rFonts w:ascii="Times New Roman" w:hAnsi="Times New Roman" w:cs="Times New Roman"/>
          <w:sz w:val="28"/>
          <w:szCs w:val="28"/>
        </w:rPr>
        <w:t>«</w:t>
      </w:r>
      <w:r w:rsidR="00AE001C" w:rsidRPr="003203B3">
        <w:rPr>
          <w:rFonts w:ascii="Times New Roman" w:hAnsi="Times New Roman" w:cs="Times New Roman"/>
          <w:sz w:val="28"/>
          <w:szCs w:val="28"/>
        </w:rPr>
        <w:t>Материалы официальной уголовной статистики, несм</w:t>
      </w:r>
      <w:r w:rsidR="005F1B84" w:rsidRPr="003203B3">
        <w:rPr>
          <w:rFonts w:ascii="Times New Roman" w:hAnsi="Times New Roman" w:cs="Times New Roman"/>
          <w:sz w:val="28"/>
          <w:szCs w:val="28"/>
        </w:rPr>
        <w:t>о</w:t>
      </w:r>
      <w:r w:rsid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001C" w:rsidRPr="003203B3">
        <w:rPr>
          <w:rFonts w:ascii="Times New Roman" w:hAnsi="Times New Roman" w:cs="Times New Roman"/>
          <w:sz w:val="28"/>
          <w:szCs w:val="28"/>
        </w:rPr>
        <w:t>т</w:t>
      </w:r>
      <w:r w:rsidR="005F1B84" w:rsidRPr="003203B3">
        <w:rPr>
          <w:rFonts w:ascii="Times New Roman" w:hAnsi="Times New Roman" w:cs="Times New Roman"/>
          <w:sz w:val="28"/>
          <w:szCs w:val="28"/>
        </w:rPr>
        <w:t xml:space="preserve">ря на серьёзные </w:t>
      </w:r>
      <w:r w:rsidR="00371837" w:rsidRPr="003203B3">
        <w:rPr>
          <w:rFonts w:ascii="Times New Roman" w:hAnsi="Times New Roman" w:cs="Times New Roman"/>
          <w:sz w:val="28"/>
          <w:szCs w:val="28"/>
        </w:rPr>
        <w:t>недостатки, снижающие их достоверность, дают возможность проанализировать состояние преступности и установить прямую обусловленность социальной и экономической структурой общества»</w:t>
      </w:r>
      <w:r w:rsidR="00371837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371837" w:rsidRPr="003203B3">
        <w:rPr>
          <w:rFonts w:ascii="Times New Roman" w:hAnsi="Times New Roman" w:cs="Times New Roman"/>
          <w:sz w:val="28"/>
          <w:szCs w:val="28"/>
        </w:rPr>
        <w:t>.</w:t>
      </w:r>
      <w:r w:rsidR="005F1B84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4" w:rsidRPr="003203B3" w:rsidRDefault="000C69F3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Что и как должна описывать статистика (впрочем, как и любая другая на ука) – это вопрос отнюдь не из разряда досужих измышлений, второстепенный, как может показаться на первый взгляд. По существу речь идет о сложной проблеме описания изучаемой совокупности объектов (фактов), которая часто решается с большими трудностями, а нахождение общих принципов её исследования составляет одну из крупных задач статистической науки, в т</w:t>
      </w:r>
      <w:r w:rsidR="00052D07" w:rsidRPr="003203B3">
        <w:rPr>
          <w:rFonts w:ascii="Times New Roman" w:hAnsi="Times New Roman" w:cs="Times New Roman"/>
          <w:sz w:val="28"/>
          <w:szCs w:val="28"/>
        </w:rPr>
        <w:t>.</w:t>
      </w:r>
      <w:r w:rsidRPr="003203B3">
        <w:rPr>
          <w:rFonts w:ascii="Times New Roman" w:hAnsi="Times New Roman" w:cs="Times New Roman"/>
          <w:sz w:val="28"/>
          <w:szCs w:val="28"/>
        </w:rPr>
        <w:t>ч</w:t>
      </w:r>
      <w:r w:rsidR="00052D07" w:rsidRPr="003203B3">
        <w:rPr>
          <w:rFonts w:ascii="Times New Roman" w:hAnsi="Times New Roman" w:cs="Times New Roman"/>
          <w:sz w:val="28"/>
          <w:szCs w:val="28"/>
        </w:rPr>
        <w:t>.</w:t>
      </w:r>
      <w:r w:rsidRPr="003203B3">
        <w:rPr>
          <w:rFonts w:ascii="Times New Roman" w:hAnsi="Times New Roman" w:cs="Times New Roman"/>
          <w:sz w:val="28"/>
          <w:szCs w:val="28"/>
        </w:rPr>
        <w:t xml:space="preserve">  правовой</w:t>
      </w:r>
      <w:r w:rsidR="00A31958" w:rsidRPr="003203B3">
        <w:rPr>
          <w:rFonts w:ascii="Times New Roman" w:hAnsi="Times New Roman" w:cs="Times New Roman"/>
          <w:sz w:val="28"/>
          <w:szCs w:val="28"/>
        </w:rPr>
        <w:t>, в частности</w:t>
      </w:r>
      <w:r w:rsidR="00D9632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ED16B8" w:rsidRPr="003203B3">
        <w:rPr>
          <w:rFonts w:ascii="Times New Roman" w:hAnsi="Times New Roman" w:cs="Times New Roman"/>
          <w:sz w:val="28"/>
          <w:szCs w:val="28"/>
        </w:rPr>
        <w:t xml:space="preserve">ой </w:t>
      </w:r>
      <w:r w:rsidRPr="003203B3">
        <w:rPr>
          <w:rFonts w:ascii="Times New Roman" w:hAnsi="Times New Roman" w:cs="Times New Roman"/>
          <w:sz w:val="28"/>
          <w:szCs w:val="28"/>
        </w:rPr>
        <w:t xml:space="preserve"> статисти</w:t>
      </w:r>
      <w:r w:rsidR="00ED16B8" w:rsidRPr="003203B3">
        <w:rPr>
          <w:rFonts w:ascii="Times New Roman" w:hAnsi="Times New Roman" w:cs="Times New Roman"/>
          <w:sz w:val="28"/>
          <w:szCs w:val="28"/>
        </w:rPr>
        <w:t>ки</w:t>
      </w:r>
      <w:r w:rsidR="00BF54DD" w:rsidRPr="003203B3">
        <w:rPr>
          <w:rFonts w:ascii="Times New Roman" w:hAnsi="Times New Roman" w:cs="Times New Roman"/>
          <w:sz w:val="28"/>
          <w:szCs w:val="28"/>
        </w:rPr>
        <w:t>. Статистические приемы иссле</w:t>
      </w:r>
      <w:r w:rsidR="00CB344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F54DD" w:rsidRPr="003203B3">
        <w:rPr>
          <w:rFonts w:ascii="Times New Roman" w:hAnsi="Times New Roman" w:cs="Times New Roman"/>
          <w:sz w:val="28"/>
          <w:szCs w:val="28"/>
        </w:rPr>
        <w:t>дования, фундируемые законом больших чисел, обнаруживают существенное - закономер</w:t>
      </w:r>
      <w:r w:rsidR="00BE7599" w:rsidRPr="003203B3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BF54DD" w:rsidRPr="003203B3">
        <w:rPr>
          <w:rFonts w:ascii="Times New Roman" w:hAnsi="Times New Roman" w:cs="Times New Roman"/>
          <w:sz w:val="28"/>
          <w:szCs w:val="28"/>
        </w:rPr>
        <w:t>определенную общественную тенденцию, которая пробива</w:t>
      </w:r>
      <w:r w:rsidR="00BE759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F54DD" w:rsidRPr="003203B3">
        <w:rPr>
          <w:rFonts w:ascii="Times New Roman" w:hAnsi="Times New Roman" w:cs="Times New Roman"/>
          <w:sz w:val="28"/>
          <w:szCs w:val="28"/>
        </w:rPr>
        <w:t>ет себе дорогу сквозь толщу случайных отклонений, характеризую</w:t>
      </w:r>
      <w:r w:rsidR="00BE7599" w:rsidRPr="003203B3">
        <w:rPr>
          <w:rFonts w:ascii="Times New Roman" w:hAnsi="Times New Roman" w:cs="Times New Roman"/>
          <w:sz w:val="28"/>
          <w:szCs w:val="28"/>
        </w:rPr>
        <w:t>щих</w:t>
      </w:r>
      <w:r w:rsidR="00BF54D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CB344A" w:rsidRPr="003203B3">
        <w:rPr>
          <w:rFonts w:ascii="Times New Roman" w:hAnsi="Times New Roman" w:cs="Times New Roman"/>
          <w:sz w:val="28"/>
          <w:szCs w:val="28"/>
        </w:rPr>
        <w:t>инди</w:t>
      </w:r>
      <w:r w:rsidR="00BE7599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F54DD" w:rsidRPr="003203B3">
        <w:rPr>
          <w:rFonts w:ascii="Times New Roman" w:hAnsi="Times New Roman" w:cs="Times New Roman"/>
          <w:sz w:val="28"/>
          <w:szCs w:val="28"/>
        </w:rPr>
        <w:t>видуальные явления.</w:t>
      </w:r>
      <w:r w:rsidR="003449BA" w:rsidRPr="00320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562" w:rsidRPr="003203B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A73A4" w:rsidRPr="003203B3">
        <w:rPr>
          <w:rFonts w:ascii="Times New Roman" w:hAnsi="Times New Roman" w:cs="Times New Roman"/>
          <w:sz w:val="28"/>
          <w:szCs w:val="28"/>
        </w:rPr>
        <w:t>тенциал статистического метода, в виду исключения дисциплины правовой стати</w:t>
      </w:r>
      <w:r w:rsidR="002C6562" w:rsidRPr="003203B3">
        <w:rPr>
          <w:rFonts w:ascii="Times New Roman" w:hAnsi="Times New Roman" w:cs="Times New Roman"/>
          <w:sz w:val="28"/>
          <w:szCs w:val="28"/>
        </w:rPr>
        <w:t>стики из числа обязательных пре</w:t>
      </w:r>
      <w:r w:rsidR="007A73A4" w:rsidRPr="003203B3">
        <w:rPr>
          <w:rFonts w:ascii="Times New Roman" w:hAnsi="Times New Roman" w:cs="Times New Roman"/>
          <w:sz w:val="28"/>
          <w:szCs w:val="28"/>
        </w:rPr>
        <w:t>дметов в юриди</w:t>
      </w:r>
      <w:r w:rsidR="002C656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A73A4" w:rsidRPr="003203B3">
        <w:rPr>
          <w:rFonts w:ascii="Times New Roman" w:hAnsi="Times New Roman" w:cs="Times New Roman"/>
          <w:sz w:val="28"/>
          <w:szCs w:val="28"/>
        </w:rPr>
        <w:t xml:space="preserve">ческих вузах и факультетах, остается неведом новым поколениям юристов.  </w:t>
      </w:r>
    </w:p>
    <w:p w:rsidR="00FA5D04" w:rsidRPr="003203B3" w:rsidRDefault="00130015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3203B3">
        <w:rPr>
          <w:rFonts w:ascii="Times New Roman" w:hAnsi="Times New Roman" w:cs="Times New Roman"/>
          <w:sz w:val="28"/>
          <w:szCs w:val="28"/>
        </w:rPr>
        <w:t>Поиндивидуальное описание</w:t>
      </w:r>
      <w:bookmarkEnd w:id="1"/>
      <w:bookmarkEnd w:id="2"/>
      <w:r w:rsidRPr="003203B3">
        <w:rPr>
          <w:rFonts w:ascii="Times New Roman" w:hAnsi="Times New Roman" w:cs="Times New Roman"/>
          <w:sz w:val="28"/>
          <w:szCs w:val="28"/>
        </w:rPr>
        <w:t>, сб</w:t>
      </w:r>
      <w:r w:rsidR="002072E6" w:rsidRPr="003203B3">
        <w:rPr>
          <w:rFonts w:ascii="Times New Roman" w:hAnsi="Times New Roman" w:cs="Times New Roman"/>
          <w:sz w:val="28"/>
          <w:szCs w:val="28"/>
        </w:rPr>
        <w:t xml:space="preserve">ор и первичное обобщение </w:t>
      </w:r>
      <w:r w:rsidR="006C12A0" w:rsidRPr="003203B3">
        <w:rPr>
          <w:rFonts w:ascii="Times New Roman" w:hAnsi="Times New Roman" w:cs="Times New Roman"/>
          <w:sz w:val="28"/>
          <w:szCs w:val="28"/>
        </w:rPr>
        <w:t>сведений</w:t>
      </w:r>
      <w:r w:rsidR="002072E6" w:rsidRPr="003203B3">
        <w:rPr>
          <w:rFonts w:ascii="Times New Roman" w:hAnsi="Times New Roman" w:cs="Times New Roman"/>
          <w:sz w:val="28"/>
          <w:szCs w:val="28"/>
        </w:rPr>
        <w:t xml:space="preserve"> о </w:t>
      </w:r>
      <w:r w:rsidR="00884349" w:rsidRPr="003203B3">
        <w:rPr>
          <w:rFonts w:ascii="Times New Roman" w:hAnsi="Times New Roman" w:cs="Times New Roman"/>
          <w:sz w:val="28"/>
          <w:szCs w:val="28"/>
        </w:rPr>
        <w:t>фактах</w:t>
      </w:r>
      <w:r w:rsidR="002072E6" w:rsidRPr="003203B3">
        <w:rPr>
          <w:rFonts w:ascii="Times New Roman" w:hAnsi="Times New Roman" w:cs="Times New Roman"/>
          <w:sz w:val="28"/>
          <w:szCs w:val="28"/>
        </w:rPr>
        <w:t>, относятся к уровню эмпирических (конкретно</w:t>
      </w:r>
      <w:r w:rsidR="00716625" w:rsidRPr="003203B3">
        <w:rPr>
          <w:rFonts w:ascii="Times New Roman" w:hAnsi="Times New Roman" w:cs="Times New Roman"/>
          <w:sz w:val="28"/>
          <w:szCs w:val="28"/>
        </w:rPr>
        <w:t>-</w:t>
      </w:r>
      <w:r w:rsidR="00A54A1E" w:rsidRPr="003203B3">
        <w:rPr>
          <w:rFonts w:ascii="Times New Roman" w:hAnsi="Times New Roman" w:cs="Times New Roman"/>
          <w:sz w:val="28"/>
          <w:szCs w:val="28"/>
        </w:rPr>
        <w:t>криминологических</w:t>
      </w:r>
      <w:r w:rsidR="002072E6" w:rsidRPr="003203B3">
        <w:rPr>
          <w:rFonts w:ascii="Times New Roman" w:hAnsi="Times New Roman" w:cs="Times New Roman"/>
          <w:sz w:val="28"/>
          <w:szCs w:val="28"/>
        </w:rPr>
        <w:t>) исследований</w:t>
      </w:r>
      <w:r w:rsidR="00AC4E94" w:rsidRPr="003203B3">
        <w:rPr>
          <w:rFonts w:ascii="Times New Roman" w:hAnsi="Times New Roman" w:cs="Times New Roman"/>
          <w:sz w:val="28"/>
          <w:szCs w:val="28"/>
        </w:rPr>
        <w:t>,</w:t>
      </w:r>
      <w:r w:rsidR="00A54A1E" w:rsidRPr="003203B3">
        <w:rPr>
          <w:rFonts w:ascii="Times New Roman" w:hAnsi="Times New Roman" w:cs="Times New Roman"/>
          <w:sz w:val="28"/>
          <w:szCs w:val="28"/>
        </w:rPr>
        <w:t xml:space="preserve"> являющихся необходимы</w:t>
      </w:r>
      <w:r w:rsidR="00EE1D3E" w:rsidRPr="003203B3">
        <w:rPr>
          <w:rFonts w:ascii="Times New Roman" w:hAnsi="Times New Roman" w:cs="Times New Roman"/>
          <w:sz w:val="28"/>
          <w:szCs w:val="28"/>
        </w:rPr>
        <w:t>м</w:t>
      </w:r>
      <w:r w:rsidR="00A54A1E" w:rsidRPr="003203B3">
        <w:rPr>
          <w:rFonts w:ascii="Times New Roman" w:hAnsi="Times New Roman" w:cs="Times New Roman"/>
          <w:sz w:val="28"/>
          <w:szCs w:val="28"/>
        </w:rPr>
        <w:t xml:space="preserve"> этап</w:t>
      </w:r>
      <w:r w:rsidR="00EE1D3E" w:rsidRPr="003203B3">
        <w:rPr>
          <w:rFonts w:ascii="Times New Roman" w:hAnsi="Times New Roman" w:cs="Times New Roman"/>
          <w:sz w:val="28"/>
          <w:szCs w:val="28"/>
        </w:rPr>
        <w:t>ом</w:t>
      </w:r>
      <w:r w:rsidR="00A54A1E" w:rsidRPr="003203B3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F90454" w:rsidRPr="003203B3">
        <w:rPr>
          <w:rFonts w:ascii="Times New Roman" w:hAnsi="Times New Roman" w:cs="Times New Roman"/>
          <w:sz w:val="28"/>
          <w:szCs w:val="28"/>
        </w:rPr>
        <w:t>; они</w:t>
      </w:r>
      <w:r w:rsidR="006B2B2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26DEE" w:rsidRPr="003203B3">
        <w:rPr>
          <w:rFonts w:ascii="Times New Roman" w:hAnsi="Times New Roman" w:cs="Times New Roman"/>
          <w:sz w:val="28"/>
          <w:szCs w:val="28"/>
        </w:rPr>
        <w:t xml:space="preserve">образуют </w:t>
      </w:r>
      <w:r w:rsidR="00F90454" w:rsidRPr="003203B3">
        <w:rPr>
          <w:rFonts w:ascii="Times New Roman" w:hAnsi="Times New Roman" w:cs="Times New Roman"/>
          <w:sz w:val="28"/>
          <w:szCs w:val="28"/>
        </w:rPr>
        <w:t>эм</w:t>
      </w:r>
      <w:r w:rsidR="00A46A7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90454" w:rsidRPr="003203B3">
        <w:rPr>
          <w:rFonts w:ascii="Times New Roman" w:hAnsi="Times New Roman" w:cs="Times New Roman"/>
          <w:sz w:val="28"/>
          <w:szCs w:val="28"/>
        </w:rPr>
        <w:t>пирические факты наук</w:t>
      </w:r>
      <w:r w:rsidR="003D074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845D1" w:rsidRPr="003203B3">
        <w:rPr>
          <w:rFonts w:ascii="Times New Roman" w:hAnsi="Times New Roman" w:cs="Times New Roman"/>
          <w:sz w:val="28"/>
          <w:szCs w:val="28"/>
        </w:rPr>
        <w:t>к</w:t>
      </w:r>
      <w:r w:rsidR="003D074C" w:rsidRPr="003203B3">
        <w:rPr>
          <w:rFonts w:ascii="Times New Roman" w:hAnsi="Times New Roman" w:cs="Times New Roman"/>
          <w:sz w:val="28"/>
          <w:szCs w:val="28"/>
        </w:rPr>
        <w:t>риминалисти</w:t>
      </w:r>
      <w:r w:rsidR="00A845D1" w:rsidRPr="003203B3">
        <w:rPr>
          <w:rFonts w:ascii="Times New Roman" w:hAnsi="Times New Roman" w:cs="Times New Roman"/>
          <w:sz w:val="28"/>
          <w:szCs w:val="28"/>
        </w:rPr>
        <w:t>ч</w:t>
      </w:r>
      <w:r w:rsidR="003D074C" w:rsidRPr="003203B3">
        <w:rPr>
          <w:rFonts w:ascii="Times New Roman" w:hAnsi="Times New Roman" w:cs="Times New Roman"/>
          <w:sz w:val="28"/>
          <w:szCs w:val="28"/>
        </w:rPr>
        <w:t>еского</w:t>
      </w:r>
      <w:r w:rsidR="00A845D1" w:rsidRPr="003203B3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394A48" w:rsidRPr="003203B3">
        <w:rPr>
          <w:rFonts w:ascii="Times New Roman" w:hAnsi="Times New Roman" w:cs="Times New Roman"/>
          <w:sz w:val="28"/>
          <w:szCs w:val="28"/>
        </w:rPr>
        <w:t>,</w:t>
      </w:r>
      <w:r w:rsidR="006B2B2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CC0FD5" w:rsidRPr="003203B3">
        <w:rPr>
          <w:rFonts w:ascii="Times New Roman" w:hAnsi="Times New Roman" w:cs="Times New Roman"/>
          <w:sz w:val="28"/>
          <w:szCs w:val="28"/>
        </w:rPr>
        <w:t>как</w:t>
      </w:r>
      <w:r w:rsidR="00394A48" w:rsidRPr="003203B3">
        <w:rPr>
          <w:rFonts w:ascii="Times New Roman" w:hAnsi="Times New Roman" w:cs="Times New Roman"/>
          <w:sz w:val="28"/>
          <w:szCs w:val="28"/>
        </w:rPr>
        <w:t xml:space="preserve"> особого вида </w:t>
      </w:r>
      <w:r w:rsidR="00394A48" w:rsidRPr="003203B3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деятельности, направленной на выработку объективных, системно организованных знаний о</w:t>
      </w:r>
      <w:r w:rsidR="009F305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845D1" w:rsidRPr="003203B3">
        <w:rPr>
          <w:rFonts w:ascii="Times New Roman" w:hAnsi="Times New Roman" w:cs="Times New Roman"/>
          <w:sz w:val="28"/>
          <w:szCs w:val="28"/>
        </w:rPr>
        <w:t xml:space="preserve">преступлениях (преступности) и </w:t>
      </w:r>
      <w:r w:rsidR="009F305C" w:rsidRPr="003203B3">
        <w:rPr>
          <w:rFonts w:ascii="Times New Roman" w:hAnsi="Times New Roman" w:cs="Times New Roman"/>
          <w:sz w:val="28"/>
          <w:szCs w:val="28"/>
        </w:rPr>
        <w:t>м</w:t>
      </w:r>
      <w:r w:rsidR="00A845D1" w:rsidRPr="003203B3">
        <w:rPr>
          <w:rFonts w:ascii="Times New Roman" w:hAnsi="Times New Roman" w:cs="Times New Roman"/>
          <w:sz w:val="28"/>
          <w:szCs w:val="28"/>
        </w:rPr>
        <w:t>е</w:t>
      </w:r>
      <w:r w:rsidR="00394A48" w:rsidRPr="003203B3">
        <w:rPr>
          <w:rFonts w:ascii="Times New Roman" w:hAnsi="Times New Roman" w:cs="Times New Roman"/>
          <w:sz w:val="28"/>
          <w:szCs w:val="28"/>
        </w:rPr>
        <w:t>р</w:t>
      </w:r>
      <w:r w:rsidR="00A845D1" w:rsidRPr="003203B3">
        <w:rPr>
          <w:rFonts w:ascii="Times New Roman" w:hAnsi="Times New Roman" w:cs="Times New Roman"/>
          <w:sz w:val="28"/>
          <w:szCs w:val="28"/>
        </w:rPr>
        <w:t>ах социального контроля над ними</w:t>
      </w:r>
      <w:r w:rsidR="00B4115B" w:rsidRPr="003203B3">
        <w:rPr>
          <w:rFonts w:ascii="Times New Roman" w:hAnsi="Times New Roman" w:cs="Times New Roman"/>
          <w:sz w:val="28"/>
          <w:szCs w:val="28"/>
        </w:rPr>
        <w:t>, отличающихся от обыденного познания</w:t>
      </w:r>
      <w:r w:rsidR="00A845D1" w:rsidRPr="003203B3">
        <w:rPr>
          <w:rFonts w:ascii="Times New Roman" w:hAnsi="Times New Roman" w:cs="Times New Roman"/>
          <w:sz w:val="28"/>
          <w:szCs w:val="28"/>
        </w:rPr>
        <w:t xml:space="preserve">; </w:t>
      </w:r>
      <w:r w:rsidR="00914573" w:rsidRPr="003203B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A845D1" w:rsidRPr="003203B3">
        <w:rPr>
          <w:rFonts w:ascii="Times New Roman" w:hAnsi="Times New Roman" w:cs="Times New Roman"/>
          <w:sz w:val="28"/>
          <w:szCs w:val="28"/>
        </w:rPr>
        <w:t>наук</w:t>
      </w:r>
      <w:r w:rsidR="00914573" w:rsidRPr="003203B3">
        <w:rPr>
          <w:rFonts w:ascii="Times New Roman" w:hAnsi="Times New Roman" w:cs="Times New Roman"/>
          <w:sz w:val="28"/>
          <w:szCs w:val="28"/>
        </w:rPr>
        <w:t>и</w:t>
      </w:r>
      <w:r w:rsidR="00A845D1" w:rsidRPr="003203B3">
        <w:rPr>
          <w:rFonts w:ascii="Times New Roman" w:hAnsi="Times New Roman" w:cs="Times New Roman"/>
          <w:sz w:val="28"/>
          <w:szCs w:val="28"/>
        </w:rPr>
        <w:t xml:space="preserve"> чер</w:t>
      </w:r>
      <w:r w:rsidR="00E215B3" w:rsidRPr="003203B3">
        <w:rPr>
          <w:rFonts w:ascii="Times New Roman" w:hAnsi="Times New Roman" w:cs="Times New Roman"/>
          <w:sz w:val="28"/>
          <w:szCs w:val="28"/>
        </w:rPr>
        <w:t>па</w:t>
      </w:r>
      <w:r w:rsidR="00914573" w:rsidRPr="003203B3">
        <w:rPr>
          <w:rFonts w:ascii="Times New Roman" w:hAnsi="Times New Roman" w:cs="Times New Roman"/>
          <w:sz w:val="28"/>
          <w:szCs w:val="28"/>
        </w:rPr>
        <w:t>ю</w:t>
      </w:r>
      <w:r w:rsidR="00E215B3" w:rsidRPr="003203B3">
        <w:rPr>
          <w:rFonts w:ascii="Times New Roman" w:hAnsi="Times New Roman" w:cs="Times New Roman"/>
          <w:sz w:val="28"/>
          <w:szCs w:val="28"/>
        </w:rPr>
        <w:t xml:space="preserve">т в фактах действительности </w:t>
      </w:r>
      <w:r w:rsidR="00BD30EC" w:rsidRPr="003203B3">
        <w:rPr>
          <w:rFonts w:ascii="Times New Roman" w:hAnsi="Times New Roman" w:cs="Times New Roman"/>
          <w:sz w:val="28"/>
          <w:szCs w:val="28"/>
        </w:rPr>
        <w:t>свои проблемы, пол</w:t>
      </w:r>
      <w:r w:rsidR="009F305C" w:rsidRPr="003203B3">
        <w:rPr>
          <w:rFonts w:ascii="Times New Roman" w:hAnsi="Times New Roman" w:cs="Times New Roman"/>
          <w:sz w:val="28"/>
          <w:szCs w:val="28"/>
        </w:rPr>
        <w:t>учая возможность конструировать</w:t>
      </w:r>
      <w:r w:rsidR="00BD30EC" w:rsidRPr="003203B3">
        <w:rPr>
          <w:rFonts w:ascii="Times New Roman" w:hAnsi="Times New Roman" w:cs="Times New Roman"/>
          <w:sz w:val="28"/>
          <w:szCs w:val="28"/>
        </w:rPr>
        <w:t xml:space="preserve"> саму себя</w:t>
      </w:r>
      <w:r w:rsidR="00A54A1E" w:rsidRPr="003203B3">
        <w:rPr>
          <w:rFonts w:ascii="Times New Roman" w:hAnsi="Times New Roman" w:cs="Times New Roman"/>
          <w:sz w:val="28"/>
          <w:szCs w:val="28"/>
        </w:rPr>
        <w:t xml:space="preserve">. </w:t>
      </w:r>
      <w:r w:rsidR="00FB6177" w:rsidRPr="003203B3">
        <w:rPr>
          <w:rFonts w:ascii="Times New Roman" w:hAnsi="Times New Roman" w:cs="Times New Roman"/>
          <w:sz w:val="28"/>
          <w:szCs w:val="28"/>
        </w:rPr>
        <w:t>По своему характеру поиндивидуальное описание сродни  волшебному «зеркалу самоидентификации»</w:t>
      </w:r>
      <w:r w:rsidR="00014D76" w:rsidRPr="003203B3">
        <w:rPr>
          <w:rFonts w:ascii="Times New Roman" w:hAnsi="Times New Roman" w:cs="Times New Roman"/>
          <w:sz w:val="28"/>
          <w:szCs w:val="28"/>
        </w:rPr>
        <w:t>, позволяющее распознавать различные свойства описываемых объектов</w:t>
      </w:r>
      <w:r w:rsidR="00014D76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014D76" w:rsidRPr="003203B3">
        <w:rPr>
          <w:rFonts w:ascii="Times New Roman" w:hAnsi="Times New Roman" w:cs="Times New Roman"/>
          <w:sz w:val="28"/>
          <w:szCs w:val="28"/>
        </w:rPr>
        <w:t>.</w:t>
      </w:r>
    </w:p>
    <w:p w:rsidR="00032E24" w:rsidRPr="003203B3" w:rsidRDefault="00664C48" w:rsidP="003203B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 xml:space="preserve">В сфере криминальной (исследуемой </w:t>
      </w:r>
      <w:r w:rsidR="00180831" w:rsidRPr="003203B3">
        <w:rPr>
          <w:rFonts w:ascii="Times New Roman" w:hAnsi="Times New Roman" w:cs="Times New Roman"/>
          <w:sz w:val="28"/>
          <w:szCs w:val="28"/>
        </w:rPr>
        <w:t>науками</w:t>
      </w:r>
      <w:r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9B3A85" w:rsidRPr="003203B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203B3">
        <w:rPr>
          <w:rFonts w:ascii="Times New Roman" w:hAnsi="Times New Roman" w:cs="Times New Roman"/>
          <w:sz w:val="28"/>
          <w:szCs w:val="28"/>
        </w:rPr>
        <w:t>комплекса) в этом качестве</w:t>
      </w:r>
      <w:r w:rsidR="00D0741F" w:rsidRPr="003203B3">
        <w:rPr>
          <w:rFonts w:ascii="Times New Roman" w:hAnsi="Times New Roman" w:cs="Times New Roman"/>
          <w:sz w:val="28"/>
          <w:szCs w:val="28"/>
        </w:rPr>
        <w:t>, как отмечалось,</w:t>
      </w:r>
      <w:r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F0928" w:rsidRPr="003203B3">
        <w:rPr>
          <w:rFonts w:ascii="Times New Roman" w:hAnsi="Times New Roman" w:cs="Times New Roman"/>
          <w:sz w:val="28"/>
          <w:szCs w:val="28"/>
        </w:rPr>
        <w:t>выступает</w:t>
      </w:r>
      <w:r w:rsidR="00862291" w:rsidRPr="003203B3">
        <w:rPr>
          <w:rFonts w:ascii="Times New Roman" w:hAnsi="Times New Roman" w:cs="Times New Roman"/>
          <w:sz w:val="28"/>
          <w:szCs w:val="28"/>
        </w:rPr>
        <w:t xml:space="preserve"> деяние (</w:t>
      </w:r>
      <w:r w:rsidR="00FF0928" w:rsidRPr="003203B3">
        <w:rPr>
          <w:rFonts w:ascii="Times New Roman" w:hAnsi="Times New Roman" w:cs="Times New Roman"/>
          <w:sz w:val="28"/>
          <w:szCs w:val="28"/>
        </w:rPr>
        <w:t>его юридическая оболочка – состав преступления</w:t>
      </w:r>
      <w:r w:rsidR="00AE729A" w:rsidRPr="003203B3">
        <w:rPr>
          <w:rFonts w:ascii="Times New Roman" w:hAnsi="Times New Roman" w:cs="Times New Roman"/>
          <w:sz w:val="28"/>
          <w:szCs w:val="28"/>
        </w:rPr>
        <w:t>)</w:t>
      </w:r>
      <w:r w:rsidR="00FF0928" w:rsidRPr="003203B3">
        <w:rPr>
          <w:rFonts w:ascii="Times New Roman" w:hAnsi="Times New Roman" w:cs="Times New Roman"/>
          <w:sz w:val="28"/>
          <w:szCs w:val="28"/>
        </w:rPr>
        <w:t>, признаки которого (наряду с иными характеристиками)</w:t>
      </w:r>
      <w:r w:rsidR="006404A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062EB" w:rsidRPr="003203B3">
        <w:rPr>
          <w:rFonts w:ascii="Times New Roman" w:hAnsi="Times New Roman" w:cs="Times New Roman"/>
          <w:sz w:val="28"/>
          <w:szCs w:val="28"/>
        </w:rPr>
        <w:t>по</w:t>
      </w:r>
      <w:r w:rsidR="00526F62" w:rsidRPr="003203B3">
        <w:rPr>
          <w:rFonts w:ascii="Times New Roman" w:hAnsi="Times New Roman" w:cs="Times New Roman"/>
          <w:sz w:val="28"/>
          <w:szCs w:val="28"/>
        </w:rPr>
        <w:t>индивидуально опис</w:t>
      </w:r>
      <w:r w:rsidR="00085CDC" w:rsidRPr="003203B3">
        <w:rPr>
          <w:rFonts w:ascii="Times New Roman" w:hAnsi="Times New Roman" w:cs="Times New Roman"/>
          <w:sz w:val="28"/>
          <w:szCs w:val="28"/>
        </w:rPr>
        <w:t>ываютс</w:t>
      </w:r>
      <w:r w:rsidR="006404AD" w:rsidRPr="003203B3">
        <w:rPr>
          <w:rFonts w:ascii="Times New Roman" w:hAnsi="Times New Roman" w:cs="Times New Roman"/>
          <w:sz w:val="28"/>
          <w:szCs w:val="28"/>
        </w:rPr>
        <w:t>я</w:t>
      </w:r>
      <w:r w:rsidR="00526F62" w:rsidRPr="003203B3">
        <w:rPr>
          <w:rFonts w:ascii="Times New Roman" w:hAnsi="Times New Roman" w:cs="Times New Roman"/>
          <w:sz w:val="28"/>
          <w:szCs w:val="28"/>
        </w:rPr>
        <w:t xml:space="preserve"> в нормативно установленных</w:t>
      </w:r>
      <w:r w:rsidR="00D0741F" w:rsidRPr="003203B3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3A042C" w:rsidRPr="003203B3">
        <w:rPr>
          <w:rFonts w:ascii="Times New Roman" w:hAnsi="Times New Roman" w:cs="Times New Roman"/>
          <w:sz w:val="28"/>
          <w:szCs w:val="28"/>
        </w:rPr>
        <w:t xml:space="preserve"> до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A042C" w:rsidRPr="003203B3">
        <w:rPr>
          <w:rFonts w:ascii="Times New Roman" w:hAnsi="Times New Roman" w:cs="Times New Roman"/>
          <w:sz w:val="28"/>
          <w:szCs w:val="28"/>
        </w:rPr>
        <w:t>кументах, служащих для сбора и систематизации сведений об объектах учета, подлежащих отражению в статистической отчетности</w:t>
      </w:r>
      <w:r w:rsidR="00526F62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526F62" w:rsidRPr="003203B3">
        <w:rPr>
          <w:rFonts w:ascii="Times New Roman" w:hAnsi="Times New Roman" w:cs="Times New Roman"/>
          <w:sz w:val="28"/>
          <w:szCs w:val="28"/>
        </w:rPr>
        <w:t>.</w:t>
      </w:r>
      <w:r w:rsidR="00B8446F" w:rsidRPr="003203B3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062EB" w:rsidRPr="003203B3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="00B8446F" w:rsidRPr="003203B3">
        <w:rPr>
          <w:rFonts w:ascii="Times New Roman" w:hAnsi="Times New Roman" w:cs="Times New Roman"/>
          <w:sz w:val="28"/>
          <w:szCs w:val="28"/>
        </w:rPr>
        <w:t>значально</w:t>
      </w:r>
      <w:r w:rsidR="00FA0660" w:rsidRPr="003203B3">
        <w:rPr>
          <w:rFonts w:ascii="Times New Roman" w:hAnsi="Times New Roman" w:cs="Times New Roman"/>
          <w:sz w:val="28"/>
          <w:szCs w:val="28"/>
        </w:rPr>
        <w:t>,</w:t>
      </w:r>
      <w:r w:rsidR="00B8446F" w:rsidRPr="003203B3">
        <w:rPr>
          <w:rFonts w:ascii="Times New Roman" w:hAnsi="Times New Roman" w:cs="Times New Roman"/>
          <w:sz w:val="28"/>
          <w:szCs w:val="28"/>
        </w:rPr>
        <w:t xml:space="preserve"> являясь </w:t>
      </w:r>
      <w:r w:rsidR="00AE729A" w:rsidRPr="003203B3">
        <w:rPr>
          <w:rFonts w:ascii="Times New Roman" w:hAnsi="Times New Roman" w:cs="Times New Roman"/>
          <w:sz w:val="28"/>
          <w:szCs w:val="28"/>
        </w:rPr>
        <w:t>категори</w:t>
      </w:r>
      <w:r w:rsidR="00E97D6D" w:rsidRPr="003203B3">
        <w:rPr>
          <w:rFonts w:ascii="Times New Roman" w:hAnsi="Times New Roman" w:cs="Times New Roman"/>
          <w:sz w:val="28"/>
          <w:szCs w:val="28"/>
        </w:rPr>
        <w:t>я</w:t>
      </w:r>
      <w:r w:rsidR="00B8446F" w:rsidRPr="003203B3">
        <w:rPr>
          <w:rFonts w:ascii="Times New Roman" w:hAnsi="Times New Roman" w:cs="Times New Roman"/>
          <w:sz w:val="28"/>
          <w:szCs w:val="28"/>
        </w:rPr>
        <w:t xml:space="preserve">ми уголовно-правовой </w:t>
      </w:r>
      <w:r w:rsidR="004062EB" w:rsidRPr="003203B3">
        <w:rPr>
          <w:rFonts w:ascii="Times New Roman" w:hAnsi="Times New Roman" w:cs="Times New Roman"/>
          <w:sz w:val="28"/>
          <w:szCs w:val="28"/>
        </w:rPr>
        <w:t>доктрины и уголовного закона</w:t>
      </w:r>
      <w:r w:rsidR="00FA0660" w:rsidRPr="003203B3">
        <w:rPr>
          <w:rFonts w:ascii="Times New Roman" w:hAnsi="Times New Roman" w:cs="Times New Roman"/>
          <w:sz w:val="28"/>
          <w:szCs w:val="28"/>
        </w:rPr>
        <w:t>,</w:t>
      </w:r>
      <w:r w:rsidR="008C26A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60D26" w:rsidRPr="003203B3">
        <w:rPr>
          <w:rFonts w:ascii="Times New Roman" w:hAnsi="Times New Roman" w:cs="Times New Roman"/>
          <w:sz w:val="28"/>
          <w:szCs w:val="28"/>
        </w:rPr>
        <w:t>они</w:t>
      </w:r>
      <w:r w:rsidR="00085CD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47C21" w:rsidRPr="003203B3">
        <w:rPr>
          <w:rFonts w:ascii="Times New Roman" w:hAnsi="Times New Roman" w:cs="Times New Roman"/>
          <w:sz w:val="28"/>
          <w:szCs w:val="28"/>
        </w:rPr>
        <w:t>образуют</w:t>
      </w:r>
      <w:r w:rsidR="009B3A85" w:rsidRPr="003203B3">
        <w:rPr>
          <w:rFonts w:ascii="Times New Roman" w:hAnsi="Times New Roman" w:cs="Times New Roman"/>
          <w:sz w:val="28"/>
          <w:szCs w:val="28"/>
        </w:rPr>
        <w:t xml:space="preserve"> факт</w:t>
      </w:r>
      <w:r w:rsidR="00032E24" w:rsidRPr="003203B3">
        <w:rPr>
          <w:rFonts w:ascii="Times New Roman" w:hAnsi="Times New Roman" w:cs="Times New Roman"/>
          <w:sz w:val="28"/>
          <w:szCs w:val="28"/>
        </w:rPr>
        <w:t>ическ</w:t>
      </w:r>
      <w:r w:rsidR="00A47C21" w:rsidRPr="003203B3">
        <w:rPr>
          <w:rFonts w:ascii="Times New Roman" w:hAnsi="Times New Roman" w:cs="Times New Roman"/>
          <w:sz w:val="28"/>
          <w:szCs w:val="28"/>
        </w:rPr>
        <w:t>ую</w:t>
      </w:r>
      <w:r w:rsidR="00032E24" w:rsidRPr="003203B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47C21" w:rsidRPr="003203B3">
        <w:rPr>
          <w:rFonts w:ascii="Times New Roman" w:hAnsi="Times New Roman" w:cs="Times New Roman"/>
          <w:sz w:val="28"/>
          <w:szCs w:val="28"/>
        </w:rPr>
        <w:t>у</w:t>
      </w:r>
      <w:r w:rsidR="00032E2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884349" w:rsidRPr="003203B3">
        <w:rPr>
          <w:rFonts w:ascii="Times New Roman" w:hAnsi="Times New Roman" w:cs="Times New Roman"/>
          <w:sz w:val="28"/>
          <w:szCs w:val="28"/>
        </w:rPr>
        <w:t xml:space="preserve">на базе которой </w:t>
      </w:r>
      <w:r w:rsidR="00032E24" w:rsidRPr="003203B3">
        <w:rPr>
          <w:rFonts w:ascii="Times New Roman" w:hAnsi="Times New Roman" w:cs="Times New Roman"/>
          <w:sz w:val="28"/>
          <w:szCs w:val="28"/>
        </w:rPr>
        <w:t>формир</w:t>
      </w:r>
      <w:r w:rsidR="00884349" w:rsidRPr="003203B3">
        <w:rPr>
          <w:rFonts w:ascii="Times New Roman" w:hAnsi="Times New Roman" w:cs="Times New Roman"/>
          <w:sz w:val="28"/>
          <w:szCs w:val="28"/>
        </w:rPr>
        <w:t>уются</w:t>
      </w:r>
      <w:r w:rsidR="00032E24" w:rsidRPr="003203B3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 w:rsidR="00884349" w:rsidRPr="003203B3">
        <w:rPr>
          <w:rFonts w:ascii="Times New Roman" w:hAnsi="Times New Roman" w:cs="Times New Roman"/>
          <w:sz w:val="28"/>
          <w:szCs w:val="28"/>
        </w:rPr>
        <w:t>е</w:t>
      </w:r>
      <w:r w:rsidR="00032E24" w:rsidRPr="003203B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84349" w:rsidRPr="003203B3">
        <w:rPr>
          <w:rFonts w:ascii="Times New Roman" w:hAnsi="Times New Roman" w:cs="Times New Roman"/>
          <w:sz w:val="28"/>
          <w:szCs w:val="28"/>
        </w:rPr>
        <w:t>и</w:t>
      </w:r>
      <w:r w:rsidR="00F60D26" w:rsidRPr="003203B3">
        <w:rPr>
          <w:rFonts w:ascii="Times New Roman" w:hAnsi="Times New Roman" w:cs="Times New Roman"/>
          <w:sz w:val="28"/>
          <w:szCs w:val="28"/>
        </w:rPr>
        <w:t xml:space="preserve"> -</w:t>
      </w:r>
      <w:r w:rsidR="007104F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625360" w:rsidRPr="003203B3">
        <w:rPr>
          <w:rFonts w:ascii="Times New Roman" w:hAnsi="Times New Roman" w:cs="Times New Roman"/>
          <w:sz w:val="28"/>
          <w:szCs w:val="28"/>
        </w:rPr>
        <w:t>выраженн</w:t>
      </w:r>
      <w:r w:rsidR="00AE729A" w:rsidRPr="003203B3">
        <w:rPr>
          <w:rFonts w:ascii="Times New Roman" w:hAnsi="Times New Roman" w:cs="Times New Roman"/>
          <w:sz w:val="28"/>
          <w:szCs w:val="28"/>
        </w:rPr>
        <w:t>ые</w:t>
      </w:r>
      <w:r w:rsidR="00625360" w:rsidRPr="003203B3">
        <w:rPr>
          <w:rFonts w:ascii="Times New Roman" w:hAnsi="Times New Roman" w:cs="Times New Roman"/>
          <w:sz w:val="28"/>
          <w:szCs w:val="28"/>
        </w:rPr>
        <w:t xml:space="preserve"> числом </w:t>
      </w:r>
      <w:r w:rsidR="006058A1" w:rsidRPr="003203B3">
        <w:rPr>
          <w:rFonts w:ascii="Times New Roman" w:hAnsi="Times New Roman" w:cs="Times New Roman"/>
          <w:sz w:val="28"/>
          <w:szCs w:val="28"/>
        </w:rPr>
        <w:t>качественн</w:t>
      </w:r>
      <w:r w:rsidR="00AE729A" w:rsidRPr="003203B3">
        <w:rPr>
          <w:rFonts w:ascii="Times New Roman" w:hAnsi="Times New Roman" w:cs="Times New Roman"/>
          <w:sz w:val="28"/>
          <w:szCs w:val="28"/>
        </w:rPr>
        <w:t>ые</w:t>
      </w:r>
      <w:r w:rsidR="006058A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04F5" w:rsidRPr="003203B3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F12744" w:rsidRPr="003203B3">
        <w:rPr>
          <w:rFonts w:ascii="Times New Roman" w:hAnsi="Times New Roman" w:cs="Times New Roman"/>
          <w:sz w:val="28"/>
          <w:szCs w:val="28"/>
        </w:rPr>
        <w:t>преступности</w:t>
      </w:r>
      <w:r w:rsidR="007104F5" w:rsidRPr="003203B3">
        <w:rPr>
          <w:rFonts w:ascii="Times New Roman" w:hAnsi="Times New Roman" w:cs="Times New Roman"/>
          <w:sz w:val="28"/>
          <w:szCs w:val="28"/>
        </w:rPr>
        <w:t>,</w:t>
      </w:r>
      <w:r w:rsidR="00F1274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04F5" w:rsidRPr="003203B3">
        <w:rPr>
          <w:rFonts w:ascii="Times New Roman" w:hAnsi="Times New Roman" w:cs="Times New Roman"/>
          <w:sz w:val="28"/>
          <w:szCs w:val="28"/>
        </w:rPr>
        <w:t>характери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104F5" w:rsidRPr="003203B3">
        <w:rPr>
          <w:rFonts w:ascii="Times New Roman" w:hAnsi="Times New Roman" w:cs="Times New Roman"/>
          <w:sz w:val="28"/>
          <w:szCs w:val="28"/>
        </w:rPr>
        <w:t xml:space="preserve">зующие её состояние </w:t>
      </w:r>
      <w:r w:rsidR="00F60D26" w:rsidRPr="003203B3">
        <w:rPr>
          <w:rFonts w:ascii="Times New Roman" w:hAnsi="Times New Roman" w:cs="Times New Roman"/>
          <w:sz w:val="28"/>
          <w:szCs w:val="28"/>
        </w:rPr>
        <w:t xml:space="preserve"> (уровень и дин</w:t>
      </w:r>
      <w:r w:rsidR="007104F5" w:rsidRPr="003203B3">
        <w:rPr>
          <w:rFonts w:ascii="Times New Roman" w:hAnsi="Times New Roman" w:cs="Times New Roman"/>
          <w:sz w:val="28"/>
          <w:szCs w:val="28"/>
        </w:rPr>
        <w:t>а</w:t>
      </w:r>
      <w:r w:rsidR="00F60D26" w:rsidRPr="003203B3">
        <w:rPr>
          <w:rFonts w:ascii="Times New Roman" w:hAnsi="Times New Roman" w:cs="Times New Roman"/>
          <w:sz w:val="28"/>
          <w:szCs w:val="28"/>
        </w:rPr>
        <w:t>м</w:t>
      </w:r>
      <w:r w:rsidR="007104F5" w:rsidRPr="003203B3">
        <w:rPr>
          <w:rFonts w:ascii="Times New Roman" w:hAnsi="Times New Roman" w:cs="Times New Roman"/>
          <w:sz w:val="28"/>
          <w:szCs w:val="28"/>
        </w:rPr>
        <w:t>и</w:t>
      </w:r>
      <w:r w:rsidR="00F60D26" w:rsidRPr="003203B3">
        <w:rPr>
          <w:rFonts w:ascii="Times New Roman" w:hAnsi="Times New Roman" w:cs="Times New Roman"/>
          <w:sz w:val="28"/>
          <w:szCs w:val="28"/>
        </w:rPr>
        <w:t>ку)</w:t>
      </w:r>
      <w:r w:rsidR="007104F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6058A1" w:rsidRPr="003203B3">
        <w:rPr>
          <w:rFonts w:ascii="Times New Roman" w:hAnsi="Times New Roman" w:cs="Times New Roman"/>
          <w:sz w:val="28"/>
          <w:szCs w:val="28"/>
        </w:rPr>
        <w:t xml:space="preserve">в обществе, в конкретных 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услови </w:t>
      </w:r>
      <w:r w:rsidR="006058A1" w:rsidRPr="003203B3">
        <w:rPr>
          <w:rFonts w:ascii="Times New Roman" w:hAnsi="Times New Roman" w:cs="Times New Roman"/>
          <w:sz w:val="28"/>
          <w:szCs w:val="28"/>
        </w:rPr>
        <w:t>ях места и времени</w:t>
      </w:r>
      <w:r w:rsidR="00300E3D" w:rsidRPr="003203B3">
        <w:rPr>
          <w:rFonts w:ascii="Times New Roman" w:hAnsi="Times New Roman" w:cs="Times New Roman"/>
          <w:sz w:val="28"/>
          <w:szCs w:val="28"/>
        </w:rPr>
        <w:t>;</w:t>
      </w:r>
      <w:r w:rsidR="001D61D6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032E24" w:rsidRPr="003203B3">
        <w:rPr>
          <w:rFonts w:ascii="Times New Roman" w:hAnsi="Times New Roman" w:cs="Times New Roman"/>
          <w:sz w:val="28"/>
          <w:szCs w:val="28"/>
        </w:rPr>
        <w:t>их системы</w:t>
      </w:r>
      <w:r w:rsidR="001D61D6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032E24" w:rsidRPr="003203B3">
        <w:rPr>
          <w:rFonts w:ascii="Times New Roman" w:hAnsi="Times New Roman" w:cs="Times New Roman"/>
          <w:sz w:val="28"/>
          <w:szCs w:val="28"/>
        </w:rPr>
        <w:t>используемых в статистической практик</w:t>
      </w:r>
      <w:r w:rsidR="00534B46" w:rsidRPr="003203B3">
        <w:rPr>
          <w:rFonts w:ascii="Times New Roman" w:hAnsi="Times New Roman" w:cs="Times New Roman"/>
          <w:sz w:val="28"/>
          <w:szCs w:val="28"/>
        </w:rPr>
        <w:t>е</w:t>
      </w:r>
      <w:r w:rsidR="009E27A7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534B46" w:rsidRPr="003203B3">
        <w:rPr>
          <w:rFonts w:ascii="Times New Roman" w:hAnsi="Times New Roman" w:cs="Times New Roman"/>
          <w:sz w:val="28"/>
          <w:szCs w:val="28"/>
        </w:rPr>
        <w:t>. Я</w:t>
      </w:r>
      <w:r w:rsidR="00B817C6" w:rsidRPr="003203B3">
        <w:rPr>
          <w:rFonts w:ascii="Times New Roman" w:hAnsi="Times New Roman" w:cs="Times New Roman"/>
          <w:sz w:val="28"/>
          <w:szCs w:val="28"/>
        </w:rPr>
        <w:t>вляясь своеобразным измерением соответствующих свойств</w:t>
      </w:r>
      <w:r w:rsidR="00032E24" w:rsidRPr="003203B3">
        <w:rPr>
          <w:rFonts w:ascii="Times New Roman" w:hAnsi="Times New Roman" w:cs="Times New Roman"/>
          <w:sz w:val="28"/>
          <w:szCs w:val="28"/>
        </w:rPr>
        <w:t>,</w:t>
      </w:r>
      <w:r w:rsidR="00B817C6" w:rsidRPr="003203B3">
        <w:rPr>
          <w:rFonts w:ascii="Times New Roman" w:hAnsi="Times New Roman" w:cs="Times New Roman"/>
          <w:sz w:val="28"/>
          <w:szCs w:val="28"/>
        </w:rPr>
        <w:t xml:space="preserve"> они составляют необходимую предпосылку познания </w:t>
      </w:r>
      <w:r w:rsidR="00032E24" w:rsidRPr="003203B3">
        <w:rPr>
          <w:rFonts w:ascii="Times New Roman" w:hAnsi="Times New Roman" w:cs="Times New Roman"/>
          <w:sz w:val="28"/>
          <w:szCs w:val="28"/>
        </w:rPr>
        <w:t>феномена преступности.</w:t>
      </w:r>
      <w:r w:rsidR="002E1174" w:rsidRPr="003203B3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552A21" w:rsidRPr="003203B3">
        <w:rPr>
          <w:rFonts w:ascii="Times New Roman" w:hAnsi="Times New Roman" w:cs="Times New Roman"/>
          <w:sz w:val="28"/>
          <w:szCs w:val="28"/>
        </w:rPr>
        <w:t>т</w:t>
      </w:r>
      <w:r w:rsidR="002E1174" w:rsidRPr="003203B3">
        <w:rPr>
          <w:rFonts w:ascii="Times New Roman" w:hAnsi="Times New Roman" w:cs="Times New Roman"/>
          <w:sz w:val="28"/>
          <w:szCs w:val="28"/>
        </w:rPr>
        <w:t>ка уголовно-статистических показателей – насущная проблема, нахо</w:t>
      </w:r>
      <w:r w:rsidR="00552A21" w:rsidRPr="003203B3">
        <w:rPr>
          <w:rFonts w:ascii="Times New Roman" w:hAnsi="Times New Roman" w:cs="Times New Roman"/>
          <w:sz w:val="28"/>
          <w:szCs w:val="28"/>
        </w:rPr>
        <w:t>дящ</w:t>
      </w:r>
      <w:r w:rsidR="002E1174" w:rsidRPr="003203B3">
        <w:rPr>
          <w:rFonts w:ascii="Times New Roman" w:hAnsi="Times New Roman" w:cs="Times New Roman"/>
          <w:sz w:val="28"/>
          <w:szCs w:val="28"/>
        </w:rPr>
        <w:t>аяся на стыке дисциплин криминалистического ком</w:t>
      </w:r>
      <w:r w:rsidR="00E42542" w:rsidRPr="003203B3">
        <w:rPr>
          <w:rFonts w:ascii="Times New Roman" w:hAnsi="Times New Roman" w:cs="Times New Roman"/>
          <w:sz w:val="28"/>
          <w:szCs w:val="28"/>
        </w:rPr>
        <w:t>плекса и теории статистики.</w:t>
      </w:r>
    </w:p>
    <w:p w:rsidR="00B96941" w:rsidRPr="003203B3" w:rsidRDefault="00CA5F5B" w:rsidP="003203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С</w:t>
      </w:r>
      <w:r w:rsidR="002C0FE8" w:rsidRPr="003203B3">
        <w:rPr>
          <w:rFonts w:ascii="Times New Roman" w:hAnsi="Times New Roman" w:cs="Times New Roman"/>
          <w:sz w:val="28"/>
          <w:szCs w:val="28"/>
        </w:rPr>
        <w:t>воеобразие</w:t>
      </w:r>
      <w:r w:rsidRPr="003203B3">
        <w:rPr>
          <w:rFonts w:ascii="Times New Roman" w:hAnsi="Times New Roman" w:cs="Times New Roman"/>
          <w:sz w:val="28"/>
          <w:szCs w:val="28"/>
        </w:rPr>
        <w:t xml:space="preserve"> с</w:t>
      </w:r>
      <w:r w:rsidR="0041090E" w:rsidRPr="003203B3">
        <w:rPr>
          <w:rFonts w:ascii="Times New Roman" w:hAnsi="Times New Roman" w:cs="Times New Roman"/>
          <w:sz w:val="28"/>
          <w:szCs w:val="28"/>
        </w:rPr>
        <w:t>татистическ</w:t>
      </w:r>
      <w:r w:rsidRPr="003203B3">
        <w:rPr>
          <w:rFonts w:ascii="Times New Roman" w:hAnsi="Times New Roman" w:cs="Times New Roman"/>
          <w:sz w:val="28"/>
          <w:szCs w:val="28"/>
        </w:rPr>
        <w:t>ого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факт</w:t>
      </w:r>
      <w:r w:rsidR="00C6726A" w:rsidRPr="003203B3">
        <w:rPr>
          <w:rFonts w:ascii="Times New Roman" w:hAnsi="Times New Roman" w:cs="Times New Roman"/>
          <w:sz w:val="28"/>
          <w:szCs w:val="28"/>
        </w:rPr>
        <w:t>а</w:t>
      </w:r>
      <w:r w:rsidRPr="003203B3">
        <w:rPr>
          <w:rFonts w:ascii="Times New Roman" w:hAnsi="Times New Roman" w:cs="Times New Roman"/>
          <w:sz w:val="28"/>
          <w:szCs w:val="28"/>
        </w:rPr>
        <w:t>,</w:t>
      </w:r>
      <w:r w:rsidR="00C6726A" w:rsidRPr="003203B3">
        <w:rPr>
          <w:rFonts w:ascii="Times New Roman" w:hAnsi="Times New Roman" w:cs="Times New Roman"/>
          <w:sz w:val="28"/>
          <w:szCs w:val="28"/>
        </w:rPr>
        <w:t xml:space="preserve"> как особого рода факта</w:t>
      </w:r>
      <w:r w:rsidR="005D4044" w:rsidRPr="003203B3">
        <w:rPr>
          <w:rFonts w:ascii="Times New Roman" w:hAnsi="Times New Roman" w:cs="Times New Roman"/>
          <w:sz w:val="28"/>
          <w:szCs w:val="28"/>
        </w:rPr>
        <w:t>,</w:t>
      </w:r>
      <w:r w:rsidRPr="003203B3">
        <w:rPr>
          <w:rFonts w:ascii="Times New Roman" w:hAnsi="Times New Roman" w:cs="Times New Roman"/>
          <w:sz w:val="28"/>
          <w:szCs w:val="28"/>
        </w:rPr>
        <w:t xml:space="preserve"> в </w:t>
      </w:r>
      <w:r w:rsidR="0041090E" w:rsidRPr="003203B3">
        <w:rPr>
          <w:rFonts w:ascii="Times New Roman" w:hAnsi="Times New Roman" w:cs="Times New Roman"/>
          <w:sz w:val="28"/>
          <w:szCs w:val="28"/>
        </w:rPr>
        <w:t>от</w:t>
      </w:r>
      <w:r w:rsidR="00E751A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1090E" w:rsidRPr="003203B3">
        <w:rPr>
          <w:rFonts w:ascii="Times New Roman" w:hAnsi="Times New Roman" w:cs="Times New Roman"/>
          <w:sz w:val="28"/>
          <w:szCs w:val="28"/>
        </w:rPr>
        <w:t>лич</w:t>
      </w:r>
      <w:r w:rsidRPr="003203B3">
        <w:rPr>
          <w:rFonts w:ascii="Times New Roman" w:hAnsi="Times New Roman" w:cs="Times New Roman"/>
          <w:sz w:val="28"/>
          <w:szCs w:val="28"/>
        </w:rPr>
        <w:t>и</w:t>
      </w:r>
      <w:r w:rsidR="00D14962" w:rsidRPr="003203B3">
        <w:rPr>
          <w:rFonts w:ascii="Times New Roman" w:hAnsi="Times New Roman" w:cs="Times New Roman"/>
          <w:sz w:val="28"/>
          <w:szCs w:val="28"/>
        </w:rPr>
        <w:t>е</w:t>
      </w:r>
      <w:r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1090E" w:rsidRPr="003203B3">
        <w:rPr>
          <w:rFonts w:ascii="Times New Roman" w:hAnsi="Times New Roman" w:cs="Times New Roman"/>
          <w:sz w:val="28"/>
          <w:szCs w:val="28"/>
        </w:rPr>
        <w:t>от обычных</w:t>
      </w:r>
      <w:r w:rsidR="003D48E1" w:rsidRPr="003203B3">
        <w:rPr>
          <w:rFonts w:ascii="Times New Roman" w:hAnsi="Times New Roman" w:cs="Times New Roman"/>
          <w:sz w:val="28"/>
          <w:szCs w:val="28"/>
        </w:rPr>
        <w:t xml:space="preserve"> социологических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фактов</w:t>
      </w:r>
      <w:r w:rsidRPr="003203B3">
        <w:rPr>
          <w:rFonts w:ascii="Times New Roman" w:hAnsi="Times New Roman" w:cs="Times New Roman"/>
          <w:sz w:val="28"/>
          <w:szCs w:val="28"/>
        </w:rPr>
        <w:t>,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обнаруживается в том</w:t>
      </w:r>
      <w:r w:rsidR="0041090E" w:rsidRPr="003203B3">
        <w:rPr>
          <w:rFonts w:ascii="Times New Roman" w:hAnsi="Times New Roman" w:cs="Times New Roman"/>
          <w:sz w:val="28"/>
          <w:szCs w:val="28"/>
        </w:rPr>
        <w:t>, что в определен</w:t>
      </w:r>
      <w:r w:rsidR="003D48E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1090E" w:rsidRPr="003203B3">
        <w:rPr>
          <w:rFonts w:ascii="Times New Roman" w:hAnsi="Times New Roman" w:cs="Times New Roman"/>
          <w:sz w:val="28"/>
          <w:szCs w:val="28"/>
        </w:rPr>
        <w:lastRenderedPageBreak/>
        <w:t>ном смысле</w:t>
      </w:r>
      <w:r w:rsidRPr="003203B3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уже является обобщением, отражает тенденцию и основные черты движения социальных явлений</w:t>
      </w:r>
      <w:r w:rsidR="009319F4" w:rsidRPr="003203B3">
        <w:rPr>
          <w:rFonts w:ascii="Times New Roman" w:hAnsi="Times New Roman" w:cs="Times New Roman"/>
          <w:sz w:val="28"/>
          <w:szCs w:val="28"/>
        </w:rPr>
        <w:t xml:space="preserve"> (тренд</w:t>
      </w:r>
      <w:r w:rsidR="00A869B3" w:rsidRPr="003203B3">
        <w:rPr>
          <w:rFonts w:ascii="Times New Roman" w:hAnsi="Times New Roman" w:cs="Times New Roman"/>
          <w:sz w:val="28"/>
          <w:szCs w:val="28"/>
        </w:rPr>
        <w:t>а</w:t>
      </w:r>
      <w:r w:rsidR="009319F4" w:rsidRPr="003203B3">
        <w:rPr>
          <w:rFonts w:ascii="Times New Roman" w:hAnsi="Times New Roman" w:cs="Times New Roman"/>
          <w:sz w:val="28"/>
          <w:szCs w:val="28"/>
        </w:rPr>
        <w:t>)</w:t>
      </w:r>
      <w:r w:rsidR="0041090E" w:rsidRPr="003203B3">
        <w:rPr>
          <w:rFonts w:ascii="Times New Roman" w:hAnsi="Times New Roman" w:cs="Times New Roman"/>
          <w:sz w:val="28"/>
          <w:szCs w:val="28"/>
        </w:rPr>
        <w:t>. Обычные факты, из которых индуктивным пу</w:t>
      </w:r>
      <w:r w:rsidR="00B60731" w:rsidRPr="003203B3">
        <w:rPr>
          <w:rFonts w:ascii="Times New Roman" w:hAnsi="Times New Roman" w:cs="Times New Roman"/>
          <w:sz w:val="28"/>
          <w:szCs w:val="28"/>
        </w:rPr>
        <w:t>тем делаются выводы,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суть единичные явления</w:t>
      </w:r>
      <w:r w:rsidR="008828AA" w:rsidRPr="003203B3">
        <w:rPr>
          <w:rFonts w:ascii="Times New Roman" w:hAnsi="Times New Roman" w:cs="Times New Roman"/>
          <w:sz w:val="28"/>
          <w:szCs w:val="28"/>
        </w:rPr>
        <w:t xml:space="preserve"> (ничего не может быть бо</w:t>
      </w:r>
      <w:r w:rsidR="003D48E1" w:rsidRPr="003203B3">
        <w:rPr>
          <w:rFonts w:ascii="Times New Roman" w:hAnsi="Times New Roman" w:cs="Times New Roman"/>
          <w:sz w:val="28"/>
          <w:szCs w:val="28"/>
        </w:rPr>
        <w:t>лее</w:t>
      </w:r>
      <w:r w:rsidR="008828AA" w:rsidRPr="003203B3">
        <w:rPr>
          <w:rFonts w:ascii="Times New Roman" w:hAnsi="Times New Roman" w:cs="Times New Roman"/>
          <w:sz w:val="28"/>
          <w:szCs w:val="28"/>
        </w:rPr>
        <w:t xml:space="preserve"> субъективного, чем конкретный отдельный факт)</w:t>
      </w:r>
      <w:r w:rsidR="0041090E" w:rsidRPr="003203B3">
        <w:rPr>
          <w:rFonts w:ascii="Times New Roman" w:hAnsi="Times New Roman" w:cs="Times New Roman"/>
          <w:sz w:val="28"/>
          <w:szCs w:val="28"/>
        </w:rPr>
        <w:t>, а статистический фак</w:t>
      </w:r>
      <w:r w:rsidR="009F5A3F" w:rsidRPr="003203B3">
        <w:rPr>
          <w:rFonts w:ascii="Times New Roman" w:hAnsi="Times New Roman" w:cs="Times New Roman"/>
          <w:sz w:val="28"/>
          <w:szCs w:val="28"/>
        </w:rPr>
        <w:t xml:space="preserve">т – </w:t>
      </w:r>
      <w:r w:rsidR="007711F4" w:rsidRPr="003203B3">
        <w:rPr>
          <w:rFonts w:ascii="Times New Roman" w:hAnsi="Times New Roman" w:cs="Times New Roman"/>
          <w:sz w:val="28"/>
          <w:szCs w:val="28"/>
        </w:rPr>
        <w:t>это</w:t>
      </w:r>
      <w:r w:rsidR="00E9093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711F4" w:rsidRPr="003203B3">
        <w:rPr>
          <w:rFonts w:ascii="Times New Roman" w:hAnsi="Times New Roman" w:cs="Times New Roman"/>
          <w:sz w:val="28"/>
          <w:szCs w:val="28"/>
        </w:rPr>
        <w:t xml:space="preserve">совокупность, множество </w:t>
      </w:r>
      <w:r w:rsidR="007D40AC" w:rsidRPr="003203B3">
        <w:rPr>
          <w:rFonts w:ascii="Times New Roman" w:hAnsi="Times New Roman" w:cs="Times New Roman"/>
          <w:sz w:val="28"/>
          <w:szCs w:val="28"/>
        </w:rPr>
        <w:t xml:space="preserve">признаков, свойственных </w:t>
      </w:r>
      <w:r w:rsidR="004669A2" w:rsidRPr="003203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69A2" w:rsidRPr="003203B3">
        <w:rPr>
          <w:rFonts w:ascii="Times New Roman" w:hAnsi="Times New Roman" w:cs="Times New Roman"/>
          <w:sz w:val="28"/>
          <w:szCs w:val="28"/>
        </w:rPr>
        <w:t>а</w:t>
      </w:r>
      <w:r w:rsidR="007711F4" w:rsidRPr="003203B3">
        <w:rPr>
          <w:rFonts w:ascii="Times New Roman" w:hAnsi="Times New Roman" w:cs="Times New Roman"/>
          <w:sz w:val="28"/>
          <w:szCs w:val="28"/>
        </w:rPr>
        <w:t>мостоятельным</w:t>
      </w:r>
      <w:r w:rsidR="007D40A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F2ADC" w:rsidRPr="003203B3">
        <w:rPr>
          <w:rFonts w:ascii="Times New Roman" w:hAnsi="Times New Roman" w:cs="Times New Roman"/>
          <w:sz w:val="28"/>
          <w:szCs w:val="28"/>
        </w:rPr>
        <w:t>еди</w:t>
      </w:r>
      <w:r w:rsidR="0041090E" w:rsidRPr="003203B3">
        <w:rPr>
          <w:rFonts w:ascii="Times New Roman" w:hAnsi="Times New Roman" w:cs="Times New Roman"/>
          <w:sz w:val="28"/>
          <w:szCs w:val="28"/>
        </w:rPr>
        <w:t>ничны</w:t>
      </w:r>
      <w:r w:rsidR="007711F4" w:rsidRPr="003203B3">
        <w:rPr>
          <w:rFonts w:ascii="Times New Roman" w:hAnsi="Times New Roman" w:cs="Times New Roman"/>
          <w:sz w:val="28"/>
          <w:szCs w:val="28"/>
        </w:rPr>
        <w:t>м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869B3" w:rsidRPr="003203B3">
        <w:rPr>
          <w:rFonts w:ascii="Times New Roman" w:hAnsi="Times New Roman" w:cs="Times New Roman"/>
          <w:sz w:val="28"/>
          <w:szCs w:val="28"/>
        </w:rPr>
        <w:t>явлениям (</w:t>
      </w:r>
      <w:r w:rsidR="0041090E" w:rsidRPr="003203B3">
        <w:rPr>
          <w:rFonts w:ascii="Times New Roman" w:hAnsi="Times New Roman" w:cs="Times New Roman"/>
          <w:sz w:val="28"/>
          <w:szCs w:val="28"/>
        </w:rPr>
        <w:t>факт</w:t>
      </w:r>
      <w:r w:rsidR="007711F4" w:rsidRPr="003203B3">
        <w:rPr>
          <w:rFonts w:ascii="Times New Roman" w:hAnsi="Times New Roman" w:cs="Times New Roman"/>
          <w:sz w:val="28"/>
          <w:szCs w:val="28"/>
        </w:rPr>
        <w:t>ам</w:t>
      </w:r>
      <w:r w:rsidR="00A869B3" w:rsidRPr="003203B3">
        <w:rPr>
          <w:rFonts w:ascii="Times New Roman" w:hAnsi="Times New Roman" w:cs="Times New Roman"/>
          <w:sz w:val="28"/>
          <w:szCs w:val="28"/>
        </w:rPr>
        <w:t>)</w:t>
      </w:r>
      <w:r w:rsidR="0041090E" w:rsidRPr="003203B3">
        <w:rPr>
          <w:rFonts w:ascii="Times New Roman" w:hAnsi="Times New Roman" w:cs="Times New Roman"/>
          <w:sz w:val="28"/>
          <w:szCs w:val="28"/>
        </w:rPr>
        <w:t>, обобщенных на основе соответствующих стат</w:t>
      </w:r>
      <w:r w:rsidR="009F5A3F" w:rsidRPr="003203B3">
        <w:rPr>
          <w:rFonts w:ascii="Times New Roman" w:hAnsi="Times New Roman" w:cs="Times New Roman"/>
          <w:sz w:val="28"/>
          <w:szCs w:val="28"/>
        </w:rPr>
        <w:t>и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стических приемов </w:t>
      </w:r>
      <w:r w:rsidR="006F4CDF" w:rsidRPr="003203B3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="0041090E" w:rsidRPr="003203B3">
        <w:rPr>
          <w:rFonts w:ascii="Times New Roman" w:hAnsi="Times New Roman" w:cs="Times New Roman"/>
          <w:sz w:val="28"/>
          <w:szCs w:val="28"/>
        </w:rPr>
        <w:t>исследования</w:t>
      </w:r>
      <w:r w:rsidR="00E9093A" w:rsidRPr="003203B3">
        <w:rPr>
          <w:rFonts w:ascii="Times New Roman" w:hAnsi="Times New Roman" w:cs="Times New Roman"/>
          <w:sz w:val="28"/>
          <w:szCs w:val="28"/>
        </w:rPr>
        <w:t xml:space="preserve">. В </w:t>
      </w:r>
      <w:r w:rsidR="00ED3AE0" w:rsidRPr="003203B3">
        <w:rPr>
          <w:rFonts w:ascii="Times New Roman" w:hAnsi="Times New Roman" w:cs="Times New Roman"/>
          <w:sz w:val="28"/>
          <w:szCs w:val="28"/>
        </w:rPr>
        <w:t xml:space="preserve">статистической совокупности все единицы при подсчете, не зависят друг от друга. 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Пока собранные данные статистически не изучены, пока они разрознены и не составляют единого целого, совокупности, в их пестрой массе не видна еще </w:t>
      </w:r>
      <w:r w:rsidR="006F4AE0" w:rsidRPr="003203B3">
        <w:rPr>
          <w:rFonts w:ascii="Times New Roman" w:hAnsi="Times New Roman" w:cs="Times New Roman"/>
          <w:sz w:val="28"/>
          <w:szCs w:val="28"/>
        </w:rPr>
        <w:t>законо</w:t>
      </w:r>
      <w:r w:rsidR="0041090E" w:rsidRPr="003203B3">
        <w:rPr>
          <w:rFonts w:ascii="Times New Roman" w:hAnsi="Times New Roman" w:cs="Times New Roman"/>
          <w:sz w:val="28"/>
          <w:szCs w:val="28"/>
        </w:rPr>
        <w:t>мерность</w:t>
      </w:r>
      <w:r w:rsidR="003953A7" w:rsidRPr="003203B3">
        <w:rPr>
          <w:rFonts w:ascii="Times New Roman" w:hAnsi="Times New Roman" w:cs="Times New Roman"/>
          <w:sz w:val="28"/>
          <w:szCs w:val="28"/>
        </w:rPr>
        <w:t xml:space="preserve"> (отражение взаимоотношения между фактами, при котором необходимость проявляется с определенной степенью вероятности)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не виден «смыс</w:t>
      </w:r>
      <w:r w:rsidR="008A652C" w:rsidRPr="003203B3">
        <w:rPr>
          <w:rFonts w:ascii="Times New Roman" w:hAnsi="Times New Roman" w:cs="Times New Roman"/>
          <w:sz w:val="28"/>
          <w:szCs w:val="28"/>
        </w:rPr>
        <w:t>л». В</w:t>
      </w:r>
      <w:r w:rsidR="002931F1" w:rsidRPr="003203B3">
        <w:rPr>
          <w:rFonts w:ascii="Times New Roman" w:hAnsi="Times New Roman" w:cs="Times New Roman"/>
          <w:sz w:val="28"/>
          <w:szCs w:val="28"/>
        </w:rPr>
        <w:t xml:space="preserve"> данном случае</w:t>
      </w:r>
      <w:r w:rsidR="008A652C" w:rsidRPr="003203B3">
        <w:rPr>
          <w:rFonts w:ascii="Times New Roman" w:hAnsi="Times New Roman" w:cs="Times New Roman"/>
          <w:sz w:val="28"/>
          <w:szCs w:val="28"/>
        </w:rPr>
        <w:t xml:space="preserve"> статистика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ей одной присущими приемами и методами </w:t>
      </w:r>
      <w:r w:rsidR="00935877" w:rsidRPr="003203B3">
        <w:rPr>
          <w:rFonts w:ascii="Times New Roman" w:hAnsi="Times New Roman" w:cs="Times New Roman"/>
          <w:sz w:val="28"/>
          <w:szCs w:val="28"/>
        </w:rPr>
        <w:t>(</w:t>
      </w:r>
      <w:r w:rsidR="00B27650" w:rsidRPr="003203B3">
        <w:rPr>
          <w:rFonts w:ascii="Times New Roman" w:hAnsi="Times New Roman" w:cs="Times New Roman"/>
          <w:sz w:val="28"/>
          <w:szCs w:val="28"/>
        </w:rPr>
        <w:t>в её арсенале</w:t>
      </w:r>
      <w:r w:rsidR="004A29F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DA64D7" w:rsidRPr="003203B3">
        <w:rPr>
          <w:rFonts w:ascii="Times New Roman" w:hAnsi="Times New Roman" w:cs="Times New Roman"/>
          <w:sz w:val="28"/>
          <w:szCs w:val="28"/>
        </w:rPr>
        <w:t>-</w:t>
      </w:r>
      <w:r w:rsidR="004A29F8" w:rsidRPr="003203B3">
        <w:rPr>
          <w:rFonts w:ascii="Times New Roman" w:hAnsi="Times New Roman" w:cs="Times New Roman"/>
          <w:sz w:val="28"/>
          <w:szCs w:val="28"/>
        </w:rPr>
        <w:t xml:space="preserve"> массовое</w:t>
      </w:r>
      <w:r w:rsidR="00BD3D3C" w:rsidRPr="003203B3">
        <w:rPr>
          <w:rFonts w:ascii="Times New Roman" w:hAnsi="Times New Roman" w:cs="Times New Roman"/>
          <w:sz w:val="28"/>
          <w:szCs w:val="28"/>
        </w:rPr>
        <w:t xml:space="preserve"> статистическое</w:t>
      </w:r>
      <w:r w:rsidR="004A29F8" w:rsidRPr="003203B3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EB6E92" w:rsidRPr="003203B3">
        <w:rPr>
          <w:rFonts w:ascii="Times New Roman" w:hAnsi="Times New Roman" w:cs="Times New Roman"/>
          <w:sz w:val="28"/>
          <w:szCs w:val="28"/>
        </w:rPr>
        <w:t xml:space="preserve"> сводка и группировка, ряды распределения, табличный и графические методы, </w:t>
      </w:r>
      <w:r w:rsidR="004A29F8" w:rsidRPr="003203B3">
        <w:rPr>
          <w:rFonts w:ascii="Times New Roman" w:hAnsi="Times New Roman" w:cs="Times New Roman"/>
          <w:sz w:val="28"/>
          <w:szCs w:val="28"/>
        </w:rPr>
        <w:t>относитель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A29F8" w:rsidRPr="003203B3">
        <w:rPr>
          <w:rFonts w:ascii="Times New Roman" w:hAnsi="Times New Roman" w:cs="Times New Roman"/>
          <w:sz w:val="28"/>
          <w:szCs w:val="28"/>
        </w:rPr>
        <w:t xml:space="preserve">ные и средние </w:t>
      </w:r>
      <w:r w:rsidR="003D48E1" w:rsidRPr="003203B3">
        <w:rPr>
          <w:rFonts w:ascii="Times New Roman" w:hAnsi="Times New Roman" w:cs="Times New Roman"/>
          <w:sz w:val="28"/>
          <w:szCs w:val="28"/>
        </w:rPr>
        <w:t>величи</w:t>
      </w:r>
      <w:r w:rsidR="004A29F8" w:rsidRPr="003203B3">
        <w:rPr>
          <w:rFonts w:ascii="Times New Roman" w:hAnsi="Times New Roman" w:cs="Times New Roman"/>
          <w:sz w:val="28"/>
          <w:szCs w:val="28"/>
        </w:rPr>
        <w:t>ны</w:t>
      </w:r>
      <w:r w:rsidR="00935877" w:rsidRPr="003203B3">
        <w:rPr>
          <w:rFonts w:ascii="Times New Roman" w:hAnsi="Times New Roman" w:cs="Times New Roman"/>
          <w:sz w:val="28"/>
          <w:szCs w:val="28"/>
        </w:rPr>
        <w:t>,</w:t>
      </w:r>
      <w:r w:rsidR="00F93C02" w:rsidRPr="003203B3">
        <w:rPr>
          <w:rFonts w:ascii="Times New Roman" w:hAnsi="Times New Roman" w:cs="Times New Roman"/>
          <w:sz w:val="28"/>
          <w:szCs w:val="28"/>
        </w:rPr>
        <w:t xml:space="preserve"> индексный метод,</w:t>
      </w:r>
      <w:r w:rsidR="00EF4403" w:rsidRPr="003203B3">
        <w:rPr>
          <w:rFonts w:ascii="Times New Roman" w:hAnsi="Times New Roman" w:cs="Times New Roman"/>
          <w:sz w:val="28"/>
          <w:szCs w:val="28"/>
        </w:rPr>
        <w:t xml:space="preserve"> приемы исследования рядов динамики, взаимосвязи социально-правовых явлений</w:t>
      </w:r>
      <w:r w:rsidR="00C62D7A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EF4403" w:rsidRPr="003203B3">
        <w:rPr>
          <w:rFonts w:ascii="Times New Roman" w:hAnsi="Times New Roman" w:cs="Times New Roman"/>
          <w:sz w:val="28"/>
          <w:szCs w:val="28"/>
        </w:rPr>
        <w:t>и</w:t>
      </w:r>
      <w:r w:rsidR="00C62D7A" w:rsidRPr="003203B3">
        <w:rPr>
          <w:rFonts w:ascii="Times New Roman" w:hAnsi="Times New Roman" w:cs="Times New Roman"/>
          <w:sz w:val="28"/>
          <w:szCs w:val="28"/>
        </w:rPr>
        <w:t>х тесноты и</w:t>
      </w:r>
      <w:r w:rsidR="00EF4403" w:rsidRPr="003203B3">
        <w:rPr>
          <w:rFonts w:ascii="Times New Roman" w:hAnsi="Times New Roman" w:cs="Times New Roman"/>
          <w:sz w:val="28"/>
          <w:szCs w:val="28"/>
        </w:rPr>
        <w:t xml:space="preserve"> др.</w:t>
      </w:r>
      <w:r w:rsidR="00A616EC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3D48E1" w:rsidRPr="003203B3">
        <w:rPr>
          <w:rFonts w:ascii="Times New Roman" w:hAnsi="Times New Roman" w:cs="Times New Roman"/>
          <w:sz w:val="28"/>
          <w:szCs w:val="28"/>
        </w:rPr>
        <w:t xml:space="preserve">в </w:t>
      </w:r>
      <w:r w:rsidR="00A616EC" w:rsidRPr="003203B3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0B4755" w:rsidRPr="003203B3">
        <w:rPr>
          <w:rFonts w:ascii="Times New Roman" w:hAnsi="Times New Roman" w:cs="Times New Roman"/>
          <w:sz w:val="28"/>
          <w:szCs w:val="28"/>
        </w:rPr>
        <w:t>составля</w:t>
      </w:r>
      <w:r w:rsidR="00A616EC" w:rsidRPr="003203B3">
        <w:rPr>
          <w:rFonts w:ascii="Times New Roman" w:hAnsi="Times New Roman" w:cs="Times New Roman"/>
          <w:sz w:val="28"/>
          <w:szCs w:val="28"/>
        </w:rPr>
        <w:t>ющие статистическую методологию</w:t>
      </w:r>
      <w:r w:rsidR="00A616EC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EF4403" w:rsidRPr="003203B3">
        <w:rPr>
          <w:rFonts w:ascii="Times New Roman" w:hAnsi="Times New Roman" w:cs="Times New Roman"/>
          <w:sz w:val="28"/>
          <w:szCs w:val="28"/>
        </w:rPr>
        <w:t>)</w:t>
      </w:r>
      <w:r w:rsidR="004669A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1090E" w:rsidRPr="003203B3">
        <w:rPr>
          <w:rFonts w:ascii="Times New Roman" w:hAnsi="Times New Roman" w:cs="Times New Roman"/>
          <w:sz w:val="28"/>
          <w:szCs w:val="28"/>
        </w:rPr>
        <w:t>способна его</w:t>
      </w:r>
      <w:r w:rsidR="00D36D8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630A86" w:rsidRPr="003203B3">
        <w:rPr>
          <w:rFonts w:ascii="Times New Roman" w:hAnsi="Times New Roman" w:cs="Times New Roman"/>
          <w:sz w:val="28"/>
          <w:szCs w:val="28"/>
        </w:rPr>
        <w:t>(«смысл</w:t>
      </w:r>
      <w:r w:rsidR="00DB14C8" w:rsidRPr="003203B3">
        <w:rPr>
          <w:rFonts w:ascii="Times New Roman" w:hAnsi="Times New Roman" w:cs="Times New Roman"/>
          <w:sz w:val="28"/>
          <w:szCs w:val="28"/>
        </w:rPr>
        <w:t>)</w:t>
      </w:r>
      <w:r w:rsidR="00D36D8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1090E" w:rsidRPr="003203B3">
        <w:rPr>
          <w:rFonts w:ascii="Times New Roman" w:hAnsi="Times New Roman" w:cs="Times New Roman"/>
          <w:sz w:val="28"/>
          <w:szCs w:val="28"/>
        </w:rPr>
        <w:t>вы</w:t>
      </w:r>
      <w:r w:rsidR="00333BFE" w:rsidRPr="003203B3">
        <w:rPr>
          <w:rFonts w:ascii="Times New Roman" w:hAnsi="Times New Roman" w:cs="Times New Roman"/>
          <w:sz w:val="28"/>
          <w:szCs w:val="28"/>
        </w:rPr>
        <w:t>я</w:t>
      </w:r>
      <w:r w:rsidR="00BD3D3C" w:rsidRPr="003203B3">
        <w:rPr>
          <w:rFonts w:ascii="Times New Roman" w:hAnsi="Times New Roman" w:cs="Times New Roman"/>
          <w:sz w:val="28"/>
          <w:szCs w:val="28"/>
        </w:rPr>
        <w:t>вить.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В этом специфика статистического факта. Он начинает «играть», в нем </w:t>
      </w:r>
      <w:r w:rsidR="00CE22A5" w:rsidRPr="003203B3">
        <w:rPr>
          <w:rFonts w:ascii="Times New Roman" w:hAnsi="Times New Roman" w:cs="Times New Roman"/>
          <w:sz w:val="28"/>
          <w:szCs w:val="28"/>
        </w:rPr>
        <w:t>проявля</w:t>
      </w:r>
      <w:r w:rsidR="0041090E" w:rsidRPr="003203B3">
        <w:rPr>
          <w:rFonts w:ascii="Times New Roman" w:hAnsi="Times New Roman" w:cs="Times New Roman"/>
          <w:sz w:val="28"/>
          <w:szCs w:val="28"/>
        </w:rPr>
        <w:t>ется «смысл» лишь то</w:t>
      </w:r>
      <w:r w:rsidR="008A652C" w:rsidRPr="003203B3">
        <w:rPr>
          <w:rFonts w:ascii="Times New Roman" w:hAnsi="Times New Roman" w:cs="Times New Roman"/>
          <w:sz w:val="28"/>
          <w:szCs w:val="28"/>
        </w:rPr>
        <w:t>гда, когда пестрая масса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 единичного превр</w:t>
      </w:r>
      <w:r w:rsidR="00F93C02" w:rsidRPr="003203B3">
        <w:rPr>
          <w:rFonts w:ascii="Times New Roman" w:hAnsi="Times New Roman" w:cs="Times New Roman"/>
          <w:sz w:val="28"/>
          <w:szCs w:val="28"/>
        </w:rPr>
        <w:t>а</w:t>
      </w:r>
      <w:r w:rsidR="0041090E" w:rsidRPr="003203B3">
        <w:rPr>
          <w:rFonts w:ascii="Times New Roman" w:hAnsi="Times New Roman" w:cs="Times New Roman"/>
          <w:sz w:val="28"/>
          <w:szCs w:val="28"/>
        </w:rPr>
        <w:t xml:space="preserve">щается в обобщенный, сводный </w:t>
      </w:r>
      <w:r w:rsidR="000A0E61" w:rsidRPr="003203B3">
        <w:rPr>
          <w:rFonts w:ascii="Times New Roman" w:hAnsi="Times New Roman" w:cs="Times New Roman"/>
          <w:sz w:val="28"/>
          <w:szCs w:val="28"/>
        </w:rPr>
        <w:t xml:space="preserve">(агрегированный) </w:t>
      </w:r>
      <w:r w:rsidR="00333BFE" w:rsidRPr="003203B3">
        <w:rPr>
          <w:rFonts w:ascii="Times New Roman" w:hAnsi="Times New Roman" w:cs="Times New Roman"/>
          <w:sz w:val="28"/>
          <w:szCs w:val="28"/>
        </w:rPr>
        <w:t>показатель</w:t>
      </w:r>
      <w:r w:rsidR="006F7E96" w:rsidRPr="003203B3">
        <w:rPr>
          <w:rFonts w:ascii="Times New Roman" w:hAnsi="Times New Roman" w:cs="Times New Roman"/>
          <w:sz w:val="28"/>
          <w:szCs w:val="28"/>
        </w:rPr>
        <w:t>.</w:t>
      </w:r>
      <w:r w:rsidR="003C62BE" w:rsidRPr="003203B3">
        <w:rPr>
          <w:rFonts w:ascii="Times New Roman" w:hAnsi="Times New Roman" w:cs="Times New Roman"/>
          <w:sz w:val="28"/>
          <w:szCs w:val="28"/>
        </w:rPr>
        <w:t xml:space="preserve"> Пользуясь гегелевской терминологией, можно сказать, что статистика имеет дело с истинной, а не с </w:t>
      </w:r>
      <w:r w:rsidR="00EB1C17" w:rsidRPr="003203B3">
        <w:rPr>
          <w:rFonts w:ascii="Times New Roman" w:hAnsi="Times New Roman" w:cs="Times New Roman"/>
          <w:sz w:val="28"/>
          <w:szCs w:val="28"/>
        </w:rPr>
        <w:t>«</w:t>
      </w:r>
      <w:r w:rsidR="000B4755" w:rsidRPr="003203B3">
        <w:rPr>
          <w:rFonts w:ascii="Times New Roman" w:hAnsi="Times New Roman" w:cs="Times New Roman"/>
          <w:sz w:val="28"/>
          <w:szCs w:val="28"/>
        </w:rPr>
        <w:t>дур</w:t>
      </w:r>
      <w:r w:rsidR="003C62BE" w:rsidRPr="003203B3">
        <w:rPr>
          <w:rFonts w:ascii="Times New Roman" w:hAnsi="Times New Roman" w:cs="Times New Roman"/>
          <w:sz w:val="28"/>
          <w:szCs w:val="28"/>
        </w:rPr>
        <w:t>ной бесконечностью</w:t>
      </w:r>
      <w:r w:rsidR="00EB1C17" w:rsidRPr="003203B3">
        <w:rPr>
          <w:rFonts w:ascii="Times New Roman" w:hAnsi="Times New Roman" w:cs="Times New Roman"/>
          <w:sz w:val="28"/>
          <w:szCs w:val="28"/>
        </w:rPr>
        <w:t>»</w:t>
      </w:r>
      <w:r w:rsidR="004210F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96941" w:rsidRPr="003203B3">
        <w:rPr>
          <w:rFonts w:ascii="Times New Roman" w:hAnsi="Times New Roman" w:cs="Times New Roman"/>
          <w:sz w:val="28"/>
          <w:szCs w:val="28"/>
        </w:rPr>
        <w:t>(</w:t>
      </w:r>
      <w:r w:rsidR="00E15C6E" w:rsidRPr="003203B3">
        <w:rPr>
          <w:rFonts w:ascii="Times New Roman" w:hAnsi="Times New Roman" w:cs="Times New Roman"/>
          <w:sz w:val="28"/>
          <w:szCs w:val="28"/>
        </w:rPr>
        <w:t xml:space="preserve">истинную </w:t>
      </w:r>
      <w:r w:rsidR="00B92B70" w:rsidRPr="003203B3">
        <w:rPr>
          <w:rFonts w:ascii="Times New Roman" w:hAnsi="Times New Roman" w:cs="Times New Roman"/>
          <w:sz w:val="28"/>
          <w:szCs w:val="28"/>
        </w:rPr>
        <w:t>бес</w:t>
      </w:r>
      <w:r w:rsidR="00E751A1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B92B70" w:rsidRPr="003203B3">
        <w:rPr>
          <w:rFonts w:ascii="Times New Roman" w:hAnsi="Times New Roman" w:cs="Times New Roman"/>
          <w:sz w:val="28"/>
          <w:szCs w:val="28"/>
        </w:rPr>
        <w:t>конечность</w:t>
      </w:r>
      <w:r w:rsidR="00E15C6E" w:rsidRPr="003203B3">
        <w:rPr>
          <w:rFonts w:ascii="Times New Roman" w:hAnsi="Times New Roman" w:cs="Times New Roman"/>
          <w:sz w:val="28"/>
          <w:szCs w:val="28"/>
        </w:rPr>
        <w:t xml:space="preserve"> Гегель считал свойством абсолютного духа)</w:t>
      </w:r>
      <w:r w:rsidR="003C62BE" w:rsidRPr="003203B3">
        <w:rPr>
          <w:rFonts w:ascii="Times New Roman" w:hAnsi="Times New Roman" w:cs="Times New Roman"/>
          <w:sz w:val="28"/>
          <w:szCs w:val="28"/>
        </w:rPr>
        <w:t>, т.е. она имеет дело с развитием и обобщением, а не простым суммированием</w:t>
      </w:r>
      <w:r w:rsidR="00540097" w:rsidRPr="003203B3">
        <w:rPr>
          <w:rFonts w:ascii="Times New Roman" w:hAnsi="Times New Roman" w:cs="Times New Roman"/>
          <w:sz w:val="28"/>
          <w:szCs w:val="28"/>
        </w:rPr>
        <w:t xml:space="preserve"> различных фактов.</w:t>
      </w:r>
      <w:r w:rsidR="0042042C" w:rsidRPr="003203B3">
        <w:rPr>
          <w:rFonts w:ascii="Times New Roman" w:hAnsi="Times New Roman" w:cs="Times New Roman"/>
          <w:sz w:val="28"/>
          <w:szCs w:val="28"/>
        </w:rPr>
        <w:t xml:space="preserve"> В этом лег</w:t>
      </w:r>
      <w:r w:rsidR="0042042C" w:rsidRPr="003203B3">
        <w:rPr>
          <w:rFonts w:ascii="Times New Roman" w:hAnsi="Times New Roman" w:cs="Times New Roman"/>
          <w:sz w:val="28"/>
          <w:szCs w:val="28"/>
        </w:rPr>
        <w:lastRenderedPageBreak/>
        <w:t>ко убе</w:t>
      </w:r>
      <w:r w:rsidR="004857BE" w:rsidRPr="003203B3">
        <w:rPr>
          <w:rFonts w:ascii="Times New Roman" w:hAnsi="Times New Roman" w:cs="Times New Roman"/>
          <w:sz w:val="28"/>
          <w:szCs w:val="28"/>
        </w:rPr>
        <w:t xml:space="preserve">диться </w:t>
      </w:r>
      <w:r w:rsidR="008018B5" w:rsidRPr="003203B3">
        <w:rPr>
          <w:rFonts w:ascii="Times New Roman" w:hAnsi="Times New Roman" w:cs="Times New Roman"/>
          <w:sz w:val="28"/>
          <w:szCs w:val="28"/>
        </w:rPr>
        <w:t xml:space="preserve">знакомясь с </w:t>
      </w:r>
      <w:r w:rsidR="0042042C" w:rsidRPr="003203B3">
        <w:rPr>
          <w:rFonts w:ascii="Times New Roman" w:hAnsi="Times New Roman" w:cs="Times New Roman"/>
          <w:sz w:val="28"/>
          <w:szCs w:val="28"/>
        </w:rPr>
        <w:t>итогами Всероссийской переписи населения 2010 г</w:t>
      </w:r>
      <w:r w:rsidR="00D5705A" w:rsidRPr="003203B3">
        <w:rPr>
          <w:rFonts w:ascii="Times New Roman" w:hAnsi="Times New Roman" w:cs="Times New Roman"/>
          <w:sz w:val="28"/>
          <w:szCs w:val="28"/>
        </w:rPr>
        <w:t>.</w:t>
      </w:r>
      <w:r w:rsidR="004857BE" w:rsidRPr="003203B3">
        <w:rPr>
          <w:rFonts w:ascii="Times New Roman" w:hAnsi="Times New Roman" w:cs="Times New Roman"/>
          <w:sz w:val="28"/>
          <w:szCs w:val="28"/>
        </w:rPr>
        <w:t>, полученных в результате автоматизированной обработки переписных листов</w:t>
      </w:r>
      <w:r w:rsidR="0042042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857BE" w:rsidRPr="003203B3">
        <w:rPr>
          <w:rFonts w:ascii="Times New Roman" w:hAnsi="Times New Roman" w:cs="Times New Roman"/>
          <w:sz w:val="28"/>
          <w:szCs w:val="28"/>
        </w:rPr>
        <w:t>сопоставляя их</w:t>
      </w:r>
      <w:r w:rsidR="00D5705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2042C" w:rsidRPr="003203B3">
        <w:rPr>
          <w:rFonts w:ascii="Times New Roman" w:hAnsi="Times New Roman" w:cs="Times New Roman"/>
          <w:sz w:val="28"/>
          <w:szCs w:val="28"/>
        </w:rPr>
        <w:t xml:space="preserve">с </w:t>
      </w:r>
      <w:r w:rsidR="004857BE" w:rsidRPr="003203B3">
        <w:rPr>
          <w:rFonts w:ascii="Times New Roman" w:hAnsi="Times New Roman" w:cs="Times New Roman"/>
          <w:sz w:val="28"/>
          <w:szCs w:val="28"/>
        </w:rPr>
        <w:t>итогами, скажем</w:t>
      </w:r>
      <w:r w:rsidR="008018B5" w:rsidRPr="003203B3">
        <w:rPr>
          <w:rFonts w:ascii="Times New Roman" w:hAnsi="Times New Roman" w:cs="Times New Roman"/>
          <w:sz w:val="28"/>
          <w:szCs w:val="28"/>
        </w:rPr>
        <w:t>,</w:t>
      </w:r>
      <w:r w:rsidR="004210F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857BE" w:rsidRPr="003203B3">
        <w:rPr>
          <w:rFonts w:ascii="Times New Roman" w:hAnsi="Times New Roman" w:cs="Times New Roman"/>
          <w:sz w:val="28"/>
          <w:szCs w:val="28"/>
        </w:rPr>
        <w:t>предыдущей (2002</w:t>
      </w:r>
      <w:r w:rsidR="004210F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857BE" w:rsidRPr="003203B3">
        <w:rPr>
          <w:rFonts w:ascii="Times New Roman" w:hAnsi="Times New Roman" w:cs="Times New Roman"/>
          <w:sz w:val="28"/>
          <w:szCs w:val="28"/>
        </w:rPr>
        <w:t>г.) переписи</w:t>
      </w:r>
      <w:r w:rsidR="00D5705A" w:rsidRPr="003203B3">
        <w:rPr>
          <w:rFonts w:ascii="Times New Roman" w:hAnsi="Times New Roman" w:cs="Times New Roman"/>
          <w:sz w:val="28"/>
          <w:szCs w:val="28"/>
        </w:rPr>
        <w:t>. Наприм</w:t>
      </w:r>
      <w:r w:rsidR="00E751A1" w:rsidRPr="003203B3">
        <w:rPr>
          <w:rFonts w:ascii="Times New Roman" w:hAnsi="Times New Roman" w:cs="Times New Roman"/>
          <w:sz w:val="28"/>
          <w:szCs w:val="28"/>
        </w:rPr>
        <w:t>ер, чис</w:t>
      </w:r>
      <w:r w:rsidR="00D5705A" w:rsidRPr="003203B3">
        <w:rPr>
          <w:rFonts w:ascii="Times New Roman" w:hAnsi="Times New Roman" w:cs="Times New Roman"/>
          <w:sz w:val="28"/>
          <w:szCs w:val="28"/>
        </w:rPr>
        <w:t>ленность работодателей, привлекающих для осуществления своей деятельно</w:t>
      </w:r>
      <w:r w:rsidR="00DB0BCF" w:rsidRPr="003203B3">
        <w:rPr>
          <w:rFonts w:ascii="Times New Roman" w:hAnsi="Times New Roman" w:cs="Times New Roman"/>
          <w:sz w:val="28"/>
          <w:szCs w:val="28"/>
        </w:rPr>
        <w:t>с</w:t>
      </w:r>
      <w:r w:rsidR="00D5705A" w:rsidRPr="003203B3">
        <w:rPr>
          <w:rFonts w:ascii="Times New Roman" w:hAnsi="Times New Roman" w:cs="Times New Roman"/>
          <w:sz w:val="28"/>
          <w:szCs w:val="28"/>
        </w:rPr>
        <w:t>ти наемных работников в 2010 г. составила 1.4 млн. человек (в 2002 г. – 923 тыс. человек)</w:t>
      </w:r>
      <w:r w:rsidR="00F16DF4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DB0BCF" w:rsidRPr="003203B3">
        <w:rPr>
          <w:rFonts w:ascii="Times New Roman" w:hAnsi="Times New Roman" w:cs="Times New Roman"/>
          <w:sz w:val="28"/>
          <w:szCs w:val="28"/>
        </w:rPr>
        <w:t xml:space="preserve"> или осужденных за определенные преступления:</w:t>
      </w:r>
    </w:p>
    <w:p w:rsidR="00DB0BCF" w:rsidRPr="003203B3" w:rsidRDefault="00DB0BCF" w:rsidP="003203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Численность о</w:t>
      </w:r>
      <w:r w:rsidR="00B51C55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сужденных за преступления в сфере экономической</w:t>
      </w:r>
      <w:r w:rsidR="00B82834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4669A2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B51C55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 </w:t>
      </w:r>
      <w:r w:rsidR="00B82834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DD0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C55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(ст. ст. 169 – 200 УК РФ);</w:t>
      </w:r>
      <w:r w:rsidR="00732DD0" w:rsidRPr="00320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DD0" w:rsidRPr="0032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РФ, </w:t>
      </w:r>
      <w:r w:rsidR="00B51C55" w:rsidRPr="003203B3">
        <w:rPr>
          <w:rFonts w:ascii="Times New Roman" w:eastAsia="Times New Roman" w:hAnsi="Times New Roman" w:cs="Times New Roman"/>
          <w:color w:val="000000"/>
          <w:sz w:val="28"/>
          <w:szCs w:val="28"/>
        </w:rPr>
        <w:t>2002- 2010 гг.</w:t>
      </w:r>
      <w:r w:rsidR="00BC6807" w:rsidRPr="003203B3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26"/>
      </w:r>
    </w:p>
    <w:p w:rsidR="0090046E" w:rsidRPr="00612FAA" w:rsidRDefault="0090046E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         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2002    </w:t>
      </w:r>
      <w:r w:rsid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200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   </w:t>
      </w:r>
      <w:r w:rsidR="00B1450A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      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2007      </w:t>
      </w:r>
      <w:r w:rsidR="00B1450A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2008           2009</w:t>
      </w:r>
      <w:r w:rsidR="00732DD0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2010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0046E" w:rsidRPr="003203B3" w:rsidRDefault="0090046E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50A" w:rsidRPr="00612FAA" w:rsidRDefault="0090046E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осуж-</w:t>
      </w:r>
      <w:r w:rsidR="0018372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046E" w:rsidRPr="00612FAA" w:rsidRDefault="00B1450A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денных          </w:t>
      </w:r>
      <w:r w:rsidR="0018372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72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681</w:t>
      </w:r>
      <w:r w:rsidR="0090046E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372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72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931</w:t>
      </w:r>
      <w:r w:rsidR="0018372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8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 368</w:t>
      </w:r>
      <w:r w:rsidR="0018372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10 250 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11 280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11 397 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11 392       11 480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8 175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0046E" w:rsidRPr="00612FAA" w:rsidRDefault="0090046E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</w:t>
      </w:r>
    </w:p>
    <w:p w:rsidR="00F96030" w:rsidRPr="00612FAA" w:rsidRDefault="00F96030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числе</w:t>
      </w:r>
    </w:p>
    <w:p w:rsidR="0090046E" w:rsidRPr="00612FAA" w:rsidRDefault="00F96030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осужденных</w:t>
      </w:r>
      <w:r w:rsidR="003F3989"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3989" w:rsidRPr="00612FAA" w:rsidRDefault="003F3989" w:rsidP="0032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процентах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4,9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4,5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1,1   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1,2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1,2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1,2            1, 2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1,3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0,965</w:t>
      </w:r>
      <w:r w:rsidRPr="00612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1090E" w:rsidRPr="003203B3" w:rsidRDefault="0041090E" w:rsidP="003203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В любом исследовании, опирающемся на правила индуктивной логики</w:t>
      </w:r>
      <w:r w:rsidR="00A87C9F" w:rsidRPr="003203B3">
        <w:rPr>
          <w:rFonts w:ascii="Times New Roman" w:hAnsi="Times New Roman" w:cs="Times New Roman"/>
          <w:sz w:val="28"/>
          <w:szCs w:val="28"/>
        </w:rPr>
        <w:t xml:space="preserve"> (от частного к общему)</w:t>
      </w:r>
      <w:r w:rsidRPr="003203B3">
        <w:rPr>
          <w:rFonts w:ascii="Times New Roman" w:hAnsi="Times New Roman" w:cs="Times New Roman"/>
          <w:sz w:val="28"/>
          <w:szCs w:val="28"/>
        </w:rPr>
        <w:t>, единич</w:t>
      </w:r>
      <w:r w:rsidR="00E15C6E" w:rsidRPr="003203B3">
        <w:rPr>
          <w:rFonts w:ascii="Times New Roman" w:hAnsi="Times New Roman" w:cs="Times New Roman"/>
          <w:sz w:val="28"/>
          <w:szCs w:val="28"/>
        </w:rPr>
        <w:t>н</w:t>
      </w:r>
      <w:r w:rsidRPr="003203B3">
        <w:rPr>
          <w:rFonts w:ascii="Times New Roman" w:hAnsi="Times New Roman" w:cs="Times New Roman"/>
          <w:sz w:val="28"/>
          <w:szCs w:val="28"/>
        </w:rPr>
        <w:t>ое явление есть в той или иной мере факт.</w:t>
      </w:r>
      <w:r w:rsidR="006F7E96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104EF" w:rsidRPr="003203B3">
        <w:rPr>
          <w:rFonts w:ascii="Times New Roman" w:hAnsi="Times New Roman" w:cs="Times New Roman"/>
          <w:sz w:val="28"/>
          <w:szCs w:val="28"/>
        </w:rPr>
        <w:t xml:space="preserve">Посредством индуктивного метода познания в множестве единичных правовых </w:t>
      </w:r>
      <w:r w:rsidR="002C747F" w:rsidRPr="003203B3">
        <w:rPr>
          <w:rFonts w:ascii="Times New Roman" w:hAnsi="Times New Roman" w:cs="Times New Roman"/>
          <w:sz w:val="28"/>
          <w:szCs w:val="28"/>
        </w:rPr>
        <w:t>феноменов</w:t>
      </w:r>
      <w:r w:rsidR="009F5A3F" w:rsidRPr="003203B3">
        <w:rPr>
          <w:rFonts w:ascii="Times New Roman" w:hAnsi="Times New Roman" w:cs="Times New Roman"/>
          <w:sz w:val="28"/>
          <w:szCs w:val="28"/>
        </w:rPr>
        <w:t xml:space="preserve"> отыскиваются общие признаки, </w:t>
      </w:r>
      <w:r w:rsidR="00F104EF" w:rsidRPr="003203B3">
        <w:rPr>
          <w:rFonts w:ascii="Times New Roman" w:hAnsi="Times New Roman" w:cs="Times New Roman"/>
          <w:sz w:val="28"/>
          <w:szCs w:val="28"/>
        </w:rPr>
        <w:t xml:space="preserve">свойства, присущие всем этим явлениям. Так как конкретные и единичные правовые явления, имеют различные и многочисленные свойства, каждый исследователь из этого множества </w:t>
      </w:r>
      <w:r w:rsidR="00DC3658" w:rsidRPr="003203B3">
        <w:rPr>
          <w:rFonts w:ascii="Times New Roman" w:hAnsi="Times New Roman" w:cs="Times New Roman"/>
          <w:sz w:val="28"/>
          <w:szCs w:val="28"/>
        </w:rPr>
        <w:t xml:space="preserve">отъединяет </w:t>
      </w:r>
      <w:r w:rsidR="00F104EF" w:rsidRPr="003203B3">
        <w:rPr>
          <w:rFonts w:ascii="Times New Roman" w:hAnsi="Times New Roman" w:cs="Times New Roman"/>
          <w:sz w:val="28"/>
          <w:szCs w:val="28"/>
        </w:rPr>
        <w:t xml:space="preserve">и считает важными </w:t>
      </w:r>
      <w:r w:rsidR="00110456" w:rsidRPr="003203B3">
        <w:rPr>
          <w:rFonts w:ascii="Times New Roman" w:hAnsi="Times New Roman" w:cs="Times New Roman"/>
          <w:sz w:val="28"/>
          <w:szCs w:val="28"/>
        </w:rPr>
        <w:t xml:space="preserve">те, которые содержат в себе </w:t>
      </w:r>
      <w:r w:rsidR="009F5A3F" w:rsidRPr="003203B3">
        <w:rPr>
          <w:rFonts w:ascii="Times New Roman" w:hAnsi="Times New Roman" w:cs="Times New Roman"/>
          <w:sz w:val="28"/>
          <w:szCs w:val="28"/>
        </w:rPr>
        <w:t>типич</w:t>
      </w:r>
      <w:r w:rsidR="00110456" w:rsidRPr="003203B3">
        <w:rPr>
          <w:rFonts w:ascii="Times New Roman" w:hAnsi="Times New Roman" w:cs="Times New Roman"/>
          <w:sz w:val="28"/>
          <w:szCs w:val="28"/>
        </w:rPr>
        <w:t>ные черты, абстрагируемые для индуктивного вывода</w:t>
      </w:r>
      <w:r w:rsidR="00F104EF" w:rsidRPr="003203B3">
        <w:rPr>
          <w:rFonts w:ascii="Times New Roman" w:hAnsi="Times New Roman" w:cs="Times New Roman"/>
          <w:sz w:val="28"/>
          <w:szCs w:val="28"/>
        </w:rPr>
        <w:t>.</w:t>
      </w:r>
      <w:r w:rsidR="00F104EF" w:rsidRPr="00320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В статистическом же колле</w:t>
      </w:r>
      <w:r w:rsidR="00E061B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ктиве</w:t>
      </w:r>
      <w:r w:rsidR="00AB111D" w:rsidRPr="003203B3">
        <w:rPr>
          <w:rFonts w:ascii="Times New Roman" w:hAnsi="Times New Roman" w:cs="Times New Roman"/>
          <w:sz w:val="28"/>
          <w:szCs w:val="28"/>
        </w:rPr>
        <w:t xml:space="preserve"> (множестве, совокупности) </w:t>
      </w:r>
      <w:r w:rsidRPr="003203B3">
        <w:rPr>
          <w:rFonts w:ascii="Times New Roman" w:hAnsi="Times New Roman" w:cs="Times New Roman"/>
          <w:sz w:val="28"/>
          <w:szCs w:val="28"/>
        </w:rPr>
        <w:t>не каждое единичное может быть признано фактом для достоверного вывода, ибо это единичное как раз может предста</w:t>
      </w:r>
      <w:r w:rsidR="00E061B0" w:rsidRPr="003203B3">
        <w:rPr>
          <w:rFonts w:ascii="Times New Roman" w:hAnsi="Times New Roman" w:cs="Times New Roman"/>
          <w:sz w:val="28"/>
          <w:szCs w:val="28"/>
        </w:rPr>
        <w:t xml:space="preserve">в </w:t>
      </w:r>
      <w:r w:rsidRPr="003203B3">
        <w:rPr>
          <w:rFonts w:ascii="Times New Roman" w:hAnsi="Times New Roman" w:cs="Times New Roman"/>
          <w:sz w:val="28"/>
          <w:szCs w:val="28"/>
        </w:rPr>
        <w:t xml:space="preserve">лять собою отклонение от типичного. </w:t>
      </w:r>
      <w:r w:rsidR="00980264" w:rsidRPr="003203B3">
        <w:rPr>
          <w:rFonts w:ascii="Times New Roman" w:hAnsi="Times New Roman" w:cs="Times New Roman"/>
          <w:sz w:val="28"/>
          <w:szCs w:val="28"/>
        </w:rPr>
        <w:t xml:space="preserve">Только при методологически </w:t>
      </w:r>
      <w:r w:rsidR="00980264" w:rsidRPr="003203B3">
        <w:rPr>
          <w:rFonts w:ascii="Times New Roman" w:hAnsi="Times New Roman" w:cs="Times New Roman"/>
          <w:sz w:val="28"/>
          <w:szCs w:val="28"/>
        </w:rPr>
        <w:lastRenderedPageBreak/>
        <w:t>правильной статистической обработке</w:t>
      </w:r>
      <w:r w:rsidR="000C582F" w:rsidRPr="003203B3">
        <w:rPr>
          <w:rFonts w:ascii="Times New Roman" w:hAnsi="Times New Roman" w:cs="Times New Roman"/>
          <w:sz w:val="28"/>
          <w:szCs w:val="28"/>
        </w:rPr>
        <w:t>, анализе</w:t>
      </w:r>
      <w:r w:rsidR="00980264" w:rsidRPr="003203B3">
        <w:rPr>
          <w:rFonts w:ascii="Times New Roman" w:hAnsi="Times New Roman" w:cs="Times New Roman"/>
          <w:sz w:val="28"/>
          <w:szCs w:val="28"/>
        </w:rPr>
        <w:t xml:space="preserve"> точных и бесспорных данных</w:t>
      </w:r>
      <w:r w:rsidR="00EC323D" w:rsidRPr="003203B3">
        <w:rPr>
          <w:rFonts w:ascii="Times New Roman" w:hAnsi="Times New Roman" w:cs="Times New Roman"/>
          <w:sz w:val="28"/>
          <w:szCs w:val="28"/>
        </w:rPr>
        <w:t xml:space="preserve"> случайности нейтрализуются</w:t>
      </w:r>
      <w:r w:rsidR="00F659D5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4B0693" w:rsidRPr="003203B3">
        <w:rPr>
          <w:rFonts w:ascii="Times New Roman" w:hAnsi="Times New Roman" w:cs="Times New Roman"/>
          <w:sz w:val="28"/>
          <w:szCs w:val="28"/>
        </w:rPr>
        <w:t>сглаживаются</w:t>
      </w:r>
      <w:r w:rsidR="00EC61D1" w:rsidRPr="003203B3">
        <w:rPr>
          <w:rFonts w:ascii="Times New Roman" w:hAnsi="Times New Roman" w:cs="Times New Roman"/>
          <w:sz w:val="28"/>
          <w:szCs w:val="28"/>
        </w:rPr>
        <w:t>. С</w:t>
      </w:r>
      <w:r w:rsidR="00527494" w:rsidRPr="003203B3">
        <w:rPr>
          <w:rFonts w:ascii="Times New Roman" w:hAnsi="Times New Roman" w:cs="Times New Roman"/>
          <w:sz w:val="28"/>
          <w:szCs w:val="28"/>
        </w:rPr>
        <w:t>ила статистического ана</w:t>
      </w:r>
      <w:r w:rsidR="00DC3658" w:rsidRPr="003203B3">
        <w:rPr>
          <w:rFonts w:ascii="Times New Roman" w:hAnsi="Times New Roman" w:cs="Times New Roman"/>
          <w:sz w:val="28"/>
          <w:szCs w:val="28"/>
        </w:rPr>
        <w:t>лиза</w:t>
      </w:r>
      <w:r w:rsidR="00527494" w:rsidRPr="003203B3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D214B9" w:rsidRPr="003203B3">
        <w:rPr>
          <w:rFonts w:ascii="Times New Roman" w:hAnsi="Times New Roman" w:cs="Times New Roman"/>
          <w:sz w:val="28"/>
          <w:szCs w:val="28"/>
        </w:rPr>
        <w:t xml:space="preserve">он </w:t>
      </w:r>
      <w:r w:rsidR="00527494" w:rsidRPr="003203B3">
        <w:rPr>
          <w:rFonts w:ascii="Times New Roman" w:hAnsi="Times New Roman" w:cs="Times New Roman"/>
          <w:sz w:val="28"/>
          <w:szCs w:val="28"/>
        </w:rPr>
        <w:t xml:space="preserve">дает возможность, </w:t>
      </w:r>
      <w:r w:rsidR="00EC61D1" w:rsidRPr="003203B3">
        <w:rPr>
          <w:rFonts w:ascii="Times New Roman" w:hAnsi="Times New Roman" w:cs="Times New Roman"/>
          <w:sz w:val="28"/>
          <w:szCs w:val="28"/>
        </w:rPr>
        <w:t>опи</w:t>
      </w:r>
      <w:r w:rsidR="0063574C" w:rsidRPr="003203B3">
        <w:rPr>
          <w:rFonts w:ascii="Times New Roman" w:hAnsi="Times New Roman" w:cs="Times New Roman"/>
          <w:sz w:val="28"/>
          <w:szCs w:val="28"/>
        </w:rPr>
        <w:t xml:space="preserve">раясь на действие </w:t>
      </w:r>
      <w:r w:rsidR="00527494" w:rsidRPr="003203B3">
        <w:rPr>
          <w:rFonts w:ascii="Times New Roman" w:hAnsi="Times New Roman" w:cs="Times New Roman"/>
          <w:sz w:val="28"/>
          <w:szCs w:val="28"/>
        </w:rPr>
        <w:t>з</w:t>
      </w:r>
      <w:r w:rsidR="00F659D5" w:rsidRPr="003203B3">
        <w:rPr>
          <w:rFonts w:ascii="Times New Roman" w:hAnsi="Times New Roman" w:cs="Times New Roman"/>
          <w:sz w:val="28"/>
          <w:szCs w:val="28"/>
        </w:rPr>
        <w:t>акон</w:t>
      </w:r>
      <w:r w:rsidR="0063574C" w:rsidRPr="003203B3">
        <w:rPr>
          <w:rFonts w:ascii="Times New Roman" w:hAnsi="Times New Roman" w:cs="Times New Roman"/>
          <w:sz w:val="28"/>
          <w:szCs w:val="28"/>
        </w:rPr>
        <w:t>а</w:t>
      </w:r>
      <w:r w:rsidR="00F659D5" w:rsidRPr="003203B3">
        <w:rPr>
          <w:rFonts w:ascii="Times New Roman" w:hAnsi="Times New Roman" w:cs="Times New Roman"/>
          <w:sz w:val="28"/>
          <w:szCs w:val="28"/>
        </w:rPr>
        <w:t xml:space="preserve"> больших чисел</w:t>
      </w:r>
      <w:r w:rsidR="00527494" w:rsidRPr="003203B3">
        <w:rPr>
          <w:rFonts w:ascii="Times New Roman" w:hAnsi="Times New Roman" w:cs="Times New Roman"/>
          <w:sz w:val="28"/>
          <w:szCs w:val="28"/>
        </w:rPr>
        <w:t>, изучить соот</w:t>
      </w:r>
      <w:r w:rsidR="00D214B9" w:rsidRPr="003203B3">
        <w:rPr>
          <w:rFonts w:ascii="Times New Roman" w:hAnsi="Times New Roman" w:cs="Times New Roman"/>
          <w:sz w:val="28"/>
          <w:szCs w:val="28"/>
        </w:rPr>
        <w:t>ветствующую массу</w:t>
      </w:r>
      <w:r w:rsidR="00527494" w:rsidRPr="003203B3">
        <w:rPr>
          <w:rFonts w:ascii="Times New Roman" w:hAnsi="Times New Roman" w:cs="Times New Roman"/>
          <w:sz w:val="28"/>
          <w:szCs w:val="28"/>
        </w:rPr>
        <w:t xml:space="preserve"> индивидуальных явлений и на этой основе выя</w:t>
      </w:r>
      <w:r w:rsidR="006B2A1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527494" w:rsidRPr="003203B3">
        <w:rPr>
          <w:rFonts w:ascii="Times New Roman" w:hAnsi="Times New Roman" w:cs="Times New Roman"/>
          <w:sz w:val="28"/>
          <w:szCs w:val="28"/>
        </w:rPr>
        <w:t>вить существенное, общее, закономерное, т</w:t>
      </w:r>
      <w:r w:rsidR="00A61E57" w:rsidRPr="003203B3">
        <w:rPr>
          <w:rFonts w:ascii="Times New Roman" w:hAnsi="Times New Roman" w:cs="Times New Roman"/>
          <w:sz w:val="28"/>
          <w:szCs w:val="28"/>
        </w:rPr>
        <w:t>.</w:t>
      </w:r>
      <w:r w:rsidR="00527494" w:rsidRPr="003203B3">
        <w:rPr>
          <w:rFonts w:ascii="Times New Roman" w:hAnsi="Times New Roman" w:cs="Times New Roman"/>
          <w:sz w:val="28"/>
          <w:szCs w:val="28"/>
        </w:rPr>
        <w:t>е</w:t>
      </w:r>
      <w:r w:rsidR="00A61E57" w:rsidRPr="003203B3">
        <w:rPr>
          <w:rFonts w:ascii="Times New Roman" w:hAnsi="Times New Roman" w:cs="Times New Roman"/>
          <w:sz w:val="28"/>
          <w:szCs w:val="28"/>
        </w:rPr>
        <w:t>.</w:t>
      </w:r>
      <w:r w:rsidR="00527494" w:rsidRPr="003203B3">
        <w:rPr>
          <w:rFonts w:ascii="Times New Roman" w:hAnsi="Times New Roman" w:cs="Times New Roman"/>
          <w:sz w:val="28"/>
          <w:szCs w:val="28"/>
        </w:rPr>
        <w:t xml:space="preserve"> определенную</w:t>
      </w:r>
      <w:r w:rsidR="00D214B9" w:rsidRPr="003203B3">
        <w:rPr>
          <w:rFonts w:ascii="Times New Roman" w:hAnsi="Times New Roman" w:cs="Times New Roman"/>
          <w:sz w:val="28"/>
          <w:szCs w:val="28"/>
        </w:rPr>
        <w:t xml:space="preserve"> о</w:t>
      </w:r>
      <w:r w:rsidR="00527494" w:rsidRPr="003203B3">
        <w:rPr>
          <w:rFonts w:ascii="Times New Roman" w:hAnsi="Times New Roman" w:cs="Times New Roman"/>
          <w:sz w:val="28"/>
          <w:szCs w:val="28"/>
        </w:rPr>
        <w:t>бщественную тенденци</w:t>
      </w:r>
      <w:r w:rsidR="00D214B9" w:rsidRPr="003203B3">
        <w:rPr>
          <w:rFonts w:ascii="Times New Roman" w:hAnsi="Times New Roman" w:cs="Times New Roman"/>
          <w:sz w:val="28"/>
          <w:szCs w:val="28"/>
        </w:rPr>
        <w:t>ю</w:t>
      </w:r>
      <w:r w:rsidR="00C27F74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D214B9" w:rsidRPr="003203B3">
        <w:rPr>
          <w:rFonts w:ascii="Times New Roman" w:hAnsi="Times New Roman" w:cs="Times New Roman"/>
          <w:sz w:val="28"/>
          <w:szCs w:val="28"/>
        </w:rPr>
        <w:t xml:space="preserve">. </w:t>
      </w:r>
      <w:r w:rsidR="006C6A78" w:rsidRPr="003203B3">
        <w:rPr>
          <w:rFonts w:ascii="Times New Roman" w:hAnsi="Times New Roman" w:cs="Times New Roman"/>
          <w:sz w:val="28"/>
          <w:szCs w:val="28"/>
        </w:rPr>
        <w:t>Особенность</w:t>
      </w:r>
      <w:r w:rsidR="00ED3AE0" w:rsidRPr="003203B3">
        <w:rPr>
          <w:rFonts w:ascii="Times New Roman" w:hAnsi="Times New Roman" w:cs="Times New Roman"/>
          <w:sz w:val="28"/>
          <w:szCs w:val="28"/>
        </w:rPr>
        <w:t xml:space="preserve"> статистиче</w:t>
      </w:r>
      <w:r w:rsidR="00F5581F" w:rsidRPr="003203B3">
        <w:rPr>
          <w:rFonts w:ascii="Times New Roman" w:hAnsi="Times New Roman" w:cs="Times New Roman"/>
          <w:sz w:val="28"/>
          <w:szCs w:val="28"/>
        </w:rPr>
        <w:t>с</w:t>
      </w:r>
      <w:r w:rsidR="00ED3AE0" w:rsidRPr="003203B3">
        <w:rPr>
          <w:rFonts w:ascii="Times New Roman" w:hAnsi="Times New Roman" w:cs="Times New Roman"/>
          <w:sz w:val="28"/>
          <w:szCs w:val="28"/>
        </w:rPr>
        <w:t>кой методологии коренится в единстве количествен</w:t>
      </w:r>
      <w:r w:rsidR="006F3F1C" w:rsidRPr="003203B3">
        <w:rPr>
          <w:rFonts w:ascii="Times New Roman" w:hAnsi="Times New Roman" w:cs="Times New Roman"/>
          <w:sz w:val="28"/>
          <w:szCs w:val="28"/>
        </w:rPr>
        <w:t>н</w:t>
      </w:r>
      <w:r w:rsidR="00ED3AE0" w:rsidRPr="003203B3">
        <w:rPr>
          <w:rFonts w:ascii="Times New Roman" w:hAnsi="Times New Roman" w:cs="Times New Roman"/>
          <w:sz w:val="28"/>
          <w:szCs w:val="28"/>
        </w:rPr>
        <w:t>ой и качественной сторон изучаемых явлений</w:t>
      </w:r>
      <w:r w:rsidR="008A5587" w:rsidRPr="003203B3">
        <w:rPr>
          <w:rFonts w:ascii="Times New Roman" w:hAnsi="Times New Roman" w:cs="Times New Roman"/>
          <w:sz w:val="28"/>
          <w:szCs w:val="28"/>
        </w:rPr>
        <w:t xml:space="preserve">; количественные отношения объективной </w:t>
      </w:r>
      <w:r w:rsidR="00DC3658" w:rsidRPr="003203B3">
        <w:rPr>
          <w:rFonts w:ascii="Times New Roman" w:hAnsi="Times New Roman" w:cs="Times New Roman"/>
          <w:sz w:val="28"/>
          <w:szCs w:val="28"/>
        </w:rPr>
        <w:t>действи</w:t>
      </w:r>
      <w:r w:rsidR="008A5587" w:rsidRPr="003203B3">
        <w:rPr>
          <w:rFonts w:ascii="Times New Roman" w:hAnsi="Times New Roman" w:cs="Times New Roman"/>
          <w:sz w:val="28"/>
          <w:szCs w:val="28"/>
        </w:rPr>
        <w:t>тельности статистика рассматривает в непосредстве</w:t>
      </w:r>
      <w:r w:rsidR="009E434B" w:rsidRPr="003203B3">
        <w:rPr>
          <w:rFonts w:ascii="Times New Roman" w:hAnsi="Times New Roman" w:cs="Times New Roman"/>
          <w:sz w:val="28"/>
          <w:szCs w:val="28"/>
        </w:rPr>
        <w:t>н</w:t>
      </w:r>
      <w:r w:rsidR="008A5587" w:rsidRPr="003203B3">
        <w:rPr>
          <w:rFonts w:ascii="Times New Roman" w:hAnsi="Times New Roman" w:cs="Times New Roman"/>
          <w:sz w:val="28"/>
          <w:szCs w:val="28"/>
        </w:rPr>
        <w:t>ной связ</w:t>
      </w:r>
      <w:r w:rsidR="00204FDF" w:rsidRPr="003203B3">
        <w:rPr>
          <w:rFonts w:ascii="Times New Roman" w:hAnsi="Times New Roman" w:cs="Times New Roman"/>
          <w:sz w:val="28"/>
          <w:szCs w:val="28"/>
        </w:rPr>
        <w:t>и с качественными особенностями явлений и</w:t>
      </w:r>
      <w:r w:rsidR="008A5587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830EE2" w:rsidRPr="003203B3">
        <w:rPr>
          <w:rFonts w:ascii="Times New Roman" w:hAnsi="Times New Roman" w:cs="Times New Roman"/>
          <w:sz w:val="28"/>
          <w:szCs w:val="28"/>
        </w:rPr>
        <w:t>процес</w:t>
      </w:r>
      <w:r w:rsidR="008A5587" w:rsidRPr="003203B3">
        <w:rPr>
          <w:rFonts w:ascii="Times New Roman" w:hAnsi="Times New Roman" w:cs="Times New Roman"/>
          <w:sz w:val="28"/>
          <w:szCs w:val="28"/>
        </w:rPr>
        <w:t>сов</w:t>
      </w:r>
      <w:r w:rsidR="009A6123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ED3AE0" w:rsidRPr="003203B3">
        <w:rPr>
          <w:rFonts w:ascii="Times New Roman" w:hAnsi="Times New Roman" w:cs="Times New Roman"/>
          <w:sz w:val="28"/>
          <w:szCs w:val="28"/>
        </w:rPr>
        <w:t>.</w:t>
      </w:r>
      <w:r w:rsidR="00A30C8F" w:rsidRPr="0032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F3" w:rsidRPr="003203B3" w:rsidRDefault="00EC651D" w:rsidP="003203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При в</w:t>
      </w:r>
      <w:r w:rsidR="003F1D07" w:rsidRPr="003203B3">
        <w:rPr>
          <w:rFonts w:ascii="Times New Roman" w:hAnsi="Times New Roman" w:cs="Times New Roman"/>
          <w:sz w:val="28"/>
          <w:szCs w:val="28"/>
        </w:rPr>
        <w:t xml:space="preserve">сей </w:t>
      </w:r>
      <w:r w:rsidRPr="003203B3">
        <w:rPr>
          <w:rFonts w:ascii="Times New Roman" w:hAnsi="Times New Roman" w:cs="Times New Roman"/>
          <w:sz w:val="28"/>
          <w:szCs w:val="28"/>
        </w:rPr>
        <w:t>родственности</w:t>
      </w:r>
      <w:r w:rsidR="003F1D07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763B4" w:rsidRPr="003203B3">
        <w:rPr>
          <w:rFonts w:ascii="Times New Roman" w:hAnsi="Times New Roman" w:cs="Times New Roman"/>
          <w:sz w:val="28"/>
          <w:szCs w:val="28"/>
        </w:rPr>
        <w:t>по</w:t>
      </w:r>
      <w:r w:rsidRPr="003203B3">
        <w:rPr>
          <w:rFonts w:ascii="Times New Roman" w:hAnsi="Times New Roman" w:cs="Times New Roman"/>
          <w:sz w:val="28"/>
          <w:szCs w:val="28"/>
        </w:rPr>
        <w:t>нятий</w:t>
      </w:r>
      <w:r w:rsidR="003950DA" w:rsidRPr="003203B3">
        <w:rPr>
          <w:rFonts w:ascii="Times New Roman" w:hAnsi="Times New Roman" w:cs="Times New Roman"/>
          <w:sz w:val="28"/>
          <w:szCs w:val="28"/>
        </w:rPr>
        <w:t xml:space="preserve"> «статистический факт»</w:t>
      </w:r>
      <w:r w:rsidR="0007527A" w:rsidRPr="003203B3">
        <w:rPr>
          <w:rFonts w:ascii="Times New Roman" w:hAnsi="Times New Roman" w:cs="Times New Roman"/>
          <w:sz w:val="28"/>
          <w:szCs w:val="28"/>
        </w:rPr>
        <w:t xml:space="preserve"> и</w:t>
      </w:r>
      <w:r w:rsidR="008C20E8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950DA" w:rsidRPr="003203B3">
        <w:rPr>
          <w:rFonts w:ascii="Times New Roman" w:hAnsi="Times New Roman" w:cs="Times New Roman"/>
          <w:sz w:val="28"/>
          <w:szCs w:val="28"/>
        </w:rPr>
        <w:t>«статистическая закономерность»</w:t>
      </w:r>
      <w:r w:rsidR="00BE6E15" w:rsidRPr="003203B3">
        <w:rPr>
          <w:rFonts w:ascii="Times New Roman" w:hAnsi="Times New Roman" w:cs="Times New Roman"/>
          <w:sz w:val="28"/>
          <w:szCs w:val="28"/>
        </w:rPr>
        <w:t>,</w:t>
      </w:r>
      <w:r w:rsidR="006A39ED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1354A0" w:rsidRPr="003203B3">
        <w:rPr>
          <w:rFonts w:ascii="Times New Roman" w:hAnsi="Times New Roman" w:cs="Times New Roman"/>
          <w:sz w:val="28"/>
          <w:szCs w:val="28"/>
        </w:rPr>
        <w:t xml:space="preserve">- это однопорядковые научные категории, </w:t>
      </w:r>
      <w:r w:rsidR="006F16D8" w:rsidRPr="003203B3">
        <w:rPr>
          <w:rFonts w:ascii="Times New Roman" w:hAnsi="Times New Roman" w:cs="Times New Roman"/>
          <w:sz w:val="28"/>
          <w:szCs w:val="28"/>
        </w:rPr>
        <w:t>неоспоримо фундирующие раскрытие сущности явлени</w:t>
      </w:r>
      <w:r w:rsidR="004F29CB" w:rsidRPr="003203B3">
        <w:rPr>
          <w:rFonts w:ascii="Times New Roman" w:hAnsi="Times New Roman" w:cs="Times New Roman"/>
          <w:sz w:val="28"/>
          <w:szCs w:val="28"/>
        </w:rPr>
        <w:t>я</w:t>
      </w:r>
      <w:r w:rsidR="006F16D8" w:rsidRPr="003203B3">
        <w:rPr>
          <w:rFonts w:ascii="Times New Roman" w:hAnsi="Times New Roman" w:cs="Times New Roman"/>
          <w:sz w:val="28"/>
          <w:szCs w:val="28"/>
        </w:rPr>
        <w:t xml:space="preserve">, поскольку в определенной мере </w:t>
      </w:r>
      <w:r w:rsidR="004F29CB" w:rsidRPr="003203B3">
        <w:rPr>
          <w:rFonts w:ascii="Times New Roman" w:hAnsi="Times New Roman" w:cs="Times New Roman"/>
          <w:sz w:val="28"/>
          <w:szCs w:val="28"/>
        </w:rPr>
        <w:t>обнаруживают в себе обобщенное, устойчивое и потому существенное знание о нем</w:t>
      </w:r>
      <w:r w:rsidR="006F16D8" w:rsidRPr="003203B3">
        <w:rPr>
          <w:rFonts w:ascii="Times New Roman" w:hAnsi="Times New Roman" w:cs="Times New Roman"/>
          <w:sz w:val="28"/>
          <w:szCs w:val="28"/>
        </w:rPr>
        <w:t>. Однако,</w:t>
      </w:r>
      <w:r w:rsidR="00BE6E1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F1D07" w:rsidRPr="003203B3">
        <w:rPr>
          <w:rFonts w:ascii="Times New Roman" w:hAnsi="Times New Roman" w:cs="Times New Roman"/>
          <w:sz w:val="28"/>
          <w:szCs w:val="28"/>
        </w:rPr>
        <w:t>по своей логической природе</w:t>
      </w:r>
      <w:r w:rsidR="00723ADF" w:rsidRPr="003203B3">
        <w:rPr>
          <w:rFonts w:ascii="Times New Roman" w:hAnsi="Times New Roman" w:cs="Times New Roman"/>
          <w:sz w:val="28"/>
          <w:szCs w:val="28"/>
        </w:rPr>
        <w:t>,</w:t>
      </w:r>
      <w:r w:rsidR="003950D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перв</w:t>
      </w:r>
      <w:r w:rsidR="001354A0" w:rsidRPr="003203B3">
        <w:rPr>
          <w:rFonts w:ascii="Times New Roman" w:hAnsi="Times New Roman" w:cs="Times New Roman"/>
          <w:sz w:val="28"/>
          <w:szCs w:val="28"/>
        </w:rPr>
        <w:t>ая</w:t>
      </w:r>
      <w:r w:rsidRPr="003203B3">
        <w:rPr>
          <w:rFonts w:ascii="Times New Roman" w:hAnsi="Times New Roman" w:cs="Times New Roman"/>
          <w:sz w:val="28"/>
          <w:szCs w:val="28"/>
        </w:rPr>
        <w:t xml:space="preserve"> из них более широк</w:t>
      </w:r>
      <w:r w:rsidR="001354A0" w:rsidRPr="003203B3">
        <w:rPr>
          <w:rFonts w:ascii="Times New Roman" w:hAnsi="Times New Roman" w:cs="Times New Roman"/>
          <w:sz w:val="28"/>
          <w:szCs w:val="28"/>
        </w:rPr>
        <w:t>ая</w:t>
      </w:r>
      <w:r w:rsidR="00BE6E15" w:rsidRPr="003203B3">
        <w:rPr>
          <w:rFonts w:ascii="Times New Roman" w:hAnsi="Times New Roman" w:cs="Times New Roman"/>
          <w:sz w:val="28"/>
          <w:szCs w:val="28"/>
        </w:rPr>
        <w:t>, чем статистическая закономерность</w:t>
      </w:r>
      <w:r w:rsidR="0036219D" w:rsidRPr="003203B3">
        <w:rPr>
          <w:rFonts w:ascii="Times New Roman" w:hAnsi="Times New Roman" w:cs="Times New Roman"/>
          <w:sz w:val="28"/>
          <w:szCs w:val="28"/>
        </w:rPr>
        <w:t xml:space="preserve">. </w:t>
      </w:r>
      <w:r w:rsidR="00274BDD" w:rsidRPr="003203B3">
        <w:rPr>
          <w:rFonts w:ascii="Times New Roman" w:hAnsi="Times New Roman" w:cs="Times New Roman"/>
          <w:sz w:val="28"/>
          <w:szCs w:val="28"/>
        </w:rPr>
        <w:t>Последняя есть вместе с тем и статистический факт, но не всякий статистический факт является статистичес</w:t>
      </w:r>
      <w:r w:rsidR="00C804D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274BDD" w:rsidRPr="003203B3">
        <w:rPr>
          <w:rFonts w:ascii="Times New Roman" w:hAnsi="Times New Roman" w:cs="Times New Roman"/>
          <w:sz w:val="28"/>
          <w:szCs w:val="28"/>
        </w:rPr>
        <w:t>кой закономерностью.</w:t>
      </w:r>
      <w:r w:rsidR="006A39ED" w:rsidRPr="003203B3">
        <w:rPr>
          <w:rFonts w:ascii="Times New Roman" w:hAnsi="Times New Roman" w:cs="Times New Roman"/>
          <w:sz w:val="28"/>
          <w:szCs w:val="28"/>
        </w:rPr>
        <w:t xml:space="preserve"> Их от</w:t>
      </w:r>
      <w:r w:rsidR="005C37E2" w:rsidRPr="003203B3">
        <w:rPr>
          <w:rFonts w:ascii="Times New Roman" w:hAnsi="Times New Roman" w:cs="Times New Roman"/>
          <w:sz w:val="28"/>
          <w:szCs w:val="28"/>
        </w:rPr>
        <w:t xml:space="preserve">личие </w:t>
      </w:r>
      <w:r w:rsidR="000B4742" w:rsidRPr="003203B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5F6FAC" w:rsidRPr="003203B3">
        <w:rPr>
          <w:rFonts w:ascii="Times New Roman" w:hAnsi="Times New Roman" w:cs="Times New Roman"/>
          <w:sz w:val="28"/>
          <w:szCs w:val="28"/>
        </w:rPr>
        <w:t>в зависимости от того, каков их характер</w:t>
      </w:r>
      <w:r w:rsidR="00EB373A" w:rsidRPr="003203B3">
        <w:rPr>
          <w:rFonts w:ascii="Times New Roman" w:hAnsi="Times New Roman" w:cs="Times New Roman"/>
          <w:sz w:val="28"/>
          <w:szCs w:val="28"/>
        </w:rPr>
        <w:t xml:space="preserve"> (не все факты, выявленные статистически, имеют одинаковый ха</w:t>
      </w:r>
      <w:r w:rsidR="00C804D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EB373A" w:rsidRPr="003203B3">
        <w:rPr>
          <w:rFonts w:ascii="Times New Roman" w:hAnsi="Times New Roman" w:cs="Times New Roman"/>
          <w:sz w:val="28"/>
          <w:szCs w:val="28"/>
        </w:rPr>
        <w:t>рактер)</w:t>
      </w:r>
      <w:r w:rsidR="005F6FAC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0B4742" w:rsidRPr="003203B3">
        <w:rPr>
          <w:rFonts w:ascii="Times New Roman" w:hAnsi="Times New Roman" w:cs="Times New Roman"/>
          <w:sz w:val="28"/>
          <w:szCs w:val="28"/>
        </w:rPr>
        <w:t>ка</w:t>
      </w:r>
      <w:r w:rsidR="005F6FAC" w:rsidRPr="003203B3">
        <w:rPr>
          <w:rFonts w:ascii="Times New Roman" w:hAnsi="Times New Roman" w:cs="Times New Roman"/>
          <w:sz w:val="28"/>
          <w:szCs w:val="28"/>
        </w:rPr>
        <w:t xml:space="preserve">кую степень обобщения он собой выражает, характер какого явления отражает, в </w:t>
      </w:r>
      <w:r w:rsidR="00CD7D1C" w:rsidRPr="003203B3">
        <w:rPr>
          <w:rFonts w:ascii="Times New Roman" w:hAnsi="Times New Roman" w:cs="Times New Roman"/>
          <w:sz w:val="28"/>
          <w:szCs w:val="28"/>
        </w:rPr>
        <w:t>ка</w:t>
      </w:r>
      <w:r w:rsidR="005F6FAC" w:rsidRPr="003203B3">
        <w:rPr>
          <w:rFonts w:ascii="Times New Roman" w:hAnsi="Times New Roman" w:cs="Times New Roman"/>
          <w:sz w:val="28"/>
          <w:szCs w:val="28"/>
        </w:rPr>
        <w:t>кой мере в нем про</w:t>
      </w:r>
      <w:r w:rsidR="00CD7D1C" w:rsidRPr="003203B3">
        <w:rPr>
          <w:rFonts w:ascii="Times New Roman" w:hAnsi="Times New Roman" w:cs="Times New Roman"/>
          <w:sz w:val="28"/>
          <w:szCs w:val="28"/>
        </w:rPr>
        <w:t>смат</w:t>
      </w:r>
      <w:r w:rsidR="00615AFF" w:rsidRPr="003203B3">
        <w:rPr>
          <w:rFonts w:ascii="Times New Roman" w:hAnsi="Times New Roman" w:cs="Times New Roman"/>
          <w:sz w:val="28"/>
          <w:szCs w:val="28"/>
        </w:rPr>
        <w:t>р</w:t>
      </w:r>
      <w:r w:rsidR="00CD7D1C" w:rsidRPr="003203B3">
        <w:rPr>
          <w:rFonts w:ascii="Times New Roman" w:hAnsi="Times New Roman" w:cs="Times New Roman"/>
          <w:sz w:val="28"/>
          <w:szCs w:val="28"/>
        </w:rPr>
        <w:t>ивается</w:t>
      </w:r>
      <w:r w:rsidR="005F6FAC" w:rsidRPr="003203B3"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="0007527A" w:rsidRPr="003203B3">
        <w:rPr>
          <w:rFonts w:ascii="Times New Roman" w:hAnsi="Times New Roman" w:cs="Times New Roman"/>
          <w:sz w:val="28"/>
          <w:szCs w:val="28"/>
        </w:rPr>
        <w:t>социального</w:t>
      </w:r>
      <w:r w:rsidR="000B474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5F6FAC" w:rsidRPr="003203B3">
        <w:rPr>
          <w:rFonts w:ascii="Times New Roman" w:hAnsi="Times New Roman" w:cs="Times New Roman"/>
          <w:sz w:val="28"/>
          <w:szCs w:val="28"/>
        </w:rPr>
        <w:t>явления</w:t>
      </w:r>
      <w:r w:rsidR="00723ADF" w:rsidRPr="003203B3">
        <w:rPr>
          <w:rFonts w:ascii="Times New Roman" w:hAnsi="Times New Roman" w:cs="Times New Roman"/>
          <w:sz w:val="28"/>
          <w:szCs w:val="28"/>
        </w:rPr>
        <w:t>; в</w:t>
      </w:r>
      <w:r w:rsidR="00EB373A" w:rsidRPr="003203B3">
        <w:rPr>
          <w:rFonts w:ascii="Times New Roman" w:hAnsi="Times New Roman" w:cs="Times New Roman"/>
          <w:sz w:val="28"/>
          <w:szCs w:val="28"/>
        </w:rPr>
        <w:t>ажно и то, что</w:t>
      </w:r>
      <w:r w:rsidR="00C20698" w:rsidRPr="003203B3">
        <w:rPr>
          <w:rFonts w:ascii="Times New Roman" w:hAnsi="Times New Roman" w:cs="Times New Roman"/>
          <w:sz w:val="28"/>
          <w:szCs w:val="28"/>
        </w:rPr>
        <w:t xml:space="preserve"> бы он давал типичную картину</w:t>
      </w:r>
      <w:r w:rsidR="005C37E2" w:rsidRPr="003203B3">
        <w:rPr>
          <w:rFonts w:ascii="Times New Roman" w:hAnsi="Times New Roman" w:cs="Times New Roman"/>
          <w:sz w:val="28"/>
          <w:szCs w:val="28"/>
        </w:rPr>
        <w:t>.</w:t>
      </w:r>
      <w:r w:rsidR="00EB373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950DA" w:rsidRPr="003203B3">
        <w:rPr>
          <w:rFonts w:ascii="Times New Roman" w:hAnsi="Times New Roman" w:cs="Times New Roman"/>
          <w:sz w:val="28"/>
          <w:szCs w:val="28"/>
        </w:rPr>
        <w:t>В противном слу</w:t>
      </w:r>
      <w:r w:rsidR="00771D8D" w:rsidRPr="003203B3">
        <w:rPr>
          <w:rFonts w:ascii="Times New Roman" w:hAnsi="Times New Roman" w:cs="Times New Roman"/>
          <w:sz w:val="28"/>
          <w:szCs w:val="28"/>
        </w:rPr>
        <w:t xml:space="preserve">чае, </w:t>
      </w:r>
      <w:r w:rsidR="00771D8D" w:rsidRPr="003203B3">
        <w:rPr>
          <w:rFonts w:ascii="Times New Roman" w:hAnsi="Times New Roman" w:cs="Times New Roman"/>
          <w:sz w:val="28"/>
          <w:szCs w:val="28"/>
        </w:rPr>
        <w:lastRenderedPageBreak/>
        <w:t>факт может иметь место, но не представлять ценнос</w:t>
      </w:r>
      <w:r w:rsidR="001354A0" w:rsidRPr="003203B3">
        <w:rPr>
          <w:rFonts w:ascii="Times New Roman" w:hAnsi="Times New Roman" w:cs="Times New Roman"/>
          <w:sz w:val="28"/>
          <w:szCs w:val="28"/>
        </w:rPr>
        <w:t>т</w:t>
      </w:r>
      <w:r w:rsidR="00771D8D" w:rsidRPr="003203B3">
        <w:rPr>
          <w:rFonts w:ascii="Times New Roman" w:hAnsi="Times New Roman" w:cs="Times New Roman"/>
          <w:sz w:val="28"/>
          <w:szCs w:val="28"/>
        </w:rPr>
        <w:t xml:space="preserve">и, т.к. </w:t>
      </w:r>
      <w:r w:rsidR="003950DA" w:rsidRPr="003203B3">
        <w:rPr>
          <w:rFonts w:ascii="Times New Roman" w:hAnsi="Times New Roman" w:cs="Times New Roman"/>
          <w:sz w:val="28"/>
          <w:szCs w:val="28"/>
        </w:rPr>
        <w:t>непосредственно не отражает тенденцию общественного</w:t>
      </w:r>
      <w:r w:rsidR="00771D8D" w:rsidRPr="003203B3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23ADF" w:rsidRPr="003203B3">
        <w:rPr>
          <w:rFonts w:ascii="Times New Roman" w:hAnsi="Times New Roman" w:cs="Times New Roman"/>
          <w:sz w:val="28"/>
          <w:szCs w:val="28"/>
        </w:rPr>
        <w:t xml:space="preserve">тия: </w:t>
      </w:r>
      <w:r w:rsidR="003950DA" w:rsidRPr="003203B3">
        <w:rPr>
          <w:rFonts w:ascii="Times New Roman" w:hAnsi="Times New Roman" w:cs="Times New Roman"/>
          <w:sz w:val="28"/>
          <w:szCs w:val="28"/>
        </w:rPr>
        <w:t>он менее общ, менее устойчив;</w:t>
      </w:r>
      <w:r w:rsidR="001354A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950DA" w:rsidRPr="003203B3">
        <w:rPr>
          <w:rFonts w:ascii="Times New Roman" w:hAnsi="Times New Roman" w:cs="Times New Roman"/>
          <w:sz w:val="28"/>
          <w:szCs w:val="28"/>
        </w:rPr>
        <w:t xml:space="preserve"> время и пространство их действия слишком ограниче</w:t>
      </w:r>
      <w:r w:rsidR="00E00853" w:rsidRPr="003203B3">
        <w:rPr>
          <w:rFonts w:ascii="Times New Roman" w:hAnsi="Times New Roman" w:cs="Times New Roman"/>
          <w:sz w:val="28"/>
          <w:szCs w:val="28"/>
        </w:rPr>
        <w:t>ны</w:t>
      </w:r>
      <w:r w:rsidR="00B8057C" w:rsidRPr="003203B3">
        <w:rPr>
          <w:rFonts w:ascii="Times New Roman" w:hAnsi="Times New Roman" w:cs="Times New Roman"/>
          <w:sz w:val="28"/>
          <w:szCs w:val="28"/>
        </w:rPr>
        <w:t>, поэтому</w:t>
      </w:r>
      <w:r w:rsidR="003950DA" w:rsidRPr="003203B3">
        <w:rPr>
          <w:rFonts w:ascii="Times New Roman" w:hAnsi="Times New Roman" w:cs="Times New Roman"/>
          <w:sz w:val="28"/>
          <w:szCs w:val="28"/>
        </w:rPr>
        <w:t xml:space="preserve"> не рас</w:t>
      </w:r>
      <w:r w:rsidR="00612FAA">
        <w:rPr>
          <w:rFonts w:ascii="Times New Roman" w:hAnsi="Times New Roman" w:cs="Times New Roman"/>
          <w:sz w:val="28"/>
          <w:szCs w:val="28"/>
        </w:rPr>
        <w:t xml:space="preserve"> </w:t>
      </w:r>
      <w:r w:rsidR="003950DA" w:rsidRPr="003203B3">
        <w:rPr>
          <w:rFonts w:ascii="Times New Roman" w:hAnsi="Times New Roman" w:cs="Times New Roman"/>
          <w:sz w:val="28"/>
          <w:szCs w:val="28"/>
        </w:rPr>
        <w:t>кры</w:t>
      </w:r>
      <w:r w:rsidR="00EB373A" w:rsidRPr="003203B3">
        <w:rPr>
          <w:rFonts w:ascii="Times New Roman" w:hAnsi="Times New Roman" w:cs="Times New Roman"/>
          <w:sz w:val="28"/>
          <w:szCs w:val="28"/>
        </w:rPr>
        <w:t xml:space="preserve">вают </w:t>
      </w:r>
      <w:r w:rsidR="00B8057C" w:rsidRPr="003203B3">
        <w:rPr>
          <w:rFonts w:ascii="Times New Roman" w:hAnsi="Times New Roman" w:cs="Times New Roman"/>
          <w:sz w:val="28"/>
          <w:szCs w:val="28"/>
        </w:rPr>
        <w:t>имманентные свойства</w:t>
      </w:r>
      <w:r w:rsidR="003950DA" w:rsidRPr="003203B3">
        <w:rPr>
          <w:rFonts w:ascii="Times New Roman" w:hAnsi="Times New Roman" w:cs="Times New Roman"/>
          <w:sz w:val="28"/>
          <w:szCs w:val="28"/>
        </w:rPr>
        <w:t xml:space="preserve"> обнаруженных связей.</w:t>
      </w:r>
      <w:r w:rsidR="00B8057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4216F8" w:rsidRPr="003203B3">
        <w:rPr>
          <w:rFonts w:ascii="Times New Roman" w:hAnsi="Times New Roman" w:cs="Times New Roman"/>
          <w:sz w:val="28"/>
          <w:szCs w:val="28"/>
        </w:rPr>
        <w:t>Так</w:t>
      </w:r>
      <w:r w:rsidR="002F0F5C" w:rsidRPr="003203B3">
        <w:rPr>
          <w:rFonts w:ascii="Times New Roman" w:hAnsi="Times New Roman" w:cs="Times New Roman"/>
          <w:sz w:val="28"/>
          <w:szCs w:val="28"/>
        </w:rPr>
        <w:t>, опрометчив</w:t>
      </w:r>
      <w:r w:rsidR="004216F8" w:rsidRPr="003203B3">
        <w:rPr>
          <w:rFonts w:ascii="Times New Roman" w:hAnsi="Times New Roman" w:cs="Times New Roman"/>
          <w:sz w:val="28"/>
          <w:szCs w:val="28"/>
        </w:rPr>
        <w:t xml:space="preserve"> следующий к</w:t>
      </w:r>
      <w:r w:rsidR="00971D28" w:rsidRPr="003203B3">
        <w:rPr>
          <w:rFonts w:ascii="Times New Roman" w:hAnsi="Times New Roman" w:cs="Times New Roman"/>
          <w:sz w:val="28"/>
          <w:szCs w:val="28"/>
        </w:rPr>
        <w:t>а</w:t>
      </w:r>
      <w:r w:rsidR="0084692C" w:rsidRPr="003203B3">
        <w:rPr>
          <w:rFonts w:ascii="Times New Roman" w:hAnsi="Times New Roman" w:cs="Times New Roman"/>
          <w:sz w:val="28"/>
          <w:szCs w:val="28"/>
        </w:rPr>
        <w:t xml:space="preserve">тегорический </w:t>
      </w:r>
      <w:r w:rsidR="002F0F5C" w:rsidRPr="003203B3">
        <w:rPr>
          <w:rFonts w:ascii="Times New Roman" w:hAnsi="Times New Roman" w:cs="Times New Roman"/>
          <w:sz w:val="28"/>
          <w:szCs w:val="28"/>
        </w:rPr>
        <w:t>вывод</w:t>
      </w:r>
      <w:r w:rsidR="0084692C" w:rsidRPr="003203B3">
        <w:rPr>
          <w:rFonts w:ascii="Times New Roman" w:hAnsi="Times New Roman" w:cs="Times New Roman"/>
          <w:sz w:val="28"/>
          <w:szCs w:val="28"/>
        </w:rPr>
        <w:t>:</w:t>
      </w:r>
      <w:r w:rsidR="002F3103" w:rsidRPr="003203B3">
        <w:rPr>
          <w:rFonts w:ascii="Times New Roman" w:hAnsi="Times New Roman" w:cs="Times New Roman"/>
          <w:sz w:val="28"/>
          <w:szCs w:val="28"/>
        </w:rPr>
        <w:t xml:space="preserve"> «анализ статистики показывает, что количество совершенных в Германии детоубийств на протяжении семи лет оставалось практически неизменным, можно сказать стабильным»</w:t>
      </w:r>
      <w:r w:rsidR="002F3103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363A45" w:rsidRPr="003203B3">
        <w:rPr>
          <w:rFonts w:ascii="Times New Roman" w:hAnsi="Times New Roman" w:cs="Times New Roman"/>
          <w:sz w:val="28"/>
          <w:szCs w:val="28"/>
        </w:rPr>
        <w:t>, не</w:t>
      </w:r>
      <w:r w:rsidR="00971D28" w:rsidRPr="003203B3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0E638D" w:rsidRPr="003203B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71D28" w:rsidRPr="003203B3">
        <w:rPr>
          <w:rFonts w:ascii="Times New Roman" w:hAnsi="Times New Roman" w:cs="Times New Roman"/>
          <w:sz w:val="28"/>
          <w:szCs w:val="28"/>
        </w:rPr>
        <w:t xml:space="preserve">даже </w:t>
      </w:r>
      <w:r w:rsidR="00A232FB" w:rsidRPr="003203B3">
        <w:rPr>
          <w:rFonts w:ascii="Times New Roman" w:hAnsi="Times New Roman" w:cs="Times New Roman"/>
          <w:sz w:val="28"/>
          <w:szCs w:val="28"/>
        </w:rPr>
        <w:t>самых простых</w:t>
      </w:r>
      <w:r w:rsidR="00971D28" w:rsidRPr="003203B3">
        <w:rPr>
          <w:rFonts w:ascii="Times New Roman" w:hAnsi="Times New Roman" w:cs="Times New Roman"/>
          <w:sz w:val="28"/>
          <w:szCs w:val="28"/>
        </w:rPr>
        <w:t xml:space="preserve"> приемов исследования динамических рядов (например, укрупнения </w:t>
      </w:r>
      <w:r w:rsidR="00A232FB" w:rsidRPr="003203B3">
        <w:rPr>
          <w:rFonts w:ascii="Times New Roman" w:hAnsi="Times New Roman" w:cs="Times New Roman"/>
          <w:sz w:val="28"/>
          <w:szCs w:val="28"/>
        </w:rPr>
        <w:t>интервалов</w:t>
      </w:r>
      <w:r w:rsidR="00971D28" w:rsidRPr="003203B3">
        <w:rPr>
          <w:rFonts w:ascii="Times New Roman" w:hAnsi="Times New Roman" w:cs="Times New Roman"/>
          <w:sz w:val="28"/>
          <w:szCs w:val="28"/>
        </w:rPr>
        <w:t>)</w:t>
      </w:r>
      <w:r w:rsidR="00A232FB" w:rsidRPr="003203B3">
        <w:rPr>
          <w:rFonts w:ascii="Times New Roman" w:hAnsi="Times New Roman" w:cs="Times New Roman"/>
          <w:sz w:val="28"/>
          <w:szCs w:val="28"/>
        </w:rPr>
        <w:t>.</w:t>
      </w:r>
      <w:r w:rsidR="00487B93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F3110E" w:rsidRPr="003203B3">
        <w:rPr>
          <w:rFonts w:ascii="Times New Roman" w:hAnsi="Times New Roman" w:cs="Times New Roman"/>
          <w:sz w:val="28"/>
          <w:szCs w:val="28"/>
        </w:rPr>
        <w:t>Напротив, э</w:t>
      </w:r>
      <w:r w:rsidR="00436A23" w:rsidRPr="003203B3">
        <w:rPr>
          <w:rFonts w:ascii="Times New Roman" w:hAnsi="Times New Roman" w:cs="Times New Roman"/>
          <w:sz w:val="28"/>
          <w:szCs w:val="28"/>
        </w:rPr>
        <w:t>т</w:t>
      </w:r>
      <w:r w:rsidR="00F3110E" w:rsidRPr="003203B3">
        <w:rPr>
          <w:rFonts w:ascii="Times New Roman" w:hAnsi="Times New Roman" w:cs="Times New Roman"/>
          <w:sz w:val="28"/>
          <w:szCs w:val="28"/>
        </w:rPr>
        <w:t>от элементарный прием обнаруживает</w:t>
      </w:r>
      <w:r w:rsidR="00436A23" w:rsidRPr="003203B3">
        <w:rPr>
          <w:rFonts w:ascii="Times New Roman" w:hAnsi="Times New Roman" w:cs="Times New Roman"/>
          <w:sz w:val="28"/>
          <w:szCs w:val="28"/>
        </w:rPr>
        <w:t xml:space="preserve"> устойчивую тенденцию</w:t>
      </w:r>
      <w:r w:rsidR="00EE5CF8" w:rsidRPr="003203B3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090329" w:rsidRPr="003203B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E5CF8" w:rsidRPr="003203B3">
        <w:rPr>
          <w:rFonts w:ascii="Times New Roman" w:hAnsi="Times New Roman" w:cs="Times New Roman"/>
          <w:sz w:val="28"/>
          <w:szCs w:val="28"/>
        </w:rPr>
        <w:t>а</w:t>
      </w:r>
      <w:r w:rsidR="00090329" w:rsidRPr="003203B3">
        <w:rPr>
          <w:rFonts w:ascii="Times New Roman" w:hAnsi="Times New Roman" w:cs="Times New Roman"/>
          <w:sz w:val="28"/>
          <w:szCs w:val="28"/>
        </w:rPr>
        <w:t xml:space="preserve"> детей до 14 лет, </w:t>
      </w:r>
      <w:r w:rsidR="00C6755A" w:rsidRPr="003203B3">
        <w:rPr>
          <w:rFonts w:ascii="Times New Roman" w:hAnsi="Times New Roman" w:cs="Times New Roman"/>
          <w:sz w:val="28"/>
          <w:szCs w:val="28"/>
        </w:rPr>
        <w:t>в</w:t>
      </w:r>
      <w:r w:rsidR="007A2A76" w:rsidRPr="003203B3">
        <w:rPr>
          <w:rFonts w:ascii="Times New Roman" w:hAnsi="Times New Roman" w:cs="Times New Roman"/>
          <w:sz w:val="28"/>
          <w:szCs w:val="28"/>
        </w:rPr>
        <w:t xml:space="preserve"> отношении которых </w:t>
      </w:r>
      <w:r w:rsidR="00090329" w:rsidRPr="003203B3">
        <w:rPr>
          <w:rFonts w:ascii="Times New Roman" w:hAnsi="Times New Roman" w:cs="Times New Roman"/>
          <w:sz w:val="28"/>
          <w:szCs w:val="28"/>
        </w:rPr>
        <w:t>совер</w:t>
      </w:r>
      <w:r w:rsidR="000E638D" w:rsidRPr="003203B3">
        <w:rPr>
          <w:rFonts w:ascii="Times New Roman" w:hAnsi="Times New Roman" w:cs="Times New Roman"/>
          <w:sz w:val="28"/>
          <w:szCs w:val="28"/>
        </w:rPr>
        <w:t xml:space="preserve">шено покушение на </w:t>
      </w:r>
      <w:r w:rsidR="00090329" w:rsidRPr="003203B3">
        <w:rPr>
          <w:rFonts w:ascii="Times New Roman" w:hAnsi="Times New Roman" w:cs="Times New Roman"/>
          <w:sz w:val="28"/>
          <w:szCs w:val="28"/>
        </w:rPr>
        <w:t>убийство</w:t>
      </w:r>
      <w:r w:rsidR="00EE5CF8" w:rsidRPr="003203B3">
        <w:rPr>
          <w:rFonts w:ascii="Times New Roman" w:hAnsi="Times New Roman" w:cs="Times New Roman"/>
          <w:sz w:val="28"/>
          <w:szCs w:val="28"/>
        </w:rPr>
        <w:t xml:space="preserve"> и количество</w:t>
      </w:r>
      <w:r w:rsidR="00090329" w:rsidRPr="003203B3">
        <w:rPr>
          <w:rFonts w:ascii="Times New Roman" w:hAnsi="Times New Roman" w:cs="Times New Roman"/>
          <w:sz w:val="28"/>
          <w:szCs w:val="28"/>
        </w:rPr>
        <w:t xml:space="preserve"> жертв убийств  </w:t>
      </w:r>
      <w:r w:rsidR="00EE5CF8" w:rsidRPr="003203B3">
        <w:rPr>
          <w:rFonts w:ascii="Times New Roman" w:hAnsi="Times New Roman" w:cs="Times New Roman"/>
          <w:sz w:val="28"/>
          <w:szCs w:val="28"/>
        </w:rPr>
        <w:t>этой возрастной</w:t>
      </w:r>
      <w:r w:rsidR="00C6755A" w:rsidRPr="003203B3">
        <w:rPr>
          <w:rFonts w:ascii="Times New Roman" w:hAnsi="Times New Roman" w:cs="Times New Roman"/>
          <w:sz w:val="28"/>
          <w:szCs w:val="28"/>
        </w:rPr>
        <w:t xml:space="preserve">  </w:t>
      </w:r>
      <w:r w:rsidR="00EE5CF8" w:rsidRPr="003203B3">
        <w:rPr>
          <w:rFonts w:ascii="Times New Roman" w:hAnsi="Times New Roman" w:cs="Times New Roman"/>
          <w:sz w:val="28"/>
          <w:szCs w:val="28"/>
        </w:rPr>
        <w:t>когорты.</w:t>
      </w:r>
      <w:r w:rsidR="00090329" w:rsidRPr="00320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073" w:rsidRPr="003203B3" w:rsidRDefault="00DA0073" w:rsidP="003203B3">
      <w:pPr>
        <w:pStyle w:val="af2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С позиции теоретиков права</w:t>
      </w:r>
      <w:r w:rsidR="00A579F7" w:rsidRPr="003203B3">
        <w:rPr>
          <w:rFonts w:ascii="Times New Roman" w:hAnsi="Times New Roman" w:cs="Times New Roman"/>
          <w:sz w:val="28"/>
          <w:szCs w:val="28"/>
        </w:rPr>
        <w:t xml:space="preserve"> в целом факт, это: а) нечто со</w:t>
      </w:r>
      <w:r w:rsidRPr="003203B3">
        <w:rPr>
          <w:rFonts w:ascii="Times New Roman" w:hAnsi="Times New Roman" w:cs="Times New Roman"/>
          <w:sz w:val="28"/>
          <w:szCs w:val="28"/>
        </w:rPr>
        <w:t>вершенное ли</w:t>
      </w:r>
      <w:r w:rsidR="00C804D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бо совершающееся в мире опыта и знания; б) то, что есть в противоположность тому, чего нет; в)</w:t>
      </w:r>
      <w:r w:rsidR="00363A4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то, что актуально, в противополож</w:t>
      </w:r>
      <w:r w:rsidR="00BC2B00" w:rsidRPr="003203B3">
        <w:rPr>
          <w:rFonts w:ascii="Times New Roman" w:hAnsi="Times New Roman" w:cs="Times New Roman"/>
          <w:sz w:val="28"/>
          <w:szCs w:val="28"/>
        </w:rPr>
        <w:t>ность то</w:t>
      </w:r>
      <w:r w:rsidRPr="003203B3">
        <w:rPr>
          <w:rFonts w:ascii="Times New Roman" w:hAnsi="Times New Roman" w:cs="Times New Roman"/>
          <w:sz w:val="28"/>
          <w:szCs w:val="28"/>
        </w:rPr>
        <w:t>му, что воз</w:t>
      </w:r>
      <w:r w:rsidR="00C804D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можно, мыслится абстрактно лишь в потенции; г) то, что есть и сущес</w:t>
      </w:r>
      <w:r w:rsidR="00C804D2" w:rsidRPr="003203B3">
        <w:rPr>
          <w:rFonts w:ascii="Times New Roman" w:hAnsi="Times New Roman" w:cs="Times New Roman"/>
          <w:sz w:val="28"/>
          <w:szCs w:val="28"/>
        </w:rPr>
        <w:t>т</w:t>
      </w:r>
      <w:r w:rsidRPr="003203B3">
        <w:rPr>
          <w:rFonts w:ascii="Times New Roman" w:hAnsi="Times New Roman" w:cs="Times New Roman"/>
          <w:sz w:val="28"/>
          <w:szCs w:val="28"/>
        </w:rPr>
        <w:t>вует независимо от его ценности, привлекательности или непривлекательности для людей</w:t>
      </w:r>
      <w:r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Pr="003203B3">
        <w:rPr>
          <w:rFonts w:ascii="Times New Roman" w:hAnsi="Times New Roman" w:cs="Times New Roman"/>
          <w:sz w:val="28"/>
          <w:szCs w:val="28"/>
        </w:rPr>
        <w:t>. Отсюда смысловое соответствие (релевантность) законодательно</w:t>
      </w:r>
      <w:r w:rsidR="0066013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го императива</w:t>
      </w:r>
      <w:r w:rsidR="003631C3" w:rsidRPr="003203B3">
        <w:rPr>
          <w:rFonts w:ascii="Times New Roman" w:hAnsi="Times New Roman" w:cs="Times New Roman"/>
          <w:sz w:val="28"/>
          <w:szCs w:val="28"/>
        </w:rPr>
        <w:t>:</w:t>
      </w:r>
      <w:r w:rsidRPr="003203B3">
        <w:rPr>
          <w:rFonts w:ascii="Times New Roman" w:hAnsi="Times New Roman" w:cs="Times New Roman"/>
          <w:sz w:val="28"/>
          <w:szCs w:val="28"/>
        </w:rPr>
        <w:t xml:space="preserve"> основанием уголовной ответственности является совершение деяния, содержащего все признаки состава преступления (ст. 8 УК РФ), указанные основания в данном случае</w:t>
      </w:r>
      <w:r w:rsidR="004E47DB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66013F" w:rsidRPr="003203B3">
        <w:rPr>
          <w:rFonts w:ascii="Times New Roman" w:hAnsi="Times New Roman" w:cs="Times New Roman"/>
          <w:sz w:val="28"/>
          <w:szCs w:val="28"/>
        </w:rPr>
        <w:t xml:space="preserve">- </w:t>
      </w:r>
      <w:r w:rsidRPr="003203B3">
        <w:rPr>
          <w:rFonts w:ascii="Times New Roman" w:hAnsi="Times New Roman" w:cs="Times New Roman"/>
          <w:sz w:val="28"/>
          <w:szCs w:val="28"/>
        </w:rPr>
        <w:t>это факты, реалии материального мира</w:t>
      </w:r>
      <w:r w:rsidR="008034D1"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592356" w:rsidRPr="003203B3">
        <w:rPr>
          <w:rFonts w:ascii="Times New Roman" w:hAnsi="Times New Roman" w:cs="Times New Roman"/>
          <w:sz w:val="28"/>
          <w:szCs w:val="28"/>
        </w:rPr>
        <w:t>запрещенные указанным законом (описание признаков которого</w:t>
      </w:r>
      <w:r w:rsidR="0066013F" w:rsidRPr="003203B3">
        <w:rPr>
          <w:rFonts w:ascii="Times New Roman" w:hAnsi="Times New Roman" w:cs="Times New Roman"/>
          <w:sz w:val="28"/>
          <w:szCs w:val="28"/>
        </w:rPr>
        <w:t xml:space="preserve"> -</w:t>
      </w:r>
      <w:r w:rsidR="00592356" w:rsidRPr="003203B3">
        <w:rPr>
          <w:rFonts w:ascii="Times New Roman" w:hAnsi="Times New Roman" w:cs="Times New Roman"/>
          <w:sz w:val="28"/>
          <w:szCs w:val="28"/>
        </w:rPr>
        <w:t xml:space="preserve"> весьма сло</w:t>
      </w:r>
      <w:r w:rsidR="00C804D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592356" w:rsidRPr="003203B3">
        <w:rPr>
          <w:rFonts w:ascii="Times New Roman" w:hAnsi="Times New Roman" w:cs="Times New Roman"/>
          <w:sz w:val="28"/>
          <w:szCs w:val="28"/>
        </w:rPr>
        <w:t xml:space="preserve">жная проблема </w:t>
      </w:r>
      <w:r w:rsidR="007D3A21" w:rsidRPr="003203B3">
        <w:rPr>
          <w:rFonts w:ascii="Times New Roman" w:hAnsi="Times New Roman" w:cs="Times New Roman"/>
          <w:sz w:val="28"/>
          <w:szCs w:val="28"/>
        </w:rPr>
        <w:t xml:space="preserve"> как законодательного, так и  доктринального характера)</w:t>
      </w:r>
      <w:r w:rsidRPr="003203B3">
        <w:rPr>
          <w:rFonts w:ascii="Times New Roman" w:hAnsi="Times New Roman" w:cs="Times New Roman"/>
          <w:sz w:val="28"/>
          <w:szCs w:val="28"/>
        </w:rPr>
        <w:t>.</w:t>
      </w:r>
    </w:p>
    <w:p w:rsidR="006C5265" w:rsidRPr="003203B3" w:rsidRDefault="00DA0073" w:rsidP="003203B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Развивающимся во времени и пространстве явлениям криминальной дей ствительности </w:t>
      </w:r>
      <w:r w:rsidR="00F32785" w:rsidRPr="003203B3">
        <w:rPr>
          <w:rFonts w:ascii="Times New Roman" w:hAnsi="Times New Roman" w:cs="Times New Roman"/>
          <w:sz w:val="28"/>
          <w:szCs w:val="28"/>
        </w:rPr>
        <w:t xml:space="preserve">- </w:t>
      </w:r>
      <w:r w:rsidRPr="003203B3">
        <w:rPr>
          <w:rFonts w:ascii="Times New Roman" w:hAnsi="Times New Roman" w:cs="Times New Roman"/>
          <w:sz w:val="28"/>
          <w:szCs w:val="28"/>
        </w:rPr>
        <w:t>антисоциальны</w:t>
      </w:r>
      <w:r w:rsidR="00F32785" w:rsidRPr="003203B3">
        <w:rPr>
          <w:rFonts w:ascii="Times New Roman" w:hAnsi="Times New Roman" w:cs="Times New Roman"/>
          <w:sz w:val="28"/>
          <w:szCs w:val="28"/>
        </w:rPr>
        <w:t>м</w:t>
      </w:r>
      <w:r w:rsidRPr="003203B3">
        <w:rPr>
          <w:rFonts w:ascii="Times New Roman" w:hAnsi="Times New Roman" w:cs="Times New Roman"/>
          <w:sz w:val="28"/>
          <w:szCs w:val="28"/>
        </w:rPr>
        <w:t xml:space="preserve"> факт</w:t>
      </w:r>
      <w:r w:rsidR="00F32785" w:rsidRPr="003203B3">
        <w:rPr>
          <w:rFonts w:ascii="Times New Roman" w:hAnsi="Times New Roman" w:cs="Times New Roman"/>
          <w:sz w:val="28"/>
          <w:szCs w:val="28"/>
        </w:rPr>
        <w:t>ам</w:t>
      </w:r>
      <w:r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3203B3">
        <w:rPr>
          <w:rFonts w:ascii="Times New Roman" w:hAnsi="Times New Roman" w:cs="Times New Roman"/>
          <w:sz w:val="28"/>
          <w:szCs w:val="28"/>
        </w:rPr>
        <w:t xml:space="preserve">, на соответствующих стадиях их </w:t>
      </w:r>
      <w:r w:rsidR="004E47DB" w:rsidRPr="003203B3">
        <w:rPr>
          <w:rFonts w:ascii="Times New Roman" w:hAnsi="Times New Roman" w:cs="Times New Roman"/>
          <w:sz w:val="28"/>
          <w:szCs w:val="28"/>
        </w:rPr>
        <w:t>протекания</w:t>
      </w:r>
      <w:r w:rsidRPr="003203B3">
        <w:rPr>
          <w:rFonts w:ascii="Times New Roman" w:hAnsi="Times New Roman" w:cs="Times New Roman"/>
          <w:sz w:val="28"/>
          <w:szCs w:val="28"/>
        </w:rPr>
        <w:t>, придается нормативное значение. Налицо диалектическое прев</w:t>
      </w:r>
      <w:r w:rsidR="00F3278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ращение сущего и должного: то, что есть норма, одновременно является фак</w:t>
      </w:r>
      <w:r w:rsidR="00A579F7" w:rsidRPr="003203B3">
        <w:rPr>
          <w:rFonts w:ascii="Times New Roman" w:hAnsi="Times New Roman" w:cs="Times New Roman"/>
          <w:sz w:val="28"/>
          <w:szCs w:val="28"/>
        </w:rPr>
        <w:t xml:space="preserve">  </w:t>
      </w:r>
      <w:r w:rsidRPr="003203B3">
        <w:rPr>
          <w:rFonts w:ascii="Times New Roman" w:hAnsi="Times New Roman" w:cs="Times New Roman"/>
          <w:sz w:val="28"/>
          <w:szCs w:val="28"/>
        </w:rPr>
        <w:t>том, а сам факт часто приобретает нормативное значение; норма организует и упорядочивает фактическую сферу</w:t>
      </w:r>
      <w:r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3203B3">
        <w:rPr>
          <w:rFonts w:ascii="Times New Roman" w:hAnsi="Times New Roman" w:cs="Times New Roman"/>
          <w:sz w:val="28"/>
          <w:szCs w:val="28"/>
        </w:rPr>
        <w:t xml:space="preserve">. Например, презумпция невиновности ди ктует признание судом всех  ф а к т о в, свидетельствующих в пользу </w:t>
      </w:r>
      <w:r w:rsidR="0035355A" w:rsidRPr="003203B3">
        <w:rPr>
          <w:rFonts w:ascii="Times New Roman" w:hAnsi="Times New Roman" w:cs="Times New Roman"/>
          <w:sz w:val="28"/>
          <w:szCs w:val="28"/>
        </w:rPr>
        <w:t xml:space="preserve">обвиня </w:t>
      </w:r>
      <w:r w:rsidRPr="003203B3">
        <w:rPr>
          <w:rFonts w:ascii="Times New Roman" w:hAnsi="Times New Roman" w:cs="Times New Roman"/>
          <w:sz w:val="28"/>
          <w:szCs w:val="28"/>
        </w:rPr>
        <w:t xml:space="preserve">емого, пока они не опровергнуты стороной обвинения в должной процессуальной форме, а обвинительный приговор не может быть основан на предположениях (ст. 14 УПК РФ, ст. 49 Конституции РФ); моментом производимого в </w:t>
      </w:r>
      <w:hyperlink r:id="rId12" w:history="1">
        <w:r w:rsidRPr="003203B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203B3">
        <w:rPr>
          <w:rFonts w:ascii="Times New Roman" w:hAnsi="Times New Roman" w:cs="Times New Roman"/>
          <w:sz w:val="28"/>
          <w:szCs w:val="28"/>
        </w:rPr>
        <w:t>, установленном законом, фактического лишения свободы передви</w:t>
      </w:r>
      <w:r w:rsidR="0035355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жения лица, подозреваемого в совершении преступления, является момент фактического задержания (п. 15 ст. 3 УПК РФ).</w:t>
      </w:r>
    </w:p>
    <w:p w:rsidR="00BC2B00" w:rsidRPr="003203B3" w:rsidRDefault="00D71045" w:rsidP="003203B3">
      <w:pPr>
        <w:pStyle w:val="ConsPlusNormal"/>
        <w:spacing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В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94163" w:rsidRPr="003203B3">
        <w:rPr>
          <w:rFonts w:ascii="Times New Roman" w:hAnsi="Times New Roman" w:cs="Times New Roman"/>
          <w:sz w:val="28"/>
          <w:szCs w:val="28"/>
        </w:rPr>
        <w:t>Федеральны</w:t>
      </w:r>
      <w:r w:rsidR="00AE4FFE" w:rsidRPr="003203B3">
        <w:rPr>
          <w:rFonts w:ascii="Times New Roman" w:hAnsi="Times New Roman" w:cs="Times New Roman"/>
          <w:sz w:val="28"/>
          <w:szCs w:val="28"/>
        </w:rPr>
        <w:t>м</w:t>
      </w:r>
      <w:r w:rsidR="00894163" w:rsidRPr="003203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4FFE" w:rsidRPr="003203B3">
        <w:rPr>
          <w:rFonts w:ascii="Times New Roman" w:hAnsi="Times New Roman" w:cs="Times New Roman"/>
          <w:sz w:val="28"/>
          <w:szCs w:val="28"/>
        </w:rPr>
        <w:t>ом</w:t>
      </w:r>
      <w:r w:rsidR="00EC245C" w:rsidRPr="003203B3">
        <w:rPr>
          <w:rFonts w:ascii="Times New Roman" w:hAnsi="Times New Roman" w:cs="Times New Roman"/>
          <w:sz w:val="28"/>
          <w:szCs w:val="28"/>
        </w:rPr>
        <w:t xml:space="preserve"> от 22.04.1996 № 39-ФЗ "О рынке ценных бумаг"(ред. от 30.11.2011)</w:t>
      </w:r>
      <w:r w:rsidR="00D60004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в</w:t>
      </w:r>
      <w:r w:rsidR="00AE4FFE" w:rsidRPr="003203B3">
        <w:rPr>
          <w:rFonts w:ascii="Times New Roman" w:hAnsi="Times New Roman" w:cs="Times New Roman"/>
          <w:sz w:val="28"/>
          <w:szCs w:val="28"/>
        </w:rPr>
        <w:t xml:space="preserve"> случае регистрации проспекта ценных бумаг</w:t>
      </w:r>
      <w:r w:rsidRPr="003203B3">
        <w:rPr>
          <w:rFonts w:ascii="Times New Roman" w:hAnsi="Times New Roman" w:cs="Times New Roman"/>
          <w:sz w:val="28"/>
          <w:szCs w:val="28"/>
        </w:rPr>
        <w:t xml:space="preserve">, </w:t>
      </w:r>
      <w:r w:rsidR="00AE4FFE" w:rsidRPr="003203B3">
        <w:rPr>
          <w:rFonts w:ascii="Times New Roman" w:hAnsi="Times New Roman" w:cs="Times New Roman"/>
          <w:sz w:val="28"/>
          <w:szCs w:val="28"/>
        </w:rPr>
        <w:t>эмитент обязан осуществлять раскрытие, а в случае регистрации проспекта ценных бумаг, предназначенных для квалифицированных инвесторов, - предоставление информации на рынке ценных бумаг в форме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AE4FFE" w:rsidRPr="003203B3">
        <w:rPr>
          <w:rFonts w:ascii="Times New Roman" w:hAnsi="Times New Roman" w:cs="Times New Roman"/>
          <w:sz w:val="28"/>
          <w:szCs w:val="28"/>
        </w:rPr>
        <w:t xml:space="preserve"> сообщений о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 xml:space="preserve"> с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у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щ</w:t>
      </w:r>
      <w:r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е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с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т </w:t>
      </w:r>
      <w:r w:rsidR="00AE4FFE" w:rsidRPr="003203B3">
        <w:rPr>
          <w:rFonts w:ascii="Times New Roman" w:hAnsi="Times New Roman" w:cs="Times New Roman"/>
          <w:sz w:val="28"/>
          <w:szCs w:val="28"/>
        </w:rPr>
        <w:t>в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е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н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н</w:t>
      </w:r>
      <w:r w:rsidR="00E77EE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ы</w:t>
      </w:r>
      <w:r w:rsidR="00E77EE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 xml:space="preserve">х 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 </w:t>
      </w:r>
      <w:r w:rsidR="00AE4FFE" w:rsidRPr="003203B3">
        <w:rPr>
          <w:rFonts w:ascii="Times New Roman" w:hAnsi="Times New Roman" w:cs="Times New Roman"/>
          <w:sz w:val="28"/>
          <w:szCs w:val="28"/>
        </w:rPr>
        <w:t>ф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а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к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т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а</w:t>
      </w:r>
      <w:r w:rsidR="005751B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AE4FFE" w:rsidRPr="003203B3">
        <w:rPr>
          <w:rFonts w:ascii="Times New Roman" w:hAnsi="Times New Roman" w:cs="Times New Roman"/>
          <w:sz w:val="28"/>
          <w:szCs w:val="28"/>
        </w:rPr>
        <w:t>х</w:t>
      </w:r>
      <w:r w:rsidRPr="003203B3">
        <w:rPr>
          <w:rFonts w:ascii="Times New Roman" w:hAnsi="Times New Roman" w:cs="Times New Roman"/>
          <w:sz w:val="28"/>
          <w:szCs w:val="28"/>
        </w:rPr>
        <w:t>. И</w:t>
      </w:r>
      <w:r w:rsidR="006F049F" w:rsidRPr="003203B3">
        <w:rPr>
          <w:rFonts w:ascii="Times New Roman" w:hAnsi="Times New Roman" w:cs="Times New Roman"/>
          <w:sz w:val="28"/>
          <w:szCs w:val="28"/>
        </w:rPr>
        <w:t>ми</w:t>
      </w:r>
      <w:r w:rsidR="003A7A75" w:rsidRPr="003203B3">
        <w:rPr>
          <w:rFonts w:ascii="Times New Roman" w:hAnsi="Times New Roman" w:cs="Times New Roman"/>
          <w:sz w:val="28"/>
          <w:szCs w:val="28"/>
        </w:rPr>
        <w:t xml:space="preserve"> признаются сведения, ко</w:t>
      </w:r>
      <w:r w:rsidR="00EC1F77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3A7A75" w:rsidRPr="003203B3">
        <w:rPr>
          <w:rFonts w:ascii="Times New Roman" w:hAnsi="Times New Roman" w:cs="Times New Roman"/>
          <w:sz w:val="28"/>
          <w:szCs w:val="28"/>
        </w:rPr>
        <w:t>торые в случае их раскрытия или предоставления могут оказать существенное влияние на стоимость или котировки эмиссионных ценных бумаг эми</w:t>
      </w:r>
      <w:r w:rsidR="003A7A75" w:rsidRPr="003203B3">
        <w:rPr>
          <w:rFonts w:ascii="Times New Roman" w:hAnsi="Times New Roman" w:cs="Times New Roman"/>
          <w:sz w:val="28"/>
          <w:szCs w:val="28"/>
        </w:rPr>
        <w:lastRenderedPageBreak/>
        <w:t>тента</w:t>
      </w:r>
      <w:r w:rsidR="006F049F" w:rsidRPr="003203B3">
        <w:rPr>
          <w:rFonts w:ascii="Times New Roman" w:eastAsia="Times New Roman" w:hAnsi="Times New Roman" w:cs="Times New Roman"/>
          <w:sz w:val="28"/>
          <w:szCs w:val="28"/>
        </w:rPr>
        <w:t xml:space="preserve"> (ст. 30)</w:t>
      </w:r>
      <w:r w:rsidR="00B90C97" w:rsidRPr="003203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B00" w:rsidRPr="003203B3">
        <w:rPr>
          <w:rFonts w:ascii="Times New Roman" w:eastAsia="Times New Roman" w:hAnsi="Times New Roman" w:cs="Times New Roman"/>
          <w:sz w:val="28"/>
          <w:szCs w:val="28"/>
        </w:rPr>
        <w:t>Такой факт</w:t>
      </w:r>
      <w:r w:rsidR="007F460D" w:rsidRPr="003203B3">
        <w:rPr>
          <w:rFonts w:ascii="Times New Roman" w:eastAsia="Times New Roman" w:hAnsi="Times New Roman" w:cs="Times New Roman"/>
          <w:sz w:val="28"/>
          <w:szCs w:val="28"/>
        </w:rPr>
        <w:t xml:space="preserve">, в случае неправомерного использования инсайдерской информации и связанного с этим ущерба, </w:t>
      </w:r>
      <w:r w:rsidR="00BC2B00" w:rsidRPr="003203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546C" w:rsidRPr="003203B3">
        <w:rPr>
          <w:rFonts w:ascii="Times New Roman" w:eastAsia="Times New Roman" w:hAnsi="Times New Roman" w:cs="Times New Roman"/>
          <w:sz w:val="28"/>
          <w:szCs w:val="28"/>
        </w:rPr>
        <w:t xml:space="preserve"> криминообразующи</w:t>
      </w:r>
      <w:r w:rsidR="00BC2B00" w:rsidRPr="00320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F546C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5E1" w:rsidRPr="003203B3">
        <w:rPr>
          <w:rFonts w:ascii="Times New Roman" w:eastAsia="Times New Roman" w:hAnsi="Times New Roman" w:cs="Times New Roman"/>
          <w:sz w:val="28"/>
          <w:szCs w:val="28"/>
        </w:rPr>
        <w:t xml:space="preserve">признак </w:t>
      </w:r>
      <w:r w:rsidR="00B90C97" w:rsidRPr="003203B3">
        <w:rPr>
          <w:rFonts w:ascii="Times New Roman" w:eastAsia="Times New Roman" w:hAnsi="Times New Roman" w:cs="Times New Roman"/>
          <w:sz w:val="28"/>
          <w:szCs w:val="28"/>
        </w:rPr>
        <w:t>бланкетн</w:t>
      </w:r>
      <w:r w:rsidR="002525E1" w:rsidRPr="003203B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90C97" w:rsidRPr="003203B3">
        <w:rPr>
          <w:rFonts w:ascii="Times New Roman" w:eastAsia="Times New Roman" w:hAnsi="Times New Roman" w:cs="Times New Roman"/>
          <w:sz w:val="28"/>
          <w:szCs w:val="28"/>
        </w:rPr>
        <w:t xml:space="preserve"> норм УК РФ, устанавливающих ответственно</w:t>
      </w:r>
      <w:r w:rsidR="00F35EF8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C97" w:rsidRPr="003203B3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="0039474A" w:rsidRPr="003203B3">
        <w:rPr>
          <w:rFonts w:ascii="Times New Roman" w:eastAsia="Times New Roman" w:hAnsi="Times New Roman" w:cs="Times New Roman"/>
          <w:sz w:val="28"/>
          <w:szCs w:val="28"/>
        </w:rPr>
        <w:t xml:space="preserve">за экономические преступления, в частности, на </w:t>
      </w:r>
      <w:r w:rsidR="00BC2B00" w:rsidRPr="003203B3">
        <w:rPr>
          <w:rFonts w:ascii="Times New Roman" w:eastAsia="Times New Roman" w:hAnsi="Times New Roman" w:cs="Times New Roman"/>
          <w:sz w:val="28"/>
          <w:szCs w:val="28"/>
        </w:rPr>
        <w:t xml:space="preserve">указанном </w:t>
      </w:r>
      <w:r w:rsidR="0039474A" w:rsidRPr="003203B3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="007F460D" w:rsidRPr="003203B3">
        <w:rPr>
          <w:rFonts w:ascii="Times New Roman" w:eastAsia="Times New Roman" w:hAnsi="Times New Roman" w:cs="Times New Roman"/>
          <w:sz w:val="28"/>
          <w:szCs w:val="28"/>
        </w:rPr>
        <w:t>. Очевидна необходимость</w:t>
      </w:r>
      <w:r w:rsidR="00807F1F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52" w:rsidRPr="003203B3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807F1F" w:rsidRPr="003203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04052" w:rsidRPr="003203B3">
        <w:rPr>
          <w:rFonts w:ascii="Times New Roman" w:eastAsia="Times New Roman" w:hAnsi="Times New Roman" w:cs="Times New Roman"/>
          <w:sz w:val="28"/>
          <w:szCs w:val="28"/>
        </w:rPr>
        <w:t xml:space="preserve"> внимания на доступ лиц, совершивших неста</w:t>
      </w:r>
      <w:r w:rsidR="00F35EF8" w:rsidRPr="003203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4052" w:rsidRPr="003203B3">
        <w:rPr>
          <w:rFonts w:ascii="Times New Roman" w:eastAsia="Times New Roman" w:hAnsi="Times New Roman" w:cs="Times New Roman"/>
          <w:sz w:val="28"/>
          <w:szCs w:val="28"/>
        </w:rPr>
        <w:t xml:space="preserve">дартные сделки </w:t>
      </w:r>
      <w:r w:rsidR="00584018" w:rsidRPr="003203B3">
        <w:rPr>
          <w:rFonts w:ascii="Times New Roman" w:eastAsia="Times New Roman" w:hAnsi="Times New Roman" w:cs="Times New Roman"/>
          <w:sz w:val="28"/>
          <w:szCs w:val="28"/>
        </w:rPr>
        <w:t>к таким</w:t>
      </w:r>
      <w:r w:rsidR="0039474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F1F" w:rsidRPr="003203B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C5648" w:rsidRPr="003203B3">
        <w:rPr>
          <w:rFonts w:ascii="Times New Roman" w:eastAsia="Times New Roman" w:hAnsi="Times New Roman" w:cs="Times New Roman"/>
          <w:sz w:val="28"/>
          <w:szCs w:val="28"/>
        </w:rPr>
        <w:t>териально значащим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щ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9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9474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F6" w:rsidRPr="003203B3">
        <w:rPr>
          <w:rFonts w:ascii="Times New Roman" w:eastAsia="Times New Roman" w:hAnsi="Times New Roman" w:cs="Times New Roman"/>
          <w:sz w:val="28"/>
          <w:szCs w:val="28"/>
        </w:rPr>
        <w:t xml:space="preserve">рыночной конъюнктуры, </w:t>
      </w:r>
      <w:r w:rsidR="00B04052" w:rsidRPr="003203B3">
        <w:rPr>
          <w:rFonts w:ascii="Times New Roman" w:eastAsia="Times New Roman" w:hAnsi="Times New Roman" w:cs="Times New Roman"/>
          <w:sz w:val="28"/>
          <w:szCs w:val="28"/>
        </w:rPr>
        <w:t>не опубликованным на момент заключения сде</w:t>
      </w:r>
      <w:r w:rsidR="00F35EF8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52" w:rsidRPr="003203B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2B00" w:rsidRPr="003203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4052" w:rsidRPr="003203B3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DA0073" w:rsidRPr="003203B3" w:rsidRDefault="00DA0073" w:rsidP="003203B3">
      <w:pPr>
        <w:pStyle w:val="ConsPlusNormal"/>
        <w:spacing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Порой, как отмечалось, факт определяют как знание, достоверность кото рого доказана. Так, авторитетные ученые утверждают: «Потребность модер низации современного уголовного законодательства в экономической сфере продиктована как его очевидной неэффективностью и чрезмерной репрессив ностью, так и осознанием современным российским обществом того ф а к т а, что сложившееся определение границ легального правопорядка в сфере эко номики и практика применения уголовного закона ограничивают конституци онно гарантированную свободу экономической деятельности и тормозят экономическое развитие страны</w:t>
      </w:r>
      <w:r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3203B3">
        <w:rPr>
          <w:rFonts w:ascii="Times New Roman" w:hAnsi="Times New Roman" w:cs="Times New Roman"/>
          <w:sz w:val="28"/>
          <w:szCs w:val="28"/>
        </w:rPr>
        <w:t xml:space="preserve">. В этом суждении термин «факт» употребляется не в самом узком значении (не только </w:t>
      </w:r>
      <w:r w:rsidRPr="003203B3">
        <w:rPr>
          <w:rFonts w:ascii="Times New Roman" w:hAnsi="Times New Roman" w:cs="Times New Roman"/>
          <w:iCs/>
          <w:sz w:val="28"/>
          <w:szCs w:val="28"/>
        </w:rPr>
        <w:t>объективно</w:t>
      </w:r>
      <w:r w:rsidRPr="00320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данное, т.е. предмет), но и субъективно данное в сознании, т</w:t>
      </w:r>
      <w:r w:rsidR="00E77EE2" w:rsidRPr="003203B3">
        <w:rPr>
          <w:rFonts w:ascii="Times New Roman" w:hAnsi="Times New Roman" w:cs="Times New Roman"/>
          <w:sz w:val="28"/>
          <w:szCs w:val="28"/>
        </w:rPr>
        <w:t>.</w:t>
      </w:r>
      <w:r w:rsidRPr="003203B3">
        <w:rPr>
          <w:rFonts w:ascii="Times New Roman" w:hAnsi="Times New Roman" w:cs="Times New Roman"/>
          <w:sz w:val="28"/>
          <w:szCs w:val="28"/>
        </w:rPr>
        <w:t xml:space="preserve">е. как явление, констатируемое путем длинного ряда умозаключений, 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 xml:space="preserve">или как выражение (утверждение), считающе еся истинным независимо от того, согласны ли все с его истинностью или нет. </w:t>
      </w:r>
      <w:r w:rsidRPr="003203B3">
        <w:rPr>
          <w:rFonts w:ascii="Times New Roman" w:hAnsi="Times New Roman" w:cs="Times New Roman"/>
          <w:sz w:val="28"/>
          <w:szCs w:val="28"/>
        </w:rPr>
        <w:t xml:space="preserve">Не проводя параллели, вспомним: сторонники 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 xml:space="preserve">школы критических право вых исследований, демонстрирующие скептицизм по отношению к традиционным взглядам на право (противопоставляя «право в книгах» и «право в жи зни») и обосновывающие альтернативные теории права и общества, счита ют, что оно нередко оказывается барьером, который сдерживает реализацию творческих способностей индивидов и тем самым подавляет их свободу; кри тически оценивают уголовно-правовую доктрину, доктрину собственности, 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lastRenderedPageBreak/>
        <w:t>идею альтернативного разрешения правовых конфликтов, отдельных проб лем юридического образования и т. д.</w:t>
      </w:r>
      <w:r w:rsidRPr="003203B3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5"/>
      </w:r>
      <w:r w:rsidR="00337F05" w:rsidRPr="003203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073" w:rsidRPr="003203B3" w:rsidRDefault="00DA0073" w:rsidP="003203B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sz w:val="28"/>
          <w:szCs w:val="28"/>
        </w:rPr>
        <w:t>Все, что позитивно, правомерно с юридической точки зрения, должно быть легальным и легитимным. «Легальность» выражает соответствие какого-либо акта, действия, события закону и его нормам</w:t>
      </w:r>
      <w:r w:rsidR="00A92D93" w:rsidRPr="003203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>в этом смысле сопряже на с юридическим понятием законности</w:t>
      </w:r>
      <w:r w:rsidR="00A92D93" w:rsidRPr="003203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>. Установление юридических крите</w:t>
      </w:r>
      <w:r w:rsidR="0088229A" w:rsidRPr="003203B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>ев легальности – часть процесса легитимации значительного круга не толь</w:t>
      </w:r>
      <w:r w:rsidR="0088229A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>ко правовых (юридических), но и неправовых</w:t>
      </w:r>
      <w:r w:rsidR="0071349D" w:rsidRPr="003203B3">
        <w:rPr>
          <w:rFonts w:ascii="Times New Roman" w:eastAsia="Times New Roman" w:hAnsi="Times New Roman" w:cs="Times New Roman"/>
          <w:sz w:val="28"/>
          <w:szCs w:val="28"/>
        </w:rPr>
        <w:t xml:space="preserve"> явлений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 xml:space="preserve"> (экономических, соци</w:t>
      </w:r>
      <w:r w:rsidR="00C804D2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>аль</w:t>
      </w:r>
      <w:r w:rsidR="0088229A" w:rsidRPr="003203B3">
        <w:rPr>
          <w:rFonts w:ascii="Times New Roman" w:eastAsia="Times New Roman" w:hAnsi="Times New Roman" w:cs="Times New Roman"/>
          <w:sz w:val="28"/>
          <w:szCs w:val="28"/>
        </w:rPr>
        <w:t>ных, пси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 xml:space="preserve">хологических, моральных и др.); наличие легитимных норм – это предпосылка законности, условие правопорядка. </w:t>
      </w:r>
    </w:p>
    <w:p w:rsidR="008B2301" w:rsidRPr="003203B3" w:rsidRDefault="00677DFA" w:rsidP="003203B3">
      <w:pPr>
        <w:pStyle w:val="text"/>
        <w:spacing w:line="360" w:lineRule="auto"/>
        <w:ind w:firstLine="567"/>
        <w:jc w:val="both"/>
        <w:rPr>
          <w:sz w:val="28"/>
          <w:szCs w:val="28"/>
        </w:rPr>
      </w:pPr>
      <w:r w:rsidRPr="003203B3">
        <w:rPr>
          <w:sz w:val="28"/>
          <w:szCs w:val="28"/>
        </w:rPr>
        <w:t>Оторванность науки от реальных фактов, использование терминологических ухищрений, рассуждений гелертерского толка</w:t>
      </w:r>
      <w:r w:rsidR="006C7124" w:rsidRPr="003203B3">
        <w:rPr>
          <w:sz w:val="28"/>
          <w:szCs w:val="28"/>
        </w:rPr>
        <w:t>, не продвигает её в нап</w:t>
      </w:r>
      <w:r w:rsidR="00C804D2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равлении познания переживаемой действительности</w:t>
      </w:r>
      <w:r w:rsidR="006C7124" w:rsidRPr="003203B3">
        <w:rPr>
          <w:sz w:val="28"/>
          <w:szCs w:val="28"/>
        </w:rPr>
        <w:t>.  Э</w:t>
      </w:r>
      <w:r w:rsidRPr="003203B3">
        <w:rPr>
          <w:sz w:val="28"/>
          <w:szCs w:val="28"/>
        </w:rPr>
        <w:t xml:space="preserve">то в полной </w:t>
      </w:r>
      <w:r w:rsidR="006C7124" w:rsidRPr="003203B3">
        <w:rPr>
          <w:sz w:val="28"/>
          <w:szCs w:val="28"/>
        </w:rPr>
        <w:t xml:space="preserve">мере </w:t>
      </w:r>
      <w:r w:rsidR="00C804D2" w:rsidRPr="003203B3">
        <w:rPr>
          <w:sz w:val="28"/>
          <w:szCs w:val="28"/>
        </w:rPr>
        <w:t xml:space="preserve">каса </w:t>
      </w:r>
      <w:r w:rsidRPr="003203B3">
        <w:rPr>
          <w:sz w:val="28"/>
          <w:szCs w:val="28"/>
        </w:rPr>
        <w:t>ется и дисциплин криминалистического комплекса. Так, А.Э. Жалинский отмечая, что во многих учебниках, монографиях, журнальных публикациях</w:t>
      </w:r>
      <w:r w:rsidR="002E4E0A" w:rsidRPr="003203B3">
        <w:rPr>
          <w:sz w:val="28"/>
          <w:szCs w:val="28"/>
        </w:rPr>
        <w:t xml:space="preserve">, </w:t>
      </w:r>
      <w:r w:rsidR="00A92D93" w:rsidRPr="003203B3">
        <w:rPr>
          <w:sz w:val="28"/>
          <w:szCs w:val="28"/>
        </w:rPr>
        <w:t xml:space="preserve">в </w:t>
      </w:r>
      <w:r w:rsidR="006C7124" w:rsidRPr="003203B3">
        <w:rPr>
          <w:sz w:val="28"/>
          <w:szCs w:val="28"/>
        </w:rPr>
        <w:t>«</w:t>
      </w:r>
      <w:r w:rsidRPr="003203B3">
        <w:rPr>
          <w:sz w:val="28"/>
          <w:szCs w:val="28"/>
        </w:rPr>
        <w:t>криминологических текстах информация носит запугивающий характер... подчеркивается всесилие мафии, говорится о всемогуществе так называемых олигархов,</w:t>
      </w:r>
      <w:r w:rsidR="002E4E0A" w:rsidRPr="003203B3">
        <w:rPr>
          <w:sz w:val="28"/>
          <w:szCs w:val="28"/>
        </w:rPr>
        <w:t xml:space="preserve">… </w:t>
      </w:r>
      <w:r w:rsidRPr="003203B3">
        <w:rPr>
          <w:sz w:val="28"/>
          <w:szCs w:val="28"/>
        </w:rPr>
        <w:t>в этом есть правда, но часто подаваемая так, что она блокирует активность граждан. Громкие заявления о криминальной зараженности, криминальном государстве, пораженческие оценки состояния экономики, нимало не способствуют выбору рациональных мер борьбы с преступностью, лишь подрывают доверие к публичной власти в целом и правоохранительным органам в частности»</w:t>
      </w:r>
      <w:r w:rsidRPr="003203B3">
        <w:rPr>
          <w:rStyle w:val="a6"/>
          <w:sz w:val="28"/>
          <w:szCs w:val="28"/>
        </w:rPr>
        <w:footnoteReference w:id="36"/>
      </w:r>
      <w:r w:rsidRPr="003203B3">
        <w:rPr>
          <w:sz w:val="28"/>
          <w:szCs w:val="28"/>
        </w:rPr>
        <w:t>.</w:t>
      </w:r>
      <w:r w:rsidR="008F634A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Подобного рода криминологические нарративы, ввиду неопределенности их предметного смысла, чаще яв</w:t>
      </w:r>
      <w:r w:rsidR="00F72887" w:rsidRPr="003203B3">
        <w:rPr>
          <w:sz w:val="28"/>
          <w:szCs w:val="28"/>
        </w:rPr>
        <w:t>ля</w:t>
      </w:r>
      <w:r w:rsidRPr="003203B3">
        <w:rPr>
          <w:sz w:val="28"/>
          <w:szCs w:val="28"/>
        </w:rPr>
        <w:t>ются «</w:t>
      </w:r>
      <w:r w:rsidR="008F634A" w:rsidRPr="003203B3">
        <w:rPr>
          <w:sz w:val="28"/>
          <w:szCs w:val="28"/>
        </w:rPr>
        <w:t xml:space="preserve">упражнени </w:t>
      </w:r>
      <w:r w:rsidRPr="003203B3">
        <w:rPr>
          <w:sz w:val="28"/>
          <w:szCs w:val="28"/>
        </w:rPr>
        <w:lastRenderedPageBreak/>
        <w:t xml:space="preserve">ями в риторике», а то и «политически </w:t>
      </w:r>
      <w:bookmarkStart w:id="3" w:name="_GoBack"/>
      <w:bookmarkEnd w:id="3"/>
      <w:r w:rsidRPr="003203B3">
        <w:rPr>
          <w:sz w:val="28"/>
          <w:szCs w:val="28"/>
        </w:rPr>
        <w:t>ангажированными действиями», балан</w:t>
      </w:r>
      <w:r w:rsidR="008F634A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сирующими на грани объективной критики и вербального экстремизма, неже</w:t>
      </w:r>
      <w:r w:rsidR="008F634A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ли строго научными объяснениями происходящих процессов. Поэтому важно проводить различие</w:t>
      </w:r>
      <w:r w:rsidR="00F76B71" w:rsidRPr="003203B3">
        <w:rPr>
          <w:sz w:val="28"/>
          <w:szCs w:val="28"/>
        </w:rPr>
        <w:t xml:space="preserve"> между фактом с одной стороны и</w:t>
      </w:r>
      <w:r w:rsidRPr="003203B3">
        <w:rPr>
          <w:sz w:val="28"/>
          <w:szCs w:val="28"/>
        </w:rPr>
        <w:t xml:space="preserve"> оценкой, мнением, гиперболой - с другой, когда «слова и иллюзии гибнут, а факты остаются»</w:t>
      </w:r>
      <w:r w:rsidRPr="003203B3">
        <w:rPr>
          <w:rStyle w:val="a6"/>
          <w:sz w:val="28"/>
          <w:szCs w:val="28"/>
        </w:rPr>
        <w:footnoteReference w:id="37"/>
      </w:r>
      <w:r w:rsidR="00F76B71" w:rsidRPr="003203B3">
        <w:rPr>
          <w:sz w:val="28"/>
          <w:szCs w:val="28"/>
        </w:rPr>
        <w:t>.</w:t>
      </w:r>
      <w:r w:rsidRPr="003203B3">
        <w:rPr>
          <w:sz w:val="28"/>
          <w:szCs w:val="28"/>
        </w:rPr>
        <w:t xml:space="preserve"> </w:t>
      </w:r>
    </w:p>
    <w:p w:rsidR="00677DFA" w:rsidRPr="003203B3" w:rsidRDefault="00677DFA" w:rsidP="003203B3">
      <w:pPr>
        <w:pStyle w:val="text"/>
        <w:spacing w:line="360" w:lineRule="auto"/>
        <w:ind w:firstLine="567"/>
        <w:jc w:val="both"/>
        <w:rPr>
          <w:sz w:val="28"/>
          <w:szCs w:val="28"/>
        </w:rPr>
      </w:pPr>
      <w:r w:rsidRPr="003203B3">
        <w:rPr>
          <w:sz w:val="28"/>
          <w:szCs w:val="28"/>
        </w:rPr>
        <w:t>Факт - это то, что может быть доказано либо опровергнуто, мнение и су</w:t>
      </w:r>
      <w:r w:rsidR="008B2301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ждение ни доказать, ни опровергнуть невозможно. В этой связи нельзя не сог</w:t>
      </w:r>
      <w:r w:rsidR="008B2301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 xml:space="preserve">ласиться с Б. Пантелеевым, </w:t>
      </w:r>
      <w:r w:rsidR="004F493A" w:rsidRPr="003203B3">
        <w:rPr>
          <w:sz w:val="28"/>
          <w:szCs w:val="28"/>
        </w:rPr>
        <w:t xml:space="preserve"> который на основе </w:t>
      </w:r>
      <w:r w:rsidRPr="003203B3">
        <w:rPr>
          <w:sz w:val="28"/>
          <w:szCs w:val="28"/>
        </w:rPr>
        <w:t>анализ</w:t>
      </w:r>
      <w:r w:rsidR="004F493A" w:rsidRPr="003203B3">
        <w:rPr>
          <w:sz w:val="28"/>
          <w:szCs w:val="28"/>
        </w:rPr>
        <w:t>а</w:t>
      </w:r>
      <w:r w:rsidRPr="003203B3">
        <w:rPr>
          <w:sz w:val="28"/>
          <w:szCs w:val="28"/>
        </w:rPr>
        <w:t xml:space="preserve"> открыт</w:t>
      </w:r>
      <w:r w:rsidR="004F493A" w:rsidRPr="003203B3">
        <w:rPr>
          <w:sz w:val="28"/>
          <w:szCs w:val="28"/>
        </w:rPr>
        <w:t>ого</w:t>
      </w:r>
      <w:r w:rsidRPr="003203B3">
        <w:rPr>
          <w:sz w:val="28"/>
          <w:szCs w:val="28"/>
        </w:rPr>
        <w:t xml:space="preserve"> пе</w:t>
      </w:r>
      <w:r w:rsidR="004F493A" w:rsidRPr="003203B3">
        <w:rPr>
          <w:sz w:val="28"/>
          <w:szCs w:val="28"/>
        </w:rPr>
        <w:t>реч</w:t>
      </w:r>
      <w:r w:rsidRPr="003203B3">
        <w:rPr>
          <w:sz w:val="28"/>
          <w:szCs w:val="28"/>
        </w:rPr>
        <w:t>н</w:t>
      </w:r>
      <w:r w:rsidR="004F493A" w:rsidRPr="003203B3">
        <w:rPr>
          <w:sz w:val="28"/>
          <w:szCs w:val="28"/>
        </w:rPr>
        <w:t>я</w:t>
      </w:r>
      <w:r w:rsidRPr="003203B3">
        <w:rPr>
          <w:sz w:val="28"/>
          <w:szCs w:val="28"/>
        </w:rPr>
        <w:t xml:space="preserve"> от</w:t>
      </w:r>
      <w:r w:rsidR="008B2301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носимых к экстремизму деяний (ст. 1 ФЗ от 25.07.2002 № 114-ФЗ «О противо</w:t>
      </w:r>
      <w:r w:rsidR="008B2301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действии экстремистской деятельности»</w:t>
      </w:r>
      <w:r w:rsidRPr="003203B3">
        <w:rPr>
          <w:rStyle w:val="a6"/>
          <w:sz w:val="28"/>
          <w:szCs w:val="28"/>
        </w:rPr>
        <w:footnoteReference w:id="38"/>
      </w:r>
      <w:r w:rsidR="000E638D" w:rsidRPr="003203B3">
        <w:rPr>
          <w:sz w:val="28"/>
          <w:szCs w:val="28"/>
        </w:rPr>
        <w:t>)</w:t>
      </w:r>
      <w:r w:rsidR="004407B2" w:rsidRPr="003203B3">
        <w:rPr>
          <w:sz w:val="28"/>
          <w:szCs w:val="28"/>
        </w:rPr>
        <w:t xml:space="preserve"> утвер</w:t>
      </w:r>
      <w:r w:rsidRPr="003203B3">
        <w:rPr>
          <w:sz w:val="28"/>
          <w:szCs w:val="28"/>
        </w:rPr>
        <w:t>жда</w:t>
      </w:r>
      <w:r w:rsidR="004F493A" w:rsidRPr="003203B3">
        <w:rPr>
          <w:sz w:val="28"/>
          <w:szCs w:val="28"/>
        </w:rPr>
        <w:t>ет</w:t>
      </w:r>
      <w:r w:rsidR="004407B2" w:rsidRPr="003203B3">
        <w:rPr>
          <w:sz w:val="28"/>
          <w:szCs w:val="28"/>
        </w:rPr>
        <w:t>, что</w:t>
      </w:r>
      <w:r w:rsidRPr="003203B3">
        <w:rPr>
          <w:sz w:val="28"/>
          <w:szCs w:val="28"/>
        </w:rPr>
        <w:t xml:space="preserve"> правоприменители причисляют к экстремизму обычные критические заявления граждан по поводу конкретных недостатков в различных сферах; предлагает отличать ак</w:t>
      </w:r>
      <w:r w:rsidR="008B2301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тивную гражданскую позицию от экстремистских проявлений только на осно</w:t>
      </w:r>
      <w:r w:rsidR="008B2301" w:rsidRPr="003203B3">
        <w:rPr>
          <w:sz w:val="28"/>
          <w:szCs w:val="28"/>
        </w:rPr>
        <w:t xml:space="preserve"> </w:t>
      </w:r>
      <w:r w:rsidRPr="003203B3">
        <w:rPr>
          <w:sz w:val="28"/>
          <w:szCs w:val="28"/>
        </w:rPr>
        <w:t>ве международно-правовых норм</w:t>
      </w:r>
      <w:r w:rsidRPr="003203B3">
        <w:rPr>
          <w:rStyle w:val="a6"/>
          <w:sz w:val="28"/>
          <w:szCs w:val="28"/>
        </w:rPr>
        <w:footnoteReference w:id="39"/>
      </w:r>
      <w:r w:rsidRPr="003203B3">
        <w:rPr>
          <w:sz w:val="28"/>
          <w:szCs w:val="28"/>
        </w:rPr>
        <w:t>. Такой подход корреспондирует практике Е</w:t>
      </w:r>
      <w:r w:rsidR="00EC1F77" w:rsidRPr="003203B3">
        <w:rPr>
          <w:sz w:val="28"/>
          <w:szCs w:val="28"/>
        </w:rPr>
        <w:t>СПЧ</w:t>
      </w:r>
      <w:r w:rsidRPr="003203B3">
        <w:rPr>
          <w:sz w:val="28"/>
          <w:szCs w:val="28"/>
        </w:rPr>
        <w:t xml:space="preserve">, который обязательно учитывает то, было ли проведено различие между  ф а к т о м  и оценкой национальными судами (постановления от 21 июля 2005 года по делу «Гринберг против России», от 17 ноября 2005 года по делу «Романенко против России»; и от 31 июля 2007 года по делу «Чемодуров против России»). </w:t>
      </w:r>
    </w:p>
    <w:p w:rsidR="00453733" w:rsidRPr="003203B3" w:rsidRDefault="00677DFA" w:rsidP="003203B3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t>Для нормативной сферы важно, что каждый факт (объект и пред</w:t>
      </w:r>
      <w:r w:rsidR="00A60C2A" w:rsidRPr="003203B3">
        <w:rPr>
          <w:rFonts w:ascii="Times New Roman" w:hAnsi="Times New Roman" w:cs="Times New Roman"/>
          <w:sz w:val="28"/>
          <w:szCs w:val="28"/>
        </w:rPr>
        <w:t>мет юри</w:t>
      </w:r>
      <w:r w:rsidR="00C804D2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дических наук) наличествует в действительности, вовлечен в бытие; он имеет экзистенциальный статус (экзистенцию), приобретая значение юридического факта, предусмотренного законом жизненного обстоятельства, являющегося при наличии виновного деяния основанием для возникновения (изменения, прекращения) юридической ответственности. </w:t>
      </w:r>
    </w:p>
    <w:p w:rsidR="00011CC7" w:rsidRPr="003203B3" w:rsidRDefault="00677DFA" w:rsidP="003203B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hAnsi="Times New Roman" w:cs="Times New Roman"/>
          <w:sz w:val="28"/>
          <w:szCs w:val="28"/>
        </w:rPr>
        <w:lastRenderedPageBreak/>
        <w:t>В правоприм</w:t>
      </w:r>
      <w:r w:rsidR="007E33FF" w:rsidRPr="003203B3">
        <w:rPr>
          <w:rFonts w:ascii="Times New Roman" w:hAnsi="Times New Roman" w:cs="Times New Roman"/>
          <w:sz w:val="28"/>
          <w:szCs w:val="28"/>
        </w:rPr>
        <w:t>е</w:t>
      </w:r>
      <w:r w:rsidRPr="003203B3">
        <w:rPr>
          <w:rFonts w:ascii="Times New Roman" w:hAnsi="Times New Roman" w:cs="Times New Roman"/>
          <w:sz w:val="28"/>
          <w:szCs w:val="28"/>
        </w:rPr>
        <w:t>нении</w:t>
      </w:r>
      <w:r w:rsidR="00DA52CB" w:rsidRPr="003203B3">
        <w:rPr>
          <w:rFonts w:ascii="Times New Roman" w:hAnsi="Times New Roman" w:cs="Times New Roman"/>
          <w:sz w:val="28"/>
          <w:szCs w:val="28"/>
        </w:rPr>
        <w:t>, в уголовном судопроизводстве</w:t>
      </w:r>
      <w:r w:rsidR="007E33FF" w:rsidRPr="003203B3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DA52CB" w:rsidRPr="003203B3">
        <w:rPr>
          <w:rFonts w:ascii="Times New Roman" w:hAnsi="Times New Roman" w:cs="Times New Roman"/>
          <w:sz w:val="28"/>
          <w:szCs w:val="28"/>
        </w:rPr>
        <w:t>,</w:t>
      </w:r>
      <w:r w:rsidR="00AD48C4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 факт – это у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 xml:space="preserve">тверждение, установленное </w:t>
      </w:r>
      <w:r w:rsidR="006C68B0" w:rsidRPr="003203B3">
        <w:rPr>
          <w:rFonts w:ascii="Times New Roman" w:eastAsia="Times New Roman" w:hAnsi="Times New Roman" w:cs="Times New Roman"/>
          <w:sz w:val="28"/>
          <w:szCs w:val="28"/>
        </w:rPr>
        <w:t>надлежащим</w:t>
      </w:r>
      <w:r w:rsidRPr="003203B3">
        <w:rPr>
          <w:rFonts w:ascii="Times New Roman" w:eastAsia="Times New Roman" w:hAnsi="Times New Roman" w:cs="Times New Roman"/>
          <w:sz w:val="28"/>
          <w:szCs w:val="28"/>
        </w:rPr>
        <w:t xml:space="preserve"> органом проверки истины</w:t>
      </w:r>
      <w:r w:rsidR="00DA52CB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8C4" w:rsidRPr="003203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52CB" w:rsidRPr="003203B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6C68B0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2CB" w:rsidRPr="003203B3">
        <w:rPr>
          <w:rFonts w:ascii="Times New Roman" w:eastAsia="Times New Roman" w:hAnsi="Times New Roman" w:cs="Times New Roman"/>
          <w:sz w:val="28"/>
          <w:szCs w:val="28"/>
        </w:rPr>
        <w:t xml:space="preserve">лжностным лицом, но чаще </w:t>
      </w:r>
      <w:hyperlink r:id="rId13" w:tooltip="Суд" w:history="1">
        <w:r w:rsidR="00DA52CB" w:rsidRPr="003203B3">
          <w:rPr>
            <w:rFonts w:ascii="Times New Roman" w:eastAsia="Times New Roman" w:hAnsi="Times New Roman" w:cs="Times New Roman"/>
            <w:sz w:val="28"/>
            <w:szCs w:val="28"/>
          </w:rPr>
          <w:t>судом</w:t>
        </w:r>
      </w:hyperlink>
      <w:r w:rsidR="00AD48C4" w:rsidRPr="003203B3">
        <w:rPr>
          <w:rFonts w:ascii="Times New Roman" w:hAnsi="Times New Roman" w:cs="Times New Roman"/>
          <w:sz w:val="28"/>
          <w:szCs w:val="28"/>
        </w:rPr>
        <w:t>,</w:t>
      </w:r>
      <w:r w:rsidR="00781406" w:rsidRPr="0032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406" w:rsidRPr="003203B3">
        <w:rPr>
          <w:rFonts w:ascii="Times New Roman" w:hAnsi="Times New Roman" w:cs="Times New Roman"/>
          <w:sz w:val="28"/>
          <w:szCs w:val="28"/>
        </w:rPr>
        <w:t>по их внутреннему убеждению, основано</w:t>
      </w:r>
      <w:r w:rsidR="006C68B0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781406" w:rsidRPr="003203B3">
        <w:rPr>
          <w:rFonts w:ascii="Times New Roman" w:hAnsi="Times New Roman" w:cs="Times New Roman"/>
          <w:sz w:val="28"/>
          <w:szCs w:val="28"/>
        </w:rPr>
        <w:t xml:space="preserve">му на совокупности имеющихся в уголовном деле доказательств, исходя из того, что никакие </w:t>
      </w:r>
      <w:r w:rsidR="00CC3053" w:rsidRPr="003203B3">
        <w:rPr>
          <w:rFonts w:ascii="Times New Roman" w:hAnsi="Times New Roman" w:cs="Times New Roman"/>
          <w:sz w:val="28"/>
          <w:szCs w:val="28"/>
        </w:rPr>
        <w:t>из них</w:t>
      </w:r>
      <w:r w:rsidR="00781406" w:rsidRPr="003203B3">
        <w:rPr>
          <w:rFonts w:ascii="Times New Roman" w:hAnsi="Times New Roman" w:cs="Times New Roman"/>
          <w:sz w:val="28"/>
          <w:szCs w:val="28"/>
        </w:rPr>
        <w:t xml:space="preserve"> не имеют заранее установленной силы</w:t>
      </w:r>
      <w:r w:rsidR="00AD48C4" w:rsidRPr="003203B3">
        <w:rPr>
          <w:rFonts w:ascii="Times New Roman" w:hAnsi="Times New Roman" w:cs="Times New Roman"/>
          <w:sz w:val="28"/>
          <w:szCs w:val="28"/>
        </w:rPr>
        <w:t xml:space="preserve"> (ст. ст</w:t>
      </w:r>
      <w:r w:rsidR="00781406" w:rsidRPr="003203B3">
        <w:rPr>
          <w:rFonts w:ascii="Times New Roman" w:hAnsi="Times New Roman" w:cs="Times New Roman"/>
          <w:sz w:val="28"/>
          <w:szCs w:val="28"/>
        </w:rPr>
        <w:t>.</w:t>
      </w:r>
      <w:r w:rsidR="00AD48C4" w:rsidRPr="003203B3">
        <w:rPr>
          <w:rFonts w:ascii="Times New Roman" w:hAnsi="Times New Roman" w:cs="Times New Roman"/>
          <w:sz w:val="28"/>
          <w:szCs w:val="28"/>
        </w:rPr>
        <w:t xml:space="preserve">  17, 73 УПК РФ). С</w:t>
      </w:r>
      <w:r w:rsidR="00803C65" w:rsidRPr="003203B3">
        <w:rPr>
          <w:rFonts w:ascii="Times New Roman" w:eastAsia="Times New Roman" w:hAnsi="Times New Roman" w:cs="Times New Roman"/>
          <w:color w:val="000000"/>
          <w:sz w:val="28"/>
          <w:szCs w:val="28"/>
        </w:rPr>
        <w:t>уд может законно применять юридическую норму не к каким-то абстракциям, а к конкретным юридическим фактам, полно и правильно установленным в предусмотренном законом порядке</w:t>
      </w:r>
      <w:r w:rsidR="00055011" w:rsidRPr="0032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5C1F" w:rsidRPr="003203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</w:t>
      </w:r>
      <w:r w:rsidR="00785C1F" w:rsidRPr="003203B3">
        <w:rPr>
          <w:rFonts w:ascii="Times New Roman" w:hAnsi="Times New Roman" w:cs="Times New Roman"/>
          <w:bCs/>
          <w:sz w:val="28"/>
          <w:szCs w:val="28"/>
        </w:rPr>
        <w:t>реюдициальное значение решени</w:t>
      </w:r>
      <w:r w:rsidR="00CC3053" w:rsidRPr="003203B3">
        <w:rPr>
          <w:rFonts w:ascii="Times New Roman" w:hAnsi="Times New Roman" w:cs="Times New Roman"/>
          <w:bCs/>
          <w:sz w:val="28"/>
          <w:szCs w:val="28"/>
        </w:rPr>
        <w:t>е</w:t>
      </w:r>
      <w:r w:rsidR="00785C1F" w:rsidRPr="003203B3">
        <w:rPr>
          <w:rFonts w:ascii="Times New Roman" w:hAnsi="Times New Roman" w:cs="Times New Roman"/>
          <w:bCs/>
          <w:sz w:val="28"/>
          <w:szCs w:val="28"/>
        </w:rPr>
        <w:t xml:space="preserve"> суда по гражданскому делу не препятствует проверке возможности фальсификации доказательств по этому делу в последующем, </w:t>
      </w:r>
      <w:r w:rsidR="00011CC7" w:rsidRPr="003203B3">
        <w:rPr>
          <w:rFonts w:ascii="Times New Roman" w:hAnsi="Times New Roman" w:cs="Times New Roman"/>
          <w:sz w:val="28"/>
          <w:szCs w:val="28"/>
        </w:rPr>
        <w:t>на ос</w:t>
      </w:r>
      <w:r w:rsidR="00EF139C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011CC7" w:rsidRPr="003203B3">
        <w:rPr>
          <w:rFonts w:ascii="Times New Roman" w:hAnsi="Times New Roman" w:cs="Times New Roman"/>
          <w:sz w:val="28"/>
          <w:szCs w:val="28"/>
        </w:rPr>
        <w:t>нове принципа презумпции невиновности лица, обвиняемого в совершении преступления, которая может быть опровергнута только посредством процедур, предусмотренных уголовно-процессуальным законом, и только в рамках уголовного судопроизводства</w:t>
      </w:r>
      <w:r w:rsidR="00011CC7"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="00CC3053" w:rsidRPr="003203B3">
        <w:rPr>
          <w:rFonts w:ascii="Times New Roman" w:hAnsi="Times New Roman" w:cs="Times New Roman"/>
          <w:sz w:val="28"/>
          <w:szCs w:val="28"/>
        </w:rPr>
        <w:t>.</w:t>
      </w:r>
    </w:p>
    <w:p w:rsidR="00EC1994" w:rsidRPr="003203B3" w:rsidRDefault="00677DFA" w:rsidP="003203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sz w:val="28"/>
          <w:szCs w:val="28"/>
        </w:rPr>
        <w:t>Примечательно</w:t>
      </w:r>
      <w:r w:rsidRPr="003203B3">
        <w:rPr>
          <w:rFonts w:ascii="Times New Roman" w:hAnsi="Times New Roman" w:cs="Times New Roman"/>
          <w:sz w:val="28"/>
          <w:szCs w:val="28"/>
        </w:rPr>
        <w:t>, состязательный процесс в идеальной форме, предполага</w:t>
      </w:r>
      <w:r w:rsidR="007E33F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ет полную отстраненность профессионального судьи от вопросов факта и пре</w:t>
      </w:r>
      <w:r w:rsidR="007E33F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дельную концентрацию на правопонимании. Вопросы же факта, фактичес</w:t>
      </w:r>
      <w:r w:rsidR="00CC3053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ких обстоятельств по уголовному делу по каждому из деяний, в совершении которых обвиняется подсудимый (доказано ли, что деяние имело </w:t>
      </w:r>
      <w:r w:rsidR="00393FB7" w:rsidRPr="003203B3">
        <w:rPr>
          <w:rFonts w:ascii="Times New Roman" w:hAnsi="Times New Roman" w:cs="Times New Roman"/>
          <w:sz w:val="28"/>
          <w:szCs w:val="28"/>
        </w:rPr>
        <w:t>мес</w:t>
      </w:r>
      <w:r w:rsidRPr="003203B3">
        <w:rPr>
          <w:rFonts w:ascii="Times New Roman" w:hAnsi="Times New Roman" w:cs="Times New Roman"/>
          <w:sz w:val="28"/>
          <w:szCs w:val="28"/>
        </w:rPr>
        <w:t>то; дока</w:t>
      </w:r>
      <w:r w:rsidR="00A308B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зано ли, что это деяние совершил подсудимый; виновен ли подсудимый в совершении этого деяния </w:t>
      </w:r>
      <w:r w:rsidR="00D074C0" w:rsidRPr="003203B3">
        <w:rPr>
          <w:rFonts w:ascii="Times New Roman" w:hAnsi="Times New Roman" w:cs="Times New Roman"/>
          <w:sz w:val="28"/>
          <w:szCs w:val="28"/>
        </w:rPr>
        <w:t xml:space="preserve">- </w:t>
      </w:r>
      <w:r w:rsidRPr="003203B3">
        <w:rPr>
          <w:rFonts w:ascii="Times New Roman" w:hAnsi="Times New Roman" w:cs="Times New Roman"/>
          <w:sz w:val="28"/>
          <w:szCs w:val="28"/>
        </w:rPr>
        <w:t>ст. 339 УПК РФ) решают присяжные, а судья-про</w:t>
      </w:r>
      <w:r w:rsidR="00A308BA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 xml:space="preserve">фессионал разрешает правовые вопросы (юридической оценки деяния, его квалификации). </w:t>
      </w:r>
      <w:r w:rsidR="00DF5294" w:rsidRPr="003203B3">
        <w:rPr>
          <w:rFonts w:ascii="Times New Roman" w:hAnsi="Times New Roman" w:cs="Times New Roman"/>
          <w:sz w:val="28"/>
          <w:szCs w:val="28"/>
        </w:rPr>
        <w:t>При этом, к фактической стороне дела относятся не только пред</w:t>
      </w:r>
      <w:r w:rsidR="000511B5" w:rsidRPr="003203B3">
        <w:rPr>
          <w:rFonts w:ascii="Times New Roman" w:hAnsi="Times New Roman" w:cs="Times New Roman"/>
          <w:sz w:val="28"/>
          <w:szCs w:val="28"/>
        </w:rPr>
        <w:t>меты, события, про</w:t>
      </w:r>
      <w:r w:rsidR="00DF5294" w:rsidRPr="003203B3">
        <w:rPr>
          <w:rFonts w:ascii="Times New Roman" w:hAnsi="Times New Roman" w:cs="Times New Roman"/>
          <w:sz w:val="28"/>
          <w:szCs w:val="28"/>
        </w:rPr>
        <w:t>цессы, действия</w:t>
      </w:r>
      <w:r w:rsidR="007E33F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="00DF5294" w:rsidRPr="003203B3">
        <w:rPr>
          <w:rFonts w:ascii="Times New Roman" w:hAnsi="Times New Roman" w:cs="Times New Roman"/>
          <w:sz w:val="28"/>
          <w:szCs w:val="28"/>
        </w:rPr>
        <w:t xml:space="preserve">и другие реальности, но и знания о них, отвечающие критерию истины.  </w:t>
      </w:r>
      <w:r w:rsidRPr="003203B3">
        <w:rPr>
          <w:rFonts w:ascii="Times New Roman" w:hAnsi="Times New Roman" w:cs="Times New Roman"/>
          <w:sz w:val="28"/>
          <w:szCs w:val="28"/>
        </w:rPr>
        <w:t>Решения принимаются не на основании положений закона, а на основании представлений присяжных о справедливос</w:t>
      </w:r>
      <w:r w:rsidR="007E33FF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lastRenderedPageBreak/>
        <w:t xml:space="preserve">ти, их житейского опыта и здравого смысла, по своему внутреннему убеждению и совести, как подобает свободному гражданину и справедливому человеку. Именно указанные свойства присяжных, </w:t>
      </w:r>
      <w:r w:rsidR="00A308BA" w:rsidRPr="003203B3">
        <w:rPr>
          <w:rFonts w:ascii="Times New Roman" w:hAnsi="Times New Roman" w:cs="Times New Roman"/>
          <w:sz w:val="28"/>
          <w:szCs w:val="28"/>
        </w:rPr>
        <w:t>имеющие психологический и гносеологи</w:t>
      </w:r>
      <w:r w:rsidRPr="003203B3">
        <w:rPr>
          <w:rFonts w:ascii="Times New Roman" w:hAnsi="Times New Roman" w:cs="Times New Roman"/>
          <w:sz w:val="28"/>
          <w:szCs w:val="28"/>
        </w:rPr>
        <w:t>ческий аспекты, помогают понять, сообразить, догадаться, обратить внимание на то, какие из собранных доказательств могут служить факти</w:t>
      </w:r>
      <w:r w:rsidR="000511B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ческим основанием для объективной проверки и оценки доказательств, досто</w:t>
      </w:r>
      <w:r w:rsidR="000511B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ве</w:t>
      </w:r>
      <w:r w:rsidR="00A308BA" w:rsidRPr="003203B3">
        <w:rPr>
          <w:rFonts w:ascii="Times New Roman" w:hAnsi="Times New Roman" w:cs="Times New Roman"/>
          <w:sz w:val="28"/>
          <w:szCs w:val="28"/>
        </w:rPr>
        <w:t>р</w:t>
      </w:r>
      <w:r w:rsidRPr="003203B3">
        <w:rPr>
          <w:rFonts w:ascii="Times New Roman" w:hAnsi="Times New Roman" w:cs="Times New Roman"/>
          <w:sz w:val="28"/>
          <w:szCs w:val="28"/>
        </w:rPr>
        <w:t>ности и относимости исследуемого доказательства. На этом концентрировали внимание еще дореволюционные ученые, заключая, что "Уголовные доказательства берутся из жизни. Это не абстрактные доводы, а факты, клочки действительности. Правильная их оценка предполагает знание общества, его жизни, его характера. Оценка, например, свидетелей обусловлена знанием из</w:t>
      </w:r>
      <w:r w:rsidR="000511B5" w:rsidRPr="003203B3">
        <w:rPr>
          <w:rFonts w:ascii="Times New Roman" w:hAnsi="Times New Roman" w:cs="Times New Roman"/>
          <w:sz w:val="28"/>
          <w:szCs w:val="28"/>
        </w:rPr>
        <w:t xml:space="preserve"> </w:t>
      </w:r>
      <w:r w:rsidRPr="003203B3">
        <w:rPr>
          <w:rFonts w:ascii="Times New Roman" w:hAnsi="Times New Roman" w:cs="Times New Roman"/>
          <w:sz w:val="28"/>
          <w:szCs w:val="28"/>
        </w:rPr>
        <w:t>вестного класса, из которого они вышли, его нравов, обычаев, словом быта народного"</w:t>
      </w:r>
      <w:r w:rsidRPr="003203B3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Pr="00320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994" w:rsidRPr="003203B3" w:rsidRDefault="00EC1994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5ECF" w:rsidRPr="003203B3" w:rsidRDefault="00E45ECF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5ECF" w:rsidRPr="003203B3" w:rsidRDefault="00E45ECF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5ECF" w:rsidRPr="003203B3" w:rsidRDefault="00E45ECF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5ECF" w:rsidRPr="003203B3" w:rsidRDefault="00E45ECF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5ECF" w:rsidRPr="003203B3" w:rsidRDefault="00E45ECF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5ECF" w:rsidRPr="003203B3" w:rsidRDefault="00E45ECF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E7E" w:rsidRPr="003203B3" w:rsidRDefault="005F2E7E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E7E" w:rsidRPr="003203B3" w:rsidRDefault="005F2E7E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E7E" w:rsidRPr="003203B3" w:rsidRDefault="005F2E7E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E7E" w:rsidRPr="003203B3" w:rsidRDefault="005F2E7E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E7E" w:rsidRPr="003203B3" w:rsidRDefault="005F2E7E" w:rsidP="003203B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E7E" w:rsidRDefault="005F2E7E" w:rsidP="00C135EE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2E7E" w:rsidSect="000B51EC">
      <w:footerReference w:type="default" r:id="rId14"/>
      <w:footnotePr>
        <w:numRestart w:val="eachPage"/>
      </w:footnotePr>
      <w:pgSz w:w="11906" w:h="16838" w:code="9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E2" w:rsidRDefault="00E260E2" w:rsidP="003D38E1">
      <w:pPr>
        <w:spacing w:after="0" w:line="240" w:lineRule="auto"/>
      </w:pPr>
      <w:r>
        <w:separator/>
      </w:r>
    </w:p>
  </w:endnote>
  <w:endnote w:type="continuationSeparator" w:id="0">
    <w:p w:rsidR="00E260E2" w:rsidRDefault="00E260E2" w:rsidP="003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240737"/>
      <w:docPartObj>
        <w:docPartGallery w:val="Page Numbers (Bottom of Page)"/>
        <w:docPartUnique/>
      </w:docPartObj>
    </w:sdtPr>
    <w:sdtEndPr/>
    <w:sdtContent>
      <w:p w:rsidR="003203B3" w:rsidRDefault="003203B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1A">
          <w:rPr>
            <w:noProof/>
          </w:rPr>
          <w:t>22</w:t>
        </w:r>
        <w:r>
          <w:fldChar w:fldCharType="end"/>
        </w:r>
      </w:p>
    </w:sdtContent>
  </w:sdt>
  <w:p w:rsidR="004669A2" w:rsidRDefault="004669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E2" w:rsidRDefault="00E260E2" w:rsidP="003D38E1">
      <w:pPr>
        <w:spacing w:after="0" w:line="240" w:lineRule="auto"/>
      </w:pPr>
      <w:r>
        <w:separator/>
      </w:r>
    </w:p>
  </w:footnote>
  <w:footnote w:type="continuationSeparator" w:id="0">
    <w:p w:rsidR="00E260E2" w:rsidRDefault="00E260E2" w:rsidP="003D38E1">
      <w:pPr>
        <w:spacing w:after="0" w:line="240" w:lineRule="auto"/>
      </w:pPr>
      <w:r>
        <w:continuationSeparator/>
      </w:r>
    </w:p>
  </w:footnote>
  <w:footnote w:id="1">
    <w:p w:rsidR="004669A2" w:rsidRPr="00EC1994" w:rsidRDefault="004669A2" w:rsidP="003203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3203B3">
        <w:rPr>
          <w:rFonts w:ascii="Times New Roman" w:hAnsi="Times New Roman" w:cs="Times New Roman"/>
          <w:sz w:val="24"/>
          <w:szCs w:val="24"/>
        </w:rPr>
        <w:t xml:space="preserve"> См.: </w:t>
      </w:r>
      <w:r w:rsidRPr="00EC1994">
        <w:rPr>
          <w:rFonts w:ascii="Times New Roman" w:hAnsi="Times New Roman" w:cs="Times New Roman"/>
          <w:i/>
          <w:sz w:val="24"/>
          <w:szCs w:val="24"/>
        </w:rPr>
        <w:t>Маркс К. и  Энгельс Ф.</w:t>
      </w:r>
      <w:r w:rsidRPr="00EC1994">
        <w:rPr>
          <w:rFonts w:ascii="Times New Roman" w:hAnsi="Times New Roman" w:cs="Times New Roman"/>
          <w:sz w:val="24"/>
          <w:szCs w:val="24"/>
        </w:rPr>
        <w:t xml:space="preserve"> Соч. т. 20. С. 370.</w:t>
      </w:r>
    </w:p>
  </w:footnote>
  <w:footnote w:id="2">
    <w:p w:rsidR="004669A2" w:rsidRPr="00EC1994" w:rsidRDefault="004669A2" w:rsidP="003203B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C1994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r w:rsid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EC1994">
        <w:rPr>
          <w:rFonts w:ascii="Times New Roman" w:hAnsi="Times New Roman" w:cs="Times New Roman"/>
          <w:i/>
          <w:sz w:val="24"/>
          <w:szCs w:val="24"/>
        </w:rPr>
        <w:t>Ленин В.И.</w:t>
      </w:r>
      <w:r w:rsidRPr="00EC1994">
        <w:rPr>
          <w:rFonts w:ascii="Times New Roman" w:hAnsi="Times New Roman" w:cs="Times New Roman"/>
          <w:sz w:val="24"/>
          <w:szCs w:val="24"/>
        </w:rPr>
        <w:t xml:space="preserve"> Пол. собр. соч. Т. 27. С. 142-143; Т. 30. С. 350.</w:t>
      </w:r>
    </w:p>
  </w:footnote>
  <w:footnote w:id="3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i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Дюркгейм Э. </w:t>
      </w:r>
      <w:r w:rsidRPr="003203B3">
        <w:rPr>
          <w:rFonts w:ascii="Times New Roman" w:hAnsi="Times New Roman" w:cs="Times New Roman"/>
          <w:sz w:val="24"/>
          <w:szCs w:val="24"/>
        </w:rPr>
        <w:t xml:space="preserve">О разделении общественного труда. Метод социологии. М., 1991; </w:t>
      </w:r>
      <w:r w:rsidR="003203B3" w:rsidRPr="003203B3">
        <w:rPr>
          <w:rFonts w:ascii="Times New Roman" w:hAnsi="Times New Roman" w:cs="Times New Roman"/>
          <w:i/>
          <w:sz w:val="24"/>
          <w:szCs w:val="24"/>
        </w:rPr>
        <w:t>Его</w:t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 же,</w:t>
      </w:r>
      <w:r w:rsidRPr="003203B3">
        <w:rPr>
          <w:rFonts w:ascii="Times New Roman" w:hAnsi="Times New Roman" w:cs="Times New Roman"/>
          <w:sz w:val="24"/>
          <w:szCs w:val="24"/>
        </w:rPr>
        <w:t xml:space="preserve"> Социология. Её предмет, метод, предназначение. М., 1995.</w:t>
      </w:r>
    </w:p>
  </w:footnote>
  <w:footnote w:id="4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Даль В.</w:t>
      </w:r>
      <w:r w:rsidRPr="003203B3">
        <w:rPr>
          <w:rFonts w:ascii="Times New Roman" w:hAnsi="Times New Roman" w:cs="Times New Roman"/>
          <w:sz w:val="24"/>
          <w:szCs w:val="24"/>
        </w:rPr>
        <w:t xml:space="preserve"> Толковый словарь живого великорусского языка: Т. 4. М.: Рус. яз., 1980. С. 531.</w:t>
      </w:r>
    </w:p>
  </w:footnote>
  <w:footnote w:id="5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sz w:val="24"/>
          <w:szCs w:val="24"/>
        </w:rPr>
        <w:t>Словарь русского языка: В 4-х т. /РАН, Ин-т лингвистических исследований; Под ред. А.</w:t>
      </w:r>
      <w:r w:rsid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П.</w:t>
      </w:r>
      <w:r w:rsid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Евгеньевой. 4-е изд., стер. М.: Рус. яз., Полиграфресурсы, 1999. Т. 4. С. 548.</w:t>
      </w:r>
    </w:p>
  </w:footnote>
  <w:footnote w:id="6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sz w:val="24"/>
          <w:szCs w:val="24"/>
        </w:rPr>
        <w:t>Краткий латинско-русский словарь. Составлен по общ. ред. А.М. Малинина. М. 1941. С. 228. Краткий словарь латинских слов, сокращений и выражений. Сост. В.Н. Куп риянова, Н.</w:t>
      </w:r>
      <w:r w:rsid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М.</w:t>
      </w:r>
      <w:r w:rsid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Умнова. Изд-во СО АН СССР, 1961. С. 41-42.</w:t>
      </w:r>
    </w:p>
  </w:footnote>
  <w:footnote w:id="7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См.: Философский энциклопедический словарь / Редкол.: С.С.Аверинцев, Э.А. Араб-Оглы, Л.Ф. Ильичёв и др. – 2-е изд. М.: 1989. С. 637, 681.</w:t>
      </w:r>
    </w:p>
  </w:footnote>
  <w:footnote w:id="8">
    <w:p w:rsidR="004669A2" w:rsidRPr="003203B3" w:rsidRDefault="004669A2" w:rsidP="003203B3">
      <w:pPr>
        <w:pStyle w:val="a3"/>
        <w:spacing w:line="276" w:lineRule="auto"/>
        <w:ind w:firstLine="709"/>
        <w:jc w:val="both"/>
        <w:rPr>
          <w:color w:val="auto"/>
        </w:rPr>
      </w:pPr>
      <w:r w:rsidRPr="003203B3">
        <w:rPr>
          <w:rStyle w:val="a6"/>
          <w:color w:val="auto"/>
        </w:rPr>
        <w:footnoteRef/>
      </w:r>
      <w:r w:rsidRPr="003203B3">
        <w:rPr>
          <w:color w:val="auto"/>
        </w:rPr>
        <w:t xml:space="preserve"> Цит. по: Энциклопедический словарь Брокгауза и Эфрона [Электронный ресурс].</w:t>
      </w:r>
      <w:r w:rsidRPr="003203B3">
        <w:rPr>
          <w:b/>
          <w:bCs/>
          <w:color w:val="auto"/>
        </w:rPr>
        <w:t xml:space="preserve"> </w:t>
      </w:r>
      <w:r w:rsidRPr="003203B3">
        <w:rPr>
          <w:bCs/>
          <w:color w:val="auto"/>
        </w:rPr>
        <w:t xml:space="preserve">Факт </w:t>
      </w:r>
      <w:r w:rsidRPr="003203B3">
        <w:rPr>
          <w:bCs/>
          <w:i/>
          <w:color w:val="auto"/>
        </w:rPr>
        <w:t>(Э.Р.; Н.К).</w:t>
      </w:r>
    </w:p>
  </w:footnote>
  <w:footnote w:id="9">
    <w:p w:rsidR="004669A2" w:rsidRPr="003203B3" w:rsidRDefault="004669A2" w:rsidP="003203B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 Российская газета. 2011 г. 27 декабря; 2012 г. 13, 20 января. </w:t>
      </w:r>
    </w:p>
  </w:footnote>
  <w:footnote w:id="10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В философии науки распространены две основных концепции факта: фактуализм -  утверждает их автономность по отношению к теории, акцентируя независимость формулировки фактов от теоретических построений; теоретизм - факты полностью зависят от теории, они могут изменяться, в зависимости от выбора теоретической позиции. (</w:t>
      </w:r>
      <w:hyperlink r:id="rId1" w:tooltip="Никифоров, Александр Леонидович" w:history="1">
        <w:r w:rsidRPr="003203B3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Никифо</w:t>
        </w:r>
        <w:r w:rsidR="003203B3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r w:rsidRPr="003203B3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ров А. Л.</w:t>
        </w:r>
      </w:hyperlink>
      <w:r w:rsidRPr="003203B3">
        <w:rPr>
          <w:rStyle w:val="citation"/>
          <w:rFonts w:ascii="Times New Roman" w:hAnsi="Times New Roman" w:cs="Times New Roman"/>
          <w:sz w:val="24"/>
          <w:szCs w:val="24"/>
        </w:rPr>
        <w:t> </w:t>
      </w:r>
      <w:hyperlink r:id="rId2" w:history="1">
        <w:r w:rsidRPr="003203B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Факт</w:t>
        </w:r>
      </w:hyperlink>
      <w:r w:rsidRPr="003203B3">
        <w:rPr>
          <w:rFonts w:ascii="Times New Roman" w:hAnsi="Times New Roman" w:cs="Times New Roman"/>
          <w:sz w:val="24"/>
          <w:szCs w:val="24"/>
        </w:rPr>
        <w:t>. Цит. по</w:t>
      </w:r>
      <w:r w:rsidRPr="003203B3">
        <w:rPr>
          <w:rStyle w:val="citation"/>
          <w:rFonts w:ascii="Times New Roman" w:hAnsi="Times New Roman" w:cs="Times New Roman"/>
          <w:sz w:val="24"/>
          <w:szCs w:val="24"/>
        </w:rPr>
        <w:t xml:space="preserve"> //</w:t>
      </w:r>
      <w:hyperlink r:id="rId3" w:tooltip="Новая философская энциклопедия" w:history="1">
        <w:r w:rsidRPr="003203B3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Новая философская энциклопедия</w:t>
        </w:r>
      </w:hyperlink>
      <w:r w:rsidRPr="003203B3">
        <w:rPr>
          <w:rStyle w:val="citation"/>
          <w:rFonts w:ascii="Times New Roman" w:hAnsi="Times New Roman" w:cs="Times New Roman"/>
          <w:sz w:val="24"/>
          <w:szCs w:val="24"/>
        </w:rPr>
        <w:t xml:space="preserve">. М.: Мысль, 2000 </w:t>
      </w:r>
      <w:hyperlink w:history="1">
        <w:r w:rsidR="003203B3" w:rsidRPr="00987B09">
          <w:rPr>
            <w:rStyle w:val="a7"/>
            <w:rFonts w:ascii="Times New Roman" w:hAnsi="Times New Roman" w:cs="Times New Roman"/>
            <w:sz w:val="24"/>
            <w:szCs w:val="24"/>
          </w:rPr>
          <w:t>http://ru. wikipe dia.org/</w:t>
        </w:r>
      </w:hyperlink>
      <w:r w:rsidRPr="003203B3">
        <w:rPr>
          <w:rStyle w:val="citation"/>
          <w:rFonts w:ascii="Times New Roman" w:hAnsi="Times New Roman" w:cs="Times New Roman"/>
          <w:sz w:val="24"/>
          <w:szCs w:val="24"/>
        </w:rPr>
        <w:t xml:space="preserve"> wiki/ (обращение 30.01. 2012).</w:t>
      </w:r>
    </w:p>
  </w:footnote>
  <w:footnote w:id="11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В рассматриваемом аспекте «данные» - сведения, показатели, характеризующие кого-, что-либо, служащие для каких либо выводов, решений, например статистические данные. </w:t>
      </w:r>
    </w:p>
  </w:footnote>
  <w:footnote w:id="12">
    <w:p w:rsidR="004669A2" w:rsidRPr="003203B3" w:rsidRDefault="004669A2" w:rsidP="00320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>Закономерность (закон) вообще – это относительно устойчивая и регулярная взаи мосвязь между явлениями и объектами реальности (фактами), проявляющаяся в процессах изменения и развития. Соответственно, различаются закономерности (законы) эмпиричес кие – непосредственное обобщение опытных фактов и теоретические - базисные структу ры познания, опирающиеся на систему понятий  высокой степени общности.</w:t>
      </w:r>
    </w:p>
  </w:footnote>
  <w:footnote w:id="13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3203B3">
        <w:rPr>
          <w:rFonts w:ascii="Times New Roman" w:hAnsi="Times New Roman" w:cs="Times New Roman"/>
          <w:sz w:val="24"/>
          <w:szCs w:val="24"/>
        </w:rPr>
        <w:t xml:space="preserve">Цит.по: </w:t>
      </w:r>
      <w:r w:rsidR="003203B3" w:rsidRPr="003203B3">
        <w:rPr>
          <w:rFonts w:ascii="Times New Roman" w:hAnsi="Times New Roman" w:cs="Times New Roman"/>
          <w:i/>
          <w:sz w:val="24"/>
          <w:szCs w:val="24"/>
        </w:rPr>
        <w:t>Айбушенко В.Л.</w:t>
      </w:r>
      <w:r w:rsid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Теория. Цит. по: Новейший философский словарь, с. 1035</w:t>
      </w:r>
      <w:r w:rsidR="003203B3">
        <w:rPr>
          <w:rFonts w:ascii="Times New Roman" w:hAnsi="Times New Roman" w:cs="Times New Roman"/>
          <w:sz w:val="24"/>
          <w:szCs w:val="24"/>
        </w:rPr>
        <w:t>.</w:t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4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4" w:anchor="_ftn26" w:history="1">
        <w:r w:rsidRPr="003203B3">
          <w:rPr>
            <w:rFonts w:ascii="Times New Roman" w:hAnsi="Times New Roman" w:cs="Times New Roman"/>
            <w:i/>
            <w:sz w:val="24"/>
            <w:szCs w:val="24"/>
          </w:rPr>
          <w:t>Овчинников Н.Ф.</w:t>
        </w:r>
        <w:r w:rsidRPr="003203B3">
          <w:rPr>
            <w:rFonts w:ascii="Times New Roman" w:hAnsi="Times New Roman" w:cs="Times New Roman"/>
            <w:sz w:val="24"/>
            <w:szCs w:val="24"/>
          </w:rPr>
          <w:t xml:space="preserve"> «Об интеллектуальной биографии Поппера» // Вопросы философии. 1995. №11;</w:t>
        </w:r>
      </w:hyperlink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i/>
          <w:sz w:val="24"/>
          <w:szCs w:val="24"/>
        </w:rPr>
        <w:t>Пассмор Дж</w:t>
      </w:r>
      <w:r w:rsidRPr="003203B3">
        <w:rPr>
          <w:rFonts w:ascii="Times New Roman" w:hAnsi="Times New Roman" w:cs="Times New Roman"/>
          <w:sz w:val="24"/>
          <w:szCs w:val="24"/>
        </w:rPr>
        <w:t>. Современные философы. М., 2002.</w:t>
      </w:r>
    </w:p>
  </w:footnote>
  <w:footnote w:id="15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Кун Т. </w:t>
      </w:r>
      <w:r w:rsidRPr="003203B3">
        <w:rPr>
          <w:rFonts w:ascii="Times New Roman" w:hAnsi="Times New Roman" w:cs="Times New Roman"/>
          <w:sz w:val="24"/>
          <w:szCs w:val="24"/>
        </w:rPr>
        <w:t>Структура научных революций. М.: Прогресс. 1975;</w:t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 Порус В. Н.</w:t>
      </w:r>
      <w:r w:rsidRPr="003203B3">
        <w:rPr>
          <w:rFonts w:ascii="Times New Roman" w:hAnsi="Times New Roman" w:cs="Times New Roman"/>
          <w:sz w:val="24"/>
          <w:szCs w:val="24"/>
        </w:rPr>
        <w:t xml:space="preserve"> Спор о научной рациональности//Философия науки. М. 1997. Вып. 3; </w:t>
      </w:r>
      <w:r w:rsidRPr="003203B3">
        <w:rPr>
          <w:rFonts w:ascii="Times New Roman" w:hAnsi="Times New Roman" w:cs="Times New Roman"/>
          <w:i/>
          <w:sz w:val="24"/>
          <w:szCs w:val="24"/>
        </w:rPr>
        <w:t>Маркова Л.А.</w:t>
      </w:r>
      <w:r w:rsidRPr="003203B3">
        <w:rPr>
          <w:rFonts w:ascii="Times New Roman" w:hAnsi="Times New Roman" w:cs="Times New Roman"/>
          <w:sz w:val="24"/>
          <w:szCs w:val="24"/>
        </w:rPr>
        <w:t xml:space="preserve"> Т. Кун. Вчера и сегодня//Философия науки. М., 2004. Вып. 4. Электронный ресур: </w:t>
      </w:r>
      <w:hyperlink w:history="1">
        <w:r w:rsidR="003203B3" w:rsidRPr="00987B09">
          <w:rPr>
            <w:rStyle w:val="a7"/>
            <w:rFonts w:ascii="Times New Roman" w:hAnsi="Times New Roman" w:cs="Times New Roman"/>
            <w:sz w:val="24"/>
            <w:szCs w:val="24"/>
          </w:rPr>
          <w:t>http://www.phiexperts. ru/ filosofas-676-1.html</w:t>
        </w:r>
      </w:hyperlink>
      <w:r w:rsidRPr="003203B3">
        <w:rPr>
          <w:rFonts w:ascii="Times New Roman" w:hAnsi="Times New Roman" w:cs="Times New Roman"/>
          <w:sz w:val="24"/>
          <w:szCs w:val="24"/>
        </w:rPr>
        <w:t xml:space="preserve"> (обращение 30.01.2012).</w:t>
      </w:r>
    </w:p>
  </w:footnote>
  <w:footnote w:id="16">
    <w:p w:rsidR="004669A2" w:rsidRPr="003203B3" w:rsidRDefault="004669A2" w:rsidP="003203B3">
      <w:pPr>
        <w:spacing w:before="150"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Лукавая безопасность. МВД фальсифицирует ста</w:t>
      </w:r>
      <w:r w:rsidR="003203B3">
        <w:rPr>
          <w:rFonts w:ascii="Times New Roman" w:hAnsi="Times New Roman" w:cs="Times New Roman"/>
          <w:sz w:val="24"/>
          <w:szCs w:val="24"/>
        </w:rPr>
        <w:t>тистику преступлений – утверж да</w:t>
      </w:r>
      <w:r w:rsidRPr="003203B3">
        <w:rPr>
          <w:rFonts w:ascii="Times New Roman" w:hAnsi="Times New Roman" w:cs="Times New Roman"/>
          <w:sz w:val="24"/>
          <w:szCs w:val="24"/>
        </w:rPr>
        <w:t>ют ученые //</w:t>
      </w:r>
      <w:r w:rsidRPr="003203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hyperlink r:id="rId5" w:history="1">
        <w:r w:rsidRPr="003203B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http://svpressa.ru/society/article/45931/</w:t>
        </w:r>
      </w:hyperlink>
      <w:r w:rsidRPr="003203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(обращение 20.01.2012).</w:t>
      </w:r>
      <w:r w:rsidRPr="003203B3">
        <w:rPr>
          <w:rFonts w:ascii="Times New Roman" w:hAnsi="Times New Roman" w:cs="Times New Roman"/>
          <w:sz w:val="24"/>
          <w:szCs w:val="24"/>
        </w:rPr>
        <w:t xml:space="preserve"> Теоремы закона больших чисел, лежащие в основе теории выборочного наблюдения, позволяют решить две взаимосвязанные задачи: определить необходимый объем выборки при заданной точности исследования и рассчитать ошибку выборки при заданном объеме выборочной совокупности; ошибка в 5% в социальных науках считается вполне допустимой.</w:t>
      </w:r>
    </w:p>
  </w:footnote>
  <w:footnote w:id="17">
    <w:p w:rsidR="004669A2" w:rsidRPr="003203B3" w:rsidRDefault="004669A2" w:rsidP="00320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Карманов М.В.</w:t>
      </w:r>
      <w:r w:rsidRPr="003203B3">
        <w:rPr>
          <w:rFonts w:ascii="Times New Roman" w:hAnsi="Times New Roman" w:cs="Times New Roman"/>
          <w:sz w:val="24"/>
          <w:szCs w:val="24"/>
        </w:rPr>
        <w:t xml:space="preserve"> Статистика и политика в совр</w:t>
      </w:r>
      <w:r w:rsidR="003203B3">
        <w:rPr>
          <w:rFonts w:ascii="Times New Roman" w:hAnsi="Times New Roman" w:cs="Times New Roman"/>
          <w:sz w:val="24"/>
          <w:szCs w:val="24"/>
        </w:rPr>
        <w:t>еменной России / Вопросы статис</w:t>
      </w:r>
      <w:r w:rsidRPr="003203B3">
        <w:rPr>
          <w:rFonts w:ascii="Times New Roman" w:hAnsi="Times New Roman" w:cs="Times New Roman"/>
          <w:sz w:val="24"/>
          <w:szCs w:val="24"/>
        </w:rPr>
        <w:t xml:space="preserve">тики. 2011. № 4; </w:t>
      </w:r>
      <w:r w:rsidRPr="003203B3">
        <w:rPr>
          <w:rFonts w:ascii="Times New Roman" w:eastAsia="Times New Roman" w:hAnsi="Times New Roman" w:cs="Times New Roman"/>
          <w:i/>
          <w:sz w:val="24"/>
          <w:szCs w:val="24"/>
        </w:rPr>
        <w:t>Блюм А., Меспуле М.</w:t>
      </w:r>
      <w:r w:rsidRPr="003203B3">
        <w:rPr>
          <w:rFonts w:ascii="Times New Roman" w:eastAsia="Times New Roman" w:hAnsi="Times New Roman" w:cs="Times New Roman"/>
          <w:sz w:val="24"/>
          <w:szCs w:val="24"/>
        </w:rPr>
        <w:t xml:space="preserve"> Бюрократическая анархия: статистики и власть при Сталине (пер. с франц. В.М. Володина).2-е изд. М</w:t>
      </w:r>
      <w:r w:rsidRPr="003203B3">
        <w:rPr>
          <w:rFonts w:ascii="Times New Roman" w:hAnsi="Times New Roman" w:cs="Times New Roman"/>
          <w:sz w:val="24"/>
          <w:szCs w:val="24"/>
        </w:rPr>
        <w:t>.</w:t>
      </w:r>
      <w:r w:rsidRPr="0032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2008; Хроника. Год реформы МВД: приговоры милиционерам, оправдание граждан,  компенсации потерпевшим //</w:t>
      </w:r>
      <w:r w:rsidRPr="0032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bCs/>
          <w:sz w:val="24"/>
          <w:szCs w:val="24"/>
        </w:rPr>
        <w:t>Общественный</w:t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bCs/>
          <w:sz w:val="24"/>
          <w:szCs w:val="24"/>
        </w:rPr>
        <w:t>вердикт. 2010 # 2 (9).</w:t>
      </w:r>
    </w:p>
  </w:footnote>
  <w:footnote w:id="18">
    <w:p w:rsidR="004669A2" w:rsidRPr="003203B3" w:rsidRDefault="004669A2" w:rsidP="003203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В Стратегии инновационного развития Российской Федерации на период до 2020 го да отмечено: «Отдельной проблемой является неприспособленность системы государственной статистики к целям управления инновационным развитием. Статистические данные, отражающие ключевые параметры инновационного развития, становятся доступными с существенным опозданием. Структура статистических показателей не вполне соответствует задачам текущего дня»</w:t>
      </w:r>
      <w:r w:rsid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 xml:space="preserve">// Распоряжение Правительства РФ от 08.12. 2011 № 2227-р «Об утверждении Стратегии инновационного развития Российской Федерации на период до 2020 года» // СЗ РФ. 2012. № 1. Ст. 216. Подорвано доверие к статистической информации об экономике и обществе и в других странах (например, во Франции и в Ве ликобритании только одна треть граждан доверяет официальным данным статистики, и эти страны не исключения). См.: </w:t>
      </w:r>
      <w:r w:rsidRPr="003203B3">
        <w:rPr>
          <w:rFonts w:ascii="Times New Roman" w:hAnsi="Times New Roman" w:cs="Times New Roman"/>
          <w:color w:val="000000"/>
          <w:sz w:val="24"/>
          <w:szCs w:val="24"/>
        </w:rPr>
        <w:t xml:space="preserve">Доклад Комиссии по измерению эффективности экономи ки и социального прогресса. Первая глава. Рабочий перевод. </w:t>
      </w:r>
      <w:hyperlink w:history="1"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 xml:space="preserve">. 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ach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userfi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les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 xml:space="preserve">/  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bulletins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3203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doclad</w:t>
        </w:r>
      </w:hyperlink>
      <w:r w:rsidRPr="003203B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203B3">
        <w:rPr>
          <w:rFonts w:ascii="Times New Roman" w:hAnsi="Times New Roman" w:cs="Times New Roman"/>
          <w:color w:val="000000"/>
          <w:sz w:val="24"/>
          <w:szCs w:val="24"/>
          <w:lang w:val="en-US"/>
        </w:rPr>
        <w:t>effict</w:t>
      </w:r>
      <w:r w:rsidRPr="00320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03B3">
        <w:rPr>
          <w:rFonts w:ascii="Times New Roman" w:hAnsi="Times New Roman" w:cs="Times New Roman"/>
          <w:color w:val="000000"/>
          <w:sz w:val="24"/>
          <w:szCs w:val="24"/>
          <w:lang w:val="en-US"/>
        </w:rPr>
        <w:t>buleten</w:t>
      </w:r>
      <w:r w:rsidRPr="00320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03B3">
        <w:rPr>
          <w:rFonts w:ascii="Times New Roman" w:hAnsi="Times New Roman" w:cs="Times New Roman"/>
          <w:color w:val="000000"/>
          <w:sz w:val="24"/>
          <w:szCs w:val="24"/>
          <w:lang w:val="en-US"/>
        </w:rPr>
        <w:t>fl</w:t>
      </w:r>
      <w:r w:rsidRPr="003203B3">
        <w:rPr>
          <w:rFonts w:ascii="Times New Roman" w:hAnsi="Times New Roman" w:cs="Times New Roman"/>
          <w:color w:val="000000"/>
          <w:sz w:val="24"/>
          <w:szCs w:val="24"/>
        </w:rPr>
        <w:t>-544.</w:t>
      </w:r>
      <w:r w:rsidRPr="003203B3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3203B3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19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Первую научную парадигму описательной (синоним: дескриптивной) статистики сформулировали немецкие государствоведы Г. Конринг (1606-1681), Г. Ахенваль (1719-1772), А. Шлецер (1735-1809), А. Бюшинг (1724-1793), которые цель новой науки видели в получении набора значимых сведений или, как их тогда называли, - достопримечательно стей государства, которые могли оказывать влияние на благосостояние последнего и его граждан, а сама статистика превращалась в теорию их описания</w:t>
      </w:r>
      <w:r w:rsidR="003203B3">
        <w:rPr>
          <w:rFonts w:ascii="Times New Roman" w:hAnsi="Times New Roman" w:cs="Times New Roman"/>
          <w:sz w:val="24"/>
          <w:szCs w:val="24"/>
        </w:rPr>
        <w:t xml:space="preserve">. 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Соколов Я.В., Еременко Т.В.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Первая научная парадигма статистики // Вестник статистики. 2011.  № 1. </w:t>
      </w:r>
    </w:p>
  </w:footnote>
  <w:footnote w:id="20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Остроумов С.С.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Преступность и её причины в дореволюционной России. М.,Изд-во Моск. ун-та, 1980, с. 6.</w:t>
      </w:r>
    </w:p>
  </w:footnote>
  <w:footnote w:id="21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i/>
          <w:sz w:val="24"/>
          <w:szCs w:val="24"/>
        </w:rPr>
        <w:t>Кронгауз М.А.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Проблемы лингвистики // ТВ. Научно-познавательная программа «Академия». 26.10.2010. г. М., 2010. </w:t>
      </w:r>
    </w:p>
  </w:footnote>
  <w:footnote w:id="22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3203B3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sz w:val="24"/>
          <w:szCs w:val="24"/>
        </w:rPr>
        <w:t>Приложение № 4 (статистические карточки) к приказу Генпрокуратуры РФ, МВД РФ, МЧС РФ, Минюста РФ, ФСБ РФ, Минэкономразвития РФ, ФСК от 29.12.2005 «О едином учете преступлений» // БНА.  2006. № 5.</w:t>
      </w:r>
    </w:p>
  </w:footnote>
  <w:footnote w:id="23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См.: Постановление Госкомстата РФ от 30.11.2000 № 118 "Об утверждении "Методологических положений по формированию и ведению Каталога статистических показате лей (КСП)" // Консультант Плюс. </w:t>
      </w:r>
    </w:p>
  </w:footnote>
  <w:footnote w:id="24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В соответствии с п. 2 ст. 7 ФЗ от 29.11.2007 № 282-ФЗ "Об официальном статистическом учете и системе государственной статистики в Российской Федерации" </w:t>
      </w:r>
      <w:r w:rsidRPr="003203B3">
        <w:rPr>
          <w:sz w:val="24"/>
          <w:szCs w:val="24"/>
        </w:rPr>
        <w:t>о</w:t>
      </w:r>
      <w:r w:rsidRPr="003203B3">
        <w:rPr>
          <w:rFonts w:ascii="Times New Roman" w:hAnsi="Times New Roman" w:cs="Times New Roman"/>
          <w:sz w:val="24"/>
          <w:szCs w:val="24"/>
        </w:rPr>
        <w:t>фициальная статистическая методология включает в себя методы сбора, контроля, редактирования, сводки и группировки первичных статистических данных и административных данных, оценки точности официальной статистической информации и её систематизации // СЗ РФ. 2007. № 49. Ст. 6043.</w:t>
      </w:r>
    </w:p>
  </w:footnote>
  <w:footnote w:id="25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612FAA" w:rsidRPr="00612FAA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sz w:val="24"/>
          <w:szCs w:val="24"/>
        </w:rPr>
        <w:t>Вот какие мы – россияне // Российская газета. 2011.16 декабря.</w:t>
      </w:r>
    </w:p>
  </w:footnote>
  <w:footnote w:id="26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203B3">
          <w:rPr>
            <w:rStyle w:val="a7"/>
            <w:rFonts w:ascii="Times New Roman" w:hAnsi="Times New Roman" w:cs="Times New Roman"/>
            <w:sz w:val="24"/>
            <w:szCs w:val="24"/>
          </w:rPr>
          <w:t>http://www.cdep.ru/index.php?id=5&amp;item=601</w:t>
        </w:r>
      </w:hyperlink>
      <w:r w:rsidRPr="003203B3">
        <w:rPr>
          <w:rFonts w:ascii="Times New Roman" w:hAnsi="Times New Roman" w:cs="Times New Roman"/>
          <w:sz w:val="24"/>
          <w:szCs w:val="24"/>
        </w:rPr>
        <w:t xml:space="preserve"> (дата обращения 6.02.2012 г.)</w:t>
      </w:r>
    </w:p>
  </w:footnote>
  <w:footnote w:id="27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Подроб</w:t>
      </w:r>
      <w:r w:rsidR="00612FAA">
        <w:rPr>
          <w:rFonts w:ascii="Times New Roman" w:hAnsi="Times New Roman" w:cs="Times New Roman"/>
          <w:sz w:val="24"/>
          <w:szCs w:val="24"/>
        </w:rPr>
        <w:t>нее</w:t>
      </w:r>
      <w:r w:rsidRPr="003203B3">
        <w:rPr>
          <w:rFonts w:ascii="Times New Roman" w:hAnsi="Times New Roman" w:cs="Times New Roman"/>
          <w:sz w:val="24"/>
          <w:szCs w:val="24"/>
        </w:rPr>
        <w:t xml:space="preserve"> см.:</w:t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 Яхот О.О.</w:t>
      </w:r>
      <w:r w:rsidRPr="003203B3">
        <w:rPr>
          <w:rFonts w:ascii="Times New Roman" w:hAnsi="Times New Roman" w:cs="Times New Roman"/>
          <w:sz w:val="24"/>
          <w:szCs w:val="24"/>
        </w:rPr>
        <w:t xml:space="preserve"> Социологические исследования и некоторые теоретические вопросы статистики// Вопросы философии. 1963. № 5;</w:t>
      </w:r>
      <w:r w:rsidR="00612FAA">
        <w:rPr>
          <w:rFonts w:ascii="Times New Roman" w:hAnsi="Times New Roman" w:cs="Times New Roman"/>
          <w:sz w:val="24"/>
          <w:szCs w:val="24"/>
        </w:rPr>
        <w:t xml:space="preserve"> </w:t>
      </w:r>
      <w:r w:rsidR="00612FAA" w:rsidRPr="00612FAA">
        <w:rPr>
          <w:rFonts w:ascii="Times New Roman" w:hAnsi="Times New Roman" w:cs="Times New Roman"/>
          <w:i/>
          <w:sz w:val="24"/>
          <w:szCs w:val="24"/>
        </w:rPr>
        <w:t>Его</w:t>
      </w:r>
      <w:r w:rsidRPr="003203B3">
        <w:rPr>
          <w:rFonts w:ascii="Times New Roman" w:hAnsi="Times New Roman" w:cs="Times New Roman"/>
          <w:i/>
          <w:sz w:val="24"/>
          <w:szCs w:val="24"/>
        </w:rPr>
        <w:t xml:space="preserve"> же,</w:t>
      </w:r>
      <w:r w:rsidRPr="003203B3">
        <w:rPr>
          <w:rFonts w:ascii="Times New Roman" w:hAnsi="Times New Roman" w:cs="Times New Roman"/>
          <w:sz w:val="24"/>
          <w:szCs w:val="24"/>
        </w:rPr>
        <w:t xml:space="preserve"> Закон больших чисел и соци альная статистика // Вопросы философии. 1965. № 12. </w:t>
      </w:r>
    </w:p>
  </w:footnote>
  <w:footnote w:id="28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Не нами подмечено, наука начинается там, где начинают измерять. В этом утверж дении есть очень серьезная доля истины, как и в том, что в каждой науке есть ровно столь ко науки, сколько в ней есть математики. Вместе с тем, только использование количествен ных методов в криминологическом исследовании не делает криминологию (как впрочем и другие юридические дисциплины) точной наукой. Точность выражается в возможностях данной науки представить закономерности преступности в категориях, объективно отража ющих свойства и особенности последних. Но такое представление не может быть достигнуто только методами количественного анализа.</w:t>
      </w:r>
    </w:p>
  </w:footnote>
  <w:footnote w:id="29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612FAA" w:rsidRPr="00612FAA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Лунева А.В.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Особенности уголовно-правовой регламентации и статистического учета детоубийств в странах с наименьшим уровнем детской насильственной смертности: Гер мании, Норвегии, Швеции // Российский следователь. 2011. № 3. С. 32-35. </w:t>
      </w:r>
    </w:p>
  </w:footnote>
  <w:footnote w:id="30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612FAA" w:rsidRPr="00612FAA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Мальцев В.Г.</w:t>
      </w:r>
      <w:r w:rsidRPr="003203B3">
        <w:rPr>
          <w:rFonts w:ascii="Times New Roman" w:hAnsi="Times New Roman" w:cs="Times New Roman"/>
          <w:sz w:val="24"/>
          <w:szCs w:val="24"/>
        </w:rPr>
        <w:t xml:space="preserve">  Социальные основания права. М.: Норма, 2007. С. 526.</w:t>
      </w:r>
    </w:p>
  </w:footnote>
  <w:footnote w:id="31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Л.И. Спиридонов полагал, что "один и тот же криминологический факт интерпрети руется в различных контекстах и имеет неодинаковый смысл"// </w:t>
      </w:r>
      <w:r w:rsidRPr="003203B3">
        <w:rPr>
          <w:rFonts w:ascii="Times New Roman" w:hAnsi="Times New Roman" w:cs="Times New Roman"/>
          <w:i/>
          <w:sz w:val="24"/>
          <w:szCs w:val="24"/>
        </w:rPr>
        <w:t>Спиридонов Л.И.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Кримино логический факт и его оценка // Криминология и уголовная политика: Сборник материалов советско-скандинавского симпозиума, 1983. М., 1985, с. 20.</w:t>
      </w:r>
    </w:p>
  </w:footnote>
  <w:footnote w:id="32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«Через  указанные категории проходит путь постижения феномена </w:t>
      </w:r>
      <w:r w:rsidRPr="003203B3">
        <w:rPr>
          <w:rFonts w:ascii="Times New Roman" w:hAnsi="Times New Roman" w:cs="Times New Roman"/>
          <w:i/>
          <w:sz w:val="24"/>
          <w:szCs w:val="24"/>
        </w:rPr>
        <w:t>нормативности права, морали, других нормативно-регулятивных систем</w:t>
      </w:r>
      <w:r w:rsidRPr="003203B3">
        <w:rPr>
          <w:rFonts w:ascii="Times New Roman" w:hAnsi="Times New Roman" w:cs="Times New Roman"/>
          <w:sz w:val="24"/>
          <w:szCs w:val="24"/>
        </w:rPr>
        <w:t>»//</w:t>
      </w:r>
      <w:r w:rsidRPr="003203B3">
        <w:rPr>
          <w:rFonts w:ascii="Times New Roman" w:hAnsi="Times New Roman" w:cs="Times New Roman"/>
          <w:i/>
          <w:sz w:val="24"/>
          <w:szCs w:val="24"/>
        </w:rPr>
        <w:t>Мальцев Г.В.</w:t>
      </w:r>
      <w:r w:rsidR="00612FAA">
        <w:rPr>
          <w:rFonts w:ascii="Times New Roman" w:hAnsi="Times New Roman" w:cs="Times New Roman"/>
          <w:sz w:val="24"/>
          <w:szCs w:val="24"/>
        </w:rPr>
        <w:t xml:space="preserve"> Социальные осно</w:t>
      </w:r>
      <w:r w:rsidRPr="003203B3">
        <w:rPr>
          <w:rFonts w:ascii="Times New Roman" w:hAnsi="Times New Roman" w:cs="Times New Roman"/>
          <w:sz w:val="24"/>
          <w:szCs w:val="24"/>
        </w:rPr>
        <w:t>вания права. М.: Норма, 2007. С. 525 (курсив автора- Л.С.). Следуя идеи натуралистической онтологии, патриарх российского правоведения считает, что «Право в том или ином обществе - это на каждый данный момент внешняя реальность, строгая, объективная данность, которая имеет свое "тело" - corpus juris,...» //</w:t>
      </w:r>
      <w:r w:rsidRPr="003203B3">
        <w:rPr>
          <w:rFonts w:ascii="Times New Roman" w:hAnsi="Times New Roman" w:cs="Times New Roman"/>
          <w:i/>
          <w:sz w:val="24"/>
          <w:szCs w:val="24"/>
        </w:rPr>
        <w:t>Алексеев С.С.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Восхождение к праву. По иски и решения. М., 2001. С. 114.</w:t>
      </w:r>
    </w:p>
  </w:footnote>
  <w:footnote w:id="33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С</w:t>
      </w:r>
      <w:r w:rsidR="00612FAA">
        <w:rPr>
          <w:rFonts w:ascii="Times New Roman" w:hAnsi="Times New Roman" w:cs="Times New Roman"/>
          <w:sz w:val="24"/>
          <w:szCs w:val="24"/>
        </w:rPr>
        <w:t xml:space="preserve">обр. законодательства </w:t>
      </w:r>
      <w:r w:rsidRPr="003203B3">
        <w:rPr>
          <w:rFonts w:ascii="Times New Roman" w:hAnsi="Times New Roman" w:cs="Times New Roman"/>
          <w:sz w:val="24"/>
          <w:szCs w:val="24"/>
        </w:rPr>
        <w:t>Р</w:t>
      </w:r>
      <w:r w:rsidR="00612FAA">
        <w:rPr>
          <w:rFonts w:ascii="Times New Roman" w:hAnsi="Times New Roman" w:cs="Times New Roman"/>
          <w:sz w:val="24"/>
          <w:szCs w:val="24"/>
        </w:rPr>
        <w:t xml:space="preserve">ос. </w:t>
      </w:r>
      <w:r w:rsidRPr="003203B3">
        <w:rPr>
          <w:rFonts w:ascii="Times New Roman" w:hAnsi="Times New Roman" w:cs="Times New Roman"/>
          <w:sz w:val="24"/>
          <w:szCs w:val="24"/>
        </w:rPr>
        <w:t>Ф</w:t>
      </w:r>
      <w:r w:rsidR="00612FAA">
        <w:rPr>
          <w:rFonts w:ascii="Times New Roman" w:hAnsi="Times New Roman" w:cs="Times New Roman"/>
          <w:sz w:val="24"/>
          <w:szCs w:val="24"/>
        </w:rPr>
        <w:t>едерации</w:t>
      </w:r>
      <w:r w:rsidRPr="003203B3">
        <w:rPr>
          <w:rFonts w:ascii="Times New Roman" w:hAnsi="Times New Roman" w:cs="Times New Roman"/>
          <w:sz w:val="24"/>
          <w:szCs w:val="24"/>
        </w:rPr>
        <w:t>. 1996. № 17. Ст. 1918; 2011. № 49  (ч. 1)  Ст. 7040.</w:t>
      </w:r>
    </w:p>
  </w:footnote>
  <w:footnote w:id="34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612FAA">
        <w:rPr>
          <w:rFonts w:ascii="Times New Roman" w:hAnsi="Times New Roman" w:cs="Times New Roman"/>
          <w:sz w:val="24"/>
          <w:szCs w:val="24"/>
          <w:vertAlign w:val="superscript"/>
        </w:rPr>
        <w:t xml:space="preserve">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Григорьев Л.М., Жалинский А.Э., Новикова Е.В., Федотов А.Г.</w:t>
      </w:r>
      <w:r w:rsidR="00612FAA">
        <w:rPr>
          <w:rFonts w:ascii="Times New Roman" w:hAnsi="Times New Roman" w:cs="Times New Roman"/>
          <w:sz w:val="24"/>
          <w:szCs w:val="24"/>
        </w:rPr>
        <w:t xml:space="preserve"> Проблемы сверх кри</w:t>
      </w:r>
      <w:r w:rsidRPr="003203B3">
        <w:rPr>
          <w:rFonts w:ascii="Times New Roman" w:hAnsi="Times New Roman" w:cs="Times New Roman"/>
          <w:sz w:val="24"/>
          <w:szCs w:val="24"/>
        </w:rPr>
        <w:t xml:space="preserve">минализации и декриминализации экономической деятельности //Уголовная политика в сфере экономики: экспертные оценки. М.: Фонд «Либеральная миссия», 2011, с. 22. </w:t>
      </w:r>
    </w:p>
  </w:footnote>
  <w:footnote w:id="35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Грехениг К., Гелтер М.</w:t>
      </w:r>
      <w:r w:rsidRPr="003203B3">
        <w:rPr>
          <w:rFonts w:ascii="Times New Roman" w:hAnsi="Times New Roman" w:cs="Times New Roman"/>
          <w:sz w:val="24"/>
          <w:szCs w:val="24"/>
        </w:rPr>
        <w:t xml:space="preserve"> Трансатлантические различия в правовой мысли: американский экономический анализ права против немецкого доктринализма // Вестник граж данского права. 2010. № 6.</w:t>
      </w:r>
    </w:p>
  </w:footnote>
  <w:footnote w:id="36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i/>
          <w:sz w:val="24"/>
          <w:szCs w:val="24"/>
        </w:rPr>
        <w:t>Жалинский А.Э.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Надежность криминологической информации и дискурс о престу</w:t>
      </w:r>
      <w:r w:rsidR="00612FAA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пности //Современное состояние и развитие криминологической науки: Материалы конференции. М.: ИМЭП им. А.С. Грибоедова, 2008, с. 44-45.</w:t>
      </w:r>
    </w:p>
  </w:footnote>
  <w:footnote w:id="37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612FAA">
        <w:rPr>
          <w:rFonts w:ascii="Times New Roman" w:hAnsi="Times New Roman" w:cs="Times New Roman"/>
          <w:sz w:val="24"/>
          <w:szCs w:val="24"/>
        </w:rPr>
        <w:t xml:space="preserve">См.: </w:t>
      </w:r>
      <w:r w:rsidRPr="003203B3">
        <w:rPr>
          <w:rFonts w:ascii="Times New Roman" w:hAnsi="Times New Roman" w:cs="Times New Roman"/>
          <w:i/>
          <w:sz w:val="24"/>
          <w:szCs w:val="24"/>
        </w:rPr>
        <w:t>Писарев Д.И.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Процесс жизни. Физиологические письма Карла Фохта // Соч., изд. 3-е. 1900. Т. 1, с. 322.</w:t>
      </w:r>
    </w:p>
  </w:footnote>
  <w:footnote w:id="38">
    <w:p w:rsidR="004669A2" w:rsidRPr="003203B3" w:rsidRDefault="004669A2" w:rsidP="003203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612FAA" w:rsidRPr="00612FAA">
        <w:rPr>
          <w:rFonts w:ascii="Times New Roman" w:hAnsi="Times New Roman" w:cs="Times New Roman"/>
          <w:sz w:val="24"/>
          <w:szCs w:val="24"/>
        </w:rPr>
        <w:t xml:space="preserve">Собр. законодательства Рос. Федерации. </w:t>
      </w:r>
      <w:r w:rsidRPr="003203B3">
        <w:rPr>
          <w:rFonts w:ascii="Times New Roman" w:hAnsi="Times New Roman" w:cs="Times New Roman"/>
          <w:sz w:val="24"/>
          <w:szCs w:val="24"/>
        </w:rPr>
        <w:t>2002. № 30. Ст. 3031.</w:t>
      </w:r>
    </w:p>
  </w:footnote>
  <w:footnote w:id="39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ЭЖ-Юрист. 2011. № 29 (638). </w:t>
      </w:r>
    </w:p>
  </w:footnote>
  <w:footnote w:id="40">
    <w:p w:rsidR="004669A2" w:rsidRPr="003203B3" w:rsidRDefault="004669A2" w:rsidP="003203B3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Этот вывод содержится в постановлении Конституционного Суда РФ от 21.12.</w:t>
      </w:r>
      <w:r w:rsidR="00612FAA">
        <w:rPr>
          <w:rFonts w:ascii="Times New Roman" w:hAnsi="Times New Roman" w:cs="Times New Roman"/>
          <w:sz w:val="24"/>
          <w:szCs w:val="24"/>
        </w:rPr>
        <w:t xml:space="preserve"> </w:t>
      </w:r>
      <w:r w:rsidRPr="003203B3">
        <w:rPr>
          <w:rFonts w:ascii="Times New Roman" w:hAnsi="Times New Roman" w:cs="Times New Roman"/>
          <w:sz w:val="24"/>
          <w:szCs w:val="24"/>
        </w:rPr>
        <w:t>2011 № 30-П "По делу о проверке конституционности положений статьи 90 Уголовн</w:t>
      </w:r>
      <w:r w:rsidR="00612FAA">
        <w:rPr>
          <w:rFonts w:ascii="Times New Roman" w:hAnsi="Times New Roman" w:cs="Times New Roman"/>
          <w:sz w:val="24"/>
          <w:szCs w:val="24"/>
        </w:rPr>
        <w:t>о-процес</w:t>
      </w:r>
      <w:r w:rsidRPr="003203B3">
        <w:rPr>
          <w:rFonts w:ascii="Times New Roman" w:hAnsi="Times New Roman" w:cs="Times New Roman"/>
          <w:sz w:val="24"/>
          <w:szCs w:val="24"/>
        </w:rPr>
        <w:t>суального кодекса Российской Федерации в связи с жалобой граждан В.Д. Власенко и Е. А. Власенко", признавшем указанную статью не противоречащей Конституции РФ</w:t>
      </w:r>
      <w:r w:rsidR="00612FAA">
        <w:rPr>
          <w:rFonts w:ascii="Times New Roman" w:hAnsi="Times New Roman" w:cs="Times New Roman"/>
          <w:sz w:val="24"/>
          <w:szCs w:val="24"/>
        </w:rPr>
        <w:t xml:space="preserve">. См.: </w:t>
      </w:r>
      <w:r w:rsidR="00612FAA" w:rsidRPr="00612FAA">
        <w:rPr>
          <w:rFonts w:ascii="Times New Roman" w:hAnsi="Times New Roman" w:cs="Times New Roman"/>
          <w:sz w:val="24"/>
          <w:szCs w:val="24"/>
        </w:rPr>
        <w:t xml:space="preserve">Собр. законодательства Рос. Федерации. </w:t>
      </w:r>
      <w:r w:rsidRPr="003203B3">
        <w:rPr>
          <w:rFonts w:ascii="Times New Roman" w:hAnsi="Times New Roman" w:cs="Times New Roman"/>
          <w:sz w:val="24"/>
          <w:szCs w:val="24"/>
        </w:rPr>
        <w:t xml:space="preserve"> 2012. № 2. Ст. 398.</w:t>
      </w:r>
    </w:p>
  </w:footnote>
  <w:footnote w:id="41">
    <w:p w:rsidR="004669A2" w:rsidRPr="00EC1994" w:rsidRDefault="004669A2" w:rsidP="003203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03B3">
        <w:rPr>
          <w:rFonts w:ascii="Times New Roman" w:hAnsi="Times New Roman" w:cs="Times New Roman"/>
          <w:sz w:val="24"/>
          <w:szCs w:val="24"/>
        </w:rPr>
        <w:t xml:space="preserve"> Цит. по: </w:t>
      </w:r>
      <w:r w:rsidRPr="003203B3">
        <w:rPr>
          <w:rFonts w:ascii="Times New Roman" w:hAnsi="Times New Roman" w:cs="Times New Roman"/>
          <w:i/>
          <w:sz w:val="24"/>
          <w:szCs w:val="24"/>
        </w:rPr>
        <w:t>Мельник В.</w:t>
      </w:r>
      <w:r w:rsidRPr="003203B3">
        <w:rPr>
          <w:rFonts w:ascii="Times New Roman" w:hAnsi="Times New Roman" w:cs="Times New Roman"/>
          <w:sz w:val="24"/>
          <w:szCs w:val="24"/>
        </w:rPr>
        <w:t xml:space="preserve"> Здравый смысл - основа интеллектуального потенциала суда пр</w:t>
      </w:r>
      <w:r w:rsidRPr="00EC1994">
        <w:rPr>
          <w:rFonts w:ascii="Times New Roman" w:hAnsi="Times New Roman" w:cs="Times New Roman"/>
          <w:sz w:val="24"/>
          <w:szCs w:val="24"/>
        </w:rPr>
        <w:t xml:space="preserve">исяжных //Российская юстиция. 1995. № 6. С. 8-10.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2E82"/>
    <w:multiLevelType w:val="multilevel"/>
    <w:tmpl w:val="C9F42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571A41"/>
    <w:multiLevelType w:val="hybridMultilevel"/>
    <w:tmpl w:val="3676DC52"/>
    <w:lvl w:ilvl="0" w:tplc="FB4C1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8A3"/>
    <w:rsid w:val="000010F7"/>
    <w:rsid w:val="00003285"/>
    <w:rsid w:val="000048EB"/>
    <w:rsid w:val="00004BE0"/>
    <w:rsid w:val="00004CC1"/>
    <w:rsid w:val="00004DF2"/>
    <w:rsid w:val="00010279"/>
    <w:rsid w:val="0001046C"/>
    <w:rsid w:val="0001068A"/>
    <w:rsid w:val="00010C9F"/>
    <w:rsid w:val="00011CC7"/>
    <w:rsid w:val="00014D76"/>
    <w:rsid w:val="00017957"/>
    <w:rsid w:val="00017DDC"/>
    <w:rsid w:val="000207A1"/>
    <w:rsid w:val="00021062"/>
    <w:rsid w:val="0002133F"/>
    <w:rsid w:val="00022AB9"/>
    <w:rsid w:val="00024BA0"/>
    <w:rsid w:val="00025E61"/>
    <w:rsid w:val="00027484"/>
    <w:rsid w:val="000302A7"/>
    <w:rsid w:val="000313D8"/>
    <w:rsid w:val="00031EAC"/>
    <w:rsid w:val="00032E24"/>
    <w:rsid w:val="0003389D"/>
    <w:rsid w:val="00034538"/>
    <w:rsid w:val="00034E1D"/>
    <w:rsid w:val="0003674D"/>
    <w:rsid w:val="00036972"/>
    <w:rsid w:val="00036A70"/>
    <w:rsid w:val="00041FF1"/>
    <w:rsid w:val="000438B6"/>
    <w:rsid w:val="00044213"/>
    <w:rsid w:val="00046511"/>
    <w:rsid w:val="0004727D"/>
    <w:rsid w:val="000473E2"/>
    <w:rsid w:val="00047412"/>
    <w:rsid w:val="000503AE"/>
    <w:rsid w:val="00050E9B"/>
    <w:rsid w:val="000511B5"/>
    <w:rsid w:val="00052050"/>
    <w:rsid w:val="000520CD"/>
    <w:rsid w:val="00052826"/>
    <w:rsid w:val="00052D07"/>
    <w:rsid w:val="00053FA0"/>
    <w:rsid w:val="00055011"/>
    <w:rsid w:val="00055504"/>
    <w:rsid w:val="00055E6C"/>
    <w:rsid w:val="000560D7"/>
    <w:rsid w:val="00056366"/>
    <w:rsid w:val="00061181"/>
    <w:rsid w:val="000613E2"/>
    <w:rsid w:val="00061822"/>
    <w:rsid w:val="00061C77"/>
    <w:rsid w:val="00062B29"/>
    <w:rsid w:val="000649DA"/>
    <w:rsid w:val="000650EE"/>
    <w:rsid w:val="000665D3"/>
    <w:rsid w:val="000668C8"/>
    <w:rsid w:val="000703D4"/>
    <w:rsid w:val="00071AF3"/>
    <w:rsid w:val="000721F8"/>
    <w:rsid w:val="000722B9"/>
    <w:rsid w:val="00073D7B"/>
    <w:rsid w:val="00074356"/>
    <w:rsid w:val="00074622"/>
    <w:rsid w:val="000747FF"/>
    <w:rsid w:val="0007527A"/>
    <w:rsid w:val="000765C4"/>
    <w:rsid w:val="00076EB7"/>
    <w:rsid w:val="000778DE"/>
    <w:rsid w:val="00084F32"/>
    <w:rsid w:val="000858CB"/>
    <w:rsid w:val="00085CDC"/>
    <w:rsid w:val="00090329"/>
    <w:rsid w:val="000908D9"/>
    <w:rsid w:val="000912D9"/>
    <w:rsid w:val="0009237C"/>
    <w:rsid w:val="0009292E"/>
    <w:rsid w:val="00092BC2"/>
    <w:rsid w:val="0009346C"/>
    <w:rsid w:val="00094323"/>
    <w:rsid w:val="00094A97"/>
    <w:rsid w:val="00094C5D"/>
    <w:rsid w:val="0009663F"/>
    <w:rsid w:val="000A07BA"/>
    <w:rsid w:val="000A0E61"/>
    <w:rsid w:val="000A2504"/>
    <w:rsid w:val="000A253D"/>
    <w:rsid w:val="000A408A"/>
    <w:rsid w:val="000A4686"/>
    <w:rsid w:val="000A4F6B"/>
    <w:rsid w:val="000A5C67"/>
    <w:rsid w:val="000A62E4"/>
    <w:rsid w:val="000A65E2"/>
    <w:rsid w:val="000A6724"/>
    <w:rsid w:val="000A6F03"/>
    <w:rsid w:val="000B0110"/>
    <w:rsid w:val="000B040D"/>
    <w:rsid w:val="000B095C"/>
    <w:rsid w:val="000B1B79"/>
    <w:rsid w:val="000B1E84"/>
    <w:rsid w:val="000B4742"/>
    <w:rsid w:val="000B4755"/>
    <w:rsid w:val="000B51EC"/>
    <w:rsid w:val="000B5CB0"/>
    <w:rsid w:val="000B6571"/>
    <w:rsid w:val="000B7C97"/>
    <w:rsid w:val="000B7EEB"/>
    <w:rsid w:val="000C27B7"/>
    <w:rsid w:val="000C2EF3"/>
    <w:rsid w:val="000C2FA7"/>
    <w:rsid w:val="000C3E1E"/>
    <w:rsid w:val="000C546B"/>
    <w:rsid w:val="000C582F"/>
    <w:rsid w:val="000C69F3"/>
    <w:rsid w:val="000C69F9"/>
    <w:rsid w:val="000C79AA"/>
    <w:rsid w:val="000D0A9C"/>
    <w:rsid w:val="000D13F1"/>
    <w:rsid w:val="000D14C6"/>
    <w:rsid w:val="000D179C"/>
    <w:rsid w:val="000D257E"/>
    <w:rsid w:val="000D2FFD"/>
    <w:rsid w:val="000D406F"/>
    <w:rsid w:val="000D54D0"/>
    <w:rsid w:val="000D5B85"/>
    <w:rsid w:val="000D72A4"/>
    <w:rsid w:val="000D7B39"/>
    <w:rsid w:val="000D7C90"/>
    <w:rsid w:val="000D7EF5"/>
    <w:rsid w:val="000E1001"/>
    <w:rsid w:val="000E1E43"/>
    <w:rsid w:val="000E2A1B"/>
    <w:rsid w:val="000E2A5B"/>
    <w:rsid w:val="000E3633"/>
    <w:rsid w:val="000E3D46"/>
    <w:rsid w:val="000E447F"/>
    <w:rsid w:val="000E495A"/>
    <w:rsid w:val="000E5559"/>
    <w:rsid w:val="000E638D"/>
    <w:rsid w:val="000F0445"/>
    <w:rsid w:val="000F0942"/>
    <w:rsid w:val="000F2C0F"/>
    <w:rsid w:val="000F31BC"/>
    <w:rsid w:val="000F3287"/>
    <w:rsid w:val="000F3F03"/>
    <w:rsid w:val="000F409B"/>
    <w:rsid w:val="000F4E5C"/>
    <w:rsid w:val="000F55DB"/>
    <w:rsid w:val="000F6184"/>
    <w:rsid w:val="000F6EC2"/>
    <w:rsid w:val="000F70B8"/>
    <w:rsid w:val="0010013C"/>
    <w:rsid w:val="001001D2"/>
    <w:rsid w:val="001008A1"/>
    <w:rsid w:val="001015FD"/>
    <w:rsid w:val="001026FF"/>
    <w:rsid w:val="001038A3"/>
    <w:rsid w:val="001039C3"/>
    <w:rsid w:val="00103C5B"/>
    <w:rsid w:val="00103DD1"/>
    <w:rsid w:val="0010705D"/>
    <w:rsid w:val="00110456"/>
    <w:rsid w:val="00110744"/>
    <w:rsid w:val="00112D15"/>
    <w:rsid w:val="00114C88"/>
    <w:rsid w:val="00115539"/>
    <w:rsid w:val="00117BD3"/>
    <w:rsid w:val="0012047A"/>
    <w:rsid w:val="00122396"/>
    <w:rsid w:val="001226A5"/>
    <w:rsid w:val="001239CB"/>
    <w:rsid w:val="001243BD"/>
    <w:rsid w:val="00124B35"/>
    <w:rsid w:val="00126694"/>
    <w:rsid w:val="00126EFC"/>
    <w:rsid w:val="0012783F"/>
    <w:rsid w:val="00127DF1"/>
    <w:rsid w:val="00130015"/>
    <w:rsid w:val="001307D8"/>
    <w:rsid w:val="00131409"/>
    <w:rsid w:val="00131834"/>
    <w:rsid w:val="00132446"/>
    <w:rsid w:val="00132517"/>
    <w:rsid w:val="00132ADF"/>
    <w:rsid w:val="00132E89"/>
    <w:rsid w:val="00133328"/>
    <w:rsid w:val="0013382B"/>
    <w:rsid w:val="0013530A"/>
    <w:rsid w:val="001354A0"/>
    <w:rsid w:val="0013550B"/>
    <w:rsid w:val="00136216"/>
    <w:rsid w:val="00137A58"/>
    <w:rsid w:val="00137B50"/>
    <w:rsid w:val="00140A70"/>
    <w:rsid w:val="00140C63"/>
    <w:rsid w:val="001413CD"/>
    <w:rsid w:val="00141C8D"/>
    <w:rsid w:val="001424B8"/>
    <w:rsid w:val="00146190"/>
    <w:rsid w:val="0014667A"/>
    <w:rsid w:val="00146824"/>
    <w:rsid w:val="00147012"/>
    <w:rsid w:val="001508EA"/>
    <w:rsid w:val="00150D1C"/>
    <w:rsid w:val="00150D91"/>
    <w:rsid w:val="00152523"/>
    <w:rsid w:val="00152C87"/>
    <w:rsid w:val="00153348"/>
    <w:rsid w:val="001538C0"/>
    <w:rsid w:val="001542E2"/>
    <w:rsid w:val="001550E5"/>
    <w:rsid w:val="00155BFC"/>
    <w:rsid w:val="00156810"/>
    <w:rsid w:val="001605E0"/>
    <w:rsid w:val="00160D46"/>
    <w:rsid w:val="00162CE5"/>
    <w:rsid w:val="00163692"/>
    <w:rsid w:val="0016448F"/>
    <w:rsid w:val="00164AE9"/>
    <w:rsid w:val="00166F4E"/>
    <w:rsid w:val="0016739A"/>
    <w:rsid w:val="001703F1"/>
    <w:rsid w:val="00170C50"/>
    <w:rsid w:val="00170CA5"/>
    <w:rsid w:val="00171E20"/>
    <w:rsid w:val="001724E4"/>
    <w:rsid w:val="0017258D"/>
    <w:rsid w:val="00175943"/>
    <w:rsid w:val="001779E7"/>
    <w:rsid w:val="00177EC9"/>
    <w:rsid w:val="00180831"/>
    <w:rsid w:val="00180AA0"/>
    <w:rsid w:val="001812E0"/>
    <w:rsid w:val="00181723"/>
    <w:rsid w:val="00183729"/>
    <w:rsid w:val="001839DF"/>
    <w:rsid w:val="00183CDA"/>
    <w:rsid w:val="00184D22"/>
    <w:rsid w:val="0018690F"/>
    <w:rsid w:val="0018753C"/>
    <w:rsid w:val="00191879"/>
    <w:rsid w:val="00192000"/>
    <w:rsid w:val="00192D72"/>
    <w:rsid w:val="00196B1B"/>
    <w:rsid w:val="001972EF"/>
    <w:rsid w:val="001A043B"/>
    <w:rsid w:val="001A11A3"/>
    <w:rsid w:val="001A1A23"/>
    <w:rsid w:val="001A1BCD"/>
    <w:rsid w:val="001A1BDF"/>
    <w:rsid w:val="001A3922"/>
    <w:rsid w:val="001A45F4"/>
    <w:rsid w:val="001B063A"/>
    <w:rsid w:val="001B0989"/>
    <w:rsid w:val="001B10A2"/>
    <w:rsid w:val="001B126F"/>
    <w:rsid w:val="001B4C6D"/>
    <w:rsid w:val="001B4F64"/>
    <w:rsid w:val="001B5491"/>
    <w:rsid w:val="001B56CD"/>
    <w:rsid w:val="001B5ECC"/>
    <w:rsid w:val="001B7402"/>
    <w:rsid w:val="001B7E00"/>
    <w:rsid w:val="001C19AC"/>
    <w:rsid w:val="001C243A"/>
    <w:rsid w:val="001C2900"/>
    <w:rsid w:val="001C2CA0"/>
    <w:rsid w:val="001C5413"/>
    <w:rsid w:val="001C5ED8"/>
    <w:rsid w:val="001C6AF9"/>
    <w:rsid w:val="001C7240"/>
    <w:rsid w:val="001D36E8"/>
    <w:rsid w:val="001D5219"/>
    <w:rsid w:val="001D548D"/>
    <w:rsid w:val="001D61D6"/>
    <w:rsid w:val="001D635E"/>
    <w:rsid w:val="001D78B9"/>
    <w:rsid w:val="001D7D19"/>
    <w:rsid w:val="001E1295"/>
    <w:rsid w:val="001E2476"/>
    <w:rsid w:val="001E34C4"/>
    <w:rsid w:val="001E4286"/>
    <w:rsid w:val="001E4594"/>
    <w:rsid w:val="001E49E4"/>
    <w:rsid w:val="001E5160"/>
    <w:rsid w:val="001E5FAE"/>
    <w:rsid w:val="001E6015"/>
    <w:rsid w:val="001F0FB2"/>
    <w:rsid w:val="001F14AC"/>
    <w:rsid w:val="001F1DE8"/>
    <w:rsid w:val="001F1FFE"/>
    <w:rsid w:val="001F30AA"/>
    <w:rsid w:val="001F4E24"/>
    <w:rsid w:val="001F7407"/>
    <w:rsid w:val="001F75CB"/>
    <w:rsid w:val="001F7C8C"/>
    <w:rsid w:val="0020121F"/>
    <w:rsid w:val="00201272"/>
    <w:rsid w:val="00204983"/>
    <w:rsid w:val="00204D4E"/>
    <w:rsid w:val="00204FDF"/>
    <w:rsid w:val="002052ED"/>
    <w:rsid w:val="002071DD"/>
    <w:rsid w:val="002072E6"/>
    <w:rsid w:val="00207CB5"/>
    <w:rsid w:val="00210073"/>
    <w:rsid w:val="00210E20"/>
    <w:rsid w:val="00214B53"/>
    <w:rsid w:val="002161F0"/>
    <w:rsid w:val="002171C3"/>
    <w:rsid w:val="0021723F"/>
    <w:rsid w:val="00217B96"/>
    <w:rsid w:val="002203B3"/>
    <w:rsid w:val="00221379"/>
    <w:rsid w:val="0022144C"/>
    <w:rsid w:val="002225C5"/>
    <w:rsid w:val="00222FCD"/>
    <w:rsid w:val="00226275"/>
    <w:rsid w:val="00227488"/>
    <w:rsid w:val="00227B8D"/>
    <w:rsid w:val="00227D77"/>
    <w:rsid w:val="00230556"/>
    <w:rsid w:val="002317B3"/>
    <w:rsid w:val="00232436"/>
    <w:rsid w:val="002348DE"/>
    <w:rsid w:val="00234ECA"/>
    <w:rsid w:val="002353AB"/>
    <w:rsid w:val="00236571"/>
    <w:rsid w:val="002367F7"/>
    <w:rsid w:val="00237708"/>
    <w:rsid w:val="00240FD0"/>
    <w:rsid w:val="002422F0"/>
    <w:rsid w:val="00243BF6"/>
    <w:rsid w:val="002442C2"/>
    <w:rsid w:val="00244C51"/>
    <w:rsid w:val="00245EDA"/>
    <w:rsid w:val="002464B0"/>
    <w:rsid w:val="00250B4B"/>
    <w:rsid w:val="002518C1"/>
    <w:rsid w:val="00252027"/>
    <w:rsid w:val="002525E1"/>
    <w:rsid w:val="00252FDA"/>
    <w:rsid w:val="00253002"/>
    <w:rsid w:val="00256F50"/>
    <w:rsid w:val="00257062"/>
    <w:rsid w:val="00257AC9"/>
    <w:rsid w:val="00257C68"/>
    <w:rsid w:val="002622E5"/>
    <w:rsid w:val="0026262B"/>
    <w:rsid w:val="002628C0"/>
    <w:rsid w:val="00263551"/>
    <w:rsid w:val="0026558D"/>
    <w:rsid w:val="002658D8"/>
    <w:rsid w:val="00266E72"/>
    <w:rsid w:val="00266ECE"/>
    <w:rsid w:val="00272E1C"/>
    <w:rsid w:val="00273EBB"/>
    <w:rsid w:val="00274BDD"/>
    <w:rsid w:val="00276646"/>
    <w:rsid w:val="00276DC3"/>
    <w:rsid w:val="00280FB1"/>
    <w:rsid w:val="00281704"/>
    <w:rsid w:val="002821B1"/>
    <w:rsid w:val="0028247E"/>
    <w:rsid w:val="002850B3"/>
    <w:rsid w:val="0028776A"/>
    <w:rsid w:val="00291192"/>
    <w:rsid w:val="00292097"/>
    <w:rsid w:val="00292140"/>
    <w:rsid w:val="00292325"/>
    <w:rsid w:val="00292B00"/>
    <w:rsid w:val="002931F1"/>
    <w:rsid w:val="002931F9"/>
    <w:rsid w:val="00295EAE"/>
    <w:rsid w:val="00296DD6"/>
    <w:rsid w:val="002A095D"/>
    <w:rsid w:val="002A293F"/>
    <w:rsid w:val="002A3931"/>
    <w:rsid w:val="002A3A85"/>
    <w:rsid w:val="002A3AEA"/>
    <w:rsid w:val="002A3D2A"/>
    <w:rsid w:val="002A4ABF"/>
    <w:rsid w:val="002B05BC"/>
    <w:rsid w:val="002B0731"/>
    <w:rsid w:val="002B11E5"/>
    <w:rsid w:val="002B138F"/>
    <w:rsid w:val="002B1AD8"/>
    <w:rsid w:val="002B3D53"/>
    <w:rsid w:val="002B4220"/>
    <w:rsid w:val="002C00DC"/>
    <w:rsid w:val="002C053B"/>
    <w:rsid w:val="002C0FE8"/>
    <w:rsid w:val="002C222F"/>
    <w:rsid w:val="002C2488"/>
    <w:rsid w:val="002C2C09"/>
    <w:rsid w:val="002C3C74"/>
    <w:rsid w:val="002C487D"/>
    <w:rsid w:val="002C4ECD"/>
    <w:rsid w:val="002C5BAB"/>
    <w:rsid w:val="002C643C"/>
    <w:rsid w:val="002C6562"/>
    <w:rsid w:val="002C747F"/>
    <w:rsid w:val="002C7ECE"/>
    <w:rsid w:val="002D0391"/>
    <w:rsid w:val="002D0D08"/>
    <w:rsid w:val="002D13AF"/>
    <w:rsid w:val="002D21F5"/>
    <w:rsid w:val="002D23F7"/>
    <w:rsid w:val="002D4167"/>
    <w:rsid w:val="002D53B6"/>
    <w:rsid w:val="002D7906"/>
    <w:rsid w:val="002D7982"/>
    <w:rsid w:val="002E10D1"/>
    <w:rsid w:val="002E1174"/>
    <w:rsid w:val="002E11AD"/>
    <w:rsid w:val="002E1579"/>
    <w:rsid w:val="002E1AB0"/>
    <w:rsid w:val="002E1E76"/>
    <w:rsid w:val="002E43C1"/>
    <w:rsid w:val="002E4E0A"/>
    <w:rsid w:val="002E7FA7"/>
    <w:rsid w:val="002F0663"/>
    <w:rsid w:val="002F0665"/>
    <w:rsid w:val="002F077D"/>
    <w:rsid w:val="002F0F5C"/>
    <w:rsid w:val="002F3103"/>
    <w:rsid w:val="002F49E3"/>
    <w:rsid w:val="002F57A3"/>
    <w:rsid w:val="002F6C57"/>
    <w:rsid w:val="002F7B76"/>
    <w:rsid w:val="00300266"/>
    <w:rsid w:val="00300985"/>
    <w:rsid w:val="00300DAE"/>
    <w:rsid w:val="00300E3D"/>
    <w:rsid w:val="0030131E"/>
    <w:rsid w:val="003039E3"/>
    <w:rsid w:val="00304003"/>
    <w:rsid w:val="00304BC8"/>
    <w:rsid w:val="00304DD5"/>
    <w:rsid w:val="003074F7"/>
    <w:rsid w:val="003105DD"/>
    <w:rsid w:val="0031125E"/>
    <w:rsid w:val="0031253C"/>
    <w:rsid w:val="00312600"/>
    <w:rsid w:val="00312655"/>
    <w:rsid w:val="00312AA7"/>
    <w:rsid w:val="003145D3"/>
    <w:rsid w:val="00315823"/>
    <w:rsid w:val="00316C7C"/>
    <w:rsid w:val="00317E90"/>
    <w:rsid w:val="00317F49"/>
    <w:rsid w:val="003202D5"/>
    <w:rsid w:val="003203B3"/>
    <w:rsid w:val="003212E1"/>
    <w:rsid w:val="00321858"/>
    <w:rsid w:val="003219B9"/>
    <w:rsid w:val="003228D6"/>
    <w:rsid w:val="0032528C"/>
    <w:rsid w:val="0032543F"/>
    <w:rsid w:val="00327FD5"/>
    <w:rsid w:val="0033070A"/>
    <w:rsid w:val="003319EE"/>
    <w:rsid w:val="00331BE6"/>
    <w:rsid w:val="0033227C"/>
    <w:rsid w:val="0033378D"/>
    <w:rsid w:val="00333BFE"/>
    <w:rsid w:val="0033521D"/>
    <w:rsid w:val="00335C0B"/>
    <w:rsid w:val="003366B3"/>
    <w:rsid w:val="00337F05"/>
    <w:rsid w:val="00340202"/>
    <w:rsid w:val="00341DC1"/>
    <w:rsid w:val="0034230E"/>
    <w:rsid w:val="0034251E"/>
    <w:rsid w:val="00342EBE"/>
    <w:rsid w:val="00343482"/>
    <w:rsid w:val="00343517"/>
    <w:rsid w:val="00343A7D"/>
    <w:rsid w:val="00344082"/>
    <w:rsid w:val="003449BA"/>
    <w:rsid w:val="00345903"/>
    <w:rsid w:val="003464B4"/>
    <w:rsid w:val="003465DD"/>
    <w:rsid w:val="00346E2F"/>
    <w:rsid w:val="00350167"/>
    <w:rsid w:val="00350B15"/>
    <w:rsid w:val="0035259B"/>
    <w:rsid w:val="0035355A"/>
    <w:rsid w:val="00354313"/>
    <w:rsid w:val="0035596D"/>
    <w:rsid w:val="00356473"/>
    <w:rsid w:val="00356AE6"/>
    <w:rsid w:val="003579BD"/>
    <w:rsid w:val="00361488"/>
    <w:rsid w:val="003615BD"/>
    <w:rsid w:val="003617B9"/>
    <w:rsid w:val="0036219D"/>
    <w:rsid w:val="003627EC"/>
    <w:rsid w:val="00362910"/>
    <w:rsid w:val="003631C3"/>
    <w:rsid w:val="00363838"/>
    <w:rsid w:val="00363908"/>
    <w:rsid w:val="00363A45"/>
    <w:rsid w:val="0036428E"/>
    <w:rsid w:val="00364E7D"/>
    <w:rsid w:val="00364F43"/>
    <w:rsid w:val="0036509E"/>
    <w:rsid w:val="003665A3"/>
    <w:rsid w:val="003678C8"/>
    <w:rsid w:val="00367B9A"/>
    <w:rsid w:val="00367BBC"/>
    <w:rsid w:val="00370888"/>
    <w:rsid w:val="00371837"/>
    <w:rsid w:val="003726A4"/>
    <w:rsid w:val="00373C28"/>
    <w:rsid w:val="00375013"/>
    <w:rsid w:val="003759B5"/>
    <w:rsid w:val="00375AD2"/>
    <w:rsid w:val="003765F5"/>
    <w:rsid w:val="003776C2"/>
    <w:rsid w:val="00382AF7"/>
    <w:rsid w:val="0038311B"/>
    <w:rsid w:val="003835BD"/>
    <w:rsid w:val="00385909"/>
    <w:rsid w:val="00385B17"/>
    <w:rsid w:val="00385D16"/>
    <w:rsid w:val="003860BD"/>
    <w:rsid w:val="00386600"/>
    <w:rsid w:val="003867A2"/>
    <w:rsid w:val="00386C92"/>
    <w:rsid w:val="003878C4"/>
    <w:rsid w:val="0038795B"/>
    <w:rsid w:val="00387C0E"/>
    <w:rsid w:val="00390292"/>
    <w:rsid w:val="0039096D"/>
    <w:rsid w:val="00391FCF"/>
    <w:rsid w:val="00393E8E"/>
    <w:rsid w:val="00393FB7"/>
    <w:rsid w:val="00393FCA"/>
    <w:rsid w:val="0039474A"/>
    <w:rsid w:val="00394777"/>
    <w:rsid w:val="00394A48"/>
    <w:rsid w:val="00394FF9"/>
    <w:rsid w:val="003950DA"/>
    <w:rsid w:val="003953A7"/>
    <w:rsid w:val="00397B66"/>
    <w:rsid w:val="003A042C"/>
    <w:rsid w:val="003A27F4"/>
    <w:rsid w:val="003A3EE9"/>
    <w:rsid w:val="003A42C5"/>
    <w:rsid w:val="003A47E7"/>
    <w:rsid w:val="003A5C75"/>
    <w:rsid w:val="003A6B55"/>
    <w:rsid w:val="003A6E6A"/>
    <w:rsid w:val="003A74F9"/>
    <w:rsid w:val="003A7A75"/>
    <w:rsid w:val="003B126B"/>
    <w:rsid w:val="003B177F"/>
    <w:rsid w:val="003B1AE8"/>
    <w:rsid w:val="003B29CE"/>
    <w:rsid w:val="003B491C"/>
    <w:rsid w:val="003B504C"/>
    <w:rsid w:val="003B764F"/>
    <w:rsid w:val="003B7CEF"/>
    <w:rsid w:val="003C4C09"/>
    <w:rsid w:val="003C51F3"/>
    <w:rsid w:val="003C5648"/>
    <w:rsid w:val="003C5EB8"/>
    <w:rsid w:val="003C62BE"/>
    <w:rsid w:val="003C70F8"/>
    <w:rsid w:val="003C7546"/>
    <w:rsid w:val="003D074C"/>
    <w:rsid w:val="003D0B91"/>
    <w:rsid w:val="003D27D0"/>
    <w:rsid w:val="003D2E57"/>
    <w:rsid w:val="003D352F"/>
    <w:rsid w:val="003D38E1"/>
    <w:rsid w:val="003D3DA3"/>
    <w:rsid w:val="003D43AB"/>
    <w:rsid w:val="003D4484"/>
    <w:rsid w:val="003D48E1"/>
    <w:rsid w:val="003D5123"/>
    <w:rsid w:val="003D732C"/>
    <w:rsid w:val="003D7F44"/>
    <w:rsid w:val="003E1914"/>
    <w:rsid w:val="003E6AA6"/>
    <w:rsid w:val="003E711B"/>
    <w:rsid w:val="003F009D"/>
    <w:rsid w:val="003F1D07"/>
    <w:rsid w:val="003F2344"/>
    <w:rsid w:val="003F3805"/>
    <w:rsid w:val="003F3989"/>
    <w:rsid w:val="003F546C"/>
    <w:rsid w:val="003F5B30"/>
    <w:rsid w:val="003F5D27"/>
    <w:rsid w:val="003F61C3"/>
    <w:rsid w:val="003F699E"/>
    <w:rsid w:val="003F78DE"/>
    <w:rsid w:val="00400D4D"/>
    <w:rsid w:val="0040128E"/>
    <w:rsid w:val="00401381"/>
    <w:rsid w:val="0040166D"/>
    <w:rsid w:val="00401DF0"/>
    <w:rsid w:val="004037A0"/>
    <w:rsid w:val="00403BEE"/>
    <w:rsid w:val="00403FAC"/>
    <w:rsid w:val="004048C3"/>
    <w:rsid w:val="004054E3"/>
    <w:rsid w:val="004058FC"/>
    <w:rsid w:val="00405F0E"/>
    <w:rsid w:val="004062EB"/>
    <w:rsid w:val="00407DB2"/>
    <w:rsid w:val="0041019F"/>
    <w:rsid w:val="0041090E"/>
    <w:rsid w:val="00411183"/>
    <w:rsid w:val="00412111"/>
    <w:rsid w:val="00412265"/>
    <w:rsid w:val="00413EE5"/>
    <w:rsid w:val="00414BAA"/>
    <w:rsid w:val="00416D86"/>
    <w:rsid w:val="00416E0D"/>
    <w:rsid w:val="004176EC"/>
    <w:rsid w:val="0042042C"/>
    <w:rsid w:val="004210FA"/>
    <w:rsid w:val="004216F8"/>
    <w:rsid w:val="004227D0"/>
    <w:rsid w:val="00423582"/>
    <w:rsid w:val="0042455E"/>
    <w:rsid w:val="00425589"/>
    <w:rsid w:val="004308CD"/>
    <w:rsid w:val="004322E8"/>
    <w:rsid w:val="004327D5"/>
    <w:rsid w:val="00432D78"/>
    <w:rsid w:val="00433E17"/>
    <w:rsid w:val="0043485C"/>
    <w:rsid w:val="00434F8F"/>
    <w:rsid w:val="004368CB"/>
    <w:rsid w:val="00436A23"/>
    <w:rsid w:val="00437C45"/>
    <w:rsid w:val="00437EBF"/>
    <w:rsid w:val="00440155"/>
    <w:rsid w:val="004407B2"/>
    <w:rsid w:val="0044096E"/>
    <w:rsid w:val="00441CFA"/>
    <w:rsid w:val="00442ED2"/>
    <w:rsid w:val="00443942"/>
    <w:rsid w:val="00445B55"/>
    <w:rsid w:val="00446A7B"/>
    <w:rsid w:val="00447C7B"/>
    <w:rsid w:val="004510FC"/>
    <w:rsid w:val="00452918"/>
    <w:rsid w:val="00453318"/>
    <w:rsid w:val="00453733"/>
    <w:rsid w:val="00455701"/>
    <w:rsid w:val="00455875"/>
    <w:rsid w:val="00460705"/>
    <w:rsid w:val="0046149C"/>
    <w:rsid w:val="0046211D"/>
    <w:rsid w:val="00462C7F"/>
    <w:rsid w:val="00463B78"/>
    <w:rsid w:val="004654AB"/>
    <w:rsid w:val="00465810"/>
    <w:rsid w:val="004660AF"/>
    <w:rsid w:val="004669A2"/>
    <w:rsid w:val="00466D51"/>
    <w:rsid w:val="00466F13"/>
    <w:rsid w:val="00467031"/>
    <w:rsid w:val="004674A5"/>
    <w:rsid w:val="0047104F"/>
    <w:rsid w:val="00474A4D"/>
    <w:rsid w:val="00476383"/>
    <w:rsid w:val="004806F5"/>
    <w:rsid w:val="00480D3E"/>
    <w:rsid w:val="00481EFB"/>
    <w:rsid w:val="00482B91"/>
    <w:rsid w:val="00483752"/>
    <w:rsid w:val="00485602"/>
    <w:rsid w:val="004857BE"/>
    <w:rsid w:val="00485F40"/>
    <w:rsid w:val="00485FFC"/>
    <w:rsid w:val="004877DE"/>
    <w:rsid w:val="00487B93"/>
    <w:rsid w:val="00487FE4"/>
    <w:rsid w:val="004910B2"/>
    <w:rsid w:val="0049119E"/>
    <w:rsid w:val="00491331"/>
    <w:rsid w:val="004918AC"/>
    <w:rsid w:val="004931B6"/>
    <w:rsid w:val="00494B44"/>
    <w:rsid w:val="004951C0"/>
    <w:rsid w:val="004966E4"/>
    <w:rsid w:val="004970F5"/>
    <w:rsid w:val="00497862"/>
    <w:rsid w:val="004A1385"/>
    <w:rsid w:val="004A29E6"/>
    <w:rsid w:val="004A29F8"/>
    <w:rsid w:val="004A2E12"/>
    <w:rsid w:val="004A3811"/>
    <w:rsid w:val="004A502D"/>
    <w:rsid w:val="004A623A"/>
    <w:rsid w:val="004A74BA"/>
    <w:rsid w:val="004A770D"/>
    <w:rsid w:val="004A7DAF"/>
    <w:rsid w:val="004B0693"/>
    <w:rsid w:val="004B0923"/>
    <w:rsid w:val="004B0956"/>
    <w:rsid w:val="004B0C30"/>
    <w:rsid w:val="004B1A55"/>
    <w:rsid w:val="004B1F4B"/>
    <w:rsid w:val="004B2BFD"/>
    <w:rsid w:val="004B39DF"/>
    <w:rsid w:val="004B3C67"/>
    <w:rsid w:val="004B5D0A"/>
    <w:rsid w:val="004B5FC8"/>
    <w:rsid w:val="004B6CA5"/>
    <w:rsid w:val="004C0CD8"/>
    <w:rsid w:val="004C0E92"/>
    <w:rsid w:val="004C101D"/>
    <w:rsid w:val="004C14C0"/>
    <w:rsid w:val="004C19E4"/>
    <w:rsid w:val="004C3771"/>
    <w:rsid w:val="004C3D68"/>
    <w:rsid w:val="004C4B08"/>
    <w:rsid w:val="004C53ED"/>
    <w:rsid w:val="004C6EB6"/>
    <w:rsid w:val="004D2FA4"/>
    <w:rsid w:val="004D402D"/>
    <w:rsid w:val="004D4A67"/>
    <w:rsid w:val="004D4ABC"/>
    <w:rsid w:val="004D5C24"/>
    <w:rsid w:val="004D64B7"/>
    <w:rsid w:val="004D6BAA"/>
    <w:rsid w:val="004D6E48"/>
    <w:rsid w:val="004D717A"/>
    <w:rsid w:val="004E17C0"/>
    <w:rsid w:val="004E3486"/>
    <w:rsid w:val="004E3DC0"/>
    <w:rsid w:val="004E47DB"/>
    <w:rsid w:val="004E4CAA"/>
    <w:rsid w:val="004E5866"/>
    <w:rsid w:val="004E7729"/>
    <w:rsid w:val="004E7760"/>
    <w:rsid w:val="004E7EB2"/>
    <w:rsid w:val="004F01DD"/>
    <w:rsid w:val="004F04CD"/>
    <w:rsid w:val="004F1C21"/>
    <w:rsid w:val="004F2705"/>
    <w:rsid w:val="004F29CB"/>
    <w:rsid w:val="004F2A71"/>
    <w:rsid w:val="004F2B8D"/>
    <w:rsid w:val="004F463E"/>
    <w:rsid w:val="004F493A"/>
    <w:rsid w:val="004F4B91"/>
    <w:rsid w:val="004F4ED0"/>
    <w:rsid w:val="004F56FC"/>
    <w:rsid w:val="004F6555"/>
    <w:rsid w:val="004F7E15"/>
    <w:rsid w:val="0050001A"/>
    <w:rsid w:val="00500E35"/>
    <w:rsid w:val="005010BE"/>
    <w:rsid w:val="005016B9"/>
    <w:rsid w:val="00501AFE"/>
    <w:rsid w:val="00503082"/>
    <w:rsid w:val="00504102"/>
    <w:rsid w:val="00504250"/>
    <w:rsid w:val="00507F75"/>
    <w:rsid w:val="00510290"/>
    <w:rsid w:val="005105BA"/>
    <w:rsid w:val="005107D2"/>
    <w:rsid w:val="005112B3"/>
    <w:rsid w:val="005117D4"/>
    <w:rsid w:val="00511DAF"/>
    <w:rsid w:val="005120C8"/>
    <w:rsid w:val="00512A77"/>
    <w:rsid w:val="005138DB"/>
    <w:rsid w:val="0051515B"/>
    <w:rsid w:val="00515C88"/>
    <w:rsid w:val="00517926"/>
    <w:rsid w:val="00522A7F"/>
    <w:rsid w:val="00523571"/>
    <w:rsid w:val="00524669"/>
    <w:rsid w:val="00524CEA"/>
    <w:rsid w:val="00524EDA"/>
    <w:rsid w:val="0052515E"/>
    <w:rsid w:val="00525C42"/>
    <w:rsid w:val="00526081"/>
    <w:rsid w:val="005260CB"/>
    <w:rsid w:val="00526F62"/>
    <w:rsid w:val="00527494"/>
    <w:rsid w:val="00530BB0"/>
    <w:rsid w:val="00533354"/>
    <w:rsid w:val="00533CF6"/>
    <w:rsid w:val="00534B46"/>
    <w:rsid w:val="00535D56"/>
    <w:rsid w:val="00537045"/>
    <w:rsid w:val="00540097"/>
    <w:rsid w:val="00540AE8"/>
    <w:rsid w:val="005416A3"/>
    <w:rsid w:val="0054187F"/>
    <w:rsid w:val="005418F9"/>
    <w:rsid w:val="00542055"/>
    <w:rsid w:val="005430CB"/>
    <w:rsid w:val="00544898"/>
    <w:rsid w:val="00545189"/>
    <w:rsid w:val="00545354"/>
    <w:rsid w:val="005512FE"/>
    <w:rsid w:val="0055177E"/>
    <w:rsid w:val="00552505"/>
    <w:rsid w:val="00552A21"/>
    <w:rsid w:val="0055391A"/>
    <w:rsid w:val="00555A6A"/>
    <w:rsid w:val="00556043"/>
    <w:rsid w:val="00556A8D"/>
    <w:rsid w:val="005606CF"/>
    <w:rsid w:val="00560818"/>
    <w:rsid w:val="00561E20"/>
    <w:rsid w:val="00561F35"/>
    <w:rsid w:val="005640D7"/>
    <w:rsid w:val="005645BC"/>
    <w:rsid w:val="005646C1"/>
    <w:rsid w:val="00565E10"/>
    <w:rsid w:val="00567030"/>
    <w:rsid w:val="00567259"/>
    <w:rsid w:val="00567CB3"/>
    <w:rsid w:val="00567DCB"/>
    <w:rsid w:val="00570B68"/>
    <w:rsid w:val="00571212"/>
    <w:rsid w:val="00572305"/>
    <w:rsid w:val="00574B81"/>
    <w:rsid w:val="00574C75"/>
    <w:rsid w:val="005751BC"/>
    <w:rsid w:val="005754F0"/>
    <w:rsid w:val="00575969"/>
    <w:rsid w:val="00575B3F"/>
    <w:rsid w:val="0057683C"/>
    <w:rsid w:val="005770A8"/>
    <w:rsid w:val="00577B3F"/>
    <w:rsid w:val="005802BB"/>
    <w:rsid w:val="005802D2"/>
    <w:rsid w:val="005804E3"/>
    <w:rsid w:val="005822B9"/>
    <w:rsid w:val="005833B3"/>
    <w:rsid w:val="005839F4"/>
    <w:rsid w:val="00583C27"/>
    <w:rsid w:val="00584018"/>
    <w:rsid w:val="00584A24"/>
    <w:rsid w:val="00586024"/>
    <w:rsid w:val="00586316"/>
    <w:rsid w:val="005863D9"/>
    <w:rsid w:val="00586C6E"/>
    <w:rsid w:val="005872E9"/>
    <w:rsid w:val="00590329"/>
    <w:rsid w:val="00590949"/>
    <w:rsid w:val="005916C8"/>
    <w:rsid w:val="00592356"/>
    <w:rsid w:val="00593E43"/>
    <w:rsid w:val="00594FD9"/>
    <w:rsid w:val="00595CBA"/>
    <w:rsid w:val="0059640F"/>
    <w:rsid w:val="005967BF"/>
    <w:rsid w:val="005974BA"/>
    <w:rsid w:val="0059760B"/>
    <w:rsid w:val="0059793C"/>
    <w:rsid w:val="005A20E6"/>
    <w:rsid w:val="005A24B8"/>
    <w:rsid w:val="005A32A5"/>
    <w:rsid w:val="005A3305"/>
    <w:rsid w:val="005A34B9"/>
    <w:rsid w:val="005A382F"/>
    <w:rsid w:val="005A4A3B"/>
    <w:rsid w:val="005A4A86"/>
    <w:rsid w:val="005A5874"/>
    <w:rsid w:val="005A6577"/>
    <w:rsid w:val="005A6B5E"/>
    <w:rsid w:val="005A72F3"/>
    <w:rsid w:val="005B1650"/>
    <w:rsid w:val="005B1753"/>
    <w:rsid w:val="005B1C6B"/>
    <w:rsid w:val="005B1E90"/>
    <w:rsid w:val="005B1F41"/>
    <w:rsid w:val="005B5813"/>
    <w:rsid w:val="005B6260"/>
    <w:rsid w:val="005B74C2"/>
    <w:rsid w:val="005C191D"/>
    <w:rsid w:val="005C37E2"/>
    <w:rsid w:val="005C463D"/>
    <w:rsid w:val="005C48DE"/>
    <w:rsid w:val="005C5032"/>
    <w:rsid w:val="005C5B47"/>
    <w:rsid w:val="005C5FC1"/>
    <w:rsid w:val="005C7B9A"/>
    <w:rsid w:val="005D031E"/>
    <w:rsid w:val="005D1A4A"/>
    <w:rsid w:val="005D1B1E"/>
    <w:rsid w:val="005D2E69"/>
    <w:rsid w:val="005D3093"/>
    <w:rsid w:val="005D36B2"/>
    <w:rsid w:val="005D3E27"/>
    <w:rsid w:val="005D4044"/>
    <w:rsid w:val="005D55FA"/>
    <w:rsid w:val="005D7A09"/>
    <w:rsid w:val="005E03D9"/>
    <w:rsid w:val="005E1125"/>
    <w:rsid w:val="005E2F09"/>
    <w:rsid w:val="005E5391"/>
    <w:rsid w:val="005E5B6F"/>
    <w:rsid w:val="005E74FE"/>
    <w:rsid w:val="005E75D8"/>
    <w:rsid w:val="005F15EA"/>
    <w:rsid w:val="005F1B84"/>
    <w:rsid w:val="005F2169"/>
    <w:rsid w:val="005F2E7E"/>
    <w:rsid w:val="005F367B"/>
    <w:rsid w:val="005F464D"/>
    <w:rsid w:val="005F5142"/>
    <w:rsid w:val="005F6144"/>
    <w:rsid w:val="005F623A"/>
    <w:rsid w:val="005F6FAC"/>
    <w:rsid w:val="00600DC4"/>
    <w:rsid w:val="00601C26"/>
    <w:rsid w:val="006027DB"/>
    <w:rsid w:val="00603510"/>
    <w:rsid w:val="006039D4"/>
    <w:rsid w:val="00604731"/>
    <w:rsid w:val="006058A1"/>
    <w:rsid w:val="00606393"/>
    <w:rsid w:val="0060684E"/>
    <w:rsid w:val="006076CB"/>
    <w:rsid w:val="00610E72"/>
    <w:rsid w:val="006111FE"/>
    <w:rsid w:val="00612493"/>
    <w:rsid w:val="00612F76"/>
    <w:rsid w:val="00612FAA"/>
    <w:rsid w:val="0061429A"/>
    <w:rsid w:val="006159AC"/>
    <w:rsid w:val="00615AFF"/>
    <w:rsid w:val="0061670E"/>
    <w:rsid w:val="00617AAA"/>
    <w:rsid w:val="006230CD"/>
    <w:rsid w:val="0062441A"/>
    <w:rsid w:val="00624E8B"/>
    <w:rsid w:val="00625360"/>
    <w:rsid w:val="006253AD"/>
    <w:rsid w:val="0062706B"/>
    <w:rsid w:val="00627213"/>
    <w:rsid w:val="006275D7"/>
    <w:rsid w:val="00630A86"/>
    <w:rsid w:val="00630D20"/>
    <w:rsid w:val="00630E1E"/>
    <w:rsid w:val="00631A48"/>
    <w:rsid w:val="0063460E"/>
    <w:rsid w:val="006346EB"/>
    <w:rsid w:val="0063574C"/>
    <w:rsid w:val="00637F41"/>
    <w:rsid w:val="006404AD"/>
    <w:rsid w:val="006412E5"/>
    <w:rsid w:val="00641C6F"/>
    <w:rsid w:val="006424E6"/>
    <w:rsid w:val="00642A90"/>
    <w:rsid w:val="00642AE6"/>
    <w:rsid w:val="0064362E"/>
    <w:rsid w:val="0064409A"/>
    <w:rsid w:val="00644758"/>
    <w:rsid w:val="006448BC"/>
    <w:rsid w:val="0064561A"/>
    <w:rsid w:val="00646758"/>
    <w:rsid w:val="006467AA"/>
    <w:rsid w:val="006470DE"/>
    <w:rsid w:val="00647A6D"/>
    <w:rsid w:val="00647EF8"/>
    <w:rsid w:val="00650104"/>
    <w:rsid w:val="00650173"/>
    <w:rsid w:val="006506F6"/>
    <w:rsid w:val="00651C03"/>
    <w:rsid w:val="00651EC6"/>
    <w:rsid w:val="00652196"/>
    <w:rsid w:val="00655236"/>
    <w:rsid w:val="0065601B"/>
    <w:rsid w:val="0066013F"/>
    <w:rsid w:val="00664C48"/>
    <w:rsid w:val="00665A4F"/>
    <w:rsid w:val="00666624"/>
    <w:rsid w:val="006668D8"/>
    <w:rsid w:val="00667FB4"/>
    <w:rsid w:val="006705B2"/>
    <w:rsid w:val="0067096B"/>
    <w:rsid w:val="00671296"/>
    <w:rsid w:val="00672A03"/>
    <w:rsid w:val="006749F9"/>
    <w:rsid w:val="00676C79"/>
    <w:rsid w:val="0067742B"/>
    <w:rsid w:val="00677DFA"/>
    <w:rsid w:val="00681771"/>
    <w:rsid w:val="0068292C"/>
    <w:rsid w:val="006900E4"/>
    <w:rsid w:val="00690B54"/>
    <w:rsid w:val="00691A75"/>
    <w:rsid w:val="00692072"/>
    <w:rsid w:val="006924FA"/>
    <w:rsid w:val="00692591"/>
    <w:rsid w:val="00693223"/>
    <w:rsid w:val="00695EF6"/>
    <w:rsid w:val="00697836"/>
    <w:rsid w:val="006A07D2"/>
    <w:rsid w:val="006A0F3E"/>
    <w:rsid w:val="006A17F6"/>
    <w:rsid w:val="006A2E54"/>
    <w:rsid w:val="006A39ED"/>
    <w:rsid w:val="006A3FA1"/>
    <w:rsid w:val="006A5AC4"/>
    <w:rsid w:val="006B11FF"/>
    <w:rsid w:val="006B179B"/>
    <w:rsid w:val="006B2A1C"/>
    <w:rsid w:val="006B2B2C"/>
    <w:rsid w:val="006B6408"/>
    <w:rsid w:val="006B6EBD"/>
    <w:rsid w:val="006C12A0"/>
    <w:rsid w:val="006C1806"/>
    <w:rsid w:val="006C1CC6"/>
    <w:rsid w:val="006C4CB6"/>
    <w:rsid w:val="006C5265"/>
    <w:rsid w:val="006C5A8D"/>
    <w:rsid w:val="006C5C1C"/>
    <w:rsid w:val="006C68B0"/>
    <w:rsid w:val="006C6A78"/>
    <w:rsid w:val="006C7124"/>
    <w:rsid w:val="006D010D"/>
    <w:rsid w:val="006D018D"/>
    <w:rsid w:val="006D0F15"/>
    <w:rsid w:val="006D2891"/>
    <w:rsid w:val="006D433B"/>
    <w:rsid w:val="006D582C"/>
    <w:rsid w:val="006D5E0B"/>
    <w:rsid w:val="006D6F69"/>
    <w:rsid w:val="006E0B62"/>
    <w:rsid w:val="006E1022"/>
    <w:rsid w:val="006E20E1"/>
    <w:rsid w:val="006E2C56"/>
    <w:rsid w:val="006E2E2E"/>
    <w:rsid w:val="006E3D28"/>
    <w:rsid w:val="006E464E"/>
    <w:rsid w:val="006E62A5"/>
    <w:rsid w:val="006F00CC"/>
    <w:rsid w:val="006F049F"/>
    <w:rsid w:val="006F16D8"/>
    <w:rsid w:val="006F1785"/>
    <w:rsid w:val="006F1C69"/>
    <w:rsid w:val="006F3966"/>
    <w:rsid w:val="006F3F1C"/>
    <w:rsid w:val="006F4AE0"/>
    <w:rsid w:val="006F4B78"/>
    <w:rsid w:val="006F4CDF"/>
    <w:rsid w:val="006F6D19"/>
    <w:rsid w:val="006F7670"/>
    <w:rsid w:val="006F7E96"/>
    <w:rsid w:val="007017A2"/>
    <w:rsid w:val="0070378C"/>
    <w:rsid w:val="00704E86"/>
    <w:rsid w:val="00705948"/>
    <w:rsid w:val="007078CC"/>
    <w:rsid w:val="007104F5"/>
    <w:rsid w:val="00711523"/>
    <w:rsid w:val="0071349D"/>
    <w:rsid w:val="00714FDB"/>
    <w:rsid w:val="007160F6"/>
    <w:rsid w:val="00716625"/>
    <w:rsid w:val="00716E3E"/>
    <w:rsid w:val="0072015B"/>
    <w:rsid w:val="00720417"/>
    <w:rsid w:val="0072162C"/>
    <w:rsid w:val="007222C3"/>
    <w:rsid w:val="00723ADF"/>
    <w:rsid w:val="00724018"/>
    <w:rsid w:val="0072501B"/>
    <w:rsid w:val="0072642F"/>
    <w:rsid w:val="00730648"/>
    <w:rsid w:val="00730C98"/>
    <w:rsid w:val="00730F1E"/>
    <w:rsid w:val="007319D5"/>
    <w:rsid w:val="00731FE8"/>
    <w:rsid w:val="00732DD0"/>
    <w:rsid w:val="00734EBC"/>
    <w:rsid w:val="00735D7B"/>
    <w:rsid w:val="00735FE1"/>
    <w:rsid w:val="00737BA7"/>
    <w:rsid w:val="00740CC7"/>
    <w:rsid w:val="0074408B"/>
    <w:rsid w:val="00744C61"/>
    <w:rsid w:val="0074769A"/>
    <w:rsid w:val="007502AF"/>
    <w:rsid w:val="0075047B"/>
    <w:rsid w:val="007505E7"/>
    <w:rsid w:val="00750F7C"/>
    <w:rsid w:val="00751D38"/>
    <w:rsid w:val="007537EC"/>
    <w:rsid w:val="00754166"/>
    <w:rsid w:val="00754937"/>
    <w:rsid w:val="00754C0B"/>
    <w:rsid w:val="00755111"/>
    <w:rsid w:val="00755635"/>
    <w:rsid w:val="00755F8A"/>
    <w:rsid w:val="00756C2A"/>
    <w:rsid w:val="00757567"/>
    <w:rsid w:val="00760171"/>
    <w:rsid w:val="00760ADD"/>
    <w:rsid w:val="007616C0"/>
    <w:rsid w:val="00761878"/>
    <w:rsid w:val="0076450C"/>
    <w:rsid w:val="007647F7"/>
    <w:rsid w:val="007665C9"/>
    <w:rsid w:val="0076745B"/>
    <w:rsid w:val="0076775A"/>
    <w:rsid w:val="0077042C"/>
    <w:rsid w:val="00770AA9"/>
    <w:rsid w:val="007711F4"/>
    <w:rsid w:val="007717E2"/>
    <w:rsid w:val="00771D8D"/>
    <w:rsid w:val="00771DCE"/>
    <w:rsid w:val="007737C5"/>
    <w:rsid w:val="00773840"/>
    <w:rsid w:val="00773A5F"/>
    <w:rsid w:val="00773C58"/>
    <w:rsid w:val="00774C09"/>
    <w:rsid w:val="0077578F"/>
    <w:rsid w:val="007763B4"/>
    <w:rsid w:val="0077713A"/>
    <w:rsid w:val="00781406"/>
    <w:rsid w:val="00782419"/>
    <w:rsid w:val="007833A3"/>
    <w:rsid w:val="007843F2"/>
    <w:rsid w:val="00784434"/>
    <w:rsid w:val="00784A08"/>
    <w:rsid w:val="00785C1F"/>
    <w:rsid w:val="007872AC"/>
    <w:rsid w:val="00790776"/>
    <w:rsid w:val="00793DFE"/>
    <w:rsid w:val="00793EC6"/>
    <w:rsid w:val="00794081"/>
    <w:rsid w:val="0079429C"/>
    <w:rsid w:val="0079493A"/>
    <w:rsid w:val="007950DA"/>
    <w:rsid w:val="00796F8B"/>
    <w:rsid w:val="007A088A"/>
    <w:rsid w:val="007A215D"/>
    <w:rsid w:val="007A27F2"/>
    <w:rsid w:val="007A2965"/>
    <w:rsid w:val="007A2A76"/>
    <w:rsid w:val="007A471B"/>
    <w:rsid w:val="007A6603"/>
    <w:rsid w:val="007A6903"/>
    <w:rsid w:val="007A70A9"/>
    <w:rsid w:val="007A73A4"/>
    <w:rsid w:val="007A7722"/>
    <w:rsid w:val="007A7E47"/>
    <w:rsid w:val="007B05C4"/>
    <w:rsid w:val="007B2911"/>
    <w:rsid w:val="007B46DE"/>
    <w:rsid w:val="007B5DC2"/>
    <w:rsid w:val="007B78A6"/>
    <w:rsid w:val="007C01DE"/>
    <w:rsid w:val="007C02BB"/>
    <w:rsid w:val="007C125B"/>
    <w:rsid w:val="007C2767"/>
    <w:rsid w:val="007C5746"/>
    <w:rsid w:val="007C7B62"/>
    <w:rsid w:val="007C7EBD"/>
    <w:rsid w:val="007D121F"/>
    <w:rsid w:val="007D19D9"/>
    <w:rsid w:val="007D21C0"/>
    <w:rsid w:val="007D2D2B"/>
    <w:rsid w:val="007D393C"/>
    <w:rsid w:val="007D3A02"/>
    <w:rsid w:val="007D3A21"/>
    <w:rsid w:val="007D40AC"/>
    <w:rsid w:val="007D4D4A"/>
    <w:rsid w:val="007D56DF"/>
    <w:rsid w:val="007D5C8C"/>
    <w:rsid w:val="007D6FDB"/>
    <w:rsid w:val="007D7629"/>
    <w:rsid w:val="007D79DC"/>
    <w:rsid w:val="007E01B9"/>
    <w:rsid w:val="007E0225"/>
    <w:rsid w:val="007E1618"/>
    <w:rsid w:val="007E30AB"/>
    <w:rsid w:val="007E336F"/>
    <w:rsid w:val="007E33FF"/>
    <w:rsid w:val="007E3C79"/>
    <w:rsid w:val="007E44BA"/>
    <w:rsid w:val="007E48C9"/>
    <w:rsid w:val="007E6578"/>
    <w:rsid w:val="007E7D88"/>
    <w:rsid w:val="007E7E4E"/>
    <w:rsid w:val="007F079C"/>
    <w:rsid w:val="007F2730"/>
    <w:rsid w:val="007F32CB"/>
    <w:rsid w:val="007F444A"/>
    <w:rsid w:val="007F460D"/>
    <w:rsid w:val="007F5825"/>
    <w:rsid w:val="00800405"/>
    <w:rsid w:val="008012F6"/>
    <w:rsid w:val="008018B5"/>
    <w:rsid w:val="00801B09"/>
    <w:rsid w:val="00801FC1"/>
    <w:rsid w:val="00802376"/>
    <w:rsid w:val="008034D1"/>
    <w:rsid w:val="00803C65"/>
    <w:rsid w:val="008041D1"/>
    <w:rsid w:val="0080472F"/>
    <w:rsid w:val="00805990"/>
    <w:rsid w:val="00807C3F"/>
    <w:rsid w:val="00807F1F"/>
    <w:rsid w:val="00810847"/>
    <w:rsid w:val="00811568"/>
    <w:rsid w:val="008144F6"/>
    <w:rsid w:val="00814767"/>
    <w:rsid w:val="00817840"/>
    <w:rsid w:val="00821037"/>
    <w:rsid w:val="00821D63"/>
    <w:rsid w:val="00824612"/>
    <w:rsid w:val="00824E7D"/>
    <w:rsid w:val="00825E5A"/>
    <w:rsid w:val="00826FE8"/>
    <w:rsid w:val="00830449"/>
    <w:rsid w:val="00830C9F"/>
    <w:rsid w:val="00830EE2"/>
    <w:rsid w:val="008312C0"/>
    <w:rsid w:val="008314AC"/>
    <w:rsid w:val="00832067"/>
    <w:rsid w:val="00833154"/>
    <w:rsid w:val="00833E3D"/>
    <w:rsid w:val="00835AF6"/>
    <w:rsid w:val="00835C7F"/>
    <w:rsid w:val="008362C5"/>
    <w:rsid w:val="008374A8"/>
    <w:rsid w:val="0084035D"/>
    <w:rsid w:val="00841544"/>
    <w:rsid w:val="008423F7"/>
    <w:rsid w:val="00843D07"/>
    <w:rsid w:val="0084692C"/>
    <w:rsid w:val="00846B15"/>
    <w:rsid w:val="00847338"/>
    <w:rsid w:val="00847BC3"/>
    <w:rsid w:val="00847F5D"/>
    <w:rsid w:val="00850206"/>
    <w:rsid w:val="008504F7"/>
    <w:rsid w:val="0085134D"/>
    <w:rsid w:val="0085134F"/>
    <w:rsid w:val="00851F0D"/>
    <w:rsid w:val="00855100"/>
    <w:rsid w:val="0085569A"/>
    <w:rsid w:val="00856075"/>
    <w:rsid w:val="008574C2"/>
    <w:rsid w:val="00857BB8"/>
    <w:rsid w:val="008611A9"/>
    <w:rsid w:val="0086124C"/>
    <w:rsid w:val="00861344"/>
    <w:rsid w:val="008620EB"/>
    <w:rsid w:val="00862291"/>
    <w:rsid w:val="0086296C"/>
    <w:rsid w:val="008630F7"/>
    <w:rsid w:val="0086430E"/>
    <w:rsid w:val="00864816"/>
    <w:rsid w:val="00864980"/>
    <w:rsid w:val="00864A9F"/>
    <w:rsid w:val="00865807"/>
    <w:rsid w:val="00866DD2"/>
    <w:rsid w:val="0086785F"/>
    <w:rsid w:val="00871436"/>
    <w:rsid w:val="0087226E"/>
    <w:rsid w:val="00872681"/>
    <w:rsid w:val="00872C0D"/>
    <w:rsid w:val="00873D62"/>
    <w:rsid w:val="008760C7"/>
    <w:rsid w:val="00877AFB"/>
    <w:rsid w:val="008814BB"/>
    <w:rsid w:val="00881C45"/>
    <w:rsid w:val="0088229A"/>
    <w:rsid w:val="008822B7"/>
    <w:rsid w:val="00882751"/>
    <w:rsid w:val="008828AA"/>
    <w:rsid w:val="00883092"/>
    <w:rsid w:val="00883802"/>
    <w:rsid w:val="00884337"/>
    <w:rsid w:val="00884349"/>
    <w:rsid w:val="00884919"/>
    <w:rsid w:val="0088641A"/>
    <w:rsid w:val="00886521"/>
    <w:rsid w:val="00887C56"/>
    <w:rsid w:val="008916BA"/>
    <w:rsid w:val="008916EE"/>
    <w:rsid w:val="00892488"/>
    <w:rsid w:val="00893293"/>
    <w:rsid w:val="00893352"/>
    <w:rsid w:val="00894163"/>
    <w:rsid w:val="00894358"/>
    <w:rsid w:val="00894D36"/>
    <w:rsid w:val="00895E5B"/>
    <w:rsid w:val="00895F0D"/>
    <w:rsid w:val="008A1DC1"/>
    <w:rsid w:val="008A2ECD"/>
    <w:rsid w:val="008A34F2"/>
    <w:rsid w:val="008A3BED"/>
    <w:rsid w:val="008A549E"/>
    <w:rsid w:val="008A5587"/>
    <w:rsid w:val="008A5DAD"/>
    <w:rsid w:val="008A652C"/>
    <w:rsid w:val="008A76DA"/>
    <w:rsid w:val="008A7B78"/>
    <w:rsid w:val="008B13D1"/>
    <w:rsid w:val="008B1DA4"/>
    <w:rsid w:val="008B2301"/>
    <w:rsid w:val="008B5D9B"/>
    <w:rsid w:val="008B6DA9"/>
    <w:rsid w:val="008C065E"/>
    <w:rsid w:val="008C139C"/>
    <w:rsid w:val="008C15F3"/>
    <w:rsid w:val="008C20E8"/>
    <w:rsid w:val="008C26A0"/>
    <w:rsid w:val="008C35AF"/>
    <w:rsid w:val="008C461E"/>
    <w:rsid w:val="008C4635"/>
    <w:rsid w:val="008C4CAC"/>
    <w:rsid w:val="008C4F5D"/>
    <w:rsid w:val="008C57C5"/>
    <w:rsid w:val="008C5E58"/>
    <w:rsid w:val="008C75D7"/>
    <w:rsid w:val="008C7B1C"/>
    <w:rsid w:val="008D011C"/>
    <w:rsid w:val="008D1167"/>
    <w:rsid w:val="008D1A95"/>
    <w:rsid w:val="008D29FF"/>
    <w:rsid w:val="008D52C6"/>
    <w:rsid w:val="008D5393"/>
    <w:rsid w:val="008E0077"/>
    <w:rsid w:val="008E28CC"/>
    <w:rsid w:val="008E2DAD"/>
    <w:rsid w:val="008E41AB"/>
    <w:rsid w:val="008E42B9"/>
    <w:rsid w:val="008E4CD7"/>
    <w:rsid w:val="008E51E9"/>
    <w:rsid w:val="008E610F"/>
    <w:rsid w:val="008E6928"/>
    <w:rsid w:val="008F1630"/>
    <w:rsid w:val="008F27FB"/>
    <w:rsid w:val="008F402C"/>
    <w:rsid w:val="008F634A"/>
    <w:rsid w:val="008F69FE"/>
    <w:rsid w:val="0090046E"/>
    <w:rsid w:val="009012E5"/>
    <w:rsid w:val="0090132F"/>
    <w:rsid w:val="00902540"/>
    <w:rsid w:val="0090386C"/>
    <w:rsid w:val="00905FBC"/>
    <w:rsid w:val="009112D0"/>
    <w:rsid w:val="0091192F"/>
    <w:rsid w:val="00911E88"/>
    <w:rsid w:val="00912085"/>
    <w:rsid w:val="00912C9A"/>
    <w:rsid w:val="00913242"/>
    <w:rsid w:val="00914573"/>
    <w:rsid w:val="00914692"/>
    <w:rsid w:val="009155AB"/>
    <w:rsid w:val="00916062"/>
    <w:rsid w:val="00916A45"/>
    <w:rsid w:val="009171C1"/>
    <w:rsid w:val="00917258"/>
    <w:rsid w:val="00920B98"/>
    <w:rsid w:val="009211AD"/>
    <w:rsid w:val="00921958"/>
    <w:rsid w:val="00921BDB"/>
    <w:rsid w:val="00923336"/>
    <w:rsid w:val="00923DA7"/>
    <w:rsid w:val="00924537"/>
    <w:rsid w:val="0092480F"/>
    <w:rsid w:val="00924867"/>
    <w:rsid w:val="00924976"/>
    <w:rsid w:val="009259A5"/>
    <w:rsid w:val="009269D6"/>
    <w:rsid w:val="0092728B"/>
    <w:rsid w:val="00927A3B"/>
    <w:rsid w:val="00930DA2"/>
    <w:rsid w:val="0093133D"/>
    <w:rsid w:val="009319F4"/>
    <w:rsid w:val="009332F4"/>
    <w:rsid w:val="009337ED"/>
    <w:rsid w:val="0093438D"/>
    <w:rsid w:val="00934DA7"/>
    <w:rsid w:val="00934F0E"/>
    <w:rsid w:val="00935877"/>
    <w:rsid w:val="00935E69"/>
    <w:rsid w:val="0093638E"/>
    <w:rsid w:val="00936ED8"/>
    <w:rsid w:val="0093758E"/>
    <w:rsid w:val="00937CE3"/>
    <w:rsid w:val="00937F85"/>
    <w:rsid w:val="0094110C"/>
    <w:rsid w:val="00941A1C"/>
    <w:rsid w:val="00943CB7"/>
    <w:rsid w:val="00943DA2"/>
    <w:rsid w:val="009443EF"/>
    <w:rsid w:val="00944820"/>
    <w:rsid w:val="00945DA8"/>
    <w:rsid w:val="00951302"/>
    <w:rsid w:val="00951882"/>
    <w:rsid w:val="00955763"/>
    <w:rsid w:val="00957091"/>
    <w:rsid w:val="0095752E"/>
    <w:rsid w:val="009608FE"/>
    <w:rsid w:val="00960D7C"/>
    <w:rsid w:val="00961780"/>
    <w:rsid w:val="00962194"/>
    <w:rsid w:val="009621F9"/>
    <w:rsid w:val="00963138"/>
    <w:rsid w:val="00964266"/>
    <w:rsid w:val="0096434E"/>
    <w:rsid w:val="009645E8"/>
    <w:rsid w:val="00965404"/>
    <w:rsid w:val="00966ED6"/>
    <w:rsid w:val="00970453"/>
    <w:rsid w:val="00970B94"/>
    <w:rsid w:val="00971223"/>
    <w:rsid w:val="00971D23"/>
    <w:rsid w:val="00971D28"/>
    <w:rsid w:val="0097462B"/>
    <w:rsid w:val="00975530"/>
    <w:rsid w:val="00976667"/>
    <w:rsid w:val="00976CB2"/>
    <w:rsid w:val="00980264"/>
    <w:rsid w:val="009805A4"/>
    <w:rsid w:val="0098232D"/>
    <w:rsid w:val="00983175"/>
    <w:rsid w:val="00983419"/>
    <w:rsid w:val="00983CDE"/>
    <w:rsid w:val="009842AF"/>
    <w:rsid w:val="0098534E"/>
    <w:rsid w:val="0098602A"/>
    <w:rsid w:val="00987099"/>
    <w:rsid w:val="00992174"/>
    <w:rsid w:val="00992EC0"/>
    <w:rsid w:val="00995276"/>
    <w:rsid w:val="00995E63"/>
    <w:rsid w:val="00996899"/>
    <w:rsid w:val="00996F7C"/>
    <w:rsid w:val="00997446"/>
    <w:rsid w:val="00997F4B"/>
    <w:rsid w:val="009A045C"/>
    <w:rsid w:val="009A1DF7"/>
    <w:rsid w:val="009A2D04"/>
    <w:rsid w:val="009A535F"/>
    <w:rsid w:val="009A56E0"/>
    <w:rsid w:val="009A6123"/>
    <w:rsid w:val="009A6759"/>
    <w:rsid w:val="009A7BC3"/>
    <w:rsid w:val="009B0D70"/>
    <w:rsid w:val="009B0D91"/>
    <w:rsid w:val="009B1A0B"/>
    <w:rsid w:val="009B2CA3"/>
    <w:rsid w:val="009B3174"/>
    <w:rsid w:val="009B39A3"/>
    <w:rsid w:val="009B3A85"/>
    <w:rsid w:val="009B4E53"/>
    <w:rsid w:val="009B509F"/>
    <w:rsid w:val="009B7A45"/>
    <w:rsid w:val="009C0387"/>
    <w:rsid w:val="009C091F"/>
    <w:rsid w:val="009C2652"/>
    <w:rsid w:val="009C2D9D"/>
    <w:rsid w:val="009C4349"/>
    <w:rsid w:val="009C4DD2"/>
    <w:rsid w:val="009C52A0"/>
    <w:rsid w:val="009C52DB"/>
    <w:rsid w:val="009C5A60"/>
    <w:rsid w:val="009C5B2E"/>
    <w:rsid w:val="009C6773"/>
    <w:rsid w:val="009C67D2"/>
    <w:rsid w:val="009D265F"/>
    <w:rsid w:val="009D3544"/>
    <w:rsid w:val="009D3552"/>
    <w:rsid w:val="009D3ED1"/>
    <w:rsid w:val="009D5314"/>
    <w:rsid w:val="009D65E3"/>
    <w:rsid w:val="009D728D"/>
    <w:rsid w:val="009D7787"/>
    <w:rsid w:val="009E0B97"/>
    <w:rsid w:val="009E1B52"/>
    <w:rsid w:val="009E1DBE"/>
    <w:rsid w:val="009E27A7"/>
    <w:rsid w:val="009E434B"/>
    <w:rsid w:val="009E5955"/>
    <w:rsid w:val="009E5EFE"/>
    <w:rsid w:val="009E60E6"/>
    <w:rsid w:val="009E611B"/>
    <w:rsid w:val="009E7702"/>
    <w:rsid w:val="009E7E2A"/>
    <w:rsid w:val="009E7F36"/>
    <w:rsid w:val="009F0883"/>
    <w:rsid w:val="009F1457"/>
    <w:rsid w:val="009F156B"/>
    <w:rsid w:val="009F18E7"/>
    <w:rsid w:val="009F1A2E"/>
    <w:rsid w:val="009F2DE8"/>
    <w:rsid w:val="009F305C"/>
    <w:rsid w:val="009F32DF"/>
    <w:rsid w:val="009F34ED"/>
    <w:rsid w:val="009F4E9C"/>
    <w:rsid w:val="009F5A3F"/>
    <w:rsid w:val="009F7BF8"/>
    <w:rsid w:val="00A0171C"/>
    <w:rsid w:val="00A01E03"/>
    <w:rsid w:val="00A01E62"/>
    <w:rsid w:val="00A027AD"/>
    <w:rsid w:val="00A02951"/>
    <w:rsid w:val="00A02CA0"/>
    <w:rsid w:val="00A03B25"/>
    <w:rsid w:val="00A03D52"/>
    <w:rsid w:val="00A06822"/>
    <w:rsid w:val="00A06E13"/>
    <w:rsid w:val="00A073EE"/>
    <w:rsid w:val="00A079F8"/>
    <w:rsid w:val="00A07DC6"/>
    <w:rsid w:val="00A10E4A"/>
    <w:rsid w:val="00A10E85"/>
    <w:rsid w:val="00A12BE3"/>
    <w:rsid w:val="00A12D6A"/>
    <w:rsid w:val="00A14213"/>
    <w:rsid w:val="00A14481"/>
    <w:rsid w:val="00A15045"/>
    <w:rsid w:val="00A16001"/>
    <w:rsid w:val="00A16548"/>
    <w:rsid w:val="00A17402"/>
    <w:rsid w:val="00A175CD"/>
    <w:rsid w:val="00A20562"/>
    <w:rsid w:val="00A21C7A"/>
    <w:rsid w:val="00A21F19"/>
    <w:rsid w:val="00A232FB"/>
    <w:rsid w:val="00A24289"/>
    <w:rsid w:val="00A25EF7"/>
    <w:rsid w:val="00A26AAE"/>
    <w:rsid w:val="00A27188"/>
    <w:rsid w:val="00A27E93"/>
    <w:rsid w:val="00A308BA"/>
    <w:rsid w:val="00A30A3A"/>
    <w:rsid w:val="00A30C8F"/>
    <w:rsid w:val="00A31958"/>
    <w:rsid w:val="00A32132"/>
    <w:rsid w:val="00A32313"/>
    <w:rsid w:val="00A3272E"/>
    <w:rsid w:val="00A34A3C"/>
    <w:rsid w:val="00A35947"/>
    <w:rsid w:val="00A377CF"/>
    <w:rsid w:val="00A415BC"/>
    <w:rsid w:val="00A43CD2"/>
    <w:rsid w:val="00A44ED1"/>
    <w:rsid w:val="00A46A70"/>
    <w:rsid w:val="00A47C21"/>
    <w:rsid w:val="00A47C3D"/>
    <w:rsid w:val="00A50495"/>
    <w:rsid w:val="00A504B1"/>
    <w:rsid w:val="00A50D3F"/>
    <w:rsid w:val="00A50FB3"/>
    <w:rsid w:val="00A51067"/>
    <w:rsid w:val="00A5112D"/>
    <w:rsid w:val="00A51851"/>
    <w:rsid w:val="00A53F86"/>
    <w:rsid w:val="00A54A1E"/>
    <w:rsid w:val="00A55D39"/>
    <w:rsid w:val="00A579F7"/>
    <w:rsid w:val="00A601F7"/>
    <w:rsid w:val="00A60355"/>
    <w:rsid w:val="00A60572"/>
    <w:rsid w:val="00A605D5"/>
    <w:rsid w:val="00A60712"/>
    <w:rsid w:val="00A60C2A"/>
    <w:rsid w:val="00A60E8A"/>
    <w:rsid w:val="00A616EC"/>
    <w:rsid w:val="00A61E1A"/>
    <w:rsid w:val="00A61E57"/>
    <w:rsid w:val="00A624B2"/>
    <w:rsid w:val="00A62EA4"/>
    <w:rsid w:val="00A639E5"/>
    <w:rsid w:val="00A6422F"/>
    <w:rsid w:val="00A64A06"/>
    <w:rsid w:val="00A64B4B"/>
    <w:rsid w:val="00A653D6"/>
    <w:rsid w:val="00A65857"/>
    <w:rsid w:val="00A669CC"/>
    <w:rsid w:val="00A67737"/>
    <w:rsid w:val="00A709AB"/>
    <w:rsid w:val="00A7148F"/>
    <w:rsid w:val="00A71A5A"/>
    <w:rsid w:val="00A73509"/>
    <w:rsid w:val="00A74217"/>
    <w:rsid w:val="00A746E3"/>
    <w:rsid w:val="00A7760F"/>
    <w:rsid w:val="00A845D1"/>
    <w:rsid w:val="00A84F9D"/>
    <w:rsid w:val="00A84FF3"/>
    <w:rsid w:val="00A85251"/>
    <w:rsid w:val="00A85B3B"/>
    <w:rsid w:val="00A863F8"/>
    <w:rsid w:val="00A869B3"/>
    <w:rsid w:val="00A87C9F"/>
    <w:rsid w:val="00A91B7F"/>
    <w:rsid w:val="00A91D9D"/>
    <w:rsid w:val="00A92517"/>
    <w:rsid w:val="00A92D93"/>
    <w:rsid w:val="00A92F09"/>
    <w:rsid w:val="00A93121"/>
    <w:rsid w:val="00A93833"/>
    <w:rsid w:val="00A960BE"/>
    <w:rsid w:val="00A961E6"/>
    <w:rsid w:val="00A9687A"/>
    <w:rsid w:val="00A96881"/>
    <w:rsid w:val="00A96ECE"/>
    <w:rsid w:val="00A97DF0"/>
    <w:rsid w:val="00AA0EA7"/>
    <w:rsid w:val="00AA1AA6"/>
    <w:rsid w:val="00AA2DA0"/>
    <w:rsid w:val="00AA2DCD"/>
    <w:rsid w:val="00AA336B"/>
    <w:rsid w:val="00AA4377"/>
    <w:rsid w:val="00AA61F9"/>
    <w:rsid w:val="00AA62EA"/>
    <w:rsid w:val="00AA654C"/>
    <w:rsid w:val="00AA6CEB"/>
    <w:rsid w:val="00AA6ED6"/>
    <w:rsid w:val="00AA6F02"/>
    <w:rsid w:val="00AA725E"/>
    <w:rsid w:val="00AA7B30"/>
    <w:rsid w:val="00AA7F68"/>
    <w:rsid w:val="00AB01E3"/>
    <w:rsid w:val="00AB0821"/>
    <w:rsid w:val="00AB111D"/>
    <w:rsid w:val="00AB2386"/>
    <w:rsid w:val="00AB43D4"/>
    <w:rsid w:val="00AB47D9"/>
    <w:rsid w:val="00AB6030"/>
    <w:rsid w:val="00AB699A"/>
    <w:rsid w:val="00AC2A78"/>
    <w:rsid w:val="00AC3621"/>
    <w:rsid w:val="00AC3D92"/>
    <w:rsid w:val="00AC4E94"/>
    <w:rsid w:val="00AC618F"/>
    <w:rsid w:val="00AC676A"/>
    <w:rsid w:val="00AC6942"/>
    <w:rsid w:val="00AD1053"/>
    <w:rsid w:val="00AD2ADF"/>
    <w:rsid w:val="00AD48C4"/>
    <w:rsid w:val="00AD533A"/>
    <w:rsid w:val="00AD66C2"/>
    <w:rsid w:val="00AE001C"/>
    <w:rsid w:val="00AE0B13"/>
    <w:rsid w:val="00AE0EDE"/>
    <w:rsid w:val="00AE1456"/>
    <w:rsid w:val="00AE1475"/>
    <w:rsid w:val="00AE3956"/>
    <w:rsid w:val="00AE3E68"/>
    <w:rsid w:val="00AE4B9D"/>
    <w:rsid w:val="00AE4EC0"/>
    <w:rsid w:val="00AE4FFE"/>
    <w:rsid w:val="00AE5ECA"/>
    <w:rsid w:val="00AE6336"/>
    <w:rsid w:val="00AE68B2"/>
    <w:rsid w:val="00AE6CAC"/>
    <w:rsid w:val="00AE729A"/>
    <w:rsid w:val="00AE7494"/>
    <w:rsid w:val="00AF05F6"/>
    <w:rsid w:val="00AF0B31"/>
    <w:rsid w:val="00AF2ADC"/>
    <w:rsid w:val="00AF5D85"/>
    <w:rsid w:val="00AF7523"/>
    <w:rsid w:val="00B004A1"/>
    <w:rsid w:val="00B01682"/>
    <w:rsid w:val="00B01BF9"/>
    <w:rsid w:val="00B04052"/>
    <w:rsid w:val="00B0444C"/>
    <w:rsid w:val="00B04935"/>
    <w:rsid w:val="00B04EE3"/>
    <w:rsid w:val="00B05F38"/>
    <w:rsid w:val="00B06368"/>
    <w:rsid w:val="00B0750D"/>
    <w:rsid w:val="00B10D8A"/>
    <w:rsid w:val="00B10DAD"/>
    <w:rsid w:val="00B11717"/>
    <w:rsid w:val="00B128B6"/>
    <w:rsid w:val="00B12B2A"/>
    <w:rsid w:val="00B13114"/>
    <w:rsid w:val="00B134CD"/>
    <w:rsid w:val="00B13626"/>
    <w:rsid w:val="00B1450A"/>
    <w:rsid w:val="00B15465"/>
    <w:rsid w:val="00B160F6"/>
    <w:rsid w:val="00B176D8"/>
    <w:rsid w:val="00B179C7"/>
    <w:rsid w:val="00B20167"/>
    <w:rsid w:val="00B204E3"/>
    <w:rsid w:val="00B21511"/>
    <w:rsid w:val="00B21A07"/>
    <w:rsid w:val="00B23740"/>
    <w:rsid w:val="00B24E8E"/>
    <w:rsid w:val="00B24F0B"/>
    <w:rsid w:val="00B26788"/>
    <w:rsid w:val="00B26ADE"/>
    <w:rsid w:val="00B27650"/>
    <w:rsid w:val="00B30119"/>
    <w:rsid w:val="00B30A50"/>
    <w:rsid w:val="00B30D85"/>
    <w:rsid w:val="00B30E69"/>
    <w:rsid w:val="00B315F4"/>
    <w:rsid w:val="00B31CB7"/>
    <w:rsid w:val="00B34915"/>
    <w:rsid w:val="00B34F1A"/>
    <w:rsid w:val="00B352C1"/>
    <w:rsid w:val="00B365D3"/>
    <w:rsid w:val="00B368C3"/>
    <w:rsid w:val="00B40072"/>
    <w:rsid w:val="00B4115B"/>
    <w:rsid w:val="00B431F6"/>
    <w:rsid w:val="00B4326D"/>
    <w:rsid w:val="00B46756"/>
    <w:rsid w:val="00B47B6C"/>
    <w:rsid w:val="00B51C55"/>
    <w:rsid w:val="00B51C86"/>
    <w:rsid w:val="00B52CD7"/>
    <w:rsid w:val="00B567BD"/>
    <w:rsid w:val="00B56B55"/>
    <w:rsid w:val="00B571EC"/>
    <w:rsid w:val="00B60731"/>
    <w:rsid w:val="00B61DA8"/>
    <w:rsid w:val="00B620C5"/>
    <w:rsid w:val="00B62891"/>
    <w:rsid w:val="00B65AB7"/>
    <w:rsid w:val="00B67259"/>
    <w:rsid w:val="00B73219"/>
    <w:rsid w:val="00B736F8"/>
    <w:rsid w:val="00B73F40"/>
    <w:rsid w:val="00B77952"/>
    <w:rsid w:val="00B77998"/>
    <w:rsid w:val="00B80403"/>
    <w:rsid w:val="00B8051C"/>
    <w:rsid w:val="00B8057C"/>
    <w:rsid w:val="00B814DB"/>
    <w:rsid w:val="00B817C6"/>
    <w:rsid w:val="00B82834"/>
    <w:rsid w:val="00B8446F"/>
    <w:rsid w:val="00B84A40"/>
    <w:rsid w:val="00B877AF"/>
    <w:rsid w:val="00B878DA"/>
    <w:rsid w:val="00B87C5B"/>
    <w:rsid w:val="00B90506"/>
    <w:rsid w:val="00B90C97"/>
    <w:rsid w:val="00B91A63"/>
    <w:rsid w:val="00B91CA3"/>
    <w:rsid w:val="00B91DBC"/>
    <w:rsid w:val="00B924CD"/>
    <w:rsid w:val="00B92B70"/>
    <w:rsid w:val="00B93C1C"/>
    <w:rsid w:val="00B93D69"/>
    <w:rsid w:val="00B9404B"/>
    <w:rsid w:val="00B942F8"/>
    <w:rsid w:val="00B9431A"/>
    <w:rsid w:val="00B94390"/>
    <w:rsid w:val="00B94F1C"/>
    <w:rsid w:val="00B94FEC"/>
    <w:rsid w:val="00B9668A"/>
    <w:rsid w:val="00B96941"/>
    <w:rsid w:val="00B977CE"/>
    <w:rsid w:val="00BA0071"/>
    <w:rsid w:val="00BA1101"/>
    <w:rsid w:val="00BA1433"/>
    <w:rsid w:val="00BA3988"/>
    <w:rsid w:val="00BA3DDE"/>
    <w:rsid w:val="00BA406B"/>
    <w:rsid w:val="00BA6491"/>
    <w:rsid w:val="00BB3F81"/>
    <w:rsid w:val="00BB65E3"/>
    <w:rsid w:val="00BB7718"/>
    <w:rsid w:val="00BC0F68"/>
    <w:rsid w:val="00BC1165"/>
    <w:rsid w:val="00BC11DB"/>
    <w:rsid w:val="00BC1308"/>
    <w:rsid w:val="00BC2B00"/>
    <w:rsid w:val="00BC45AD"/>
    <w:rsid w:val="00BC5CB1"/>
    <w:rsid w:val="00BC5D81"/>
    <w:rsid w:val="00BC6807"/>
    <w:rsid w:val="00BC6ACD"/>
    <w:rsid w:val="00BC7CC5"/>
    <w:rsid w:val="00BD0533"/>
    <w:rsid w:val="00BD08CF"/>
    <w:rsid w:val="00BD0C1E"/>
    <w:rsid w:val="00BD1B40"/>
    <w:rsid w:val="00BD30EC"/>
    <w:rsid w:val="00BD3D3C"/>
    <w:rsid w:val="00BD4287"/>
    <w:rsid w:val="00BD51CF"/>
    <w:rsid w:val="00BD5368"/>
    <w:rsid w:val="00BD5606"/>
    <w:rsid w:val="00BD56D4"/>
    <w:rsid w:val="00BD7220"/>
    <w:rsid w:val="00BE1D2D"/>
    <w:rsid w:val="00BE1E6D"/>
    <w:rsid w:val="00BE3A7D"/>
    <w:rsid w:val="00BE6E15"/>
    <w:rsid w:val="00BE7599"/>
    <w:rsid w:val="00BE78BA"/>
    <w:rsid w:val="00BF30C3"/>
    <w:rsid w:val="00BF3155"/>
    <w:rsid w:val="00BF335B"/>
    <w:rsid w:val="00BF3BB6"/>
    <w:rsid w:val="00BF4F73"/>
    <w:rsid w:val="00BF54DD"/>
    <w:rsid w:val="00BF5C38"/>
    <w:rsid w:val="00BF5C52"/>
    <w:rsid w:val="00BF7D28"/>
    <w:rsid w:val="00C01298"/>
    <w:rsid w:val="00C035BE"/>
    <w:rsid w:val="00C039C4"/>
    <w:rsid w:val="00C03A3E"/>
    <w:rsid w:val="00C07293"/>
    <w:rsid w:val="00C10B0A"/>
    <w:rsid w:val="00C1115C"/>
    <w:rsid w:val="00C11A2E"/>
    <w:rsid w:val="00C1347E"/>
    <w:rsid w:val="00C135EE"/>
    <w:rsid w:val="00C164BB"/>
    <w:rsid w:val="00C16A72"/>
    <w:rsid w:val="00C1740D"/>
    <w:rsid w:val="00C17B1A"/>
    <w:rsid w:val="00C17DE1"/>
    <w:rsid w:val="00C20698"/>
    <w:rsid w:val="00C208E7"/>
    <w:rsid w:val="00C20CEF"/>
    <w:rsid w:val="00C22102"/>
    <w:rsid w:val="00C235DF"/>
    <w:rsid w:val="00C25CEE"/>
    <w:rsid w:val="00C261CD"/>
    <w:rsid w:val="00C2748B"/>
    <w:rsid w:val="00C27DF6"/>
    <w:rsid w:val="00C27F74"/>
    <w:rsid w:val="00C307CF"/>
    <w:rsid w:val="00C31638"/>
    <w:rsid w:val="00C317A6"/>
    <w:rsid w:val="00C31843"/>
    <w:rsid w:val="00C3272C"/>
    <w:rsid w:val="00C3614A"/>
    <w:rsid w:val="00C369E6"/>
    <w:rsid w:val="00C36C27"/>
    <w:rsid w:val="00C36EDC"/>
    <w:rsid w:val="00C36F4F"/>
    <w:rsid w:val="00C37EE3"/>
    <w:rsid w:val="00C4136E"/>
    <w:rsid w:val="00C43508"/>
    <w:rsid w:val="00C440FE"/>
    <w:rsid w:val="00C461D8"/>
    <w:rsid w:val="00C46600"/>
    <w:rsid w:val="00C46BE6"/>
    <w:rsid w:val="00C47603"/>
    <w:rsid w:val="00C50335"/>
    <w:rsid w:val="00C52FA4"/>
    <w:rsid w:val="00C53BAB"/>
    <w:rsid w:val="00C548DD"/>
    <w:rsid w:val="00C54BCE"/>
    <w:rsid w:val="00C55292"/>
    <w:rsid w:val="00C56F2F"/>
    <w:rsid w:val="00C600A3"/>
    <w:rsid w:val="00C6124D"/>
    <w:rsid w:val="00C62C9D"/>
    <w:rsid w:val="00C62D7A"/>
    <w:rsid w:val="00C6724D"/>
    <w:rsid w:val="00C6726A"/>
    <w:rsid w:val="00C6755A"/>
    <w:rsid w:val="00C70B59"/>
    <w:rsid w:val="00C70C38"/>
    <w:rsid w:val="00C714AD"/>
    <w:rsid w:val="00C71C22"/>
    <w:rsid w:val="00C72B0D"/>
    <w:rsid w:val="00C7353D"/>
    <w:rsid w:val="00C74CAB"/>
    <w:rsid w:val="00C750B0"/>
    <w:rsid w:val="00C75D42"/>
    <w:rsid w:val="00C804D2"/>
    <w:rsid w:val="00C806AB"/>
    <w:rsid w:val="00C81A88"/>
    <w:rsid w:val="00C823D2"/>
    <w:rsid w:val="00C84C4B"/>
    <w:rsid w:val="00C84F4C"/>
    <w:rsid w:val="00C852ED"/>
    <w:rsid w:val="00C854DC"/>
    <w:rsid w:val="00C85574"/>
    <w:rsid w:val="00C86DCF"/>
    <w:rsid w:val="00C86F16"/>
    <w:rsid w:val="00C87542"/>
    <w:rsid w:val="00C90BF9"/>
    <w:rsid w:val="00C91DF8"/>
    <w:rsid w:val="00C921CE"/>
    <w:rsid w:val="00C923CC"/>
    <w:rsid w:val="00C934E2"/>
    <w:rsid w:val="00C949FB"/>
    <w:rsid w:val="00C95DED"/>
    <w:rsid w:val="00C970BF"/>
    <w:rsid w:val="00C9777D"/>
    <w:rsid w:val="00C97A0D"/>
    <w:rsid w:val="00CA042F"/>
    <w:rsid w:val="00CA056C"/>
    <w:rsid w:val="00CA1666"/>
    <w:rsid w:val="00CA1D69"/>
    <w:rsid w:val="00CA1EFE"/>
    <w:rsid w:val="00CA2019"/>
    <w:rsid w:val="00CA2A48"/>
    <w:rsid w:val="00CA3290"/>
    <w:rsid w:val="00CA5F5B"/>
    <w:rsid w:val="00CA6B07"/>
    <w:rsid w:val="00CA7A09"/>
    <w:rsid w:val="00CA7B83"/>
    <w:rsid w:val="00CB00CF"/>
    <w:rsid w:val="00CB1D41"/>
    <w:rsid w:val="00CB23FF"/>
    <w:rsid w:val="00CB24D6"/>
    <w:rsid w:val="00CB3322"/>
    <w:rsid w:val="00CB344A"/>
    <w:rsid w:val="00CB44BA"/>
    <w:rsid w:val="00CB52B9"/>
    <w:rsid w:val="00CB6653"/>
    <w:rsid w:val="00CB73D6"/>
    <w:rsid w:val="00CB7692"/>
    <w:rsid w:val="00CB7B0A"/>
    <w:rsid w:val="00CC058E"/>
    <w:rsid w:val="00CC06C5"/>
    <w:rsid w:val="00CC0785"/>
    <w:rsid w:val="00CC0FD5"/>
    <w:rsid w:val="00CC21B6"/>
    <w:rsid w:val="00CC22C6"/>
    <w:rsid w:val="00CC3053"/>
    <w:rsid w:val="00CC3665"/>
    <w:rsid w:val="00CC3859"/>
    <w:rsid w:val="00CC3AA9"/>
    <w:rsid w:val="00CC41A7"/>
    <w:rsid w:val="00CC43B5"/>
    <w:rsid w:val="00CC4A0B"/>
    <w:rsid w:val="00CC6927"/>
    <w:rsid w:val="00CD05B5"/>
    <w:rsid w:val="00CD15DF"/>
    <w:rsid w:val="00CD2DF5"/>
    <w:rsid w:val="00CD4819"/>
    <w:rsid w:val="00CD4D13"/>
    <w:rsid w:val="00CD511F"/>
    <w:rsid w:val="00CD5C9F"/>
    <w:rsid w:val="00CD5FB8"/>
    <w:rsid w:val="00CD7D1C"/>
    <w:rsid w:val="00CD7DA2"/>
    <w:rsid w:val="00CE01BE"/>
    <w:rsid w:val="00CE0277"/>
    <w:rsid w:val="00CE1119"/>
    <w:rsid w:val="00CE148F"/>
    <w:rsid w:val="00CE16C7"/>
    <w:rsid w:val="00CE1E82"/>
    <w:rsid w:val="00CE22A5"/>
    <w:rsid w:val="00CE2B94"/>
    <w:rsid w:val="00CE545A"/>
    <w:rsid w:val="00CE7050"/>
    <w:rsid w:val="00CF0332"/>
    <w:rsid w:val="00CF0699"/>
    <w:rsid w:val="00CF0A11"/>
    <w:rsid w:val="00CF0ACD"/>
    <w:rsid w:val="00CF236B"/>
    <w:rsid w:val="00CF256C"/>
    <w:rsid w:val="00CF33FD"/>
    <w:rsid w:val="00CF3F42"/>
    <w:rsid w:val="00CF431A"/>
    <w:rsid w:val="00CF434F"/>
    <w:rsid w:val="00CF629F"/>
    <w:rsid w:val="00CF77D2"/>
    <w:rsid w:val="00D00A65"/>
    <w:rsid w:val="00D00ECD"/>
    <w:rsid w:val="00D01862"/>
    <w:rsid w:val="00D01DE7"/>
    <w:rsid w:val="00D029A8"/>
    <w:rsid w:val="00D04D76"/>
    <w:rsid w:val="00D065BD"/>
    <w:rsid w:val="00D065C8"/>
    <w:rsid w:val="00D0664F"/>
    <w:rsid w:val="00D0741F"/>
    <w:rsid w:val="00D074C0"/>
    <w:rsid w:val="00D076D6"/>
    <w:rsid w:val="00D077A1"/>
    <w:rsid w:val="00D11220"/>
    <w:rsid w:val="00D11315"/>
    <w:rsid w:val="00D11706"/>
    <w:rsid w:val="00D117FA"/>
    <w:rsid w:val="00D122F8"/>
    <w:rsid w:val="00D12DE3"/>
    <w:rsid w:val="00D13778"/>
    <w:rsid w:val="00D13C1D"/>
    <w:rsid w:val="00D14962"/>
    <w:rsid w:val="00D15A51"/>
    <w:rsid w:val="00D161E7"/>
    <w:rsid w:val="00D1664F"/>
    <w:rsid w:val="00D16E88"/>
    <w:rsid w:val="00D17BB8"/>
    <w:rsid w:val="00D20321"/>
    <w:rsid w:val="00D20B2D"/>
    <w:rsid w:val="00D20E33"/>
    <w:rsid w:val="00D21498"/>
    <w:rsid w:val="00D214B9"/>
    <w:rsid w:val="00D21789"/>
    <w:rsid w:val="00D2268C"/>
    <w:rsid w:val="00D22BC4"/>
    <w:rsid w:val="00D23845"/>
    <w:rsid w:val="00D23A7C"/>
    <w:rsid w:val="00D24413"/>
    <w:rsid w:val="00D24AA3"/>
    <w:rsid w:val="00D2506C"/>
    <w:rsid w:val="00D25788"/>
    <w:rsid w:val="00D26CD0"/>
    <w:rsid w:val="00D2710C"/>
    <w:rsid w:val="00D278BE"/>
    <w:rsid w:val="00D27B5B"/>
    <w:rsid w:val="00D301E3"/>
    <w:rsid w:val="00D30CEC"/>
    <w:rsid w:val="00D31A38"/>
    <w:rsid w:val="00D31F40"/>
    <w:rsid w:val="00D32F26"/>
    <w:rsid w:val="00D336A6"/>
    <w:rsid w:val="00D34D6C"/>
    <w:rsid w:val="00D36D8C"/>
    <w:rsid w:val="00D379EB"/>
    <w:rsid w:val="00D37DB7"/>
    <w:rsid w:val="00D40F1D"/>
    <w:rsid w:val="00D41F59"/>
    <w:rsid w:val="00D41FEB"/>
    <w:rsid w:val="00D4357D"/>
    <w:rsid w:val="00D45D72"/>
    <w:rsid w:val="00D471A5"/>
    <w:rsid w:val="00D47615"/>
    <w:rsid w:val="00D50A6A"/>
    <w:rsid w:val="00D51F5C"/>
    <w:rsid w:val="00D52E12"/>
    <w:rsid w:val="00D53431"/>
    <w:rsid w:val="00D54930"/>
    <w:rsid w:val="00D55608"/>
    <w:rsid w:val="00D55736"/>
    <w:rsid w:val="00D5636A"/>
    <w:rsid w:val="00D5705A"/>
    <w:rsid w:val="00D60004"/>
    <w:rsid w:val="00D63F80"/>
    <w:rsid w:val="00D652F5"/>
    <w:rsid w:val="00D67798"/>
    <w:rsid w:val="00D709FF"/>
    <w:rsid w:val="00D71045"/>
    <w:rsid w:val="00D71AEC"/>
    <w:rsid w:val="00D72EA6"/>
    <w:rsid w:val="00D7682A"/>
    <w:rsid w:val="00D76D30"/>
    <w:rsid w:val="00D76FD5"/>
    <w:rsid w:val="00D77215"/>
    <w:rsid w:val="00D815D7"/>
    <w:rsid w:val="00D85EE4"/>
    <w:rsid w:val="00D87607"/>
    <w:rsid w:val="00D87843"/>
    <w:rsid w:val="00D87B24"/>
    <w:rsid w:val="00D87DE9"/>
    <w:rsid w:val="00D902B1"/>
    <w:rsid w:val="00D9093E"/>
    <w:rsid w:val="00D917F6"/>
    <w:rsid w:val="00D91A31"/>
    <w:rsid w:val="00D91ACE"/>
    <w:rsid w:val="00D91B80"/>
    <w:rsid w:val="00D91D1E"/>
    <w:rsid w:val="00D9222C"/>
    <w:rsid w:val="00D93172"/>
    <w:rsid w:val="00D933D2"/>
    <w:rsid w:val="00D93C12"/>
    <w:rsid w:val="00D93D5C"/>
    <w:rsid w:val="00D94315"/>
    <w:rsid w:val="00D94317"/>
    <w:rsid w:val="00D9632A"/>
    <w:rsid w:val="00D96575"/>
    <w:rsid w:val="00D96B30"/>
    <w:rsid w:val="00DA0073"/>
    <w:rsid w:val="00DA0C5F"/>
    <w:rsid w:val="00DA1280"/>
    <w:rsid w:val="00DA1C07"/>
    <w:rsid w:val="00DA2ABF"/>
    <w:rsid w:val="00DA2C6E"/>
    <w:rsid w:val="00DA52CB"/>
    <w:rsid w:val="00DA576B"/>
    <w:rsid w:val="00DA64D7"/>
    <w:rsid w:val="00DA67F1"/>
    <w:rsid w:val="00DA7187"/>
    <w:rsid w:val="00DB021F"/>
    <w:rsid w:val="00DB0BCF"/>
    <w:rsid w:val="00DB14C8"/>
    <w:rsid w:val="00DB219D"/>
    <w:rsid w:val="00DB3BC5"/>
    <w:rsid w:val="00DB3D85"/>
    <w:rsid w:val="00DB40C3"/>
    <w:rsid w:val="00DB4127"/>
    <w:rsid w:val="00DB55BA"/>
    <w:rsid w:val="00DC0804"/>
    <w:rsid w:val="00DC1661"/>
    <w:rsid w:val="00DC1DEA"/>
    <w:rsid w:val="00DC1F56"/>
    <w:rsid w:val="00DC298D"/>
    <w:rsid w:val="00DC2EB8"/>
    <w:rsid w:val="00DC3658"/>
    <w:rsid w:val="00DC539B"/>
    <w:rsid w:val="00DC5887"/>
    <w:rsid w:val="00DC7442"/>
    <w:rsid w:val="00DD0893"/>
    <w:rsid w:val="00DD19D3"/>
    <w:rsid w:val="00DD3909"/>
    <w:rsid w:val="00DD39EA"/>
    <w:rsid w:val="00DD3A7F"/>
    <w:rsid w:val="00DD4FBB"/>
    <w:rsid w:val="00DD59DC"/>
    <w:rsid w:val="00DD5EBD"/>
    <w:rsid w:val="00DD61E0"/>
    <w:rsid w:val="00DE1A7E"/>
    <w:rsid w:val="00DE1F39"/>
    <w:rsid w:val="00DE1F6B"/>
    <w:rsid w:val="00DE2039"/>
    <w:rsid w:val="00DE285A"/>
    <w:rsid w:val="00DE2F70"/>
    <w:rsid w:val="00DE4FBC"/>
    <w:rsid w:val="00DE53C8"/>
    <w:rsid w:val="00DE5845"/>
    <w:rsid w:val="00DE6D53"/>
    <w:rsid w:val="00DF15A8"/>
    <w:rsid w:val="00DF2A8F"/>
    <w:rsid w:val="00DF347C"/>
    <w:rsid w:val="00DF4442"/>
    <w:rsid w:val="00DF46C4"/>
    <w:rsid w:val="00DF4C8F"/>
    <w:rsid w:val="00DF4D3E"/>
    <w:rsid w:val="00DF5294"/>
    <w:rsid w:val="00DF67B8"/>
    <w:rsid w:val="00E00853"/>
    <w:rsid w:val="00E01484"/>
    <w:rsid w:val="00E025AE"/>
    <w:rsid w:val="00E02B1D"/>
    <w:rsid w:val="00E02C4A"/>
    <w:rsid w:val="00E0407C"/>
    <w:rsid w:val="00E047CF"/>
    <w:rsid w:val="00E049D2"/>
    <w:rsid w:val="00E04FE4"/>
    <w:rsid w:val="00E05AAC"/>
    <w:rsid w:val="00E05BDF"/>
    <w:rsid w:val="00E061B0"/>
    <w:rsid w:val="00E06FA4"/>
    <w:rsid w:val="00E10A61"/>
    <w:rsid w:val="00E10CE2"/>
    <w:rsid w:val="00E11828"/>
    <w:rsid w:val="00E122CF"/>
    <w:rsid w:val="00E12495"/>
    <w:rsid w:val="00E12782"/>
    <w:rsid w:val="00E129DF"/>
    <w:rsid w:val="00E12EFA"/>
    <w:rsid w:val="00E12F7C"/>
    <w:rsid w:val="00E1329F"/>
    <w:rsid w:val="00E13755"/>
    <w:rsid w:val="00E13DE5"/>
    <w:rsid w:val="00E14719"/>
    <w:rsid w:val="00E14784"/>
    <w:rsid w:val="00E14998"/>
    <w:rsid w:val="00E15C6E"/>
    <w:rsid w:val="00E161FB"/>
    <w:rsid w:val="00E1661A"/>
    <w:rsid w:val="00E16C04"/>
    <w:rsid w:val="00E175AB"/>
    <w:rsid w:val="00E1776C"/>
    <w:rsid w:val="00E1782F"/>
    <w:rsid w:val="00E17980"/>
    <w:rsid w:val="00E17F93"/>
    <w:rsid w:val="00E2009E"/>
    <w:rsid w:val="00E215B3"/>
    <w:rsid w:val="00E22BA5"/>
    <w:rsid w:val="00E24BEA"/>
    <w:rsid w:val="00E25E32"/>
    <w:rsid w:val="00E260E2"/>
    <w:rsid w:val="00E2733D"/>
    <w:rsid w:val="00E303BD"/>
    <w:rsid w:val="00E32C57"/>
    <w:rsid w:val="00E3519A"/>
    <w:rsid w:val="00E353A7"/>
    <w:rsid w:val="00E3600C"/>
    <w:rsid w:val="00E3717D"/>
    <w:rsid w:val="00E3795F"/>
    <w:rsid w:val="00E404CF"/>
    <w:rsid w:val="00E405BD"/>
    <w:rsid w:val="00E4123E"/>
    <w:rsid w:val="00E4125B"/>
    <w:rsid w:val="00E413C7"/>
    <w:rsid w:val="00E4222B"/>
    <w:rsid w:val="00E42542"/>
    <w:rsid w:val="00E43292"/>
    <w:rsid w:val="00E43710"/>
    <w:rsid w:val="00E43A26"/>
    <w:rsid w:val="00E443A6"/>
    <w:rsid w:val="00E4584F"/>
    <w:rsid w:val="00E45ECF"/>
    <w:rsid w:val="00E4647B"/>
    <w:rsid w:val="00E46542"/>
    <w:rsid w:val="00E467F9"/>
    <w:rsid w:val="00E50E34"/>
    <w:rsid w:val="00E52F73"/>
    <w:rsid w:val="00E548ED"/>
    <w:rsid w:val="00E54EC8"/>
    <w:rsid w:val="00E5572A"/>
    <w:rsid w:val="00E55E2C"/>
    <w:rsid w:val="00E56543"/>
    <w:rsid w:val="00E57268"/>
    <w:rsid w:val="00E57647"/>
    <w:rsid w:val="00E57EA6"/>
    <w:rsid w:val="00E63AD1"/>
    <w:rsid w:val="00E63C20"/>
    <w:rsid w:val="00E640EA"/>
    <w:rsid w:val="00E6456A"/>
    <w:rsid w:val="00E64BDC"/>
    <w:rsid w:val="00E666DE"/>
    <w:rsid w:val="00E70261"/>
    <w:rsid w:val="00E709F1"/>
    <w:rsid w:val="00E72420"/>
    <w:rsid w:val="00E72CF3"/>
    <w:rsid w:val="00E73160"/>
    <w:rsid w:val="00E73C58"/>
    <w:rsid w:val="00E751A1"/>
    <w:rsid w:val="00E7741E"/>
    <w:rsid w:val="00E77EE2"/>
    <w:rsid w:val="00E81F62"/>
    <w:rsid w:val="00E86C8C"/>
    <w:rsid w:val="00E90575"/>
    <w:rsid w:val="00E9093A"/>
    <w:rsid w:val="00E90A2B"/>
    <w:rsid w:val="00E9191F"/>
    <w:rsid w:val="00E93329"/>
    <w:rsid w:val="00E937D9"/>
    <w:rsid w:val="00E937EA"/>
    <w:rsid w:val="00E949A0"/>
    <w:rsid w:val="00E9587A"/>
    <w:rsid w:val="00E95894"/>
    <w:rsid w:val="00E95B95"/>
    <w:rsid w:val="00E97218"/>
    <w:rsid w:val="00E97D6D"/>
    <w:rsid w:val="00EA019F"/>
    <w:rsid w:val="00EA132A"/>
    <w:rsid w:val="00EA20B2"/>
    <w:rsid w:val="00EA2A2C"/>
    <w:rsid w:val="00EA3730"/>
    <w:rsid w:val="00EA3A5C"/>
    <w:rsid w:val="00EA41DA"/>
    <w:rsid w:val="00EA66F9"/>
    <w:rsid w:val="00EA6E1D"/>
    <w:rsid w:val="00EB0211"/>
    <w:rsid w:val="00EB0AA7"/>
    <w:rsid w:val="00EB1C17"/>
    <w:rsid w:val="00EB2FE5"/>
    <w:rsid w:val="00EB373A"/>
    <w:rsid w:val="00EB47D6"/>
    <w:rsid w:val="00EB5468"/>
    <w:rsid w:val="00EB61AD"/>
    <w:rsid w:val="00EB627D"/>
    <w:rsid w:val="00EB6B44"/>
    <w:rsid w:val="00EB6D48"/>
    <w:rsid w:val="00EB6E92"/>
    <w:rsid w:val="00EB72A6"/>
    <w:rsid w:val="00EB7996"/>
    <w:rsid w:val="00EC1994"/>
    <w:rsid w:val="00EC1F77"/>
    <w:rsid w:val="00EC245C"/>
    <w:rsid w:val="00EC323D"/>
    <w:rsid w:val="00EC4FDE"/>
    <w:rsid w:val="00EC61D1"/>
    <w:rsid w:val="00EC651D"/>
    <w:rsid w:val="00EC7099"/>
    <w:rsid w:val="00EC765A"/>
    <w:rsid w:val="00ED0713"/>
    <w:rsid w:val="00ED0E77"/>
    <w:rsid w:val="00ED16B8"/>
    <w:rsid w:val="00ED1803"/>
    <w:rsid w:val="00ED1FC2"/>
    <w:rsid w:val="00ED353E"/>
    <w:rsid w:val="00ED392C"/>
    <w:rsid w:val="00ED3AE0"/>
    <w:rsid w:val="00ED5954"/>
    <w:rsid w:val="00ED5C36"/>
    <w:rsid w:val="00ED62FA"/>
    <w:rsid w:val="00ED644C"/>
    <w:rsid w:val="00ED6568"/>
    <w:rsid w:val="00ED708F"/>
    <w:rsid w:val="00EE01DC"/>
    <w:rsid w:val="00EE0939"/>
    <w:rsid w:val="00EE09EE"/>
    <w:rsid w:val="00EE1D3E"/>
    <w:rsid w:val="00EE2301"/>
    <w:rsid w:val="00EE280D"/>
    <w:rsid w:val="00EE2E66"/>
    <w:rsid w:val="00EE3B7F"/>
    <w:rsid w:val="00EE3D36"/>
    <w:rsid w:val="00EE4897"/>
    <w:rsid w:val="00EE4B73"/>
    <w:rsid w:val="00EE5ADA"/>
    <w:rsid w:val="00EE5CE3"/>
    <w:rsid w:val="00EE5CF8"/>
    <w:rsid w:val="00EE6BA1"/>
    <w:rsid w:val="00EE7CCF"/>
    <w:rsid w:val="00EE7E33"/>
    <w:rsid w:val="00EF139C"/>
    <w:rsid w:val="00EF1D9B"/>
    <w:rsid w:val="00EF1E00"/>
    <w:rsid w:val="00EF2843"/>
    <w:rsid w:val="00EF2B86"/>
    <w:rsid w:val="00EF3401"/>
    <w:rsid w:val="00EF4403"/>
    <w:rsid w:val="00EF67C4"/>
    <w:rsid w:val="00F01133"/>
    <w:rsid w:val="00F02E11"/>
    <w:rsid w:val="00F0320B"/>
    <w:rsid w:val="00F03ED0"/>
    <w:rsid w:val="00F04FBB"/>
    <w:rsid w:val="00F0503A"/>
    <w:rsid w:val="00F069F8"/>
    <w:rsid w:val="00F104EF"/>
    <w:rsid w:val="00F11E89"/>
    <w:rsid w:val="00F12744"/>
    <w:rsid w:val="00F14F81"/>
    <w:rsid w:val="00F156A7"/>
    <w:rsid w:val="00F16DF4"/>
    <w:rsid w:val="00F16FB1"/>
    <w:rsid w:val="00F17CF7"/>
    <w:rsid w:val="00F20A26"/>
    <w:rsid w:val="00F21B85"/>
    <w:rsid w:val="00F21CDB"/>
    <w:rsid w:val="00F21D3F"/>
    <w:rsid w:val="00F232F5"/>
    <w:rsid w:val="00F23D65"/>
    <w:rsid w:val="00F2411D"/>
    <w:rsid w:val="00F2417C"/>
    <w:rsid w:val="00F25ADC"/>
    <w:rsid w:val="00F25CC2"/>
    <w:rsid w:val="00F26C2E"/>
    <w:rsid w:val="00F26DEE"/>
    <w:rsid w:val="00F27E0F"/>
    <w:rsid w:val="00F3013D"/>
    <w:rsid w:val="00F3110E"/>
    <w:rsid w:val="00F31599"/>
    <w:rsid w:val="00F31DD7"/>
    <w:rsid w:val="00F32785"/>
    <w:rsid w:val="00F3351A"/>
    <w:rsid w:val="00F33C41"/>
    <w:rsid w:val="00F35074"/>
    <w:rsid w:val="00F35095"/>
    <w:rsid w:val="00F35EF8"/>
    <w:rsid w:val="00F3743A"/>
    <w:rsid w:val="00F37CEC"/>
    <w:rsid w:val="00F37D18"/>
    <w:rsid w:val="00F4154D"/>
    <w:rsid w:val="00F417F0"/>
    <w:rsid w:val="00F41817"/>
    <w:rsid w:val="00F43990"/>
    <w:rsid w:val="00F43B50"/>
    <w:rsid w:val="00F43F25"/>
    <w:rsid w:val="00F4510C"/>
    <w:rsid w:val="00F45BCA"/>
    <w:rsid w:val="00F46310"/>
    <w:rsid w:val="00F4677D"/>
    <w:rsid w:val="00F46F43"/>
    <w:rsid w:val="00F47A80"/>
    <w:rsid w:val="00F51067"/>
    <w:rsid w:val="00F523FA"/>
    <w:rsid w:val="00F52CF9"/>
    <w:rsid w:val="00F52E7C"/>
    <w:rsid w:val="00F540C3"/>
    <w:rsid w:val="00F5581F"/>
    <w:rsid w:val="00F562BC"/>
    <w:rsid w:val="00F60261"/>
    <w:rsid w:val="00F605D8"/>
    <w:rsid w:val="00F6069D"/>
    <w:rsid w:val="00F60D26"/>
    <w:rsid w:val="00F61189"/>
    <w:rsid w:val="00F62A9B"/>
    <w:rsid w:val="00F63B44"/>
    <w:rsid w:val="00F647A3"/>
    <w:rsid w:val="00F64CCC"/>
    <w:rsid w:val="00F65608"/>
    <w:rsid w:val="00F659D5"/>
    <w:rsid w:val="00F666F1"/>
    <w:rsid w:val="00F66788"/>
    <w:rsid w:val="00F66B81"/>
    <w:rsid w:val="00F7107B"/>
    <w:rsid w:val="00F72887"/>
    <w:rsid w:val="00F74349"/>
    <w:rsid w:val="00F74676"/>
    <w:rsid w:val="00F7620C"/>
    <w:rsid w:val="00F76363"/>
    <w:rsid w:val="00F765F3"/>
    <w:rsid w:val="00F76B71"/>
    <w:rsid w:val="00F76CE0"/>
    <w:rsid w:val="00F816E1"/>
    <w:rsid w:val="00F8177D"/>
    <w:rsid w:val="00F82607"/>
    <w:rsid w:val="00F8283F"/>
    <w:rsid w:val="00F828BB"/>
    <w:rsid w:val="00F859EF"/>
    <w:rsid w:val="00F90454"/>
    <w:rsid w:val="00F90785"/>
    <w:rsid w:val="00F9153B"/>
    <w:rsid w:val="00F92191"/>
    <w:rsid w:val="00F93C02"/>
    <w:rsid w:val="00F954C8"/>
    <w:rsid w:val="00F96030"/>
    <w:rsid w:val="00F96F44"/>
    <w:rsid w:val="00FA0660"/>
    <w:rsid w:val="00FA0A72"/>
    <w:rsid w:val="00FA1069"/>
    <w:rsid w:val="00FA1DDE"/>
    <w:rsid w:val="00FA3004"/>
    <w:rsid w:val="00FA3035"/>
    <w:rsid w:val="00FA46CA"/>
    <w:rsid w:val="00FA4AD5"/>
    <w:rsid w:val="00FA5D04"/>
    <w:rsid w:val="00FA6327"/>
    <w:rsid w:val="00FA6AC1"/>
    <w:rsid w:val="00FA7531"/>
    <w:rsid w:val="00FA75E0"/>
    <w:rsid w:val="00FB045B"/>
    <w:rsid w:val="00FB047D"/>
    <w:rsid w:val="00FB04FA"/>
    <w:rsid w:val="00FB0EB9"/>
    <w:rsid w:val="00FB2F7F"/>
    <w:rsid w:val="00FB497E"/>
    <w:rsid w:val="00FB546C"/>
    <w:rsid w:val="00FB54AD"/>
    <w:rsid w:val="00FB5683"/>
    <w:rsid w:val="00FB6177"/>
    <w:rsid w:val="00FB617E"/>
    <w:rsid w:val="00FB65BE"/>
    <w:rsid w:val="00FB6ED1"/>
    <w:rsid w:val="00FB71E5"/>
    <w:rsid w:val="00FC0385"/>
    <w:rsid w:val="00FC11CD"/>
    <w:rsid w:val="00FC231E"/>
    <w:rsid w:val="00FC23C4"/>
    <w:rsid w:val="00FC3431"/>
    <w:rsid w:val="00FC44C6"/>
    <w:rsid w:val="00FC4AA2"/>
    <w:rsid w:val="00FC5778"/>
    <w:rsid w:val="00FC6024"/>
    <w:rsid w:val="00FC6162"/>
    <w:rsid w:val="00FC6257"/>
    <w:rsid w:val="00FC7FE6"/>
    <w:rsid w:val="00FD11F2"/>
    <w:rsid w:val="00FD1266"/>
    <w:rsid w:val="00FD137A"/>
    <w:rsid w:val="00FD1864"/>
    <w:rsid w:val="00FD2CC9"/>
    <w:rsid w:val="00FD2E2D"/>
    <w:rsid w:val="00FD31CA"/>
    <w:rsid w:val="00FD4215"/>
    <w:rsid w:val="00FD4E86"/>
    <w:rsid w:val="00FD6491"/>
    <w:rsid w:val="00FD677A"/>
    <w:rsid w:val="00FD7C62"/>
    <w:rsid w:val="00FE073E"/>
    <w:rsid w:val="00FE07D5"/>
    <w:rsid w:val="00FE11BC"/>
    <w:rsid w:val="00FE29FE"/>
    <w:rsid w:val="00FE2D64"/>
    <w:rsid w:val="00FE3018"/>
    <w:rsid w:val="00FE317C"/>
    <w:rsid w:val="00FE49E0"/>
    <w:rsid w:val="00FE4FC8"/>
    <w:rsid w:val="00FE702D"/>
    <w:rsid w:val="00FE7063"/>
    <w:rsid w:val="00FE7D35"/>
    <w:rsid w:val="00FF0189"/>
    <w:rsid w:val="00FF034C"/>
    <w:rsid w:val="00FF05A0"/>
    <w:rsid w:val="00FF0928"/>
    <w:rsid w:val="00FF0FCB"/>
    <w:rsid w:val="00FF24CB"/>
    <w:rsid w:val="00FF33DC"/>
    <w:rsid w:val="00FF34F9"/>
    <w:rsid w:val="00FF39FA"/>
    <w:rsid w:val="00FF4A1A"/>
    <w:rsid w:val="00FF53C4"/>
    <w:rsid w:val="00FF5557"/>
    <w:rsid w:val="00FF5FF7"/>
    <w:rsid w:val="00FF6C4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F7BA-140E-4976-A3D3-A017FE9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C9"/>
  </w:style>
  <w:style w:type="paragraph" w:styleId="1">
    <w:name w:val="heading 1"/>
    <w:basedOn w:val="a"/>
    <w:link w:val="10"/>
    <w:uiPriority w:val="9"/>
    <w:qFormat/>
    <w:rsid w:val="008B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7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A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B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3D38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D38E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38E1"/>
    <w:rPr>
      <w:vertAlign w:val="superscript"/>
    </w:rPr>
  </w:style>
  <w:style w:type="character" w:styleId="a7">
    <w:name w:val="Hyperlink"/>
    <w:basedOn w:val="a0"/>
    <w:uiPriority w:val="99"/>
    <w:unhideWhenUsed/>
    <w:rsid w:val="00BD0533"/>
    <w:rPr>
      <w:color w:val="003399"/>
      <w:u w:val="single"/>
    </w:rPr>
  </w:style>
  <w:style w:type="character" w:customStyle="1" w:styleId="subtitle1">
    <w:name w:val="subtitle1"/>
    <w:basedOn w:val="a0"/>
    <w:rsid w:val="00BD0533"/>
    <w:rPr>
      <w:b w:val="0"/>
      <w:bCs w:val="0"/>
      <w:strike w:val="0"/>
      <w:dstrike w:val="0"/>
      <w:vanish w:val="0"/>
      <w:webHidden w:val="0"/>
      <w:color w:val="000000"/>
      <w:sz w:val="18"/>
      <w:szCs w:val="18"/>
      <w:u w:val="none"/>
      <w:effect w:val="none"/>
      <w:specVanish w:val="0"/>
    </w:rPr>
  </w:style>
  <w:style w:type="character" w:customStyle="1" w:styleId="datetime2">
    <w:name w:val="datetime2"/>
    <w:basedOn w:val="a0"/>
    <w:rsid w:val="00BD0533"/>
    <w:rPr>
      <w:b w:val="0"/>
      <w:bCs w:val="0"/>
      <w:strike w:val="0"/>
      <w:dstrike w:val="0"/>
      <w:vanish w:val="0"/>
      <w:webHidden w:val="0"/>
      <w:color w:val="999999"/>
      <w:sz w:val="17"/>
      <w:szCs w:val="17"/>
      <w:u w:val="none"/>
      <w:effect w:val="none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BD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5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5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5D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CA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0AA7"/>
  </w:style>
  <w:style w:type="paragraph" w:styleId="ac">
    <w:name w:val="footer"/>
    <w:basedOn w:val="a"/>
    <w:link w:val="ad"/>
    <w:uiPriority w:val="99"/>
    <w:unhideWhenUsed/>
    <w:rsid w:val="00EB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0AA7"/>
  </w:style>
  <w:style w:type="paragraph" w:styleId="ae">
    <w:name w:val="No Spacing"/>
    <w:basedOn w:val="a"/>
    <w:uiPriority w:val="1"/>
    <w:qFormat/>
    <w:rsid w:val="00E9191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27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C0E9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C84F4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12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2DE3"/>
    <w:rPr>
      <w:rFonts w:ascii="Courier New" w:eastAsia="Times New Roman" w:hAnsi="Courier New" w:cs="Courier New"/>
      <w:sz w:val="20"/>
      <w:szCs w:val="20"/>
    </w:rPr>
  </w:style>
  <w:style w:type="character" w:customStyle="1" w:styleId="citation">
    <w:name w:val="citation"/>
    <w:basedOn w:val="a0"/>
    <w:rsid w:val="00CF33FD"/>
  </w:style>
  <w:style w:type="character" w:styleId="af1">
    <w:name w:val="Emphasis"/>
    <w:basedOn w:val="a0"/>
    <w:uiPriority w:val="20"/>
    <w:qFormat/>
    <w:rsid w:val="001A043B"/>
    <w:rPr>
      <w:i/>
      <w:iCs/>
    </w:rPr>
  </w:style>
  <w:style w:type="paragraph" w:styleId="af2">
    <w:name w:val="List Paragraph"/>
    <w:basedOn w:val="a"/>
    <w:uiPriority w:val="34"/>
    <w:qFormat/>
    <w:rsid w:val="00C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985357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1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56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494561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10419">
                          <w:marLeft w:val="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43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9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5091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2429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1261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597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6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7768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6" w:space="5" w:color="5C82AB"/>
                                    <w:bottom w:val="single" w:sz="6" w:space="2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2870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6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03">
          <w:marLeft w:val="0"/>
          <w:marRight w:val="0"/>
          <w:marTop w:val="129"/>
          <w:marBottom w:val="129"/>
          <w:divBdr>
            <w:top w:val="single" w:sz="12" w:space="3" w:color="C0C0C0"/>
            <w:left w:val="single" w:sz="12" w:space="3" w:color="C0C0C0"/>
            <w:bottom w:val="single" w:sz="12" w:space="3" w:color="C0C0C0"/>
            <w:right w:val="single" w:sz="12" w:space="3" w:color="C0C0C0"/>
          </w:divBdr>
          <w:divsChild>
            <w:div w:id="375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76971049">
                  <w:marLeft w:val="0"/>
                  <w:marRight w:val="51"/>
                  <w:marTop w:val="0"/>
                  <w:marBottom w:val="0"/>
                  <w:divBdr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divBdr>
                  <w:divsChild>
                    <w:div w:id="16842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354578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6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252">
                          <w:marLeft w:val="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464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9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394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29689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271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36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6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6476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6" w:space="5" w:color="5C82AB"/>
                                    <w:bottom w:val="single" w:sz="6" w:space="2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8975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6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linki.ru/Page/125313" TargetMode="External"/><Relationship Id="rId13" Type="http://schemas.openxmlformats.org/officeDocument/2006/relationships/hyperlink" Target="http://dictionary.sensagent.com/%D0%A1%D1%83%D0%B4/ru-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491;fld=134;dst=1007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-linki.ru/Page/13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ki-linki.ru/Page/5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-linki.ru/Page/5123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D%D0%BE%D0%B2%D0%B0%D1%8F_%D1%84%D0%B8%D0%BB%D0%BE%D1%81%D0%BE%D1%84%D1%81%D0%BA%D0%B0%D1%8F_%D1%8D%D0%BD%D1%86%D0%B8%D0%BA%D0%BB%D0%BE%D0%BF%D0%B5%D0%B4%D0%B8%D1%8F" TargetMode="External"/><Relationship Id="rId2" Type="http://schemas.openxmlformats.org/officeDocument/2006/relationships/hyperlink" Target="http://iph.ras.ru/elib/3147.html" TargetMode="External"/><Relationship Id="rId1" Type="http://schemas.openxmlformats.org/officeDocument/2006/relationships/hyperlink" Target="http://ru.wikipedia.org/wiki/%D0%9D%D0%B8%D0%BA%D0%B8%D1%84%D0%BE%D1%80%D0%BE%D0%B2,_%D0%90%D0%BB%D0%B5%D0%BA%D1%81%D0%B0%D0%BD%D0%B4%D1%80_%D0%9B%D0%B5%D0%BE%D0%BD%D0%B8%D0%B4%D0%BE%D0%B2%D0%B8%D1%87" TargetMode="External"/><Relationship Id="rId6" Type="http://schemas.openxmlformats.org/officeDocument/2006/relationships/hyperlink" Target="http://www.cdep.ru/index.php?id=5&amp;item=601" TargetMode="External"/><Relationship Id="rId5" Type="http://schemas.openxmlformats.org/officeDocument/2006/relationships/hyperlink" Target="http://svpressa.ru/society/article/45931/" TargetMode="External"/><Relationship Id="rId4" Type="http://schemas.openxmlformats.org/officeDocument/2006/relationships/hyperlink" Target="http://works.tarefer.ru/91/100714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CBEB-169C-405A-AE9F-8B0CCCE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14148</TotalTime>
  <Pages>1</Pages>
  <Words>4732</Words>
  <Characters>31612</Characters>
  <Application>Microsoft Office Word</Application>
  <DocSecurity>0</DocSecurity>
  <Lines>564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Савюк </cp:lastModifiedBy>
  <cp:revision>463</cp:revision>
  <cp:lastPrinted>2012-02-07T10:04:00Z</cp:lastPrinted>
  <dcterms:created xsi:type="dcterms:W3CDTF">2011-09-12T19:17:00Z</dcterms:created>
  <dcterms:modified xsi:type="dcterms:W3CDTF">2014-03-07T20:08:00Z</dcterms:modified>
</cp:coreProperties>
</file>