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17" w:rsidRDefault="009E2417" w:rsidP="003F4885">
      <w:pPr>
        <w:spacing w:line="360" w:lineRule="auto"/>
        <w:ind w:left="1416" w:firstLine="708"/>
        <w:rPr>
          <w:rFonts w:ascii="Times New Roman" w:hAnsi="Times New Roman" w:cs="Times New Roman"/>
          <w:b/>
          <w:sz w:val="32"/>
          <w:szCs w:val="32"/>
        </w:rPr>
      </w:pPr>
      <w:bookmarkStart w:id="0" w:name="_GoBack"/>
      <w:r>
        <w:rPr>
          <w:rFonts w:ascii="Times New Roman" w:hAnsi="Times New Roman" w:cs="Times New Roman"/>
          <w:b/>
          <w:sz w:val="32"/>
          <w:szCs w:val="32"/>
        </w:rPr>
        <w:t>Портреты ученых-юристов</w:t>
      </w:r>
      <w:bookmarkEnd w:id="0"/>
      <w:r>
        <w:rPr>
          <w:rFonts w:ascii="Times New Roman" w:hAnsi="Times New Roman" w:cs="Times New Roman"/>
          <w:b/>
          <w:sz w:val="32"/>
          <w:szCs w:val="32"/>
        </w:rPr>
        <w:t>:</w:t>
      </w:r>
      <w:r w:rsidR="003C785F">
        <w:rPr>
          <w:rFonts w:ascii="Times New Roman" w:hAnsi="Times New Roman" w:cs="Times New Roman"/>
          <w:b/>
          <w:sz w:val="32"/>
          <w:szCs w:val="32"/>
        </w:rPr>
        <w:t xml:space="preserve"> </w:t>
      </w:r>
      <w:r w:rsidR="003F4885" w:rsidRPr="0048472C">
        <w:rPr>
          <w:rFonts w:ascii="Times New Roman" w:hAnsi="Times New Roman" w:cs="Times New Roman"/>
          <w:b/>
          <w:sz w:val="32"/>
          <w:szCs w:val="32"/>
        </w:rPr>
        <w:t>И</w:t>
      </w:r>
      <w:r>
        <w:rPr>
          <w:rFonts w:ascii="Times New Roman" w:hAnsi="Times New Roman" w:cs="Times New Roman"/>
          <w:b/>
          <w:sz w:val="32"/>
          <w:szCs w:val="32"/>
        </w:rPr>
        <w:t>еремия</w:t>
      </w:r>
      <w:r w:rsidR="003F4885" w:rsidRPr="0048472C">
        <w:rPr>
          <w:rFonts w:ascii="Times New Roman" w:hAnsi="Times New Roman" w:cs="Times New Roman"/>
          <w:b/>
          <w:sz w:val="32"/>
          <w:szCs w:val="32"/>
        </w:rPr>
        <w:t xml:space="preserve"> Бентам</w:t>
      </w:r>
    </w:p>
    <w:p w:rsidR="00A11BA1" w:rsidRDefault="003F4885" w:rsidP="00103156">
      <w:pPr>
        <w:ind w:left="1985" w:firstLine="5803"/>
        <w:jc w:val="both"/>
        <w:rPr>
          <w:rFonts w:ascii="Times New Roman" w:hAnsi="Times New Roman" w:cs="Times New Roman"/>
          <w:i/>
          <w:sz w:val="28"/>
        </w:rPr>
      </w:pPr>
      <w:r>
        <w:rPr>
          <w:rFonts w:ascii="Times New Roman" w:hAnsi="Times New Roman" w:cs="Times New Roman"/>
          <w:i/>
          <w:sz w:val="28"/>
        </w:rPr>
        <w:t>Л. К. Савюк      профессор кафедры уголовного права  факультета права На</w:t>
      </w:r>
      <w:r w:rsidR="00CE219A">
        <w:rPr>
          <w:rFonts w:ascii="Times New Roman" w:hAnsi="Times New Roman" w:cs="Times New Roman"/>
          <w:i/>
          <w:sz w:val="28"/>
        </w:rPr>
        <w:t xml:space="preserve"> </w:t>
      </w:r>
      <w:r>
        <w:rPr>
          <w:rFonts w:ascii="Times New Roman" w:hAnsi="Times New Roman" w:cs="Times New Roman"/>
          <w:i/>
          <w:sz w:val="28"/>
        </w:rPr>
        <w:t>ционального исследовательского университета «Высшая школа экономики», доктор юридических наук</w:t>
      </w:r>
    </w:p>
    <w:p w:rsidR="00A11BA1" w:rsidRDefault="00A11BA1" w:rsidP="003418CF">
      <w:pPr>
        <w:ind w:firstLine="567"/>
        <w:jc w:val="both"/>
        <w:rPr>
          <w:rFonts w:ascii="Times New Roman" w:hAnsi="Times New Roman" w:cs="Times New Roman"/>
          <w:i/>
          <w:sz w:val="28"/>
        </w:rPr>
      </w:pPr>
      <w:r>
        <w:rPr>
          <w:rFonts w:ascii="Times New Roman" w:hAnsi="Times New Roman" w:cs="Times New Roman"/>
          <w:i/>
          <w:sz w:val="28"/>
        </w:rPr>
        <w:t xml:space="preserve">В статье </w:t>
      </w:r>
      <w:r w:rsidR="001308AA">
        <w:rPr>
          <w:rFonts w:ascii="Times New Roman" w:hAnsi="Times New Roman" w:cs="Times New Roman"/>
          <w:i/>
          <w:sz w:val="28"/>
        </w:rPr>
        <w:t xml:space="preserve">предпринят </w:t>
      </w:r>
      <w:r w:rsidR="004C55C1">
        <w:rPr>
          <w:rFonts w:ascii="Times New Roman" w:hAnsi="Times New Roman" w:cs="Times New Roman"/>
          <w:i/>
          <w:sz w:val="28"/>
        </w:rPr>
        <w:t xml:space="preserve">ретроспективный взгляд на </w:t>
      </w:r>
      <w:r w:rsidR="00E766F7">
        <w:rPr>
          <w:rFonts w:ascii="Times New Roman" w:hAnsi="Times New Roman" w:cs="Times New Roman"/>
          <w:i/>
          <w:sz w:val="28"/>
        </w:rPr>
        <w:t>воззрения И. Бент</w:t>
      </w:r>
      <w:r w:rsidR="00E766F7">
        <w:rPr>
          <w:rFonts w:ascii="Times New Roman" w:hAnsi="Times New Roman" w:cs="Times New Roman"/>
          <w:i/>
          <w:sz w:val="28"/>
        </w:rPr>
        <w:t>а</w:t>
      </w:r>
      <w:r w:rsidR="00E766F7">
        <w:rPr>
          <w:rFonts w:ascii="Times New Roman" w:hAnsi="Times New Roman" w:cs="Times New Roman"/>
          <w:i/>
          <w:sz w:val="28"/>
        </w:rPr>
        <w:t>ма</w:t>
      </w:r>
      <w:r w:rsidR="008136BF">
        <w:rPr>
          <w:rFonts w:ascii="Times New Roman" w:hAnsi="Times New Roman" w:cs="Times New Roman"/>
          <w:i/>
          <w:sz w:val="28"/>
        </w:rPr>
        <w:t xml:space="preserve"> по вопросам государства, права</w:t>
      </w:r>
      <w:r w:rsidR="00CE219A">
        <w:rPr>
          <w:rFonts w:ascii="Times New Roman" w:hAnsi="Times New Roman" w:cs="Times New Roman"/>
          <w:i/>
          <w:sz w:val="28"/>
        </w:rPr>
        <w:t>,</w:t>
      </w:r>
      <w:r w:rsidR="008136BF">
        <w:rPr>
          <w:rFonts w:ascii="Times New Roman" w:hAnsi="Times New Roman" w:cs="Times New Roman"/>
          <w:i/>
          <w:sz w:val="28"/>
        </w:rPr>
        <w:t xml:space="preserve"> нравственности, их исторической об</w:t>
      </w:r>
      <w:r w:rsidR="008136BF">
        <w:rPr>
          <w:rFonts w:ascii="Times New Roman" w:hAnsi="Times New Roman" w:cs="Times New Roman"/>
          <w:i/>
          <w:sz w:val="28"/>
        </w:rPr>
        <w:t>у</w:t>
      </w:r>
      <w:r w:rsidR="00CE219A">
        <w:rPr>
          <w:rFonts w:ascii="Times New Roman" w:hAnsi="Times New Roman" w:cs="Times New Roman"/>
          <w:i/>
          <w:sz w:val="28"/>
        </w:rPr>
        <w:t>с</w:t>
      </w:r>
      <w:r w:rsidR="008136BF">
        <w:rPr>
          <w:rFonts w:ascii="Times New Roman" w:hAnsi="Times New Roman" w:cs="Times New Roman"/>
          <w:i/>
          <w:sz w:val="28"/>
        </w:rPr>
        <w:t>ловленности.</w:t>
      </w:r>
      <w:r w:rsidR="00FE4E69">
        <w:rPr>
          <w:rFonts w:ascii="Times New Roman" w:hAnsi="Times New Roman" w:cs="Times New Roman"/>
          <w:i/>
          <w:sz w:val="28"/>
        </w:rPr>
        <w:t xml:space="preserve"> </w:t>
      </w:r>
      <w:r w:rsidR="004C55C1">
        <w:rPr>
          <w:rFonts w:ascii="Times New Roman" w:hAnsi="Times New Roman" w:cs="Times New Roman"/>
          <w:i/>
          <w:sz w:val="28"/>
        </w:rPr>
        <w:t>Рассматрива</w:t>
      </w:r>
      <w:r w:rsidR="00B118FF">
        <w:rPr>
          <w:rFonts w:ascii="Times New Roman" w:hAnsi="Times New Roman" w:cs="Times New Roman"/>
          <w:i/>
          <w:sz w:val="28"/>
        </w:rPr>
        <w:t>е</w:t>
      </w:r>
      <w:r w:rsidR="004C55C1">
        <w:rPr>
          <w:rFonts w:ascii="Times New Roman" w:hAnsi="Times New Roman" w:cs="Times New Roman"/>
          <w:i/>
          <w:sz w:val="28"/>
        </w:rPr>
        <w:t xml:space="preserve">тся </w:t>
      </w:r>
      <w:r w:rsidR="00FE4E69">
        <w:rPr>
          <w:rFonts w:ascii="Times New Roman" w:hAnsi="Times New Roman" w:cs="Times New Roman"/>
          <w:i/>
          <w:sz w:val="28"/>
        </w:rPr>
        <w:t xml:space="preserve"> </w:t>
      </w:r>
      <w:r w:rsidR="008136BF">
        <w:rPr>
          <w:rFonts w:ascii="Times New Roman" w:hAnsi="Times New Roman" w:cs="Times New Roman"/>
          <w:i/>
          <w:sz w:val="28"/>
        </w:rPr>
        <w:t xml:space="preserve">предположение </w:t>
      </w:r>
      <w:r w:rsidR="00FE4E69">
        <w:rPr>
          <w:rFonts w:ascii="Times New Roman" w:hAnsi="Times New Roman" w:cs="Times New Roman"/>
          <w:i/>
          <w:sz w:val="28"/>
        </w:rPr>
        <w:t xml:space="preserve"> </w:t>
      </w:r>
      <w:r w:rsidR="00B118FF">
        <w:rPr>
          <w:rFonts w:ascii="Times New Roman" w:hAnsi="Times New Roman" w:cs="Times New Roman"/>
          <w:i/>
          <w:sz w:val="28"/>
        </w:rPr>
        <w:t>о восприятии идей  мы</w:t>
      </w:r>
      <w:r w:rsidR="00B118FF">
        <w:rPr>
          <w:rFonts w:ascii="Times New Roman" w:hAnsi="Times New Roman" w:cs="Times New Roman"/>
          <w:i/>
          <w:sz w:val="28"/>
        </w:rPr>
        <w:t>с</w:t>
      </w:r>
      <w:r w:rsidR="00B118FF">
        <w:rPr>
          <w:rFonts w:ascii="Times New Roman" w:hAnsi="Times New Roman" w:cs="Times New Roman"/>
          <w:i/>
          <w:sz w:val="28"/>
        </w:rPr>
        <w:t xml:space="preserve">лителя </w:t>
      </w:r>
      <w:r w:rsidR="00FE4E69">
        <w:rPr>
          <w:rFonts w:ascii="Times New Roman" w:hAnsi="Times New Roman" w:cs="Times New Roman"/>
          <w:i/>
          <w:sz w:val="28"/>
        </w:rPr>
        <w:t>в направлении обновления политической и правовой жизни совреме</w:t>
      </w:r>
      <w:r w:rsidR="00FE4E69">
        <w:rPr>
          <w:rFonts w:ascii="Times New Roman" w:hAnsi="Times New Roman" w:cs="Times New Roman"/>
          <w:i/>
          <w:sz w:val="28"/>
        </w:rPr>
        <w:t>н</w:t>
      </w:r>
      <w:r w:rsidR="00FE4E69">
        <w:rPr>
          <w:rFonts w:ascii="Times New Roman" w:hAnsi="Times New Roman" w:cs="Times New Roman"/>
          <w:i/>
          <w:sz w:val="28"/>
        </w:rPr>
        <w:t>ной  России в т.ч. в области уголовного законодательства.</w:t>
      </w:r>
    </w:p>
    <w:p w:rsidR="00CE219A" w:rsidRDefault="00CE219A" w:rsidP="003418CF">
      <w:pPr>
        <w:ind w:firstLine="567"/>
        <w:jc w:val="both"/>
        <w:rPr>
          <w:rFonts w:ascii="Times New Roman" w:hAnsi="Times New Roman" w:cs="Times New Roman"/>
          <w:sz w:val="28"/>
        </w:rPr>
      </w:pPr>
      <w:r w:rsidRPr="00F47544">
        <w:rPr>
          <w:rFonts w:ascii="Times New Roman" w:hAnsi="Times New Roman" w:cs="Times New Roman"/>
          <w:b/>
          <w:sz w:val="28"/>
        </w:rPr>
        <w:t>Ключевые слова:</w:t>
      </w:r>
      <w:r>
        <w:rPr>
          <w:rFonts w:ascii="Times New Roman" w:hAnsi="Times New Roman" w:cs="Times New Roman"/>
          <w:sz w:val="28"/>
        </w:rPr>
        <w:t xml:space="preserve"> </w:t>
      </w:r>
      <w:r w:rsidR="00BC182C">
        <w:rPr>
          <w:rFonts w:ascii="Times New Roman" w:hAnsi="Times New Roman" w:cs="Times New Roman"/>
          <w:sz w:val="28"/>
        </w:rPr>
        <w:t xml:space="preserve">И.Бентам, </w:t>
      </w:r>
      <w:r w:rsidR="00F47544">
        <w:rPr>
          <w:rFonts w:ascii="Times New Roman" w:hAnsi="Times New Roman" w:cs="Times New Roman"/>
          <w:sz w:val="28"/>
        </w:rPr>
        <w:t>утилитаризм, юридический позитивизм,</w:t>
      </w:r>
      <w:r w:rsidR="0091776A">
        <w:rPr>
          <w:rFonts w:ascii="Times New Roman" w:hAnsi="Times New Roman" w:cs="Times New Roman"/>
          <w:sz w:val="28"/>
        </w:rPr>
        <w:t xml:space="preserve"> </w:t>
      </w:r>
      <w:r w:rsidR="005364DB">
        <w:rPr>
          <w:rFonts w:ascii="Times New Roman" w:hAnsi="Times New Roman" w:cs="Times New Roman"/>
          <w:sz w:val="28"/>
        </w:rPr>
        <w:t>за</w:t>
      </w:r>
      <w:r w:rsidR="00242873">
        <w:rPr>
          <w:rFonts w:ascii="Times New Roman" w:hAnsi="Times New Roman" w:cs="Times New Roman"/>
          <w:sz w:val="28"/>
        </w:rPr>
        <w:t xml:space="preserve"> </w:t>
      </w:r>
      <w:r w:rsidR="005364DB">
        <w:rPr>
          <w:rFonts w:ascii="Times New Roman" w:hAnsi="Times New Roman" w:cs="Times New Roman"/>
          <w:sz w:val="28"/>
        </w:rPr>
        <w:t xml:space="preserve">конодательные проекты, </w:t>
      </w:r>
      <w:r w:rsidR="0091776A">
        <w:rPr>
          <w:rFonts w:ascii="Times New Roman" w:hAnsi="Times New Roman" w:cs="Times New Roman"/>
          <w:sz w:val="28"/>
        </w:rPr>
        <w:t xml:space="preserve">законодательная техника, </w:t>
      </w:r>
      <w:r w:rsidR="005364DB">
        <w:rPr>
          <w:rFonts w:ascii="Times New Roman" w:hAnsi="Times New Roman" w:cs="Times New Roman"/>
          <w:sz w:val="28"/>
        </w:rPr>
        <w:t xml:space="preserve">аналитический метод, уголовное право, преступление, наказание, помилование. </w:t>
      </w:r>
    </w:p>
    <w:p w:rsidR="003010E3" w:rsidRPr="00CE219A" w:rsidRDefault="003010E3" w:rsidP="003418CF">
      <w:pPr>
        <w:ind w:firstLine="567"/>
        <w:jc w:val="both"/>
        <w:rPr>
          <w:rFonts w:ascii="Times New Roman" w:hAnsi="Times New Roman" w:cs="Times New Roman"/>
          <w:sz w:val="28"/>
        </w:rPr>
      </w:pPr>
    </w:p>
    <w:p w:rsidR="00C859DF" w:rsidRDefault="003F4885" w:rsidP="003F4885">
      <w:pPr>
        <w:spacing w:line="360" w:lineRule="auto"/>
        <w:ind w:firstLine="567"/>
        <w:jc w:val="both"/>
        <w:rPr>
          <w:rFonts w:ascii="Times New Roman" w:hAnsi="Times New Roman" w:cs="Times New Roman"/>
          <w:sz w:val="28"/>
          <w:szCs w:val="28"/>
        </w:rPr>
      </w:pPr>
      <w:r>
        <w:rPr>
          <w:rFonts w:ascii="Times New Roman" w:hAnsi="Times New Roman" w:cs="Times New Roman"/>
          <w:sz w:val="28"/>
        </w:rPr>
        <w:t>Обращение к нетленным трудам английского ученого -</w:t>
      </w:r>
      <w:r w:rsidRPr="0025159D">
        <w:rPr>
          <w:rFonts w:ascii="Times New Roman" w:hAnsi="Times New Roman" w:cs="Times New Roman"/>
          <w:sz w:val="28"/>
        </w:rPr>
        <w:t xml:space="preserve"> </w:t>
      </w:r>
      <w:r>
        <w:rPr>
          <w:rFonts w:ascii="Times New Roman" w:hAnsi="Times New Roman" w:cs="Times New Roman"/>
          <w:sz w:val="28"/>
        </w:rPr>
        <w:t>юриста, социоло га, родоначальника  одного из направлений в английской философии - утил</w:t>
      </w:r>
      <w:r>
        <w:rPr>
          <w:rFonts w:ascii="Times New Roman" w:hAnsi="Times New Roman" w:cs="Times New Roman"/>
          <w:sz w:val="28"/>
        </w:rPr>
        <w:t>и</w:t>
      </w:r>
      <w:r>
        <w:rPr>
          <w:rFonts w:ascii="Times New Roman" w:hAnsi="Times New Roman" w:cs="Times New Roman"/>
          <w:sz w:val="28"/>
        </w:rPr>
        <w:t>таризма Иеремии (Джереми) Бентама (15. 2.1748 – 6.6.1832 Лондон) не случа</w:t>
      </w:r>
      <w:r w:rsidR="00E66CDE">
        <w:rPr>
          <w:rFonts w:ascii="Times New Roman" w:hAnsi="Times New Roman" w:cs="Times New Roman"/>
          <w:sz w:val="28"/>
        </w:rPr>
        <w:t xml:space="preserve"> </w:t>
      </w:r>
      <w:r>
        <w:rPr>
          <w:rFonts w:ascii="Times New Roman" w:hAnsi="Times New Roman" w:cs="Times New Roman"/>
          <w:sz w:val="28"/>
        </w:rPr>
        <w:t>йно. Он</w:t>
      </w:r>
      <w:r w:rsidRPr="00762543">
        <w:rPr>
          <w:rFonts w:ascii="Times New Roman" w:hAnsi="Times New Roman" w:cs="Times New Roman"/>
          <w:sz w:val="28"/>
          <w:szCs w:val="28"/>
        </w:rPr>
        <w:t xml:space="preserve"> считается основателем и главой школы фило</w:t>
      </w:r>
      <w:r>
        <w:rPr>
          <w:rFonts w:ascii="Times New Roman" w:hAnsi="Times New Roman" w:cs="Times New Roman"/>
          <w:sz w:val="28"/>
          <w:szCs w:val="28"/>
        </w:rPr>
        <w:t>софских радикалов – на</w:t>
      </w:r>
      <w:r w:rsidR="00A11BA1">
        <w:rPr>
          <w:rFonts w:ascii="Times New Roman" w:hAnsi="Times New Roman" w:cs="Times New Roman"/>
          <w:sz w:val="28"/>
          <w:szCs w:val="28"/>
        </w:rPr>
        <w:t>п</w:t>
      </w:r>
      <w:r>
        <w:rPr>
          <w:rFonts w:ascii="Times New Roman" w:hAnsi="Times New Roman" w:cs="Times New Roman"/>
          <w:sz w:val="28"/>
          <w:szCs w:val="28"/>
        </w:rPr>
        <w:t>рав</w:t>
      </w:r>
      <w:r w:rsidRPr="00762543">
        <w:rPr>
          <w:rFonts w:ascii="Times New Roman" w:hAnsi="Times New Roman" w:cs="Times New Roman"/>
          <w:sz w:val="28"/>
          <w:szCs w:val="28"/>
        </w:rPr>
        <w:t>ления и движения решительного, бескомпромиссного, ст</w:t>
      </w:r>
      <w:r>
        <w:rPr>
          <w:rFonts w:ascii="Times New Roman" w:hAnsi="Times New Roman" w:cs="Times New Roman"/>
          <w:sz w:val="28"/>
          <w:szCs w:val="28"/>
        </w:rPr>
        <w:t>ремле</w:t>
      </w:r>
      <w:r w:rsidRPr="00762543">
        <w:rPr>
          <w:rFonts w:ascii="Times New Roman" w:hAnsi="Times New Roman" w:cs="Times New Roman"/>
          <w:sz w:val="28"/>
          <w:szCs w:val="28"/>
        </w:rPr>
        <w:t>ния к ко</w:t>
      </w:r>
      <w:r w:rsidR="00423FC9">
        <w:rPr>
          <w:rFonts w:ascii="Times New Roman" w:hAnsi="Times New Roman" w:cs="Times New Roman"/>
          <w:sz w:val="28"/>
          <w:szCs w:val="28"/>
        </w:rPr>
        <w:t xml:space="preserve"> </w:t>
      </w:r>
      <w:r w:rsidRPr="00762543">
        <w:rPr>
          <w:rFonts w:ascii="Times New Roman" w:hAnsi="Times New Roman" w:cs="Times New Roman"/>
          <w:sz w:val="28"/>
          <w:szCs w:val="28"/>
        </w:rPr>
        <w:t>ренным изменениям существующего положени</w:t>
      </w:r>
      <w:r>
        <w:rPr>
          <w:rFonts w:ascii="Times New Roman" w:hAnsi="Times New Roman" w:cs="Times New Roman"/>
          <w:sz w:val="28"/>
          <w:szCs w:val="28"/>
        </w:rPr>
        <w:t>я</w:t>
      </w:r>
      <w:r w:rsidR="00423FC9">
        <w:rPr>
          <w:rFonts w:ascii="Times New Roman" w:hAnsi="Times New Roman" w:cs="Times New Roman"/>
          <w:sz w:val="28"/>
          <w:szCs w:val="28"/>
        </w:rPr>
        <w:t>; и</w:t>
      </w:r>
      <w:r>
        <w:rPr>
          <w:rFonts w:ascii="Times New Roman" w:hAnsi="Times New Roman" w:cs="Times New Roman"/>
          <w:sz w:val="28"/>
          <w:szCs w:val="28"/>
        </w:rPr>
        <w:t xml:space="preserve">х </w:t>
      </w:r>
      <w:r w:rsidRPr="00762543">
        <w:rPr>
          <w:rFonts w:ascii="Times New Roman" w:hAnsi="Times New Roman" w:cs="Times New Roman"/>
          <w:sz w:val="28"/>
          <w:szCs w:val="28"/>
        </w:rPr>
        <w:t>предшественниками б</w:t>
      </w:r>
      <w:r w:rsidRPr="00762543">
        <w:rPr>
          <w:rFonts w:ascii="Times New Roman" w:hAnsi="Times New Roman" w:cs="Times New Roman"/>
          <w:sz w:val="28"/>
          <w:szCs w:val="28"/>
        </w:rPr>
        <w:t>ы</w:t>
      </w:r>
      <w:r w:rsidRPr="00762543">
        <w:rPr>
          <w:rFonts w:ascii="Times New Roman" w:hAnsi="Times New Roman" w:cs="Times New Roman"/>
          <w:sz w:val="28"/>
          <w:szCs w:val="28"/>
        </w:rPr>
        <w:t xml:space="preserve">ли французские </w:t>
      </w:r>
      <w:r>
        <w:rPr>
          <w:rFonts w:ascii="Times New Roman" w:hAnsi="Times New Roman" w:cs="Times New Roman"/>
          <w:sz w:val="28"/>
          <w:szCs w:val="28"/>
        </w:rPr>
        <w:t>энциклопеди</w:t>
      </w:r>
      <w:r w:rsidRPr="00762543">
        <w:rPr>
          <w:rFonts w:ascii="Times New Roman" w:hAnsi="Times New Roman" w:cs="Times New Roman"/>
          <w:sz w:val="28"/>
          <w:szCs w:val="28"/>
        </w:rPr>
        <w:t>сты</w:t>
      </w:r>
      <w:r>
        <w:rPr>
          <w:rFonts w:ascii="Times New Roman" w:hAnsi="Times New Roman" w:cs="Times New Roman"/>
          <w:sz w:val="28"/>
          <w:szCs w:val="28"/>
        </w:rPr>
        <w:t>.</w:t>
      </w:r>
      <w:r w:rsidRPr="00762543">
        <w:rPr>
          <w:rFonts w:ascii="Times New Roman" w:hAnsi="Times New Roman" w:cs="Times New Roman"/>
          <w:sz w:val="28"/>
          <w:szCs w:val="28"/>
        </w:rPr>
        <w:t xml:space="preserve"> Его почитали уч</w:t>
      </w:r>
      <w:r>
        <w:rPr>
          <w:rFonts w:ascii="Times New Roman" w:hAnsi="Times New Roman" w:cs="Times New Roman"/>
          <w:sz w:val="28"/>
          <w:szCs w:val="28"/>
        </w:rPr>
        <w:t>и</w:t>
      </w:r>
      <w:r w:rsidRPr="00762543">
        <w:rPr>
          <w:rFonts w:ascii="Times New Roman" w:hAnsi="Times New Roman" w:cs="Times New Roman"/>
          <w:sz w:val="28"/>
          <w:szCs w:val="28"/>
        </w:rPr>
        <w:t>телем учителей</w:t>
      </w:r>
      <w:r>
        <w:rPr>
          <w:rFonts w:ascii="Times New Roman" w:hAnsi="Times New Roman" w:cs="Times New Roman"/>
          <w:sz w:val="28"/>
          <w:szCs w:val="28"/>
        </w:rPr>
        <w:t xml:space="preserve">, </w:t>
      </w:r>
      <w:r w:rsidRPr="00BA4C70">
        <w:rPr>
          <w:rFonts w:ascii="Times New Roman" w:hAnsi="Times New Roman" w:cs="Times New Roman"/>
          <w:sz w:val="28"/>
          <w:szCs w:val="28"/>
        </w:rPr>
        <w:t>"власт</w:t>
      </w:r>
      <w:r w:rsidRPr="00BA4C70">
        <w:rPr>
          <w:rFonts w:ascii="Times New Roman" w:hAnsi="Times New Roman" w:cs="Times New Roman"/>
          <w:sz w:val="28"/>
          <w:szCs w:val="28"/>
        </w:rPr>
        <w:t>и</w:t>
      </w:r>
      <w:r w:rsidRPr="00BA4C70">
        <w:rPr>
          <w:rFonts w:ascii="Times New Roman" w:hAnsi="Times New Roman" w:cs="Times New Roman"/>
          <w:sz w:val="28"/>
          <w:szCs w:val="28"/>
        </w:rPr>
        <w:t>телем дум" для многих представителей либеральной интеллигенции в Евр</w:t>
      </w:r>
      <w:r w:rsidRPr="00BA4C70">
        <w:rPr>
          <w:rFonts w:ascii="Times New Roman" w:hAnsi="Times New Roman" w:cs="Times New Roman"/>
          <w:sz w:val="28"/>
          <w:szCs w:val="28"/>
        </w:rPr>
        <w:t>о</w:t>
      </w:r>
      <w:r w:rsidRPr="00BA4C70">
        <w:rPr>
          <w:rFonts w:ascii="Times New Roman" w:hAnsi="Times New Roman" w:cs="Times New Roman"/>
          <w:sz w:val="28"/>
          <w:szCs w:val="28"/>
        </w:rPr>
        <w:t>пе, А</w:t>
      </w:r>
      <w:r>
        <w:rPr>
          <w:rFonts w:ascii="Times New Roman" w:hAnsi="Times New Roman" w:cs="Times New Roman"/>
          <w:sz w:val="28"/>
          <w:szCs w:val="28"/>
        </w:rPr>
        <w:t>мерике и России на рубеже XVIII</w:t>
      </w:r>
      <w:r w:rsidRPr="00BA4C70">
        <w:rPr>
          <w:rFonts w:ascii="Times New Roman" w:hAnsi="Times New Roman" w:cs="Times New Roman"/>
          <w:sz w:val="28"/>
          <w:szCs w:val="28"/>
        </w:rPr>
        <w:t xml:space="preserve">-XIX </w:t>
      </w:r>
      <w:r>
        <w:rPr>
          <w:rFonts w:ascii="Times New Roman" w:hAnsi="Times New Roman" w:cs="Times New Roman"/>
          <w:sz w:val="28"/>
          <w:szCs w:val="28"/>
        </w:rPr>
        <w:t>вв. Известный немецкий юрист Роберт Моль (</w:t>
      </w:r>
      <w:r w:rsidRPr="00C574EE">
        <w:rPr>
          <w:rFonts w:ascii="Times New Roman" w:hAnsi="Times New Roman" w:cs="Times New Roman"/>
          <w:sz w:val="28"/>
          <w:szCs w:val="28"/>
        </w:rPr>
        <w:t>1799</w:t>
      </w:r>
      <w:r>
        <w:rPr>
          <w:rFonts w:ascii="Times New Roman" w:hAnsi="Times New Roman" w:cs="Times New Roman"/>
          <w:sz w:val="28"/>
          <w:szCs w:val="28"/>
        </w:rPr>
        <w:t>-</w:t>
      </w:r>
      <w:r w:rsidRPr="00C574EE">
        <w:rPr>
          <w:rFonts w:ascii="Times New Roman" w:hAnsi="Times New Roman" w:cs="Times New Roman"/>
          <w:sz w:val="28"/>
          <w:szCs w:val="28"/>
        </w:rPr>
        <w:t>1875</w:t>
      </w:r>
      <w:r>
        <w:rPr>
          <w:rFonts w:ascii="Times New Roman" w:hAnsi="Times New Roman" w:cs="Times New Roman"/>
          <w:sz w:val="28"/>
          <w:szCs w:val="28"/>
        </w:rPr>
        <w:t>) называл</w:t>
      </w:r>
      <w:r w:rsidR="00224ACE">
        <w:rPr>
          <w:rFonts w:ascii="Times New Roman" w:hAnsi="Times New Roman" w:cs="Times New Roman"/>
          <w:sz w:val="28"/>
          <w:szCs w:val="28"/>
        </w:rPr>
        <w:t xml:space="preserve"> </w:t>
      </w:r>
      <w:r w:rsidR="00423FC9" w:rsidRPr="00EF282C">
        <w:rPr>
          <w:rFonts w:ascii="Times New Roman" w:hAnsi="Times New Roman" w:cs="Times New Roman"/>
          <w:sz w:val="28"/>
          <w:szCs w:val="28"/>
        </w:rPr>
        <w:t>Бентама</w:t>
      </w:r>
      <w:r w:rsidR="00423FC9">
        <w:rPr>
          <w:rFonts w:ascii="Times New Roman" w:hAnsi="Times New Roman" w:cs="Times New Roman"/>
          <w:sz w:val="28"/>
          <w:szCs w:val="28"/>
        </w:rPr>
        <w:t xml:space="preserve"> </w:t>
      </w:r>
      <w:r>
        <w:rPr>
          <w:rFonts w:ascii="Times New Roman" w:hAnsi="Times New Roman" w:cs="Times New Roman"/>
          <w:sz w:val="28"/>
          <w:szCs w:val="28"/>
        </w:rPr>
        <w:t>«героем логики»;</w:t>
      </w:r>
      <w:r w:rsidRPr="00762543">
        <w:rPr>
          <w:rFonts w:ascii="Times New Roman" w:hAnsi="Times New Roman" w:cs="Times New Roman"/>
          <w:sz w:val="28"/>
          <w:szCs w:val="28"/>
        </w:rPr>
        <w:t xml:space="preserve"> </w:t>
      </w:r>
      <w:r>
        <w:rPr>
          <w:rFonts w:ascii="Times New Roman" w:hAnsi="Times New Roman" w:cs="Times New Roman"/>
          <w:sz w:val="28"/>
          <w:szCs w:val="28"/>
        </w:rPr>
        <w:t>великий русский юрист и государственный деятель А.</w:t>
      </w:r>
      <w:r w:rsidR="00D810BC">
        <w:rPr>
          <w:rFonts w:ascii="Times New Roman" w:hAnsi="Times New Roman" w:cs="Times New Roman"/>
          <w:sz w:val="28"/>
          <w:szCs w:val="28"/>
        </w:rPr>
        <w:t xml:space="preserve"> </w:t>
      </w:r>
      <w:r>
        <w:rPr>
          <w:rFonts w:ascii="Times New Roman" w:hAnsi="Times New Roman" w:cs="Times New Roman"/>
          <w:sz w:val="28"/>
          <w:szCs w:val="28"/>
        </w:rPr>
        <w:t>Ф. Кони считал</w:t>
      </w:r>
      <w:r w:rsidRPr="00EF282C">
        <w:rPr>
          <w:rFonts w:ascii="Times New Roman" w:hAnsi="Times New Roman" w:cs="Times New Roman"/>
          <w:sz w:val="28"/>
          <w:szCs w:val="28"/>
        </w:rPr>
        <w:t xml:space="preserve"> «глубоким мыслителем и юристом»</w:t>
      </w:r>
      <w:r w:rsidRPr="00EF282C">
        <w:rPr>
          <w:rStyle w:val="a5"/>
          <w:rFonts w:ascii="Times New Roman" w:hAnsi="Times New Roman" w:cs="Times New Roman"/>
          <w:sz w:val="28"/>
          <w:szCs w:val="28"/>
        </w:rPr>
        <w:footnoteReference w:id="1"/>
      </w:r>
      <w:r>
        <w:rPr>
          <w:rFonts w:ascii="Times New Roman" w:hAnsi="Times New Roman" w:cs="Times New Roman"/>
          <w:sz w:val="28"/>
          <w:szCs w:val="28"/>
        </w:rPr>
        <w:t xml:space="preserve">. </w:t>
      </w:r>
      <w:r w:rsidR="00423FC9">
        <w:rPr>
          <w:rFonts w:ascii="Times New Roman" w:hAnsi="Times New Roman" w:cs="Times New Roman"/>
          <w:sz w:val="28"/>
          <w:szCs w:val="28"/>
        </w:rPr>
        <w:t>В</w:t>
      </w:r>
      <w:r>
        <w:rPr>
          <w:rFonts w:ascii="Times New Roman" w:hAnsi="Times New Roman" w:cs="Times New Roman"/>
          <w:sz w:val="28"/>
          <w:szCs w:val="28"/>
        </w:rPr>
        <w:t xml:space="preserve">оззрения </w:t>
      </w:r>
      <w:r w:rsidR="00423FC9" w:rsidRPr="00EF282C">
        <w:rPr>
          <w:rFonts w:ascii="Times New Roman" w:hAnsi="Times New Roman" w:cs="Times New Roman"/>
          <w:sz w:val="28"/>
          <w:szCs w:val="28"/>
        </w:rPr>
        <w:t>Бентама</w:t>
      </w:r>
      <w:r w:rsidR="00423FC9">
        <w:rPr>
          <w:rFonts w:ascii="Times New Roman" w:hAnsi="Times New Roman" w:cs="Times New Roman"/>
          <w:sz w:val="28"/>
          <w:szCs w:val="28"/>
        </w:rPr>
        <w:t xml:space="preserve"> </w:t>
      </w:r>
      <w:r>
        <w:rPr>
          <w:rFonts w:ascii="Times New Roman" w:hAnsi="Times New Roman" w:cs="Times New Roman"/>
          <w:sz w:val="28"/>
          <w:szCs w:val="28"/>
        </w:rPr>
        <w:t xml:space="preserve">достойны того, </w:t>
      </w:r>
      <w:r w:rsidRPr="007B35B1">
        <w:rPr>
          <w:rFonts w:ascii="Times New Roman" w:hAnsi="Times New Roman" w:cs="Times New Roman"/>
          <w:sz w:val="28"/>
          <w:szCs w:val="28"/>
        </w:rPr>
        <w:t>что</w:t>
      </w:r>
      <w:r w:rsidR="007B35B1" w:rsidRPr="007B35B1">
        <w:rPr>
          <w:rFonts w:ascii="Times New Roman" w:hAnsi="Times New Roman" w:cs="Times New Roman"/>
          <w:sz w:val="28"/>
          <w:szCs w:val="28"/>
        </w:rPr>
        <w:t xml:space="preserve"> </w:t>
      </w:r>
      <w:r w:rsidR="00D810BC" w:rsidRPr="007B35B1">
        <w:rPr>
          <w:rFonts w:ascii="Times New Roman" w:hAnsi="Times New Roman" w:cs="Times New Roman"/>
          <w:sz w:val="28"/>
          <w:szCs w:val="28"/>
        </w:rPr>
        <w:t>бы</w:t>
      </w:r>
      <w:r w:rsidRPr="00204B70">
        <w:rPr>
          <w:rFonts w:ascii="Times New Roman" w:hAnsi="Times New Roman" w:cs="Times New Roman"/>
          <w:sz w:val="28"/>
          <w:szCs w:val="28"/>
        </w:rPr>
        <w:t xml:space="preserve"> быть восприняты</w:t>
      </w:r>
      <w:r>
        <w:rPr>
          <w:rFonts w:ascii="Times New Roman" w:hAnsi="Times New Roman" w:cs="Times New Roman"/>
          <w:sz w:val="28"/>
          <w:szCs w:val="28"/>
        </w:rPr>
        <w:t>ми</w:t>
      </w:r>
      <w:r w:rsidRPr="00204B70">
        <w:rPr>
          <w:rFonts w:ascii="Times New Roman" w:hAnsi="Times New Roman" w:cs="Times New Roman"/>
          <w:sz w:val="28"/>
          <w:szCs w:val="28"/>
        </w:rPr>
        <w:t xml:space="preserve"> в целях либерализации и демократиза</w:t>
      </w:r>
      <w:r>
        <w:rPr>
          <w:rFonts w:ascii="Times New Roman" w:hAnsi="Times New Roman" w:cs="Times New Roman"/>
          <w:sz w:val="28"/>
          <w:szCs w:val="28"/>
        </w:rPr>
        <w:t xml:space="preserve">ции </w:t>
      </w:r>
      <w:r w:rsidRPr="00204B70">
        <w:rPr>
          <w:rFonts w:ascii="Times New Roman" w:hAnsi="Times New Roman" w:cs="Times New Roman"/>
          <w:sz w:val="28"/>
          <w:szCs w:val="28"/>
        </w:rPr>
        <w:t>политической и правовой жизни</w:t>
      </w:r>
      <w:r w:rsidRPr="00EF5B9B">
        <w:rPr>
          <w:rFonts w:ascii="Times New Roman" w:hAnsi="Times New Roman" w:cs="Times New Roman"/>
          <w:sz w:val="28"/>
          <w:szCs w:val="28"/>
        </w:rPr>
        <w:t xml:space="preserve"> </w:t>
      </w:r>
      <w:r>
        <w:rPr>
          <w:rFonts w:ascii="Times New Roman" w:hAnsi="Times New Roman" w:cs="Times New Roman"/>
          <w:sz w:val="28"/>
          <w:szCs w:val="28"/>
        </w:rPr>
        <w:t>со</w:t>
      </w:r>
      <w:r w:rsidR="00423FC9">
        <w:rPr>
          <w:rFonts w:ascii="Times New Roman" w:hAnsi="Times New Roman" w:cs="Times New Roman"/>
          <w:sz w:val="28"/>
          <w:szCs w:val="28"/>
        </w:rPr>
        <w:t xml:space="preserve"> </w:t>
      </w:r>
      <w:r>
        <w:rPr>
          <w:rFonts w:ascii="Times New Roman" w:hAnsi="Times New Roman" w:cs="Times New Roman"/>
          <w:sz w:val="28"/>
          <w:szCs w:val="28"/>
        </w:rPr>
        <w:t>временной России</w:t>
      </w:r>
      <w:r w:rsidR="00224ACE">
        <w:rPr>
          <w:rFonts w:ascii="Times New Roman" w:hAnsi="Times New Roman" w:cs="Times New Roman"/>
          <w:sz w:val="28"/>
          <w:szCs w:val="28"/>
        </w:rPr>
        <w:t>, в т.ч</w:t>
      </w:r>
      <w:r w:rsidRPr="00204B70">
        <w:rPr>
          <w:rFonts w:ascii="Times New Roman" w:hAnsi="Times New Roman" w:cs="Times New Roman"/>
          <w:sz w:val="28"/>
          <w:szCs w:val="28"/>
        </w:rPr>
        <w:t>.</w:t>
      </w:r>
      <w:r w:rsidR="0097346A">
        <w:rPr>
          <w:rFonts w:ascii="Times New Roman" w:hAnsi="Times New Roman" w:cs="Times New Roman"/>
          <w:sz w:val="28"/>
          <w:szCs w:val="28"/>
        </w:rPr>
        <w:t xml:space="preserve"> в области уголовного законодательства</w:t>
      </w:r>
      <w:r w:rsidR="00C859DF">
        <w:rPr>
          <w:rFonts w:ascii="Times New Roman" w:hAnsi="Times New Roman" w:cs="Times New Roman"/>
          <w:sz w:val="28"/>
          <w:szCs w:val="28"/>
        </w:rPr>
        <w:t xml:space="preserve">, в которой </w:t>
      </w:r>
      <w:r w:rsidR="00423FC9">
        <w:rPr>
          <w:rFonts w:ascii="Times New Roman" w:hAnsi="Times New Roman" w:cs="Times New Roman"/>
          <w:sz w:val="28"/>
          <w:szCs w:val="28"/>
        </w:rPr>
        <w:t xml:space="preserve">его </w:t>
      </w:r>
      <w:r w:rsidR="00C859DF">
        <w:rPr>
          <w:rFonts w:ascii="Times New Roman" w:hAnsi="Times New Roman" w:cs="Times New Roman"/>
          <w:sz w:val="28"/>
          <w:szCs w:val="28"/>
        </w:rPr>
        <w:t>взгляды со</w:t>
      </w:r>
      <w:r w:rsidR="00423FC9">
        <w:rPr>
          <w:rFonts w:ascii="Times New Roman" w:hAnsi="Times New Roman" w:cs="Times New Roman"/>
          <w:sz w:val="28"/>
          <w:szCs w:val="28"/>
        </w:rPr>
        <w:t>звучны пос</w:t>
      </w:r>
      <w:r w:rsidR="00FA4C68">
        <w:rPr>
          <w:rFonts w:ascii="Times New Roman" w:hAnsi="Times New Roman" w:cs="Times New Roman"/>
          <w:sz w:val="28"/>
          <w:szCs w:val="28"/>
        </w:rPr>
        <w:t>тулатам</w:t>
      </w:r>
      <w:r w:rsidR="00C859DF">
        <w:rPr>
          <w:rFonts w:ascii="Times New Roman" w:hAnsi="Times New Roman" w:cs="Times New Roman"/>
          <w:sz w:val="28"/>
          <w:szCs w:val="28"/>
        </w:rPr>
        <w:t xml:space="preserve"> классической школы </w:t>
      </w:r>
      <w:r w:rsidR="00362A6A">
        <w:rPr>
          <w:rFonts w:ascii="Times New Roman" w:hAnsi="Times New Roman" w:cs="Times New Roman"/>
          <w:sz w:val="28"/>
          <w:szCs w:val="28"/>
        </w:rPr>
        <w:t xml:space="preserve">в </w:t>
      </w:r>
      <w:r w:rsidR="00C859DF">
        <w:rPr>
          <w:rFonts w:ascii="Times New Roman" w:hAnsi="Times New Roman" w:cs="Times New Roman"/>
          <w:sz w:val="28"/>
          <w:szCs w:val="28"/>
        </w:rPr>
        <w:t>уголовно</w:t>
      </w:r>
      <w:r w:rsidR="00362A6A">
        <w:rPr>
          <w:rFonts w:ascii="Times New Roman" w:hAnsi="Times New Roman" w:cs="Times New Roman"/>
          <w:sz w:val="28"/>
          <w:szCs w:val="28"/>
        </w:rPr>
        <w:t>м праве</w:t>
      </w:r>
      <w:r w:rsidR="00C859DF">
        <w:rPr>
          <w:rFonts w:ascii="Times New Roman" w:hAnsi="Times New Roman" w:cs="Times New Roman"/>
          <w:sz w:val="28"/>
          <w:szCs w:val="28"/>
        </w:rPr>
        <w:t>.</w:t>
      </w:r>
    </w:p>
    <w:p w:rsidR="003F4885" w:rsidRDefault="003F4885" w:rsidP="003F4885">
      <w:pPr>
        <w:spacing w:line="360" w:lineRule="auto"/>
        <w:ind w:firstLine="567"/>
        <w:jc w:val="both"/>
        <w:rPr>
          <w:rFonts w:ascii="Times New Roman" w:hAnsi="Times New Roman" w:cs="Times New Roman"/>
          <w:sz w:val="28"/>
          <w:szCs w:val="28"/>
        </w:rPr>
      </w:pPr>
      <w:r w:rsidRPr="00762543">
        <w:rPr>
          <w:rFonts w:ascii="Times New Roman" w:hAnsi="Times New Roman" w:cs="Times New Roman"/>
          <w:sz w:val="28"/>
          <w:szCs w:val="28"/>
        </w:rPr>
        <w:lastRenderedPageBreak/>
        <w:t>С точки зрения</w:t>
      </w:r>
      <w:r w:rsidR="00D02F66">
        <w:rPr>
          <w:rFonts w:ascii="Times New Roman" w:hAnsi="Times New Roman" w:cs="Times New Roman"/>
          <w:sz w:val="28"/>
          <w:szCs w:val="28"/>
        </w:rPr>
        <w:t xml:space="preserve"> политической</w:t>
      </w:r>
      <w:r w:rsidRPr="00762543">
        <w:rPr>
          <w:rFonts w:ascii="Times New Roman" w:hAnsi="Times New Roman" w:cs="Times New Roman"/>
          <w:sz w:val="28"/>
          <w:szCs w:val="28"/>
        </w:rPr>
        <w:t xml:space="preserve"> философские радикалы – демократы</w:t>
      </w:r>
      <w:r w:rsidR="005D0998">
        <w:rPr>
          <w:rFonts w:ascii="Times New Roman" w:hAnsi="Times New Roman" w:cs="Times New Roman"/>
          <w:sz w:val="28"/>
          <w:szCs w:val="28"/>
        </w:rPr>
        <w:t>. И</w:t>
      </w:r>
      <w:r w:rsidR="00461B70">
        <w:rPr>
          <w:rFonts w:ascii="Times New Roman" w:hAnsi="Times New Roman" w:cs="Times New Roman"/>
          <w:sz w:val="28"/>
          <w:szCs w:val="28"/>
        </w:rPr>
        <w:t>зна</w:t>
      </w:r>
      <w:r w:rsidR="00FA4C68">
        <w:rPr>
          <w:rFonts w:ascii="Times New Roman" w:hAnsi="Times New Roman" w:cs="Times New Roman"/>
          <w:sz w:val="28"/>
          <w:szCs w:val="28"/>
        </w:rPr>
        <w:t xml:space="preserve"> </w:t>
      </w:r>
      <w:r>
        <w:rPr>
          <w:rFonts w:ascii="Times New Roman" w:hAnsi="Times New Roman" w:cs="Times New Roman"/>
          <w:sz w:val="28"/>
          <w:szCs w:val="28"/>
        </w:rPr>
        <w:t>чально</w:t>
      </w:r>
      <w:r w:rsidRPr="00762543">
        <w:rPr>
          <w:rFonts w:ascii="Times New Roman" w:hAnsi="Times New Roman" w:cs="Times New Roman"/>
          <w:sz w:val="28"/>
          <w:szCs w:val="28"/>
        </w:rPr>
        <w:t xml:space="preserve"> </w:t>
      </w:r>
      <w:r>
        <w:rPr>
          <w:rFonts w:ascii="Times New Roman" w:hAnsi="Times New Roman" w:cs="Times New Roman"/>
          <w:sz w:val="28"/>
          <w:szCs w:val="28"/>
        </w:rPr>
        <w:t>п</w:t>
      </w:r>
      <w:r w:rsidRPr="00E34E2C">
        <w:rPr>
          <w:rFonts w:ascii="Times New Roman" w:hAnsi="Times New Roman" w:cs="Times New Roman"/>
          <w:sz w:val="28"/>
          <w:szCs w:val="28"/>
        </w:rPr>
        <w:t>олитический радикализм Бентама</w:t>
      </w:r>
      <w:r w:rsidR="000B5D96">
        <w:rPr>
          <w:rFonts w:ascii="Times New Roman" w:hAnsi="Times New Roman" w:cs="Times New Roman"/>
          <w:sz w:val="28"/>
          <w:szCs w:val="28"/>
        </w:rPr>
        <w:t>, являвшегося сторонником буржуа</w:t>
      </w:r>
      <w:r w:rsidR="00FA4C68">
        <w:rPr>
          <w:rFonts w:ascii="Times New Roman" w:hAnsi="Times New Roman" w:cs="Times New Roman"/>
          <w:sz w:val="28"/>
          <w:szCs w:val="28"/>
        </w:rPr>
        <w:t xml:space="preserve"> </w:t>
      </w:r>
      <w:r w:rsidR="000B5D96">
        <w:rPr>
          <w:rFonts w:ascii="Times New Roman" w:hAnsi="Times New Roman" w:cs="Times New Roman"/>
          <w:sz w:val="28"/>
          <w:szCs w:val="28"/>
        </w:rPr>
        <w:t>зного либерализма</w:t>
      </w:r>
      <w:r w:rsidR="00461B70">
        <w:rPr>
          <w:rFonts w:ascii="Times New Roman" w:hAnsi="Times New Roman" w:cs="Times New Roman"/>
          <w:sz w:val="28"/>
          <w:szCs w:val="28"/>
        </w:rPr>
        <w:t>,</w:t>
      </w:r>
      <w:r w:rsidRPr="00E34E2C">
        <w:rPr>
          <w:rFonts w:ascii="Times New Roman" w:hAnsi="Times New Roman" w:cs="Times New Roman"/>
          <w:sz w:val="28"/>
          <w:szCs w:val="28"/>
        </w:rPr>
        <w:t xml:space="preserve"> </w:t>
      </w:r>
      <w:r>
        <w:rPr>
          <w:rFonts w:ascii="Times New Roman" w:hAnsi="Times New Roman" w:cs="Times New Roman"/>
          <w:sz w:val="28"/>
          <w:szCs w:val="28"/>
        </w:rPr>
        <w:t xml:space="preserve">фундирован </w:t>
      </w:r>
      <w:r w:rsidRPr="00E34E2C">
        <w:rPr>
          <w:rFonts w:ascii="Times New Roman" w:hAnsi="Times New Roman" w:cs="Times New Roman"/>
          <w:sz w:val="28"/>
          <w:szCs w:val="28"/>
        </w:rPr>
        <w:t xml:space="preserve">пониманием им своей роли в </w:t>
      </w:r>
      <w:r w:rsidR="00852C08">
        <w:rPr>
          <w:rFonts w:ascii="Times New Roman" w:hAnsi="Times New Roman" w:cs="Times New Roman"/>
          <w:sz w:val="28"/>
          <w:szCs w:val="28"/>
        </w:rPr>
        <w:t>поиске разумно</w:t>
      </w:r>
      <w:r w:rsidR="005D0998">
        <w:rPr>
          <w:rFonts w:ascii="Times New Roman" w:hAnsi="Times New Roman" w:cs="Times New Roman"/>
          <w:sz w:val="28"/>
          <w:szCs w:val="28"/>
        </w:rPr>
        <w:t xml:space="preserve"> </w:t>
      </w:r>
      <w:r w:rsidR="00852C08">
        <w:rPr>
          <w:rFonts w:ascii="Times New Roman" w:hAnsi="Times New Roman" w:cs="Times New Roman"/>
          <w:sz w:val="28"/>
          <w:szCs w:val="28"/>
        </w:rPr>
        <w:t xml:space="preserve">го  устройства  законодательства, </w:t>
      </w:r>
      <w:r w:rsidR="00852C08" w:rsidRPr="00F324F2">
        <w:rPr>
          <w:rFonts w:ascii="Times New Roman" w:hAnsi="Times New Roman" w:cs="Times New Roman"/>
          <w:sz w:val="28"/>
          <w:szCs w:val="28"/>
        </w:rPr>
        <w:t>необходимостью приведе</w:t>
      </w:r>
      <w:r w:rsidR="00852C08">
        <w:rPr>
          <w:rFonts w:ascii="Times New Roman" w:hAnsi="Times New Roman" w:cs="Times New Roman"/>
          <w:sz w:val="28"/>
          <w:szCs w:val="28"/>
        </w:rPr>
        <w:t>ния его в со</w:t>
      </w:r>
      <w:r w:rsidR="00852C08" w:rsidRPr="00F324F2">
        <w:rPr>
          <w:rFonts w:ascii="Times New Roman" w:hAnsi="Times New Roman" w:cs="Times New Roman"/>
          <w:sz w:val="28"/>
          <w:szCs w:val="28"/>
        </w:rPr>
        <w:t>отве</w:t>
      </w:r>
      <w:r w:rsidR="00852C08" w:rsidRPr="00F324F2">
        <w:rPr>
          <w:rFonts w:ascii="Times New Roman" w:hAnsi="Times New Roman" w:cs="Times New Roman"/>
          <w:sz w:val="28"/>
          <w:szCs w:val="28"/>
        </w:rPr>
        <w:t>т</w:t>
      </w:r>
      <w:r w:rsidR="00852C08" w:rsidRPr="00F324F2">
        <w:rPr>
          <w:rFonts w:ascii="Times New Roman" w:hAnsi="Times New Roman" w:cs="Times New Roman"/>
          <w:sz w:val="28"/>
          <w:szCs w:val="28"/>
        </w:rPr>
        <w:t>стви</w:t>
      </w:r>
      <w:r w:rsidR="00852C08">
        <w:rPr>
          <w:rFonts w:ascii="Times New Roman" w:hAnsi="Times New Roman" w:cs="Times New Roman"/>
          <w:sz w:val="28"/>
          <w:szCs w:val="28"/>
        </w:rPr>
        <w:t>е</w:t>
      </w:r>
      <w:r w:rsidR="00852C08" w:rsidRPr="00F324F2">
        <w:rPr>
          <w:rFonts w:ascii="Times New Roman" w:hAnsi="Times New Roman" w:cs="Times New Roman"/>
          <w:sz w:val="28"/>
          <w:szCs w:val="28"/>
        </w:rPr>
        <w:t xml:space="preserve"> </w:t>
      </w:r>
      <w:r w:rsidRPr="00F324F2">
        <w:rPr>
          <w:rFonts w:ascii="Times New Roman" w:hAnsi="Times New Roman" w:cs="Times New Roman"/>
          <w:sz w:val="28"/>
          <w:szCs w:val="28"/>
        </w:rPr>
        <w:t>с институтами</w:t>
      </w:r>
      <w:r>
        <w:rPr>
          <w:rFonts w:ascii="Times New Roman" w:hAnsi="Times New Roman" w:cs="Times New Roman"/>
          <w:sz w:val="28"/>
          <w:szCs w:val="28"/>
        </w:rPr>
        <w:t xml:space="preserve"> утверждающейся</w:t>
      </w:r>
      <w:r w:rsidRPr="00E34E2C">
        <w:rPr>
          <w:rFonts w:ascii="Times New Roman" w:hAnsi="Times New Roman" w:cs="Times New Roman"/>
          <w:sz w:val="28"/>
          <w:szCs w:val="28"/>
        </w:rPr>
        <w:t xml:space="preserve"> капиталистическ</w:t>
      </w:r>
      <w:r>
        <w:rPr>
          <w:rFonts w:ascii="Times New Roman" w:hAnsi="Times New Roman" w:cs="Times New Roman"/>
          <w:sz w:val="28"/>
          <w:szCs w:val="28"/>
        </w:rPr>
        <w:t>ой системы. С</w:t>
      </w:r>
      <w:r w:rsidR="0097346A">
        <w:rPr>
          <w:rFonts w:ascii="Times New Roman" w:hAnsi="Times New Roman" w:cs="Times New Roman"/>
          <w:sz w:val="28"/>
          <w:szCs w:val="28"/>
        </w:rPr>
        <w:t xml:space="preserve"> то</w:t>
      </w:r>
      <w:r w:rsidRPr="00762543">
        <w:rPr>
          <w:rFonts w:ascii="Times New Roman" w:hAnsi="Times New Roman" w:cs="Times New Roman"/>
          <w:sz w:val="28"/>
          <w:szCs w:val="28"/>
        </w:rPr>
        <w:t>чки зрения теоретической они восстановили и обновили традици</w:t>
      </w:r>
      <w:r>
        <w:rPr>
          <w:rFonts w:ascii="Times New Roman" w:hAnsi="Times New Roman" w:cs="Times New Roman"/>
          <w:sz w:val="28"/>
          <w:szCs w:val="28"/>
        </w:rPr>
        <w:t xml:space="preserve">и </w:t>
      </w:r>
      <w:r w:rsidR="002649E7">
        <w:rPr>
          <w:rFonts w:ascii="Times New Roman" w:hAnsi="Times New Roman" w:cs="Times New Roman"/>
          <w:sz w:val="28"/>
          <w:szCs w:val="28"/>
        </w:rPr>
        <w:t xml:space="preserve">Т. </w:t>
      </w:r>
      <w:r w:rsidRPr="00762543">
        <w:rPr>
          <w:rFonts w:ascii="Times New Roman" w:hAnsi="Times New Roman" w:cs="Times New Roman"/>
          <w:sz w:val="28"/>
          <w:szCs w:val="28"/>
        </w:rPr>
        <w:t>Гоббса</w:t>
      </w:r>
      <w:r>
        <w:rPr>
          <w:rFonts w:ascii="Times New Roman" w:hAnsi="Times New Roman" w:cs="Times New Roman"/>
          <w:sz w:val="28"/>
          <w:szCs w:val="28"/>
        </w:rPr>
        <w:t xml:space="preserve"> (тео</w:t>
      </w:r>
      <w:r w:rsidR="005D0998">
        <w:rPr>
          <w:rFonts w:ascii="Times New Roman" w:hAnsi="Times New Roman" w:cs="Times New Roman"/>
          <w:sz w:val="28"/>
          <w:szCs w:val="28"/>
        </w:rPr>
        <w:t xml:space="preserve"> </w:t>
      </w:r>
      <w:r>
        <w:rPr>
          <w:rFonts w:ascii="Times New Roman" w:hAnsi="Times New Roman" w:cs="Times New Roman"/>
          <w:sz w:val="28"/>
          <w:szCs w:val="28"/>
        </w:rPr>
        <w:t xml:space="preserve">ретика </w:t>
      </w:r>
      <w:r w:rsidR="00FA4C68">
        <w:rPr>
          <w:rFonts w:ascii="Times New Roman" w:hAnsi="Times New Roman" w:cs="Times New Roman"/>
          <w:sz w:val="28"/>
          <w:szCs w:val="28"/>
        </w:rPr>
        <w:t>эмпири</w:t>
      </w:r>
      <w:r>
        <w:rPr>
          <w:rFonts w:ascii="Times New Roman" w:hAnsi="Times New Roman" w:cs="Times New Roman"/>
          <w:sz w:val="28"/>
          <w:szCs w:val="28"/>
        </w:rPr>
        <w:t>зма;</w:t>
      </w:r>
      <w:r w:rsidRPr="00F31EDC">
        <w:rPr>
          <w:rFonts w:ascii="Times New Roman" w:hAnsi="Times New Roman" w:cs="Times New Roman"/>
          <w:sz w:val="28"/>
          <w:szCs w:val="28"/>
        </w:rPr>
        <w:t xml:space="preserve"> </w:t>
      </w:r>
      <w:r>
        <w:rPr>
          <w:rFonts w:ascii="Times New Roman" w:hAnsi="Times New Roman" w:cs="Times New Roman"/>
          <w:sz w:val="28"/>
          <w:szCs w:val="28"/>
        </w:rPr>
        <w:t>выступавшего за подчинение церковных институтов све</w:t>
      </w:r>
      <w:r>
        <w:rPr>
          <w:rFonts w:ascii="Times New Roman" w:hAnsi="Times New Roman" w:cs="Times New Roman"/>
          <w:sz w:val="28"/>
          <w:szCs w:val="28"/>
        </w:rPr>
        <w:t>т</w:t>
      </w:r>
      <w:r>
        <w:rPr>
          <w:rFonts w:ascii="Times New Roman" w:hAnsi="Times New Roman" w:cs="Times New Roman"/>
          <w:sz w:val="28"/>
          <w:szCs w:val="28"/>
        </w:rPr>
        <w:t>ской, государственной власти;</w:t>
      </w:r>
      <w:r w:rsidRPr="00F31EDC">
        <w:rPr>
          <w:rFonts w:ascii="Times New Roman" w:hAnsi="Times New Roman" w:cs="Times New Roman"/>
          <w:sz w:val="28"/>
          <w:szCs w:val="28"/>
        </w:rPr>
        <w:t xml:space="preserve"> </w:t>
      </w:r>
      <w:r>
        <w:rPr>
          <w:rFonts w:ascii="Times New Roman" w:hAnsi="Times New Roman" w:cs="Times New Roman"/>
          <w:sz w:val="28"/>
          <w:szCs w:val="28"/>
        </w:rPr>
        <w:t>благо народа считал высшим законом государ</w:t>
      </w:r>
      <w:r w:rsidR="005D0998">
        <w:rPr>
          <w:rFonts w:ascii="Times New Roman" w:hAnsi="Times New Roman" w:cs="Times New Roman"/>
          <w:sz w:val="28"/>
          <w:szCs w:val="28"/>
        </w:rPr>
        <w:t xml:space="preserve"> </w:t>
      </w:r>
      <w:r>
        <w:rPr>
          <w:rFonts w:ascii="Times New Roman" w:hAnsi="Times New Roman" w:cs="Times New Roman"/>
          <w:sz w:val="28"/>
          <w:szCs w:val="28"/>
        </w:rPr>
        <w:t>ства; автор</w:t>
      </w:r>
      <w:r w:rsidR="00D810BC">
        <w:rPr>
          <w:rFonts w:ascii="Times New Roman" w:hAnsi="Times New Roman" w:cs="Times New Roman"/>
          <w:sz w:val="28"/>
          <w:szCs w:val="28"/>
        </w:rPr>
        <w:t xml:space="preserve"> </w:t>
      </w:r>
      <w:r w:rsidR="0097346A">
        <w:rPr>
          <w:rFonts w:ascii="Times New Roman" w:hAnsi="Times New Roman" w:cs="Times New Roman"/>
          <w:sz w:val="28"/>
          <w:szCs w:val="28"/>
        </w:rPr>
        <w:t>обширного труда «Левиафан, или</w:t>
      </w:r>
      <w:r>
        <w:rPr>
          <w:rFonts w:ascii="Times New Roman" w:hAnsi="Times New Roman" w:cs="Times New Roman"/>
          <w:sz w:val="28"/>
          <w:szCs w:val="28"/>
        </w:rPr>
        <w:t xml:space="preserve"> Материя, форма и власть гос</w:t>
      </w:r>
      <w:r>
        <w:rPr>
          <w:rFonts w:ascii="Times New Roman" w:hAnsi="Times New Roman" w:cs="Times New Roman"/>
          <w:sz w:val="28"/>
          <w:szCs w:val="28"/>
        </w:rPr>
        <w:t>у</w:t>
      </w:r>
      <w:r>
        <w:rPr>
          <w:rFonts w:ascii="Times New Roman" w:hAnsi="Times New Roman" w:cs="Times New Roman"/>
          <w:sz w:val="28"/>
          <w:szCs w:val="28"/>
        </w:rPr>
        <w:t>дарства церковного и гражданского», неоднократно включавше</w:t>
      </w:r>
      <w:r w:rsidR="00461B70">
        <w:rPr>
          <w:rFonts w:ascii="Times New Roman" w:hAnsi="Times New Roman" w:cs="Times New Roman"/>
          <w:sz w:val="28"/>
          <w:szCs w:val="28"/>
        </w:rPr>
        <w:t>го</w:t>
      </w:r>
      <w:r>
        <w:rPr>
          <w:rFonts w:ascii="Times New Roman" w:hAnsi="Times New Roman" w:cs="Times New Roman"/>
          <w:sz w:val="28"/>
          <w:szCs w:val="28"/>
        </w:rPr>
        <w:t>ся в списки запрещенных книг как в Англии, так и за её пределами; продолжатель тради</w:t>
      </w:r>
      <w:r w:rsidR="0043169C">
        <w:rPr>
          <w:rFonts w:ascii="Times New Roman" w:hAnsi="Times New Roman" w:cs="Times New Roman"/>
          <w:sz w:val="28"/>
          <w:szCs w:val="28"/>
        </w:rPr>
        <w:t xml:space="preserve"> </w:t>
      </w:r>
      <w:r>
        <w:rPr>
          <w:rFonts w:ascii="Times New Roman" w:hAnsi="Times New Roman" w:cs="Times New Roman"/>
          <w:sz w:val="28"/>
          <w:szCs w:val="28"/>
        </w:rPr>
        <w:t xml:space="preserve">ции позднесредневекового номинализма, признававшего подлинное </w:t>
      </w:r>
      <w:r w:rsidR="00852C08">
        <w:rPr>
          <w:rFonts w:ascii="Times New Roman" w:hAnsi="Times New Roman" w:cs="Times New Roman"/>
          <w:sz w:val="28"/>
          <w:szCs w:val="28"/>
        </w:rPr>
        <w:t>суще</w:t>
      </w:r>
      <w:r>
        <w:rPr>
          <w:rFonts w:ascii="Times New Roman" w:hAnsi="Times New Roman" w:cs="Times New Roman"/>
          <w:sz w:val="28"/>
          <w:szCs w:val="28"/>
        </w:rPr>
        <w:t>ст</w:t>
      </w:r>
      <w:r w:rsidR="00FC73A2">
        <w:rPr>
          <w:rFonts w:ascii="Times New Roman" w:hAnsi="Times New Roman" w:cs="Times New Roman"/>
          <w:sz w:val="28"/>
          <w:szCs w:val="28"/>
        </w:rPr>
        <w:t xml:space="preserve"> в</w:t>
      </w:r>
      <w:r>
        <w:rPr>
          <w:rFonts w:ascii="Times New Roman" w:hAnsi="Times New Roman" w:cs="Times New Roman"/>
          <w:sz w:val="28"/>
          <w:szCs w:val="28"/>
        </w:rPr>
        <w:t>ование за единичными вещами, связывая понятийное мышление с деятельно</w:t>
      </w:r>
      <w:r w:rsidR="00FC73A2">
        <w:rPr>
          <w:rFonts w:ascii="Times New Roman" w:hAnsi="Times New Roman" w:cs="Times New Roman"/>
          <w:sz w:val="28"/>
          <w:szCs w:val="28"/>
        </w:rPr>
        <w:t xml:space="preserve"> </w:t>
      </w:r>
      <w:r>
        <w:rPr>
          <w:rFonts w:ascii="Times New Roman" w:hAnsi="Times New Roman" w:cs="Times New Roman"/>
          <w:sz w:val="28"/>
          <w:szCs w:val="28"/>
        </w:rPr>
        <w:t>стью человеческого разума, имеющей конкретное проявление в языке)</w:t>
      </w:r>
      <w:r w:rsidR="00FC73A2">
        <w:rPr>
          <w:rFonts w:ascii="Times New Roman" w:hAnsi="Times New Roman" w:cs="Times New Roman"/>
          <w:sz w:val="28"/>
          <w:szCs w:val="28"/>
        </w:rPr>
        <w:t xml:space="preserve">, </w:t>
      </w:r>
      <w:r w:rsidRPr="00762543">
        <w:rPr>
          <w:rFonts w:ascii="Times New Roman" w:hAnsi="Times New Roman" w:cs="Times New Roman"/>
          <w:sz w:val="28"/>
          <w:szCs w:val="28"/>
        </w:rPr>
        <w:t>Лук</w:t>
      </w:r>
      <w:r w:rsidR="00FC73A2">
        <w:rPr>
          <w:rFonts w:ascii="Times New Roman" w:hAnsi="Times New Roman" w:cs="Times New Roman"/>
          <w:sz w:val="28"/>
          <w:szCs w:val="28"/>
        </w:rPr>
        <w:t xml:space="preserve"> </w:t>
      </w:r>
      <w:r w:rsidRPr="00762543">
        <w:rPr>
          <w:rFonts w:ascii="Times New Roman" w:hAnsi="Times New Roman" w:cs="Times New Roman"/>
          <w:sz w:val="28"/>
          <w:szCs w:val="28"/>
        </w:rPr>
        <w:t>реция</w:t>
      </w:r>
      <w:r>
        <w:rPr>
          <w:rFonts w:ascii="Times New Roman" w:hAnsi="Times New Roman" w:cs="Times New Roman"/>
          <w:sz w:val="28"/>
          <w:szCs w:val="28"/>
        </w:rPr>
        <w:t xml:space="preserve"> (автора поэмы «О природе вещей», развивавше</w:t>
      </w:r>
      <w:r w:rsidR="00D4169D">
        <w:rPr>
          <w:rFonts w:ascii="Times New Roman" w:hAnsi="Times New Roman" w:cs="Times New Roman"/>
          <w:sz w:val="28"/>
          <w:szCs w:val="28"/>
        </w:rPr>
        <w:t xml:space="preserve">го </w:t>
      </w:r>
      <w:r>
        <w:rPr>
          <w:rFonts w:ascii="Times New Roman" w:hAnsi="Times New Roman" w:cs="Times New Roman"/>
          <w:sz w:val="28"/>
          <w:szCs w:val="28"/>
        </w:rPr>
        <w:t>материалистический взгляд на природу: «Из ничего не творится ничто по божественной воле»)</w:t>
      </w:r>
      <w:r w:rsidRPr="00762543">
        <w:rPr>
          <w:rFonts w:ascii="Times New Roman" w:hAnsi="Times New Roman" w:cs="Times New Roman"/>
          <w:sz w:val="28"/>
          <w:szCs w:val="28"/>
        </w:rPr>
        <w:t xml:space="preserve"> и Эпикура</w:t>
      </w:r>
      <w:r>
        <w:rPr>
          <w:rFonts w:ascii="Times New Roman" w:hAnsi="Times New Roman" w:cs="Times New Roman"/>
          <w:sz w:val="28"/>
          <w:szCs w:val="28"/>
        </w:rPr>
        <w:t xml:space="preserve"> (основателя материалистической философской школы – «Сад Эпику</w:t>
      </w:r>
      <w:r w:rsidR="00FC73A2">
        <w:rPr>
          <w:rFonts w:ascii="Times New Roman" w:hAnsi="Times New Roman" w:cs="Times New Roman"/>
          <w:sz w:val="28"/>
          <w:szCs w:val="28"/>
        </w:rPr>
        <w:t xml:space="preserve"> </w:t>
      </w:r>
      <w:r>
        <w:rPr>
          <w:rFonts w:ascii="Times New Roman" w:hAnsi="Times New Roman" w:cs="Times New Roman"/>
          <w:sz w:val="28"/>
          <w:szCs w:val="28"/>
        </w:rPr>
        <w:t>ра», в этике которого важное место занимают категории  спра</w:t>
      </w:r>
      <w:r w:rsidR="00461B70">
        <w:rPr>
          <w:rFonts w:ascii="Times New Roman" w:hAnsi="Times New Roman" w:cs="Times New Roman"/>
          <w:sz w:val="28"/>
          <w:szCs w:val="28"/>
        </w:rPr>
        <w:t>ве</w:t>
      </w:r>
      <w:r>
        <w:rPr>
          <w:rFonts w:ascii="Times New Roman" w:hAnsi="Times New Roman" w:cs="Times New Roman"/>
          <w:sz w:val="28"/>
          <w:szCs w:val="28"/>
        </w:rPr>
        <w:t>дливости, дру</w:t>
      </w:r>
      <w:r w:rsidR="00B32F06">
        <w:rPr>
          <w:rFonts w:ascii="Times New Roman" w:hAnsi="Times New Roman" w:cs="Times New Roman"/>
          <w:sz w:val="28"/>
          <w:szCs w:val="28"/>
        </w:rPr>
        <w:t xml:space="preserve"> ж</w:t>
      </w:r>
      <w:r>
        <w:rPr>
          <w:rFonts w:ascii="Times New Roman" w:hAnsi="Times New Roman" w:cs="Times New Roman"/>
          <w:sz w:val="28"/>
          <w:szCs w:val="28"/>
        </w:rPr>
        <w:t>бы и мудрости; считавшего основой счастья человека удовлетворение его жизненных потребностей, разумное наслаждение и покой)</w:t>
      </w:r>
      <w:r w:rsidRPr="00762543">
        <w:rPr>
          <w:rFonts w:ascii="Times New Roman" w:hAnsi="Times New Roman" w:cs="Times New Roman"/>
          <w:sz w:val="28"/>
          <w:szCs w:val="28"/>
        </w:rPr>
        <w:t>.</w:t>
      </w:r>
    </w:p>
    <w:p w:rsidR="003F4885" w:rsidRPr="00762543" w:rsidRDefault="003F4885" w:rsidP="003F4885">
      <w:pPr>
        <w:pStyle w:val="a8"/>
        <w:spacing w:line="360" w:lineRule="auto"/>
        <w:ind w:firstLine="567"/>
        <w:jc w:val="both"/>
        <w:rPr>
          <w:sz w:val="28"/>
          <w:szCs w:val="28"/>
        </w:rPr>
      </w:pPr>
      <w:r w:rsidRPr="007A1569">
        <w:rPr>
          <w:sz w:val="28"/>
          <w:szCs w:val="28"/>
        </w:rPr>
        <w:t xml:space="preserve">Своим аналитическим методом исследования в области морали, права, </w:t>
      </w:r>
      <w:r>
        <w:rPr>
          <w:sz w:val="28"/>
          <w:szCs w:val="28"/>
        </w:rPr>
        <w:t xml:space="preserve">государствоведения </w:t>
      </w:r>
      <w:r w:rsidRPr="007A1569">
        <w:rPr>
          <w:sz w:val="28"/>
          <w:szCs w:val="28"/>
        </w:rPr>
        <w:t xml:space="preserve">и политики </w:t>
      </w:r>
      <w:r w:rsidR="006710F4">
        <w:rPr>
          <w:sz w:val="28"/>
          <w:szCs w:val="28"/>
        </w:rPr>
        <w:t>Бентам</w:t>
      </w:r>
      <w:r w:rsidRPr="007A1569">
        <w:rPr>
          <w:sz w:val="28"/>
          <w:szCs w:val="28"/>
        </w:rPr>
        <w:t xml:space="preserve"> занял видное место в науке. </w:t>
      </w:r>
      <w:r w:rsidR="006710F4">
        <w:rPr>
          <w:sz w:val="28"/>
          <w:szCs w:val="28"/>
        </w:rPr>
        <w:t xml:space="preserve">Он </w:t>
      </w:r>
      <w:r w:rsidRPr="007A1569">
        <w:rPr>
          <w:sz w:val="28"/>
          <w:szCs w:val="28"/>
        </w:rPr>
        <w:t>б</w:t>
      </w:r>
      <w:r w:rsidRPr="007A1569">
        <w:rPr>
          <w:sz w:val="28"/>
          <w:szCs w:val="28"/>
        </w:rPr>
        <w:t>о</w:t>
      </w:r>
      <w:r w:rsidRPr="007A1569">
        <w:rPr>
          <w:sz w:val="28"/>
          <w:szCs w:val="28"/>
        </w:rPr>
        <w:t>лее, чем кто-либо другой</w:t>
      </w:r>
      <w:r>
        <w:rPr>
          <w:sz w:val="28"/>
          <w:szCs w:val="28"/>
        </w:rPr>
        <w:t>, обладал духом</w:t>
      </w:r>
      <w:r w:rsidRPr="007A1569">
        <w:rPr>
          <w:sz w:val="28"/>
          <w:szCs w:val="28"/>
        </w:rPr>
        <w:t xml:space="preserve"> пытливости, был настойчивым доп</w:t>
      </w:r>
      <w:r w:rsidR="006710F4">
        <w:rPr>
          <w:sz w:val="28"/>
          <w:szCs w:val="28"/>
        </w:rPr>
        <w:t xml:space="preserve"> </w:t>
      </w:r>
      <w:r w:rsidRPr="007A1569">
        <w:rPr>
          <w:sz w:val="28"/>
          <w:szCs w:val="28"/>
        </w:rPr>
        <w:t>рашивателем установившихся вещей и успокаивался лишь тогда, когда дов</w:t>
      </w:r>
      <w:r w:rsidRPr="007A1569">
        <w:rPr>
          <w:sz w:val="28"/>
          <w:szCs w:val="28"/>
        </w:rPr>
        <w:t>о</w:t>
      </w:r>
      <w:r w:rsidRPr="007A1569">
        <w:rPr>
          <w:sz w:val="28"/>
          <w:szCs w:val="28"/>
        </w:rPr>
        <w:t>дил свои рассуждения до полной очевидности.</w:t>
      </w:r>
    </w:p>
    <w:p w:rsidR="003F4885" w:rsidRPr="00730285" w:rsidRDefault="003F4885" w:rsidP="003F4885">
      <w:pPr>
        <w:spacing w:line="360" w:lineRule="auto"/>
        <w:ind w:firstLine="567"/>
        <w:jc w:val="both"/>
        <w:rPr>
          <w:rFonts w:ascii="Times New Roman" w:eastAsia="Times New Roman" w:hAnsi="Times New Roman" w:cs="Times New Roman"/>
          <w:sz w:val="28"/>
          <w:szCs w:val="28"/>
        </w:rPr>
      </w:pPr>
      <w:r>
        <w:rPr>
          <w:rFonts w:ascii="Times New Roman" w:hAnsi="Times New Roman" w:cs="Times New Roman"/>
          <w:sz w:val="28"/>
        </w:rPr>
        <w:t>Бесплодно, наверное, желание</w:t>
      </w:r>
      <w:r>
        <w:rPr>
          <w:rFonts w:ascii="Times New Roman" w:eastAsia="Times New Roman" w:hAnsi="Times New Roman" w:cs="Times New Roman"/>
          <w:sz w:val="28"/>
        </w:rPr>
        <w:t xml:space="preserve"> оспаривать преобладающее значение его творческого наследия, правового учения, предвосхитившего школу юридичес кого позитивизма</w:t>
      </w:r>
      <w:r w:rsidRPr="009B7163">
        <w:rPr>
          <w:rFonts w:ascii="Times New Roman" w:hAnsi="Times New Roman" w:cs="Times New Roman"/>
          <w:sz w:val="28"/>
          <w:szCs w:val="28"/>
        </w:rPr>
        <w:t xml:space="preserve"> </w:t>
      </w:r>
      <w:r>
        <w:rPr>
          <w:rFonts w:ascii="Times New Roman" w:hAnsi="Times New Roman" w:cs="Times New Roman"/>
          <w:sz w:val="28"/>
          <w:szCs w:val="28"/>
        </w:rPr>
        <w:t>(</w:t>
      </w:r>
      <w:r w:rsidRPr="0072052C">
        <w:rPr>
          <w:rFonts w:ascii="Times New Roman" w:hAnsi="Times New Roman" w:cs="Times New Roman"/>
          <w:sz w:val="28"/>
          <w:szCs w:val="28"/>
        </w:rPr>
        <w:t>вторая полов</w:t>
      </w:r>
      <w:r>
        <w:rPr>
          <w:rFonts w:ascii="Times New Roman" w:hAnsi="Times New Roman" w:cs="Times New Roman"/>
          <w:sz w:val="28"/>
          <w:szCs w:val="28"/>
        </w:rPr>
        <w:t>.</w:t>
      </w:r>
      <w:r w:rsidRPr="0072052C">
        <w:rPr>
          <w:rFonts w:ascii="Times New Roman" w:hAnsi="Times New Roman" w:cs="Times New Roman"/>
          <w:sz w:val="28"/>
          <w:szCs w:val="28"/>
        </w:rPr>
        <w:t xml:space="preserve"> XIX</w:t>
      </w:r>
      <w:r>
        <w:rPr>
          <w:rFonts w:ascii="Times New Roman" w:hAnsi="Times New Roman" w:cs="Times New Roman"/>
          <w:sz w:val="28"/>
          <w:szCs w:val="28"/>
        </w:rPr>
        <w:t xml:space="preserve">- </w:t>
      </w:r>
      <w:r w:rsidRPr="0072052C">
        <w:rPr>
          <w:rFonts w:ascii="Times New Roman" w:hAnsi="Times New Roman" w:cs="Times New Roman"/>
          <w:sz w:val="28"/>
          <w:szCs w:val="28"/>
        </w:rPr>
        <w:t>первая полов</w:t>
      </w:r>
      <w:r>
        <w:rPr>
          <w:rFonts w:ascii="Times New Roman" w:hAnsi="Times New Roman" w:cs="Times New Roman"/>
          <w:sz w:val="28"/>
          <w:szCs w:val="28"/>
        </w:rPr>
        <w:t>.</w:t>
      </w:r>
      <w:r w:rsidR="004A7823">
        <w:rPr>
          <w:rFonts w:ascii="Times New Roman" w:hAnsi="Times New Roman" w:cs="Times New Roman"/>
          <w:sz w:val="28"/>
          <w:szCs w:val="28"/>
        </w:rPr>
        <w:t xml:space="preserve"> XX вв</w:t>
      </w:r>
      <w:r w:rsidR="000C0BD4">
        <w:rPr>
          <w:rFonts w:ascii="Times New Roman" w:hAnsi="Times New Roman" w:cs="Times New Roman"/>
          <w:sz w:val="28"/>
          <w:szCs w:val="28"/>
        </w:rPr>
        <w:t>.</w:t>
      </w:r>
      <w:r w:rsidR="004A7823">
        <w:rPr>
          <w:rFonts w:ascii="Times New Roman" w:hAnsi="Times New Roman" w:cs="Times New Roman"/>
          <w:sz w:val="28"/>
          <w:szCs w:val="28"/>
        </w:rPr>
        <w:t>,</w:t>
      </w:r>
      <w:r>
        <w:rPr>
          <w:rFonts w:ascii="Times New Roman" w:hAnsi="Times New Roman" w:cs="Times New Roman"/>
          <w:sz w:val="28"/>
          <w:szCs w:val="28"/>
        </w:rPr>
        <w:t xml:space="preserve"> </w:t>
      </w:r>
      <w:r w:rsidRPr="009B7163">
        <w:rPr>
          <w:rFonts w:ascii="Times New Roman" w:hAnsi="Times New Roman" w:cs="Times New Roman"/>
          <w:sz w:val="28"/>
          <w:szCs w:val="28"/>
        </w:rPr>
        <w:t>принципы кото</w:t>
      </w:r>
      <w:r>
        <w:rPr>
          <w:rFonts w:ascii="Times New Roman" w:hAnsi="Times New Roman" w:cs="Times New Roman"/>
          <w:sz w:val="28"/>
          <w:szCs w:val="28"/>
        </w:rPr>
        <w:t xml:space="preserve"> </w:t>
      </w:r>
      <w:r w:rsidRPr="009B7163">
        <w:rPr>
          <w:rFonts w:ascii="Times New Roman" w:hAnsi="Times New Roman" w:cs="Times New Roman"/>
          <w:sz w:val="28"/>
          <w:szCs w:val="28"/>
        </w:rPr>
        <w:t>рого - уголовная ответственность за вину; равенство всех перед законом; уго</w:t>
      </w:r>
      <w:r>
        <w:rPr>
          <w:rFonts w:ascii="Times New Roman" w:hAnsi="Times New Roman" w:cs="Times New Roman"/>
          <w:sz w:val="28"/>
          <w:szCs w:val="28"/>
        </w:rPr>
        <w:t xml:space="preserve"> </w:t>
      </w:r>
      <w:r>
        <w:rPr>
          <w:rFonts w:ascii="Times New Roman" w:hAnsi="Times New Roman" w:cs="Times New Roman"/>
          <w:sz w:val="28"/>
          <w:szCs w:val="28"/>
        </w:rPr>
        <w:lastRenderedPageBreak/>
        <w:t>ло</w:t>
      </w:r>
      <w:r w:rsidRPr="009B7163">
        <w:rPr>
          <w:rFonts w:ascii="Times New Roman" w:hAnsi="Times New Roman" w:cs="Times New Roman"/>
          <w:sz w:val="28"/>
          <w:szCs w:val="28"/>
        </w:rPr>
        <w:t>вная противоправность как обязательный признак преступления; необходи</w:t>
      </w:r>
      <w:r>
        <w:rPr>
          <w:rFonts w:ascii="Times New Roman" w:hAnsi="Times New Roman" w:cs="Times New Roman"/>
          <w:sz w:val="28"/>
          <w:szCs w:val="28"/>
        </w:rPr>
        <w:t xml:space="preserve"> </w:t>
      </w:r>
      <w:r w:rsidRPr="009B7163">
        <w:rPr>
          <w:rFonts w:ascii="Times New Roman" w:hAnsi="Times New Roman" w:cs="Times New Roman"/>
          <w:sz w:val="28"/>
          <w:szCs w:val="28"/>
        </w:rPr>
        <w:t>мость предупреждения преступлений; отмена негуманных наказаний</w:t>
      </w:r>
      <w:r>
        <w:rPr>
          <w:rFonts w:ascii="Times New Roman" w:hAnsi="Times New Roman" w:cs="Times New Roman"/>
          <w:sz w:val="28"/>
          <w:szCs w:val="28"/>
        </w:rPr>
        <w:t xml:space="preserve">), </w:t>
      </w:r>
      <w:r>
        <w:rPr>
          <w:rFonts w:ascii="Times New Roman" w:hAnsi="Times New Roman" w:cs="Times New Roman"/>
          <w:sz w:val="24"/>
        </w:rPr>
        <w:t xml:space="preserve">- </w:t>
      </w:r>
      <w:r w:rsidRPr="0072052C">
        <w:rPr>
          <w:rFonts w:ascii="Times New Roman" w:hAnsi="Times New Roman" w:cs="Times New Roman"/>
          <w:sz w:val="28"/>
          <w:szCs w:val="28"/>
        </w:rPr>
        <w:t>нап</w:t>
      </w:r>
      <w:r>
        <w:rPr>
          <w:rFonts w:ascii="Times New Roman" w:hAnsi="Times New Roman" w:cs="Times New Roman"/>
          <w:sz w:val="28"/>
          <w:szCs w:val="28"/>
        </w:rPr>
        <w:t xml:space="preserve"> </w:t>
      </w:r>
      <w:r w:rsidRPr="0072052C">
        <w:rPr>
          <w:rFonts w:ascii="Times New Roman" w:hAnsi="Times New Roman" w:cs="Times New Roman"/>
          <w:sz w:val="28"/>
          <w:szCs w:val="28"/>
        </w:rPr>
        <w:t>равлени</w:t>
      </w:r>
      <w:r>
        <w:rPr>
          <w:rFonts w:ascii="Times New Roman" w:hAnsi="Times New Roman" w:cs="Times New Roman"/>
          <w:sz w:val="28"/>
          <w:szCs w:val="28"/>
        </w:rPr>
        <w:t>е</w:t>
      </w:r>
      <w:r w:rsidRPr="0072052C">
        <w:rPr>
          <w:rFonts w:ascii="Times New Roman" w:hAnsi="Times New Roman" w:cs="Times New Roman"/>
          <w:sz w:val="28"/>
          <w:szCs w:val="28"/>
        </w:rPr>
        <w:t xml:space="preserve"> правовой мысли</w:t>
      </w:r>
      <w:r w:rsidR="009B08BA" w:rsidRPr="007B35B1">
        <w:rPr>
          <w:rFonts w:ascii="Times New Roman" w:hAnsi="Times New Roman" w:cs="Times New Roman"/>
          <w:sz w:val="28"/>
          <w:szCs w:val="28"/>
        </w:rPr>
        <w:t>,</w:t>
      </w:r>
      <w:r w:rsidRPr="0072052C">
        <w:rPr>
          <w:rFonts w:ascii="Times New Roman" w:hAnsi="Times New Roman" w:cs="Times New Roman"/>
          <w:sz w:val="28"/>
          <w:szCs w:val="28"/>
        </w:rPr>
        <w:t xml:space="preserve"> отождествляюще</w:t>
      </w:r>
      <w:r>
        <w:rPr>
          <w:rFonts w:ascii="Times New Roman" w:hAnsi="Times New Roman" w:cs="Times New Roman"/>
          <w:sz w:val="28"/>
          <w:szCs w:val="28"/>
        </w:rPr>
        <w:t>й</w:t>
      </w:r>
      <w:r w:rsidRPr="0072052C">
        <w:rPr>
          <w:rFonts w:ascii="Times New Roman" w:hAnsi="Times New Roman" w:cs="Times New Roman"/>
          <w:sz w:val="28"/>
          <w:szCs w:val="28"/>
        </w:rPr>
        <w:t xml:space="preserve"> право с законом независимо от содержания последнего</w:t>
      </w:r>
      <w:r>
        <w:rPr>
          <w:rFonts w:ascii="Times New Roman" w:hAnsi="Times New Roman" w:cs="Times New Roman"/>
          <w:sz w:val="28"/>
          <w:szCs w:val="28"/>
        </w:rPr>
        <w:t>,</w:t>
      </w:r>
      <w:r>
        <w:rPr>
          <w:rFonts w:ascii="Times New Roman" w:eastAsia="Times New Roman" w:hAnsi="Times New Roman" w:cs="Times New Roman"/>
          <w:sz w:val="28"/>
        </w:rPr>
        <w:t xml:space="preserve"> привлекавшее внимание исследователей со времени его появления и поныне</w:t>
      </w:r>
      <w:r>
        <w:rPr>
          <w:rStyle w:val="a5"/>
          <w:rFonts w:ascii="Times New Roman" w:hAnsi="Times New Roman" w:cs="Times New Roman"/>
          <w:sz w:val="28"/>
          <w:szCs w:val="28"/>
        </w:rPr>
        <w:footnoteReference w:id="2"/>
      </w:r>
      <w:r>
        <w:rPr>
          <w:rFonts w:ascii="Times New Roman" w:eastAsia="Times New Roman" w:hAnsi="Times New Roman" w:cs="Times New Roman"/>
          <w:sz w:val="28"/>
        </w:rPr>
        <w:t xml:space="preserve">. </w:t>
      </w:r>
      <w:r w:rsidRPr="00730285">
        <w:rPr>
          <w:rFonts w:ascii="Times New Roman" w:hAnsi="Times New Roman" w:cs="Times New Roman"/>
          <w:sz w:val="28"/>
          <w:szCs w:val="28"/>
        </w:rPr>
        <w:t>Сущность права и его от</w:t>
      </w:r>
      <w:r>
        <w:rPr>
          <w:rFonts w:ascii="Times New Roman" w:hAnsi="Times New Roman" w:cs="Times New Roman"/>
          <w:sz w:val="28"/>
          <w:szCs w:val="28"/>
        </w:rPr>
        <w:t>личие от других социа</w:t>
      </w:r>
      <w:r w:rsidRPr="00730285">
        <w:rPr>
          <w:rFonts w:ascii="Times New Roman" w:hAnsi="Times New Roman" w:cs="Times New Roman"/>
          <w:sz w:val="28"/>
          <w:szCs w:val="28"/>
        </w:rPr>
        <w:t>ль</w:t>
      </w:r>
      <w:r>
        <w:rPr>
          <w:rFonts w:ascii="Times New Roman" w:hAnsi="Times New Roman" w:cs="Times New Roman"/>
          <w:sz w:val="28"/>
          <w:szCs w:val="28"/>
        </w:rPr>
        <w:t xml:space="preserve"> </w:t>
      </w:r>
      <w:r w:rsidRPr="00730285">
        <w:rPr>
          <w:rFonts w:ascii="Times New Roman" w:hAnsi="Times New Roman" w:cs="Times New Roman"/>
          <w:sz w:val="28"/>
          <w:szCs w:val="28"/>
        </w:rPr>
        <w:t>ных регуляторов позитивисты видят в принудительности и официаль</w:t>
      </w:r>
      <w:r>
        <w:rPr>
          <w:rFonts w:ascii="Times New Roman" w:hAnsi="Times New Roman" w:cs="Times New Roman"/>
          <w:sz w:val="28"/>
          <w:szCs w:val="28"/>
        </w:rPr>
        <w:t>ности пе рвого. По</w:t>
      </w:r>
      <w:r w:rsidRPr="00730285">
        <w:rPr>
          <w:rFonts w:ascii="Times New Roman" w:hAnsi="Times New Roman" w:cs="Times New Roman"/>
          <w:sz w:val="28"/>
          <w:szCs w:val="28"/>
        </w:rPr>
        <w:t xml:space="preserve">зитивизм как философское направление </w:t>
      </w:r>
      <w:r>
        <w:rPr>
          <w:rFonts w:ascii="Times New Roman" w:hAnsi="Times New Roman" w:cs="Times New Roman"/>
          <w:sz w:val="28"/>
          <w:szCs w:val="28"/>
        </w:rPr>
        <w:t>–</w:t>
      </w:r>
      <w:r w:rsidRPr="00730285">
        <w:rPr>
          <w:rFonts w:ascii="Times New Roman" w:hAnsi="Times New Roman" w:cs="Times New Roman"/>
          <w:sz w:val="28"/>
          <w:szCs w:val="28"/>
        </w:rPr>
        <w:t xml:space="preserve"> парадигмальн</w:t>
      </w:r>
      <w:r>
        <w:rPr>
          <w:rFonts w:ascii="Times New Roman" w:hAnsi="Times New Roman" w:cs="Times New Roman"/>
          <w:sz w:val="28"/>
          <w:szCs w:val="28"/>
        </w:rPr>
        <w:t>ая гносео-методологическая уста</w:t>
      </w:r>
      <w:r w:rsidRPr="00730285">
        <w:rPr>
          <w:rFonts w:ascii="Times New Roman" w:hAnsi="Times New Roman" w:cs="Times New Roman"/>
          <w:sz w:val="28"/>
          <w:szCs w:val="28"/>
        </w:rPr>
        <w:t>новка, согласно которой позитивное знание может быть п</w:t>
      </w:r>
      <w:r>
        <w:rPr>
          <w:rFonts w:ascii="Times New Roman" w:hAnsi="Times New Roman" w:cs="Times New Roman"/>
          <w:sz w:val="28"/>
          <w:szCs w:val="28"/>
        </w:rPr>
        <w:t>олучено как результат сугубо на</w:t>
      </w:r>
      <w:r w:rsidRPr="00730285">
        <w:rPr>
          <w:rFonts w:ascii="Times New Roman" w:hAnsi="Times New Roman" w:cs="Times New Roman"/>
          <w:sz w:val="28"/>
          <w:szCs w:val="28"/>
        </w:rPr>
        <w:t>учного (не философского) познания. Поскольку наука может изучать лишь то, что дос</w:t>
      </w:r>
      <w:r>
        <w:rPr>
          <w:rFonts w:ascii="Times New Roman" w:hAnsi="Times New Roman" w:cs="Times New Roman"/>
          <w:sz w:val="28"/>
          <w:szCs w:val="28"/>
        </w:rPr>
        <w:t>тупно</w:t>
      </w:r>
      <w:r w:rsidRPr="00730285">
        <w:rPr>
          <w:rFonts w:ascii="Times New Roman" w:hAnsi="Times New Roman" w:cs="Times New Roman"/>
          <w:sz w:val="28"/>
          <w:szCs w:val="28"/>
        </w:rPr>
        <w:t xml:space="preserve"> </w:t>
      </w:r>
      <w:r>
        <w:rPr>
          <w:rFonts w:ascii="Times New Roman" w:hAnsi="Times New Roman" w:cs="Times New Roman"/>
          <w:sz w:val="28"/>
          <w:szCs w:val="28"/>
        </w:rPr>
        <w:t>эмпири</w:t>
      </w:r>
      <w:r w:rsidRPr="00730285">
        <w:rPr>
          <w:rFonts w:ascii="Times New Roman" w:hAnsi="Times New Roman" w:cs="Times New Roman"/>
          <w:sz w:val="28"/>
          <w:szCs w:val="28"/>
        </w:rPr>
        <w:t xml:space="preserve">ческому </w:t>
      </w:r>
      <w:r>
        <w:rPr>
          <w:rFonts w:ascii="Times New Roman" w:hAnsi="Times New Roman" w:cs="Times New Roman"/>
          <w:sz w:val="28"/>
          <w:szCs w:val="28"/>
        </w:rPr>
        <w:t>ана</w:t>
      </w:r>
      <w:r w:rsidRPr="00730285">
        <w:rPr>
          <w:rFonts w:ascii="Times New Roman" w:hAnsi="Times New Roman" w:cs="Times New Roman"/>
          <w:sz w:val="28"/>
          <w:szCs w:val="28"/>
        </w:rPr>
        <w:t>ли</w:t>
      </w:r>
      <w:r>
        <w:rPr>
          <w:rFonts w:ascii="Times New Roman" w:hAnsi="Times New Roman" w:cs="Times New Roman"/>
          <w:sz w:val="28"/>
          <w:szCs w:val="28"/>
        </w:rPr>
        <w:t xml:space="preserve"> </w:t>
      </w:r>
      <w:r w:rsidRPr="00730285">
        <w:rPr>
          <w:rFonts w:ascii="Times New Roman" w:hAnsi="Times New Roman" w:cs="Times New Roman"/>
          <w:sz w:val="28"/>
          <w:szCs w:val="28"/>
        </w:rPr>
        <w:t>зу, поэтому юрид</w:t>
      </w:r>
      <w:r>
        <w:rPr>
          <w:rFonts w:ascii="Times New Roman" w:hAnsi="Times New Roman" w:cs="Times New Roman"/>
          <w:sz w:val="28"/>
          <w:szCs w:val="28"/>
        </w:rPr>
        <w:t>ический позитивизм сводит право</w:t>
      </w:r>
      <w:r w:rsidRPr="00730285">
        <w:rPr>
          <w:rFonts w:ascii="Times New Roman" w:hAnsi="Times New Roman" w:cs="Times New Roman"/>
          <w:sz w:val="28"/>
          <w:szCs w:val="28"/>
        </w:rPr>
        <w:t xml:space="preserve"> к тек</w:t>
      </w:r>
      <w:r>
        <w:rPr>
          <w:rFonts w:ascii="Times New Roman" w:hAnsi="Times New Roman" w:cs="Times New Roman"/>
          <w:sz w:val="28"/>
          <w:szCs w:val="28"/>
        </w:rPr>
        <w:t>стам ис</w:t>
      </w:r>
      <w:r w:rsidRPr="00730285">
        <w:rPr>
          <w:rFonts w:ascii="Times New Roman" w:hAnsi="Times New Roman" w:cs="Times New Roman"/>
          <w:sz w:val="28"/>
          <w:szCs w:val="28"/>
        </w:rPr>
        <w:t>точников пра</w:t>
      </w:r>
      <w:r>
        <w:rPr>
          <w:rFonts w:ascii="Times New Roman" w:hAnsi="Times New Roman" w:cs="Times New Roman"/>
          <w:sz w:val="28"/>
          <w:szCs w:val="28"/>
        </w:rPr>
        <w:t xml:space="preserve"> </w:t>
      </w:r>
      <w:r w:rsidRPr="00730285">
        <w:rPr>
          <w:rFonts w:ascii="Times New Roman" w:hAnsi="Times New Roman" w:cs="Times New Roman"/>
          <w:sz w:val="28"/>
          <w:szCs w:val="28"/>
        </w:rPr>
        <w:t>ва в формальном смысле</w:t>
      </w:r>
      <w:r>
        <w:rPr>
          <w:rFonts w:ascii="Times New Roman" w:hAnsi="Times New Roman" w:cs="Times New Roman"/>
          <w:sz w:val="28"/>
          <w:szCs w:val="28"/>
        </w:rPr>
        <w:t>;</w:t>
      </w:r>
      <w:r w:rsidRPr="00405CC1">
        <w:rPr>
          <w:rFonts w:ascii="Times New Roman" w:hAnsi="Times New Roman" w:cs="Times New Roman"/>
          <w:sz w:val="28"/>
          <w:szCs w:val="28"/>
        </w:rPr>
        <w:t xml:space="preserve"> строгое следование позитивному праву, исключаю</w:t>
      </w:r>
      <w:r>
        <w:rPr>
          <w:rFonts w:ascii="Times New Roman" w:hAnsi="Times New Roman" w:cs="Times New Roman"/>
          <w:sz w:val="28"/>
          <w:szCs w:val="28"/>
        </w:rPr>
        <w:t xml:space="preserve"> </w:t>
      </w:r>
      <w:r w:rsidRPr="00405CC1">
        <w:rPr>
          <w:rFonts w:ascii="Times New Roman" w:hAnsi="Times New Roman" w:cs="Times New Roman"/>
          <w:sz w:val="28"/>
          <w:szCs w:val="28"/>
        </w:rPr>
        <w:t>щее любые методы оценки норм на основе материальных критериев, привел</w:t>
      </w:r>
      <w:r>
        <w:rPr>
          <w:rFonts w:ascii="Times New Roman" w:hAnsi="Times New Roman" w:cs="Times New Roman"/>
          <w:sz w:val="28"/>
          <w:szCs w:val="28"/>
        </w:rPr>
        <w:t>о</w:t>
      </w:r>
      <w:r w:rsidRPr="00405CC1">
        <w:rPr>
          <w:rFonts w:ascii="Times New Roman" w:hAnsi="Times New Roman" w:cs="Times New Roman"/>
          <w:sz w:val="28"/>
          <w:szCs w:val="28"/>
        </w:rPr>
        <w:t xml:space="preserve"> к отмежеванию правовой науки от иных дисциплин</w:t>
      </w:r>
      <w:r>
        <w:rPr>
          <w:rFonts w:ascii="Times New Roman" w:hAnsi="Times New Roman" w:cs="Times New Roman"/>
          <w:sz w:val="28"/>
          <w:szCs w:val="28"/>
        </w:rPr>
        <w:t>.</w:t>
      </w:r>
      <w:r w:rsidRPr="00730285">
        <w:rPr>
          <w:rFonts w:ascii="Times New Roman" w:hAnsi="Times New Roman" w:cs="Times New Roman"/>
          <w:sz w:val="28"/>
          <w:szCs w:val="28"/>
        </w:rPr>
        <w:t xml:space="preserve"> Позитивизм в праве и сей</w:t>
      </w:r>
      <w:r>
        <w:rPr>
          <w:rFonts w:ascii="Times New Roman" w:hAnsi="Times New Roman" w:cs="Times New Roman"/>
          <w:sz w:val="28"/>
          <w:szCs w:val="28"/>
        </w:rPr>
        <w:t>час преобладает, и не то</w:t>
      </w:r>
      <w:r w:rsidRPr="00730285">
        <w:rPr>
          <w:rFonts w:ascii="Times New Roman" w:hAnsi="Times New Roman" w:cs="Times New Roman"/>
          <w:sz w:val="28"/>
          <w:szCs w:val="28"/>
        </w:rPr>
        <w:t>лько у нас; наряду с судебным прецедентом рабо</w:t>
      </w:r>
      <w:r>
        <w:rPr>
          <w:rFonts w:ascii="Times New Roman" w:hAnsi="Times New Roman" w:cs="Times New Roman"/>
          <w:sz w:val="28"/>
          <w:szCs w:val="28"/>
        </w:rPr>
        <w:t xml:space="preserve"> </w:t>
      </w:r>
      <w:r w:rsidRPr="00730285">
        <w:rPr>
          <w:rFonts w:ascii="Times New Roman" w:hAnsi="Times New Roman" w:cs="Times New Roman"/>
          <w:sz w:val="28"/>
          <w:szCs w:val="28"/>
        </w:rPr>
        <w:t>тает стат</w:t>
      </w:r>
      <w:r>
        <w:rPr>
          <w:rFonts w:ascii="Times New Roman" w:hAnsi="Times New Roman" w:cs="Times New Roman"/>
          <w:sz w:val="28"/>
          <w:szCs w:val="28"/>
        </w:rPr>
        <w:t>ут – законодательные акты парла</w:t>
      </w:r>
      <w:r w:rsidRPr="00730285">
        <w:rPr>
          <w:rFonts w:ascii="Times New Roman" w:hAnsi="Times New Roman" w:cs="Times New Roman"/>
          <w:sz w:val="28"/>
          <w:szCs w:val="28"/>
        </w:rPr>
        <w:t>мента Великобритании, а также выс</w:t>
      </w:r>
      <w:r>
        <w:rPr>
          <w:rFonts w:ascii="Times New Roman" w:hAnsi="Times New Roman" w:cs="Times New Roman"/>
          <w:sz w:val="28"/>
          <w:szCs w:val="28"/>
        </w:rPr>
        <w:t xml:space="preserve"> </w:t>
      </w:r>
      <w:r w:rsidRPr="00730285">
        <w:rPr>
          <w:rFonts w:ascii="Times New Roman" w:hAnsi="Times New Roman" w:cs="Times New Roman"/>
          <w:sz w:val="28"/>
          <w:szCs w:val="28"/>
        </w:rPr>
        <w:t>ших представител</w:t>
      </w:r>
      <w:r>
        <w:rPr>
          <w:rFonts w:ascii="Times New Roman" w:hAnsi="Times New Roman" w:cs="Times New Roman"/>
          <w:sz w:val="28"/>
          <w:szCs w:val="28"/>
        </w:rPr>
        <w:t>ьных органов  ряда иных стран сис</w:t>
      </w:r>
      <w:r w:rsidRPr="00730285">
        <w:rPr>
          <w:rFonts w:ascii="Times New Roman" w:hAnsi="Times New Roman" w:cs="Times New Roman"/>
          <w:sz w:val="28"/>
          <w:szCs w:val="28"/>
        </w:rPr>
        <w:t>темы англосаксонского права (Австралия, Канада, Индия и др.)</w:t>
      </w:r>
      <w:r>
        <w:rPr>
          <w:rStyle w:val="a5"/>
          <w:rFonts w:ascii="Times New Roman" w:eastAsia="Times New Roman" w:hAnsi="Times New Roman" w:cs="Times New Roman"/>
          <w:sz w:val="28"/>
        </w:rPr>
        <w:footnoteReference w:id="3"/>
      </w:r>
      <w:r w:rsidRPr="00730285">
        <w:rPr>
          <w:rFonts w:ascii="Times New Roman" w:hAnsi="Times New Roman" w:cs="Times New Roman"/>
          <w:sz w:val="28"/>
          <w:szCs w:val="28"/>
        </w:rPr>
        <w:t>.</w:t>
      </w:r>
    </w:p>
    <w:p w:rsidR="003F4885" w:rsidRDefault="003F4885" w:rsidP="003F4885">
      <w:pPr>
        <w:spacing w:line="360" w:lineRule="auto"/>
        <w:ind w:right="-1" w:firstLine="567"/>
        <w:jc w:val="both"/>
        <w:rPr>
          <w:rFonts w:ascii="Times New Roman" w:eastAsia="Times New Roman" w:hAnsi="Times New Roman" w:cs="Times New Roman"/>
          <w:sz w:val="28"/>
        </w:rPr>
      </w:pPr>
      <w:r>
        <w:rPr>
          <w:rFonts w:ascii="Times New Roman" w:eastAsia="Times New Roman" w:hAnsi="Times New Roman" w:cs="Times New Roman"/>
          <w:sz w:val="28"/>
        </w:rPr>
        <w:t>Правовое учение Бентама заслужено стоит в одном ряду с его предш</w:t>
      </w:r>
      <w:r>
        <w:rPr>
          <w:rFonts w:ascii="Times New Roman" w:eastAsia="Times New Roman" w:hAnsi="Times New Roman" w:cs="Times New Roman"/>
          <w:sz w:val="28"/>
        </w:rPr>
        <w:t>е</w:t>
      </w:r>
      <w:r>
        <w:rPr>
          <w:rFonts w:ascii="Times New Roman" w:eastAsia="Times New Roman" w:hAnsi="Times New Roman" w:cs="Times New Roman"/>
          <w:sz w:val="28"/>
        </w:rPr>
        <w:t>ст</w:t>
      </w:r>
      <w:r w:rsidR="00BD443B">
        <w:rPr>
          <w:rFonts w:ascii="Times New Roman" w:eastAsia="Times New Roman" w:hAnsi="Times New Roman" w:cs="Times New Roman"/>
          <w:sz w:val="28"/>
        </w:rPr>
        <w:t>венниками и современниками –</w:t>
      </w:r>
      <w:r w:rsidR="004A7823">
        <w:rPr>
          <w:rFonts w:ascii="Times New Roman" w:eastAsia="Times New Roman" w:hAnsi="Times New Roman" w:cs="Times New Roman"/>
          <w:sz w:val="28"/>
        </w:rPr>
        <w:t xml:space="preserve"> </w:t>
      </w:r>
      <w:r>
        <w:rPr>
          <w:rFonts w:ascii="Times New Roman" w:eastAsia="Times New Roman" w:hAnsi="Times New Roman" w:cs="Times New Roman"/>
          <w:sz w:val="28"/>
        </w:rPr>
        <w:t>выдающимися правоведами Ш. Л.</w:t>
      </w:r>
      <w:r w:rsidR="009B08BA">
        <w:rPr>
          <w:rFonts w:ascii="Times New Roman" w:eastAsia="Times New Roman" w:hAnsi="Times New Roman" w:cs="Times New Roman"/>
          <w:sz w:val="28"/>
        </w:rPr>
        <w:t xml:space="preserve"> </w:t>
      </w:r>
      <w:r>
        <w:rPr>
          <w:rFonts w:ascii="Times New Roman" w:eastAsia="Times New Roman" w:hAnsi="Times New Roman" w:cs="Times New Roman"/>
          <w:sz w:val="28"/>
        </w:rPr>
        <w:t>Мо</w:t>
      </w:r>
      <w:r>
        <w:rPr>
          <w:rFonts w:ascii="Times New Roman" w:eastAsia="Times New Roman" w:hAnsi="Times New Roman" w:cs="Times New Roman"/>
          <w:sz w:val="28"/>
        </w:rPr>
        <w:t>н</w:t>
      </w:r>
      <w:r>
        <w:rPr>
          <w:rFonts w:ascii="Times New Roman" w:eastAsia="Times New Roman" w:hAnsi="Times New Roman" w:cs="Times New Roman"/>
          <w:sz w:val="28"/>
        </w:rPr>
        <w:lastRenderedPageBreak/>
        <w:t>тескье, К.А. Гельвеция и Ч. Беккариа, оказавшими по</w:t>
      </w:r>
      <w:r w:rsidR="00BD443B">
        <w:rPr>
          <w:rFonts w:ascii="Times New Roman" w:eastAsia="Times New Roman" w:hAnsi="Times New Roman" w:cs="Times New Roman"/>
          <w:sz w:val="28"/>
        </w:rPr>
        <w:t xml:space="preserve"> его собственному </w:t>
      </w:r>
      <w:r>
        <w:rPr>
          <w:rFonts w:ascii="Times New Roman" w:eastAsia="Times New Roman" w:hAnsi="Times New Roman" w:cs="Times New Roman"/>
          <w:sz w:val="28"/>
        </w:rPr>
        <w:t>пр</w:t>
      </w:r>
      <w:r>
        <w:rPr>
          <w:rFonts w:ascii="Times New Roman" w:eastAsia="Times New Roman" w:hAnsi="Times New Roman" w:cs="Times New Roman"/>
          <w:sz w:val="28"/>
        </w:rPr>
        <w:t>и</w:t>
      </w:r>
      <w:r>
        <w:rPr>
          <w:rFonts w:ascii="Times New Roman" w:eastAsia="Times New Roman" w:hAnsi="Times New Roman" w:cs="Times New Roman"/>
          <w:sz w:val="28"/>
        </w:rPr>
        <w:t>зна</w:t>
      </w:r>
      <w:r w:rsidR="00BD443B">
        <w:rPr>
          <w:rFonts w:ascii="Times New Roman" w:eastAsia="Times New Roman" w:hAnsi="Times New Roman" w:cs="Times New Roman"/>
          <w:sz w:val="28"/>
        </w:rPr>
        <w:t>нию</w:t>
      </w:r>
      <w:r>
        <w:rPr>
          <w:rFonts w:ascii="Times New Roman" w:eastAsia="Times New Roman" w:hAnsi="Times New Roman" w:cs="Times New Roman"/>
          <w:sz w:val="28"/>
        </w:rPr>
        <w:t xml:space="preserve">, </w:t>
      </w:r>
      <w:r w:rsidR="001B392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наибольшее влияние на него и, адептом </w:t>
      </w:r>
      <w:r w:rsidR="009B08BA">
        <w:rPr>
          <w:rFonts w:ascii="Times New Roman" w:eastAsia="Times New Roman" w:hAnsi="Times New Roman" w:cs="Times New Roman"/>
          <w:sz w:val="28"/>
        </w:rPr>
        <w:t>идей,</w:t>
      </w:r>
      <w:r>
        <w:rPr>
          <w:rFonts w:ascii="Times New Roman" w:eastAsia="Times New Roman" w:hAnsi="Times New Roman" w:cs="Times New Roman"/>
          <w:sz w:val="28"/>
        </w:rPr>
        <w:t xml:space="preserve"> которых он был. Его авто</w:t>
      </w:r>
      <w:r w:rsidR="004A7823">
        <w:rPr>
          <w:rFonts w:ascii="Times New Roman" w:eastAsia="Times New Roman" w:hAnsi="Times New Roman" w:cs="Times New Roman"/>
          <w:sz w:val="28"/>
        </w:rPr>
        <w:t xml:space="preserve"> </w:t>
      </w:r>
      <w:r>
        <w:rPr>
          <w:rFonts w:ascii="Times New Roman" w:eastAsia="Times New Roman" w:hAnsi="Times New Roman" w:cs="Times New Roman"/>
          <w:sz w:val="28"/>
        </w:rPr>
        <w:t>рите</w:t>
      </w:r>
      <w:r w:rsidR="00C67B6A">
        <w:rPr>
          <w:rFonts w:ascii="Times New Roman" w:eastAsia="Times New Roman" w:hAnsi="Times New Roman" w:cs="Times New Roman"/>
          <w:sz w:val="28"/>
        </w:rPr>
        <w:t>т</w:t>
      </w:r>
      <w:r>
        <w:rPr>
          <w:rFonts w:ascii="Times New Roman" w:eastAsia="Times New Roman" w:hAnsi="Times New Roman" w:cs="Times New Roman"/>
          <w:sz w:val="28"/>
        </w:rPr>
        <w:t>ные воззрения являлись решающими и желанными по теории го</w:t>
      </w:r>
      <w:r>
        <w:rPr>
          <w:rFonts w:ascii="Times New Roman" w:eastAsia="Times New Roman" w:hAnsi="Times New Roman" w:cs="Times New Roman"/>
          <w:sz w:val="28"/>
        </w:rPr>
        <w:t>с</w:t>
      </w:r>
      <w:r>
        <w:rPr>
          <w:rFonts w:ascii="Times New Roman" w:eastAsia="Times New Roman" w:hAnsi="Times New Roman" w:cs="Times New Roman"/>
          <w:sz w:val="28"/>
        </w:rPr>
        <w:t xml:space="preserve">ударства и </w:t>
      </w:r>
      <w:r w:rsidR="001B392F">
        <w:rPr>
          <w:rFonts w:ascii="Times New Roman" w:eastAsia="Times New Roman" w:hAnsi="Times New Roman" w:cs="Times New Roman"/>
          <w:sz w:val="28"/>
        </w:rPr>
        <w:t xml:space="preserve">теории </w:t>
      </w:r>
      <w:r>
        <w:rPr>
          <w:rFonts w:ascii="Times New Roman" w:eastAsia="Times New Roman" w:hAnsi="Times New Roman" w:cs="Times New Roman"/>
          <w:sz w:val="28"/>
        </w:rPr>
        <w:t>права, конституционному, гражданскому, материальному и про</w:t>
      </w:r>
      <w:r w:rsidR="004A7823">
        <w:rPr>
          <w:rFonts w:ascii="Times New Roman" w:eastAsia="Times New Roman" w:hAnsi="Times New Roman" w:cs="Times New Roman"/>
          <w:sz w:val="28"/>
        </w:rPr>
        <w:t xml:space="preserve"> </w:t>
      </w:r>
      <w:r>
        <w:rPr>
          <w:rFonts w:ascii="Times New Roman" w:eastAsia="Times New Roman" w:hAnsi="Times New Roman" w:cs="Times New Roman"/>
          <w:sz w:val="28"/>
        </w:rPr>
        <w:t>цессуальному</w:t>
      </w:r>
      <w:r w:rsidRPr="00A62345">
        <w:rPr>
          <w:rFonts w:ascii="Times New Roman" w:eastAsia="Times New Roman" w:hAnsi="Times New Roman" w:cs="Times New Roman"/>
          <w:sz w:val="28"/>
        </w:rPr>
        <w:t xml:space="preserve"> </w:t>
      </w:r>
      <w:r>
        <w:rPr>
          <w:rFonts w:ascii="Times New Roman" w:eastAsia="Times New Roman" w:hAnsi="Times New Roman" w:cs="Times New Roman"/>
          <w:sz w:val="28"/>
        </w:rPr>
        <w:t>уголовному праву, криминологии, теории доказательств, судоустройства, пенологии (в части совершенствования системы наказаний) и ме</w:t>
      </w:r>
      <w:r w:rsidR="004A7823">
        <w:rPr>
          <w:rFonts w:ascii="Times New Roman" w:eastAsia="Times New Roman" w:hAnsi="Times New Roman" w:cs="Times New Roman"/>
          <w:sz w:val="28"/>
        </w:rPr>
        <w:t xml:space="preserve"> </w:t>
      </w:r>
      <w:r>
        <w:rPr>
          <w:rFonts w:ascii="Times New Roman" w:eastAsia="Times New Roman" w:hAnsi="Times New Roman" w:cs="Times New Roman"/>
          <w:sz w:val="28"/>
        </w:rPr>
        <w:t>ждународному праву. Для каждой из этих отраслей идеи Бентама, отл</w:t>
      </w:r>
      <w:r>
        <w:rPr>
          <w:rFonts w:ascii="Times New Roman" w:eastAsia="Times New Roman" w:hAnsi="Times New Roman" w:cs="Times New Roman"/>
          <w:sz w:val="28"/>
        </w:rPr>
        <w:t>и</w:t>
      </w:r>
      <w:r>
        <w:rPr>
          <w:rFonts w:ascii="Times New Roman" w:eastAsia="Times New Roman" w:hAnsi="Times New Roman" w:cs="Times New Roman"/>
          <w:sz w:val="28"/>
        </w:rPr>
        <w:t>чающиеся направленностью на обновление и гуманизацию законодательства (</w:t>
      </w:r>
      <w:r>
        <w:rPr>
          <w:rFonts w:ascii="Times New Roman" w:hAnsi="Times New Roman" w:cs="Times New Roman"/>
          <w:sz w:val="28"/>
        </w:rPr>
        <w:t>истинную цель которого он видел в пользе и счастье человечества</w:t>
      </w:r>
      <w:r>
        <w:rPr>
          <w:rFonts w:ascii="Times New Roman" w:eastAsia="Times New Roman" w:hAnsi="Times New Roman" w:cs="Times New Roman"/>
          <w:sz w:val="28"/>
        </w:rPr>
        <w:t>), пов</w:t>
      </w:r>
      <w:r>
        <w:rPr>
          <w:rFonts w:ascii="Times New Roman" w:eastAsia="Times New Roman" w:hAnsi="Times New Roman" w:cs="Times New Roman"/>
          <w:sz w:val="28"/>
        </w:rPr>
        <w:t>ы</w:t>
      </w:r>
      <w:r>
        <w:rPr>
          <w:rFonts w:ascii="Times New Roman" w:eastAsia="Times New Roman" w:hAnsi="Times New Roman" w:cs="Times New Roman"/>
          <w:sz w:val="28"/>
        </w:rPr>
        <w:t>шение его эффе</w:t>
      </w:r>
      <w:r w:rsidR="003B53FA">
        <w:rPr>
          <w:rFonts w:ascii="Times New Roman" w:eastAsia="Times New Roman" w:hAnsi="Times New Roman" w:cs="Times New Roman"/>
          <w:sz w:val="28"/>
        </w:rPr>
        <w:t>ктивнос</w:t>
      </w:r>
      <w:r>
        <w:rPr>
          <w:rFonts w:ascii="Times New Roman" w:eastAsia="Times New Roman" w:hAnsi="Times New Roman" w:cs="Times New Roman"/>
          <w:sz w:val="28"/>
        </w:rPr>
        <w:t>ти, имели непреходящее значение. Это неисчерпа</w:t>
      </w:r>
      <w:r>
        <w:rPr>
          <w:rFonts w:ascii="Times New Roman" w:eastAsia="Times New Roman" w:hAnsi="Times New Roman" w:cs="Times New Roman"/>
          <w:sz w:val="28"/>
        </w:rPr>
        <w:t>е</w:t>
      </w:r>
      <w:r>
        <w:rPr>
          <w:rFonts w:ascii="Times New Roman" w:eastAsia="Times New Roman" w:hAnsi="Times New Roman" w:cs="Times New Roman"/>
          <w:sz w:val="28"/>
        </w:rPr>
        <w:t>мый исто</w:t>
      </w:r>
      <w:r w:rsidR="00CE38AA">
        <w:rPr>
          <w:rFonts w:ascii="Times New Roman" w:eastAsia="Times New Roman" w:hAnsi="Times New Roman" w:cs="Times New Roman"/>
          <w:sz w:val="28"/>
        </w:rPr>
        <w:t xml:space="preserve"> </w:t>
      </w:r>
      <w:r>
        <w:rPr>
          <w:rFonts w:ascii="Times New Roman" w:eastAsia="Times New Roman" w:hAnsi="Times New Roman" w:cs="Times New Roman"/>
          <w:sz w:val="28"/>
        </w:rPr>
        <w:t>чник за</w:t>
      </w:r>
      <w:r w:rsidR="003B53FA">
        <w:rPr>
          <w:rFonts w:ascii="Times New Roman" w:eastAsia="Times New Roman" w:hAnsi="Times New Roman" w:cs="Times New Roman"/>
          <w:sz w:val="28"/>
        </w:rPr>
        <w:t>конодате</w:t>
      </w:r>
      <w:r>
        <w:rPr>
          <w:rFonts w:ascii="Times New Roman" w:eastAsia="Times New Roman" w:hAnsi="Times New Roman" w:cs="Times New Roman"/>
          <w:sz w:val="28"/>
        </w:rPr>
        <w:t>льных предположений, из которого можно еще долго</w:t>
      </w:r>
      <w:r w:rsidRPr="00684426">
        <w:rPr>
          <w:rFonts w:ascii="Times New Roman" w:eastAsia="Times New Roman" w:hAnsi="Times New Roman" w:cs="Times New Roman"/>
          <w:sz w:val="28"/>
        </w:rPr>
        <w:t xml:space="preserve"> </w:t>
      </w:r>
      <w:r>
        <w:rPr>
          <w:rFonts w:ascii="Times New Roman" w:eastAsia="Times New Roman" w:hAnsi="Times New Roman" w:cs="Times New Roman"/>
          <w:sz w:val="28"/>
        </w:rPr>
        <w:t>освежа</w:t>
      </w:r>
      <w:r w:rsidR="00CE38A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ться поучениями подлинной государственной мудрости. Говоря современным языком, в трудах Бентама – </w:t>
      </w:r>
      <w:r w:rsidR="00642FC3">
        <w:rPr>
          <w:rFonts w:ascii="Times New Roman" w:eastAsia="Times New Roman" w:hAnsi="Times New Roman" w:cs="Times New Roman"/>
          <w:sz w:val="28"/>
        </w:rPr>
        <w:t>правоведа-энциклопедиста</w:t>
      </w:r>
      <w:r>
        <w:rPr>
          <w:rFonts w:ascii="Times New Roman" w:eastAsia="Times New Roman" w:hAnsi="Times New Roman" w:cs="Times New Roman"/>
          <w:sz w:val="28"/>
        </w:rPr>
        <w:t>, демо</w:t>
      </w:r>
      <w:r>
        <w:rPr>
          <w:rFonts w:ascii="Times New Roman" w:eastAsia="Times New Roman" w:hAnsi="Times New Roman" w:cs="Times New Roman"/>
          <w:sz w:val="28"/>
        </w:rPr>
        <w:t>н</w:t>
      </w:r>
      <w:r>
        <w:rPr>
          <w:rFonts w:ascii="Times New Roman" w:eastAsia="Times New Roman" w:hAnsi="Times New Roman" w:cs="Times New Roman"/>
          <w:sz w:val="28"/>
        </w:rPr>
        <w:t>стрируется</w:t>
      </w:r>
      <w:r w:rsidR="00CE38AA">
        <w:rPr>
          <w:rFonts w:ascii="Times New Roman" w:eastAsia="Times New Roman" w:hAnsi="Times New Roman" w:cs="Times New Roman"/>
          <w:sz w:val="28"/>
        </w:rPr>
        <w:t xml:space="preserve"> комплексный взгляд на проблемы</w:t>
      </w:r>
      <w:r w:rsidR="003B53FA">
        <w:rPr>
          <w:rFonts w:ascii="Times New Roman" w:eastAsia="Times New Roman" w:hAnsi="Times New Roman" w:cs="Times New Roman"/>
          <w:sz w:val="28"/>
        </w:rPr>
        <w:t xml:space="preserve"> указанных отраслей права и государство</w:t>
      </w:r>
      <w:r w:rsidR="00CE38AA">
        <w:rPr>
          <w:rFonts w:ascii="Times New Roman" w:eastAsia="Times New Roman" w:hAnsi="Times New Roman" w:cs="Times New Roman"/>
          <w:sz w:val="28"/>
        </w:rPr>
        <w:t xml:space="preserve"> </w:t>
      </w:r>
      <w:r w:rsidR="003B53FA">
        <w:rPr>
          <w:rFonts w:ascii="Times New Roman" w:eastAsia="Times New Roman" w:hAnsi="Times New Roman" w:cs="Times New Roman"/>
          <w:sz w:val="28"/>
        </w:rPr>
        <w:t>ведения</w:t>
      </w:r>
      <w:r>
        <w:rPr>
          <w:rFonts w:ascii="Times New Roman" w:eastAsia="Times New Roman" w:hAnsi="Times New Roman" w:cs="Times New Roman"/>
          <w:sz w:val="28"/>
        </w:rPr>
        <w:t>, уверенные шаги в направлении институционального оформления и дисциплинарной сегментации юри</w:t>
      </w:r>
      <w:r w:rsidR="003B53FA">
        <w:rPr>
          <w:rFonts w:ascii="Times New Roman" w:eastAsia="Times New Roman" w:hAnsi="Times New Roman" w:cs="Times New Roman"/>
          <w:sz w:val="28"/>
        </w:rPr>
        <w:t>дических зна</w:t>
      </w:r>
      <w:r>
        <w:rPr>
          <w:rFonts w:ascii="Times New Roman" w:eastAsia="Times New Roman" w:hAnsi="Times New Roman" w:cs="Times New Roman"/>
          <w:sz w:val="28"/>
        </w:rPr>
        <w:t xml:space="preserve">ний; подход, который </w:t>
      </w:r>
      <w:r w:rsidR="00A351D7">
        <w:rPr>
          <w:rFonts w:ascii="Times New Roman" w:eastAsia="Times New Roman" w:hAnsi="Times New Roman" w:cs="Times New Roman"/>
          <w:sz w:val="28"/>
        </w:rPr>
        <w:t>избав</w:t>
      </w:r>
      <w:r w:rsidR="00CE38AA">
        <w:rPr>
          <w:rFonts w:ascii="Times New Roman" w:eastAsia="Times New Roman" w:hAnsi="Times New Roman" w:cs="Times New Roman"/>
          <w:sz w:val="28"/>
        </w:rPr>
        <w:t xml:space="preserve"> </w:t>
      </w:r>
      <w:r w:rsidR="00A351D7">
        <w:rPr>
          <w:rFonts w:ascii="Times New Roman" w:eastAsia="Times New Roman" w:hAnsi="Times New Roman" w:cs="Times New Roman"/>
          <w:sz w:val="28"/>
        </w:rPr>
        <w:t>ля</w:t>
      </w:r>
      <w:r>
        <w:rPr>
          <w:rFonts w:ascii="Times New Roman" w:eastAsia="Times New Roman" w:hAnsi="Times New Roman" w:cs="Times New Roman"/>
          <w:sz w:val="28"/>
        </w:rPr>
        <w:t>ет от порока, емко выражен</w:t>
      </w:r>
      <w:r w:rsidR="003B53FA">
        <w:rPr>
          <w:rFonts w:ascii="Times New Roman" w:eastAsia="Times New Roman" w:hAnsi="Times New Roman" w:cs="Times New Roman"/>
          <w:sz w:val="28"/>
        </w:rPr>
        <w:t>ного в одном из ши</w:t>
      </w:r>
      <w:r>
        <w:rPr>
          <w:rFonts w:ascii="Times New Roman" w:eastAsia="Times New Roman" w:hAnsi="Times New Roman" w:cs="Times New Roman"/>
          <w:sz w:val="28"/>
        </w:rPr>
        <w:t>роко извес</w:t>
      </w:r>
      <w:r>
        <w:rPr>
          <w:rFonts w:ascii="Times New Roman" w:eastAsia="Times New Roman" w:hAnsi="Times New Roman" w:cs="Times New Roman"/>
          <w:sz w:val="28"/>
        </w:rPr>
        <w:t>т</w:t>
      </w:r>
      <w:r>
        <w:rPr>
          <w:rFonts w:ascii="Times New Roman" w:eastAsia="Times New Roman" w:hAnsi="Times New Roman" w:cs="Times New Roman"/>
          <w:sz w:val="28"/>
        </w:rPr>
        <w:t xml:space="preserve">ных афоризмов Козьмы Пруткова: «Специалист подобен флюсу: полнота его одностороння». </w:t>
      </w:r>
    </w:p>
    <w:p w:rsidR="00E530D8" w:rsidRDefault="000522C4" w:rsidP="003F4885">
      <w:pPr>
        <w:spacing w:line="360" w:lineRule="auto"/>
        <w:ind w:right="-1"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Очевидно, </w:t>
      </w:r>
      <w:r w:rsidR="003F4885">
        <w:rPr>
          <w:rFonts w:ascii="Times New Roman" w:eastAsia="Times New Roman" w:hAnsi="Times New Roman" w:cs="Times New Roman"/>
          <w:sz w:val="28"/>
        </w:rPr>
        <w:t>правовые воззрения мыслителя недостаточно востребованы современной отечественной юридической наукой. В до</w:t>
      </w:r>
      <w:r>
        <w:rPr>
          <w:rFonts w:ascii="Times New Roman" w:eastAsia="Times New Roman" w:hAnsi="Times New Roman" w:cs="Times New Roman"/>
          <w:sz w:val="28"/>
        </w:rPr>
        <w:t>рево</w:t>
      </w:r>
      <w:r w:rsidR="003F4885">
        <w:rPr>
          <w:rFonts w:ascii="Times New Roman" w:eastAsia="Times New Roman" w:hAnsi="Times New Roman" w:cs="Times New Roman"/>
          <w:sz w:val="28"/>
        </w:rPr>
        <w:t>люционный пери</w:t>
      </w:r>
      <w:r>
        <w:rPr>
          <w:rFonts w:ascii="Times New Roman" w:eastAsia="Times New Roman" w:hAnsi="Times New Roman" w:cs="Times New Roman"/>
          <w:sz w:val="28"/>
        </w:rPr>
        <w:t xml:space="preserve"> </w:t>
      </w:r>
      <w:r w:rsidR="00986CB5">
        <w:rPr>
          <w:rFonts w:ascii="Times New Roman" w:eastAsia="Times New Roman" w:hAnsi="Times New Roman" w:cs="Times New Roman"/>
          <w:sz w:val="28"/>
        </w:rPr>
        <w:t>од (до 1917</w:t>
      </w:r>
      <w:r w:rsidR="00CE38AA">
        <w:rPr>
          <w:rFonts w:ascii="Times New Roman" w:eastAsia="Times New Roman" w:hAnsi="Times New Roman" w:cs="Times New Roman"/>
          <w:sz w:val="28"/>
        </w:rPr>
        <w:t xml:space="preserve"> </w:t>
      </w:r>
      <w:r w:rsidR="003F4885">
        <w:rPr>
          <w:rFonts w:ascii="Times New Roman" w:eastAsia="Times New Roman" w:hAnsi="Times New Roman" w:cs="Times New Roman"/>
          <w:sz w:val="28"/>
        </w:rPr>
        <w:t>г.) к творчеству</w:t>
      </w:r>
      <w:r w:rsidR="003F4885" w:rsidRPr="00025502">
        <w:rPr>
          <w:rFonts w:ascii="Times New Roman" w:hAnsi="Times New Roman" w:cs="Times New Roman"/>
          <w:sz w:val="28"/>
          <w:szCs w:val="28"/>
        </w:rPr>
        <w:t xml:space="preserve"> </w:t>
      </w:r>
      <w:r w:rsidR="003F4885">
        <w:rPr>
          <w:rFonts w:ascii="Times New Roman" w:hAnsi="Times New Roman" w:cs="Times New Roman"/>
          <w:sz w:val="28"/>
          <w:szCs w:val="28"/>
        </w:rPr>
        <w:t xml:space="preserve">Бентама обращались </w:t>
      </w:r>
      <w:r w:rsidR="003F4885" w:rsidRPr="00FF2FC8">
        <w:rPr>
          <w:rFonts w:ascii="Times New Roman" w:hAnsi="Times New Roman" w:cs="Times New Roman"/>
          <w:sz w:val="28"/>
          <w:szCs w:val="28"/>
        </w:rPr>
        <w:t>П.Я.</w:t>
      </w:r>
      <w:r w:rsidR="003F4885">
        <w:rPr>
          <w:rFonts w:ascii="Times New Roman" w:hAnsi="Times New Roman" w:cs="Times New Roman"/>
          <w:sz w:val="28"/>
          <w:szCs w:val="28"/>
        </w:rPr>
        <w:t xml:space="preserve"> </w:t>
      </w:r>
      <w:hyperlink r:id="rId9" w:history="1">
        <w:r w:rsidR="003F4885" w:rsidRPr="004F28B8">
          <w:rPr>
            <w:rFonts w:ascii="Times New Roman" w:eastAsia="Times New Roman" w:hAnsi="Times New Roman" w:cs="Times New Roman"/>
            <w:bCs/>
            <w:sz w:val="28"/>
            <w:szCs w:val="28"/>
          </w:rPr>
          <w:t>Левенсон</w:t>
        </w:r>
      </w:hyperlink>
      <w:r w:rsidR="003F4885">
        <w:rPr>
          <w:rFonts w:ascii="Times New Roman" w:hAnsi="Times New Roman" w:cs="Times New Roman"/>
          <w:sz w:val="28"/>
          <w:szCs w:val="28"/>
        </w:rPr>
        <w:t>,</w:t>
      </w:r>
      <w:r w:rsidR="003F4885" w:rsidRPr="004F28B8">
        <w:rPr>
          <w:rFonts w:ascii="Times New Roman" w:hAnsi="Times New Roman" w:cs="Times New Roman"/>
          <w:sz w:val="28"/>
          <w:szCs w:val="28"/>
        </w:rPr>
        <w:t xml:space="preserve"> </w:t>
      </w:r>
      <w:r w:rsidR="003F4885" w:rsidRPr="00B81672">
        <w:rPr>
          <w:rFonts w:ascii="Times New Roman" w:hAnsi="Times New Roman" w:cs="Times New Roman"/>
          <w:sz w:val="28"/>
          <w:szCs w:val="28"/>
        </w:rPr>
        <w:t>П.</w:t>
      </w:r>
      <w:r w:rsidR="00E51011">
        <w:rPr>
          <w:rFonts w:ascii="Times New Roman" w:hAnsi="Times New Roman" w:cs="Times New Roman"/>
          <w:sz w:val="28"/>
          <w:szCs w:val="28"/>
        </w:rPr>
        <w:t>А.</w:t>
      </w:r>
      <w:r w:rsidR="003F4885" w:rsidRPr="00B81672">
        <w:rPr>
          <w:rFonts w:ascii="Times New Roman" w:hAnsi="Times New Roman" w:cs="Times New Roman"/>
          <w:sz w:val="28"/>
          <w:szCs w:val="28"/>
        </w:rPr>
        <w:t xml:space="preserve"> Покров</w:t>
      </w:r>
      <w:r>
        <w:rPr>
          <w:rFonts w:ascii="Times New Roman" w:hAnsi="Times New Roman" w:cs="Times New Roman"/>
          <w:sz w:val="28"/>
          <w:szCs w:val="28"/>
        </w:rPr>
        <w:t xml:space="preserve"> </w:t>
      </w:r>
      <w:r w:rsidR="003F4885" w:rsidRPr="00B81672">
        <w:rPr>
          <w:rFonts w:ascii="Times New Roman" w:hAnsi="Times New Roman" w:cs="Times New Roman"/>
          <w:sz w:val="28"/>
          <w:szCs w:val="28"/>
        </w:rPr>
        <w:t>ск</w:t>
      </w:r>
      <w:r w:rsidR="003F4885">
        <w:rPr>
          <w:rFonts w:ascii="Times New Roman" w:hAnsi="Times New Roman" w:cs="Times New Roman"/>
          <w:sz w:val="28"/>
          <w:szCs w:val="28"/>
        </w:rPr>
        <w:t>ий</w:t>
      </w:r>
      <w:r w:rsidR="003F4885" w:rsidRPr="00B81672">
        <w:rPr>
          <w:rFonts w:ascii="Times New Roman" w:hAnsi="Times New Roman" w:cs="Times New Roman"/>
          <w:sz w:val="28"/>
          <w:szCs w:val="28"/>
        </w:rPr>
        <w:t>, А.Н. Пыпин, Б.Н. Чичерин и некоторы</w:t>
      </w:r>
      <w:r w:rsidR="003F4885">
        <w:rPr>
          <w:rFonts w:ascii="Times New Roman" w:hAnsi="Times New Roman" w:cs="Times New Roman"/>
          <w:sz w:val="28"/>
          <w:szCs w:val="28"/>
        </w:rPr>
        <w:t xml:space="preserve">е </w:t>
      </w:r>
      <w:r w:rsidR="003F4885" w:rsidRPr="00B81672">
        <w:rPr>
          <w:rFonts w:ascii="Times New Roman" w:hAnsi="Times New Roman" w:cs="Times New Roman"/>
          <w:sz w:val="28"/>
          <w:szCs w:val="28"/>
        </w:rPr>
        <w:t>други</w:t>
      </w:r>
      <w:r w:rsidR="003F4885">
        <w:rPr>
          <w:rFonts w:ascii="Times New Roman" w:hAnsi="Times New Roman" w:cs="Times New Roman"/>
          <w:sz w:val="28"/>
          <w:szCs w:val="28"/>
        </w:rPr>
        <w:t>е</w:t>
      </w:r>
      <w:r w:rsidR="003F4885" w:rsidRPr="00B81672">
        <w:rPr>
          <w:rFonts w:ascii="Times New Roman" w:hAnsi="Times New Roman" w:cs="Times New Roman"/>
          <w:sz w:val="28"/>
          <w:szCs w:val="28"/>
        </w:rPr>
        <w:t xml:space="preserve"> </w:t>
      </w:r>
      <w:r w:rsidR="003F4885">
        <w:rPr>
          <w:rFonts w:ascii="Times New Roman" w:eastAsia="Times New Roman" w:hAnsi="Times New Roman" w:cs="Times New Roman"/>
          <w:sz w:val="28"/>
        </w:rPr>
        <w:t>исследователи</w:t>
      </w:r>
      <w:r w:rsidR="003F4885">
        <w:rPr>
          <w:rStyle w:val="a5"/>
          <w:rFonts w:ascii="Times New Roman" w:eastAsia="Times New Roman" w:hAnsi="Times New Roman" w:cs="Times New Roman"/>
          <w:sz w:val="28"/>
        </w:rPr>
        <w:footnoteReference w:id="4"/>
      </w:r>
      <w:r w:rsidR="003F4885">
        <w:rPr>
          <w:rFonts w:ascii="Times New Roman" w:eastAsia="Times New Roman" w:hAnsi="Times New Roman" w:cs="Times New Roman"/>
          <w:sz w:val="28"/>
        </w:rPr>
        <w:t xml:space="preserve">. </w:t>
      </w:r>
      <w:r w:rsidR="008259E2">
        <w:rPr>
          <w:rFonts w:ascii="Times New Roman" w:eastAsia="Times New Roman" w:hAnsi="Times New Roman" w:cs="Times New Roman"/>
          <w:sz w:val="28"/>
        </w:rPr>
        <w:t>Послед</w:t>
      </w:r>
      <w:r w:rsidR="00585773">
        <w:rPr>
          <w:rFonts w:ascii="Times New Roman" w:eastAsia="Times New Roman" w:hAnsi="Times New Roman" w:cs="Times New Roman"/>
          <w:sz w:val="28"/>
        </w:rPr>
        <w:t xml:space="preserve"> </w:t>
      </w:r>
      <w:r w:rsidR="008259E2">
        <w:rPr>
          <w:rFonts w:ascii="Times New Roman" w:eastAsia="Times New Roman" w:hAnsi="Times New Roman" w:cs="Times New Roman"/>
          <w:sz w:val="28"/>
        </w:rPr>
        <w:t>ний, хотя и отзывался о нем крайне отрицательно</w:t>
      </w:r>
      <w:r w:rsidR="003F4885">
        <w:rPr>
          <w:rFonts w:ascii="Times New Roman" w:eastAsia="Times New Roman" w:hAnsi="Times New Roman" w:cs="Times New Roman"/>
          <w:sz w:val="28"/>
        </w:rPr>
        <w:t xml:space="preserve"> </w:t>
      </w:r>
      <w:r w:rsidR="008259E2">
        <w:rPr>
          <w:rFonts w:ascii="Times New Roman" w:eastAsia="Times New Roman" w:hAnsi="Times New Roman" w:cs="Times New Roman"/>
          <w:sz w:val="28"/>
        </w:rPr>
        <w:t xml:space="preserve">(считал, что Бентам </w:t>
      </w:r>
      <w:r w:rsidR="00E530D8">
        <w:rPr>
          <w:rFonts w:ascii="Times New Roman" w:eastAsia="Times New Roman" w:hAnsi="Times New Roman" w:cs="Times New Roman"/>
          <w:sz w:val="28"/>
        </w:rPr>
        <w:t>«устра</w:t>
      </w:r>
      <w:r w:rsidR="00986CB5">
        <w:rPr>
          <w:rFonts w:ascii="Times New Roman" w:eastAsia="Times New Roman" w:hAnsi="Times New Roman" w:cs="Times New Roman"/>
          <w:sz w:val="28"/>
        </w:rPr>
        <w:t xml:space="preserve"> </w:t>
      </w:r>
      <w:r w:rsidR="00E530D8">
        <w:rPr>
          <w:rFonts w:ascii="Times New Roman" w:eastAsia="Times New Roman" w:hAnsi="Times New Roman" w:cs="Times New Roman"/>
          <w:sz w:val="28"/>
        </w:rPr>
        <w:t>няет самое понятие о праве, признавая в человеческих действиях одну толь</w:t>
      </w:r>
      <w:r w:rsidR="00986CB5">
        <w:rPr>
          <w:rFonts w:ascii="Times New Roman" w:eastAsia="Times New Roman" w:hAnsi="Times New Roman" w:cs="Times New Roman"/>
          <w:sz w:val="28"/>
        </w:rPr>
        <w:t xml:space="preserve"> </w:t>
      </w:r>
      <w:r w:rsidR="00E530D8">
        <w:rPr>
          <w:rFonts w:ascii="Times New Roman" w:eastAsia="Times New Roman" w:hAnsi="Times New Roman" w:cs="Times New Roman"/>
          <w:sz w:val="28"/>
        </w:rPr>
        <w:lastRenderedPageBreak/>
        <w:t xml:space="preserve">ко практическую цель», что он </w:t>
      </w:r>
      <w:r w:rsidR="008259E2">
        <w:rPr>
          <w:rFonts w:ascii="Times New Roman" w:eastAsia="Times New Roman" w:hAnsi="Times New Roman" w:cs="Times New Roman"/>
          <w:sz w:val="28"/>
        </w:rPr>
        <w:t>совершенно лишен каких бы то ни было фило</w:t>
      </w:r>
      <w:r w:rsidR="00986CB5">
        <w:rPr>
          <w:rFonts w:ascii="Times New Roman" w:eastAsia="Times New Roman" w:hAnsi="Times New Roman" w:cs="Times New Roman"/>
          <w:sz w:val="28"/>
        </w:rPr>
        <w:t xml:space="preserve"> </w:t>
      </w:r>
      <w:r w:rsidR="008259E2">
        <w:rPr>
          <w:rFonts w:ascii="Times New Roman" w:eastAsia="Times New Roman" w:hAnsi="Times New Roman" w:cs="Times New Roman"/>
          <w:sz w:val="28"/>
        </w:rPr>
        <w:t>софских способностей</w:t>
      </w:r>
      <w:r w:rsidR="00585773">
        <w:rPr>
          <w:rFonts w:ascii="Times New Roman" w:eastAsia="Times New Roman" w:hAnsi="Times New Roman" w:cs="Times New Roman"/>
          <w:sz w:val="28"/>
        </w:rPr>
        <w:t>)</w:t>
      </w:r>
      <w:r w:rsidR="0003703A">
        <w:rPr>
          <w:rFonts w:ascii="Times New Roman" w:eastAsia="Times New Roman" w:hAnsi="Times New Roman" w:cs="Times New Roman"/>
          <w:sz w:val="28"/>
        </w:rPr>
        <w:t>,</w:t>
      </w:r>
      <w:r w:rsidR="00585773">
        <w:rPr>
          <w:rFonts w:ascii="Times New Roman" w:eastAsia="Times New Roman" w:hAnsi="Times New Roman" w:cs="Times New Roman"/>
          <w:sz w:val="28"/>
        </w:rPr>
        <w:t xml:space="preserve"> но объяснял его популярность </w:t>
      </w:r>
      <w:r w:rsidR="00E530D8">
        <w:rPr>
          <w:rFonts w:ascii="Times New Roman" w:eastAsia="Times New Roman" w:hAnsi="Times New Roman" w:cs="Times New Roman"/>
          <w:sz w:val="28"/>
        </w:rPr>
        <w:t xml:space="preserve">низким уровнем </w:t>
      </w:r>
      <w:r w:rsidR="00F22C7E">
        <w:rPr>
          <w:rFonts w:ascii="Times New Roman" w:eastAsia="Times New Roman" w:hAnsi="Times New Roman" w:cs="Times New Roman"/>
          <w:sz w:val="28"/>
        </w:rPr>
        <w:t>фило</w:t>
      </w:r>
      <w:r w:rsidR="00986CB5">
        <w:rPr>
          <w:rFonts w:ascii="Times New Roman" w:eastAsia="Times New Roman" w:hAnsi="Times New Roman" w:cs="Times New Roman"/>
          <w:sz w:val="28"/>
        </w:rPr>
        <w:t xml:space="preserve"> </w:t>
      </w:r>
      <w:r w:rsidR="00F22C7E">
        <w:rPr>
          <w:rFonts w:ascii="Times New Roman" w:eastAsia="Times New Roman" w:hAnsi="Times New Roman" w:cs="Times New Roman"/>
          <w:sz w:val="28"/>
        </w:rPr>
        <w:t>софской культуры в Англии, признавал масштабы его влияния</w:t>
      </w:r>
      <w:r w:rsidR="0003703A">
        <w:rPr>
          <w:rFonts w:ascii="Times New Roman" w:eastAsia="Times New Roman" w:hAnsi="Times New Roman" w:cs="Times New Roman"/>
          <w:sz w:val="28"/>
        </w:rPr>
        <w:t>;</w:t>
      </w:r>
      <w:r w:rsidR="00E530D8">
        <w:rPr>
          <w:rFonts w:ascii="Times New Roman" w:eastAsia="Times New Roman" w:hAnsi="Times New Roman" w:cs="Times New Roman"/>
          <w:sz w:val="28"/>
        </w:rPr>
        <w:t xml:space="preserve"> </w:t>
      </w:r>
      <w:r w:rsidR="0003703A">
        <w:rPr>
          <w:rFonts w:ascii="Times New Roman" w:eastAsia="Times New Roman" w:hAnsi="Times New Roman" w:cs="Times New Roman"/>
          <w:sz w:val="28"/>
        </w:rPr>
        <w:t>пола</w:t>
      </w:r>
      <w:r w:rsidR="00E530D8">
        <w:rPr>
          <w:rFonts w:ascii="Times New Roman" w:eastAsia="Times New Roman" w:hAnsi="Times New Roman" w:cs="Times New Roman"/>
          <w:sz w:val="28"/>
        </w:rPr>
        <w:t>гал, что он не без</w:t>
      </w:r>
      <w:r w:rsidR="0003703A">
        <w:rPr>
          <w:rFonts w:ascii="Times New Roman" w:eastAsia="Times New Roman" w:hAnsi="Times New Roman" w:cs="Times New Roman"/>
          <w:sz w:val="28"/>
        </w:rPr>
        <w:t xml:space="preserve"> основания отрицал принципы естественного права, особенно вро</w:t>
      </w:r>
      <w:r w:rsidR="0003703A">
        <w:rPr>
          <w:rFonts w:ascii="Times New Roman" w:eastAsia="Times New Roman" w:hAnsi="Times New Roman" w:cs="Times New Roman"/>
          <w:sz w:val="28"/>
        </w:rPr>
        <w:t>ж</w:t>
      </w:r>
      <w:r w:rsidR="0003703A">
        <w:rPr>
          <w:rFonts w:ascii="Times New Roman" w:eastAsia="Times New Roman" w:hAnsi="Times New Roman" w:cs="Times New Roman"/>
          <w:sz w:val="28"/>
        </w:rPr>
        <w:t>денные права человека, но не признавал и врожденный потенциал человека как носителя прав («правоспособность</w:t>
      </w:r>
      <w:r w:rsidR="00E530D8">
        <w:rPr>
          <w:rFonts w:ascii="Times New Roman" w:eastAsia="Times New Roman" w:hAnsi="Times New Roman" w:cs="Times New Roman"/>
          <w:sz w:val="28"/>
        </w:rPr>
        <w:t>»), а это приводило к прямому отриц</w:t>
      </w:r>
      <w:r w:rsidR="00E530D8">
        <w:rPr>
          <w:rFonts w:ascii="Times New Roman" w:eastAsia="Times New Roman" w:hAnsi="Times New Roman" w:cs="Times New Roman"/>
          <w:sz w:val="28"/>
        </w:rPr>
        <w:t>а</w:t>
      </w:r>
      <w:r w:rsidR="00E530D8">
        <w:rPr>
          <w:rFonts w:ascii="Times New Roman" w:eastAsia="Times New Roman" w:hAnsi="Times New Roman" w:cs="Times New Roman"/>
          <w:sz w:val="28"/>
        </w:rPr>
        <w:t>нию достоинства человека</w:t>
      </w:r>
      <w:r w:rsidR="00E530D8">
        <w:rPr>
          <w:rStyle w:val="a5"/>
          <w:rFonts w:ascii="Times New Roman" w:eastAsia="Times New Roman" w:hAnsi="Times New Roman" w:cs="Times New Roman"/>
          <w:sz w:val="28"/>
        </w:rPr>
        <w:footnoteReference w:id="5"/>
      </w:r>
      <w:r w:rsidR="00E530D8">
        <w:rPr>
          <w:rFonts w:ascii="Times New Roman" w:eastAsia="Times New Roman" w:hAnsi="Times New Roman" w:cs="Times New Roman"/>
          <w:sz w:val="28"/>
        </w:rPr>
        <w:t xml:space="preserve">. </w:t>
      </w:r>
    </w:p>
    <w:p w:rsidR="00E04530" w:rsidRDefault="003F4885" w:rsidP="003F4885">
      <w:pPr>
        <w:spacing w:line="360" w:lineRule="auto"/>
        <w:ind w:right="-1" w:firstLine="567"/>
        <w:jc w:val="both"/>
        <w:rPr>
          <w:rFonts w:ascii="Times New Roman" w:hAnsi="Times New Roman" w:cs="Times New Roman"/>
          <w:sz w:val="28"/>
          <w:szCs w:val="28"/>
        </w:rPr>
      </w:pPr>
      <w:r>
        <w:rPr>
          <w:rFonts w:ascii="Times New Roman" w:eastAsia="Times New Roman" w:hAnsi="Times New Roman" w:cs="Times New Roman"/>
          <w:sz w:val="28"/>
        </w:rPr>
        <w:t>В советскую</w:t>
      </w:r>
      <w:r w:rsidRPr="00064E2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эпоху </w:t>
      </w:r>
      <w:r>
        <w:rPr>
          <w:rFonts w:ascii="Times New Roman" w:hAnsi="Times New Roman" w:cs="Times New Roman"/>
          <w:sz w:val="28"/>
          <w:szCs w:val="28"/>
        </w:rPr>
        <w:t xml:space="preserve">его наследие </w:t>
      </w:r>
      <w:r w:rsidRPr="00ED6088">
        <w:rPr>
          <w:rFonts w:ascii="Times New Roman" w:hAnsi="Times New Roman" w:cs="Times New Roman"/>
          <w:sz w:val="28"/>
          <w:szCs w:val="28"/>
        </w:rPr>
        <w:t>характеризует</w:t>
      </w:r>
      <w:r>
        <w:rPr>
          <w:rFonts w:ascii="Times New Roman" w:hAnsi="Times New Roman" w:cs="Times New Roman"/>
          <w:sz w:val="28"/>
          <w:szCs w:val="28"/>
        </w:rPr>
        <w:t>ся</w:t>
      </w:r>
      <w:r w:rsidRPr="00ED6088">
        <w:rPr>
          <w:rFonts w:ascii="Times New Roman" w:hAnsi="Times New Roman" w:cs="Times New Roman"/>
          <w:sz w:val="28"/>
          <w:szCs w:val="28"/>
        </w:rPr>
        <w:t xml:space="preserve"> исключительно в конте</w:t>
      </w:r>
      <w:r w:rsidR="000522C4">
        <w:rPr>
          <w:rFonts w:ascii="Times New Roman" w:hAnsi="Times New Roman" w:cs="Times New Roman"/>
          <w:sz w:val="28"/>
          <w:szCs w:val="28"/>
        </w:rPr>
        <w:t xml:space="preserve"> </w:t>
      </w:r>
      <w:r w:rsidRPr="00ED6088">
        <w:rPr>
          <w:rFonts w:ascii="Times New Roman" w:hAnsi="Times New Roman" w:cs="Times New Roman"/>
          <w:sz w:val="28"/>
          <w:szCs w:val="28"/>
        </w:rPr>
        <w:t>ксте уничижительной оценки К. Марксом,</w:t>
      </w:r>
      <w:r w:rsidR="00380908">
        <w:rPr>
          <w:rFonts w:ascii="Times New Roman" w:hAnsi="Times New Roman" w:cs="Times New Roman"/>
          <w:sz w:val="28"/>
          <w:szCs w:val="28"/>
        </w:rPr>
        <w:t xml:space="preserve"> считавшего буржуазную фор</w:t>
      </w:r>
      <w:r w:rsidR="004E3031">
        <w:rPr>
          <w:rFonts w:ascii="Times New Roman" w:hAnsi="Times New Roman" w:cs="Times New Roman"/>
          <w:sz w:val="28"/>
          <w:szCs w:val="28"/>
        </w:rPr>
        <w:t>м</w:t>
      </w:r>
      <w:r w:rsidR="004E3031">
        <w:rPr>
          <w:rFonts w:ascii="Times New Roman" w:hAnsi="Times New Roman" w:cs="Times New Roman"/>
          <w:sz w:val="28"/>
          <w:szCs w:val="28"/>
        </w:rPr>
        <w:t>а</w:t>
      </w:r>
      <w:r w:rsidR="00380908">
        <w:rPr>
          <w:rFonts w:ascii="Times New Roman" w:hAnsi="Times New Roman" w:cs="Times New Roman"/>
          <w:sz w:val="28"/>
          <w:szCs w:val="28"/>
        </w:rPr>
        <w:t>цию, основанную на частной собственности на средства производства и экс</w:t>
      </w:r>
      <w:r w:rsidR="0021182C">
        <w:rPr>
          <w:rFonts w:ascii="Times New Roman" w:hAnsi="Times New Roman" w:cs="Times New Roman"/>
          <w:sz w:val="28"/>
          <w:szCs w:val="28"/>
        </w:rPr>
        <w:t xml:space="preserve">  </w:t>
      </w:r>
      <w:r w:rsidR="00380908">
        <w:rPr>
          <w:rFonts w:ascii="Times New Roman" w:hAnsi="Times New Roman" w:cs="Times New Roman"/>
          <w:sz w:val="28"/>
          <w:szCs w:val="28"/>
        </w:rPr>
        <w:t>плуатации и формально свободного наемного труда «последней антагонисти</w:t>
      </w:r>
      <w:r w:rsidR="000522C4">
        <w:rPr>
          <w:rFonts w:ascii="Times New Roman" w:hAnsi="Times New Roman" w:cs="Times New Roman"/>
          <w:sz w:val="28"/>
          <w:szCs w:val="28"/>
        </w:rPr>
        <w:t xml:space="preserve"> </w:t>
      </w:r>
      <w:r w:rsidR="00021AAA">
        <w:rPr>
          <w:rFonts w:ascii="Times New Roman" w:hAnsi="Times New Roman" w:cs="Times New Roman"/>
          <w:sz w:val="28"/>
          <w:szCs w:val="28"/>
        </w:rPr>
        <w:t>ческой</w:t>
      </w:r>
      <w:r w:rsidR="00380908">
        <w:rPr>
          <w:rFonts w:ascii="Times New Roman" w:hAnsi="Times New Roman" w:cs="Times New Roman"/>
          <w:sz w:val="28"/>
          <w:szCs w:val="28"/>
        </w:rPr>
        <w:t xml:space="preserve"> формой общественного процесса», которой «завершается предыст</w:t>
      </w:r>
      <w:r w:rsidR="00380908">
        <w:rPr>
          <w:rFonts w:ascii="Times New Roman" w:hAnsi="Times New Roman" w:cs="Times New Roman"/>
          <w:sz w:val="28"/>
          <w:szCs w:val="28"/>
        </w:rPr>
        <w:t>о</w:t>
      </w:r>
      <w:r w:rsidR="00380908">
        <w:rPr>
          <w:rFonts w:ascii="Times New Roman" w:hAnsi="Times New Roman" w:cs="Times New Roman"/>
          <w:sz w:val="28"/>
          <w:szCs w:val="28"/>
        </w:rPr>
        <w:t>рия человеческого общества»</w:t>
      </w:r>
      <w:r w:rsidR="005848B3">
        <w:rPr>
          <w:rStyle w:val="a5"/>
          <w:rFonts w:ascii="Times New Roman" w:hAnsi="Times New Roman" w:cs="Times New Roman"/>
          <w:sz w:val="28"/>
          <w:szCs w:val="28"/>
        </w:rPr>
        <w:footnoteReference w:id="6"/>
      </w:r>
      <w:r w:rsidR="00663DEC">
        <w:rPr>
          <w:rFonts w:ascii="Times New Roman" w:hAnsi="Times New Roman" w:cs="Times New Roman"/>
          <w:sz w:val="28"/>
          <w:szCs w:val="28"/>
        </w:rPr>
        <w:t>, рассматривавшего капитал как</w:t>
      </w:r>
      <w:r w:rsidR="005848B3">
        <w:rPr>
          <w:rFonts w:ascii="Times New Roman" w:hAnsi="Times New Roman" w:cs="Times New Roman"/>
          <w:sz w:val="28"/>
          <w:szCs w:val="28"/>
        </w:rPr>
        <w:t xml:space="preserve"> категорию с</w:t>
      </w:r>
      <w:r w:rsidR="005848B3">
        <w:rPr>
          <w:rFonts w:ascii="Times New Roman" w:hAnsi="Times New Roman" w:cs="Times New Roman"/>
          <w:sz w:val="28"/>
          <w:szCs w:val="28"/>
        </w:rPr>
        <w:t>о</w:t>
      </w:r>
      <w:r w:rsidR="005848B3">
        <w:rPr>
          <w:rFonts w:ascii="Times New Roman" w:hAnsi="Times New Roman" w:cs="Times New Roman"/>
          <w:sz w:val="28"/>
          <w:szCs w:val="28"/>
        </w:rPr>
        <w:t>циального характера,</w:t>
      </w:r>
      <w:r w:rsidR="0021182C">
        <w:rPr>
          <w:rFonts w:ascii="Times New Roman" w:hAnsi="Times New Roman" w:cs="Times New Roman"/>
          <w:sz w:val="28"/>
          <w:szCs w:val="28"/>
        </w:rPr>
        <w:t xml:space="preserve"> прежде всего, как определенные</w:t>
      </w:r>
      <w:r w:rsidR="005848B3">
        <w:rPr>
          <w:rFonts w:ascii="Times New Roman" w:hAnsi="Times New Roman" w:cs="Times New Roman"/>
          <w:sz w:val="28"/>
          <w:szCs w:val="28"/>
        </w:rPr>
        <w:t xml:space="preserve"> отношения  между раз</w:t>
      </w:r>
      <w:r w:rsidR="000522C4">
        <w:rPr>
          <w:rFonts w:ascii="Times New Roman" w:hAnsi="Times New Roman" w:cs="Times New Roman"/>
          <w:sz w:val="28"/>
          <w:szCs w:val="28"/>
        </w:rPr>
        <w:t xml:space="preserve"> </w:t>
      </w:r>
      <w:r w:rsidR="005848B3">
        <w:rPr>
          <w:rFonts w:ascii="Times New Roman" w:hAnsi="Times New Roman" w:cs="Times New Roman"/>
          <w:sz w:val="28"/>
          <w:szCs w:val="28"/>
        </w:rPr>
        <w:t>личными слоями общества; причем создателем прибавочной стоимости он считал только труд наемного рабочего</w:t>
      </w:r>
      <w:r w:rsidR="00380908">
        <w:rPr>
          <w:rFonts w:ascii="Times New Roman" w:hAnsi="Times New Roman" w:cs="Times New Roman"/>
          <w:sz w:val="28"/>
          <w:szCs w:val="28"/>
        </w:rPr>
        <w:t>.</w:t>
      </w:r>
      <w:r w:rsidR="000522C4">
        <w:rPr>
          <w:rFonts w:ascii="Times New Roman" w:hAnsi="Times New Roman" w:cs="Times New Roman"/>
          <w:sz w:val="28"/>
          <w:szCs w:val="28"/>
        </w:rPr>
        <w:t xml:space="preserve"> </w:t>
      </w:r>
      <w:r w:rsidR="0005242F">
        <w:rPr>
          <w:rFonts w:ascii="Times New Roman" w:hAnsi="Times New Roman" w:cs="Times New Roman"/>
          <w:sz w:val="28"/>
          <w:szCs w:val="28"/>
        </w:rPr>
        <w:t>«Классическая политическая экон</w:t>
      </w:r>
      <w:r w:rsidR="0005242F">
        <w:rPr>
          <w:rFonts w:ascii="Times New Roman" w:hAnsi="Times New Roman" w:cs="Times New Roman"/>
          <w:sz w:val="28"/>
          <w:szCs w:val="28"/>
        </w:rPr>
        <w:t>о</w:t>
      </w:r>
      <w:r w:rsidR="0005242F">
        <w:rPr>
          <w:rFonts w:ascii="Times New Roman" w:hAnsi="Times New Roman" w:cs="Times New Roman"/>
          <w:sz w:val="28"/>
          <w:szCs w:val="28"/>
        </w:rPr>
        <w:t>мия</w:t>
      </w:r>
      <w:r w:rsidR="00021AAA">
        <w:rPr>
          <w:rFonts w:ascii="Times New Roman" w:hAnsi="Times New Roman" w:cs="Times New Roman"/>
          <w:sz w:val="28"/>
          <w:szCs w:val="28"/>
        </w:rPr>
        <w:t xml:space="preserve">, - пишет К. Маркс, - </w:t>
      </w:r>
      <w:r w:rsidR="0005242F">
        <w:rPr>
          <w:rFonts w:ascii="Times New Roman" w:hAnsi="Times New Roman" w:cs="Times New Roman"/>
          <w:sz w:val="28"/>
          <w:szCs w:val="28"/>
        </w:rPr>
        <w:t>искони питала пристрастие рассматривать общ</w:t>
      </w:r>
      <w:r w:rsidR="0005242F">
        <w:rPr>
          <w:rFonts w:ascii="Times New Roman" w:hAnsi="Times New Roman" w:cs="Times New Roman"/>
          <w:sz w:val="28"/>
          <w:szCs w:val="28"/>
        </w:rPr>
        <w:t>е</w:t>
      </w:r>
      <w:r w:rsidR="0005242F">
        <w:rPr>
          <w:rFonts w:ascii="Times New Roman" w:hAnsi="Times New Roman" w:cs="Times New Roman"/>
          <w:sz w:val="28"/>
          <w:szCs w:val="28"/>
        </w:rPr>
        <w:t>ственный капитал как величину постоянную с постоянной степенью де</w:t>
      </w:r>
      <w:r w:rsidR="0005242F">
        <w:rPr>
          <w:rFonts w:ascii="Times New Roman" w:hAnsi="Times New Roman" w:cs="Times New Roman"/>
          <w:sz w:val="28"/>
          <w:szCs w:val="28"/>
        </w:rPr>
        <w:t>й</w:t>
      </w:r>
      <w:r w:rsidR="0005242F">
        <w:rPr>
          <w:rFonts w:ascii="Times New Roman" w:hAnsi="Times New Roman" w:cs="Times New Roman"/>
          <w:sz w:val="28"/>
          <w:szCs w:val="28"/>
        </w:rPr>
        <w:t xml:space="preserve">ствия. Но предрассудок этот застыл в </w:t>
      </w:r>
      <w:r w:rsidR="00AF0120">
        <w:rPr>
          <w:rFonts w:ascii="Times New Roman" w:hAnsi="Times New Roman" w:cs="Times New Roman"/>
          <w:sz w:val="28"/>
          <w:szCs w:val="28"/>
        </w:rPr>
        <w:t>непререкаемую догму лишь благодаря Бентаму</w:t>
      </w:r>
      <w:r w:rsidR="009E36DC">
        <w:rPr>
          <w:rStyle w:val="a5"/>
          <w:rFonts w:ascii="Times New Roman" w:hAnsi="Times New Roman" w:cs="Times New Roman"/>
          <w:sz w:val="28"/>
          <w:szCs w:val="28"/>
        </w:rPr>
        <w:footnoteReference w:id="7"/>
      </w:r>
      <w:r w:rsidR="00AF0120">
        <w:rPr>
          <w:rFonts w:ascii="Times New Roman" w:hAnsi="Times New Roman" w:cs="Times New Roman"/>
          <w:sz w:val="28"/>
          <w:szCs w:val="28"/>
        </w:rPr>
        <w:t xml:space="preserve">, - </w:t>
      </w:r>
      <w:r w:rsidR="0005242F">
        <w:rPr>
          <w:rFonts w:ascii="Times New Roman" w:hAnsi="Times New Roman" w:cs="Times New Roman"/>
          <w:sz w:val="28"/>
          <w:szCs w:val="28"/>
        </w:rPr>
        <w:t xml:space="preserve"> </w:t>
      </w:r>
      <w:r>
        <w:rPr>
          <w:rFonts w:ascii="Times New Roman" w:hAnsi="Times New Roman" w:cs="Times New Roman"/>
          <w:sz w:val="28"/>
          <w:szCs w:val="28"/>
        </w:rPr>
        <w:t>трезво педантичному, тоскливо-болтливому оракулу прошлого буржуа</w:t>
      </w:r>
      <w:r w:rsidR="00E51011">
        <w:rPr>
          <w:rFonts w:ascii="Times New Roman" w:hAnsi="Times New Roman" w:cs="Times New Roman"/>
          <w:sz w:val="28"/>
          <w:szCs w:val="28"/>
        </w:rPr>
        <w:t xml:space="preserve"> </w:t>
      </w:r>
      <w:r>
        <w:rPr>
          <w:rFonts w:ascii="Times New Roman" w:hAnsi="Times New Roman" w:cs="Times New Roman"/>
          <w:sz w:val="28"/>
          <w:szCs w:val="28"/>
        </w:rPr>
        <w:t xml:space="preserve">зного рассудка </w:t>
      </w:r>
      <w:r>
        <w:rPr>
          <w:rFonts w:ascii="Times New Roman" w:hAnsi="Times New Roman" w:cs="Times New Roman"/>
          <w:sz w:val="28"/>
          <w:szCs w:val="28"/>
          <w:lang w:val="en-US"/>
        </w:rPr>
        <w:t>XX</w:t>
      </w:r>
      <w:r>
        <w:rPr>
          <w:rFonts w:ascii="Times New Roman" w:hAnsi="Times New Roman" w:cs="Times New Roman"/>
          <w:sz w:val="28"/>
          <w:szCs w:val="28"/>
        </w:rPr>
        <w:t xml:space="preserve"> века. Бен</w:t>
      </w:r>
      <w:r w:rsidR="00B3278A">
        <w:rPr>
          <w:rFonts w:ascii="Times New Roman" w:hAnsi="Times New Roman" w:cs="Times New Roman"/>
          <w:sz w:val="28"/>
          <w:szCs w:val="28"/>
        </w:rPr>
        <w:t xml:space="preserve">там среди философов </w:t>
      </w:r>
      <w:r>
        <w:rPr>
          <w:rFonts w:ascii="Times New Roman" w:hAnsi="Times New Roman" w:cs="Times New Roman"/>
          <w:sz w:val="28"/>
          <w:szCs w:val="28"/>
        </w:rPr>
        <w:t xml:space="preserve">то же самое, что </w:t>
      </w:r>
      <w:r>
        <w:rPr>
          <w:rFonts w:ascii="Times New Roman" w:hAnsi="Times New Roman" w:cs="Times New Roman"/>
          <w:sz w:val="28"/>
          <w:szCs w:val="28"/>
          <w:lang w:val="en-US"/>
        </w:rPr>
        <w:t>Martin</w:t>
      </w:r>
      <w:r w:rsidRPr="005377F7">
        <w:rPr>
          <w:rFonts w:ascii="Times New Roman" w:hAnsi="Times New Roman" w:cs="Times New Roman"/>
          <w:sz w:val="28"/>
          <w:szCs w:val="28"/>
        </w:rPr>
        <w:t xml:space="preserve"> </w:t>
      </w:r>
      <w:r>
        <w:rPr>
          <w:rFonts w:ascii="Times New Roman" w:hAnsi="Times New Roman" w:cs="Times New Roman"/>
          <w:sz w:val="28"/>
          <w:szCs w:val="28"/>
          <w:lang w:val="en-US"/>
        </w:rPr>
        <w:t>Tupper</w:t>
      </w:r>
      <w:r>
        <w:rPr>
          <w:rFonts w:ascii="Times New Roman" w:hAnsi="Times New Roman" w:cs="Times New Roman"/>
          <w:sz w:val="28"/>
          <w:szCs w:val="28"/>
        </w:rPr>
        <w:t xml:space="preserve"> среди поэтов. Оба они могли быть сфабри</w:t>
      </w:r>
      <w:r w:rsidR="00C11AA0">
        <w:rPr>
          <w:rFonts w:ascii="Times New Roman" w:hAnsi="Times New Roman" w:cs="Times New Roman"/>
          <w:sz w:val="28"/>
          <w:szCs w:val="28"/>
        </w:rPr>
        <w:t>кованы только в А</w:t>
      </w:r>
      <w:r w:rsidR="00C11AA0">
        <w:rPr>
          <w:rFonts w:ascii="Times New Roman" w:hAnsi="Times New Roman" w:cs="Times New Roman"/>
          <w:sz w:val="28"/>
          <w:szCs w:val="28"/>
        </w:rPr>
        <w:t>н</w:t>
      </w:r>
      <w:r w:rsidR="00C11AA0">
        <w:rPr>
          <w:rFonts w:ascii="Times New Roman" w:hAnsi="Times New Roman" w:cs="Times New Roman"/>
          <w:sz w:val="28"/>
          <w:szCs w:val="28"/>
        </w:rPr>
        <w:lastRenderedPageBreak/>
        <w:t>глии</w:t>
      </w:r>
      <w:r w:rsidR="0094634D">
        <w:rPr>
          <w:rStyle w:val="a5"/>
          <w:rFonts w:ascii="Times New Roman" w:hAnsi="Times New Roman" w:cs="Times New Roman"/>
          <w:sz w:val="28"/>
          <w:szCs w:val="28"/>
        </w:rPr>
        <w:footnoteReference w:id="8"/>
      </w:r>
      <w:r w:rsidR="0094634D">
        <w:rPr>
          <w:rFonts w:ascii="Times New Roman" w:hAnsi="Times New Roman" w:cs="Times New Roman"/>
          <w:sz w:val="28"/>
          <w:szCs w:val="28"/>
        </w:rPr>
        <w:t xml:space="preserve">. Иеремия Бентам – явление чисто английское. </w:t>
      </w:r>
      <w:r w:rsidR="00C11AA0">
        <w:rPr>
          <w:rFonts w:ascii="Times New Roman" w:hAnsi="Times New Roman" w:cs="Times New Roman"/>
          <w:sz w:val="28"/>
          <w:szCs w:val="28"/>
        </w:rPr>
        <w:t>Ни в ка</w:t>
      </w:r>
      <w:r>
        <w:rPr>
          <w:rFonts w:ascii="Times New Roman" w:hAnsi="Times New Roman" w:cs="Times New Roman"/>
          <w:sz w:val="28"/>
          <w:szCs w:val="28"/>
        </w:rPr>
        <w:t xml:space="preserve">кую эпоху, ни в какой стране не было еще  </w:t>
      </w:r>
      <w:r w:rsidR="00C11AA0">
        <w:rPr>
          <w:rFonts w:ascii="Times New Roman" w:hAnsi="Times New Roman" w:cs="Times New Roman"/>
          <w:sz w:val="28"/>
          <w:szCs w:val="28"/>
        </w:rPr>
        <w:t>философа,…-  который с такой по</w:t>
      </w:r>
      <w:r>
        <w:rPr>
          <w:rFonts w:ascii="Times New Roman" w:hAnsi="Times New Roman" w:cs="Times New Roman"/>
          <w:sz w:val="28"/>
          <w:szCs w:val="28"/>
        </w:rPr>
        <w:t>мпой извещал бы обыденнейшие банальности. Утилитарный принцип не был изобретен Бентамом. Он лишь бездарно повторял то, что дарови</w:t>
      </w:r>
      <w:r w:rsidR="00C11AA0">
        <w:rPr>
          <w:rFonts w:ascii="Times New Roman" w:hAnsi="Times New Roman" w:cs="Times New Roman"/>
          <w:sz w:val="28"/>
          <w:szCs w:val="28"/>
        </w:rPr>
        <w:t>то излагал Ге</w:t>
      </w:r>
      <w:r>
        <w:rPr>
          <w:rFonts w:ascii="Times New Roman" w:hAnsi="Times New Roman" w:cs="Times New Roman"/>
          <w:sz w:val="28"/>
          <w:szCs w:val="28"/>
        </w:rPr>
        <w:t>львеций и др. францу</w:t>
      </w:r>
      <w:r w:rsidR="00BF43F8">
        <w:rPr>
          <w:rFonts w:ascii="Times New Roman" w:hAnsi="Times New Roman" w:cs="Times New Roman"/>
          <w:sz w:val="28"/>
          <w:szCs w:val="28"/>
        </w:rPr>
        <w:t xml:space="preserve"> </w:t>
      </w:r>
      <w:r>
        <w:rPr>
          <w:rFonts w:ascii="Times New Roman" w:hAnsi="Times New Roman" w:cs="Times New Roman"/>
          <w:sz w:val="28"/>
          <w:szCs w:val="28"/>
        </w:rPr>
        <w:t xml:space="preserve">зы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w:t>
      </w:r>
      <w:r w:rsidR="00352B8A">
        <w:rPr>
          <w:rFonts w:ascii="Times New Roman" w:hAnsi="Times New Roman" w:cs="Times New Roman"/>
          <w:sz w:val="28"/>
          <w:szCs w:val="28"/>
        </w:rPr>
        <w:t>Таким хламом</w:t>
      </w:r>
      <w:r>
        <w:rPr>
          <w:rFonts w:ascii="Times New Roman" w:hAnsi="Times New Roman" w:cs="Times New Roman"/>
          <w:sz w:val="28"/>
          <w:szCs w:val="28"/>
        </w:rPr>
        <w:t xml:space="preserve"> этот расторопный </w:t>
      </w:r>
      <w:r w:rsidR="00B3278A">
        <w:rPr>
          <w:rFonts w:ascii="Times New Roman" w:hAnsi="Times New Roman" w:cs="Times New Roman"/>
          <w:sz w:val="28"/>
          <w:szCs w:val="28"/>
        </w:rPr>
        <w:t>господин</w:t>
      </w:r>
      <w:r>
        <w:rPr>
          <w:rFonts w:ascii="Times New Roman" w:hAnsi="Times New Roman" w:cs="Times New Roman"/>
          <w:sz w:val="28"/>
          <w:szCs w:val="28"/>
        </w:rPr>
        <w:t>, д</w:t>
      </w:r>
      <w:r>
        <w:rPr>
          <w:rFonts w:ascii="Times New Roman" w:hAnsi="Times New Roman" w:cs="Times New Roman"/>
          <w:sz w:val="28"/>
          <w:szCs w:val="28"/>
        </w:rPr>
        <w:t>е</w:t>
      </w:r>
      <w:r>
        <w:rPr>
          <w:rFonts w:ascii="Times New Roman" w:hAnsi="Times New Roman" w:cs="Times New Roman"/>
          <w:sz w:val="28"/>
          <w:szCs w:val="28"/>
        </w:rPr>
        <w:t>виз которого –«</w:t>
      </w:r>
      <w:r>
        <w:rPr>
          <w:rFonts w:ascii="Times New Roman" w:hAnsi="Times New Roman" w:cs="Times New Roman"/>
          <w:sz w:val="28"/>
          <w:szCs w:val="28"/>
          <w:lang w:val="en-US"/>
        </w:rPr>
        <w:t>nulla</w:t>
      </w:r>
      <w:r w:rsidRPr="006E5B68">
        <w:rPr>
          <w:rFonts w:ascii="Times New Roman" w:hAnsi="Times New Roman" w:cs="Times New Roman"/>
          <w:sz w:val="28"/>
          <w:szCs w:val="28"/>
        </w:rPr>
        <w:t xml:space="preserve"> </w:t>
      </w:r>
      <w:r>
        <w:rPr>
          <w:rFonts w:ascii="Times New Roman" w:hAnsi="Times New Roman" w:cs="Times New Roman"/>
          <w:sz w:val="28"/>
          <w:szCs w:val="28"/>
          <w:lang w:val="en-US"/>
        </w:rPr>
        <w:t>dies</w:t>
      </w:r>
      <w:r w:rsidRPr="006E5B68">
        <w:rPr>
          <w:rFonts w:ascii="Times New Roman" w:hAnsi="Times New Roman" w:cs="Times New Roman"/>
          <w:sz w:val="28"/>
          <w:szCs w:val="28"/>
        </w:rPr>
        <w:t xml:space="preserve"> </w:t>
      </w:r>
      <w:r>
        <w:rPr>
          <w:rFonts w:ascii="Times New Roman" w:hAnsi="Times New Roman" w:cs="Times New Roman"/>
          <w:sz w:val="28"/>
          <w:szCs w:val="28"/>
          <w:lang w:val="en-US"/>
        </w:rPr>
        <w:t>sine</w:t>
      </w:r>
      <w:r w:rsidRPr="006E5B68">
        <w:rPr>
          <w:rFonts w:ascii="Times New Roman" w:hAnsi="Times New Roman" w:cs="Times New Roman"/>
          <w:sz w:val="28"/>
          <w:szCs w:val="28"/>
        </w:rPr>
        <w:t xml:space="preserve"> </w:t>
      </w:r>
      <w:r>
        <w:rPr>
          <w:rFonts w:ascii="Times New Roman" w:hAnsi="Times New Roman" w:cs="Times New Roman"/>
          <w:sz w:val="28"/>
          <w:szCs w:val="28"/>
          <w:lang w:val="en-US"/>
        </w:rPr>
        <w:t>linea</w:t>
      </w:r>
      <w:r w:rsidRPr="00307D17">
        <w:rPr>
          <w:rFonts w:ascii="Times New Roman" w:hAnsi="Times New Roman" w:cs="Times New Roman"/>
          <w:sz w:val="28"/>
          <w:szCs w:val="28"/>
        </w:rPr>
        <w:t>»</w:t>
      </w:r>
      <w:r w:rsidRPr="006E5B68">
        <w:rPr>
          <w:rFonts w:ascii="Times New Roman" w:hAnsi="Times New Roman" w:cs="Times New Roman"/>
          <w:sz w:val="28"/>
          <w:szCs w:val="28"/>
        </w:rPr>
        <w:t xml:space="preserve"> </w:t>
      </w:r>
      <w:r w:rsidR="00352B8A">
        <w:rPr>
          <w:rFonts w:ascii="Agency FB" w:hAnsi="Agency FB" w:cs="Times New Roman"/>
          <w:sz w:val="28"/>
          <w:szCs w:val="28"/>
        </w:rPr>
        <w:t>[</w:t>
      </w:r>
      <w:r>
        <w:rPr>
          <w:rFonts w:ascii="Times New Roman" w:hAnsi="Times New Roman" w:cs="Times New Roman"/>
          <w:sz w:val="28"/>
          <w:szCs w:val="28"/>
        </w:rPr>
        <w:t>«хоть строчку в день»</w:t>
      </w:r>
      <w:r w:rsidR="00352B8A">
        <w:rPr>
          <w:rFonts w:ascii="Agency FB" w:hAnsi="Agency FB" w:cs="Times New Roman"/>
          <w:sz w:val="28"/>
          <w:szCs w:val="28"/>
        </w:rPr>
        <w:t>]</w:t>
      </w:r>
      <w:r>
        <w:rPr>
          <w:rFonts w:ascii="Times New Roman" w:hAnsi="Times New Roman" w:cs="Times New Roman"/>
          <w:sz w:val="28"/>
          <w:szCs w:val="28"/>
        </w:rPr>
        <w:t xml:space="preserve">, </w:t>
      </w:r>
      <w:r w:rsidR="00352B8A">
        <w:rPr>
          <w:rFonts w:ascii="Times New Roman" w:hAnsi="Times New Roman" w:cs="Times New Roman"/>
          <w:sz w:val="28"/>
          <w:szCs w:val="28"/>
        </w:rPr>
        <w:t>наполнил горы книг. Если бы я</w:t>
      </w:r>
      <w:r w:rsidR="00E04530">
        <w:rPr>
          <w:rFonts w:ascii="Times New Roman" w:hAnsi="Times New Roman" w:cs="Times New Roman"/>
          <w:sz w:val="28"/>
          <w:szCs w:val="28"/>
        </w:rPr>
        <w:t>, - пишет К.Маркс, -</w:t>
      </w:r>
      <w:r w:rsidR="00352B8A">
        <w:rPr>
          <w:rFonts w:ascii="Times New Roman" w:hAnsi="Times New Roman" w:cs="Times New Roman"/>
          <w:sz w:val="28"/>
          <w:szCs w:val="28"/>
        </w:rPr>
        <w:t xml:space="preserve"> обладал смелостью моего друга Г.</w:t>
      </w:r>
      <w:r w:rsidR="00DF0C3D">
        <w:rPr>
          <w:rFonts w:ascii="Times New Roman" w:hAnsi="Times New Roman" w:cs="Times New Roman"/>
          <w:sz w:val="28"/>
          <w:szCs w:val="28"/>
        </w:rPr>
        <w:t xml:space="preserve"> </w:t>
      </w:r>
      <w:r w:rsidR="00352B8A">
        <w:rPr>
          <w:rFonts w:ascii="Times New Roman" w:hAnsi="Times New Roman" w:cs="Times New Roman"/>
          <w:sz w:val="28"/>
          <w:szCs w:val="28"/>
        </w:rPr>
        <w:t>Гейне,</w:t>
      </w:r>
      <w:r w:rsidR="00C11AA0">
        <w:rPr>
          <w:rFonts w:ascii="Times New Roman" w:hAnsi="Times New Roman" w:cs="Times New Roman"/>
          <w:sz w:val="28"/>
          <w:szCs w:val="28"/>
        </w:rPr>
        <w:t xml:space="preserve"> я наз</w:t>
      </w:r>
      <w:r>
        <w:rPr>
          <w:rFonts w:ascii="Times New Roman" w:hAnsi="Times New Roman" w:cs="Times New Roman"/>
          <w:sz w:val="28"/>
          <w:szCs w:val="28"/>
        </w:rPr>
        <w:t>вал бы господина Иеремию гением буржуазной глупости»</w:t>
      </w:r>
      <w:r w:rsidRPr="00ED6088">
        <w:rPr>
          <w:rStyle w:val="a5"/>
          <w:rFonts w:ascii="Times New Roman" w:hAnsi="Times New Roman" w:cs="Times New Roman"/>
          <w:sz w:val="28"/>
          <w:szCs w:val="28"/>
        </w:rPr>
        <w:footnoteReference w:id="9"/>
      </w:r>
      <w:r w:rsidRPr="00307D17">
        <w:rPr>
          <w:rFonts w:ascii="Times New Roman" w:hAnsi="Times New Roman" w:cs="Times New Roman"/>
          <w:sz w:val="28"/>
          <w:szCs w:val="28"/>
        </w:rPr>
        <w:t>.</w:t>
      </w:r>
    </w:p>
    <w:p w:rsidR="003F4885" w:rsidRDefault="00E04530" w:rsidP="003F4885">
      <w:pPr>
        <w:spacing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Отрицательно</w:t>
      </w:r>
      <w:r w:rsidR="003F4885">
        <w:rPr>
          <w:rFonts w:ascii="Times New Roman" w:hAnsi="Times New Roman" w:cs="Times New Roman"/>
          <w:sz w:val="28"/>
          <w:szCs w:val="28"/>
        </w:rPr>
        <w:t xml:space="preserve"> относился к Бентаму и В.</w:t>
      </w:r>
      <w:r w:rsidR="0021182C">
        <w:rPr>
          <w:rFonts w:ascii="Times New Roman" w:hAnsi="Times New Roman" w:cs="Times New Roman"/>
          <w:sz w:val="28"/>
          <w:szCs w:val="28"/>
        </w:rPr>
        <w:t>И.</w:t>
      </w:r>
      <w:r w:rsidR="003F4885" w:rsidRPr="00307D17">
        <w:rPr>
          <w:rFonts w:ascii="Times New Roman" w:hAnsi="Times New Roman" w:cs="Times New Roman"/>
          <w:sz w:val="28"/>
          <w:szCs w:val="28"/>
        </w:rPr>
        <w:t>Ленин</w:t>
      </w:r>
      <w:r w:rsidR="003F4885">
        <w:rPr>
          <w:rFonts w:ascii="Times New Roman" w:hAnsi="Times New Roman" w:cs="Times New Roman"/>
          <w:sz w:val="28"/>
          <w:szCs w:val="28"/>
        </w:rPr>
        <w:t>.</w:t>
      </w:r>
      <w:r w:rsidR="003F4885" w:rsidRPr="00307D17">
        <w:rPr>
          <w:rFonts w:ascii="Times New Roman" w:hAnsi="Times New Roman" w:cs="Times New Roman"/>
          <w:sz w:val="28"/>
          <w:szCs w:val="28"/>
        </w:rPr>
        <w:t xml:space="preserve"> </w:t>
      </w:r>
      <w:r w:rsidR="0083143C">
        <w:rPr>
          <w:rFonts w:ascii="Times New Roman" w:hAnsi="Times New Roman" w:cs="Times New Roman"/>
          <w:sz w:val="28"/>
          <w:szCs w:val="28"/>
        </w:rPr>
        <w:t>Такой подход к оце</w:t>
      </w:r>
      <w:r w:rsidR="003F4885">
        <w:rPr>
          <w:rFonts w:ascii="Times New Roman" w:hAnsi="Times New Roman" w:cs="Times New Roman"/>
          <w:sz w:val="28"/>
          <w:szCs w:val="28"/>
        </w:rPr>
        <w:t>н</w:t>
      </w:r>
      <w:r>
        <w:rPr>
          <w:rFonts w:ascii="Times New Roman" w:hAnsi="Times New Roman" w:cs="Times New Roman"/>
          <w:sz w:val="28"/>
          <w:szCs w:val="28"/>
        </w:rPr>
        <w:t xml:space="preserve"> </w:t>
      </w:r>
      <w:r w:rsidR="003F4885">
        <w:rPr>
          <w:rFonts w:ascii="Times New Roman" w:hAnsi="Times New Roman" w:cs="Times New Roman"/>
          <w:sz w:val="28"/>
          <w:szCs w:val="28"/>
        </w:rPr>
        <w:t>ке мыслителя</w:t>
      </w:r>
      <w:r w:rsidR="003F4885" w:rsidRPr="00EA6465">
        <w:rPr>
          <w:rFonts w:ascii="Times New Roman" w:hAnsi="Times New Roman" w:cs="Times New Roman"/>
          <w:sz w:val="28"/>
          <w:szCs w:val="28"/>
        </w:rPr>
        <w:t xml:space="preserve"> </w:t>
      </w:r>
      <w:r w:rsidR="003F4885">
        <w:rPr>
          <w:rFonts w:ascii="Times New Roman" w:hAnsi="Times New Roman" w:cs="Times New Roman"/>
          <w:sz w:val="28"/>
          <w:szCs w:val="28"/>
        </w:rPr>
        <w:t>рекомендовался</w:t>
      </w:r>
      <w:r w:rsidR="003F4885" w:rsidRPr="00EA6465">
        <w:rPr>
          <w:rFonts w:ascii="Times New Roman" w:hAnsi="Times New Roman" w:cs="Times New Roman"/>
          <w:sz w:val="28"/>
          <w:szCs w:val="28"/>
        </w:rPr>
        <w:t xml:space="preserve"> </w:t>
      </w:r>
      <w:r w:rsidR="003F4885">
        <w:rPr>
          <w:rFonts w:ascii="Times New Roman" w:hAnsi="Times New Roman" w:cs="Times New Roman"/>
          <w:sz w:val="28"/>
          <w:szCs w:val="28"/>
        </w:rPr>
        <w:t>и педагогам средних образовательных школ</w:t>
      </w:r>
      <w:r w:rsidR="003F4885">
        <w:rPr>
          <w:rStyle w:val="a5"/>
          <w:rFonts w:ascii="Times New Roman" w:hAnsi="Times New Roman" w:cs="Times New Roman"/>
          <w:sz w:val="28"/>
          <w:szCs w:val="28"/>
        </w:rPr>
        <w:footnoteReference w:id="10"/>
      </w:r>
      <w:r w:rsidR="003F4885">
        <w:rPr>
          <w:rFonts w:ascii="Times New Roman" w:hAnsi="Times New Roman" w:cs="Times New Roman"/>
          <w:sz w:val="28"/>
          <w:szCs w:val="28"/>
        </w:rPr>
        <w:t xml:space="preserve">. </w:t>
      </w:r>
    </w:p>
    <w:p w:rsidR="003F4885" w:rsidRPr="000D60BA" w:rsidRDefault="003F4885" w:rsidP="003F4885">
      <w:pPr>
        <w:spacing w:line="360" w:lineRule="auto"/>
        <w:ind w:right="-1"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В постсоветский период пространное </w:t>
      </w:r>
      <w:r w:rsidRPr="00B81672">
        <w:rPr>
          <w:rFonts w:ascii="Times New Roman" w:hAnsi="Times New Roman" w:cs="Times New Roman"/>
          <w:sz w:val="28"/>
          <w:szCs w:val="28"/>
        </w:rPr>
        <w:t>изложение политико-правовых в</w:t>
      </w:r>
      <w:r>
        <w:rPr>
          <w:rFonts w:ascii="Times New Roman" w:hAnsi="Times New Roman" w:cs="Times New Roman"/>
          <w:sz w:val="28"/>
          <w:szCs w:val="28"/>
        </w:rPr>
        <w:t>о</w:t>
      </w:r>
      <w:r w:rsidRPr="00B81672">
        <w:rPr>
          <w:rFonts w:ascii="Times New Roman" w:hAnsi="Times New Roman" w:cs="Times New Roman"/>
          <w:sz w:val="28"/>
          <w:szCs w:val="28"/>
        </w:rPr>
        <w:t>з</w:t>
      </w:r>
      <w:r>
        <w:rPr>
          <w:rFonts w:ascii="Times New Roman" w:hAnsi="Times New Roman" w:cs="Times New Roman"/>
          <w:sz w:val="28"/>
          <w:szCs w:val="28"/>
        </w:rPr>
        <w:t xml:space="preserve"> зрений</w:t>
      </w:r>
      <w:r w:rsidRPr="00B81672">
        <w:rPr>
          <w:rFonts w:ascii="Times New Roman" w:hAnsi="Times New Roman" w:cs="Times New Roman"/>
          <w:sz w:val="28"/>
          <w:szCs w:val="28"/>
        </w:rPr>
        <w:t xml:space="preserve"> Бентама </w:t>
      </w:r>
      <w:r>
        <w:rPr>
          <w:rFonts w:ascii="Times New Roman" w:hAnsi="Times New Roman" w:cs="Times New Roman"/>
          <w:sz w:val="28"/>
          <w:szCs w:val="28"/>
        </w:rPr>
        <w:t>осуществлено</w:t>
      </w:r>
      <w:r w:rsidRPr="00B81672">
        <w:rPr>
          <w:rFonts w:ascii="Times New Roman" w:hAnsi="Times New Roman" w:cs="Times New Roman"/>
          <w:sz w:val="28"/>
          <w:szCs w:val="28"/>
        </w:rPr>
        <w:t xml:space="preserve"> О.В. Мартышиным в рамках курса истории по</w:t>
      </w:r>
      <w:r>
        <w:rPr>
          <w:rFonts w:ascii="Times New Roman" w:hAnsi="Times New Roman" w:cs="Times New Roman"/>
          <w:sz w:val="28"/>
          <w:szCs w:val="28"/>
        </w:rPr>
        <w:t xml:space="preserve"> </w:t>
      </w:r>
      <w:r w:rsidRPr="00B81672">
        <w:rPr>
          <w:rFonts w:ascii="Times New Roman" w:hAnsi="Times New Roman" w:cs="Times New Roman"/>
          <w:sz w:val="28"/>
          <w:szCs w:val="28"/>
        </w:rPr>
        <w:t>литических и правовых учений</w:t>
      </w:r>
      <w:r>
        <w:rPr>
          <w:rFonts w:ascii="Times New Roman" w:hAnsi="Times New Roman" w:cs="Times New Roman"/>
          <w:sz w:val="28"/>
          <w:szCs w:val="28"/>
        </w:rPr>
        <w:t xml:space="preserve">, впервые оспорившим </w:t>
      </w:r>
      <w:r w:rsidRPr="00204B70">
        <w:rPr>
          <w:rFonts w:ascii="Times New Roman" w:hAnsi="Times New Roman" w:cs="Times New Roman"/>
          <w:sz w:val="28"/>
          <w:szCs w:val="28"/>
        </w:rPr>
        <w:t>т</w:t>
      </w:r>
      <w:r>
        <w:rPr>
          <w:rFonts w:ascii="Times New Roman" w:hAnsi="Times New Roman" w:cs="Times New Roman"/>
          <w:sz w:val="28"/>
          <w:szCs w:val="28"/>
        </w:rPr>
        <w:t>у</w:t>
      </w:r>
      <w:r w:rsidRPr="00204B70">
        <w:rPr>
          <w:rFonts w:ascii="Times New Roman" w:hAnsi="Times New Roman" w:cs="Times New Roman"/>
          <w:sz w:val="28"/>
          <w:szCs w:val="28"/>
        </w:rPr>
        <w:t xml:space="preserve"> оценк</w:t>
      </w:r>
      <w:r>
        <w:rPr>
          <w:rFonts w:ascii="Times New Roman" w:hAnsi="Times New Roman" w:cs="Times New Roman"/>
          <w:sz w:val="28"/>
          <w:szCs w:val="28"/>
        </w:rPr>
        <w:t>у</w:t>
      </w:r>
      <w:r w:rsidRPr="00204B70">
        <w:rPr>
          <w:rFonts w:ascii="Times New Roman" w:hAnsi="Times New Roman" w:cs="Times New Roman"/>
          <w:sz w:val="28"/>
          <w:szCs w:val="28"/>
        </w:rPr>
        <w:t xml:space="preserve">, которую </w:t>
      </w:r>
      <w:r>
        <w:rPr>
          <w:rFonts w:ascii="Times New Roman" w:hAnsi="Times New Roman" w:cs="Times New Roman"/>
          <w:sz w:val="28"/>
          <w:szCs w:val="28"/>
        </w:rPr>
        <w:t xml:space="preserve">ему </w:t>
      </w:r>
      <w:r w:rsidRPr="00204B70">
        <w:rPr>
          <w:rFonts w:ascii="Times New Roman" w:hAnsi="Times New Roman" w:cs="Times New Roman"/>
          <w:sz w:val="28"/>
          <w:szCs w:val="28"/>
        </w:rPr>
        <w:t xml:space="preserve">дал </w:t>
      </w:r>
      <w:r>
        <w:rPr>
          <w:rFonts w:ascii="Times New Roman" w:hAnsi="Times New Roman" w:cs="Times New Roman"/>
          <w:sz w:val="28"/>
          <w:szCs w:val="28"/>
        </w:rPr>
        <w:t xml:space="preserve">К. Маркс. Правовые воззрения Бентама стали предметом специально </w:t>
      </w:r>
      <w:r>
        <w:rPr>
          <w:rFonts w:ascii="Times New Roman" w:hAnsi="Times New Roman" w:cs="Times New Roman"/>
          <w:sz w:val="28"/>
          <w:szCs w:val="28"/>
        </w:rPr>
        <w:lastRenderedPageBreak/>
        <w:t>го</w:t>
      </w:r>
      <w:r w:rsidRPr="000D60BA">
        <w:rPr>
          <w:rFonts w:ascii="Times New Roman" w:hAnsi="Times New Roman" w:cs="Times New Roman"/>
          <w:sz w:val="28"/>
          <w:szCs w:val="28"/>
        </w:rPr>
        <w:t xml:space="preserve"> диссертаци</w:t>
      </w:r>
      <w:r>
        <w:rPr>
          <w:rFonts w:ascii="Times New Roman" w:hAnsi="Times New Roman" w:cs="Times New Roman"/>
          <w:sz w:val="28"/>
          <w:szCs w:val="28"/>
        </w:rPr>
        <w:t>онного исследования</w:t>
      </w:r>
      <w:r>
        <w:rPr>
          <w:rStyle w:val="a5"/>
          <w:rFonts w:ascii="Times New Roman" w:hAnsi="Times New Roman" w:cs="Times New Roman"/>
          <w:sz w:val="28"/>
          <w:szCs w:val="28"/>
        </w:rPr>
        <w:footnoteReference w:id="11"/>
      </w:r>
      <w:r>
        <w:rPr>
          <w:rFonts w:ascii="Times New Roman" w:hAnsi="Times New Roman" w:cs="Times New Roman"/>
          <w:sz w:val="28"/>
          <w:szCs w:val="28"/>
        </w:rPr>
        <w:t xml:space="preserve">. Взвешенный подход к трудам </w:t>
      </w:r>
      <w:r w:rsidR="00706706">
        <w:rPr>
          <w:rFonts w:ascii="Times New Roman" w:hAnsi="Times New Roman" w:cs="Times New Roman"/>
          <w:sz w:val="28"/>
          <w:szCs w:val="28"/>
        </w:rPr>
        <w:t xml:space="preserve">И. </w:t>
      </w:r>
      <w:r>
        <w:rPr>
          <w:rFonts w:ascii="Times New Roman" w:hAnsi="Times New Roman" w:cs="Times New Roman"/>
          <w:sz w:val="28"/>
          <w:szCs w:val="28"/>
        </w:rPr>
        <w:t>Бента</w:t>
      </w:r>
      <w:r w:rsidR="00F12674">
        <w:rPr>
          <w:rFonts w:ascii="Times New Roman" w:hAnsi="Times New Roman" w:cs="Times New Roman"/>
          <w:sz w:val="28"/>
          <w:szCs w:val="28"/>
        </w:rPr>
        <w:t xml:space="preserve"> </w:t>
      </w:r>
      <w:r>
        <w:rPr>
          <w:rFonts w:ascii="Times New Roman" w:hAnsi="Times New Roman" w:cs="Times New Roman"/>
          <w:sz w:val="28"/>
          <w:szCs w:val="28"/>
        </w:rPr>
        <w:t>ма просматривается и в современной энциклопедической литературе</w:t>
      </w:r>
      <w:r>
        <w:rPr>
          <w:rStyle w:val="a5"/>
          <w:rFonts w:ascii="Times New Roman" w:hAnsi="Times New Roman" w:cs="Times New Roman"/>
          <w:sz w:val="28"/>
          <w:szCs w:val="28"/>
        </w:rPr>
        <w:footnoteReference w:id="12"/>
      </w:r>
      <w:r>
        <w:rPr>
          <w:rFonts w:ascii="Times New Roman" w:hAnsi="Times New Roman" w:cs="Times New Roman"/>
          <w:sz w:val="28"/>
          <w:szCs w:val="28"/>
        </w:rPr>
        <w:t>.</w:t>
      </w:r>
    </w:p>
    <w:p w:rsidR="003F4885" w:rsidRPr="00946478" w:rsidRDefault="003F4885" w:rsidP="003F4885">
      <w:pPr>
        <w:pStyle w:val="ConsPlusNormal"/>
        <w:spacing w:line="360" w:lineRule="auto"/>
        <w:ind w:firstLine="540"/>
        <w:jc w:val="both"/>
        <w:outlineLvl w:val="0"/>
        <w:rPr>
          <w:rFonts w:ascii="Times New Roman" w:hAnsi="Times New Roman" w:cs="Times New Roman"/>
          <w:sz w:val="28"/>
          <w:szCs w:val="28"/>
        </w:rPr>
      </w:pPr>
      <w:r w:rsidRPr="0047656E">
        <w:rPr>
          <w:rFonts w:ascii="Times New Roman" w:hAnsi="Times New Roman" w:cs="Times New Roman"/>
          <w:sz w:val="28"/>
          <w:szCs w:val="28"/>
        </w:rPr>
        <w:t>Позитивисты в лице Бентам</w:t>
      </w:r>
      <w:r>
        <w:rPr>
          <w:rFonts w:ascii="Times New Roman" w:hAnsi="Times New Roman" w:cs="Times New Roman"/>
          <w:sz w:val="28"/>
          <w:szCs w:val="28"/>
        </w:rPr>
        <w:t>а (отклонившего теорию общего права)</w:t>
      </w:r>
      <w:r w:rsidRPr="0047656E">
        <w:rPr>
          <w:rFonts w:ascii="Times New Roman" w:hAnsi="Times New Roman" w:cs="Times New Roman"/>
          <w:sz w:val="28"/>
          <w:szCs w:val="28"/>
        </w:rPr>
        <w:t xml:space="preserve"> и его сторонников</w:t>
      </w:r>
      <w:r>
        <w:rPr>
          <w:rFonts w:ascii="Times New Roman" w:hAnsi="Times New Roman" w:cs="Times New Roman"/>
          <w:sz w:val="28"/>
          <w:szCs w:val="28"/>
        </w:rPr>
        <w:t>, основываясь</w:t>
      </w:r>
      <w:r w:rsidRPr="0047656E">
        <w:rPr>
          <w:rFonts w:ascii="Times New Roman" w:hAnsi="Times New Roman" w:cs="Times New Roman"/>
          <w:sz w:val="28"/>
          <w:szCs w:val="28"/>
        </w:rPr>
        <w:t xml:space="preserve"> на утилитаристском понимании права, стремящем</w:t>
      </w:r>
      <w:r>
        <w:rPr>
          <w:rFonts w:ascii="Times New Roman" w:hAnsi="Times New Roman" w:cs="Times New Roman"/>
          <w:sz w:val="28"/>
          <w:szCs w:val="28"/>
        </w:rPr>
        <w:t xml:space="preserve"> </w:t>
      </w:r>
      <w:r w:rsidRPr="0047656E">
        <w:rPr>
          <w:rFonts w:ascii="Times New Roman" w:hAnsi="Times New Roman" w:cs="Times New Roman"/>
          <w:sz w:val="28"/>
          <w:szCs w:val="28"/>
        </w:rPr>
        <w:t>ся к реализации конкретных социальных целей, явились предтечей</w:t>
      </w:r>
      <w:r>
        <w:rPr>
          <w:rFonts w:ascii="Times New Roman" w:hAnsi="Times New Roman" w:cs="Times New Roman"/>
          <w:sz w:val="28"/>
          <w:szCs w:val="28"/>
        </w:rPr>
        <w:t xml:space="preserve"> его </w:t>
      </w:r>
      <w:r w:rsidRPr="0047656E">
        <w:rPr>
          <w:rFonts w:ascii="Times New Roman" w:hAnsi="Times New Roman" w:cs="Times New Roman"/>
          <w:sz w:val="28"/>
          <w:szCs w:val="28"/>
        </w:rPr>
        <w:t>совре</w:t>
      </w:r>
      <w:r>
        <w:rPr>
          <w:rFonts w:ascii="Times New Roman" w:hAnsi="Times New Roman" w:cs="Times New Roman"/>
          <w:sz w:val="28"/>
          <w:szCs w:val="28"/>
        </w:rPr>
        <w:t xml:space="preserve"> </w:t>
      </w:r>
      <w:r w:rsidRPr="0047656E">
        <w:rPr>
          <w:rFonts w:ascii="Times New Roman" w:hAnsi="Times New Roman" w:cs="Times New Roman"/>
          <w:sz w:val="28"/>
          <w:szCs w:val="28"/>
        </w:rPr>
        <w:t>м</w:t>
      </w:r>
      <w:r>
        <w:rPr>
          <w:rFonts w:ascii="Times New Roman" w:hAnsi="Times New Roman" w:cs="Times New Roman"/>
          <w:sz w:val="28"/>
          <w:szCs w:val="28"/>
        </w:rPr>
        <w:t>енного экономического анализа вообще и уголовного</w:t>
      </w:r>
      <w:r w:rsidRPr="00FA1796">
        <w:rPr>
          <w:rFonts w:ascii="Times New Roman" w:hAnsi="Times New Roman" w:cs="Times New Roman"/>
          <w:sz w:val="28"/>
          <w:szCs w:val="28"/>
        </w:rPr>
        <w:t xml:space="preserve"> </w:t>
      </w:r>
      <w:r>
        <w:rPr>
          <w:rFonts w:ascii="Times New Roman" w:hAnsi="Times New Roman" w:cs="Times New Roman"/>
          <w:sz w:val="28"/>
          <w:szCs w:val="28"/>
        </w:rPr>
        <w:t>права в частности</w:t>
      </w:r>
      <w:r w:rsidRPr="0047656E">
        <w:rPr>
          <w:rFonts w:ascii="Times New Roman" w:hAnsi="Times New Roman" w:cs="Times New Roman"/>
          <w:sz w:val="28"/>
          <w:szCs w:val="28"/>
        </w:rPr>
        <w:t>, ос</w:t>
      </w:r>
      <w:r>
        <w:rPr>
          <w:rFonts w:ascii="Times New Roman" w:hAnsi="Times New Roman" w:cs="Times New Roman"/>
          <w:sz w:val="28"/>
          <w:szCs w:val="28"/>
        </w:rPr>
        <w:t xml:space="preserve"> </w:t>
      </w:r>
      <w:r w:rsidRPr="0047656E">
        <w:rPr>
          <w:rFonts w:ascii="Times New Roman" w:hAnsi="Times New Roman" w:cs="Times New Roman"/>
          <w:sz w:val="28"/>
          <w:szCs w:val="28"/>
        </w:rPr>
        <w:t xml:space="preserve">новывающегося на </w:t>
      </w:r>
      <w:r>
        <w:rPr>
          <w:rFonts w:ascii="Times New Roman" w:hAnsi="Times New Roman" w:cs="Times New Roman"/>
          <w:sz w:val="28"/>
          <w:szCs w:val="28"/>
        </w:rPr>
        <w:t>использовании</w:t>
      </w:r>
      <w:r w:rsidR="009B1586">
        <w:rPr>
          <w:rFonts w:ascii="Times New Roman" w:hAnsi="Times New Roman" w:cs="Times New Roman"/>
          <w:sz w:val="28"/>
          <w:szCs w:val="28"/>
        </w:rPr>
        <w:t xml:space="preserve"> экономических </w:t>
      </w:r>
      <w:r w:rsidRPr="0047656E">
        <w:rPr>
          <w:rFonts w:ascii="Times New Roman" w:hAnsi="Times New Roman" w:cs="Times New Roman"/>
          <w:sz w:val="28"/>
          <w:szCs w:val="28"/>
        </w:rPr>
        <w:t>методов</w:t>
      </w:r>
      <w:r>
        <w:rPr>
          <w:rFonts w:ascii="Times New Roman" w:hAnsi="Times New Roman" w:cs="Times New Roman"/>
          <w:sz w:val="28"/>
          <w:szCs w:val="28"/>
        </w:rPr>
        <w:t>,</w:t>
      </w:r>
      <w:r w:rsidRPr="0047656E">
        <w:rPr>
          <w:rFonts w:ascii="Times New Roman" w:hAnsi="Times New Roman" w:cs="Times New Roman"/>
          <w:sz w:val="28"/>
          <w:szCs w:val="28"/>
        </w:rPr>
        <w:t xml:space="preserve"> позволяющих прогнозировать последствия применения норм</w:t>
      </w:r>
      <w:r>
        <w:rPr>
          <w:rFonts w:ascii="Times New Roman" w:hAnsi="Times New Roman" w:cs="Times New Roman"/>
          <w:sz w:val="28"/>
          <w:szCs w:val="28"/>
        </w:rPr>
        <w:t>ативных правовых актов,</w:t>
      </w:r>
      <w:r w:rsidRPr="0047656E">
        <w:rPr>
          <w:rFonts w:ascii="Times New Roman" w:hAnsi="Times New Roman" w:cs="Times New Roman"/>
          <w:sz w:val="28"/>
          <w:szCs w:val="28"/>
        </w:rPr>
        <w:t xml:space="preserve"> и к</w:t>
      </w:r>
      <w:r w:rsidRPr="0047656E">
        <w:rPr>
          <w:rFonts w:ascii="Times New Roman" w:hAnsi="Times New Roman" w:cs="Times New Roman"/>
          <w:sz w:val="28"/>
          <w:szCs w:val="28"/>
        </w:rPr>
        <w:t>о</w:t>
      </w:r>
      <w:r w:rsidRPr="0047656E">
        <w:rPr>
          <w:rFonts w:ascii="Times New Roman" w:hAnsi="Times New Roman" w:cs="Times New Roman"/>
          <w:sz w:val="28"/>
          <w:szCs w:val="28"/>
        </w:rPr>
        <w:t>торые могут и должны являться предметом эмпирического анализа</w:t>
      </w:r>
      <w:r>
        <w:rPr>
          <w:rFonts w:ascii="Times New Roman" w:hAnsi="Times New Roman" w:cs="Times New Roman"/>
          <w:sz w:val="28"/>
          <w:szCs w:val="28"/>
        </w:rPr>
        <w:t xml:space="preserve">. </w:t>
      </w:r>
      <w:r w:rsidRPr="00056CA3">
        <w:rPr>
          <w:rFonts w:ascii="Times New Roman" w:hAnsi="Times New Roman" w:cs="Times New Roman"/>
          <w:sz w:val="28"/>
          <w:szCs w:val="28"/>
        </w:rPr>
        <w:t>Классиче</w:t>
      </w:r>
      <w:r w:rsidR="00706706">
        <w:rPr>
          <w:rFonts w:ascii="Times New Roman" w:hAnsi="Times New Roman" w:cs="Times New Roman"/>
          <w:sz w:val="28"/>
          <w:szCs w:val="28"/>
        </w:rPr>
        <w:t xml:space="preserve"> </w:t>
      </w:r>
      <w:r>
        <w:rPr>
          <w:rFonts w:ascii="Times New Roman" w:hAnsi="Times New Roman" w:cs="Times New Roman"/>
          <w:sz w:val="28"/>
          <w:szCs w:val="28"/>
        </w:rPr>
        <w:t>с</w:t>
      </w:r>
      <w:r w:rsidRPr="00056CA3">
        <w:rPr>
          <w:rFonts w:ascii="Times New Roman" w:hAnsi="Times New Roman" w:cs="Times New Roman"/>
          <w:sz w:val="28"/>
          <w:szCs w:val="28"/>
        </w:rPr>
        <w:t>кий утилитаризм</w:t>
      </w:r>
      <w:r w:rsidRPr="002D1595">
        <w:rPr>
          <w:rFonts w:ascii="Times New Roman" w:hAnsi="Times New Roman" w:cs="Times New Roman"/>
          <w:sz w:val="28"/>
          <w:szCs w:val="28"/>
        </w:rPr>
        <w:t xml:space="preserve"> Бентам</w:t>
      </w:r>
      <w:r>
        <w:rPr>
          <w:rFonts w:ascii="Times New Roman" w:hAnsi="Times New Roman" w:cs="Times New Roman"/>
          <w:sz w:val="28"/>
          <w:szCs w:val="28"/>
        </w:rPr>
        <w:t>а</w:t>
      </w:r>
      <w:r w:rsidRPr="00056CA3">
        <w:rPr>
          <w:rFonts w:ascii="Times New Roman" w:hAnsi="Times New Roman" w:cs="Times New Roman"/>
          <w:sz w:val="28"/>
          <w:szCs w:val="28"/>
        </w:rPr>
        <w:t xml:space="preserve"> сегодня</w:t>
      </w:r>
      <w:r w:rsidRPr="002D1595">
        <w:rPr>
          <w:rFonts w:ascii="Times New Roman" w:hAnsi="Times New Roman" w:cs="Times New Roman"/>
          <w:sz w:val="28"/>
          <w:szCs w:val="28"/>
        </w:rPr>
        <w:t xml:space="preserve"> приобретает новое содержание в юриди</w:t>
      </w:r>
      <w:r>
        <w:rPr>
          <w:rFonts w:ascii="Times New Roman" w:hAnsi="Times New Roman" w:cs="Times New Roman"/>
          <w:sz w:val="28"/>
          <w:szCs w:val="28"/>
        </w:rPr>
        <w:t xml:space="preserve"> </w:t>
      </w:r>
      <w:r w:rsidRPr="002D1595">
        <w:rPr>
          <w:rFonts w:ascii="Times New Roman" w:hAnsi="Times New Roman" w:cs="Times New Roman"/>
          <w:sz w:val="28"/>
          <w:szCs w:val="28"/>
        </w:rPr>
        <w:t>ческой плоскости</w:t>
      </w:r>
      <w:r>
        <w:rPr>
          <w:rFonts w:ascii="Times New Roman" w:hAnsi="Times New Roman" w:cs="Times New Roman"/>
          <w:sz w:val="28"/>
          <w:szCs w:val="28"/>
        </w:rPr>
        <w:t xml:space="preserve">: видеть легитимность уголовно-правового запрета лишь в легальной установке было бы непростительной ошибкой: как </w:t>
      </w:r>
      <w:r w:rsidRPr="002D1595">
        <w:rPr>
          <w:rFonts w:ascii="Times New Roman" w:hAnsi="Times New Roman" w:cs="Times New Roman"/>
          <w:sz w:val="28"/>
          <w:szCs w:val="28"/>
        </w:rPr>
        <w:t>уголовное</w:t>
      </w:r>
      <w:r>
        <w:rPr>
          <w:rFonts w:ascii="Times New Roman" w:hAnsi="Times New Roman" w:cs="Times New Roman"/>
          <w:sz w:val="28"/>
          <w:szCs w:val="28"/>
        </w:rPr>
        <w:t>, так</w:t>
      </w:r>
      <w:r w:rsidRPr="002D1595">
        <w:rPr>
          <w:rFonts w:ascii="Times New Roman" w:hAnsi="Times New Roman" w:cs="Times New Roman"/>
          <w:sz w:val="28"/>
          <w:szCs w:val="28"/>
        </w:rPr>
        <w:t xml:space="preserve"> и гражданское законодательств</w:t>
      </w:r>
      <w:r>
        <w:rPr>
          <w:rFonts w:ascii="Times New Roman" w:hAnsi="Times New Roman" w:cs="Times New Roman"/>
          <w:sz w:val="28"/>
          <w:szCs w:val="28"/>
        </w:rPr>
        <w:t>о</w:t>
      </w:r>
      <w:r w:rsidRPr="002D1595">
        <w:rPr>
          <w:rFonts w:ascii="Times New Roman" w:hAnsi="Times New Roman" w:cs="Times New Roman"/>
          <w:sz w:val="28"/>
          <w:szCs w:val="28"/>
        </w:rPr>
        <w:t xml:space="preserve"> - продукты не только экономиче</w:t>
      </w:r>
      <w:r>
        <w:rPr>
          <w:rFonts w:ascii="Times New Roman" w:hAnsi="Times New Roman" w:cs="Times New Roman"/>
          <w:sz w:val="28"/>
          <w:szCs w:val="28"/>
        </w:rPr>
        <w:t>с</w:t>
      </w:r>
      <w:r w:rsidRPr="002D1595">
        <w:rPr>
          <w:rFonts w:ascii="Times New Roman" w:hAnsi="Times New Roman" w:cs="Times New Roman"/>
          <w:sz w:val="28"/>
          <w:szCs w:val="28"/>
        </w:rPr>
        <w:t>кого анали</w:t>
      </w:r>
      <w:r>
        <w:rPr>
          <w:rFonts w:ascii="Times New Roman" w:hAnsi="Times New Roman" w:cs="Times New Roman"/>
          <w:sz w:val="28"/>
          <w:szCs w:val="28"/>
        </w:rPr>
        <w:t xml:space="preserve"> </w:t>
      </w:r>
      <w:r w:rsidRPr="002D1595">
        <w:rPr>
          <w:rFonts w:ascii="Times New Roman" w:hAnsi="Times New Roman" w:cs="Times New Roman"/>
          <w:sz w:val="28"/>
          <w:szCs w:val="28"/>
        </w:rPr>
        <w:t>за права.</w:t>
      </w:r>
      <w:r>
        <w:rPr>
          <w:rFonts w:ascii="Times New Roman" w:hAnsi="Times New Roman" w:cs="Times New Roman"/>
          <w:sz w:val="28"/>
          <w:szCs w:val="28"/>
        </w:rPr>
        <w:t xml:space="preserve"> </w:t>
      </w:r>
      <w:r w:rsidRPr="002D1595">
        <w:rPr>
          <w:rFonts w:ascii="Times New Roman" w:hAnsi="Times New Roman" w:cs="Times New Roman"/>
          <w:sz w:val="28"/>
          <w:szCs w:val="28"/>
        </w:rPr>
        <w:t>С</w:t>
      </w:r>
      <w:r>
        <w:rPr>
          <w:rFonts w:ascii="Times New Roman" w:hAnsi="Times New Roman" w:cs="Times New Roman"/>
          <w:sz w:val="28"/>
          <w:szCs w:val="28"/>
        </w:rPr>
        <w:t>огласованность их</w:t>
      </w:r>
      <w:r w:rsidRPr="002D1595">
        <w:rPr>
          <w:rFonts w:ascii="Times New Roman" w:hAnsi="Times New Roman" w:cs="Times New Roman"/>
          <w:sz w:val="28"/>
          <w:szCs w:val="28"/>
        </w:rPr>
        <w:t xml:space="preserve"> действий, легитимация репрессии происходит </w:t>
      </w:r>
      <w:r>
        <w:rPr>
          <w:rFonts w:ascii="Times New Roman" w:hAnsi="Times New Roman" w:cs="Times New Roman"/>
          <w:sz w:val="28"/>
          <w:szCs w:val="28"/>
        </w:rPr>
        <w:t>с использованием</w:t>
      </w:r>
      <w:r w:rsidRPr="002D1595">
        <w:rPr>
          <w:rFonts w:ascii="Times New Roman" w:hAnsi="Times New Roman" w:cs="Times New Roman"/>
          <w:sz w:val="28"/>
          <w:szCs w:val="28"/>
        </w:rPr>
        <w:t xml:space="preserve"> </w:t>
      </w:r>
      <w:r>
        <w:rPr>
          <w:rFonts w:ascii="Times New Roman" w:hAnsi="Times New Roman" w:cs="Times New Roman"/>
          <w:sz w:val="28"/>
          <w:szCs w:val="28"/>
        </w:rPr>
        <w:t>традиционных</w:t>
      </w:r>
      <w:r w:rsidRPr="002D1595">
        <w:rPr>
          <w:rFonts w:ascii="Times New Roman" w:hAnsi="Times New Roman" w:cs="Times New Roman"/>
          <w:sz w:val="28"/>
          <w:szCs w:val="28"/>
        </w:rPr>
        <w:t xml:space="preserve"> юридических конструкций,</w:t>
      </w:r>
      <w:r>
        <w:rPr>
          <w:rFonts w:ascii="Times New Roman" w:hAnsi="Times New Roman" w:cs="Times New Roman"/>
          <w:sz w:val="28"/>
          <w:szCs w:val="28"/>
        </w:rPr>
        <w:t xml:space="preserve"> получающих</w:t>
      </w:r>
      <w:r w:rsidRPr="002D1595">
        <w:rPr>
          <w:rFonts w:ascii="Times New Roman" w:hAnsi="Times New Roman" w:cs="Times New Roman"/>
          <w:sz w:val="28"/>
          <w:szCs w:val="28"/>
        </w:rPr>
        <w:t>, о</w:t>
      </w:r>
      <w:r w:rsidRPr="002D1595">
        <w:rPr>
          <w:rFonts w:ascii="Times New Roman" w:hAnsi="Times New Roman" w:cs="Times New Roman"/>
          <w:sz w:val="28"/>
          <w:szCs w:val="28"/>
        </w:rPr>
        <w:t>д</w:t>
      </w:r>
      <w:r w:rsidRPr="002D1595">
        <w:rPr>
          <w:rFonts w:ascii="Times New Roman" w:hAnsi="Times New Roman" w:cs="Times New Roman"/>
          <w:sz w:val="28"/>
          <w:szCs w:val="28"/>
        </w:rPr>
        <w:t xml:space="preserve">нако, в современных условиях совершенно новое звучание. </w:t>
      </w:r>
      <w:r>
        <w:rPr>
          <w:rFonts w:ascii="Times New Roman" w:hAnsi="Times New Roman" w:cs="Times New Roman"/>
          <w:sz w:val="28"/>
          <w:szCs w:val="28"/>
        </w:rPr>
        <w:t>Э</w:t>
      </w:r>
      <w:r w:rsidRPr="002D1595">
        <w:rPr>
          <w:rFonts w:ascii="Times New Roman" w:hAnsi="Times New Roman" w:cs="Times New Roman"/>
          <w:sz w:val="28"/>
          <w:szCs w:val="28"/>
        </w:rPr>
        <w:t xml:space="preserve">кономический анализ межотраслевого взаимодействия делается на совсем иной почве, </w:t>
      </w:r>
      <w:r>
        <w:rPr>
          <w:rFonts w:ascii="Times New Roman" w:hAnsi="Times New Roman" w:cs="Times New Roman"/>
          <w:sz w:val="28"/>
          <w:szCs w:val="28"/>
        </w:rPr>
        <w:t>чем в прошлые</w:t>
      </w:r>
      <w:r w:rsidRPr="002D1595">
        <w:rPr>
          <w:rFonts w:ascii="Times New Roman" w:hAnsi="Times New Roman" w:cs="Times New Roman"/>
          <w:sz w:val="28"/>
          <w:szCs w:val="28"/>
        </w:rPr>
        <w:t xml:space="preserve"> век</w:t>
      </w:r>
      <w:r>
        <w:rPr>
          <w:rFonts w:ascii="Times New Roman" w:hAnsi="Times New Roman" w:cs="Times New Roman"/>
          <w:sz w:val="28"/>
          <w:szCs w:val="28"/>
        </w:rPr>
        <w:t>а, когда л</w:t>
      </w:r>
      <w:r w:rsidRPr="00946478">
        <w:rPr>
          <w:rFonts w:ascii="Times New Roman" w:hAnsi="Times New Roman" w:cs="Times New Roman"/>
          <w:sz w:val="28"/>
          <w:szCs w:val="28"/>
        </w:rPr>
        <w:t>егитимация уголовного наказания основывалась на им</w:t>
      </w:r>
      <w:r>
        <w:rPr>
          <w:rFonts w:ascii="Times New Roman" w:hAnsi="Times New Roman" w:cs="Times New Roman"/>
          <w:sz w:val="28"/>
          <w:szCs w:val="28"/>
        </w:rPr>
        <w:t xml:space="preserve"> </w:t>
      </w:r>
      <w:r w:rsidRPr="00946478">
        <w:rPr>
          <w:rFonts w:ascii="Times New Roman" w:hAnsi="Times New Roman" w:cs="Times New Roman"/>
          <w:sz w:val="28"/>
          <w:szCs w:val="28"/>
        </w:rPr>
        <w:t xml:space="preserve">перативах </w:t>
      </w:r>
      <w:r>
        <w:rPr>
          <w:rFonts w:ascii="Times New Roman" w:hAnsi="Times New Roman" w:cs="Times New Roman"/>
          <w:sz w:val="28"/>
          <w:szCs w:val="28"/>
        </w:rPr>
        <w:t xml:space="preserve">о </w:t>
      </w:r>
      <w:r w:rsidRPr="00946478">
        <w:rPr>
          <w:rFonts w:ascii="Times New Roman" w:hAnsi="Times New Roman" w:cs="Times New Roman"/>
          <w:sz w:val="28"/>
          <w:szCs w:val="28"/>
        </w:rPr>
        <w:t>свободе выбора, осознанной необходимости и т.д.</w:t>
      </w:r>
      <w:r w:rsidRPr="00EB0654">
        <w:rPr>
          <w:rStyle w:val="a5"/>
          <w:rFonts w:ascii="Times New Roman" w:hAnsi="Times New Roman" w:cs="Times New Roman"/>
          <w:sz w:val="28"/>
          <w:szCs w:val="28"/>
        </w:rPr>
        <w:footnoteReference w:id="13"/>
      </w:r>
      <w:r w:rsidR="00C6757F">
        <w:rPr>
          <w:rFonts w:ascii="Times New Roman" w:hAnsi="Times New Roman" w:cs="Times New Roman"/>
          <w:sz w:val="28"/>
          <w:szCs w:val="28"/>
        </w:rPr>
        <w:t>.</w:t>
      </w:r>
      <w:r>
        <w:rPr>
          <w:rFonts w:ascii="Times New Roman" w:hAnsi="Times New Roman" w:cs="Times New Roman"/>
          <w:sz w:val="28"/>
          <w:szCs w:val="28"/>
        </w:rPr>
        <w:t xml:space="preserve"> </w:t>
      </w:r>
    </w:p>
    <w:p w:rsidR="003F4885" w:rsidRPr="002B115E" w:rsidRDefault="003F4885" w:rsidP="003F4885">
      <w:pPr>
        <w:autoSpaceDE w:val="0"/>
        <w:autoSpaceDN w:val="0"/>
        <w:adjustRightInd w:val="0"/>
        <w:spacing w:after="0" w:line="360" w:lineRule="auto"/>
        <w:ind w:firstLine="540"/>
        <w:jc w:val="both"/>
        <w:outlineLvl w:val="1"/>
        <w:rPr>
          <w:rFonts w:ascii="Times New Roman" w:eastAsia="Times New Roman" w:hAnsi="Times New Roman" w:cs="Times New Roman"/>
          <w:sz w:val="28"/>
        </w:rPr>
      </w:pPr>
      <w:r>
        <w:rPr>
          <w:rFonts w:ascii="Times New Roman" w:eastAsia="Times New Roman" w:hAnsi="Times New Roman" w:cs="Times New Roman"/>
          <w:sz w:val="28"/>
        </w:rPr>
        <w:t>О научной смелости и глубине «погружения» Бентама в проблематику правоведения и государствоведения свидетельствует анонимно изданное с</w:t>
      </w:r>
      <w:r>
        <w:rPr>
          <w:rFonts w:ascii="Times New Roman" w:eastAsia="Times New Roman" w:hAnsi="Times New Roman" w:cs="Times New Roman"/>
          <w:sz w:val="28"/>
        </w:rPr>
        <w:t>о</w:t>
      </w:r>
      <w:r>
        <w:rPr>
          <w:rFonts w:ascii="Times New Roman" w:eastAsia="Times New Roman" w:hAnsi="Times New Roman" w:cs="Times New Roman"/>
          <w:sz w:val="28"/>
        </w:rPr>
        <w:lastRenderedPageBreak/>
        <w:t>чинение «Fragment of Covernment» (Отрывок об управлении, 1776 г.). В нем он оживленно дискутировал с одним из авторитетных юристов XVIII в. У. Блэкстоном (1723-1780</w:t>
      </w:r>
      <w:r w:rsidRPr="007A49B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критикуя </w:t>
      </w:r>
      <w:r>
        <w:rPr>
          <w:rFonts w:ascii="Times New Roman" w:hAnsi="Times New Roman" w:cs="Times New Roman"/>
          <w:sz w:val="28"/>
          <w:szCs w:val="28"/>
        </w:rPr>
        <w:t xml:space="preserve">за </w:t>
      </w:r>
      <w:r w:rsidRPr="007A49B4">
        <w:rPr>
          <w:rFonts w:ascii="Times New Roman" w:hAnsi="Times New Roman" w:cs="Times New Roman"/>
          <w:sz w:val="28"/>
          <w:szCs w:val="28"/>
        </w:rPr>
        <w:t>антиреформистские настроения,</w:t>
      </w:r>
      <w:r w:rsidRPr="007A49B4">
        <w:rPr>
          <w:rFonts w:ascii="Times New Roman" w:eastAsia="Times New Roman" w:hAnsi="Times New Roman" w:cs="Times New Roman"/>
          <w:sz w:val="28"/>
        </w:rPr>
        <w:t xml:space="preserve"> </w:t>
      </w:r>
      <w:r w:rsidR="00AB3418">
        <w:rPr>
          <w:rFonts w:ascii="Times New Roman" w:eastAsia="Times New Roman" w:hAnsi="Times New Roman" w:cs="Times New Roman"/>
          <w:sz w:val="28"/>
        </w:rPr>
        <w:t>выс</w:t>
      </w:r>
      <w:r>
        <w:rPr>
          <w:rFonts w:ascii="Times New Roman" w:eastAsia="Times New Roman" w:hAnsi="Times New Roman" w:cs="Times New Roman"/>
          <w:sz w:val="28"/>
        </w:rPr>
        <w:t>ту</w:t>
      </w:r>
      <w:r w:rsidR="00EB3AE7">
        <w:rPr>
          <w:rFonts w:ascii="Times New Roman" w:eastAsia="Times New Roman" w:hAnsi="Times New Roman" w:cs="Times New Roman"/>
          <w:sz w:val="28"/>
        </w:rPr>
        <w:t xml:space="preserve"> </w:t>
      </w:r>
      <w:r>
        <w:rPr>
          <w:rFonts w:ascii="Times New Roman" w:eastAsia="Times New Roman" w:hAnsi="Times New Roman" w:cs="Times New Roman"/>
          <w:sz w:val="28"/>
        </w:rPr>
        <w:t>пив против его политических взглядов о религиозной терпимости</w:t>
      </w:r>
      <w:r>
        <w:rPr>
          <w:rFonts w:ascii="Times New Roman" w:hAnsi="Times New Roman" w:cs="Times New Roman"/>
          <w:sz w:val="28"/>
          <w:szCs w:val="28"/>
        </w:rPr>
        <w:t xml:space="preserve">, </w:t>
      </w:r>
      <w:r w:rsidRPr="007A49B4">
        <w:rPr>
          <w:rFonts w:ascii="Times New Roman" w:hAnsi="Times New Roman" w:cs="Times New Roman"/>
          <w:sz w:val="28"/>
          <w:szCs w:val="28"/>
        </w:rPr>
        <w:t>смешив</w:t>
      </w:r>
      <w:r>
        <w:rPr>
          <w:rFonts w:ascii="Times New Roman" w:hAnsi="Times New Roman" w:cs="Times New Roman"/>
          <w:sz w:val="28"/>
          <w:szCs w:val="28"/>
        </w:rPr>
        <w:t>а ния</w:t>
      </w:r>
      <w:r w:rsidRPr="007A49B4">
        <w:rPr>
          <w:rFonts w:ascii="Times New Roman" w:hAnsi="Times New Roman" w:cs="Times New Roman"/>
          <w:sz w:val="28"/>
          <w:szCs w:val="28"/>
        </w:rPr>
        <w:t xml:space="preserve"> понятия сущего и должного</w:t>
      </w:r>
      <w:r>
        <w:rPr>
          <w:rStyle w:val="a5"/>
          <w:rFonts w:ascii="Times New Roman" w:eastAsia="Times New Roman" w:hAnsi="Times New Roman" w:cs="Times New Roman"/>
          <w:sz w:val="28"/>
        </w:rPr>
        <w:footnoteReference w:id="14"/>
      </w:r>
      <w:r>
        <w:rPr>
          <w:rFonts w:ascii="Times New Roman" w:eastAsia="Times New Roman" w:hAnsi="Times New Roman" w:cs="Times New Roman"/>
          <w:sz w:val="28"/>
        </w:rPr>
        <w:t>. В более позднем трактате (Введение в о</w:t>
      </w:r>
      <w:r>
        <w:rPr>
          <w:rFonts w:ascii="Times New Roman" w:eastAsia="Times New Roman" w:hAnsi="Times New Roman" w:cs="Times New Roman"/>
          <w:sz w:val="28"/>
        </w:rPr>
        <w:t>с</w:t>
      </w:r>
      <w:r>
        <w:rPr>
          <w:rFonts w:ascii="Times New Roman" w:eastAsia="Times New Roman" w:hAnsi="Times New Roman" w:cs="Times New Roman"/>
          <w:sz w:val="28"/>
        </w:rPr>
        <w:t>нования нравственности и законодательства) Бентам обстоятельно анализиру ет влияние различных мотивов (физического желания, любви к богатству, к покою, к жизни и страха страдания, мщения и др.) на вредные деяния, вновь возвращается к мотиву религии, религиозной вражды и нетерпимости. «Фана тизм никогда не спит; он никогда не может насытиться; его никогда не ост</w:t>
      </w:r>
      <w:r>
        <w:rPr>
          <w:rFonts w:ascii="Times New Roman" w:eastAsia="Times New Roman" w:hAnsi="Times New Roman" w:cs="Times New Roman"/>
          <w:sz w:val="28"/>
        </w:rPr>
        <w:t>а</w:t>
      </w:r>
      <w:r>
        <w:rPr>
          <w:rFonts w:ascii="Times New Roman" w:eastAsia="Times New Roman" w:hAnsi="Times New Roman" w:cs="Times New Roman"/>
          <w:sz w:val="28"/>
        </w:rPr>
        <w:t>навливает человеколюбие, потому что подавлять человеколюбие он считает своей заслугой;… фанат</w:t>
      </w:r>
      <w:r w:rsidR="00277FDF">
        <w:rPr>
          <w:rFonts w:ascii="Times New Roman" w:eastAsia="Times New Roman" w:hAnsi="Times New Roman" w:cs="Times New Roman"/>
          <w:sz w:val="28"/>
        </w:rPr>
        <w:t xml:space="preserve">изм не имеет против себя </w:t>
      </w:r>
      <w:r w:rsidR="00277FDF" w:rsidRPr="00BC7305">
        <w:rPr>
          <w:rFonts w:ascii="Times New Roman" w:eastAsia="Times New Roman" w:hAnsi="Times New Roman" w:cs="Times New Roman"/>
          <w:sz w:val="28"/>
        </w:rPr>
        <w:t>ничего</w:t>
      </w:r>
      <w:r w:rsidRPr="00BC7305">
        <w:rPr>
          <w:rFonts w:ascii="Times New Roman" w:eastAsia="Times New Roman" w:hAnsi="Times New Roman" w:cs="Times New Roman"/>
          <w:sz w:val="28"/>
        </w:rPr>
        <w:t>»</w:t>
      </w:r>
      <w:r>
        <w:rPr>
          <w:rStyle w:val="a5"/>
          <w:rFonts w:ascii="Times New Roman" w:eastAsia="Times New Roman" w:hAnsi="Times New Roman" w:cs="Times New Roman"/>
          <w:sz w:val="28"/>
        </w:rPr>
        <w:footnoteReference w:id="15"/>
      </w:r>
      <w:r>
        <w:rPr>
          <w:rFonts w:ascii="Times New Roman" w:eastAsia="Times New Roman" w:hAnsi="Times New Roman" w:cs="Times New Roman"/>
          <w:sz w:val="28"/>
        </w:rPr>
        <w:t>.</w:t>
      </w:r>
    </w:p>
    <w:p w:rsidR="003F4885" w:rsidRPr="00A84BB8" w:rsidRDefault="003F4885" w:rsidP="003F4885">
      <w:pPr>
        <w:autoSpaceDE w:val="0"/>
        <w:autoSpaceDN w:val="0"/>
        <w:adjustRightInd w:val="0"/>
        <w:spacing w:after="0" w:line="36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A84BB8">
        <w:rPr>
          <w:rFonts w:ascii="Times New Roman" w:eastAsia="Times New Roman" w:hAnsi="Times New Roman" w:cs="Times New Roman"/>
          <w:sz w:val="28"/>
          <w:szCs w:val="28"/>
        </w:rPr>
        <w:t>е отверга</w:t>
      </w:r>
      <w:r>
        <w:rPr>
          <w:rFonts w:ascii="Times New Roman" w:eastAsia="Times New Roman" w:hAnsi="Times New Roman" w:cs="Times New Roman"/>
          <w:sz w:val="28"/>
          <w:szCs w:val="28"/>
        </w:rPr>
        <w:t>я р</w:t>
      </w:r>
      <w:r w:rsidRPr="00A84BB8">
        <w:rPr>
          <w:rFonts w:ascii="Times New Roman" w:eastAsia="Times New Roman" w:hAnsi="Times New Roman" w:cs="Times New Roman"/>
          <w:sz w:val="28"/>
          <w:szCs w:val="28"/>
        </w:rPr>
        <w:t xml:space="preserve">елигию вообще, </w:t>
      </w:r>
      <w:r w:rsidR="007007C9">
        <w:rPr>
          <w:rFonts w:ascii="Times New Roman" w:eastAsia="Times New Roman" w:hAnsi="Times New Roman" w:cs="Times New Roman"/>
          <w:sz w:val="28"/>
          <w:szCs w:val="28"/>
        </w:rPr>
        <w:t>Бентам счита</w:t>
      </w:r>
      <w:r w:rsidR="00F12674">
        <w:rPr>
          <w:rFonts w:ascii="Times New Roman" w:eastAsia="Times New Roman" w:hAnsi="Times New Roman" w:cs="Times New Roman"/>
          <w:sz w:val="28"/>
          <w:szCs w:val="28"/>
        </w:rPr>
        <w:t>л</w:t>
      </w:r>
      <w:r w:rsidR="007007C9">
        <w:rPr>
          <w:rFonts w:ascii="Times New Roman" w:eastAsia="Times New Roman" w:hAnsi="Times New Roman" w:cs="Times New Roman"/>
          <w:sz w:val="28"/>
          <w:szCs w:val="28"/>
        </w:rPr>
        <w:t xml:space="preserve">, что подлинная, </w:t>
      </w:r>
      <w:r w:rsidRPr="00A84BB8">
        <w:rPr>
          <w:rFonts w:ascii="Times New Roman" w:eastAsia="Times New Roman" w:hAnsi="Times New Roman" w:cs="Times New Roman"/>
          <w:sz w:val="28"/>
          <w:szCs w:val="28"/>
        </w:rPr>
        <w:t>естестве</w:t>
      </w:r>
      <w:r w:rsidRPr="00A84BB8">
        <w:rPr>
          <w:rFonts w:ascii="Times New Roman" w:eastAsia="Times New Roman" w:hAnsi="Times New Roman" w:cs="Times New Roman"/>
          <w:sz w:val="28"/>
          <w:szCs w:val="28"/>
        </w:rPr>
        <w:t>н</w:t>
      </w:r>
      <w:r w:rsidRPr="00A84BB8">
        <w:rPr>
          <w:rFonts w:ascii="Times New Roman" w:eastAsia="Times New Roman" w:hAnsi="Times New Roman" w:cs="Times New Roman"/>
          <w:sz w:val="28"/>
          <w:szCs w:val="28"/>
        </w:rPr>
        <w:t>ная религия должна быть подчинена принципам деонтологии (раздел этики, в котором изучаются проблемы долга и должного)</w:t>
      </w:r>
      <w:r>
        <w:rPr>
          <w:rFonts w:ascii="Times New Roman" w:eastAsia="Times New Roman" w:hAnsi="Times New Roman" w:cs="Times New Roman"/>
          <w:sz w:val="28"/>
          <w:szCs w:val="28"/>
        </w:rPr>
        <w:t>,</w:t>
      </w:r>
      <w:r w:rsidRPr="00A84BB8">
        <w:rPr>
          <w:rFonts w:ascii="Times New Roman" w:hAnsi="Times New Roman" w:cs="Times New Roman"/>
          <w:sz w:val="28"/>
          <w:szCs w:val="28"/>
        </w:rPr>
        <w:t xml:space="preserve"> призывал не только к вер</w:t>
      </w:r>
      <w:r w:rsidRPr="00A84BB8">
        <w:rPr>
          <w:rFonts w:ascii="Times New Roman" w:hAnsi="Times New Roman" w:cs="Times New Roman"/>
          <w:sz w:val="28"/>
          <w:szCs w:val="28"/>
        </w:rPr>
        <w:t>о</w:t>
      </w:r>
      <w:r w:rsidRPr="00A84BB8">
        <w:rPr>
          <w:rFonts w:ascii="Times New Roman" w:hAnsi="Times New Roman" w:cs="Times New Roman"/>
          <w:sz w:val="28"/>
          <w:szCs w:val="28"/>
        </w:rPr>
        <w:t xml:space="preserve">терпимости, но к подлинной свободе совести </w:t>
      </w:r>
      <w:r w:rsidR="00277FDF">
        <w:rPr>
          <w:rFonts w:ascii="Times New Roman" w:hAnsi="Times New Roman" w:cs="Times New Roman"/>
          <w:sz w:val="28"/>
          <w:szCs w:val="28"/>
        </w:rPr>
        <w:t>–</w:t>
      </w:r>
      <w:r w:rsidRPr="00A84BB8">
        <w:rPr>
          <w:rFonts w:ascii="Times New Roman" w:hAnsi="Times New Roman" w:cs="Times New Roman"/>
          <w:sz w:val="28"/>
          <w:szCs w:val="28"/>
        </w:rPr>
        <w:t xml:space="preserve"> к отделению церкви от госуда</w:t>
      </w:r>
      <w:r>
        <w:rPr>
          <w:rFonts w:ascii="Times New Roman" w:hAnsi="Times New Roman" w:cs="Times New Roman"/>
          <w:sz w:val="28"/>
          <w:szCs w:val="28"/>
        </w:rPr>
        <w:t xml:space="preserve"> </w:t>
      </w:r>
      <w:r w:rsidRPr="00A84BB8">
        <w:rPr>
          <w:rFonts w:ascii="Times New Roman" w:hAnsi="Times New Roman" w:cs="Times New Roman"/>
          <w:sz w:val="28"/>
          <w:szCs w:val="28"/>
        </w:rPr>
        <w:t>рства и превращению религии в частное дело</w:t>
      </w:r>
      <w:r>
        <w:rPr>
          <w:rFonts w:ascii="Times New Roman" w:hAnsi="Times New Roman" w:cs="Times New Roman"/>
          <w:sz w:val="28"/>
          <w:szCs w:val="28"/>
        </w:rPr>
        <w:t xml:space="preserve">, </w:t>
      </w:r>
      <w:r w:rsidRPr="00A84BB8">
        <w:rPr>
          <w:rFonts w:ascii="Times New Roman" w:eastAsia="Times New Roman" w:hAnsi="Times New Roman" w:cs="Times New Roman"/>
          <w:sz w:val="28"/>
          <w:szCs w:val="28"/>
        </w:rPr>
        <w:t>что коммерциализация церкви, участие е</w:t>
      </w:r>
      <w:r w:rsidR="00BE2190">
        <w:rPr>
          <w:rFonts w:ascii="Times New Roman" w:eastAsia="Times New Roman" w:hAnsi="Times New Roman" w:cs="Times New Roman"/>
          <w:sz w:val="28"/>
          <w:szCs w:val="28"/>
        </w:rPr>
        <w:t>ё</w:t>
      </w:r>
      <w:r w:rsidRPr="00A84BB8">
        <w:rPr>
          <w:rFonts w:ascii="Times New Roman" w:eastAsia="Times New Roman" w:hAnsi="Times New Roman" w:cs="Times New Roman"/>
          <w:sz w:val="28"/>
          <w:szCs w:val="28"/>
        </w:rPr>
        <w:t xml:space="preserve"> в политике, вмешательство в судебные дела </w:t>
      </w:r>
      <w:r w:rsidR="00277FDF">
        <w:rPr>
          <w:rFonts w:ascii="Times New Roman" w:eastAsia="Times New Roman" w:hAnsi="Times New Roman" w:cs="Times New Roman"/>
          <w:sz w:val="28"/>
          <w:szCs w:val="28"/>
        </w:rPr>
        <w:t>–</w:t>
      </w:r>
      <w:r w:rsidRPr="00A84BB8">
        <w:rPr>
          <w:rFonts w:ascii="Times New Roman" w:eastAsia="Times New Roman" w:hAnsi="Times New Roman" w:cs="Times New Roman"/>
          <w:sz w:val="28"/>
          <w:szCs w:val="28"/>
        </w:rPr>
        <w:t xml:space="preserve"> аморальны.</w:t>
      </w:r>
    </w:p>
    <w:p w:rsidR="003F4885" w:rsidRPr="00C553F2" w:rsidRDefault="003F4885" w:rsidP="003F4885">
      <w:pPr>
        <w:spacing w:line="360" w:lineRule="auto"/>
        <w:ind w:firstLine="567"/>
        <w:jc w:val="both"/>
        <w:rPr>
          <w:rFonts w:ascii="Times New Roman" w:hAnsi="Times New Roman" w:cs="Times New Roman"/>
          <w:sz w:val="28"/>
        </w:rPr>
      </w:pPr>
      <w:r>
        <w:rPr>
          <w:rFonts w:ascii="Times New Roman" w:eastAsia="Times New Roman" w:hAnsi="Times New Roman" w:cs="Times New Roman"/>
          <w:sz w:val="28"/>
        </w:rPr>
        <w:t>Заметен вклад Бентама в развитие вопросов политической экономии и философии. Исходя из того, что люди всегда жили в обществе, в своих произ ведениях он резко критиковал теори</w:t>
      </w:r>
      <w:r w:rsidR="00277FDF">
        <w:rPr>
          <w:rFonts w:ascii="Times New Roman" w:eastAsia="Times New Roman" w:hAnsi="Times New Roman" w:cs="Times New Roman"/>
          <w:sz w:val="28"/>
        </w:rPr>
        <w:t>ю общественного договора, т.к.</w:t>
      </w:r>
      <w:r>
        <w:rPr>
          <w:rFonts w:ascii="Times New Roman" w:eastAsia="Times New Roman" w:hAnsi="Times New Roman" w:cs="Times New Roman"/>
          <w:sz w:val="28"/>
        </w:rPr>
        <w:t xml:space="preserve"> исходив шая из наличия у индивидов прав, которые отчуждаются при его заключ</w:t>
      </w:r>
      <w:r>
        <w:rPr>
          <w:rFonts w:ascii="Times New Roman" w:eastAsia="Times New Roman" w:hAnsi="Times New Roman" w:cs="Times New Roman"/>
          <w:sz w:val="28"/>
        </w:rPr>
        <w:t>е</w:t>
      </w:r>
      <w:r>
        <w:rPr>
          <w:rFonts w:ascii="Times New Roman" w:eastAsia="Times New Roman" w:hAnsi="Times New Roman" w:cs="Times New Roman"/>
          <w:sz w:val="28"/>
        </w:rPr>
        <w:t>нии, она лишена исторических оснований: правление (а значит, государство) устанавливается либо как результат исторически сложившихся обстоятель ств, либо посредством применения силы. С позиций юридического позитиви зма Бентам критикует и естественное право, поскольку его содержание н</w:t>
      </w:r>
      <w:r>
        <w:rPr>
          <w:rFonts w:ascii="Times New Roman" w:eastAsia="Times New Roman" w:hAnsi="Times New Roman" w:cs="Times New Roman"/>
          <w:sz w:val="28"/>
        </w:rPr>
        <w:t>е</w:t>
      </w:r>
      <w:r>
        <w:rPr>
          <w:rFonts w:ascii="Times New Roman" w:eastAsia="Times New Roman" w:hAnsi="Times New Roman" w:cs="Times New Roman"/>
          <w:sz w:val="28"/>
        </w:rPr>
        <w:lastRenderedPageBreak/>
        <w:t>определенно и всеми толкуется по-разному; считая его несостоятельным, приз навал реальным лишь то право, которое установлено государством – с</w:t>
      </w:r>
      <w:r>
        <w:rPr>
          <w:rFonts w:ascii="Times New Roman" w:eastAsia="Times New Roman" w:hAnsi="Times New Roman" w:cs="Times New Roman"/>
          <w:sz w:val="28"/>
        </w:rPr>
        <w:t>о</w:t>
      </w:r>
      <w:r>
        <w:rPr>
          <w:rFonts w:ascii="Times New Roman" w:eastAsia="Times New Roman" w:hAnsi="Times New Roman" w:cs="Times New Roman"/>
          <w:sz w:val="28"/>
        </w:rPr>
        <w:t>вокуп ность законов, повеление суверена, изданных или одобренных им для регули рования класса лиц, находящихся под его властью.</w:t>
      </w:r>
      <w:r>
        <w:rPr>
          <w:rFonts w:ascii="Times New Roman" w:hAnsi="Times New Roman" w:cs="Times New Roman"/>
          <w:sz w:val="28"/>
        </w:rPr>
        <w:t xml:space="preserve"> Будучи убежде</w:t>
      </w:r>
      <w:r>
        <w:rPr>
          <w:rFonts w:ascii="Times New Roman" w:hAnsi="Times New Roman" w:cs="Times New Roman"/>
          <w:sz w:val="28"/>
        </w:rPr>
        <w:t>н</w:t>
      </w:r>
      <w:r>
        <w:rPr>
          <w:rFonts w:ascii="Times New Roman" w:hAnsi="Times New Roman" w:cs="Times New Roman"/>
          <w:sz w:val="28"/>
        </w:rPr>
        <w:t>ным в несостоятельности метафизических представлений о праве, положе</w:t>
      </w:r>
      <w:r>
        <w:rPr>
          <w:rFonts w:ascii="Times New Roman" w:hAnsi="Times New Roman" w:cs="Times New Roman"/>
          <w:sz w:val="28"/>
        </w:rPr>
        <w:t>н</w:t>
      </w:r>
      <w:r>
        <w:rPr>
          <w:rFonts w:ascii="Times New Roman" w:hAnsi="Times New Roman" w:cs="Times New Roman"/>
          <w:sz w:val="28"/>
        </w:rPr>
        <w:t>ных в осно ву учений естественного права, он</w:t>
      </w:r>
      <w:r>
        <w:rPr>
          <w:sz w:val="28"/>
        </w:rPr>
        <w:t xml:space="preserve"> </w:t>
      </w:r>
      <w:r>
        <w:rPr>
          <w:rFonts w:ascii="Times New Roman" w:hAnsi="Times New Roman" w:cs="Times New Roman"/>
          <w:sz w:val="28"/>
        </w:rPr>
        <w:t>отказывается от врожденных отвлеченных начал морали и законодательства и пытается выстроить всео</w:t>
      </w:r>
      <w:r>
        <w:rPr>
          <w:rFonts w:ascii="Times New Roman" w:hAnsi="Times New Roman" w:cs="Times New Roman"/>
          <w:sz w:val="28"/>
        </w:rPr>
        <w:t>б</w:t>
      </w:r>
      <w:r>
        <w:rPr>
          <w:rFonts w:ascii="Times New Roman" w:hAnsi="Times New Roman" w:cs="Times New Roman"/>
          <w:sz w:val="28"/>
        </w:rPr>
        <w:t>щую теорию че ловеческих действий на основании неоспоримых данных опыта. В качестве предмета законодательства Бентам видит общее благо</w:t>
      </w:r>
      <w:r w:rsidR="008A0179">
        <w:rPr>
          <w:rFonts w:ascii="Times New Roman" w:hAnsi="Times New Roman" w:cs="Times New Roman"/>
          <w:sz w:val="28"/>
        </w:rPr>
        <w:t xml:space="preserve"> (к</w:t>
      </w:r>
      <w:r w:rsidR="008A0179">
        <w:rPr>
          <w:rFonts w:ascii="Times New Roman" w:hAnsi="Times New Roman" w:cs="Times New Roman"/>
          <w:sz w:val="28"/>
        </w:rPr>
        <w:t>о</w:t>
      </w:r>
      <w:r w:rsidR="008A0179">
        <w:rPr>
          <w:rFonts w:ascii="Times New Roman" w:hAnsi="Times New Roman" w:cs="Times New Roman"/>
          <w:sz w:val="28"/>
        </w:rPr>
        <w:t>торое он</w:t>
      </w:r>
      <w:r w:rsidR="00393E8C">
        <w:rPr>
          <w:rFonts w:ascii="Times New Roman" w:hAnsi="Times New Roman" w:cs="Times New Roman"/>
          <w:sz w:val="28"/>
        </w:rPr>
        <w:t xml:space="preserve"> с утилита</w:t>
      </w:r>
      <w:r w:rsidR="00FF0790">
        <w:rPr>
          <w:rFonts w:ascii="Times New Roman" w:hAnsi="Times New Roman" w:cs="Times New Roman"/>
          <w:sz w:val="28"/>
        </w:rPr>
        <w:t xml:space="preserve"> </w:t>
      </w:r>
      <w:r w:rsidR="00393E8C">
        <w:rPr>
          <w:rFonts w:ascii="Times New Roman" w:hAnsi="Times New Roman" w:cs="Times New Roman"/>
          <w:sz w:val="28"/>
        </w:rPr>
        <w:t>рных позиций</w:t>
      </w:r>
      <w:r w:rsidR="008A0179">
        <w:rPr>
          <w:rFonts w:ascii="Times New Roman" w:hAnsi="Times New Roman" w:cs="Times New Roman"/>
          <w:sz w:val="28"/>
        </w:rPr>
        <w:t xml:space="preserve"> просто определ</w:t>
      </w:r>
      <w:r w:rsidR="003525CA">
        <w:rPr>
          <w:rFonts w:ascii="Times New Roman" w:hAnsi="Times New Roman" w:cs="Times New Roman"/>
          <w:sz w:val="28"/>
        </w:rPr>
        <w:t>и</w:t>
      </w:r>
      <w:r w:rsidR="008A0179">
        <w:rPr>
          <w:rFonts w:ascii="Times New Roman" w:hAnsi="Times New Roman" w:cs="Times New Roman"/>
          <w:sz w:val="28"/>
        </w:rPr>
        <w:t>л как пользу большинства</w:t>
      </w:r>
      <w:r w:rsidR="003525CA">
        <w:rPr>
          <w:rFonts w:ascii="Times New Roman" w:hAnsi="Times New Roman" w:cs="Times New Roman"/>
          <w:sz w:val="28"/>
        </w:rPr>
        <w:t>, устранив</w:t>
      </w:r>
      <w:r w:rsidR="008A0179">
        <w:rPr>
          <w:rFonts w:ascii="Times New Roman" w:hAnsi="Times New Roman" w:cs="Times New Roman"/>
          <w:sz w:val="28"/>
        </w:rPr>
        <w:t xml:space="preserve"> тем с</w:t>
      </w:r>
      <w:r w:rsidR="003525CA">
        <w:rPr>
          <w:rFonts w:ascii="Times New Roman" w:hAnsi="Times New Roman" w:cs="Times New Roman"/>
          <w:sz w:val="28"/>
        </w:rPr>
        <w:t>амым полностью всяческие призывы к объективной справе</w:t>
      </w:r>
      <w:r w:rsidR="003525CA">
        <w:rPr>
          <w:rFonts w:ascii="Times New Roman" w:hAnsi="Times New Roman" w:cs="Times New Roman"/>
          <w:sz w:val="28"/>
        </w:rPr>
        <w:t>д</w:t>
      </w:r>
      <w:r w:rsidR="003525CA">
        <w:rPr>
          <w:rFonts w:ascii="Times New Roman" w:hAnsi="Times New Roman" w:cs="Times New Roman"/>
          <w:sz w:val="28"/>
        </w:rPr>
        <w:t>ливости</w:t>
      </w:r>
      <w:r w:rsidR="008A0179">
        <w:rPr>
          <w:rFonts w:ascii="Times New Roman" w:hAnsi="Times New Roman" w:cs="Times New Roman"/>
          <w:sz w:val="28"/>
        </w:rPr>
        <w:t>)</w:t>
      </w:r>
      <w:r>
        <w:rPr>
          <w:rFonts w:ascii="Times New Roman" w:hAnsi="Times New Roman" w:cs="Times New Roman"/>
          <w:sz w:val="28"/>
        </w:rPr>
        <w:t>, а общая польза должна быть принципом в рассуждениях законод</w:t>
      </w:r>
      <w:r>
        <w:rPr>
          <w:rFonts w:ascii="Times New Roman" w:hAnsi="Times New Roman" w:cs="Times New Roman"/>
          <w:sz w:val="28"/>
        </w:rPr>
        <w:t>а</w:t>
      </w:r>
      <w:r>
        <w:rPr>
          <w:rFonts w:ascii="Times New Roman" w:hAnsi="Times New Roman" w:cs="Times New Roman"/>
          <w:sz w:val="28"/>
        </w:rPr>
        <w:t>теля. «Законодате</w:t>
      </w:r>
      <w:r w:rsidR="00393E8C">
        <w:rPr>
          <w:rFonts w:ascii="Times New Roman" w:hAnsi="Times New Roman" w:cs="Times New Roman"/>
          <w:sz w:val="28"/>
        </w:rPr>
        <w:t xml:space="preserve"> </w:t>
      </w:r>
      <w:r>
        <w:rPr>
          <w:rFonts w:ascii="Times New Roman" w:hAnsi="Times New Roman" w:cs="Times New Roman"/>
          <w:sz w:val="28"/>
        </w:rPr>
        <w:t xml:space="preserve">льство – говорит он в трактате </w:t>
      </w:r>
      <w:r w:rsidRPr="00C553F2">
        <w:rPr>
          <w:rFonts w:ascii="Times New Roman" w:hAnsi="Times New Roman" w:cs="Times New Roman"/>
          <w:sz w:val="28"/>
        </w:rPr>
        <w:t>"</w:t>
      </w:r>
      <w:r w:rsidRPr="00C553F2">
        <w:rPr>
          <w:rFonts w:ascii="Times New Roman" w:hAnsi="Times New Roman" w:cs="Times New Roman"/>
          <w:sz w:val="28"/>
          <w:lang w:val="en-US"/>
        </w:rPr>
        <w:t>Prinzipes</w:t>
      </w:r>
      <w:r w:rsidRPr="00C553F2">
        <w:rPr>
          <w:rFonts w:ascii="Times New Roman" w:hAnsi="Times New Roman" w:cs="Times New Roman"/>
          <w:sz w:val="28"/>
        </w:rPr>
        <w:t xml:space="preserve"> </w:t>
      </w:r>
      <w:r w:rsidRPr="00C553F2">
        <w:rPr>
          <w:rFonts w:ascii="Times New Roman" w:hAnsi="Times New Roman" w:cs="Times New Roman"/>
          <w:sz w:val="28"/>
          <w:lang w:val="en-US"/>
        </w:rPr>
        <w:t>de</w:t>
      </w:r>
      <w:r w:rsidRPr="00C553F2">
        <w:rPr>
          <w:rFonts w:ascii="Times New Roman" w:hAnsi="Times New Roman" w:cs="Times New Roman"/>
          <w:sz w:val="28"/>
        </w:rPr>
        <w:t xml:space="preserve"> </w:t>
      </w:r>
      <w:r w:rsidRPr="00C553F2">
        <w:rPr>
          <w:rFonts w:ascii="Times New Roman" w:hAnsi="Times New Roman" w:cs="Times New Roman"/>
          <w:sz w:val="28"/>
          <w:lang w:val="en-US"/>
        </w:rPr>
        <w:t>legislation</w:t>
      </w:r>
      <w:r w:rsidRPr="00C553F2">
        <w:rPr>
          <w:rFonts w:ascii="Times New Roman" w:hAnsi="Times New Roman" w:cs="Times New Roman"/>
          <w:sz w:val="28"/>
        </w:rPr>
        <w:t xml:space="preserve">", </w:t>
      </w:r>
      <w:r>
        <w:rPr>
          <w:rFonts w:ascii="Times New Roman" w:hAnsi="Times New Roman" w:cs="Times New Roman"/>
          <w:sz w:val="28"/>
        </w:rPr>
        <w:t>т</w:t>
      </w:r>
      <w:r w:rsidRPr="00C553F2">
        <w:rPr>
          <w:rFonts w:ascii="Times New Roman" w:hAnsi="Times New Roman" w:cs="Times New Roman"/>
          <w:sz w:val="28"/>
        </w:rPr>
        <w:t xml:space="preserve">. 1, </w:t>
      </w:r>
      <w:r>
        <w:rPr>
          <w:rFonts w:ascii="Times New Roman" w:hAnsi="Times New Roman" w:cs="Times New Roman"/>
          <w:sz w:val="28"/>
        </w:rPr>
        <w:t>издание</w:t>
      </w:r>
      <w:r w:rsidRPr="00C553F2">
        <w:rPr>
          <w:rFonts w:ascii="Times New Roman" w:hAnsi="Times New Roman" w:cs="Times New Roman"/>
          <w:sz w:val="28"/>
        </w:rPr>
        <w:t xml:space="preserve"> </w:t>
      </w:r>
      <w:r>
        <w:rPr>
          <w:rFonts w:ascii="Times New Roman" w:hAnsi="Times New Roman" w:cs="Times New Roman"/>
          <w:sz w:val="28"/>
        </w:rPr>
        <w:t>Дюмона, 1789 (Принципы законодательства)</w:t>
      </w:r>
      <w:r w:rsidR="00393E8C">
        <w:rPr>
          <w:rFonts w:ascii="Times New Roman" w:hAnsi="Times New Roman" w:cs="Times New Roman"/>
          <w:sz w:val="28"/>
        </w:rPr>
        <w:t xml:space="preserve"> </w:t>
      </w:r>
      <w:r w:rsidR="00277FDF">
        <w:rPr>
          <w:rFonts w:ascii="Times New Roman" w:hAnsi="Times New Roman" w:cs="Times New Roman"/>
          <w:sz w:val="28"/>
        </w:rPr>
        <w:t xml:space="preserve">– </w:t>
      </w:r>
      <w:r>
        <w:rPr>
          <w:rFonts w:ascii="Times New Roman" w:hAnsi="Times New Roman" w:cs="Times New Roman"/>
          <w:sz w:val="28"/>
        </w:rPr>
        <w:t>имеет тот же центр, что и мораль, но оно не имеет той же периферии»</w:t>
      </w:r>
      <w:r w:rsidRPr="00C553F2">
        <w:rPr>
          <w:rFonts w:ascii="Times New Roman" w:hAnsi="Times New Roman" w:cs="Times New Roman"/>
          <w:sz w:val="28"/>
        </w:rPr>
        <w:t xml:space="preserve">. </w:t>
      </w:r>
    </w:p>
    <w:p w:rsidR="003F4885" w:rsidRDefault="003F4885" w:rsidP="003F4885">
      <w:pPr>
        <w:shd w:val="clear" w:color="auto" w:fill="FFFFFF"/>
        <w:spacing w:after="100" w:afterAutospacing="1" w:line="360" w:lineRule="auto"/>
        <w:ind w:right="-1" w:firstLine="567"/>
        <w:jc w:val="both"/>
        <w:rPr>
          <w:rFonts w:ascii="Times New Roman" w:hAnsi="Times New Roman" w:cs="Times New Roman"/>
          <w:sz w:val="28"/>
        </w:rPr>
      </w:pPr>
      <w:r>
        <w:rPr>
          <w:rFonts w:ascii="Times New Roman" w:hAnsi="Times New Roman" w:cs="Times New Roman"/>
          <w:sz w:val="28"/>
        </w:rPr>
        <w:t>Приверженец и творец утилитаризма</w:t>
      </w:r>
      <w:r w:rsidR="00D008BB">
        <w:rPr>
          <w:rFonts w:ascii="Times New Roman" w:hAnsi="Times New Roman" w:cs="Times New Roman"/>
          <w:sz w:val="28"/>
        </w:rPr>
        <w:t xml:space="preserve"> </w:t>
      </w:r>
      <w:r w:rsidR="00D008BB" w:rsidRPr="00850F58">
        <w:rPr>
          <w:rFonts w:ascii="Times New Roman" w:hAnsi="Times New Roman" w:cs="Times New Roman"/>
          <w:sz w:val="28"/>
          <w:szCs w:val="28"/>
        </w:rPr>
        <w:t>(от лат. utilitas = польза, выгода)</w:t>
      </w:r>
      <w:r>
        <w:rPr>
          <w:rFonts w:ascii="Times New Roman" w:hAnsi="Times New Roman" w:cs="Times New Roman"/>
          <w:sz w:val="28"/>
          <w:szCs w:val="28"/>
        </w:rPr>
        <w:t>,</w:t>
      </w:r>
      <w:r>
        <w:rPr>
          <w:rFonts w:ascii="Times New Roman" w:hAnsi="Times New Roman" w:cs="Times New Roman"/>
          <w:sz w:val="28"/>
        </w:rPr>
        <w:t xml:space="preserve"> </w:t>
      </w:r>
      <w:r w:rsidR="00277FDF">
        <w:rPr>
          <w:rFonts w:ascii="Times New Roman" w:hAnsi="Times New Roman" w:cs="Times New Roman"/>
          <w:sz w:val="28"/>
        </w:rPr>
        <w:t>предтечей,</w:t>
      </w:r>
      <w:r>
        <w:rPr>
          <w:rFonts w:ascii="Times New Roman" w:hAnsi="Times New Roman" w:cs="Times New Roman"/>
          <w:sz w:val="28"/>
        </w:rPr>
        <w:t xml:space="preserve"> которого были Гельвеций и другие французские просветители XVII</w:t>
      </w:r>
      <w:r w:rsidR="00946ADA">
        <w:rPr>
          <w:rFonts w:ascii="Times New Roman" w:hAnsi="Times New Roman" w:cs="Times New Roman"/>
          <w:sz w:val="28"/>
        </w:rPr>
        <w:t>I в., Бентам приспособил его фи</w:t>
      </w:r>
      <w:r>
        <w:rPr>
          <w:rFonts w:ascii="Times New Roman" w:hAnsi="Times New Roman" w:cs="Times New Roman"/>
          <w:sz w:val="28"/>
        </w:rPr>
        <w:t>лософию</w:t>
      </w:r>
      <w:r w:rsidRPr="00A044D8">
        <w:rPr>
          <w:rFonts w:ascii="Times New Roman" w:hAnsi="Times New Roman" w:cs="Times New Roman"/>
          <w:sz w:val="28"/>
        </w:rPr>
        <w:t xml:space="preserve"> </w:t>
      </w:r>
      <w:r>
        <w:rPr>
          <w:rFonts w:ascii="Times New Roman" w:hAnsi="Times New Roman" w:cs="Times New Roman"/>
          <w:sz w:val="28"/>
        </w:rPr>
        <w:t>к потребностям обычного «р</w:t>
      </w:r>
      <w:r>
        <w:rPr>
          <w:rFonts w:ascii="Times New Roman" w:hAnsi="Times New Roman" w:cs="Times New Roman"/>
          <w:sz w:val="28"/>
        </w:rPr>
        <w:t>а</w:t>
      </w:r>
      <w:r>
        <w:rPr>
          <w:rFonts w:ascii="Times New Roman" w:hAnsi="Times New Roman" w:cs="Times New Roman"/>
          <w:sz w:val="28"/>
        </w:rPr>
        <w:t>зумн</w:t>
      </w:r>
      <w:r w:rsidR="00946ADA">
        <w:rPr>
          <w:rFonts w:ascii="Times New Roman" w:hAnsi="Times New Roman" w:cs="Times New Roman"/>
          <w:sz w:val="28"/>
        </w:rPr>
        <w:t>ого» английского буржуа, интере</w:t>
      </w:r>
      <w:r>
        <w:rPr>
          <w:rFonts w:ascii="Times New Roman" w:hAnsi="Times New Roman" w:cs="Times New Roman"/>
          <w:sz w:val="28"/>
        </w:rPr>
        <w:t>сы которого им трактовались как обще</w:t>
      </w:r>
      <w:r w:rsidR="00946ADA">
        <w:rPr>
          <w:rFonts w:ascii="Times New Roman" w:hAnsi="Times New Roman" w:cs="Times New Roman"/>
          <w:sz w:val="28"/>
        </w:rPr>
        <w:t xml:space="preserve"> </w:t>
      </w:r>
      <w:r>
        <w:rPr>
          <w:rFonts w:ascii="Times New Roman" w:hAnsi="Times New Roman" w:cs="Times New Roman"/>
          <w:sz w:val="28"/>
        </w:rPr>
        <w:t>человеческие ценности. Он ставит этот этический принцип в основу действия человека, ценность поведения которого определяется доставляемым им уд</w:t>
      </w:r>
      <w:r>
        <w:rPr>
          <w:rFonts w:ascii="Times New Roman" w:hAnsi="Times New Roman" w:cs="Times New Roman"/>
          <w:sz w:val="28"/>
        </w:rPr>
        <w:t>о</w:t>
      </w:r>
      <w:r>
        <w:rPr>
          <w:rFonts w:ascii="Times New Roman" w:hAnsi="Times New Roman" w:cs="Times New Roman"/>
          <w:sz w:val="28"/>
        </w:rPr>
        <w:t>вольствием или страдани</w:t>
      </w:r>
      <w:r w:rsidR="0060170E">
        <w:rPr>
          <w:rFonts w:ascii="Times New Roman" w:hAnsi="Times New Roman" w:cs="Times New Roman"/>
          <w:sz w:val="28"/>
        </w:rPr>
        <w:t>ем</w:t>
      </w:r>
      <w:r w:rsidR="00C47078">
        <w:rPr>
          <w:rFonts w:ascii="Times New Roman" w:hAnsi="Times New Roman" w:cs="Times New Roman"/>
          <w:sz w:val="28"/>
        </w:rPr>
        <w:t xml:space="preserve">: </w:t>
      </w:r>
      <w:r w:rsidR="0060170E">
        <w:rPr>
          <w:rFonts w:ascii="Times New Roman" w:hAnsi="Times New Roman" w:cs="Times New Roman"/>
          <w:sz w:val="28"/>
        </w:rPr>
        <w:t>к пер</w:t>
      </w:r>
      <w:r>
        <w:rPr>
          <w:rFonts w:ascii="Times New Roman" w:hAnsi="Times New Roman" w:cs="Times New Roman"/>
          <w:sz w:val="28"/>
        </w:rPr>
        <w:t>вому человек стремится, второго избегает</w:t>
      </w:r>
      <w:r w:rsidR="00C47078">
        <w:rPr>
          <w:rFonts w:ascii="Times New Roman" w:hAnsi="Times New Roman" w:cs="Times New Roman"/>
          <w:sz w:val="28"/>
        </w:rPr>
        <w:t>.</w:t>
      </w:r>
      <w:r>
        <w:rPr>
          <w:rFonts w:ascii="Times New Roman" w:hAnsi="Times New Roman" w:cs="Times New Roman"/>
          <w:sz w:val="28"/>
        </w:rPr>
        <w:t xml:space="preserve"> </w:t>
      </w:r>
      <w:r w:rsidR="00C47078">
        <w:rPr>
          <w:rFonts w:ascii="Times New Roman" w:hAnsi="Times New Roman" w:cs="Times New Roman"/>
          <w:sz w:val="28"/>
        </w:rPr>
        <w:t>Р</w:t>
      </w:r>
      <w:r>
        <w:rPr>
          <w:rFonts w:ascii="Times New Roman" w:eastAsia="Times New Roman" w:hAnsi="Times New Roman" w:cs="Times New Roman"/>
          <w:color w:val="000000"/>
          <w:sz w:val="28"/>
        </w:rPr>
        <w:t>ассуждая об удовольствиях и страданиях, классифицирует их по разным о</w:t>
      </w:r>
      <w:r>
        <w:rPr>
          <w:rFonts w:ascii="Times New Roman" w:eastAsia="Times New Roman" w:hAnsi="Times New Roman" w:cs="Times New Roman"/>
          <w:color w:val="000000"/>
          <w:sz w:val="28"/>
        </w:rPr>
        <w:t>с</w:t>
      </w:r>
      <w:r>
        <w:rPr>
          <w:rFonts w:ascii="Times New Roman" w:eastAsia="Times New Roman" w:hAnsi="Times New Roman" w:cs="Times New Roman"/>
          <w:color w:val="000000"/>
          <w:sz w:val="28"/>
        </w:rPr>
        <w:t xml:space="preserve">нованиям; им даже разработаны правила “морального счета”, где добро – “приход”, зло – “расход”. </w:t>
      </w:r>
      <w:r>
        <w:rPr>
          <w:rFonts w:ascii="Times New Roman" w:hAnsi="Times New Roman" w:cs="Times New Roman"/>
          <w:sz w:val="28"/>
        </w:rPr>
        <w:t>Именно этот принцип</w:t>
      </w:r>
      <w:r>
        <w:rPr>
          <w:rFonts w:ascii="Times New Roman" w:hAnsi="Times New Roman" w:cs="Times New Roman"/>
          <w:sz w:val="24"/>
        </w:rPr>
        <w:t xml:space="preserve">: </w:t>
      </w:r>
      <w:r w:rsidRPr="007850BB">
        <w:rPr>
          <w:rFonts w:ascii="Times New Roman" w:hAnsi="Times New Roman" w:cs="Times New Roman"/>
          <w:sz w:val="28"/>
          <w:szCs w:val="28"/>
        </w:rPr>
        <w:t>человек – рационально дейс</w:t>
      </w:r>
      <w:r w:rsidR="0079490F">
        <w:rPr>
          <w:rFonts w:ascii="Times New Roman" w:hAnsi="Times New Roman" w:cs="Times New Roman"/>
          <w:sz w:val="28"/>
          <w:szCs w:val="28"/>
        </w:rPr>
        <w:t xml:space="preserve"> </w:t>
      </w:r>
      <w:r w:rsidRPr="007850BB">
        <w:rPr>
          <w:rFonts w:ascii="Times New Roman" w:hAnsi="Times New Roman" w:cs="Times New Roman"/>
          <w:sz w:val="28"/>
          <w:szCs w:val="28"/>
        </w:rPr>
        <w:t>твующий индивид,</w:t>
      </w:r>
      <w:r>
        <w:rPr>
          <w:rFonts w:ascii="Times New Roman" w:hAnsi="Times New Roman" w:cs="Times New Roman"/>
          <w:sz w:val="28"/>
          <w:szCs w:val="28"/>
        </w:rPr>
        <w:t xml:space="preserve"> </w:t>
      </w:r>
      <w:r w:rsidRPr="007850BB">
        <w:rPr>
          <w:rFonts w:ascii="Times New Roman" w:hAnsi="Times New Roman" w:cs="Times New Roman"/>
          <w:sz w:val="28"/>
          <w:szCs w:val="28"/>
        </w:rPr>
        <w:t>стремящийся к максимизации полезности своих действий,</w:t>
      </w:r>
      <w:r w:rsidR="00277FDF">
        <w:rPr>
          <w:rFonts w:ascii="Times New Roman" w:hAnsi="Times New Roman" w:cs="Times New Roman"/>
          <w:sz w:val="24"/>
        </w:rPr>
        <w:t xml:space="preserve"> </w:t>
      </w:r>
      <w:r w:rsidR="00277FDF">
        <w:rPr>
          <w:rFonts w:ascii="Times New Roman" w:hAnsi="Times New Roman" w:cs="Times New Roman"/>
          <w:sz w:val="28"/>
          <w:szCs w:val="28"/>
        </w:rPr>
        <w:t>–</w:t>
      </w:r>
      <w:r w:rsidR="00277FDF">
        <w:rPr>
          <w:rFonts w:ascii="Times New Roman" w:hAnsi="Times New Roman" w:cs="Times New Roman"/>
          <w:sz w:val="24"/>
        </w:rPr>
        <w:t xml:space="preserve"> </w:t>
      </w:r>
      <w:r w:rsidR="00215AE8">
        <w:rPr>
          <w:rFonts w:ascii="Times New Roman" w:hAnsi="Times New Roman" w:cs="Times New Roman"/>
          <w:sz w:val="28"/>
        </w:rPr>
        <w:t>позволяет оцени</w:t>
      </w:r>
      <w:r>
        <w:rPr>
          <w:rFonts w:ascii="Times New Roman" w:hAnsi="Times New Roman" w:cs="Times New Roman"/>
          <w:sz w:val="28"/>
        </w:rPr>
        <w:t>вать всякое действие в соответствии с тем, способствует ли последнее увеличению или уменьшению счастья лиц, ко</w:t>
      </w:r>
      <w:r w:rsidR="00B0094A">
        <w:rPr>
          <w:rFonts w:ascii="Times New Roman" w:hAnsi="Times New Roman" w:cs="Times New Roman"/>
          <w:sz w:val="28"/>
        </w:rPr>
        <w:t>торых оно затрагив</w:t>
      </w:r>
      <w:r w:rsidR="00B0094A">
        <w:rPr>
          <w:rFonts w:ascii="Times New Roman" w:hAnsi="Times New Roman" w:cs="Times New Roman"/>
          <w:sz w:val="28"/>
        </w:rPr>
        <w:t>а</w:t>
      </w:r>
      <w:r w:rsidR="00B0094A">
        <w:rPr>
          <w:rFonts w:ascii="Times New Roman" w:hAnsi="Times New Roman" w:cs="Times New Roman"/>
          <w:sz w:val="28"/>
        </w:rPr>
        <w:t xml:space="preserve">ет («каждый </w:t>
      </w:r>
      <w:r>
        <w:rPr>
          <w:rFonts w:ascii="Times New Roman" w:hAnsi="Times New Roman" w:cs="Times New Roman"/>
          <w:sz w:val="28"/>
        </w:rPr>
        <w:t xml:space="preserve">делает сам себя судьей своей пользы;… тот, кто не судит о том, </w:t>
      </w:r>
      <w:r>
        <w:rPr>
          <w:rFonts w:ascii="Times New Roman" w:hAnsi="Times New Roman" w:cs="Times New Roman"/>
          <w:sz w:val="28"/>
        </w:rPr>
        <w:lastRenderedPageBreak/>
        <w:t>что ему полезно, меньше, чем ребенок, это идиот»</w:t>
      </w:r>
      <w:r w:rsidR="00215AE8">
        <w:rPr>
          <w:rFonts w:ascii="Times New Roman" w:hAnsi="Times New Roman" w:cs="Times New Roman"/>
          <w:sz w:val="28"/>
        </w:rPr>
        <w:t>.</w:t>
      </w:r>
      <w:r>
        <w:rPr>
          <w:rFonts w:ascii="Times New Roman" w:hAnsi="Times New Roman" w:cs="Times New Roman"/>
          <w:sz w:val="28"/>
        </w:rPr>
        <w:t xml:space="preserve"> Бентам ратовал за созд</w:t>
      </w:r>
      <w:r>
        <w:rPr>
          <w:rFonts w:ascii="Times New Roman" w:hAnsi="Times New Roman" w:cs="Times New Roman"/>
          <w:sz w:val="28"/>
        </w:rPr>
        <w:t>а</w:t>
      </w:r>
      <w:r>
        <w:rPr>
          <w:rFonts w:ascii="Times New Roman" w:hAnsi="Times New Roman" w:cs="Times New Roman"/>
          <w:sz w:val="28"/>
        </w:rPr>
        <w:t xml:space="preserve">ние нравственного термометра, который показывал бы все </w:t>
      </w:r>
      <w:r w:rsidR="00B0094A">
        <w:rPr>
          <w:rFonts w:ascii="Times New Roman" w:hAnsi="Times New Roman" w:cs="Times New Roman"/>
          <w:sz w:val="28"/>
        </w:rPr>
        <w:t>степени счастья и страдания; об</w:t>
      </w:r>
      <w:r>
        <w:rPr>
          <w:rFonts w:ascii="Times New Roman" w:hAnsi="Times New Roman" w:cs="Times New Roman"/>
          <w:sz w:val="28"/>
        </w:rPr>
        <w:t xml:space="preserve">ладание им есть недостижимое совершенство, </w:t>
      </w:r>
      <w:r w:rsidR="00277FDF">
        <w:rPr>
          <w:rFonts w:ascii="Times New Roman" w:hAnsi="Times New Roman" w:cs="Times New Roman"/>
          <w:sz w:val="28"/>
        </w:rPr>
        <w:t>но</w:t>
      </w:r>
      <w:r w:rsidR="00B0094A">
        <w:rPr>
          <w:rFonts w:ascii="Times New Roman" w:hAnsi="Times New Roman" w:cs="Times New Roman"/>
          <w:sz w:val="28"/>
        </w:rPr>
        <w:t xml:space="preserve"> тем не </w:t>
      </w:r>
      <w:r w:rsidR="00277FDF">
        <w:rPr>
          <w:rFonts w:ascii="Times New Roman" w:hAnsi="Times New Roman" w:cs="Times New Roman"/>
          <w:sz w:val="28"/>
        </w:rPr>
        <w:t>менее</w:t>
      </w:r>
      <w:r w:rsidR="00B0094A">
        <w:rPr>
          <w:rFonts w:ascii="Times New Roman" w:hAnsi="Times New Roman" w:cs="Times New Roman"/>
          <w:sz w:val="28"/>
        </w:rPr>
        <w:t xml:space="preserve"> надо стреми</w:t>
      </w:r>
      <w:r>
        <w:rPr>
          <w:rFonts w:ascii="Times New Roman" w:hAnsi="Times New Roman" w:cs="Times New Roman"/>
          <w:sz w:val="28"/>
        </w:rPr>
        <w:t>ться к нему)</w:t>
      </w:r>
      <w:r>
        <w:rPr>
          <w:rStyle w:val="a5"/>
          <w:rFonts w:ascii="Times New Roman" w:hAnsi="Times New Roman" w:cs="Times New Roman"/>
          <w:sz w:val="28"/>
        </w:rPr>
        <w:footnoteReference w:id="16"/>
      </w:r>
      <w:r>
        <w:rPr>
          <w:rFonts w:ascii="Times New Roman" w:hAnsi="Times New Roman" w:cs="Times New Roman"/>
          <w:sz w:val="28"/>
        </w:rPr>
        <w:t xml:space="preserve">. Возможно, под влиянием </w:t>
      </w:r>
      <w:r w:rsidR="00215AE8">
        <w:rPr>
          <w:rFonts w:ascii="Times New Roman" w:hAnsi="Times New Roman" w:cs="Times New Roman"/>
          <w:sz w:val="28"/>
        </w:rPr>
        <w:t xml:space="preserve">его </w:t>
      </w:r>
      <w:r>
        <w:rPr>
          <w:rFonts w:ascii="Times New Roman" w:hAnsi="Times New Roman" w:cs="Times New Roman"/>
          <w:sz w:val="28"/>
        </w:rPr>
        <w:t xml:space="preserve">идей </w:t>
      </w:r>
      <w:r w:rsidR="0079490F">
        <w:rPr>
          <w:rFonts w:ascii="Times New Roman" w:hAnsi="Times New Roman" w:cs="Times New Roman"/>
          <w:sz w:val="28"/>
        </w:rPr>
        <w:t xml:space="preserve">и появился </w:t>
      </w:r>
      <w:r w:rsidR="00F47544">
        <w:rPr>
          <w:rFonts w:ascii="Times New Roman" w:hAnsi="Times New Roman" w:cs="Times New Roman"/>
          <w:sz w:val="28"/>
        </w:rPr>
        <w:t>в Англии</w:t>
      </w:r>
      <w:r>
        <w:rPr>
          <w:rFonts w:ascii="Times New Roman" w:hAnsi="Times New Roman" w:cs="Times New Roman"/>
          <w:sz w:val="28"/>
        </w:rPr>
        <w:t xml:space="preserve"> парадокс аддитивности счастья: что </w:t>
      </w:r>
      <w:r w:rsidR="00B0094A">
        <w:rPr>
          <w:rFonts w:ascii="Times New Roman" w:hAnsi="Times New Roman" w:cs="Times New Roman"/>
          <w:sz w:val="28"/>
        </w:rPr>
        <w:t>лучше, большая группа людей, жи</w:t>
      </w:r>
      <w:r>
        <w:rPr>
          <w:rFonts w:ascii="Times New Roman" w:hAnsi="Times New Roman" w:cs="Times New Roman"/>
          <w:sz w:val="28"/>
        </w:rPr>
        <w:t>вущая сносной жизнью, или небольшая, живущая счастливо? Эта ситу</w:t>
      </w:r>
      <w:r>
        <w:rPr>
          <w:rFonts w:ascii="Times New Roman" w:hAnsi="Times New Roman" w:cs="Times New Roman"/>
          <w:sz w:val="28"/>
        </w:rPr>
        <w:t>а</w:t>
      </w:r>
      <w:r>
        <w:rPr>
          <w:rFonts w:ascii="Times New Roman" w:hAnsi="Times New Roman" w:cs="Times New Roman"/>
          <w:sz w:val="28"/>
        </w:rPr>
        <w:t>ция – свойство величин, состоящее в том, что значение величины целого объ</w:t>
      </w:r>
      <w:r w:rsidR="008D1177">
        <w:rPr>
          <w:rFonts w:ascii="Times New Roman" w:hAnsi="Times New Roman" w:cs="Times New Roman"/>
          <w:sz w:val="28"/>
        </w:rPr>
        <w:t xml:space="preserve"> </w:t>
      </w:r>
      <w:r>
        <w:rPr>
          <w:rFonts w:ascii="Times New Roman" w:hAnsi="Times New Roman" w:cs="Times New Roman"/>
          <w:sz w:val="28"/>
        </w:rPr>
        <w:t xml:space="preserve">екта равно </w:t>
      </w:r>
      <w:r w:rsidR="00B0094A">
        <w:rPr>
          <w:rFonts w:ascii="Times New Roman" w:hAnsi="Times New Roman" w:cs="Times New Roman"/>
          <w:sz w:val="28"/>
        </w:rPr>
        <w:t>сум</w:t>
      </w:r>
      <w:r>
        <w:rPr>
          <w:rFonts w:ascii="Times New Roman" w:hAnsi="Times New Roman" w:cs="Times New Roman"/>
          <w:sz w:val="28"/>
        </w:rPr>
        <w:t>ме величин его частей – может существовать в реальности, но не имеет логического объяснения.</w:t>
      </w:r>
    </w:p>
    <w:p w:rsidR="0081770E" w:rsidRPr="00C553F2" w:rsidRDefault="003F4885" w:rsidP="0081770E">
      <w:pPr>
        <w:spacing w:line="360" w:lineRule="auto"/>
        <w:ind w:firstLine="567"/>
        <w:jc w:val="both"/>
        <w:rPr>
          <w:rFonts w:ascii="Times New Roman" w:hAnsi="Times New Roman" w:cs="Times New Roman"/>
          <w:sz w:val="28"/>
        </w:rPr>
      </w:pPr>
      <w:r>
        <w:rPr>
          <w:rFonts w:ascii="Times New Roman" w:hAnsi="Times New Roman" w:cs="Times New Roman"/>
          <w:sz w:val="28"/>
        </w:rPr>
        <w:t>Счастье определяет и конечную цель законодательной и вообще государ ственной деятельности – «возможно большая сумма счастья для во</w:t>
      </w:r>
      <w:r w:rsidR="0048773E">
        <w:rPr>
          <w:rFonts w:ascii="Times New Roman" w:hAnsi="Times New Roman" w:cs="Times New Roman"/>
          <w:sz w:val="28"/>
        </w:rPr>
        <w:t xml:space="preserve">зможно бо льшего числа людей» – </w:t>
      </w:r>
      <w:r>
        <w:rPr>
          <w:rFonts w:ascii="Times New Roman" w:hAnsi="Times New Roman" w:cs="Times New Roman"/>
          <w:sz w:val="28"/>
        </w:rPr>
        <w:t>учение, названное им теорией максимации (maxim um), т.е. использования всех пригодных средств, чтобы создать наилучшие ус ловия для возможного счастья общества. Общественное благополучие, соста</w:t>
      </w:r>
      <w:r w:rsidR="00B0094A">
        <w:rPr>
          <w:rFonts w:ascii="Times New Roman" w:hAnsi="Times New Roman" w:cs="Times New Roman"/>
          <w:sz w:val="28"/>
        </w:rPr>
        <w:t>в</w:t>
      </w:r>
      <w:r>
        <w:rPr>
          <w:rFonts w:ascii="Times New Roman" w:hAnsi="Times New Roman" w:cs="Times New Roman"/>
          <w:sz w:val="28"/>
        </w:rPr>
        <w:t xml:space="preserve"> ляющее задачу законодательства, складывается из заботы о средствах к </w:t>
      </w:r>
      <w:r w:rsidR="00B0094A">
        <w:rPr>
          <w:rFonts w:ascii="Times New Roman" w:hAnsi="Times New Roman" w:cs="Times New Roman"/>
          <w:sz w:val="28"/>
        </w:rPr>
        <w:t xml:space="preserve">суще </w:t>
      </w:r>
      <w:r>
        <w:rPr>
          <w:rFonts w:ascii="Times New Roman" w:hAnsi="Times New Roman" w:cs="Times New Roman"/>
          <w:sz w:val="28"/>
        </w:rPr>
        <w:t xml:space="preserve">ствованию, о довольстве, </w:t>
      </w:r>
      <w:r w:rsidRPr="00602C7C">
        <w:rPr>
          <w:rFonts w:ascii="Times New Roman" w:hAnsi="Times New Roman" w:cs="Times New Roman"/>
          <w:sz w:val="28"/>
        </w:rPr>
        <w:t>равенстве</w:t>
      </w:r>
      <w:r>
        <w:rPr>
          <w:rFonts w:ascii="Times New Roman" w:hAnsi="Times New Roman" w:cs="Times New Roman"/>
          <w:sz w:val="28"/>
        </w:rPr>
        <w:t xml:space="preserve"> и безопасности. </w:t>
      </w:r>
      <w:r w:rsidR="0081770E">
        <w:rPr>
          <w:rFonts w:ascii="Times New Roman" w:hAnsi="Times New Roman" w:cs="Times New Roman"/>
          <w:sz w:val="28"/>
        </w:rPr>
        <w:t>Исходя из посыла, что за</w:t>
      </w:r>
      <w:r w:rsidR="00933EE9">
        <w:rPr>
          <w:rFonts w:ascii="Times New Roman" w:hAnsi="Times New Roman" w:cs="Times New Roman"/>
          <w:sz w:val="28"/>
        </w:rPr>
        <w:t xml:space="preserve"> </w:t>
      </w:r>
      <w:r w:rsidR="0081770E">
        <w:rPr>
          <w:rFonts w:ascii="Times New Roman" w:hAnsi="Times New Roman" w:cs="Times New Roman"/>
          <w:sz w:val="28"/>
        </w:rPr>
        <w:t>кон – мера политическая, Бен</w:t>
      </w:r>
      <w:r w:rsidR="00BD1889">
        <w:rPr>
          <w:rFonts w:ascii="Times New Roman" w:hAnsi="Times New Roman" w:cs="Times New Roman"/>
          <w:sz w:val="28"/>
        </w:rPr>
        <w:t>там усматривает</w:t>
      </w:r>
      <w:r w:rsidR="0081770E">
        <w:rPr>
          <w:rFonts w:ascii="Times New Roman" w:hAnsi="Times New Roman" w:cs="Times New Roman"/>
          <w:sz w:val="28"/>
        </w:rPr>
        <w:t xml:space="preserve"> различие между политикой и мо</w:t>
      </w:r>
      <w:r w:rsidR="00675DF2">
        <w:rPr>
          <w:rFonts w:ascii="Times New Roman" w:hAnsi="Times New Roman" w:cs="Times New Roman"/>
          <w:sz w:val="28"/>
        </w:rPr>
        <w:t>ралью в том,</w:t>
      </w:r>
      <w:r w:rsidR="0081770E">
        <w:rPr>
          <w:rFonts w:ascii="Times New Roman" w:hAnsi="Times New Roman" w:cs="Times New Roman"/>
          <w:sz w:val="28"/>
        </w:rPr>
        <w:t xml:space="preserve"> </w:t>
      </w:r>
      <w:r w:rsidR="00675DF2">
        <w:rPr>
          <w:rFonts w:ascii="Times New Roman" w:hAnsi="Times New Roman" w:cs="Times New Roman"/>
          <w:sz w:val="28"/>
        </w:rPr>
        <w:t>«</w:t>
      </w:r>
      <w:r w:rsidR="0081770E">
        <w:rPr>
          <w:rFonts w:ascii="Times New Roman" w:hAnsi="Times New Roman" w:cs="Times New Roman"/>
          <w:sz w:val="28"/>
        </w:rPr>
        <w:t>одна руководит действиями правительств, другая посту</w:t>
      </w:r>
      <w:r w:rsidR="00933EE9">
        <w:rPr>
          <w:rFonts w:ascii="Times New Roman" w:hAnsi="Times New Roman" w:cs="Times New Roman"/>
          <w:sz w:val="28"/>
        </w:rPr>
        <w:t xml:space="preserve">п </w:t>
      </w:r>
      <w:r w:rsidR="0081770E">
        <w:rPr>
          <w:rFonts w:ascii="Times New Roman" w:hAnsi="Times New Roman" w:cs="Times New Roman"/>
          <w:sz w:val="28"/>
        </w:rPr>
        <w:t>ка</w:t>
      </w:r>
      <w:r w:rsidR="00675DF2">
        <w:rPr>
          <w:rFonts w:ascii="Times New Roman" w:hAnsi="Times New Roman" w:cs="Times New Roman"/>
          <w:sz w:val="28"/>
        </w:rPr>
        <w:t xml:space="preserve"> </w:t>
      </w:r>
      <w:r w:rsidR="0081770E">
        <w:rPr>
          <w:rFonts w:ascii="Times New Roman" w:hAnsi="Times New Roman" w:cs="Times New Roman"/>
          <w:sz w:val="28"/>
        </w:rPr>
        <w:t>ми отдельных лиц; но цель их одна и т</w:t>
      </w:r>
      <w:r w:rsidR="0081770E" w:rsidRPr="005370AE">
        <w:rPr>
          <w:rFonts w:ascii="Times New Roman" w:hAnsi="Times New Roman" w:cs="Times New Roman"/>
          <w:sz w:val="28"/>
        </w:rPr>
        <w:t>аж</w:t>
      </w:r>
      <w:r w:rsidR="0048773E" w:rsidRPr="005370AE">
        <w:rPr>
          <w:rFonts w:ascii="Times New Roman" w:hAnsi="Times New Roman" w:cs="Times New Roman"/>
          <w:sz w:val="28"/>
        </w:rPr>
        <w:t>е</w:t>
      </w:r>
      <w:r w:rsidR="0048773E">
        <w:rPr>
          <w:rFonts w:ascii="Times New Roman" w:hAnsi="Times New Roman" w:cs="Times New Roman"/>
          <w:sz w:val="28"/>
        </w:rPr>
        <w:t xml:space="preserve">, – </w:t>
      </w:r>
      <w:r w:rsidR="0081770E">
        <w:rPr>
          <w:rFonts w:ascii="Times New Roman" w:hAnsi="Times New Roman" w:cs="Times New Roman"/>
          <w:sz w:val="28"/>
        </w:rPr>
        <w:t>счастье. То, что политически хо</w:t>
      </w:r>
      <w:r w:rsidR="00675DF2">
        <w:rPr>
          <w:rFonts w:ascii="Times New Roman" w:hAnsi="Times New Roman" w:cs="Times New Roman"/>
          <w:sz w:val="28"/>
        </w:rPr>
        <w:t xml:space="preserve"> </w:t>
      </w:r>
      <w:r w:rsidR="0081770E">
        <w:rPr>
          <w:rFonts w:ascii="Times New Roman" w:hAnsi="Times New Roman" w:cs="Times New Roman"/>
          <w:sz w:val="28"/>
        </w:rPr>
        <w:t>рошо, не должно быть нравственно дурно, если только арифметические пр</w:t>
      </w:r>
      <w:r w:rsidR="0081770E">
        <w:rPr>
          <w:rFonts w:ascii="Times New Roman" w:hAnsi="Times New Roman" w:cs="Times New Roman"/>
          <w:sz w:val="28"/>
        </w:rPr>
        <w:t>а</w:t>
      </w:r>
      <w:r w:rsidR="0081770E">
        <w:rPr>
          <w:rFonts w:ascii="Times New Roman" w:hAnsi="Times New Roman" w:cs="Times New Roman"/>
          <w:sz w:val="28"/>
        </w:rPr>
        <w:t>вила, верные для больших чисел, должны быть верны и для маленьких»</w:t>
      </w:r>
      <w:r w:rsidR="0081770E">
        <w:rPr>
          <w:rStyle w:val="a5"/>
          <w:rFonts w:ascii="Times New Roman" w:hAnsi="Times New Roman" w:cs="Times New Roman"/>
          <w:sz w:val="28"/>
        </w:rPr>
        <w:footnoteReference w:id="17"/>
      </w:r>
      <w:r w:rsidR="0081770E">
        <w:rPr>
          <w:rFonts w:ascii="Times New Roman" w:hAnsi="Times New Roman" w:cs="Times New Roman"/>
          <w:sz w:val="28"/>
        </w:rPr>
        <w:t xml:space="preserve">. </w:t>
      </w:r>
    </w:p>
    <w:p w:rsidR="003F4885" w:rsidRDefault="003F4885" w:rsidP="003F4885">
      <w:pPr>
        <w:shd w:val="clear" w:color="auto" w:fill="FFFFFF"/>
        <w:spacing w:after="100" w:afterAutospacing="1" w:line="360" w:lineRule="auto"/>
        <w:ind w:right="-1" w:firstLine="567"/>
        <w:jc w:val="both"/>
        <w:rPr>
          <w:rFonts w:ascii="Times New Roman" w:eastAsia="Times New Roman" w:hAnsi="Times New Roman" w:cs="Times New Roman"/>
          <w:sz w:val="28"/>
          <w:szCs w:val="28"/>
        </w:rPr>
      </w:pPr>
      <w:r>
        <w:rPr>
          <w:rFonts w:ascii="Times New Roman" w:hAnsi="Times New Roman" w:cs="Times New Roman"/>
          <w:sz w:val="28"/>
        </w:rPr>
        <w:t>Спустя два века эта идея актуализировалась.</w:t>
      </w:r>
      <w:r w:rsidRPr="007628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w:t>
      </w:r>
      <w:r w:rsidRPr="00E11CCD">
        <w:rPr>
          <w:rFonts w:ascii="Times New Roman" w:eastAsia="Times New Roman" w:hAnsi="Times New Roman" w:cs="Times New Roman"/>
          <w:sz w:val="28"/>
          <w:szCs w:val="28"/>
        </w:rPr>
        <w:t>ританский исследовател</w:t>
      </w:r>
      <w:r w:rsidRPr="00E11CCD">
        <w:rPr>
          <w:rFonts w:ascii="Times New Roman" w:eastAsia="Times New Roman" w:hAnsi="Times New Roman" w:cs="Times New Roman"/>
          <w:sz w:val="28"/>
          <w:szCs w:val="28"/>
        </w:rPr>
        <w:t>ь</w:t>
      </w:r>
      <w:r w:rsidRPr="00E11CCD">
        <w:rPr>
          <w:rFonts w:ascii="Times New Roman" w:eastAsia="Times New Roman" w:hAnsi="Times New Roman" w:cs="Times New Roman"/>
          <w:sz w:val="28"/>
          <w:szCs w:val="28"/>
        </w:rPr>
        <w:t>ский центр New Economic Foundation с 2006 г</w:t>
      </w:r>
      <w:r>
        <w:rPr>
          <w:rFonts w:ascii="Times New Roman" w:eastAsia="Times New Roman" w:hAnsi="Times New Roman" w:cs="Times New Roman"/>
          <w:sz w:val="28"/>
          <w:szCs w:val="28"/>
        </w:rPr>
        <w:t>.</w:t>
      </w:r>
      <w:r w:rsidRPr="00E11CCD">
        <w:rPr>
          <w:rFonts w:ascii="Times New Roman" w:eastAsia="Times New Roman" w:hAnsi="Times New Roman" w:cs="Times New Roman"/>
          <w:sz w:val="28"/>
          <w:szCs w:val="28"/>
        </w:rPr>
        <w:t xml:space="preserve"> выводит мировой сравнител</w:t>
      </w:r>
      <w:r w:rsidRPr="00E11CCD">
        <w:rPr>
          <w:rFonts w:ascii="Times New Roman" w:eastAsia="Times New Roman" w:hAnsi="Times New Roman" w:cs="Times New Roman"/>
          <w:sz w:val="28"/>
          <w:szCs w:val="28"/>
        </w:rPr>
        <w:t>ь</w:t>
      </w:r>
      <w:r w:rsidRPr="00E11CCD">
        <w:rPr>
          <w:rFonts w:ascii="Times New Roman" w:eastAsia="Times New Roman" w:hAnsi="Times New Roman" w:cs="Times New Roman"/>
          <w:sz w:val="28"/>
          <w:szCs w:val="28"/>
        </w:rPr>
        <w:t>ный индекс счастья (МИС), отража</w:t>
      </w:r>
      <w:r>
        <w:rPr>
          <w:rFonts w:ascii="Times New Roman" w:eastAsia="Times New Roman" w:hAnsi="Times New Roman" w:cs="Times New Roman"/>
          <w:sz w:val="28"/>
          <w:szCs w:val="28"/>
        </w:rPr>
        <w:t>ющий</w:t>
      </w:r>
      <w:r w:rsidRPr="00E11CCD">
        <w:rPr>
          <w:rFonts w:ascii="Times New Roman" w:eastAsia="Times New Roman" w:hAnsi="Times New Roman" w:cs="Times New Roman"/>
          <w:sz w:val="28"/>
          <w:szCs w:val="28"/>
        </w:rPr>
        <w:t xml:space="preserve"> благосостояние людей и состояние окружающей среды в разных странах мира. </w:t>
      </w:r>
      <w:r>
        <w:rPr>
          <w:rFonts w:ascii="Times New Roman" w:eastAsia="Times New Roman" w:hAnsi="Times New Roman" w:cs="Times New Roman"/>
          <w:sz w:val="28"/>
          <w:szCs w:val="28"/>
        </w:rPr>
        <w:t xml:space="preserve">Для его </w:t>
      </w:r>
      <w:r w:rsidRPr="00C72C45">
        <w:rPr>
          <w:rFonts w:ascii="Times New Roman" w:eastAsia="Times New Roman" w:hAnsi="Times New Roman" w:cs="Times New Roman"/>
          <w:sz w:val="28"/>
          <w:szCs w:val="28"/>
        </w:rPr>
        <w:t>ранжирования использ</w:t>
      </w:r>
      <w:r w:rsidRPr="00C72C45">
        <w:rPr>
          <w:rFonts w:ascii="Times New Roman" w:eastAsia="Times New Roman" w:hAnsi="Times New Roman" w:cs="Times New Roman"/>
          <w:sz w:val="28"/>
          <w:szCs w:val="28"/>
        </w:rPr>
        <w:t>у</w:t>
      </w:r>
      <w:r w:rsidRPr="00C72C45">
        <w:rPr>
          <w:rFonts w:ascii="Times New Roman" w:eastAsia="Times New Roman" w:hAnsi="Times New Roman" w:cs="Times New Roman"/>
          <w:sz w:val="28"/>
          <w:szCs w:val="28"/>
        </w:rPr>
        <w:t>ются три показателя: субъективная удовлетворенность жизнью людьми, ожи</w:t>
      </w:r>
      <w:r>
        <w:rPr>
          <w:rFonts w:ascii="Times New Roman" w:eastAsia="Times New Roman" w:hAnsi="Times New Roman" w:cs="Times New Roman"/>
          <w:sz w:val="28"/>
          <w:szCs w:val="28"/>
        </w:rPr>
        <w:t xml:space="preserve"> </w:t>
      </w:r>
      <w:r w:rsidRPr="00C72C45">
        <w:rPr>
          <w:rFonts w:ascii="Times New Roman" w:eastAsia="Times New Roman" w:hAnsi="Times New Roman" w:cs="Times New Roman"/>
          <w:sz w:val="28"/>
          <w:szCs w:val="28"/>
        </w:rPr>
        <w:t>даемая</w:t>
      </w:r>
      <w:r>
        <w:rPr>
          <w:rFonts w:ascii="Times New Roman" w:eastAsia="Times New Roman" w:hAnsi="Times New Roman" w:cs="Times New Roman"/>
          <w:sz w:val="28"/>
          <w:szCs w:val="28"/>
        </w:rPr>
        <w:t xml:space="preserve"> её </w:t>
      </w:r>
      <w:r w:rsidRPr="00C72C45">
        <w:rPr>
          <w:rFonts w:ascii="Times New Roman" w:eastAsia="Times New Roman" w:hAnsi="Times New Roman" w:cs="Times New Roman"/>
          <w:sz w:val="28"/>
          <w:szCs w:val="28"/>
        </w:rPr>
        <w:t>продолжительность и т</w:t>
      </w:r>
      <w:r>
        <w:rPr>
          <w:rFonts w:ascii="Times New Roman" w:eastAsia="Times New Roman" w:hAnsi="Times New Roman" w:cs="Times New Roman"/>
          <w:sz w:val="28"/>
          <w:szCs w:val="28"/>
        </w:rPr>
        <w:t>.</w:t>
      </w:r>
      <w:r w:rsidRPr="00C72C45">
        <w:rPr>
          <w:rFonts w:ascii="Times New Roman" w:eastAsia="Times New Roman" w:hAnsi="Times New Roman" w:cs="Times New Roman"/>
          <w:sz w:val="28"/>
          <w:szCs w:val="28"/>
        </w:rPr>
        <w:t>н</w:t>
      </w:r>
      <w:r>
        <w:rPr>
          <w:rFonts w:ascii="Times New Roman" w:eastAsia="Times New Roman" w:hAnsi="Times New Roman" w:cs="Times New Roman"/>
          <w:sz w:val="28"/>
          <w:szCs w:val="28"/>
        </w:rPr>
        <w:t>.</w:t>
      </w:r>
      <w:r w:rsidRPr="00C72C45">
        <w:rPr>
          <w:rFonts w:ascii="Times New Roman" w:eastAsia="Times New Roman" w:hAnsi="Times New Roman" w:cs="Times New Roman"/>
          <w:sz w:val="28"/>
          <w:szCs w:val="28"/>
        </w:rPr>
        <w:t xml:space="preserve"> "экологический след". В последнем иссле</w:t>
      </w:r>
      <w:r w:rsidR="00675DF2">
        <w:rPr>
          <w:rFonts w:ascii="Times New Roman" w:eastAsia="Times New Roman" w:hAnsi="Times New Roman" w:cs="Times New Roman"/>
          <w:sz w:val="28"/>
          <w:szCs w:val="28"/>
        </w:rPr>
        <w:t xml:space="preserve"> </w:t>
      </w:r>
      <w:r w:rsidRPr="00C72C45">
        <w:rPr>
          <w:rFonts w:ascii="Times New Roman" w:eastAsia="Times New Roman" w:hAnsi="Times New Roman" w:cs="Times New Roman"/>
          <w:sz w:val="28"/>
          <w:szCs w:val="28"/>
        </w:rPr>
        <w:lastRenderedPageBreak/>
        <w:t>довании, охват</w:t>
      </w:r>
      <w:r>
        <w:rPr>
          <w:rFonts w:ascii="Times New Roman" w:eastAsia="Times New Roman" w:hAnsi="Times New Roman" w:cs="Times New Roman"/>
          <w:sz w:val="28"/>
          <w:szCs w:val="28"/>
        </w:rPr>
        <w:t>ы</w:t>
      </w:r>
      <w:r w:rsidRPr="00C72C45">
        <w:rPr>
          <w:rFonts w:ascii="Times New Roman" w:eastAsia="Times New Roman" w:hAnsi="Times New Roman" w:cs="Times New Roman"/>
          <w:sz w:val="28"/>
          <w:szCs w:val="28"/>
        </w:rPr>
        <w:t>в</w:t>
      </w:r>
      <w:r>
        <w:rPr>
          <w:rFonts w:ascii="Times New Roman" w:eastAsia="Times New Roman" w:hAnsi="Times New Roman" w:cs="Times New Roman"/>
          <w:sz w:val="28"/>
          <w:szCs w:val="28"/>
        </w:rPr>
        <w:t>ающе</w:t>
      </w:r>
      <w:r w:rsidRPr="00C72C45">
        <w:rPr>
          <w:rFonts w:ascii="Times New Roman" w:eastAsia="Times New Roman" w:hAnsi="Times New Roman" w:cs="Times New Roman"/>
          <w:sz w:val="28"/>
          <w:szCs w:val="28"/>
        </w:rPr>
        <w:t>м 143 страны, Россия заняла 108-е место, опередив США и О</w:t>
      </w:r>
      <w:r>
        <w:rPr>
          <w:rFonts w:ascii="Times New Roman" w:eastAsia="Times New Roman" w:hAnsi="Times New Roman" w:cs="Times New Roman"/>
          <w:sz w:val="28"/>
          <w:szCs w:val="28"/>
        </w:rPr>
        <w:t>АЭ; самыми "счастливыми" странами</w:t>
      </w:r>
      <w:r w:rsidRPr="00C72C45">
        <w:rPr>
          <w:rFonts w:ascii="Times New Roman" w:eastAsia="Times New Roman" w:hAnsi="Times New Roman" w:cs="Times New Roman"/>
          <w:sz w:val="28"/>
          <w:szCs w:val="28"/>
        </w:rPr>
        <w:t xml:space="preserve"> оказа</w:t>
      </w:r>
      <w:r>
        <w:rPr>
          <w:rFonts w:ascii="Times New Roman" w:eastAsia="Times New Roman" w:hAnsi="Times New Roman" w:cs="Times New Roman"/>
          <w:sz w:val="28"/>
          <w:szCs w:val="28"/>
        </w:rPr>
        <w:t>лись</w:t>
      </w:r>
      <w:r w:rsidRPr="00C72C45">
        <w:rPr>
          <w:rFonts w:ascii="Times New Roman" w:eastAsia="Times New Roman" w:hAnsi="Times New Roman" w:cs="Times New Roman"/>
          <w:sz w:val="28"/>
          <w:szCs w:val="28"/>
        </w:rPr>
        <w:t xml:space="preserve"> островные госу</w:t>
      </w:r>
      <w:r>
        <w:rPr>
          <w:rFonts w:ascii="Times New Roman" w:eastAsia="Times New Roman" w:hAnsi="Times New Roman" w:cs="Times New Roman"/>
          <w:sz w:val="28"/>
          <w:szCs w:val="28"/>
        </w:rPr>
        <w:t>д</w:t>
      </w:r>
      <w:r w:rsidRPr="00C72C45">
        <w:rPr>
          <w:rFonts w:ascii="Times New Roman" w:eastAsia="Times New Roman" w:hAnsi="Times New Roman" w:cs="Times New Roman"/>
          <w:sz w:val="28"/>
          <w:szCs w:val="28"/>
        </w:rPr>
        <w:t>ар</w:t>
      </w:r>
      <w:r w:rsidR="00BD1889">
        <w:rPr>
          <w:rFonts w:ascii="Times New Roman" w:eastAsia="Times New Roman" w:hAnsi="Times New Roman" w:cs="Times New Roman"/>
          <w:sz w:val="28"/>
          <w:szCs w:val="28"/>
        </w:rPr>
        <w:t xml:space="preserve"> </w:t>
      </w:r>
      <w:r w:rsidRPr="00C72C45">
        <w:rPr>
          <w:rFonts w:ascii="Times New Roman" w:eastAsia="Times New Roman" w:hAnsi="Times New Roman" w:cs="Times New Roman"/>
          <w:sz w:val="28"/>
          <w:szCs w:val="28"/>
        </w:rPr>
        <w:t xml:space="preserve">ства Доминиканская Республика и Ямайка, а </w:t>
      </w:r>
      <w:r>
        <w:rPr>
          <w:rFonts w:ascii="Times New Roman" w:eastAsia="Times New Roman" w:hAnsi="Times New Roman" w:cs="Times New Roman"/>
          <w:sz w:val="28"/>
          <w:szCs w:val="28"/>
        </w:rPr>
        <w:t>самы</w:t>
      </w:r>
      <w:r w:rsidRPr="00C72C45">
        <w:rPr>
          <w:rFonts w:ascii="Times New Roman" w:eastAsia="Times New Roman" w:hAnsi="Times New Roman" w:cs="Times New Roman"/>
          <w:sz w:val="28"/>
          <w:szCs w:val="28"/>
        </w:rPr>
        <w:t>ми "несчастливыми" приз</w:t>
      </w:r>
      <w:r>
        <w:rPr>
          <w:rFonts w:ascii="Times New Roman" w:eastAsia="Times New Roman" w:hAnsi="Times New Roman" w:cs="Times New Roman"/>
          <w:sz w:val="28"/>
          <w:szCs w:val="28"/>
        </w:rPr>
        <w:t xml:space="preserve"> </w:t>
      </w:r>
      <w:r w:rsidRPr="00C72C45">
        <w:rPr>
          <w:rFonts w:ascii="Times New Roman" w:eastAsia="Times New Roman" w:hAnsi="Times New Roman" w:cs="Times New Roman"/>
          <w:sz w:val="28"/>
          <w:szCs w:val="28"/>
        </w:rPr>
        <w:t>навались Зимбабве и Танзания.</w:t>
      </w:r>
    </w:p>
    <w:p w:rsidR="003F4885" w:rsidRDefault="003F4885" w:rsidP="003F4885">
      <w:pPr>
        <w:shd w:val="clear" w:color="auto" w:fill="FFFFFF"/>
        <w:spacing w:after="100" w:afterAutospacing="1" w:line="360" w:lineRule="auto"/>
        <w:ind w:right="-1" w:firstLine="567"/>
        <w:jc w:val="both"/>
        <w:rPr>
          <w:rFonts w:ascii="Times New Roman" w:eastAsia="Times New Roman" w:hAnsi="Times New Roman" w:cs="Times New Roman"/>
          <w:sz w:val="28"/>
          <w:szCs w:val="28"/>
        </w:rPr>
      </w:pPr>
      <w:r w:rsidRPr="00E11CCD">
        <w:rPr>
          <w:rFonts w:ascii="Times New Roman" w:eastAsia="Times New Roman" w:hAnsi="Times New Roman" w:cs="Times New Roman"/>
          <w:sz w:val="28"/>
          <w:szCs w:val="28"/>
        </w:rPr>
        <w:t>Есть еще китайский "индекс счастья"</w:t>
      </w:r>
      <w:r>
        <w:rPr>
          <w:rFonts w:ascii="Times New Roman" w:eastAsia="Times New Roman" w:hAnsi="Times New Roman" w:cs="Times New Roman"/>
          <w:sz w:val="28"/>
          <w:szCs w:val="28"/>
        </w:rPr>
        <w:t xml:space="preserve">, </w:t>
      </w:r>
      <w:r w:rsidRPr="00E11CCD">
        <w:rPr>
          <w:rFonts w:ascii="Times New Roman" w:eastAsia="Times New Roman" w:hAnsi="Times New Roman" w:cs="Times New Roman"/>
          <w:sz w:val="28"/>
          <w:szCs w:val="28"/>
        </w:rPr>
        <w:t>рассчитывае</w:t>
      </w:r>
      <w:r>
        <w:rPr>
          <w:rFonts w:ascii="Times New Roman" w:eastAsia="Times New Roman" w:hAnsi="Times New Roman" w:cs="Times New Roman"/>
          <w:sz w:val="28"/>
          <w:szCs w:val="28"/>
        </w:rPr>
        <w:t>мый</w:t>
      </w:r>
      <w:r w:rsidRPr="00E11CCD">
        <w:rPr>
          <w:rFonts w:ascii="Times New Roman" w:eastAsia="Times New Roman" w:hAnsi="Times New Roman" w:cs="Times New Roman"/>
          <w:sz w:val="28"/>
          <w:szCs w:val="28"/>
        </w:rPr>
        <w:t xml:space="preserve"> по 16 индикатор</w:t>
      </w:r>
      <w:r>
        <w:rPr>
          <w:rFonts w:ascii="Times New Roman" w:eastAsia="Times New Roman" w:hAnsi="Times New Roman" w:cs="Times New Roman"/>
          <w:sz w:val="28"/>
          <w:szCs w:val="28"/>
        </w:rPr>
        <w:t xml:space="preserve"> </w:t>
      </w:r>
      <w:r w:rsidRPr="00E11CCD">
        <w:rPr>
          <w:rFonts w:ascii="Times New Roman" w:eastAsia="Times New Roman" w:hAnsi="Times New Roman" w:cs="Times New Roman"/>
          <w:sz w:val="28"/>
          <w:szCs w:val="28"/>
        </w:rPr>
        <w:t>ам</w:t>
      </w:r>
      <w:r>
        <w:rPr>
          <w:rFonts w:ascii="Times New Roman" w:eastAsia="Times New Roman" w:hAnsi="Times New Roman" w:cs="Times New Roman"/>
          <w:sz w:val="28"/>
          <w:szCs w:val="28"/>
        </w:rPr>
        <w:t xml:space="preserve">: </w:t>
      </w:r>
      <w:r w:rsidRPr="00E11CCD">
        <w:rPr>
          <w:rFonts w:ascii="Times New Roman" w:eastAsia="Times New Roman" w:hAnsi="Times New Roman" w:cs="Times New Roman"/>
          <w:sz w:val="28"/>
          <w:szCs w:val="28"/>
        </w:rPr>
        <w:t>располагаемый доход населения, госра</w:t>
      </w:r>
      <w:r>
        <w:rPr>
          <w:rFonts w:ascii="Times New Roman" w:eastAsia="Times New Roman" w:hAnsi="Times New Roman" w:cs="Times New Roman"/>
          <w:sz w:val="28"/>
          <w:szCs w:val="28"/>
        </w:rPr>
        <w:t>с</w:t>
      </w:r>
      <w:r w:rsidRPr="00E11CCD">
        <w:rPr>
          <w:rFonts w:ascii="Times New Roman" w:eastAsia="Times New Roman" w:hAnsi="Times New Roman" w:cs="Times New Roman"/>
          <w:sz w:val="28"/>
          <w:szCs w:val="28"/>
        </w:rPr>
        <w:t>ходы на научные исследования, образование, культуру и спорт</w:t>
      </w:r>
      <w:r>
        <w:rPr>
          <w:rFonts w:ascii="Times New Roman" w:eastAsia="Times New Roman" w:hAnsi="Times New Roman" w:cs="Times New Roman"/>
          <w:sz w:val="28"/>
          <w:szCs w:val="28"/>
        </w:rPr>
        <w:t>, а т</w:t>
      </w:r>
      <w:r w:rsidRPr="00E11CCD">
        <w:rPr>
          <w:rFonts w:ascii="Times New Roman" w:eastAsia="Times New Roman" w:hAnsi="Times New Roman" w:cs="Times New Roman"/>
          <w:sz w:val="28"/>
          <w:szCs w:val="28"/>
        </w:rPr>
        <w:t xml:space="preserve">акже </w:t>
      </w:r>
      <w:r w:rsidRPr="0023591B">
        <w:rPr>
          <w:rFonts w:ascii="Times New Roman" w:eastAsia="Times New Roman" w:hAnsi="Times New Roman" w:cs="Times New Roman"/>
          <w:sz w:val="28"/>
          <w:szCs w:val="28"/>
        </w:rPr>
        <w:t>метраж жилой площади на человека, число врачей на тысячу жителей, площади лесных насаждений и даже отн</w:t>
      </w:r>
      <w:r w:rsidRPr="0023591B">
        <w:rPr>
          <w:rFonts w:ascii="Times New Roman" w:eastAsia="Times New Roman" w:hAnsi="Times New Roman" w:cs="Times New Roman"/>
          <w:sz w:val="28"/>
          <w:szCs w:val="28"/>
        </w:rPr>
        <w:t>о</w:t>
      </w:r>
      <w:r w:rsidRPr="0023591B">
        <w:rPr>
          <w:rFonts w:ascii="Times New Roman" w:eastAsia="Times New Roman" w:hAnsi="Times New Roman" w:cs="Times New Roman"/>
          <w:sz w:val="28"/>
          <w:szCs w:val="28"/>
        </w:rPr>
        <w:t>шение объема эмиссии углекислого газа к размеру ВВП.</w:t>
      </w:r>
      <w:r>
        <w:rPr>
          <w:rFonts w:ascii="Times New Roman" w:eastAsia="Times New Roman" w:hAnsi="Times New Roman" w:cs="Times New Roman"/>
          <w:sz w:val="28"/>
          <w:szCs w:val="28"/>
        </w:rPr>
        <w:t xml:space="preserve"> </w:t>
      </w:r>
    </w:p>
    <w:p w:rsidR="003F4885" w:rsidRDefault="003F4885" w:rsidP="003F4885">
      <w:pPr>
        <w:shd w:val="clear" w:color="auto" w:fill="FFFFFF"/>
        <w:spacing w:after="100" w:afterAutospacing="1" w:line="36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Уже несколько лет и</w:t>
      </w:r>
      <w:r w:rsidRPr="00397D4D">
        <w:rPr>
          <w:rFonts w:ascii="Times New Roman" w:eastAsia="Times New Roman" w:hAnsi="Times New Roman" w:cs="Times New Roman"/>
          <w:sz w:val="28"/>
          <w:szCs w:val="28"/>
        </w:rPr>
        <w:t>ндекс валового национального счастья</w:t>
      </w:r>
      <w:r>
        <w:rPr>
          <w:rFonts w:ascii="Times New Roman" w:eastAsia="Times New Roman" w:hAnsi="Times New Roman" w:cs="Times New Roman"/>
          <w:sz w:val="28"/>
          <w:szCs w:val="28"/>
        </w:rPr>
        <w:t xml:space="preserve"> </w:t>
      </w:r>
      <w:r w:rsidRPr="00397D4D">
        <w:rPr>
          <w:rFonts w:ascii="Times New Roman" w:eastAsia="Times New Roman" w:hAnsi="Times New Roman" w:cs="Times New Roman"/>
          <w:sz w:val="28"/>
          <w:szCs w:val="28"/>
        </w:rPr>
        <w:t>рас</w:t>
      </w:r>
      <w:r>
        <w:rPr>
          <w:rFonts w:ascii="Times New Roman" w:eastAsia="Times New Roman" w:hAnsi="Times New Roman" w:cs="Times New Roman"/>
          <w:sz w:val="28"/>
          <w:szCs w:val="28"/>
        </w:rPr>
        <w:t>с</w:t>
      </w:r>
      <w:r w:rsidRPr="00397D4D">
        <w:rPr>
          <w:rFonts w:ascii="Times New Roman" w:eastAsia="Times New Roman" w:hAnsi="Times New Roman" w:cs="Times New Roman"/>
          <w:sz w:val="28"/>
          <w:szCs w:val="28"/>
        </w:rPr>
        <w:t>читыва</w:t>
      </w:r>
      <w:r>
        <w:rPr>
          <w:rFonts w:ascii="Times New Roman" w:eastAsia="Times New Roman" w:hAnsi="Times New Roman" w:cs="Times New Roman"/>
          <w:sz w:val="28"/>
          <w:szCs w:val="28"/>
        </w:rPr>
        <w:t xml:space="preserve"> </w:t>
      </w:r>
      <w:r w:rsidRPr="00397D4D">
        <w:rPr>
          <w:rFonts w:ascii="Times New Roman" w:eastAsia="Times New Roman" w:hAnsi="Times New Roman" w:cs="Times New Roman"/>
          <w:sz w:val="28"/>
          <w:szCs w:val="28"/>
        </w:rPr>
        <w:t xml:space="preserve">ют и </w:t>
      </w:r>
      <w:r>
        <w:rPr>
          <w:rFonts w:ascii="Times New Roman" w:eastAsia="Times New Roman" w:hAnsi="Times New Roman" w:cs="Times New Roman"/>
          <w:sz w:val="28"/>
          <w:szCs w:val="28"/>
        </w:rPr>
        <w:t xml:space="preserve">в </w:t>
      </w:r>
      <w:r w:rsidRPr="00397D4D">
        <w:rPr>
          <w:rFonts w:ascii="Times New Roman" w:eastAsia="Times New Roman" w:hAnsi="Times New Roman" w:cs="Times New Roman"/>
          <w:sz w:val="28"/>
          <w:szCs w:val="28"/>
        </w:rPr>
        <w:t>Короле</w:t>
      </w:r>
      <w:r>
        <w:rPr>
          <w:rFonts w:ascii="Times New Roman" w:eastAsia="Times New Roman" w:hAnsi="Times New Roman" w:cs="Times New Roman"/>
          <w:sz w:val="28"/>
          <w:szCs w:val="28"/>
        </w:rPr>
        <w:t>в</w:t>
      </w:r>
      <w:r w:rsidRPr="00397D4D">
        <w:rPr>
          <w:rFonts w:ascii="Times New Roman" w:eastAsia="Times New Roman" w:hAnsi="Times New Roman" w:cs="Times New Roman"/>
          <w:sz w:val="28"/>
          <w:szCs w:val="28"/>
        </w:rPr>
        <w:t>стве Бутан</w:t>
      </w:r>
      <w:r>
        <w:rPr>
          <w:rFonts w:ascii="Times New Roman" w:eastAsia="Times New Roman" w:hAnsi="Times New Roman" w:cs="Times New Roman"/>
          <w:sz w:val="28"/>
          <w:szCs w:val="28"/>
        </w:rPr>
        <w:t>: он</w:t>
      </w:r>
      <w:r w:rsidRPr="00823EBA">
        <w:rPr>
          <w:rFonts w:ascii="Times New Roman" w:eastAsia="Times New Roman" w:hAnsi="Times New Roman" w:cs="Times New Roman"/>
          <w:sz w:val="28"/>
          <w:szCs w:val="28"/>
        </w:rPr>
        <w:t xml:space="preserve"> </w:t>
      </w:r>
      <w:r w:rsidRPr="00E11CCD">
        <w:rPr>
          <w:rFonts w:ascii="Times New Roman" w:eastAsia="Times New Roman" w:hAnsi="Times New Roman" w:cs="Times New Roman"/>
          <w:sz w:val="28"/>
          <w:szCs w:val="28"/>
        </w:rPr>
        <w:t xml:space="preserve">определяет конечную цель большинства людей </w:t>
      </w:r>
      <w:r w:rsidR="00CF56B8">
        <w:rPr>
          <w:rFonts w:ascii="Times New Roman" w:eastAsia="Times New Roman" w:hAnsi="Times New Roman" w:cs="Times New Roman"/>
          <w:sz w:val="28"/>
          <w:szCs w:val="28"/>
        </w:rPr>
        <w:t>–</w:t>
      </w:r>
      <w:r w:rsidRPr="00E11CCD">
        <w:rPr>
          <w:rFonts w:ascii="Times New Roman" w:eastAsia="Times New Roman" w:hAnsi="Times New Roman" w:cs="Times New Roman"/>
          <w:sz w:val="28"/>
          <w:szCs w:val="28"/>
        </w:rPr>
        <w:t xml:space="preserve"> не быть богатыми, а быть счастливыми и здоровыми</w:t>
      </w:r>
      <w:r>
        <w:rPr>
          <w:rStyle w:val="a5"/>
          <w:rFonts w:ascii="Times New Roman" w:eastAsia="Times New Roman" w:hAnsi="Times New Roman" w:cs="Times New Roman"/>
          <w:sz w:val="28"/>
          <w:szCs w:val="28"/>
        </w:rPr>
        <w:footnoteReference w:id="18"/>
      </w:r>
      <w:r w:rsidRPr="00E11CCD">
        <w:rPr>
          <w:rFonts w:ascii="Times New Roman" w:eastAsia="Times New Roman" w:hAnsi="Times New Roman" w:cs="Times New Roman"/>
          <w:sz w:val="28"/>
          <w:szCs w:val="28"/>
        </w:rPr>
        <w:t>.</w:t>
      </w:r>
      <w:r w:rsidRPr="00397D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397D4D">
        <w:rPr>
          <w:rFonts w:ascii="Times New Roman" w:eastAsia="Times New Roman" w:hAnsi="Times New Roman" w:cs="Times New Roman"/>
          <w:sz w:val="28"/>
          <w:szCs w:val="28"/>
        </w:rPr>
        <w:t>о утверждению экс</w:t>
      </w:r>
      <w:r>
        <w:rPr>
          <w:rFonts w:ascii="Times New Roman" w:eastAsia="Times New Roman" w:hAnsi="Times New Roman" w:cs="Times New Roman"/>
          <w:sz w:val="28"/>
          <w:szCs w:val="28"/>
        </w:rPr>
        <w:t xml:space="preserve"> </w:t>
      </w:r>
      <w:r w:rsidRPr="00397D4D">
        <w:rPr>
          <w:rFonts w:ascii="Times New Roman" w:eastAsia="Times New Roman" w:hAnsi="Times New Roman" w:cs="Times New Roman"/>
          <w:sz w:val="28"/>
          <w:szCs w:val="28"/>
        </w:rPr>
        <w:t>пертов,</w:t>
      </w:r>
      <w:r>
        <w:rPr>
          <w:rFonts w:ascii="Times New Roman" w:eastAsia="Times New Roman" w:hAnsi="Times New Roman" w:cs="Times New Roman"/>
          <w:sz w:val="28"/>
          <w:szCs w:val="28"/>
        </w:rPr>
        <w:t xml:space="preserve"> такой подход</w:t>
      </w:r>
      <w:r w:rsidRPr="00397D4D">
        <w:rPr>
          <w:rFonts w:ascii="Times New Roman" w:eastAsia="Times New Roman" w:hAnsi="Times New Roman" w:cs="Times New Roman"/>
          <w:sz w:val="28"/>
          <w:szCs w:val="28"/>
        </w:rPr>
        <w:t xml:space="preserve"> помогает учитывать социальные и эколо</w:t>
      </w:r>
      <w:r>
        <w:rPr>
          <w:rFonts w:ascii="Times New Roman" w:eastAsia="Times New Roman" w:hAnsi="Times New Roman" w:cs="Times New Roman"/>
          <w:sz w:val="28"/>
          <w:szCs w:val="28"/>
        </w:rPr>
        <w:t>г</w:t>
      </w:r>
      <w:r w:rsidRPr="00397D4D">
        <w:rPr>
          <w:rFonts w:ascii="Times New Roman" w:eastAsia="Times New Roman" w:hAnsi="Times New Roman" w:cs="Times New Roman"/>
          <w:sz w:val="28"/>
          <w:szCs w:val="28"/>
        </w:rPr>
        <w:t>ические издер</w:t>
      </w:r>
      <w:r>
        <w:rPr>
          <w:rFonts w:ascii="Times New Roman" w:eastAsia="Times New Roman" w:hAnsi="Times New Roman" w:cs="Times New Roman"/>
          <w:sz w:val="28"/>
          <w:szCs w:val="28"/>
        </w:rPr>
        <w:t xml:space="preserve"> </w:t>
      </w:r>
      <w:r w:rsidRPr="00397D4D">
        <w:rPr>
          <w:rFonts w:ascii="Times New Roman" w:eastAsia="Times New Roman" w:hAnsi="Times New Roman" w:cs="Times New Roman"/>
          <w:sz w:val="28"/>
          <w:szCs w:val="28"/>
        </w:rPr>
        <w:t>жки экономической деятельности, т</w:t>
      </w:r>
      <w:r>
        <w:rPr>
          <w:rFonts w:ascii="Times New Roman" w:eastAsia="Times New Roman" w:hAnsi="Times New Roman" w:cs="Times New Roman"/>
          <w:sz w:val="28"/>
          <w:szCs w:val="28"/>
        </w:rPr>
        <w:t>.</w:t>
      </w:r>
      <w:r w:rsidRPr="00397D4D">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r w:rsidRPr="00397D4D">
        <w:rPr>
          <w:rFonts w:ascii="Times New Roman" w:eastAsia="Times New Roman" w:hAnsi="Times New Roman" w:cs="Times New Roman"/>
          <w:sz w:val="28"/>
          <w:szCs w:val="28"/>
        </w:rPr>
        <w:t>"цену", которую приходится пла</w:t>
      </w:r>
      <w:r>
        <w:rPr>
          <w:rFonts w:ascii="Times New Roman" w:eastAsia="Times New Roman" w:hAnsi="Times New Roman" w:cs="Times New Roman"/>
          <w:sz w:val="28"/>
          <w:szCs w:val="28"/>
        </w:rPr>
        <w:t xml:space="preserve">тить за </w:t>
      </w:r>
      <w:r w:rsidRPr="00397D4D">
        <w:rPr>
          <w:rFonts w:ascii="Times New Roman" w:eastAsia="Times New Roman" w:hAnsi="Times New Roman" w:cs="Times New Roman"/>
          <w:sz w:val="28"/>
          <w:szCs w:val="28"/>
        </w:rPr>
        <w:t>рост ВВП</w:t>
      </w:r>
      <w:r>
        <w:rPr>
          <w:rFonts w:ascii="Times New Roman" w:eastAsia="Times New Roman" w:hAnsi="Times New Roman" w:cs="Times New Roman"/>
          <w:sz w:val="28"/>
          <w:szCs w:val="28"/>
        </w:rPr>
        <w:t xml:space="preserve"> (</w:t>
      </w:r>
      <w:r w:rsidRPr="00E11CCD">
        <w:rPr>
          <w:rFonts w:ascii="Times New Roman" w:eastAsia="Times New Roman" w:hAnsi="Times New Roman" w:cs="Times New Roman"/>
          <w:sz w:val="28"/>
          <w:szCs w:val="28"/>
        </w:rPr>
        <w:t>рассчитыва</w:t>
      </w:r>
      <w:r>
        <w:rPr>
          <w:rFonts w:ascii="Times New Roman" w:eastAsia="Times New Roman" w:hAnsi="Times New Roman" w:cs="Times New Roman"/>
          <w:sz w:val="28"/>
          <w:szCs w:val="28"/>
        </w:rPr>
        <w:t xml:space="preserve">емый </w:t>
      </w:r>
      <w:r w:rsidRPr="00E11CCD">
        <w:rPr>
          <w:rFonts w:ascii="Times New Roman" w:eastAsia="Times New Roman" w:hAnsi="Times New Roman" w:cs="Times New Roman"/>
          <w:sz w:val="28"/>
          <w:szCs w:val="28"/>
        </w:rPr>
        <w:t>как рыночн</w:t>
      </w:r>
      <w:r>
        <w:rPr>
          <w:rFonts w:ascii="Times New Roman" w:eastAsia="Times New Roman" w:hAnsi="Times New Roman" w:cs="Times New Roman"/>
          <w:sz w:val="28"/>
          <w:szCs w:val="28"/>
        </w:rPr>
        <w:t>ая</w:t>
      </w:r>
      <w:r w:rsidRPr="00E11CCD">
        <w:rPr>
          <w:rFonts w:ascii="Times New Roman" w:eastAsia="Times New Roman" w:hAnsi="Times New Roman" w:cs="Times New Roman"/>
          <w:sz w:val="28"/>
          <w:szCs w:val="28"/>
        </w:rPr>
        <w:t xml:space="preserve"> стоимость всех коне</w:t>
      </w:r>
      <w:r>
        <w:rPr>
          <w:rFonts w:ascii="Times New Roman" w:eastAsia="Times New Roman" w:hAnsi="Times New Roman" w:cs="Times New Roman"/>
          <w:sz w:val="28"/>
          <w:szCs w:val="28"/>
        </w:rPr>
        <w:t>ч</w:t>
      </w:r>
      <w:r w:rsidRPr="00E11CCD">
        <w:rPr>
          <w:rFonts w:ascii="Times New Roman" w:eastAsia="Times New Roman" w:hAnsi="Times New Roman" w:cs="Times New Roman"/>
          <w:sz w:val="28"/>
          <w:szCs w:val="28"/>
        </w:rPr>
        <w:t>ных товар</w:t>
      </w:r>
      <w:r>
        <w:rPr>
          <w:rFonts w:ascii="Times New Roman" w:eastAsia="Times New Roman" w:hAnsi="Times New Roman" w:cs="Times New Roman"/>
          <w:sz w:val="28"/>
          <w:szCs w:val="28"/>
        </w:rPr>
        <w:t xml:space="preserve"> </w:t>
      </w:r>
      <w:r w:rsidRPr="00E11CCD">
        <w:rPr>
          <w:rFonts w:ascii="Times New Roman" w:eastAsia="Times New Roman" w:hAnsi="Times New Roman" w:cs="Times New Roman"/>
          <w:sz w:val="28"/>
          <w:szCs w:val="28"/>
        </w:rPr>
        <w:t>ов и услуг, но не учитываю</w:t>
      </w:r>
      <w:r>
        <w:rPr>
          <w:rFonts w:ascii="Times New Roman" w:eastAsia="Times New Roman" w:hAnsi="Times New Roman" w:cs="Times New Roman"/>
          <w:sz w:val="28"/>
          <w:szCs w:val="28"/>
        </w:rPr>
        <w:t>щий</w:t>
      </w:r>
      <w:r w:rsidRPr="00E11CCD">
        <w:rPr>
          <w:rFonts w:ascii="Times New Roman" w:eastAsia="Times New Roman" w:hAnsi="Times New Roman" w:cs="Times New Roman"/>
          <w:sz w:val="28"/>
          <w:szCs w:val="28"/>
        </w:rPr>
        <w:t xml:space="preserve"> факторы, влияющие на уровень жизни</w:t>
      </w:r>
      <w:r>
        <w:rPr>
          <w:rFonts w:ascii="Times New Roman" w:eastAsia="Times New Roman" w:hAnsi="Times New Roman" w:cs="Times New Roman"/>
          <w:sz w:val="28"/>
          <w:szCs w:val="28"/>
        </w:rPr>
        <w:t>, нап ример, вклад человеческого капитала)</w:t>
      </w:r>
      <w:r w:rsidRPr="00397D4D">
        <w:rPr>
          <w:rFonts w:ascii="Times New Roman" w:eastAsia="Times New Roman" w:hAnsi="Times New Roman" w:cs="Times New Roman"/>
          <w:sz w:val="28"/>
          <w:szCs w:val="28"/>
        </w:rPr>
        <w:t>, а также выяснить, что в итоге получ</w:t>
      </w:r>
      <w:r w:rsidRPr="00397D4D">
        <w:rPr>
          <w:rFonts w:ascii="Times New Roman" w:eastAsia="Times New Roman" w:hAnsi="Times New Roman" w:cs="Times New Roman"/>
          <w:sz w:val="28"/>
          <w:szCs w:val="28"/>
        </w:rPr>
        <w:t>а</w:t>
      </w:r>
      <w:r w:rsidRPr="00397D4D">
        <w:rPr>
          <w:rFonts w:ascii="Times New Roman" w:eastAsia="Times New Roman" w:hAnsi="Times New Roman" w:cs="Times New Roman"/>
          <w:sz w:val="28"/>
          <w:szCs w:val="28"/>
        </w:rPr>
        <w:t>ет гражданин, как складывается его жизнь, становится ли он счаст</w:t>
      </w:r>
      <w:r>
        <w:rPr>
          <w:rFonts w:ascii="Times New Roman" w:eastAsia="Times New Roman" w:hAnsi="Times New Roman" w:cs="Times New Roman"/>
          <w:sz w:val="28"/>
          <w:szCs w:val="28"/>
        </w:rPr>
        <w:t>ли</w:t>
      </w:r>
      <w:r w:rsidRPr="00397D4D">
        <w:rPr>
          <w:rFonts w:ascii="Times New Roman" w:eastAsia="Times New Roman" w:hAnsi="Times New Roman" w:cs="Times New Roman"/>
          <w:sz w:val="28"/>
          <w:szCs w:val="28"/>
        </w:rPr>
        <w:t>вее.</w:t>
      </w:r>
      <w:r>
        <w:rPr>
          <w:rFonts w:ascii="Times New Roman" w:eastAsia="Times New Roman" w:hAnsi="Times New Roman" w:cs="Times New Roman"/>
          <w:sz w:val="28"/>
          <w:szCs w:val="28"/>
        </w:rPr>
        <w:t xml:space="preserve"> </w:t>
      </w:r>
    </w:p>
    <w:p w:rsidR="003F4885" w:rsidRDefault="003F4885" w:rsidP="003F4885">
      <w:pPr>
        <w:shd w:val="clear" w:color="auto" w:fill="FFFFFF"/>
        <w:spacing w:after="100" w:afterAutospacing="1" w:line="36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Хотя феномен счастья </w:t>
      </w:r>
      <w:r w:rsidR="00CF56B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состоявшаяся самореализация личности, резу</w:t>
      </w:r>
      <w:r w:rsidR="00675D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льтат достойной жизни и </w:t>
      </w:r>
      <w:r w:rsidR="00CF56B8">
        <w:rPr>
          <w:rFonts w:ascii="Times New Roman" w:eastAsia="Times New Roman" w:hAnsi="Times New Roman" w:cs="Times New Roman"/>
          <w:sz w:val="28"/>
          <w:szCs w:val="28"/>
        </w:rPr>
        <w:t>исполнения нравственного долга, –</w:t>
      </w:r>
      <w:r w:rsidRPr="00300175">
        <w:rPr>
          <w:rFonts w:ascii="Times New Roman" w:eastAsia="Times New Roman" w:hAnsi="Times New Roman" w:cs="Times New Roman"/>
          <w:sz w:val="28"/>
          <w:szCs w:val="28"/>
        </w:rPr>
        <w:t xml:space="preserve"> </w:t>
      </w:r>
      <w:r w:rsidRPr="00672A67">
        <w:rPr>
          <w:rFonts w:ascii="Times New Roman" w:eastAsia="Times New Roman" w:hAnsi="Times New Roman" w:cs="Times New Roman"/>
          <w:sz w:val="28"/>
          <w:szCs w:val="28"/>
        </w:rPr>
        <w:t>понятие</w:t>
      </w:r>
      <w:r>
        <w:rPr>
          <w:rFonts w:ascii="Times New Roman" w:eastAsia="Times New Roman" w:hAnsi="Times New Roman" w:cs="Times New Roman"/>
          <w:sz w:val="28"/>
          <w:szCs w:val="28"/>
        </w:rPr>
        <w:t xml:space="preserve"> </w:t>
      </w:r>
      <w:r w:rsidRPr="00672A67">
        <w:rPr>
          <w:rFonts w:ascii="Times New Roman" w:eastAsia="Times New Roman" w:hAnsi="Times New Roman" w:cs="Times New Roman"/>
          <w:sz w:val="28"/>
          <w:szCs w:val="28"/>
        </w:rPr>
        <w:t>субъе</w:t>
      </w:r>
      <w:r w:rsidRPr="00672A67">
        <w:rPr>
          <w:rFonts w:ascii="Times New Roman" w:eastAsia="Times New Roman" w:hAnsi="Times New Roman" w:cs="Times New Roman"/>
          <w:sz w:val="28"/>
          <w:szCs w:val="28"/>
        </w:rPr>
        <w:t>к</w:t>
      </w:r>
      <w:r w:rsidRPr="00672A67">
        <w:rPr>
          <w:rFonts w:ascii="Times New Roman" w:eastAsia="Times New Roman" w:hAnsi="Times New Roman" w:cs="Times New Roman"/>
          <w:sz w:val="28"/>
          <w:szCs w:val="28"/>
        </w:rPr>
        <w:t xml:space="preserve">тивное, </w:t>
      </w:r>
      <w:r>
        <w:rPr>
          <w:rFonts w:ascii="Times New Roman" w:eastAsia="Times New Roman" w:hAnsi="Times New Roman" w:cs="Times New Roman"/>
          <w:sz w:val="28"/>
          <w:szCs w:val="28"/>
        </w:rPr>
        <w:t>коррелят</w:t>
      </w:r>
      <w:r w:rsidRPr="00672A67">
        <w:rPr>
          <w:rFonts w:ascii="Times New Roman" w:eastAsia="Times New Roman" w:hAnsi="Times New Roman" w:cs="Times New Roman"/>
          <w:sz w:val="28"/>
          <w:szCs w:val="28"/>
        </w:rPr>
        <w:t xml:space="preserve"> региональны</w:t>
      </w:r>
      <w:r>
        <w:rPr>
          <w:rFonts w:ascii="Times New Roman" w:eastAsia="Times New Roman" w:hAnsi="Times New Roman" w:cs="Times New Roman"/>
          <w:sz w:val="28"/>
          <w:szCs w:val="28"/>
        </w:rPr>
        <w:t>м,</w:t>
      </w:r>
      <w:r w:rsidRPr="00672A67">
        <w:rPr>
          <w:rFonts w:ascii="Times New Roman" w:eastAsia="Times New Roman" w:hAnsi="Times New Roman" w:cs="Times New Roman"/>
          <w:sz w:val="28"/>
          <w:szCs w:val="28"/>
        </w:rPr>
        <w:t xml:space="preserve"> географически</w:t>
      </w:r>
      <w:r>
        <w:rPr>
          <w:rFonts w:ascii="Times New Roman" w:eastAsia="Times New Roman" w:hAnsi="Times New Roman" w:cs="Times New Roman"/>
          <w:sz w:val="28"/>
          <w:szCs w:val="28"/>
        </w:rPr>
        <w:t>м</w:t>
      </w:r>
      <w:r w:rsidRPr="00672A67">
        <w:rPr>
          <w:rFonts w:ascii="Times New Roman" w:eastAsia="Times New Roman" w:hAnsi="Times New Roman" w:cs="Times New Roman"/>
          <w:sz w:val="28"/>
          <w:szCs w:val="28"/>
        </w:rPr>
        <w:t>, соци</w:t>
      </w:r>
      <w:r>
        <w:rPr>
          <w:rFonts w:ascii="Times New Roman" w:eastAsia="Times New Roman" w:hAnsi="Times New Roman" w:cs="Times New Roman"/>
          <w:sz w:val="28"/>
          <w:szCs w:val="28"/>
        </w:rPr>
        <w:t>а</w:t>
      </w:r>
      <w:r w:rsidRPr="00672A67">
        <w:rPr>
          <w:rFonts w:ascii="Times New Roman" w:eastAsia="Times New Roman" w:hAnsi="Times New Roman" w:cs="Times New Roman"/>
          <w:sz w:val="28"/>
          <w:szCs w:val="28"/>
        </w:rPr>
        <w:t>льны</w:t>
      </w:r>
      <w:r>
        <w:rPr>
          <w:rFonts w:ascii="Times New Roman" w:eastAsia="Times New Roman" w:hAnsi="Times New Roman" w:cs="Times New Roman"/>
          <w:sz w:val="28"/>
          <w:szCs w:val="28"/>
        </w:rPr>
        <w:t>м</w:t>
      </w:r>
      <w:r w:rsidRPr="00672A67">
        <w:rPr>
          <w:rFonts w:ascii="Times New Roman" w:eastAsia="Times New Roman" w:hAnsi="Times New Roman" w:cs="Times New Roman"/>
          <w:sz w:val="28"/>
          <w:szCs w:val="28"/>
        </w:rPr>
        <w:t>, психологичес</w:t>
      </w:r>
      <w:r w:rsidR="00675DF2">
        <w:rPr>
          <w:rFonts w:ascii="Times New Roman" w:eastAsia="Times New Roman" w:hAnsi="Times New Roman" w:cs="Times New Roman"/>
          <w:sz w:val="28"/>
          <w:szCs w:val="28"/>
        </w:rPr>
        <w:t xml:space="preserve"> </w:t>
      </w:r>
      <w:r w:rsidRPr="00672A67">
        <w:rPr>
          <w:rFonts w:ascii="Times New Roman" w:eastAsia="Times New Roman" w:hAnsi="Times New Roman" w:cs="Times New Roman"/>
          <w:sz w:val="28"/>
          <w:szCs w:val="28"/>
        </w:rPr>
        <w:t>ки</w:t>
      </w:r>
      <w:r>
        <w:rPr>
          <w:rFonts w:ascii="Times New Roman" w:eastAsia="Times New Roman" w:hAnsi="Times New Roman" w:cs="Times New Roman"/>
          <w:sz w:val="28"/>
          <w:szCs w:val="28"/>
        </w:rPr>
        <w:t>м</w:t>
      </w:r>
      <w:r w:rsidRPr="00672A67">
        <w:rPr>
          <w:rFonts w:ascii="Times New Roman" w:eastAsia="Times New Roman" w:hAnsi="Times New Roman" w:cs="Times New Roman"/>
          <w:sz w:val="28"/>
          <w:szCs w:val="28"/>
        </w:rPr>
        <w:t xml:space="preserve"> особенност</w:t>
      </w:r>
      <w:r>
        <w:rPr>
          <w:rFonts w:ascii="Times New Roman" w:eastAsia="Times New Roman" w:hAnsi="Times New Roman" w:cs="Times New Roman"/>
          <w:sz w:val="28"/>
          <w:szCs w:val="28"/>
        </w:rPr>
        <w:t>ями</w:t>
      </w:r>
      <w:r w:rsidRPr="00672A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учитывать его для измерения благосостояния – явное упущение. Как отмечает В. Миронов, </w:t>
      </w:r>
      <w:r w:rsidRPr="005D643E">
        <w:rPr>
          <w:rFonts w:ascii="Times New Roman" w:eastAsia="Times New Roman" w:hAnsi="Times New Roman" w:cs="Times New Roman"/>
          <w:sz w:val="28"/>
          <w:szCs w:val="28"/>
        </w:rPr>
        <w:t>для сырьевой экономики, основанной на извлечении ресурсов, ориентиры на индексы валового национального сч</w:t>
      </w:r>
      <w:r w:rsidRPr="005D643E">
        <w:rPr>
          <w:rFonts w:ascii="Times New Roman" w:eastAsia="Times New Roman" w:hAnsi="Times New Roman" w:cs="Times New Roman"/>
          <w:sz w:val="28"/>
          <w:szCs w:val="28"/>
        </w:rPr>
        <w:t>а</w:t>
      </w:r>
      <w:r w:rsidRPr="005D643E">
        <w:rPr>
          <w:rFonts w:ascii="Times New Roman" w:eastAsia="Times New Roman" w:hAnsi="Times New Roman" w:cs="Times New Roman"/>
          <w:sz w:val="28"/>
          <w:szCs w:val="28"/>
        </w:rPr>
        <w:lastRenderedPageBreak/>
        <w:t xml:space="preserve">стья становятся более актуальными; </w:t>
      </w:r>
      <w:r>
        <w:rPr>
          <w:rFonts w:ascii="Times New Roman" w:eastAsia="Times New Roman" w:hAnsi="Times New Roman" w:cs="Times New Roman"/>
          <w:sz w:val="28"/>
          <w:szCs w:val="28"/>
        </w:rPr>
        <w:t>о</w:t>
      </w:r>
      <w:r w:rsidRPr="005D643E">
        <w:rPr>
          <w:rFonts w:ascii="Times New Roman" w:eastAsia="Times New Roman" w:hAnsi="Times New Roman" w:cs="Times New Roman"/>
          <w:sz w:val="28"/>
          <w:szCs w:val="28"/>
        </w:rPr>
        <w:t>ни помог</w:t>
      </w:r>
      <w:r>
        <w:rPr>
          <w:rFonts w:ascii="Times New Roman" w:eastAsia="Times New Roman" w:hAnsi="Times New Roman" w:cs="Times New Roman"/>
          <w:sz w:val="28"/>
          <w:szCs w:val="28"/>
        </w:rPr>
        <w:t>ут понять, какое место занима</w:t>
      </w:r>
      <w:r w:rsidR="00675D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ет экономика России </w:t>
      </w:r>
      <w:r w:rsidRPr="005D643E">
        <w:rPr>
          <w:rFonts w:ascii="Times New Roman" w:eastAsia="Times New Roman" w:hAnsi="Times New Roman" w:cs="Times New Roman"/>
          <w:sz w:val="28"/>
          <w:szCs w:val="28"/>
        </w:rPr>
        <w:t>без нефти и газ</w:t>
      </w:r>
      <w:r>
        <w:rPr>
          <w:rFonts w:ascii="Times New Roman" w:eastAsia="Times New Roman" w:hAnsi="Times New Roman" w:cs="Times New Roman"/>
          <w:sz w:val="28"/>
          <w:szCs w:val="28"/>
        </w:rPr>
        <w:t>а</w:t>
      </w:r>
      <w:r w:rsidRPr="009D2183">
        <w:rPr>
          <w:rStyle w:val="a5"/>
          <w:rFonts w:ascii="Times New Roman" w:eastAsia="Times New Roman" w:hAnsi="Times New Roman" w:cs="Times New Roman"/>
          <w:sz w:val="28"/>
          <w:szCs w:val="28"/>
        </w:rPr>
        <w:footnoteReference w:id="19"/>
      </w:r>
      <w:r w:rsidRPr="009D218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3F4885" w:rsidRDefault="003F4885" w:rsidP="003F4885">
      <w:pPr>
        <w:shd w:val="clear" w:color="auto" w:fill="FFFFFF"/>
        <w:spacing w:after="100" w:afterAutospacing="1" w:line="360" w:lineRule="auto"/>
        <w:ind w:right="-1" w:firstLine="567"/>
        <w:jc w:val="both"/>
        <w:rPr>
          <w:rFonts w:ascii="Times New Roman" w:hAnsi="Times New Roman" w:cs="Times New Roman"/>
          <w:sz w:val="28"/>
          <w:szCs w:val="28"/>
        </w:rPr>
      </w:pPr>
      <w:r>
        <w:rPr>
          <w:rFonts w:ascii="Times New Roman" w:eastAsia="Times New Roman" w:hAnsi="Times New Roman" w:cs="Times New Roman"/>
          <w:color w:val="000000"/>
          <w:sz w:val="28"/>
        </w:rPr>
        <w:t xml:space="preserve">Развитие теории утилитаризма </w:t>
      </w:r>
      <w:r>
        <w:rPr>
          <w:rFonts w:ascii="Times New Roman" w:hAnsi="Times New Roman" w:cs="Times New Roman"/>
          <w:sz w:val="28"/>
        </w:rPr>
        <w:t>осуществлено</w:t>
      </w:r>
      <w:r>
        <w:rPr>
          <w:rFonts w:ascii="Times New Roman" w:eastAsia="Times New Roman" w:hAnsi="Times New Roman" w:cs="Times New Roman"/>
          <w:color w:val="000000"/>
          <w:sz w:val="28"/>
        </w:rPr>
        <w:t xml:space="preserve"> последователем Бентама  Дж. Ст. Миллем</w:t>
      </w:r>
      <w:r>
        <w:rPr>
          <w:rFonts w:ascii="Times New Roman" w:hAnsi="Times New Roman" w:cs="Times New Roman"/>
          <w:sz w:val="28"/>
        </w:rPr>
        <w:t xml:space="preserve"> (1806 -</w:t>
      </w:r>
      <w:r>
        <w:rPr>
          <w:rFonts w:ascii="Times New Roman" w:eastAsia="Times New Roman" w:hAnsi="Times New Roman" w:cs="Times New Roman"/>
          <w:color w:val="000000"/>
          <w:sz w:val="28"/>
        </w:rPr>
        <w:t>1873) в таком направлении, что его, в сущности, уже труд</w:t>
      </w:r>
      <w:r w:rsidR="00836564">
        <w:rPr>
          <w:rFonts w:ascii="Times New Roman" w:eastAsia="Times New Roman" w:hAnsi="Times New Roman" w:cs="Times New Roman"/>
          <w:color w:val="000000"/>
          <w:sz w:val="28"/>
        </w:rPr>
        <w:t>но стало отличать от системы т.</w:t>
      </w:r>
      <w:r>
        <w:rPr>
          <w:rFonts w:ascii="Times New Roman" w:eastAsia="Times New Roman" w:hAnsi="Times New Roman" w:cs="Times New Roman"/>
          <w:color w:val="000000"/>
          <w:sz w:val="28"/>
        </w:rPr>
        <w:t>н. интуитивной или независимой мор</w:t>
      </w:r>
      <w:r>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ли</w:t>
      </w:r>
      <w:r w:rsidRPr="00003CF0">
        <w:rPr>
          <w:rStyle w:val="a5"/>
          <w:rFonts w:ascii="Times New Roman" w:eastAsia="Times New Roman" w:hAnsi="Times New Roman" w:cs="Times New Roman"/>
          <w:color w:val="000000"/>
          <w:sz w:val="28"/>
          <w:szCs w:val="28"/>
        </w:rPr>
        <w:footnoteReference w:id="20"/>
      </w:r>
      <w:r w:rsidR="00A73B44">
        <w:rPr>
          <w:rFonts w:ascii="Times New Roman" w:eastAsia="Times New Roman" w:hAnsi="Times New Roman" w:cs="Times New Roman"/>
          <w:color w:val="000000"/>
          <w:sz w:val="28"/>
        </w:rPr>
        <w:t>. Отец</w:t>
      </w:r>
      <w:r>
        <w:rPr>
          <w:rFonts w:ascii="Times New Roman" w:eastAsia="Times New Roman" w:hAnsi="Times New Roman" w:cs="Times New Roman"/>
          <w:color w:val="000000"/>
          <w:sz w:val="28"/>
        </w:rPr>
        <w:t xml:space="preserve"> последнего</w:t>
      </w:r>
      <w:r w:rsidR="00E47150">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w:t>
      </w:r>
      <w:r>
        <w:rPr>
          <w:rFonts w:ascii="Times New Roman" w:hAnsi="Times New Roman" w:cs="Times New Roman"/>
          <w:sz w:val="28"/>
          <w:szCs w:val="28"/>
        </w:rPr>
        <w:t>Д. Милль, один из ярких представителей классичес кой теории ассоциативной психологии (ассоцианизм</w:t>
      </w:r>
      <w:r w:rsidR="00292E52">
        <w:rPr>
          <w:rFonts w:ascii="Times New Roman" w:hAnsi="Times New Roman" w:cs="Times New Roman"/>
          <w:sz w:val="28"/>
          <w:szCs w:val="28"/>
        </w:rPr>
        <w:t>а</w:t>
      </w:r>
      <w:r>
        <w:rPr>
          <w:rFonts w:ascii="Times New Roman" w:hAnsi="Times New Roman" w:cs="Times New Roman"/>
          <w:sz w:val="28"/>
          <w:szCs w:val="28"/>
        </w:rPr>
        <w:t xml:space="preserve"> - совокупност</w:t>
      </w:r>
      <w:r w:rsidR="00292E52">
        <w:rPr>
          <w:rFonts w:ascii="Times New Roman" w:hAnsi="Times New Roman" w:cs="Times New Roman"/>
          <w:sz w:val="28"/>
          <w:szCs w:val="28"/>
        </w:rPr>
        <w:t>и</w:t>
      </w:r>
      <w:r>
        <w:rPr>
          <w:rFonts w:ascii="Times New Roman" w:hAnsi="Times New Roman" w:cs="Times New Roman"/>
          <w:sz w:val="28"/>
          <w:szCs w:val="28"/>
        </w:rPr>
        <w:t xml:space="preserve"> псих</w:t>
      </w:r>
      <w:r>
        <w:rPr>
          <w:rFonts w:ascii="Times New Roman" w:hAnsi="Times New Roman" w:cs="Times New Roman"/>
          <w:sz w:val="28"/>
          <w:szCs w:val="28"/>
        </w:rPr>
        <w:t>о</w:t>
      </w:r>
      <w:r w:rsidR="00292E52">
        <w:rPr>
          <w:rFonts w:ascii="Times New Roman" w:hAnsi="Times New Roman" w:cs="Times New Roman"/>
          <w:sz w:val="28"/>
          <w:szCs w:val="28"/>
        </w:rPr>
        <w:t>ло</w:t>
      </w:r>
      <w:r>
        <w:rPr>
          <w:rFonts w:ascii="Times New Roman" w:hAnsi="Times New Roman" w:cs="Times New Roman"/>
          <w:sz w:val="28"/>
          <w:szCs w:val="28"/>
        </w:rPr>
        <w:t>гических концепций и школ 18-19 вв., в которых ассоциация считалась гла</w:t>
      </w:r>
      <w:r w:rsidR="00292E52">
        <w:rPr>
          <w:rFonts w:ascii="Times New Roman" w:hAnsi="Times New Roman" w:cs="Times New Roman"/>
          <w:sz w:val="28"/>
          <w:szCs w:val="28"/>
        </w:rPr>
        <w:t xml:space="preserve"> </w:t>
      </w:r>
      <w:r>
        <w:rPr>
          <w:rFonts w:ascii="Times New Roman" w:hAnsi="Times New Roman" w:cs="Times New Roman"/>
          <w:sz w:val="28"/>
          <w:szCs w:val="28"/>
        </w:rPr>
        <w:t xml:space="preserve">вным или даже единственным механизмом работы сознания), </w:t>
      </w:r>
      <w:r w:rsidRPr="00003CF0">
        <w:rPr>
          <w:rFonts w:ascii="Times New Roman" w:hAnsi="Times New Roman" w:cs="Times New Roman"/>
          <w:sz w:val="28"/>
          <w:szCs w:val="28"/>
        </w:rPr>
        <w:t>познакомился и сблизился с Бентамом</w:t>
      </w:r>
      <w:r>
        <w:rPr>
          <w:rFonts w:ascii="Times New Roman" w:hAnsi="Times New Roman" w:cs="Times New Roman"/>
          <w:sz w:val="28"/>
          <w:szCs w:val="28"/>
        </w:rPr>
        <w:t>, разделявшим его воззрения</w:t>
      </w:r>
      <w:r w:rsidRPr="00003CF0">
        <w:rPr>
          <w:rFonts w:ascii="Times New Roman" w:hAnsi="Times New Roman" w:cs="Times New Roman"/>
          <w:sz w:val="28"/>
          <w:szCs w:val="28"/>
        </w:rPr>
        <w:t xml:space="preserve">. </w:t>
      </w:r>
    </w:p>
    <w:p w:rsidR="003F4885" w:rsidRDefault="003F4885" w:rsidP="003F4885">
      <w:pPr>
        <w:spacing w:line="360" w:lineRule="auto"/>
        <w:ind w:firstLine="567"/>
        <w:jc w:val="both"/>
        <w:rPr>
          <w:rFonts w:ascii="Times New Roman" w:hAnsi="Times New Roman" w:cs="Times New Roman"/>
          <w:sz w:val="28"/>
        </w:rPr>
      </w:pPr>
      <w:r>
        <w:rPr>
          <w:rFonts w:ascii="Times New Roman" w:eastAsia="Times New Roman" w:hAnsi="Times New Roman" w:cs="Times New Roman"/>
          <w:sz w:val="28"/>
        </w:rPr>
        <w:t>Принадлежа по рождению к зажиточной адвокатской семье, по оконч</w:t>
      </w:r>
      <w:r>
        <w:rPr>
          <w:rFonts w:ascii="Times New Roman" w:eastAsia="Times New Roman" w:hAnsi="Times New Roman" w:cs="Times New Roman"/>
          <w:sz w:val="28"/>
        </w:rPr>
        <w:t>а</w:t>
      </w:r>
      <w:r>
        <w:rPr>
          <w:rFonts w:ascii="Times New Roman" w:eastAsia="Times New Roman" w:hAnsi="Times New Roman" w:cs="Times New Roman"/>
          <w:sz w:val="28"/>
        </w:rPr>
        <w:t>нии Оксфордского университета и Лондонской адвокатской школы Бентам, однако, отказывается от престижной карьеры адвоката (занятие адвокатурой считалось фамильной деятельностью, переходя из поколения в поколение по наследству): счел себя неспособным к компромиссам. В дальнейшем он занял</w:t>
      </w:r>
      <w:r w:rsidR="004605D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ся вопросами, связанными с реформой права, которое было </w:t>
      </w:r>
      <w:r>
        <w:rPr>
          <w:rFonts w:ascii="Times New Roman" w:hAnsi="Times New Roman" w:cs="Times New Roman"/>
          <w:sz w:val="28"/>
        </w:rPr>
        <w:t>интересно для не</w:t>
      </w:r>
      <w:r w:rsidR="004605D3">
        <w:rPr>
          <w:rFonts w:ascii="Times New Roman" w:hAnsi="Times New Roman" w:cs="Times New Roman"/>
          <w:sz w:val="28"/>
        </w:rPr>
        <w:t xml:space="preserve"> </w:t>
      </w:r>
      <w:r>
        <w:rPr>
          <w:rFonts w:ascii="Times New Roman" w:hAnsi="Times New Roman" w:cs="Times New Roman"/>
          <w:sz w:val="28"/>
        </w:rPr>
        <w:t>го не практ</w:t>
      </w:r>
      <w:r w:rsidR="00025830">
        <w:rPr>
          <w:rFonts w:ascii="Times New Roman" w:hAnsi="Times New Roman" w:cs="Times New Roman"/>
          <w:sz w:val="28"/>
        </w:rPr>
        <w:t>ической стороной – правопримене</w:t>
      </w:r>
      <w:r>
        <w:rPr>
          <w:rFonts w:ascii="Times New Roman" w:hAnsi="Times New Roman" w:cs="Times New Roman"/>
          <w:sz w:val="28"/>
        </w:rPr>
        <w:t>нием, а философской</w:t>
      </w:r>
      <w:r w:rsidRPr="005407DB">
        <w:rPr>
          <w:rFonts w:ascii="Times New Roman" w:hAnsi="Times New Roman" w:cs="Times New Roman"/>
          <w:sz w:val="28"/>
        </w:rPr>
        <w:t>.</w:t>
      </w:r>
      <w:r w:rsidRPr="005407DB">
        <w:rPr>
          <w:rFonts w:ascii="Times New Roman" w:eastAsia="Times New Roman" w:hAnsi="Times New Roman" w:cs="Times New Roman"/>
          <w:sz w:val="28"/>
        </w:rPr>
        <w:t xml:space="preserve"> Х</w:t>
      </w:r>
      <w:r w:rsidRPr="005838C6">
        <w:rPr>
          <w:rFonts w:ascii="Times New Roman" w:hAnsi="Times New Roman" w:cs="Times New Roman"/>
          <w:sz w:val="28"/>
        </w:rPr>
        <w:t>отя его идеи, проекты и обсуждались в правительствах, законодательных собраниях</w:t>
      </w:r>
      <w:r>
        <w:rPr>
          <w:rFonts w:ascii="Times New Roman" w:hAnsi="Times New Roman" w:cs="Times New Roman"/>
          <w:sz w:val="28"/>
        </w:rPr>
        <w:t>,</w:t>
      </w:r>
      <w:r w:rsidRPr="005838C6">
        <w:rPr>
          <w:rFonts w:ascii="Times New Roman" w:hAnsi="Times New Roman" w:cs="Times New Roman"/>
          <w:sz w:val="28"/>
        </w:rPr>
        <w:t xml:space="preserve"> </w:t>
      </w:r>
      <w:r w:rsidRPr="005838C6">
        <w:rPr>
          <w:rFonts w:ascii="Times New Roman" w:eastAsia="Times New Roman" w:hAnsi="Times New Roman" w:cs="Times New Roman"/>
          <w:sz w:val="28"/>
        </w:rPr>
        <w:t xml:space="preserve">однако, </w:t>
      </w:r>
      <w:r w:rsidRPr="005838C6">
        <w:rPr>
          <w:rFonts w:ascii="Times New Roman" w:hAnsi="Times New Roman" w:cs="Times New Roman"/>
          <w:sz w:val="28"/>
        </w:rPr>
        <w:t>чаще этим и заканчивались. Себя лично Бентам не видел в роли нас</w:t>
      </w:r>
      <w:r w:rsidR="004605D3">
        <w:rPr>
          <w:rFonts w:ascii="Times New Roman" w:hAnsi="Times New Roman" w:cs="Times New Roman"/>
          <w:sz w:val="28"/>
        </w:rPr>
        <w:t xml:space="preserve"> </w:t>
      </w:r>
      <w:r w:rsidRPr="005838C6">
        <w:rPr>
          <w:rFonts w:ascii="Times New Roman" w:hAnsi="Times New Roman" w:cs="Times New Roman"/>
          <w:sz w:val="28"/>
        </w:rPr>
        <w:t>тоящего законодателя, облеченного внешним авторитетом. Участие в гла</w:t>
      </w:r>
      <w:r w:rsidRPr="005838C6">
        <w:rPr>
          <w:rFonts w:ascii="Times New Roman" w:hAnsi="Times New Roman" w:cs="Times New Roman"/>
          <w:sz w:val="28"/>
        </w:rPr>
        <w:t>с</w:t>
      </w:r>
      <w:r w:rsidRPr="005838C6">
        <w:rPr>
          <w:rFonts w:ascii="Times New Roman" w:hAnsi="Times New Roman" w:cs="Times New Roman"/>
          <w:sz w:val="28"/>
        </w:rPr>
        <w:t>ном обсуждении законодательных вопросов, не терпящих канцелярской та</w:t>
      </w:r>
      <w:r w:rsidRPr="005838C6">
        <w:rPr>
          <w:rFonts w:ascii="Times New Roman" w:hAnsi="Times New Roman" w:cs="Times New Roman"/>
          <w:sz w:val="28"/>
        </w:rPr>
        <w:t>й</w:t>
      </w:r>
      <w:r w:rsidRPr="005838C6">
        <w:rPr>
          <w:rFonts w:ascii="Times New Roman" w:hAnsi="Times New Roman" w:cs="Times New Roman"/>
          <w:sz w:val="28"/>
        </w:rPr>
        <w:lastRenderedPageBreak/>
        <w:t>ны (гласность держит людей в пределах их дол</w:t>
      </w:r>
      <w:r>
        <w:rPr>
          <w:rFonts w:ascii="Times New Roman" w:hAnsi="Times New Roman" w:cs="Times New Roman"/>
          <w:sz w:val="28"/>
        </w:rPr>
        <w:t xml:space="preserve"> </w:t>
      </w:r>
      <w:r w:rsidRPr="005838C6">
        <w:rPr>
          <w:rFonts w:ascii="Times New Roman" w:hAnsi="Times New Roman" w:cs="Times New Roman"/>
          <w:sz w:val="28"/>
        </w:rPr>
        <w:t>га, постоянный контроль пу</w:t>
      </w:r>
      <w:r w:rsidR="004605D3">
        <w:rPr>
          <w:rFonts w:ascii="Times New Roman" w:hAnsi="Times New Roman" w:cs="Times New Roman"/>
          <w:sz w:val="28"/>
        </w:rPr>
        <w:t xml:space="preserve"> </w:t>
      </w:r>
      <w:r w:rsidRPr="005838C6">
        <w:rPr>
          <w:rFonts w:ascii="Times New Roman" w:hAnsi="Times New Roman" w:cs="Times New Roman"/>
          <w:sz w:val="28"/>
        </w:rPr>
        <w:t>блики – «суд более действительный, чем все суды, вместе взятые», а тайна – убежище для всех злоупотреблений)</w:t>
      </w:r>
      <w:r w:rsidRPr="005838C6">
        <w:rPr>
          <w:rStyle w:val="a5"/>
          <w:rFonts w:ascii="Times New Roman" w:hAnsi="Times New Roman" w:cs="Times New Roman"/>
          <w:sz w:val="28"/>
        </w:rPr>
        <w:footnoteReference w:id="21"/>
      </w:r>
      <w:r w:rsidRPr="005838C6">
        <w:rPr>
          <w:rFonts w:ascii="Times New Roman" w:hAnsi="Times New Roman" w:cs="Times New Roman"/>
          <w:sz w:val="28"/>
        </w:rPr>
        <w:t xml:space="preserve">, участие наряду с каким угодно </w:t>
      </w:r>
      <w:r w:rsidR="004605D3">
        <w:rPr>
          <w:rFonts w:ascii="Times New Roman" w:hAnsi="Times New Roman" w:cs="Times New Roman"/>
          <w:sz w:val="28"/>
        </w:rPr>
        <w:t xml:space="preserve">законо </w:t>
      </w:r>
      <w:r w:rsidRPr="005838C6">
        <w:rPr>
          <w:rFonts w:ascii="Times New Roman" w:hAnsi="Times New Roman" w:cs="Times New Roman"/>
          <w:sz w:val="28"/>
        </w:rPr>
        <w:t>ведом, участие открыто, на глазах какой угодно критики, служение идее, что истинная цель законодательства заключается в пользе и счастье человечества – вот идеал и лейтмотив всех его произведений.</w:t>
      </w:r>
      <w:r w:rsidRPr="00AF2CDC">
        <w:rPr>
          <w:rFonts w:ascii="Times New Roman" w:hAnsi="Times New Roman" w:cs="Times New Roman"/>
          <w:sz w:val="28"/>
        </w:rPr>
        <w:t xml:space="preserve"> </w:t>
      </w:r>
      <w:r>
        <w:rPr>
          <w:rFonts w:ascii="Times New Roman" w:hAnsi="Times New Roman" w:cs="Times New Roman"/>
          <w:sz w:val="28"/>
        </w:rPr>
        <w:t xml:space="preserve"> </w:t>
      </w:r>
    </w:p>
    <w:p w:rsidR="003F4885" w:rsidRDefault="003F4885" w:rsidP="003F4885">
      <w:pPr>
        <w:spacing w:line="360" w:lineRule="auto"/>
        <w:ind w:firstLine="567"/>
        <w:jc w:val="both"/>
        <w:rPr>
          <w:rFonts w:ascii="Times New Roman" w:hAnsi="Times New Roman" w:cs="Times New Roman"/>
          <w:sz w:val="28"/>
          <w:szCs w:val="28"/>
        </w:rPr>
      </w:pPr>
      <w:r>
        <w:rPr>
          <w:rFonts w:ascii="Times New Roman" w:hAnsi="Times New Roman" w:cs="Times New Roman"/>
          <w:sz w:val="28"/>
        </w:rPr>
        <w:t>Его научные интересы поражают своей широтой</w:t>
      </w:r>
      <w:r>
        <w:rPr>
          <w:rStyle w:val="a5"/>
          <w:rFonts w:ascii="Times New Roman" w:hAnsi="Times New Roman" w:cs="Times New Roman"/>
          <w:sz w:val="28"/>
        </w:rPr>
        <w:footnoteReference w:id="22"/>
      </w:r>
      <w:r>
        <w:rPr>
          <w:rFonts w:ascii="Times New Roman" w:hAnsi="Times New Roman" w:cs="Times New Roman"/>
          <w:sz w:val="28"/>
        </w:rPr>
        <w:t>. О</w:t>
      </w:r>
      <w:r>
        <w:rPr>
          <w:rFonts w:ascii="Times New Roman" w:eastAsia="Times New Roman" w:hAnsi="Times New Roman" w:cs="Times New Roman"/>
          <w:sz w:val="28"/>
        </w:rPr>
        <w:t xml:space="preserve">н не только чутко прислушивался к требованиям практической жизни, довольствовался одной пропагандой своих взглядов и теорий, но и изыскивал способы, говоря совре менным языком, их внедрения в жизнь. Со своими проектами Бентам обра щался к правительствам многих стран, в т.ч.: </w:t>
      </w:r>
      <w:r w:rsidRPr="0049729D">
        <w:rPr>
          <w:rFonts w:ascii="Times New Roman" w:eastAsia="Times New Roman" w:hAnsi="Times New Roman" w:cs="Times New Roman"/>
          <w:sz w:val="28"/>
        </w:rPr>
        <w:t>Великобритании (</w:t>
      </w:r>
      <w:r>
        <w:rPr>
          <w:rFonts w:ascii="Times New Roman" w:hAnsi="Times New Roman" w:cs="Times New Roman"/>
          <w:sz w:val="28"/>
        </w:rPr>
        <w:t>о необходимо сти замены ссылки и плавучих тюрем паноптиконом</w:t>
      </w:r>
      <w:r w:rsidR="00EA6D86">
        <w:rPr>
          <w:rFonts w:ascii="Times New Roman" w:hAnsi="Times New Roman" w:cs="Times New Roman"/>
          <w:sz w:val="28"/>
        </w:rPr>
        <w:t xml:space="preserve"> (1794</w:t>
      </w:r>
      <w:r w:rsidR="00EA6D86" w:rsidRPr="001E408F">
        <w:rPr>
          <w:rFonts w:ascii="Times New Roman" w:hAnsi="Times New Roman" w:cs="Times New Roman"/>
          <w:sz w:val="28"/>
          <w:szCs w:val="28"/>
        </w:rPr>
        <w:t>)</w:t>
      </w:r>
      <w:r>
        <w:rPr>
          <w:rStyle w:val="a5"/>
          <w:rFonts w:ascii="Times New Roman" w:hAnsi="Times New Roman" w:cs="Times New Roman"/>
          <w:sz w:val="28"/>
        </w:rPr>
        <w:footnoteReference w:id="23"/>
      </w:r>
      <w:r>
        <w:rPr>
          <w:rFonts w:ascii="Times New Roman" w:hAnsi="Times New Roman" w:cs="Times New Roman"/>
          <w:sz w:val="28"/>
        </w:rPr>
        <w:t xml:space="preserve"> – тюрьма, пост</w:t>
      </w:r>
      <w:r w:rsidR="00EA6D86">
        <w:rPr>
          <w:rFonts w:ascii="Times New Roman" w:hAnsi="Times New Roman" w:cs="Times New Roman"/>
          <w:sz w:val="28"/>
        </w:rPr>
        <w:t xml:space="preserve"> </w:t>
      </w:r>
      <w:r>
        <w:rPr>
          <w:rFonts w:ascii="Times New Roman" w:hAnsi="Times New Roman" w:cs="Times New Roman"/>
          <w:sz w:val="28"/>
        </w:rPr>
        <w:t>роенная так, чтобы можно было иметь все тюремное население под постоя</w:t>
      </w:r>
      <w:r>
        <w:rPr>
          <w:rFonts w:ascii="Times New Roman" w:hAnsi="Times New Roman" w:cs="Times New Roman"/>
          <w:sz w:val="28"/>
        </w:rPr>
        <w:t>н</w:t>
      </w:r>
      <w:r w:rsidR="00EA6D86">
        <w:rPr>
          <w:rFonts w:ascii="Times New Roman" w:hAnsi="Times New Roman" w:cs="Times New Roman"/>
          <w:sz w:val="28"/>
        </w:rPr>
        <w:t>ным надзо</w:t>
      </w:r>
      <w:r>
        <w:rPr>
          <w:rFonts w:ascii="Times New Roman" w:hAnsi="Times New Roman" w:cs="Times New Roman"/>
          <w:sz w:val="28"/>
        </w:rPr>
        <w:t>ром, созданного на началах обязательной работы арестантских а</w:t>
      </w:r>
      <w:r>
        <w:rPr>
          <w:rFonts w:ascii="Times New Roman" w:hAnsi="Times New Roman" w:cs="Times New Roman"/>
          <w:sz w:val="28"/>
        </w:rPr>
        <w:t>р</w:t>
      </w:r>
      <w:r>
        <w:rPr>
          <w:rFonts w:ascii="Times New Roman" w:hAnsi="Times New Roman" w:cs="Times New Roman"/>
          <w:sz w:val="28"/>
        </w:rPr>
        <w:t>телей, пользующихся известной степенью самоуправления, но под строгим, хотя и невидимым на</w:t>
      </w:r>
      <w:r w:rsidR="00EA6D86">
        <w:rPr>
          <w:rFonts w:ascii="Times New Roman" w:hAnsi="Times New Roman" w:cs="Times New Roman"/>
          <w:sz w:val="28"/>
        </w:rPr>
        <w:t xml:space="preserve">дзором тюремной администрации; </w:t>
      </w:r>
      <w:r>
        <w:rPr>
          <w:rFonts w:ascii="Times New Roman" w:hAnsi="Times New Roman" w:cs="Times New Roman"/>
          <w:sz w:val="28"/>
        </w:rPr>
        <w:t xml:space="preserve">ратовал за </w:t>
      </w:r>
      <w:r w:rsidRPr="00315762">
        <w:rPr>
          <w:rFonts w:ascii="Times New Roman" w:hAnsi="Times New Roman" w:cs="Times New Roman"/>
          <w:sz w:val="28"/>
        </w:rPr>
        <w:t>раздел</w:t>
      </w:r>
      <w:r w:rsidRPr="00315762">
        <w:rPr>
          <w:rFonts w:ascii="Times New Roman" w:hAnsi="Times New Roman" w:cs="Times New Roman"/>
          <w:sz w:val="28"/>
        </w:rPr>
        <w:t>ь</w:t>
      </w:r>
      <w:r w:rsidRPr="00315762">
        <w:rPr>
          <w:rFonts w:ascii="Times New Roman" w:hAnsi="Times New Roman" w:cs="Times New Roman"/>
          <w:sz w:val="28"/>
        </w:rPr>
        <w:lastRenderedPageBreak/>
        <w:t xml:space="preserve">ное содержание </w:t>
      </w:r>
      <w:r>
        <w:rPr>
          <w:rFonts w:ascii="Times New Roman" w:hAnsi="Times New Roman" w:cs="Times New Roman"/>
          <w:sz w:val="28"/>
        </w:rPr>
        <w:t xml:space="preserve">осужденных, </w:t>
      </w:r>
      <w:r w:rsidRPr="00315762">
        <w:rPr>
          <w:rFonts w:ascii="Times New Roman" w:hAnsi="Times New Roman" w:cs="Times New Roman"/>
          <w:sz w:val="28"/>
        </w:rPr>
        <w:t>цель тюремного заключен</w:t>
      </w:r>
      <w:r>
        <w:rPr>
          <w:rFonts w:ascii="Times New Roman" w:hAnsi="Times New Roman" w:cs="Times New Roman"/>
          <w:sz w:val="28"/>
        </w:rPr>
        <w:t>ия видел в</w:t>
      </w:r>
      <w:r w:rsidRPr="00315762">
        <w:rPr>
          <w:rFonts w:ascii="Times New Roman" w:hAnsi="Times New Roman" w:cs="Times New Roman"/>
          <w:sz w:val="28"/>
        </w:rPr>
        <w:t xml:space="preserve"> их исправ</w:t>
      </w:r>
      <w:r w:rsidR="00EA6D86">
        <w:rPr>
          <w:rFonts w:ascii="Times New Roman" w:hAnsi="Times New Roman" w:cs="Times New Roman"/>
          <w:sz w:val="28"/>
        </w:rPr>
        <w:t xml:space="preserve"> </w:t>
      </w:r>
      <w:r w:rsidRPr="00315762">
        <w:rPr>
          <w:rFonts w:ascii="Times New Roman" w:hAnsi="Times New Roman" w:cs="Times New Roman"/>
          <w:sz w:val="28"/>
        </w:rPr>
        <w:t>лени</w:t>
      </w:r>
      <w:r>
        <w:rPr>
          <w:rFonts w:ascii="Times New Roman" w:hAnsi="Times New Roman" w:cs="Times New Roman"/>
          <w:sz w:val="28"/>
        </w:rPr>
        <w:t>и путем</w:t>
      </w:r>
      <w:r w:rsidRPr="00315762">
        <w:rPr>
          <w:rFonts w:ascii="Times New Roman" w:hAnsi="Times New Roman" w:cs="Times New Roman"/>
          <w:sz w:val="28"/>
        </w:rPr>
        <w:t xml:space="preserve"> труд</w:t>
      </w:r>
      <w:r>
        <w:rPr>
          <w:rFonts w:ascii="Times New Roman" w:hAnsi="Times New Roman" w:cs="Times New Roman"/>
          <w:sz w:val="28"/>
        </w:rPr>
        <w:t>а,</w:t>
      </w:r>
      <w:r w:rsidRPr="00315762">
        <w:rPr>
          <w:rFonts w:ascii="Times New Roman" w:hAnsi="Times New Roman" w:cs="Times New Roman"/>
          <w:sz w:val="28"/>
        </w:rPr>
        <w:t xml:space="preserve"> как обязательно</w:t>
      </w:r>
      <w:r>
        <w:rPr>
          <w:rFonts w:ascii="Times New Roman" w:hAnsi="Times New Roman" w:cs="Times New Roman"/>
          <w:sz w:val="28"/>
        </w:rPr>
        <w:t>го</w:t>
      </w:r>
      <w:r w:rsidRPr="00315762">
        <w:rPr>
          <w:rFonts w:ascii="Times New Roman" w:hAnsi="Times New Roman" w:cs="Times New Roman"/>
          <w:sz w:val="28"/>
        </w:rPr>
        <w:t xml:space="preserve"> услови</w:t>
      </w:r>
      <w:r>
        <w:rPr>
          <w:rFonts w:ascii="Times New Roman" w:hAnsi="Times New Roman" w:cs="Times New Roman"/>
          <w:sz w:val="28"/>
        </w:rPr>
        <w:t>я</w:t>
      </w:r>
      <w:r w:rsidRPr="00315762">
        <w:rPr>
          <w:rFonts w:ascii="Times New Roman" w:hAnsi="Times New Roman" w:cs="Times New Roman"/>
          <w:sz w:val="28"/>
        </w:rPr>
        <w:t xml:space="preserve"> отбывания этого наказания, </w:t>
      </w:r>
      <w:r>
        <w:rPr>
          <w:rFonts w:ascii="Times New Roman" w:hAnsi="Times New Roman" w:cs="Times New Roman"/>
          <w:sz w:val="28"/>
        </w:rPr>
        <w:t xml:space="preserve">проявление </w:t>
      </w:r>
      <w:r w:rsidRPr="00315762">
        <w:rPr>
          <w:rFonts w:ascii="Times New Roman" w:hAnsi="Times New Roman" w:cs="Times New Roman"/>
          <w:sz w:val="28"/>
        </w:rPr>
        <w:t>забот</w:t>
      </w:r>
      <w:r>
        <w:rPr>
          <w:rFonts w:ascii="Times New Roman" w:hAnsi="Times New Roman" w:cs="Times New Roman"/>
          <w:sz w:val="28"/>
        </w:rPr>
        <w:t>ы</w:t>
      </w:r>
      <w:r w:rsidRPr="00315762">
        <w:rPr>
          <w:rFonts w:ascii="Times New Roman" w:hAnsi="Times New Roman" w:cs="Times New Roman"/>
          <w:sz w:val="28"/>
        </w:rPr>
        <w:t xml:space="preserve"> о здоровье осужденных, сочетани</w:t>
      </w:r>
      <w:r>
        <w:rPr>
          <w:rFonts w:ascii="Times New Roman" w:hAnsi="Times New Roman" w:cs="Times New Roman"/>
          <w:sz w:val="28"/>
        </w:rPr>
        <w:t>я</w:t>
      </w:r>
      <w:r w:rsidRPr="00315762">
        <w:rPr>
          <w:rFonts w:ascii="Times New Roman" w:hAnsi="Times New Roman" w:cs="Times New Roman"/>
          <w:sz w:val="28"/>
        </w:rPr>
        <w:t xml:space="preserve"> кротости и строгости в обращении с ними</w:t>
      </w:r>
      <w:r w:rsidR="001E408F">
        <w:rPr>
          <w:rFonts w:ascii="Times New Roman" w:hAnsi="Times New Roman" w:cs="Times New Roman"/>
          <w:sz w:val="28"/>
        </w:rPr>
        <w:t>; отсюда девиз проекта</w:t>
      </w:r>
      <w:r w:rsidR="00EA6D86">
        <w:rPr>
          <w:rFonts w:ascii="Times New Roman" w:hAnsi="Times New Roman" w:cs="Times New Roman"/>
          <w:sz w:val="28"/>
        </w:rPr>
        <w:t xml:space="preserve"> -</w:t>
      </w:r>
      <w:r w:rsidR="001E408F" w:rsidRPr="00EA6D86">
        <w:rPr>
          <w:rFonts w:ascii="Times New Roman" w:hAnsi="Times New Roman" w:cs="Times New Roman"/>
          <w:color w:val="000000"/>
          <w:sz w:val="28"/>
          <w:szCs w:val="28"/>
          <w:shd w:val="clear" w:color="auto" w:fill="FFFFFF"/>
        </w:rPr>
        <w:t xml:space="preserve"> «Милосердие, справедливость, бдительность»</w:t>
      </w:r>
      <w:r w:rsidR="00EA6D86" w:rsidRPr="00EA6D86">
        <w:rPr>
          <w:rFonts w:ascii="Times New Roman" w:hAnsi="Times New Roman" w:cs="Times New Roman"/>
          <w:color w:val="000000"/>
          <w:sz w:val="28"/>
          <w:szCs w:val="28"/>
          <w:shd w:val="clear" w:color="auto" w:fill="FFFFFF"/>
        </w:rPr>
        <w:t>;</w:t>
      </w:r>
      <w:r w:rsidR="00EA6D86">
        <w:rPr>
          <w:rFonts w:ascii="Times New Roman" w:hAnsi="Times New Roman" w:cs="Times New Roman"/>
          <w:color w:val="000000"/>
          <w:sz w:val="28"/>
          <w:szCs w:val="28"/>
          <w:shd w:val="clear" w:color="auto" w:fill="FFFFFF"/>
        </w:rPr>
        <w:t xml:space="preserve"> </w:t>
      </w:r>
      <w:r>
        <w:rPr>
          <w:rFonts w:ascii="Times New Roman" w:hAnsi="Times New Roman" w:cs="Times New Roman"/>
          <w:sz w:val="28"/>
        </w:rPr>
        <w:t>избирательной реформы ("Bentham's radical reform bill", L., 1819)), включающей необходимость ежегодных выборов, равных избирате ль</w:t>
      </w:r>
      <w:r w:rsidR="00DF7625">
        <w:rPr>
          <w:rFonts w:ascii="Times New Roman" w:hAnsi="Times New Roman" w:cs="Times New Roman"/>
          <w:sz w:val="28"/>
        </w:rPr>
        <w:t xml:space="preserve"> </w:t>
      </w:r>
      <w:r>
        <w:rPr>
          <w:rFonts w:ascii="Times New Roman" w:hAnsi="Times New Roman" w:cs="Times New Roman"/>
          <w:sz w:val="28"/>
        </w:rPr>
        <w:t>ных округов, широкого избирательн</w:t>
      </w:r>
      <w:r w:rsidR="00484AA0">
        <w:rPr>
          <w:rFonts w:ascii="Times New Roman" w:hAnsi="Times New Roman" w:cs="Times New Roman"/>
          <w:sz w:val="28"/>
        </w:rPr>
        <w:t>ого права и тайного голосования</w:t>
      </w:r>
      <w:r>
        <w:rPr>
          <w:rFonts w:ascii="Times New Roman" w:hAnsi="Times New Roman" w:cs="Times New Roman"/>
          <w:sz w:val="28"/>
        </w:rPr>
        <w:t>, вносил предложения относительно ш</w:t>
      </w:r>
      <w:r w:rsidR="00484AA0">
        <w:rPr>
          <w:rFonts w:ascii="Times New Roman" w:hAnsi="Times New Roman" w:cs="Times New Roman"/>
          <w:sz w:val="28"/>
        </w:rPr>
        <w:t>отландских судов и судов справе</w:t>
      </w:r>
      <w:r>
        <w:rPr>
          <w:rFonts w:ascii="Times New Roman" w:hAnsi="Times New Roman" w:cs="Times New Roman"/>
          <w:sz w:val="28"/>
        </w:rPr>
        <w:t>дливости (equ</w:t>
      </w:r>
      <w:r w:rsidR="00DF7625">
        <w:rPr>
          <w:rFonts w:ascii="Times New Roman" w:hAnsi="Times New Roman" w:cs="Times New Roman"/>
          <w:sz w:val="28"/>
        </w:rPr>
        <w:t xml:space="preserve"> </w:t>
      </w:r>
      <w:r>
        <w:rPr>
          <w:rFonts w:ascii="Times New Roman" w:hAnsi="Times New Roman" w:cs="Times New Roman"/>
          <w:sz w:val="28"/>
        </w:rPr>
        <w:t>ity courts), поскольку английская судебная система того периода страдала от коррупции</w:t>
      </w:r>
      <w:r>
        <w:rPr>
          <w:rFonts w:ascii="Times New Roman" w:eastAsia="Times New Roman" w:hAnsi="Times New Roman" w:cs="Times New Roman"/>
          <w:sz w:val="28"/>
        </w:rPr>
        <w:t>);</w:t>
      </w:r>
      <w:r>
        <w:rPr>
          <w:rFonts w:ascii="Times New Roman" w:hAnsi="Times New Roman" w:cs="Times New Roman"/>
          <w:sz w:val="28"/>
        </w:rPr>
        <w:t xml:space="preserve"> </w:t>
      </w:r>
      <w:r w:rsidRPr="0049729D">
        <w:rPr>
          <w:rFonts w:ascii="Times New Roman" w:eastAsia="Times New Roman" w:hAnsi="Times New Roman" w:cs="Times New Roman"/>
          <w:sz w:val="28"/>
        </w:rPr>
        <w:t>Франции</w:t>
      </w:r>
      <w:r w:rsidRPr="00357FBC">
        <w:rPr>
          <w:rFonts w:ascii="Times New Roman" w:eastAsia="Times New Roman" w:hAnsi="Times New Roman" w:cs="Times New Roman"/>
          <w:i/>
          <w:sz w:val="28"/>
        </w:rPr>
        <w:t xml:space="preserve"> </w:t>
      </w:r>
      <w:r>
        <w:rPr>
          <w:rFonts w:ascii="Times New Roman" w:eastAsia="Times New Roman" w:hAnsi="Times New Roman" w:cs="Times New Roman"/>
          <w:sz w:val="28"/>
        </w:rPr>
        <w:t>(выступал перед французами за отмену смертной каз</w:t>
      </w:r>
      <w:r w:rsidR="00106D7E">
        <w:rPr>
          <w:rFonts w:ascii="Times New Roman" w:eastAsia="Times New Roman" w:hAnsi="Times New Roman" w:cs="Times New Roman"/>
          <w:sz w:val="28"/>
        </w:rPr>
        <w:t xml:space="preserve"> </w:t>
      </w:r>
      <w:r>
        <w:rPr>
          <w:rFonts w:ascii="Times New Roman" w:eastAsia="Times New Roman" w:hAnsi="Times New Roman" w:cs="Times New Roman"/>
          <w:sz w:val="28"/>
        </w:rPr>
        <w:t>ни («</w:t>
      </w:r>
      <w:r>
        <w:rPr>
          <w:rFonts w:ascii="Times New Roman" w:eastAsia="Times New Roman" w:hAnsi="Times New Roman" w:cs="Times New Roman"/>
          <w:sz w:val="28"/>
          <w:lang w:val="en-US"/>
        </w:rPr>
        <w:t>On</w:t>
      </w:r>
      <w:r w:rsidRPr="00B05097">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death</w:t>
      </w:r>
      <w:r w:rsidRPr="00B05097">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punishment</w:t>
      </w:r>
      <w:r>
        <w:rPr>
          <w:rFonts w:ascii="Times New Roman" w:eastAsia="Times New Roman" w:hAnsi="Times New Roman" w:cs="Times New Roman"/>
          <w:sz w:val="28"/>
        </w:rPr>
        <w:t>»,</w:t>
      </w:r>
      <w:r w:rsidRPr="006B4DEB">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L</w:t>
      </w:r>
      <w:r>
        <w:rPr>
          <w:rFonts w:ascii="Times New Roman" w:eastAsia="Times New Roman" w:hAnsi="Times New Roman" w:cs="Times New Roman"/>
          <w:sz w:val="28"/>
        </w:rPr>
        <w:t>., 1831),</w:t>
      </w:r>
      <w:r w:rsidRPr="00B05097">
        <w:rPr>
          <w:rFonts w:ascii="Times New Roman" w:eastAsia="Times New Roman" w:hAnsi="Times New Roman" w:cs="Times New Roman"/>
          <w:sz w:val="28"/>
        </w:rPr>
        <w:t xml:space="preserve"> </w:t>
      </w:r>
      <w:r w:rsidR="00357FBC">
        <w:rPr>
          <w:rFonts w:ascii="Times New Roman" w:eastAsia="Times New Roman" w:hAnsi="Times New Roman" w:cs="Times New Roman"/>
          <w:sz w:val="28"/>
        </w:rPr>
        <w:t>о наилучшем устро</w:t>
      </w:r>
      <w:r>
        <w:rPr>
          <w:rFonts w:ascii="Times New Roman" w:eastAsia="Times New Roman" w:hAnsi="Times New Roman" w:cs="Times New Roman"/>
          <w:sz w:val="28"/>
        </w:rPr>
        <w:t>йстве парламентской деятельности, изменении судоустройства)</w:t>
      </w:r>
      <w:r>
        <w:rPr>
          <w:rStyle w:val="a5"/>
          <w:rFonts w:ascii="Times New Roman" w:eastAsia="Times New Roman" w:hAnsi="Times New Roman" w:cs="Times New Roman"/>
          <w:sz w:val="28"/>
        </w:rPr>
        <w:footnoteReference w:id="24"/>
      </w:r>
      <w:r>
        <w:rPr>
          <w:rFonts w:ascii="Times New Roman" w:eastAsia="Times New Roman" w:hAnsi="Times New Roman" w:cs="Times New Roman"/>
          <w:sz w:val="28"/>
        </w:rPr>
        <w:t xml:space="preserve">; </w:t>
      </w:r>
      <w:r w:rsidRPr="0049729D">
        <w:rPr>
          <w:rFonts w:ascii="Times New Roman" w:eastAsia="Times New Roman" w:hAnsi="Times New Roman" w:cs="Times New Roman"/>
          <w:sz w:val="28"/>
        </w:rPr>
        <w:t>Испании</w:t>
      </w:r>
      <w:r>
        <w:rPr>
          <w:rFonts w:ascii="Times New Roman" w:eastAsia="Times New Roman" w:hAnsi="Times New Roman" w:cs="Times New Roman"/>
          <w:sz w:val="28"/>
        </w:rPr>
        <w:t xml:space="preserve"> (изложил предложения на внесенный в 1821 г. в испанские кортесы уголовный кодекс); </w:t>
      </w:r>
      <w:r w:rsidRPr="0049729D">
        <w:rPr>
          <w:rFonts w:ascii="Times New Roman" w:eastAsia="Times New Roman" w:hAnsi="Times New Roman" w:cs="Times New Roman"/>
          <w:sz w:val="28"/>
        </w:rPr>
        <w:t xml:space="preserve">США </w:t>
      </w:r>
      <w:r>
        <w:rPr>
          <w:rFonts w:ascii="Times New Roman" w:eastAsia="Times New Roman" w:hAnsi="Times New Roman" w:cs="Times New Roman"/>
          <w:sz w:val="28"/>
        </w:rPr>
        <w:t>(состо</w:t>
      </w:r>
      <w:r w:rsidR="00106D7E">
        <w:rPr>
          <w:rFonts w:ascii="Times New Roman" w:eastAsia="Times New Roman" w:hAnsi="Times New Roman" w:cs="Times New Roman"/>
          <w:sz w:val="28"/>
        </w:rPr>
        <w:t xml:space="preserve"> </w:t>
      </w:r>
      <w:r>
        <w:rPr>
          <w:rFonts w:ascii="Times New Roman" w:eastAsia="Times New Roman" w:hAnsi="Times New Roman" w:cs="Times New Roman"/>
          <w:sz w:val="28"/>
        </w:rPr>
        <w:t>ял в переписке с</w:t>
      </w:r>
      <w:r w:rsidR="00106D7E">
        <w:rPr>
          <w:rFonts w:ascii="Times New Roman" w:eastAsia="Times New Roman" w:hAnsi="Times New Roman" w:cs="Times New Roman"/>
          <w:sz w:val="28"/>
        </w:rPr>
        <w:t xml:space="preserve"> президентом Штатов</w:t>
      </w:r>
      <w:r w:rsidR="00484AA0">
        <w:rPr>
          <w:rFonts w:ascii="Times New Roman" w:eastAsia="Times New Roman" w:hAnsi="Times New Roman" w:cs="Times New Roman"/>
          <w:sz w:val="28"/>
        </w:rPr>
        <w:t xml:space="preserve"> Дж. Медисо</w:t>
      </w:r>
      <w:r w:rsidR="00106D7E">
        <w:rPr>
          <w:rFonts w:ascii="Times New Roman" w:eastAsia="Times New Roman" w:hAnsi="Times New Roman" w:cs="Times New Roman"/>
          <w:sz w:val="28"/>
        </w:rPr>
        <w:t>ном (одним из автор</w:t>
      </w:r>
      <w:r>
        <w:rPr>
          <w:rFonts w:ascii="Times New Roman" w:eastAsia="Times New Roman" w:hAnsi="Times New Roman" w:cs="Times New Roman"/>
          <w:sz w:val="28"/>
        </w:rPr>
        <w:t>ов Бил</w:t>
      </w:r>
      <w:r w:rsidR="00106D7E">
        <w:rPr>
          <w:rFonts w:ascii="Times New Roman" w:eastAsia="Times New Roman" w:hAnsi="Times New Roman" w:cs="Times New Roman"/>
          <w:sz w:val="28"/>
        </w:rPr>
        <w:t xml:space="preserve"> </w:t>
      </w:r>
      <w:r>
        <w:rPr>
          <w:rFonts w:ascii="Times New Roman" w:eastAsia="Times New Roman" w:hAnsi="Times New Roman" w:cs="Times New Roman"/>
          <w:sz w:val="28"/>
        </w:rPr>
        <w:t>ля о правах 1789), и губернатором Пенсильвании (1811-1817 гг.); под влияни</w:t>
      </w:r>
      <w:r w:rsidR="00106D7E">
        <w:rPr>
          <w:rFonts w:ascii="Times New Roman" w:eastAsia="Times New Roman" w:hAnsi="Times New Roman" w:cs="Times New Roman"/>
          <w:sz w:val="28"/>
        </w:rPr>
        <w:t xml:space="preserve"> </w:t>
      </w:r>
      <w:r>
        <w:rPr>
          <w:rFonts w:ascii="Times New Roman" w:eastAsia="Times New Roman" w:hAnsi="Times New Roman" w:cs="Times New Roman"/>
          <w:sz w:val="28"/>
        </w:rPr>
        <w:t>ем его идей складывалось законодательство Нью-Йорка (с 1821 г.), Южной Каролины (с 1826 г.), Луизианы (с 1830 г.),</w:t>
      </w:r>
      <w:r w:rsidRPr="00B363F2">
        <w:rPr>
          <w:rFonts w:ascii="Times New Roman" w:hAnsi="Times New Roman" w:cs="Times New Roman"/>
          <w:sz w:val="28"/>
          <w:szCs w:val="28"/>
        </w:rPr>
        <w:t xml:space="preserve"> </w:t>
      </w:r>
      <w:r w:rsidRPr="002947E7">
        <w:rPr>
          <w:rFonts w:ascii="Times New Roman" w:hAnsi="Times New Roman" w:cs="Times New Roman"/>
          <w:sz w:val="28"/>
          <w:szCs w:val="28"/>
        </w:rPr>
        <w:t>принцип "наибольшего счастья" был воспринят как цель политики права</w:t>
      </w:r>
      <w:r>
        <w:rPr>
          <w:rFonts w:ascii="Times New Roman" w:hAnsi="Times New Roman" w:cs="Times New Roman"/>
          <w:sz w:val="28"/>
          <w:szCs w:val="28"/>
        </w:rPr>
        <w:t>,</w:t>
      </w:r>
      <w:r>
        <w:rPr>
          <w:rFonts w:ascii="Times New Roman" w:eastAsia="Times New Roman" w:hAnsi="Times New Roman" w:cs="Times New Roman"/>
          <w:sz w:val="28"/>
        </w:rPr>
        <w:t xml:space="preserve"> Т. </w:t>
      </w:r>
      <w:r w:rsidRPr="002947E7">
        <w:rPr>
          <w:rFonts w:ascii="Times New Roman" w:hAnsi="Times New Roman" w:cs="Times New Roman"/>
          <w:sz w:val="28"/>
          <w:szCs w:val="28"/>
        </w:rPr>
        <w:t>Джефферсон</w:t>
      </w:r>
      <w:r>
        <w:rPr>
          <w:rFonts w:ascii="Times New Roman" w:hAnsi="Times New Roman" w:cs="Times New Roman"/>
          <w:sz w:val="28"/>
          <w:szCs w:val="28"/>
        </w:rPr>
        <w:t xml:space="preserve"> </w:t>
      </w:r>
      <w:r>
        <w:rPr>
          <w:rFonts w:ascii="Times New Roman" w:eastAsia="Times New Roman" w:hAnsi="Times New Roman" w:cs="Times New Roman"/>
          <w:sz w:val="28"/>
        </w:rPr>
        <w:t xml:space="preserve">– автор Декларации независимости США </w:t>
      </w:r>
      <w:r>
        <w:rPr>
          <w:rFonts w:ascii="Times New Roman" w:hAnsi="Times New Roman" w:cs="Times New Roman"/>
          <w:sz w:val="28"/>
          <w:szCs w:val="28"/>
        </w:rPr>
        <w:t xml:space="preserve">1776 г. и </w:t>
      </w:r>
      <w:r>
        <w:rPr>
          <w:rFonts w:ascii="Times New Roman" w:eastAsia="Times New Roman" w:hAnsi="Times New Roman" w:cs="Times New Roman"/>
          <w:sz w:val="28"/>
        </w:rPr>
        <w:t xml:space="preserve">3-й президент Штатов,  положил в её основу концепцию неотъемлемого права людей «на жизнь, свободу и стремление к  </w:t>
      </w:r>
      <w:r w:rsidR="00106D7E">
        <w:rPr>
          <w:rFonts w:ascii="Times New Roman" w:eastAsia="Times New Roman" w:hAnsi="Times New Roman" w:cs="Times New Roman"/>
          <w:sz w:val="28"/>
        </w:rPr>
        <w:t xml:space="preserve"> </w:t>
      </w:r>
      <w:r>
        <w:rPr>
          <w:rFonts w:ascii="Times New Roman" w:eastAsia="Times New Roman" w:hAnsi="Times New Roman" w:cs="Times New Roman"/>
          <w:sz w:val="28"/>
        </w:rPr>
        <w:t>с ч а с т ь ю»</w:t>
      </w:r>
      <w:r>
        <w:rPr>
          <w:rStyle w:val="a5"/>
          <w:rFonts w:ascii="Times New Roman" w:eastAsia="Times New Roman" w:hAnsi="Times New Roman" w:cs="Times New Roman"/>
          <w:sz w:val="28"/>
        </w:rPr>
        <w:footnoteReference w:id="25"/>
      </w:r>
      <w:r>
        <w:rPr>
          <w:rFonts w:ascii="Times New Roman" w:eastAsia="Times New Roman" w:hAnsi="Times New Roman" w:cs="Times New Roman"/>
          <w:sz w:val="28"/>
        </w:rPr>
        <w:t xml:space="preserve">; </w:t>
      </w:r>
      <w:r w:rsidRPr="0049729D">
        <w:rPr>
          <w:rFonts w:ascii="Times New Roman" w:eastAsia="Times New Roman" w:hAnsi="Times New Roman" w:cs="Times New Roman"/>
          <w:sz w:val="28"/>
        </w:rPr>
        <w:t>России</w:t>
      </w:r>
      <w:r w:rsidRPr="009724FF">
        <w:rPr>
          <w:rFonts w:ascii="Times New Roman" w:eastAsia="Times New Roman" w:hAnsi="Times New Roman" w:cs="Times New Roman"/>
          <w:i/>
          <w:sz w:val="28"/>
        </w:rPr>
        <w:t xml:space="preserve"> </w:t>
      </w:r>
      <w:r>
        <w:rPr>
          <w:rFonts w:ascii="Times New Roman" w:eastAsia="Times New Roman" w:hAnsi="Times New Roman" w:cs="Times New Roman"/>
          <w:sz w:val="28"/>
        </w:rPr>
        <w:t>(во время пребывания в нашей стране зародилась идея «паноптической»</w:t>
      </w:r>
      <w:r w:rsidR="00101A28">
        <w:rPr>
          <w:rFonts w:ascii="Times New Roman" w:eastAsia="Times New Roman" w:hAnsi="Times New Roman" w:cs="Times New Roman"/>
          <w:sz w:val="28"/>
        </w:rPr>
        <w:t xml:space="preserve"> </w:t>
      </w:r>
      <w:r>
        <w:rPr>
          <w:rFonts w:ascii="Times New Roman" w:eastAsia="Times New Roman" w:hAnsi="Times New Roman" w:cs="Times New Roman"/>
          <w:sz w:val="28"/>
        </w:rPr>
        <w:t>тюрьмы («Panopticon,</w:t>
      </w:r>
      <w:r w:rsidR="00101A28">
        <w:rPr>
          <w:rFonts w:ascii="Times New Roman" w:eastAsia="Times New Roman" w:hAnsi="Times New Roman" w:cs="Times New Roman"/>
          <w:sz w:val="28"/>
        </w:rPr>
        <w:t xml:space="preserve"> </w:t>
      </w:r>
      <w:r>
        <w:rPr>
          <w:rFonts w:ascii="Times New Roman" w:eastAsia="Times New Roman" w:hAnsi="Times New Roman" w:cs="Times New Roman"/>
          <w:sz w:val="28"/>
        </w:rPr>
        <w:t>or the in</w:t>
      </w:r>
      <w:r>
        <w:rPr>
          <w:rFonts w:ascii="Times New Roman" w:eastAsia="Times New Roman" w:hAnsi="Times New Roman" w:cs="Times New Roman"/>
          <w:sz w:val="28"/>
          <w:lang w:val="en-US"/>
        </w:rPr>
        <w:t>s</w:t>
      </w:r>
      <w:r>
        <w:rPr>
          <w:rFonts w:ascii="Times New Roman" w:eastAsia="Times New Roman" w:hAnsi="Times New Roman" w:cs="Times New Roman"/>
          <w:sz w:val="28"/>
        </w:rPr>
        <w:t>pection house», Лондон, 1791), предлагал уча</w:t>
      </w:r>
      <w:r w:rsidR="00484AA0">
        <w:rPr>
          <w:rFonts w:ascii="Times New Roman" w:eastAsia="Times New Roman" w:hAnsi="Times New Roman" w:cs="Times New Roman"/>
          <w:sz w:val="28"/>
        </w:rPr>
        <w:t>стие в подготовке кодексов граж</w:t>
      </w:r>
      <w:r>
        <w:rPr>
          <w:rFonts w:ascii="Times New Roman" w:eastAsia="Times New Roman" w:hAnsi="Times New Roman" w:cs="Times New Roman"/>
          <w:sz w:val="28"/>
        </w:rPr>
        <w:t>данских и уголовных за</w:t>
      </w:r>
      <w:r w:rsidR="00106D7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конов (он </w:t>
      </w:r>
      <w:r>
        <w:rPr>
          <w:rFonts w:ascii="Times New Roman" w:hAnsi="Times New Roman" w:cs="Times New Roman"/>
          <w:sz w:val="28"/>
          <w:szCs w:val="28"/>
        </w:rPr>
        <w:t>следовал</w:t>
      </w:r>
      <w:r w:rsidRPr="002F4542">
        <w:rPr>
          <w:rFonts w:ascii="Times New Roman" w:hAnsi="Times New Roman" w:cs="Times New Roman"/>
          <w:sz w:val="28"/>
          <w:szCs w:val="28"/>
        </w:rPr>
        <w:t xml:space="preserve"> </w:t>
      </w:r>
      <w:r w:rsidR="0049729D">
        <w:rPr>
          <w:rFonts w:ascii="Times New Roman" w:hAnsi="Times New Roman" w:cs="Times New Roman"/>
          <w:sz w:val="28"/>
          <w:szCs w:val="28"/>
        </w:rPr>
        <w:t xml:space="preserve">плодотворной </w:t>
      </w:r>
      <w:r>
        <w:rPr>
          <w:rFonts w:ascii="Times New Roman" w:hAnsi="Times New Roman" w:cs="Times New Roman"/>
          <w:sz w:val="28"/>
          <w:szCs w:val="28"/>
        </w:rPr>
        <w:t>идее</w:t>
      </w:r>
      <w:r w:rsidRPr="002F4542">
        <w:rPr>
          <w:rFonts w:ascii="Times New Roman" w:hAnsi="Times New Roman" w:cs="Times New Roman"/>
          <w:sz w:val="28"/>
          <w:szCs w:val="28"/>
        </w:rPr>
        <w:t xml:space="preserve"> </w:t>
      </w:r>
      <w:r>
        <w:rPr>
          <w:rFonts w:ascii="Times New Roman" w:hAnsi="Times New Roman" w:cs="Times New Roman"/>
          <w:sz w:val="28"/>
          <w:szCs w:val="28"/>
        </w:rPr>
        <w:t xml:space="preserve"> единства</w:t>
      </w:r>
      <w:r w:rsidRPr="002F4542">
        <w:rPr>
          <w:rFonts w:ascii="Times New Roman" w:hAnsi="Times New Roman" w:cs="Times New Roman"/>
          <w:sz w:val="28"/>
          <w:szCs w:val="28"/>
        </w:rPr>
        <w:t xml:space="preserve"> гражданского и уголовного права</w:t>
      </w:r>
      <w:r w:rsidRPr="002F4542">
        <w:rPr>
          <w:rFonts w:ascii="Times New Roman" w:eastAsia="Times New Roman" w:hAnsi="Times New Roman" w:cs="Times New Roman"/>
          <w:sz w:val="28"/>
        </w:rPr>
        <w:t>)</w:t>
      </w:r>
      <w:r>
        <w:rPr>
          <w:rFonts w:ascii="Times New Roman" w:eastAsia="Times New Roman" w:hAnsi="Times New Roman" w:cs="Times New Roman"/>
          <w:sz w:val="28"/>
        </w:rPr>
        <w:t>, и в этой связи состоял с Александром I в переписке)</w:t>
      </w:r>
      <w:r>
        <w:rPr>
          <w:rStyle w:val="a5"/>
          <w:rFonts w:ascii="Times New Roman" w:eastAsia="Times New Roman" w:hAnsi="Times New Roman" w:cs="Times New Roman"/>
          <w:sz w:val="28"/>
        </w:rPr>
        <w:footnoteReference w:id="26"/>
      </w:r>
      <w:r>
        <w:rPr>
          <w:rFonts w:ascii="Times New Roman" w:eastAsia="Times New Roman" w:hAnsi="Times New Roman" w:cs="Times New Roman"/>
          <w:sz w:val="28"/>
        </w:rPr>
        <w:t>; и др.</w:t>
      </w:r>
      <w:r w:rsidRPr="004D580A">
        <w:rPr>
          <w:rFonts w:ascii="Times New Roman" w:hAnsi="Times New Roman" w:cs="Times New Roman"/>
          <w:sz w:val="28"/>
          <w:szCs w:val="28"/>
        </w:rPr>
        <w:t xml:space="preserve"> </w:t>
      </w:r>
      <w:r>
        <w:rPr>
          <w:rFonts w:ascii="Times New Roman" w:hAnsi="Times New Roman" w:cs="Times New Roman"/>
          <w:sz w:val="28"/>
          <w:szCs w:val="28"/>
        </w:rPr>
        <w:t>С его тру</w:t>
      </w:r>
      <w:r w:rsidR="00101A28">
        <w:rPr>
          <w:rFonts w:ascii="Times New Roman" w:hAnsi="Times New Roman" w:cs="Times New Roman"/>
          <w:sz w:val="28"/>
          <w:szCs w:val="28"/>
        </w:rPr>
        <w:t xml:space="preserve"> </w:t>
      </w:r>
      <w:r>
        <w:rPr>
          <w:rFonts w:ascii="Times New Roman" w:hAnsi="Times New Roman" w:cs="Times New Roman"/>
          <w:sz w:val="28"/>
          <w:szCs w:val="28"/>
        </w:rPr>
        <w:t xml:space="preserve">дами, на языке оригинала и французском, при жизни автора знакомы были не </w:t>
      </w:r>
      <w:r>
        <w:rPr>
          <w:rFonts w:ascii="Times New Roman" w:hAnsi="Times New Roman" w:cs="Times New Roman"/>
          <w:sz w:val="28"/>
          <w:szCs w:val="28"/>
        </w:rPr>
        <w:lastRenderedPageBreak/>
        <w:t>только царедворцы, но, по-видимому, следуя им, и столич</w:t>
      </w:r>
      <w:r w:rsidR="0049729D">
        <w:rPr>
          <w:rFonts w:ascii="Times New Roman" w:hAnsi="Times New Roman" w:cs="Times New Roman"/>
          <w:sz w:val="28"/>
          <w:szCs w:val="28"/>
        </w:rPr>
        <w:t>ный бо</w:t>
      </w:r>
      <w:r>
        <w:rPr>
          <w:rFonts w:ascii="Times New Roman" w:hAnsi="Times New Roman" w:cs="Times New Roman"/>
          <w:sz w:val="28"/>
          <w:szCs w:val="28"/>
        </w:rPr>
        <w:t>монд – п</w:t>
      </w:r>
      <w:r>
        <w:rPr>
          <w:rFonts w:ascii="Times New Roman" w:hAnsi="Times New Roman" w:cs="Times New Roman"/>
          <w:sz w:val="28"/>
          <w:szCs w:val="28"/>
        </w:rPr>
        <w:t>и</w:t>
      </w:r>
      <w:r>
        <w:rPr>
          <w:rFonts w:ascii="Times New Roman" w:hAnsi="Times New Roman" w:cs="Times New Roman"/>
          <w:sz w:val="28"/>
          <w:szCs w:val="28"/>
        </w:rPr>
        <w:t>шущая и читающая публика, либе</w:t>
      </w:r>
      <w:r w:rsidR="0049729D">
        <w:rPr>
          <w:rFonts w:ascii="Times New Roman" w:hAnsi="Times New Roman" w:cs="Times New Roman"/>
          <w:sz w:val="28"/>
          <w:szCs w:val="28"/>
        </w:rPr>
        <w:t>рально настроенная молодежь, бу</w:t>
      </w:r>
      <w:r>
        <w:rPr>
          <w:rFonts w:ascii="Times New Roman" w:hAnsi="Times New Roman" w:cs="Times New Roman"/>
          <w:sz w:val="28"/>
          <w:szCs w:val="28"/>
        </w:rPr>
        <w:t>дущие де</w:t>
      </w:r>
      <w:r w:rsidR="00101A28">
        <w:rPr>
          <w:rFonts w:ascii="Times New Roman" w:hAnsi="Times New Roman" w:cs="Times New Roman"/>
          <w:sz w:val="28"/>
          <w:szCs w:val="28"/>
        </w:rPr>
        <w:t xml:space="preserve"> </w:t>
      </w:r>
      <w:r>
        <w:rPr>
          <w:rFonts w:ascii="Times New Roman" w:hAnsi="Times New Roman" w:cs="Times New Roman"/>
          <w:sz w:val="28"/>
          <w:szCs w:val="28"/>
        </w:rPr>
        <w:t>кабристы</w:t>
      </w:r>
      <w:r>
        <w:rPr>
          <w:rStyle w:val="a5"/>
          <w:rFonts w:ascii="Times New Roman" w:hAnsi="Times New Roman" w:cs="Times New Roman"/>
          <w:sz w:val="28"/>
          <w:szCs w:val="28"/>
        </w:rPr>
        <w:footnoteReference w:id="27"/>
      </w:r>
      <w:r>
        <w:rPr>
          <w:rFonts w:ascii="Times New Roman" w:hAnsi="Times New Roman" w:cs="Times New Roman"/>
          <w:sz w:val="28"/>
          <w:szCs w:val="28"/>
        </w:rPr>
        <w:t>: в</w:t>
      </w:r>
      <w:r w:rsidRPr="00204B70">
        <w:rPr>
          <w:rFonts w:ascii="Times New Roman" w:hAnsi="Times New Roman" w:cs="Times New Roman"/>
          <w:sz w:val="28"/>
          <w:szCs w:val="28"/>
        </w:rPr>
        <w:t xml:space="preserve"> России </w:t>
      </w:r>
      <w:r>
        <w:rPr>
          <w:rFonts w:ascii="Times New Roman" w:hAnsi="Times New Roman" w:cs="Times New Roman"/>
          <w:sz w:val="28"/>
          <w:szCs w:val="28"/>
        </w:rPr>
        <w:t xml:space="preserve">этого времени </w:t>
      </w:r>
      <w:r w:rsidRPr="00204B70">
        <w:rPr>
          <w:rFonts w:ascii="Times New Roman" w:hAnsi="Times New Roman" w:cs="Times New Roman"/>
          <w:sz w:val="28"/>
          <w:szCs w:val="28"/>
        </w:rPr>
        <w:t>мода на Бентама</w:t>
      </w:r>
      <w:r>
        <w:rPr>
          <w:rFonts w:ascii="Times New Roman" w:hAnsi="Times New Roman" w:cs="Times New Roman"/>
          <w:sz w:val="28"/>
          <w:szCs w:val="28"/>
        </w:rPr>
        <w:t>, и н</w:t>
      </w:r>
      <w:r w:rsidRPr="00204B70">
        <w:rPr>
          <w:rFonts w:ascii="Times New Roman" w:hAnsi="Times New Roman" w:cs="Times New Roman"/>
          <w:sz w:val="28"/>
          <w:szCs w:val="28"/>
        </w:rPr>
        <w:t>езнание</w:t>
      </w:r>
      <w:r>
        <w:rPr>
          <w:rFonts w:ascii="Times New Roman" w:hAnsi="Times New Roman" w:cs="Times New Roman"/>
          <w:sz w:val="28"/>
          <w:szCs w:val="28"/>
        </w:rPr>
        <w:t xml:space="preserve"> его</w:t>
      </w:r>
      <w:r w:rsidRPr="00204B70">
        <w:rPr>
          <w:rFonts w:ascii="Times New Roman" w:hAnsi="Times New Roman" w:cs="Times New Roman"/>
          <w:sz w:val="28"/>
          <w:szCs w:val="28"/>
        </w:rPr>
        <w:t xml:space="preserve"> работ </w:t>
      </w:r>
      <w:r>
        <w:rPr>
          <w:rFonts w:ascii="Times New Roman" w:hAnsi="Times New Roman" w:cs="Times New Roman"/>
          <w:sz w:val="28"/>
          <w:szCs w:val="28"/>
        </w:rPr>
        <w:t>считал</w:t>
      </w:r>
      <w:r w:rsidRPr="00204B70">
        <w:rPr>
          <w:rFonts w:ascii="Times New Roman" w:hAnsi="Times New Roman" w:cs="Times New Roman"/>
          <w:sz w:val="28"/>
          <w:szCs w:val="28"/>
        </w:rPr>
        <w:t>ось дурным тоном в высшем свете.</w:t>
      </w:r>
      <w:r>
        <w:rPr>
          <w:rFonts w:ascii="Times New Roman" w:hAnsi="Times New Roman" w:cs="Times New Roman"/>
          <w:sz w:val="28"/>
          <w:szCs w:val="28"/>
        </w:rPr>
        <w:t xml:space="preserve"> Об этом свидетельствует А. С.</w:t>
      </w:r>
      <w:r w:rsidR="00101A28">
        <w:rPr>
          <w:rFonts w:ascii="Times New Roman" w:hAnsi="Times New Roman" w:cs="Times New Roman"/>
          <w:sz w:val="28"/>
          <w:szCs w:val="28"/>
        </w:rPr>
        <w:t xml:space="preserve"> </w:t>
      </w:r>
      <w:r>
        <w:rPr>
          <w:rFonts w:ascii="Times New Roman" w:hAnsi="Times New Roman" w:cs="Times New Roman"/>
          <w:sz w:val="28"/>
          <w:szCs w:val="28"/>
        </w:rPr>
        <w:t>Пу</w:t>
      </w:r>
      <w:r w:rsidR="00101A28">
        <w:rPr>
          <w:rFonts w:ascii="Times New Roman" w:hAnsi="Times New Roman" w:cs="Times New Roman"/>
          <w:sz w:val="28"/>
          <w:szCs w:val="28"/>
        </w:rPr>
        <w:t xml:space="preserve"> </w:t>
      </w:r>
      <w:r>
        <w:rPr>
          <w:rFonts w:ascii="Times New Roman" w:hAnsi="Times New Roman" w:cs="Times New Roman"/>
          <w:sz w:val="28"/>
          <w:szCs w:val="28"/>
        </w:rPr>
        <w:t xml:space="preserve">шкин, когда пишет: </w:t>
      </w:r>
      <w:r w:rsidRPr="0088473A">
        <w:rPr>
          <w:rFonts w:ascii="Times New Roman" w:hAnsi="Times New Roman" w:cs="Times New Roman"/>
          <w:sz w:val="28"/>
          <w:szCs w:val="28"/>
        </w:rPr>
        <w:t>«Хоть, может быть, иная дама</w:t>
      </w:r>
      <w:r w:rsidR="00101A28">
        <w:rPr>
          <w:rFonts w:ascii="Times New Roman" w:hAnsi="Times New Roman" w:cs="Times New Roman"/>
          <w:sz w:val="28"/>
          <w:szCs w:val="28"/>
        </w:rPr>
        <w:t xml:space="preserve"> </w:t>
      </w:r>
      <w:r w:rsidRPr="0088473A">
        <w:rPr>
          <w:rFonts w:ascii="Times New Roman" w:hAnsi="Times New Roman" w:cs="Times New Roman"/>
          <w:sz w:val="28"/>
          <w:szCs w:val="28"/>
        </w:rPr>
        <w:t>/Толкует Сея и Бентама,</w:t>
      </w:r>
      <w:r w:rsidR="00101A28">
        <w:rPr>
          <w:rFonts w:ascii="Times New Roman" w:hAnsi="Times New Roman" w:cs="Times New Roman"/>
          <w:sz w:val="28"/>
          <w:szCs w:val="28"/>
        </w:rPr>
        <w:t xml:space="preserve"> </w:t>
      </w:r>
      <w:r w:rsidRPr="0088473A">
        <w:rPr>
          <w:rFonts w:ascii="Times New Roman" w:hAnsi="Times New Roman" w:cs="Times New Roman"/>
          <w:sz w:val="28"/>
          <w:szCs w:val="28"/>
        </w:rPr>
        <w:t>/Но вообще их разговор/</w:t>
      </w:r>
      <w:r w:rsidR="00E6105A">
        <w:rPr>
          <w:rFonts w:ascii="Times New Roman" w:hAnsi="Times New Roman" w:cs="Times New Roman"/>
          <w:sz w:val="28"/>
          <w:szCs w:val="28"/>
        </w:rPr>
        <w:t xml:space="preserve"> Несносный, хоть невинный </w:t>
      </w:r>
      <w:r w:rsidR="00E6105A" w:rsidRPr="00CC433C">
        <w:rPr>
          <w:rFonts w:ascii="Times New Roman" w:hAnsi="Times New Roman" w:cs="Times New Roman"/>
          <w:sz w:val="28"/>
          <w:szCs w:val="28"/>
        </w:rPr>
        <w:t>вздор</w:t>
      </w:r>
      <w:r w:rsidRPr="00CC433C">
        <w:rPr>
          <w:rFonts w:ascii="Times New Roman" w:hAnsi="Times New Roman" w:cs="Times New Roman"/>
          <w:sz w:val="28"/>
          <w:szCs w:val="28"/>
        </w:rPr>
        <w:t>»</w:t>
      </w:r>
      <w:r>
        <w:rPr>
          <w:rFonts w:ascii="Times New Roman" w:hAnsi="Times New Roman" w:cs="Times New Roman"/>
          <w:sz w:val="28"/>
          <w:szCs w:val="28"/>
        </w:rPr>
        <w:t xml:space="preserve"> («Евгений Он</w:t>
      </w:r>
      <w:r>
        <w:rPr>
          <w:rFonts w:ascii="Times New Roman" w:hAnsi="Times New Roman" w:cs="Times New Roman"/>
          <w:sz w:val="28"/>
          <w:szCs w:val="28"/>
        </w:rPr>
        <w:t>е</w:t>
      </w:r>
      <w:r>
        <w:rPr>
          <w:rFonts w:ascii="Times New Roman" w:hAnsi="Times New Roman" w:cs="Times New Roman"/>
          <w:sz w:val="28"/>
          <w:szCs w:val="28"/>
        </w:rPr>
        <w:t xml:space="preserve">гин». Глава первая, </w:t>
      </w:r>
      <w:r>
        <w:rPr>
          <w:rFonts w:ascii="Times New Roman" w:hAnsi="Times New Roman" w:cs="Times New Roman"/>
          <w:sz w:val="28"/>
          <w:szCs w:val="28"/>
          <w:lang w:val="en-US"/>
        </w:rPr>
        <w:t>XLII</w:t>
      </w:r>
      <w:r>
        <w:rPr>
          <w:rFonts w:ascii="Times New Roman" w:hAnsi="Times New Roman" w:cs="Times New Roman"/>
          <w:sz w:val="28"/>
          <w:szCs w:val="28"/>
        </w:rPr>
        <w:t>); «</w:t>
      </w:r>
      <w:r w:rsidRPr="00B81672">
        <w:rPr>
          <w:rFonts w:ascii="Times New Roman" w:hAnsi="Times New Roman" w:cs="Times New Roman"/>
          <w:sz w:val="28"/>
          <w:szCs w:val="28"/>
        </w:rPr>
        <w:t>На все есть мода, вкус</w:t>
      </w:r>
      <w:r>
        <w:rPr>
          <w:rFonts w:ascii="Times New Roman" w:hAnsi="Times New Roman" w:cs="Times New Roman"/>
          <w:sz w:val="28"/>
          <w:szCs w:val="28"/>
        </w:rPr>
        <w:t>:</w:t>
      </w:r>
      <w:r w:rsidRPr="00B81672">
        <w:rPr>
          <w:rFonts w:ascii="Times New Roman" w:hAnsi="Times New Roman" w:cs="Times New Roman"/>
          <w:sz w:val="28"/>
          <w:szCs w:val="28"/>
        </w:rPr>
        <w:t xml:space="preserve"> бывало, например,</w:t>
      </w:r>
      <w:r>
        <w:rPr>
          <w:rFonts w:ascii="Times New Roman" w:hAnsi="Times New Roman" w:cs="Times New Roman"/>
          <w:sz w:val="28"/>
          <w:szCs w:val="28"/>
        </w:rPr>
        <w:t xml:space="preserve"> </w:t>
      </w:r>
      <w:r w:rsidRPr="00B81672">
        <w:rPr>
          <w:rFonts w:ascii="Times New Roman" w:hAnsi="Times New Roman" w:cs="Times New Roman"/>
          <w:sz w:val="28"/>
          <w:szCs w:val="28"/>
        </w:rPr>
        <w:t>/У нас в большой</w:t>
      </w:r>
      <w:r w:rsidR="004447EF">
        <w:rPr>
          <w:rFonts w:ascii="Times New Roman" w:hAnsi="Times New Roman" w:cs="Times New Roman"/>
          <w:sz w:val="28"/>
          <w:szCs w:val="28"/>
        </w:rPr>
        <w:t xml:space="preserve"> чести Бентам, Руссо, Вольтер</w:t>
      </w:r>
      <w:r w:rsidR="00E773D3">
        <w:rPr>
          <w:rFonts w:ascii="Times New Roman" w:hAnsi="Times New Roman" w:cs="Times New Roman"/>
          <w:sz w:val="28"/>
          <w:szCs w:val="28"/>
        </w:rPr>
        <w:t>»</w:t>
      </w:r>
      <w:r w:rsidR="009F7948">
        <w:rPr>
          <w:rFonts w:ascii="Times New Roman" w:hAnsi="Times New Roman" w:cs="Times New Roman"/>
          <w:sz w:val="28"/>
          <w:szCs w:val="28"/>
        </w:rPr>
        <w:t xml:space="preserve"> </w:t>
      </w:r>
      <w:r w:rsidRPr="00FB0635">
        <w:rPr>
          <w:rFonts w:ascii="Times New Roman" w:hAnsi="Times New Roman" w:cs="Times New Roman"/>
          <w:sz w:val="28"/>
          <w:szCs w:val="28"/>
        </w:rPr>
        <w:t>(</w:t>
      </w:r>
      <w:r>
        <w:rPr>
          <w:rFonts w:ascii="Times New Roman" w:hAnsi="Times New Roman" w:cs="Times New Roman"/>
          <w:sz w:val="28"/>
          <w:szCs w:val="28"/>
        </w:rPr>
        <w:t>«Послание цензору»)</w:t>
      </w:r>
      <w:r>
        <w:rPr>
          <w:rStyle w:val="a5"/>
          <w:rFonts w:ascii="Times New Roman" w:hAnsi="Times New Roman" w:cs="Times New Roman"/>
          <w:sz w:val="28"/>
          <w:szCs w:val="28"/>
        </w:rPr>
        <w:footnoteReference w:id="28"/>
      </w:r>
      <w:r>
        <w:rPr>
          <w:rFonts w:ascii="Times New Roman" w:hAnsi="Times New Roman" w:cs="Times New Roman"/>
          <w:sz w:val="28"/>
          <w:szCs w:val="28"/>
        </w:rPr>
        <w:t>.</w:t>
      </w:r>
    </w:p>
    <w:p w:rsidR="003F4885" w:rsidRDefault="003F4885" w:rsidP="003F4885">
      <w:pPr>
        <w:spacing w:line="360" w:lineRule="auto"/>
        <w:ind w:firstLine="567"/>
        <w:jc w:val="both"/>
        <w:rPr>
          <w:rFonts w:ascii="Times New Roman" w:hAnsi="Times New Roman" w:cs="Times New Roman"/>
          <w:sz w:val="28"/>
        </w:rPr>
      </w:pPr>
      <w:r w:rsidRPr="00B83C9F">
        <w:rPr>
          <w:rFonts w:ascii="Times New Roman" w:hAnsi="Times New Roman" w:cs="Times New Roman"/>
          <w:sz w:val="28"/>
        </w:rPr>
        <w:t xml:space="preserve">Далее.  Гипотетически допустимы исторические параллели, если иметь в виду, что современная Россия, пройдя </w:t>
      </w:r>
      <w:r>
        <w:rPr>
          <w:rFonts w:ascii="Times New Roman" w:hAnsi="Times New Roman" w:cs="Times New Roman"/>
          <w:sz w:val="28"/>
        </w:rPr>
        <w:t xml:space="preserve"> по второму кругу </w:t>
      </w:r>
      <w:r w:rsidRPr="00B83C9F">
        <w:rPr>
          <w:rFonts w:ascii="Times New Roman" w:hAnsi="Times New Roman" w:cs="Times New Roman"/>
          <w:sz w:val="28"/>
        </w:rPr>
        <w:t>«трансформацио</w:t>
      </w:r>
      <w:r w:rsidRPr="00B83C9F">
        <w:rPr>
          <w:rFonts w:ascii="Times New Roman" w:hAnsi="Times New Roman" w:cs="Times New Roman"/>
          <w:sz w:val="28"/>
        </w:rPr>
        <w:t>н</w:t>
      </w:r>
      <w:r w:rsidR="008D1177">
        <w:rPr>
          <w:rFonts w:ascii="Times New Roman" w:hAnsi="Times New Roman" w:cs="Times New Roman"/>
          <w:sz w:val="28"/>
        </w:rPr>
        <w:t>ный</w:t>
      </w:r>
      <w:r w:rsidRPr="00B83C9F">
        <w:rPr>
          <w:rFonts w:ascii="Times New Roman" w:hAnsi="Times New Roman" w:cs="Times New Roman"/>
          <w:sz w:val="28"/>
        </w:rPr>
        <w:t xml:space="preserve"> кризис, вначале которого произошла смена институционального ядра экономики:  от государственной собственности, директивного планирования, отвергающего свободный обмен и конкуренцию, патерналистского государст</w:t>
      </w:r>
      <w:r w:rsidR="00CC433C">
        <w:rPr>
          <w:rFonts w:ascii="Times New Roman" w:hAnsi="Times New Roman" w:cs="Times New Roman"/>
          <w:sz w:val="28"/>
        </w:rPr>
        <w:t xml:space="preserve"> </w:t>
      </w:r>
      <w:r w:rsidRPr="00B83C9F">
        <w:rPr>
          <w:rFonts w:ascii="Times New Roman" w:hAnsi="Times New Roman" w:cs="Times New Roman"/>
          <w:sz w:val="28"/>
        </w:rPr>
        <w:t>ва к частной собственности, свободному рынку и государству, стремящему</w:t>
      </w:r>
      <w:r w:rsidR="00101A28">
        <w:rPr>
          <w:rFonts w:ascii="Times New Roman" w:hAnsi="Times New Roman" w:cs="Times New Roman"/>
          <w:sz w:val="28"/>
        </w:rPr>
        <w:t>-</w:t>
      </w:r>
      <w:r>
        <w:rPr>
          <w:rFonts w:ascii="Times New Roman" w:hAnsi="Times New Roman" w:cs="Times New Roman"/>
          <w:sz w:val="28"/>
        </w:rPr>
        <w:t xml:space="preserve"> </w:t>
      </w:r>
      <w:r w:rsidRPr="00B83C9F">
        <w:rPr>
          <w:rFonts w:ascii="Times New Roman" w:hAnsi="Times New Roman" w:cs="Times New Roman"/>
          <w:sz w:val="28"/>
        </w:rPr>
        <w:t>ся сбалансировать свои ресурсы и обязательства»</w:t>
      </w:r>
      <w:r w:rsidRPr="00B83C9F">
        <w:rPr>
          <w:rStyle w:val="a5"/>
          <w:rFonts w:ascii="Times New Roman" w:hAnsi="Times New Roman" w:cs="Times New Roman"/>
          <w:sz w:val="28"/>
        </w:rPr>
        <w:footnoteReference w:id="29"/>
      </w:r>
      <w:r w:rsidRPr="00B83C9F">
        <w:rPr>
          <w:rFonts w:ascii="Times New Roman" w:hAnsi="Times New Roman" w:cs="Times New Roman"/>
          <w:sz w:val="28"/>
        </w:rPr>
        <w:t>, т.е. по сути, она становит</w:t>
      </w:r>
      <w:r>
        <w:rPr>
          <w:rFonts w:ascii="Times New Roman" w:hAnsi="Times New Roman" w:cs="Times New Roman"/>
          <w:sz w:val="28"/>
        </w:rPr>
        <w:t xml:space="preserve"> </w:t>
      </w:r>
      <w:r w:rsidRPr="00B83C9F">
        <w:rPr>
          <w:rFonts w:ascii="Times New Roman" w:hAnsi="Times New Roman" w:cs="Times New Roman"/>
          <w:sz w:val="28"/>
        </w:rPr>
        <w:t>ся раннекапиталистическим обществом. Такой переход (от регулируемой эко</w:t>
      </w:r>
      <w:r>
        <w:rPr>
          <w:rFonts w:ascii="Times New Roman" w:hAnsi="Times New Roman" w:cs="Times New Roman"/>
          <w:sz w:val="28"/>
        </w:rPr>
        <w:t xml:space="preserve"> </w:t>
      </w:r>
      <w:r w:rsidRPr="00B83C9F">
        <w:rPr>
          <w:rFonts w:ascii="Times New Roman" w:hAnsi="Times New Roman" w:cs="Times New Roman"/>
          <w:sz w:val="28"/>
        </w:rPr>
        <w:t>номики к рынку) может занимать определенный исторический отрезок време</w:t>
      </w:r>
      <w:r>
        <w:rPr>
          <w:rFonts w:ascii="Times New Roman" w:hAnsi="Times New Roman" w:cs="Times New Roman"/>
          <w:sz w:val="28"/>
        </w:rPr>
        <w:t xml:space="preserve"> </w:t>
      </w:r>
      <w:r w:rsidRPr="00B83C9F">
        <w:rPr>
          <w:rFonts w:ascii="Times New Roman" w:hAnsi="Times New Roman" w:cs="Times New Roman"/>
          <w:sz w:val="28"/>
        </w:rPr>
        <w:t>ни; это касается и идеологии, и политической сферы. Имея тяжелое наследст</w:t>
      </w:r>
      <w:r>
        <w:rPr>
          <w:rFonts w:ascii="Times New Roman" w:hAnsi="Times New Roman" w:cs="Times New Roman"/>
          <w:sz w:val="28"/>
        </w:rPr>
        <w:t xml:space="preserve"> </w:t>
      </w:r>
      <w:r w:rsidRPr="00B83C9F">
        <w:rPr>
          <w:rFonts w:ascii="Times New Roman" w:hAnsi="Times New Roman" w:cs="Times New Roman"/>
          <w:sz w:val="28"/>
        </w:rPr>
        <w:t>во, полученное от продолжавшегося более 70 лет тоталитарного строя</w:t>
      </w:r>
      <w:r w:rsidR="004447EF">
        <w:rPr>
          <w:rFonts w:ascii="Times New Roman" w:hAnsi="Times New Roman" w:cs="Times New Roman"/>
          <w:sz w:val="28"/>
        </w:rPr>
        <w:t>,</w:t>
      </w:r>
      <w:r w:rsidRPr="00B83C9F">
        <w:rPr>
          <w:rFonts w:ascii="Times New Roman" w:hAnsi="Times New Roman" w:cs="Times New Roman"/>
          <w:sz w:val="28"/>
        </w:rPr>
        <w:t xml:space="preserve"> Ро</w:t>
      </w:r>
      <w:r w:rsidRPr="00B83C9F">
        <w:rPr>
          <w:rFonts w:ascii="Times New Roman" w:hAnsi="Times New Roman" w:cs="Times New Roman"/>
          <w:sz w:val="28"/>
        </w:rPr>
        <w:t>с</w:t>
      </w:r>
      <w:r w:rsidRPr="00B83C9F">
        <w:rPr>
          <w:rFonts w:ascii="Times New Roman" w:hAnsi="Times New Roman" w:cs="Times New Roman"/>
          <w:sz w:val="28"/>
        </w:rPr>
        <w:t>сия на этом пути пережила последовавший за ним десятилетний период «бан</w:t>
      </w:r>
      <w:r w:rsidR="004447EF">
        <w:rPr>
          <w:rFonts w:ascii="Times New Roman" w:hAnsi="Times New Roman" w:cs="Times New Roman"/>
          <w:sz w:val="28"/>
        </w:rPr>
        <w:t xml:space="preserve"> </w:t>
      </w:r>
      <w:r w:rsidRPr="00B83C9F">
        <w:rPr>
          <w:rFonts w:ascii="Times New Roman" w:hAnsi="Times New Roman" w:cs="Times New Roman"/>
          <w:sz w:val="28"/>
        </w:rPr>
        <w:t>дитского капитализма»</w:t>
      </w:r>
      <w:r w:rsidRPr="00B83C9F">
        <w:rPr>
          <w:rStyle w:val="a5"/>
          <w:rFonts w:ascii="Times New Roman" w:hAnsi="Times New Roman" w:cs="Times New Roman"/>
          <w:sz w:val="28"/>
        </w:rPr>
        <w:footnoteReference w:id="30"/>
      </w:r>
      <w:r w:rsidRPr="00B83C9F">
        <w:rPr>
          <w:rFonts w:ascii="Times New Roman" w:hAnsi="Times New Roman" w:cs="Times New Roman"/>
          <w:sz w:val="28"/>
        </w:rPr>
        <w:t>. Наше общество движется в направлении к капитали</w:t>
      </w:r>
      <w:r w:rsidR="004447EF">
        <w:rPr>
          <w:rFonts w:ascii="Times New Roman" w:hAnsi="Times New Roman" w:cs="Times New Roman"/>
          <w:sz w:val="28"/>
        </w:rPr>
        <w:t xml:space="preserve"> </w:t>
      </w:r>
      <w:r w:rsidRPr="00B83C9F">
        <w:rPr>
          <w:rFonts w:ascii="Times New Roman" w:hAnsi="Times New Roman" w:cs="Times New Roman"/>
          <w:sz w:val="28"/>
        </w:rPr>
        <w:t>стической формации, хотя таким его не считают, утверждая, что это «</w:t>
      </w:r>
      <w:r>
        <w:rPr>
          <w:rFonts w:ascii="Times New Roman" w:hAnsi="Times New Roman" w:cs="Times New Roman"/>
          <w:sz w:val="28"/>
        </w:rPr>
        <w:t>индуст</w:t>
      </w:r>
      <w:r w:rsidR="004447EF">
        <w:rPr>
          <w:rFonts w:ascii="Times New Roman" w:hAnsi="Times New Roman" w:cs="Times New Roman"/>
          <w:sz w:val="28"/>
        </w:rPr>
        <w:t xml:space="preserve"> ри</w:t>
      </w:r>
      <w:r w:rsidRPr="00B83C9F">
        <w:rPr>
          <w:rFonts w:ascii="Times New Roman" w:hAnsi="Times New Roman" w:cs="Times New Roman"/>
          <w:sz w:val="28"/>
        </w:rPr>
        <w:t xml:space="preserve">альное» или «постиндустриальное» общество, рассматриваемое как одна </w:t>
      </w:r>
      <w:r w:rsidRPr="00B83C9F">
        <w:rPr>
          <w:rFonts w:ascii="Times New Roman" w:hAnsi="Times New Roman" w:cs="Times New Roman"/>
          <w:sz w:val="28"/>
        </w:rPr>
        <w:lastRenderedPageBreak/>
        <w:t>из стадий исторического процесса эволюции социальных систем</w:t>
      </w:r>
      <w:r w:rsidRPr="00B83C9F">
        <w:rPr>
          <w:rStyle w:val="a5"/>
          <w:rFonts w:ascii="Times New Roman" w:hAnsi="Times New Roman" w:cs="Times New Roman"/>
          <w:sz w:val="28"/>
        </w:rPr>
        <w:footnoteReference w:id="31"/>
      </w:r>
      <w:r w:rsidRPr="00B83C9F">
        <w:rPr>
          <w:rFonts w:ascii="Times New Roman" w:hAnsi="Times New Roman" w:cs="Times New Roman"/>
          <w:sz w:val="28"/>
        </w:rPr>
        <w:t>. Самая чув</w:t>
      </w:r>
      <w:r w:rsidR="00262A25">
        <w:rPr>
          <w:rFonts w:ascii="Times New Roman" w:hAnsi="Times New Roman" w:cs="Times New Roman"/>
          <w:sz w:val="28"/>
        </w:rPr>
        <w:t xml:space="preserve"> </w:t>
      </w:r>
      <w:r w:rsidRPr="00B83C9F">
        <w:rPr>
          <w:rFonts w:ascii="Times New Roman" w:hAnsi="Times New Roman" w:cs="Times New Roman"/>
          <w:sz w:val="28"/>
        </w:rPr>
        <w:t>ствительная для современной России проблема – угрожающе большое социал</w:t>
      </w:r>
      <w:r w:rsidR="00262A25">
        <w:rPr>
          <w:rFonts w:ascii="Times New Roman" w:hAnsi="Times New Roman" w:cs="Times New Roman"/>
          <w:sz w:val="28"/>
        </w:rPr>
        <w:t xml:space="preserve"> </w:t>
      </w:r>
      <w:r w:rsidRPr="00B83C9F">
        <w:rPr>
          <w:rFonts w:ascii="Times New Roman" w:hAnsi="Times New Roman" w:cs="Times New Roman"/>
          <w:sz w:val="28"/>
        </w:rPr>
        <w:t>ьное неравенство («чем равномернее распределение богатств, считал Бентам, тем больше общая сумма счастья»</w:t>
      </w:r>
      <w:r w:rsidRPr="00B83C9F">
        <w:rPr>
          <w:rStyle w:val="a5"/>
          <w:rFonts w:ascii="Times New Roman" w:hAnsi="Times New Roman" w:cs="Times New Roman"/>
          <w:sz w:val="28"/>
        </w:rPr>
        <w:footnoteReference w:id="32"/>
      </w:r>
      <w:r w:rsidRPr="00B83C9F">
        <w:rPr>
          <w:rFonts w:ascii="Times New Roman" w:hAnsi="Times New Roman" w:cs="Times New Roman"/>
          <w:sz w:val="28"/>
        </w:rPr>
        <w:t>), провоцирующее классовые противор</w:t>
      </w:r>
      <w:r w:rsidRPr="00B83C9F">
        <w:rPr>
          <w:rFonts w:ascii="Times New Roman" w:hAnsi="Times New Roman" w:cs="Times New Roman"/>
          <w:sz w:val="28"/>
        </w:rPr>
        <w:t>е</w:t>
      </w:r>
      <w:r w:rsidRPr="00B83C9F">
        <w:rPr>
          <w:rFonts w:ascii="Times New Roman" w:hAnsi="Times New Roman" w:cs="Times New Roman"/>
          <w:sz w:val="28"/>
        </w:rPr>
        <w:t>чия, осложняющее наше движение к демократии, критерием которой всегда и везде является возможность народа, путем степени участия его в выборах, оказывать влияние на государственную власть, на её состав и проводимую политику</w:t>
      </w:r>
      <w:r w:rsidRPr="00B83C9F">
        <w:rPr>
          <w:rStyle w:val="a5"/>
          <w:rFonts w:ascii="Times New Roman" w:hAnsi="Times New Roman" w:cs="Times New Roman"/>
          <w:sz w:val="28"/>
        </w:rPr>
        <w:footnoteReference w:id="33"/>
      </w:r>
      <w:r w:rsidRPr="00B83C9F">
        <w:rPr>
          <w:rFonts w:ascii="Times New Roman" w:hAnsi="Times New Roman" w:cs="Times New Roman"/>
          <w:sz w:val="28"/>
        </w:rPr>
        <w:t>. Он</w:t>
      </w:r>
      <w:r>
        <w:rPr>
          <w:rFonts w:ascii="Times New Roman" w:hAnsi="Times New Roman" w:cs="Times New Roman"/>
          <w:sz w:val="28"/>
        </w:rPr>
        <w:t xml:space="preserve"> же полагал, что </w:t>
      </w:r>
      <w:r w:rsidRPr="004936CF">
        <w:rPr>
          <w:rFonts w:ascii="Times New Roman" w:hAnsi="Times New Roman" w:cs="Times New Roman"/>
          <w:sz w:val="28"/>
        </w:rPr>
        <w:t>«сила общественного мнения зависит от его объема и его интенсивности:</w:t>
      </w:r>
      <w:r>
        <w:rPr>
          <w:rFonts w:ascii="Times New Roman" w:hAnsi="Times New Roman" w:cs="Times New Roman"/>
          <w:sz w:val="28"/>
        </w:rPr>
        <w:t xml:space="preserve"> его объем измеряется числом подаваемых голос</w:t>
      </w:r>
      <w:r w:rsidR="00262A25">
        <w:rPr>
          <w:rFonts w:ascii="Times New Roman" w:hAnsi="Times New Roman" w:cs="Times New Roman"/>
          <w:sz w:val="28"/>
        </w:rPr>
        <w:t xml:space="preserve"> </w:t>
      </w:r>
      <w:r>
        <w:rPr>
          <w:rFonts w:ascii="Times New Roman" w:hAnsi="Times New Roman" w:cs="Times New Roman"/>
          <w:sz w:val="28"/>
        </w:rPr>
        <w:t>ов; его интенсивность степенью порицания или одобрения», считая, что с</w:t>
      </w:r>
      <w:r>
        <w:rPr>
          <w:rFonts w:ascii="Times New Roman" w:hAnsi="Times New Roman" w:cs="Times New Roman"/>
          <w:sz w:val="28"/>
        </w:rPr>
        <w:t>а</w:t>
      </w:r>
      <w:r>
        <w:rPr>
          <w:rFonts w:ascii="Times New Roman" w:hAnsi="Times New Roman" w:cs="Times New Roman"/>
          <w:sz w:val="28"/>
        </w:rPr>
        <w:t>мое могущественное средство, которым можно совершить важный перево</w:t>
      </w:r>
      <w:r w:rsidR="002E328F">
        <w:rPr>
          <w:rFonts w:ascii="Times New Roman" w:hAnsi="Times New Roman" w:cs="Times New Roman"/>
          <w:sz w:val="28"/>
        </w:rPr>
        <w:t>рот</w:t>
      </w:r>
      <w:r>
        <w:rPr>
          <w:rFonts w:ascii="Times New Roman" w:hAnsi="Times New Roman" w:cs="Times New Roman"/>
          <w:sz w:val="28"/>
        </w:rPr>
        <w:t xml:space="preserve"> в общественном мнении, состоит в том, чтобы поразить ум народа ка</w:t>
      </w:r>
      <w:r w:rsidR="005021EC">
        <w:rPr>
          <w:rFonts w:ascii="Times New Roman" w:hAnsi="Times New Roman" w:cs="Times New Roman"/>
          <w:sz w:val="28"/>
        </w:rPr>
        <w:t>ким-ни</w:t>
      </w:r>
      <w:r w:rsidR="00262A25">
        <w:rPr>
          <w:rFonts w:ascii="Times New Roman" w:hAnsi="Times New Roman" w:cs="Times New Roman"/>
          <w:sz w:val="28"/>
        </w:rPr>
        <w:t xml:space="preserve"> </w:t>
      </w:r>
      <w:r>
        <w:rPr>
          <w:rFonts w:ascii="Times New Roman" w:hAnsi="Times New Roman" w:cs="Times New Roman"/>
          <w:sz w:val="28"/>
        </w:rPr>
        <w:t>будь великим примером</w:t>
      </w:r>
      <w:r>
        <w:rPr>
          <w:rStyle w:val="a5"/>
          <w:rFonts w:ascii="Times New Roman" w:hAnsi="Times New Roman" w:cs="Times New Roman"/>
          <w:sz w:val="28"/>
        </w:rPr>
        <w:footnoteReference w:id="34"/>
      </w:r>
      <w:r>
        <w:rPr>
          <w:rFonts w:ascii="Times New Roman" w:hAnsi="Times New Roman" w:cs="Times New Roman"/>
          <w:sz w:val="28"/>
        </w:rPr>
        <w:t>.</w:t>
      </w:r>
    </w:p>
    <w:p w:rsidR="003F4885" w:rsidRDefault="003F4885" w:rsidP="003F4885">
      <w:pPr>
        <w:spacing w:line="360" w:lineRule="auto"/>
        <w:ind w:firstLine="567"/>
        <w:jc w:val="both"/>
        <w:rPr>
          <w:rFonts w:ascii="Times New Roman" w:hAnsi="Times New Roman" w:cs="Times New Roman"/>
          <w:sz w:val="28"/>
        </w:rPr>
      </w:pPr>
      <w:r>
        <w:rPr>
          <w:rFonts w:ascii="Times New Roman" w:hAnsi="Times New Roman" w:cs="Times New Roman"/>
          <w:sz w:val="28"/>
        </w:rPr>
        <w:t>Вспомним: время активной творческой жизни Бентама пришлось на рез кое увеличение влияния национальной прессы (чему способствовал техничес кий прогресс), выход на политическую арену рабочего класса, положение к</w:t>
      </w:r>
      <w:r>
        <w:rPr>
          <w:rFonts w:ascii="Times New Roman" w:hAnsi="Times New Roman" w:cs="Times New Roman"/>
          <w:sz w:val="28"/>
        </w:rPr>
        <w:t>о</w:t>
      </w:r>
      <w:r>
        <w:rPr>
          <w:rFonts w:ascii="Times New Roman" w:hAnsi="Times New Roman" w:cs="Times New Roman"/>
          <w:sz w:val="28"/>
        </w:rPr>
        <w:t xml:space="preserve">торого полностью соответствовало известному тезису Энгельса, что Англия – </w:t>
      </w:r>
      <w:r>
        <w:rPr>
          <w:rFonts w:ascii="Times New Roman" w:hAnsi="Times New Roman" w:cs="Times New Roman"/>
          <w:sz w:val="28"/>
        </w:rPr>
        <w:lastRenderedPageBreak/>
        <w:t>это страна, где одновременно живут два совершенно разных народа! Таково было вопиющее социальное неравенство британского общества</w:t>
      </w:r>
      <w:r>
        <w:rPr>
          <w:rStyle w:val="a5"/>
          <w:rFonts w:ascii="Times New Roman" w:hAnsi="Times New Roman" w:cs="Times New Roman"/>
          <w:sz w:val="28"/>
        </w:rPr>
        <w:footnoteReference w:id="35"/>
      </w:r>
      <w:r>
        <w:rPr>
          <w:rFonts w:ascii="Times New Roman" w:hAnsi="Times New Roman" w:cs="Times New Roman"/>
          <w:sz w:val="28"/>
        </w:rPr>
        <w:t>. Рефлексия Бентама на это была определенной:  будучи лишены покровителей и средств  к существованию, преданные всем искушениям бедности, «эти классы, оста ющиеся в большей части государств в абсолютном пренебрежении, становя</w:t>
      </w:r>
      <w:r>
        <w:rPr>
          <w:rFonts w:ascii="Times New Roman" w:hAnsi="Times New Roman" w:cs="Times New Roman"/>
          <w:sz w:val="28"/>
        </w:rPr>
        <w:t>т</w:t>
      </w:r>
      <w:r>
        <w:rPr>
          <w:rFonts w:ascii="Times New Roman" w:hAnsi="Times New Roman" w:cs="Times New Roman"/>
          <w:sz w:val="28"/>
        </w:rPr>
        <w:t>ся рассадником преступления». При этом он считал, что «в человеческом сер дце нет врожденной и неизлечимой испорченности, что множество преступ лений происходит только от ошибок законодательства, которые легко могут быть исправлены, и что самое зло, происходящее от них, может быть разли</w:t>
      </w:r>
      <w:r>
        <w:rPr>
          <w:rFonts w:ascii="Times New Roman" w:hAnsi="Times New Roman" w:cs="Times New Roman"/>
          <w:sz w:val="28"/>
        </w:rPr>
        <w:t>ч</w:t>
      </w:r>
      <w:r>
        <w:rPr>
          <w:rFonts w:ascii="Times New Roman" w:hAnsi="Times New Roman" w:cs="Times New Roman"/>
          <w:sz w:val="28"/>
        </w:rPr>
        <w:t>ными способами исправляемо»</w:t>
      </w:r>
      <w:r>
        <w:rPr>
          <w:rStyle w:val="a5"/>
          <w:rFonts w:ascii="Times New Roman" w:hAnsi="Times New Roman" w:cs="Times New Roman"/>
          <w:sz w:val="28"/>
        </w:rPr>
        <w:footnoteReference w:id="36"/>
      </w:r>
      <w:r>
        <w:rPr>
          <w:rFonts w:ascii="Times New Roman" w:hAnsi="Times New Roman" w:cs="Times New Roman"/>
          <w:sz w:val="28"/>
        </w:rPr>
        <w:t xml:space="preserve">. </w:t>
      </w:r>
    </w:p>
    <w:p w:rsidR="003F4885" w:rsidRDefault="003F4885" w:rsidP="003F4885">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Промышленный переворот, изменение  социальной структуры общества </w:t>
      </w:r>
      <w:r w:rsidR="00980064">
        <w:rPr>
          <w:rFonts w:ascii="Times New Roman" w:hAnsi="Times New Roman" w:cs="Times New Roman"/>
          <w:sz w:val="28"/>
        </w:rPr>
        <w:t>–</w:t>
      </w:r>
      <w:r>
        <w:rPr>
          <w:rFonts w:ascii="Times New Roman" w:hAnsi="Times New Roman" w:cs="Times New Roman"/>
          <w:sz w:val="28"/>
        </w:rPr>
        <w:t xml:space="preserve"> Англия из аграрной страны становилась «мастерской всего мира» с разви тыми капиталистическими отношениями, способствовавшими повышению общественного статуса промышленной буржуазии и её роли в политической жизни: она устремляется к более широкому и явственному внедрению буржу азных принципов в право (основой английского права был феодализм, кот</w:t>
      </w:r>
      <w:r>
        <w:rPr>
          <w:rFonts w:ascii="Times New Roman" w:hAnsi="Times New Roman" w:cs="Times New Roman"/>
          <w:sz w:val="28"/>
        </w:rPr>
        <w:t>о</w:t>
      </w:r>
      <w:r>
        <w:rPr>
          <w:rFonts w:ascii="Times New Roman" w:hAnsi="Times New Roman" w:cs="Times New Roman"/>
          <w:sz w:val="28"/>
        </w:rPr>
        <w:t>рый сопровождался целой системой идей, явно противных ходу новейшей ци вилизации), к закреплению в нем решающего участия её в политической влас ти. Переход к машинному производству стал причиной массовых увольнений рабочих, вызвал движение луддитов в 1811-1816 гг., бунты в  Спа-Филдс</w:t>
      </w:r>
      <w:r w:rsidR="002E328F">
        <w:rPr>
          <w:rFonts w:ascii="Times New Roman" w:hAnsi="Times New Roman" w:cs="Times New Roman"/>
          <w:sz w:val="28"/>
        </w:rPr>
        <w:t>,</w:t>
      </w:r>
      <w:r>
        <w:rPr>
          <w:rFonts w:ascii="Times New Roman" w:hAnsi="Times New Roman" w:cs="Times New Roman"/>
          <w:sz w:val="28"/>
        </w:rPr>
        <w:t xml:space="preserve"> и  сопровождался другим народным недовольством: растет пролетариат, начина ются его выступления. В 1790-х гг. под влиянием Французской революции 18 в. активизировалось демократическое движение, возникли организации, выс тупавшие за изменение системы парламентского представительства, расшире ния избирательных прав граждан. Еще в 1760 г. существовали названия па</w:t>
      </w:r>
      <w:r>
        <w:rPr>
          <w:rFonts w:ascii="Times New Roman" w:hAnsi="Times New Roman" w:cs="Times New Roman"/>
          <w:sz w:val="28"/>
        </w:rPr>
        <w:t>р</w:t>
      </w:r>
      <w:r>
        <w:rPr>
          <w:rFonts w:ascii="Times New Roman" w:hAnsi="Times New Roman" w:cs="Times New Roman"/>
          <w:sz w:val="28"/>
        </w:rPr>
        <w:t xml:space="preserve">тий, но самих партий не было. Право избирать и быть избранным было связа </w:t>
      </w:r>
      <w:r>
        <w:rPr>
          <w:rFonts w:ascii="Times New Roman" w:hAnsi="Times New Roman" w:cs="Times New Roman"/>
          <w:sz w:val="28"/>
        </w:rPr>
        <w:lastRenderedPageBreak/>
        <w:t>но с собственностью</w:t>
      </w:r>
      <w:r>
        <w:rPr>
          <w:rStyle w:val="a5"/>
          <w:rFonts w:ascii="Times New Roman" w:hAnsi="Times New Roman" w:cs="Times New Roman"/>
          <w:sz w:val="28"/>
        </w:rPr>
        <w:footnoteReference w:id="37"/>
      </w:r>
      <w:r>
        <w:rPr>
          <w:rFonts w:ascii="Times New Roman" w:hAnsi="Times New Roman" w:cs="Times New Roman"/>
          <w:sz w:val="28"/>
        </w:rPr>
        <w:t>. В 1830 г. партии и выборы уже были, но не повсемест но; в крупных промышленных центрах шла отчаянная борьба за демократиче ское представительство в парламенте. Демократизация выглядела как сраж</w:t>
      </w:r>
      <w:r>
        <w:rPr>
          <w:rFonts w:ascii="Times New Roman" w:hAnsi="Times New Roman" w:cs="Times New Roman"/>
          <w:sz w:val="28"/>
        </w:rPr>
        <w:t>е</w:t>
      </w:r>
      <w:r>
        <w:rPr>
          <w:rFonts w:ascii="Times New Roman" w:hAnsi="Times New Roman" w:cs="Times New Roman"/>
          <w:sz w:val="28"/>
        </w:rPr>
        <w:t>ние между богатыми и бедными. Правительство Великобритании прибегло к репрессиям: в 1794 г. приостановлено действие Хабеас корпус акта (официа льное наименование – «Акт о предупреждении заточения за морями»</w:t>
      </w:r>
      <w:r w:rsidR="00607E89">
        <w:rPr>
          <w:rFonts w:ascii="Times New Roman" w:hAnsi="Times New Roman" w:cs="Times New Roman"/>
          <w:sz w:val="28"/>
        </w:rPr>
        <w:t xml:space="preserve">; </w:t>
      </w:r>
      <w:r>
        <w:rPr>
          <w:rFonts w:ascii="Times New Roman" w:hAnsi="Times New Roman" w:cs="Times New Roman"/>
          <w:sz w:val="28"/>
        </w:rPr>
        <w:t>возо</w:t>
      </w:r>
      <w:r>
        <w:rPr>
          <w:rFonts w:ascii="Times New Roman" w:hAnsi="Times New Roman" w:cs="Times New Roman"/>
          <w:sz w:val="28"/>
        </w:rPr>
        <w:t>б</w:t>
      </w:r>
      <w:r>
        <w:rPr>
          <w:rFonts w:ascii="Times New Roman" w:hAnsi="Times New Roman" w:cs="Times New Roman"/>
          <w:sz w:val="28"/>
        </w:rPr>
        <w:t>новлен в 1801 г.</w:t>
      </w:r>
      <w:r w:rsidR="007637DA">
        <w:rPr>
          <w:rFonts w:ascii="Times New Roman" w:hAnsi="Times New Roman" w:cs="Times New Roman"/>
          <w:sz w:val="28"/>
        </w:rPr>
        <w:t>,</w:t>
      </w:r>
      <w:r>
        <w:rPr>
          <w:rFonts w:ascii="Times New Roman" w:hAnsi="Times New Roman" w:cs="Times New Roman"/>
          <w:sz w:val="28"/>
        </w:rPr>
        <w:t xml:space="preserve"> имеет юридическую силу до сих пор)</w:t>
      </w:r>
      <w:r>
        <w:rPr>
          <w:rStyle w:val="a5"/>
          <w:rFonts w:ascii="Times New Roman" w:hAnsi="Times New Roman" w:cs="Times New Roman"/>
          <w:sz w:val="28"/>
        </w:rPr>
        <w:footnoteReference w:id="38"/>
      </w:r>
      <w:r>
        <w:rPr>
          <w:rFonts w:ascii="Times New Roman" w:hAnsi="Times New Roman" w:cs="Times New Roman"/>
          <w:sz w:val="28"/>
        </w:rPr>
        <w:t>, начались аресты уча стников демократического движения, в 1799 г. введен запрет на создание р</w:t>
      </w:r>
      <w:r>
        <w:rPr>
          <w:rFonts w:ascii="Times New Roman" w:hAnsi="Times New Roman" w:cs="Times New Roman"/>
          <w:sz w:val="28"/>
        </w:rPr>
        <w:t>а</w:t>
      </w:r>
      <w:r>
        <w:rPr>
          <w:rFonts w:ascii="Times New Roman" w:hAnsi="Times New Roman" w:cs="Times New Roman"/>
          <w:sz w:val="28"/>
        </w:rPr>
        <w:t>бочих союзов. В 1815-16 и в 1819 гг. Великобританию потрясли экономичес кие кризисы, в 1825 г. разразился первый мировой циклический кризис, нане сший удар по всем отраслям британской экономики. В 1830-х гг. правитель ство приняло ряд законов, имевших немаловажное значение для дальнейше го развития страны; взят курс на умеренные преобразования</w:t>
      </w:r>
      <w:r>
        <w:rPr>
          <w:rStyle w:val="a5"/>
          <w:rFonts w:ascii="Times New Roman" w:hAnsi="Times New Roman" w:cs="Times New Roman"/>
          <w:sz w:val="28"/>
        </w:rPr>
        <w:footnoteReference w:id="39"/>
      </w:r>
      <w:r>
        <w:rPr>
          <w:rFonts w:ascii="Times New Roman" w:hAnsi="Times New Roman" w:cs="Times New Roman"/>
          <w:sz w:val="28"/>
        </w:rPr>
        <w:t xml:space="preserve">. </w:t>
      </w:r>
    </w:p>
    <w:p w:rsidR="003F4885" w:rsidRDefault="003F4885" w:rsidP="003F4885">
      <w:pPr>
        <w:spacing w:line="360" w:lineRule="auto"/>
        <w:ind w:firstLine="567"/>
        <w:jc w:val="both"/>
        <w:rPr>
          <w:rFonts w:ascii="Times New Roman" w:hAnsi="Times New Roman" w:cs="Times New Roman"/>
          <w:sz w:val="28"/>
        </w:rPr>
      </w:pPr>
      <w:r>
        <w:rPr>
          <w:rFonts w:ascii="Times New Roman" w:hAnsi="Times New Roman" w:cs="Times New Roman"/>
          <w:sz w:val="28"/>
        </w:rPr>
        <w:t>Эти и другие процессы становления капитализма в Великобритании наш ли живой отклик в работах Бентама, содержащих своеобразную концепцию права, государства и нравственности</w:t>
      </w:r>
      <w:r w:rsidR="00EE0BF4">
        <w:rPr>
          <w:rStyle w:val="a5"/>
          <w:rFonts w:ascii="Times New Roman" w:hAnsi="Times New Roman" w:cs="Times New Roman"/>
          <w:sz w:val="28"/>
        </w:rPr>
        <w:footnoteReference w:id="40"/>
      </w:r>
      <w:r>
        <w:rPr>
          <w:rFonts w:ascii="Times New Roman" w:hAnsi="Times New Roman" w:cs="Times New Roman"/>
          <w:sz w:val="28"/>
        </w:rPr>
        <w:t xml:space="preserve"> (его идеи повлияли, например, на хара</w:t>
      </w:r>
      <w:r w:rsidR="00EE0BF4">
        <w:rPr>
          <w:rFonts w:ascii="Times New Roman" w:hAnsi="Times New Roman" w:cs="Times New Roman"/>
          <w:sz w:val="28"/>
        </w:rPr>
        <w:t xml:space="preserve"> </w:t>
      </w:r>
      <w:r w:rsidR="00EE0BF4">
        <w:rPr>
          <w:rFonts w:ascii="Times New Roman" w:hAnsi="Times New Roman" w:cs="Times New Roman"/>
          <w:sz w:val="28"/>
        </w:rPr>
        <w:lastRenderedPageBreak/>
        <w:t>к</w:t>
      </w:r>
      <w:r>
        <w:rPr>
          <w:rFonts w:ascii="Times New Roman" w:hAnsi="Times New Roman" w:cs="Times New Roman"/>
          <w:sz w:val="28"/>
        </w:rPr>
        <w:t>тер первой парламентской реформы в стране</w:t>
      </w:r>
      <w:r w:rsidR="00BA06F1">
        <w:rPr>
          <w:rFonts w:ascii="Times New Roman" w:hAnsi="Times New Roman" w:cs="Times New Roman"/>
          <w:sz w:val="28"/>
        </w:rPr>
        <w:t xml:space="preserve"> (1832 г.), на программы чарти</w:t>
      </w:r>
      <w:r w:rsidR="00EE0BF4">
        <w:rPr>
          <w:rFonts w:ascii="Times New Roman" w:hAnsi="Times New Roman" w:cs="Times New Roman"/>
          <w:sz w:val="28"/>
        </w:rPr>
        <w:t>з</w:t>
      </w:r>
      <w:r w:rsidR="00BA06F1">
        <w:rPr>
          <w:rFonts w:ascii="Times New Roman" w:hAnsi="Times New Roman" w:cs="Times New Roman"/>
          <w:sz w:val="28"/>
        </w:rPr>
        <w:t xml:space="preserve"> </w:t>
      </w:r>
      <w:r>
        <w:rPr>
          <w:rFonts w:ascii="Times New Roman" w:hAnsi="Times New Roman" w:cs="Times New Roman"/>
          <w:sz w:val="28"/>
        </w:rPr>
        <w:t>ма – массового революционного движения английских рабочих в 1830-1840 гг., боровшихся за политические права и улучшени</w:t>
      </w:r>
      <w:r w:rsidR="00D10221">
        <w:rPr>
          <w:rFonts w:ascii="Times New Roman" w:hAnsi="Times New Roman" w:cs="Times New Roman"/>
          <w:sz w:val="28"/>
        </w:rPr>
        <w:t>е</w:t>
      </w:r>
      <w:r>
        <w:rPr>
          <w:rFonts w:ascii="Times New Roman" w:hAnsi="Times New Roman" w:cs="Times New Roman"/>
          <w:sz w:val="28"/>
        </w:rPr>
        <w:t xml:space="preserve"> экономиче</w:t>
      </w:r>
      <w:r w:rsidR="00EE0BF4">
        <w:rPr>
          <w:rFonts w:ascii="Times New Roman" w:hAnsi="Times New Roman" w:cs="Times New Roman"/>
          <w:sz w:val="28"/>
        </w:rPr>
        <w:t xml:space="preserve">ского положе </w:t>
      </w:r>
      <w:r>
        <w:rPr>
          <w:rFonts w:ascii="Times New Roman" w:hAnsi="Times New Roman" w:cs="Times New Roman"/>
          <w:sz w:val="28"/>
        </w:rPr>
        <w:t>ния</w:t>
      </w:r>
      <w:r w:rsidR="00BA06F1">
        <w:rPr>
          <w:rFonts w:ascii="Times New Roman" w:hAnsi="Times New Roman" w:cs="Times New Roman"/>
          <w:sz w:val="28"/>
        </w:rPr>
        <w:t xml:space="preserve">, </w:t>
      </w:r>
      <w:r>
        <w:rPr>
          <w:rFonts w:ascii="Times New Roman" w:hAnsi="Times New Roman" w:cs="Times New Roman"/>
          <w:sz w:val="28"/>
        </w:rPr>
        <w:t xml:space="preserve">принятый в 1834 г. </w:t>
      </w:r>
      <w:r w:rsidRPr="00272F40">
        <w:rPr>
          <w:rFonts w:ascii="Times New Roman" w:hAnsi="Times New Roman" w:cs="Times New Roman"/>
          <w:sz w:val="28"/>
        </w:rPr>
        <w:t xml:space="preserve">закон о бедных). </w:t>
      </w:r>
      <w:r w:rsidRPr="006F5D4A">
        <w:rPr>
          <w:rFonts w:ascii="Times New Roman" w:hAnsi="Times New Roman" w:cs="Times New Roman"/>
          <w:sz w:val="28"/>
        </w:rPr>
        <w:t>На указанный закон существенное влияние оказали воззрения Бентама, изложенные в основных нача</w:t>
      </w:r>
      <w:r w:rsidR="00EE0BF4">
        <w:rPr>
          <w:rFonts w:ascii="Times New Roman" w:hAnsi="Times New Roman" w:cs="Times New Roman"/>
          <w:sz w:val="28"/>
        </w:rPr>
        <w:t xml:space="preserve">лах гражда </w:t>
      </w:r>
      <w:r w:rsidRPr="006F5D4A">
        <w:rPr>
          <w:rFonts w:ascii="Times New Roman" w:hAnsi="Times New Roman" w:cs="Times New Roman"/>
          <w:sz w:val="28"/>
        </w:rPr>
        <w:t xml:space="preserve">нского кодекса (Глава </w:t>
      </w:r>
      <w:r w:rsidRPr="006F5D4A">
        <w:rPr>
          <w:rFonts w:ascii="Times New Roman" w:hAnsi="Times New Roman" w:cs="Times New Roman"/>
          <w:sz w:val="28"/>
          <w:lang w:val="en-US"/>
        </w:rPr>
        <w:t>XIV</w:t>
      </w:r>
      <w:r w:rsidR="00D10221">
        <w:rPr>
          <w:rFonts w:ascii="Times New Roman" w:hAnsi="Times New Roman" w:cs="Times New Roman"/>
          <w:sz w:val="28"/>
        </w:rPr>
        <w:t xml:space="preserve">.Спорные случаи. § </w:t>
      </w:r>
      <w:r w:rsidRPr="006F5D4A">
        <w:rPr>
          <w:rFonts w:ascii="Times New Roman" w:hAnsi="Times New Roman" w:cs="Times New Roman"/>
          <w:sz w:val="28"/>
        </w:rPr>
        <w:t>1</w:t>
      </w:r>
      <w:r w:rsidR="00D10221" w:rsidRPr="00136D0D">
        <w:rPr>
          <w:rFonts w:ascii="Times New Roman" w:hAnsi="Times New Roman" w:cs="Times New Roman"/>
          <w:i/>
          <w:sz w:val="28"/>
        </w:rPr>
        <w:t xml:space="preserve">. </w:t>
      </w:r>
      <w:r w:rsidRPr="00136D0D">
        <w:rPr>
          <w:rFonts w:ascii="Times New Roman" w:hAnsi="Times New Roman" w:cs="Times New Roman"/>
          <w:i/>
          <w:sz w:val="28"/>
        </w:rPr>
        <w:t>О бедности</w:t>
      </w:r>
      <w:r w:rsidR="00D10221" w:rsidRPr="00136D0D">
        <w:rPr>
          <w:rFonts w:ascii="Times New Roman" w:hAnsi="Times New Roman" w:cs="Times New Roman"/>
          <w:sz w:val="28"/>
        </w:rPr>
        <w:t>)</w:t>
      </w:r>
      <w:r w:rsidRPr="00136D0D">
        <w:rPr>
          <w:rStyle w:val="a5"/>
          <w:rFonts w:ascii="Times New Roman" w:hAnsi="Times New Roman" w:cs="Times New Roman"/>
          <w:sz w:val="28"/>
        </w:rPr>
        <w:footnoteReference w:id="41"/>
      </w:r>
      <w:r w:rsidRPr="00136D0D">
        <w:rPr>
          <w:rFonts w:ascii="Times New Roman" w:hAnsi="Times New Roman" w:cs="Times New Roman"/>
          <w:sz w:val="28"/>
        </w:rPr>
        <w:t>. В</w:t>
      </w:r>
      <w:r w:rsidRPr="006F5D4A">
        <w:rPr>
          <w:rFonts w:ascii="Times New Roman" w:hAnsi="Times New Roman" w:cs="Times New Roman"/>
          <w:sz w:val="28"/>
        </w:rPr>
        <w:t xml:space="preserve"> его предста</w:t>
      </w:r>
      <w:r w:rsidR="002D7B6F">
        <w:rPr>
          <w:rFonts w:ascii="Times New Roman" w:hAnsi="Times New Roman" w:cs="Times New Roman"/>
          <w:sz w:val="28"/>
        </w:rPr>
        <w:t xml:space="preserve"> </w:t>
      </w:r>
      <w:r w:rsidRPr="006F5D4A">
        <w:rPr>
          <w:rFonts w:ascii="Times New Roman" w:hAnsi="Times New Roman" w:cs="Times New Roman"/>
          <w:sz w:val="28"/>
        </w:rPr>
        <w:t>влении «под бедными следует разум</w:t>
      </w:r>
      <w:r w:rsidR="005364DB">
        <w:rPr>
          <w:rFonts w:ascii="Times New Roman" w:hAnsi="Times New Roman" w:cs="Times New Roman"/>
          <w:sz w:val="28"/>
        </w:rPr>
        <w:t>еть нуждающихся в необходимом».</w:t>
      </w:r>
      <w:r w:rsidRPr="006F5D4A">
        <w:rPr>
          <w:rFonts w:ascii="Times New Roman" w:hAnsi="Times New Roman" w:cs="Times New Roman"/>
          <w:sz w:val="28"/>
        </w:rPr>
        <w:t xml:space="preserve"> Бе</w:t>
      </w:r>
      <w:r w:rsidRPr="006F5D4A">
        <w:rPr>
          <w:rFonts w:ascii="Times New Roman" w:hAnsi="Times New Roman" w:cs="Times New Roman"/>
          <w:sz w:val="28"/>
        </w:rPr>
        <w:t>н</w:t>
      </w:r>
      <w:r w:rsidRPr="006F5D4A">
        <w:rPr>
          <w:rFonts w:ascii="Times New Roman" w:hAnsi="Times New Roman" w:cs="Times New Roman"/>
          <w:sz w:val="28"/>
        </w:rPr>
        <w:t xml:space="preserve">там осознавал бедность </w:t>
      </w:r>
      <w:r w:rsidR="002715CD">
        <w:rPr>
          <w:rFonts w:ascii="Times New Roman" w:hAnsi="Times New Roman" w:cs="Times New Roman"/>
          <w:sz w:val="28"/>
        </w:rPr>
        <w:t>в качестве социа</w:t>
      </w:r>
      <w:r w:rsidRPr="006F5D4A">
        <w:rPr>
          <w:rFonts w:ascii="Times New Roman" w:hAnsi="Times New Roman" w:cs="Times New Roman"/>
          <w:sz w:val="28"/>
        </w:rPr>
        <w:t>льной проблемы,</w:t>
      </w:r>
      <w:r w:rsidR="002715CD" w:rsidRPr="002715CD">
        <w:rPr>
          <w:rFonts w:ascii="Times New Roman" w:hAnsi="Times New Roman" w:cs="Times New Roman"/>
          <w:sz w:val="28"/>
        </w:rPr>
        <w:t xml:space="preserve"> </w:t>
      </w:r>
      <w:r w:rsidR="002715CD" w:rsidRPr="006F5D4A">
        <w:rPr>
          <w:rFonts w:ascii="Times New Roman" w:hAnsi="Times New Roman" w:cs="Times New Roman"/>
          <w:sz w:val="28"/>
        </w:rPr>
        <w:t>как и социальное неравенство</w:t>
      </w:r>
      <w:r w:rsidR="002715CD">
        <w:rPr>
          <w:rFonts w:ascii="Times New Roman" w:hAnsi="Times New Roman" w:cs="Times New Roman"/>
          <w:sz w:val="28"/>
        </w:rPr>
        <w:t>,</w:t>
      </w:r>
      <w:r w:rsidR="002715CD" w:rsidRPr="006F5D4A">
        <w:rPr>
          <w:rFonts w:ascii="Times New Roman" w:hAnsi="Times New Roman" w:cs="Times New Roman"/>
          <w:sz w:val="28"/>
        </w:rPr>
        <w:t xml:space="preserve"> </w:t>
      </w:r>
      <w:r w:rsidRPr="006F5D4A">
        <w:rPr>
          <w:rFonts w:ascii="Times New Roman" w:hAnsi="Times New Roman" w:cs="Times New Roman"/>
          <w:sz w:val="28"/>
        </w:rPr>
        <w:t xml:space="preserve"> существовавше</w:t>
      </w:r>
      <w:r w:rsidR="002715CD">
        <w:rPr>
          <w:rFonts w:ascii="Times New Roman" w:hAnsi="Times New Roman" w:cs="Times New Roman"/>
          <w:sz w:val="28"/>
        </w:rPr>
        <w:t>е</w:t>
      </w:r>
      <w:r w:rsidRPr="006F5D4A">
        <w:rPr>
          <w:rFonts w:ascii="Times New Roman" w:hAnsi="Times New Roman" w:cs="Times New Roman"/>
          <w:sz w:val="28"/>
        </w:rPr>
        <w:t xml:space="preserve"> для определенной части населения всегда</w:t>
      </w:r>
      <w:r w:rsidR="00012EDA">
        <w:rPr>
          <w:rFonts w:ascii="Times New Roman" w:hAnsi="Times New Roman" w:cs="Times New Roman"/>
          <w:sz w:val="28"/>
        </w:rPr>
        <w:t xml:space="preserve"> </w:t>
      </w:r>
      <w:r w:rsidR="002715CD">
        <w:rPr>
          <w:rFonts w:ascii="Times New Roman" w:hAnsi="Times New Roman" w:cs="Times New Roman"/>
          <w:sz w:val="28"/>
        </w:rPr>
        <w:t>(«бе</w:t>
      </w:r>
      <w:r w:rsidR="002D7B6F">
        <w:rPr>
          <w:rFonts w:ascii="Times New Roman" w:hAnsi="Times New Roman" w:cs="Times New Roman"/>
          <w:sz w:val="28"/>
        </w:rPr>
        <w:t xml:space="preserve"> </w:t>
      </w:r>
      <w:r w:rsidR="002715CD">
        <w:rPr>
          <w:rFonts w:ascii="Times New Roman" w:hAnsi="Times New Roman" w:cs="Times New Roman"/>
          <w:sz w:val="28"/>
        </w:rPr>
        <w:t>дность есть первоначальное состояние человечества»)</w:t>
      </w:r>
      <w:r w:rsidRPr="006F5D4A">
        <w:rPr>
          <w:rFonts w:ascii="Times New Roman" w:hAnsi="Times New Roman" w:cs="Times New Roman"/>
          <w:sz w:val="28"/>
        </w:rPr>
        <w:t>, морально признава</w:t>
      </w:r>
      <w:r w:rsidRPr="006F5D4A">
        <w:rPr>
          <w:rFonts w:ascii="Times New Roman" w:hAnsi="Times New Roman" w:cs="Times New Roman"/>
          <w:sz w:val="28"/>
        </w:rPr>
        <w:t>е</w:t>
      </w:r>
      <w:r w:rsidRPr="006F5D4A">
        <w:rPr>
          <w:rFonts w:ascii="Times New Roman" w:hAnsi="Times New Roman" w:cs="Times New Roman"/>
          <w:sz w:val="28"/>
        </w:rPr>
        <w:t>мой формой бытия, отражавшей количественно-качественные отличия меж</w:t>
      </w:r>
      <w:r w:rsidR="00D10221">
        <w:rPr>
          <w:rFonts w:ascii="Times New Roman" w:hAnsi="Times New Roman" w:cs="Times New Roman"/>
          <w:sz w:val="28"/>
        </w:rPr>
        <w:t xml:space="preserve"> </w:t>
      </w:r>
      <w:r w:rsidRPr="006F5D4A">
        <w:rPr>
          <w:rFonts w:ascii="Times New Roman" w:hAnsi="Times New Roman" w:cs="Times New Roman"/>
          <w:sz w:val="28"/>
        </w:rPr>
        <w:t>ду различными слоями общества по доходу или другим значимым индикатор</w:t>
      </w:r>
      <w:r w:rsidR="00D10221">
        <w:rPr>
          <w:rFonts w:ascii="Times New Roman" w:hAnsi="Times New Roman" w:cs="Times New Roman"/>
          <w:sz w:val="28"/>
        </w:rPr>
        <w:t xml:space="preserve"> </w:t>
      </w:r>
      <w:r w:rsidRPr="006F5D4A">
        <w:rPr>
          <w:rFonts w:ascii="Times New Roman" w:hAnsi="Times New Roman" w:cs="Times New Roman"/>
          <w:sz w:val="28"/>
        </w:rPr>
        <w:t>ам</w:t>
      </w:r>
      <w:r w:rsidR="002715CD">
        <w:rPr>
          <w:rFonts w:ascii="Times New Roman" w:hAnsi="Times New Roman" w:cs="Times New Roman"/>
          <w:sz w:val="28"/>
        </w:rPr>
        <w:t xml:space="preserve"> </w:t>
      </w:r>
      <w:r w:rsidRPr="006F5D4A">
        <w:rPr>
          <w:rFonts w:ascii="Times New Roman" w:hAnsi="Times New Roman" w:cs="Times New Roman"/>
          <w:sz w:val="28"/>
        </w:rPr>
        <w:t xml:space="preserve"> жизни. С развитием индустриаль</w:t>
      </w:r>
      <w:r w:rsidR="002715CD">
        <w:rPr>
          <w:rFonts w:ascii="Times New Roman" w:hAnsi="Times New Roman" w:cs="Times New Roman"/>
          <w:sz w:val="28"/>
        </w:rPr>
        <w:t>но-рыночных отно</w:t>
      </w:r>
      <w:r w:rsidRPr="006F5D4A">
        <w:rPr>
          <w:rFonts w:ascii="Times New Roman" w:hAnsi="Times New Roman" w:cs="Times New Roman"/>
          <w:sz w:val="28"/>
        </w:rPr>
        <w:t xml:space="preserve">шений (капитализма) в </w:t>
      </w:r>
      <w:r w:rsidRPr="006F5D4A">
        <w:rPr>
          <w:rFonts w:ascii="Times New Roman" w:hAnsi="Times New Roman" w:cs="Times New Roman"/>
          <w:sz w:val="28"/>
          <w:lang w:val="en-US"/>
        </w:rPr>
        <w:t>XIX</w:t>
      </w:r>
      <w:r w:rsidRPr="006F5D4A">
        <w:rPr>
          <w:rFonts w:ascii="Times New Roman" w:hAnsi="Times New Roman" w:cs="Times New Roman"/>
          <w:sz w:val="28"/>
        </w:rPr>
        <w:t xml:space="preserve"> в. бедность фундировалась в ка</w:t>
      </w:r>
      <w:r w:rsidR="002715CD">
        <w:rPr>
          <w:rFonts w:ascii="Times New Roman" w:hAnsi="Times New Roman" w:cs="Times New Roman"/>
          <w:sz w:val="28"/>
        </w:rPr>
        <w:t>честве неизбежно</w:t>
      </w:r>
      <w:r w:rsidRPr="006F5D4A">
        <w:rPr>
          <w:rFonts w:ascii="Times New Roman" w:hAnsi="Times New Roman" w:cs="Times New Roman"/>
          <w:sz w:val="28"/>
        </w:rPr>
        <w:t xml:space="preserve">го, но социально </w:t>
      </w:r>
      <w:r w:rsidR="00DE749B">
        <w:rPr>
          <w:rFonts w:ascii="Times New Roman" w:hAnsi="Times New Roman" w:cs="Times New Roman"/>
          <w:sz w:val="28"/>
        </w:rPr>
        <w:t>не</w:t>
      </w:r>
      <w:r w:rsidR="00DE749B" w:rsidRPr="006F5D4A">
        <w:rPr>
          <w:rFonts w:ascii="Times New Roman" w:hAnsi="Times New Roman" w:cs="Times New Roman"/>
          <w:sz w:val="28"/>
        </w:rPr>
        <w:t>п</w:t>
      </w:r>
      <w:r w:rsidR="00012EDA">
        <w:rPr>
          <w:rFonts w:ascii="Times New Roman" w:hAnsi="Times New Roman" w:cs="Times New Roman"/>
          <w:sz w:val="28"/>
        </w:rPr>
        <w:t xml:space="preserve"> </w:t>
      </w:r>
      <w:r w:rsidR="00DE749B" w:rsidRPr="006F5D4A">
        <w:rPr>
          <w:rFonts w:ascii="Times New Roman" w:hAnsi="Times New Roman" w:cs="Times New Roman"/>
          <w:sz w:val="28"/>
        </w:rPr>
        <w:t>риемлемого</w:t>
      </w:r>
      <w:r w:rsidRPr="006F5D4A">
        <w:rPr>
          <w:rFonts w:ascii="Times New Roman" w:hAnsi="Times New Roman" w:cs="Times New Roman"/>
          <w:sz w:val="28"/>
        </w:rPr>
        <w:t xml:space="preserve"> феномена: она станови</w:t>
      </w:r>
      <w:r w:rsidR="007F2AEB">
        <w:rPr>
          <w:rFonts w:ascii="Times New Roman" w:hAnsi="Times New Roman" w:cs="Times New Roman"/>
          <w:sz w:val="28"/>
        </w:rPr>
        <w:t>лась необходимым ус</w:t>
      </w:r>
      <w:r w:rsidRPr="006F5D4A">
        <w:rPr>
          <w:rFonts w:ascii="Times New Roman" w:hAnsi="Times New Roman" w:cs="Times New Roman"/>
          <w:sz w:val="28"/>
        </w:rPr>
        <w:t>ловием богатства, по</w:t>
      </w:r>
      <w:r w:rsidR="00012EDA">
        <w:rPr>
          <w:rFonts w:ascii="Times New Roman" w:hAnsi="Times New Roman" w:cs="Times New Roman"/>
          <w:sz w:val="28"/>
        </w:rPr>
        <w:t xml:space="preserve"> </w:t>
      </w:r>
      <w:r w:rsidRPr="006F5D4A">
        <w:rPr>
          <w:rFonts w:ascii="Times New Roman" w:hAnsi="Times New Roman" w:cs="Times New Roman"/>
          <w:sz w:val="28"/>
        </w:rPr>
        <w:t xml:space="preserve">скольку действие </w:t>
      </w:r>
      <w:r w:rsidRPr="006F5D4A">
        <w:rPr>
          <w:rStyle w:val="af4"/>
          <w:rFonts w:ascii="Times New Roman" w:hAnsi="Times New Roman" w:cs="Times New Roman"/>
          <w:b w:val="0"/>
          <w:color w:val="000000"/>
          <w:sz w:val="28"/>
          <w:szCs w:val="28"/>
          <w:shd w:val="clear" w:color="auto" w:fill="FFFFFF"/>
        </w:rPr>
        <w:t>закона</w:t>
      </w:r>
      <w:r w:rsidRPr="006F5D4A">
        <w:rPr>
          <w:rStyle w:val="apple-converted-space"/>
          <w:rFonts w:ascii="Times New Roman" w:hAnsi="Times New Roman" w:cs="Times New Roman"/>
          <w:b/>
          <w:color w:val="000000"/>
          <w:sz w:val="28"/>
          <w:szCs w:val="28"/>
          <w:shd w:val="clear" w:color="auto" w:fill="FFFFFF"/>
        </w:rPr>
        <w:t> </w:t>
      </w:r>
      <w:r w:rsidRPr="006F5D4A">
        <w:rPr>
          <w:rStyle w:val="af4"/>
          <w:rFonts w:ascii="Times New Roman" w:hAnsi="Times New Roman" w:cs="Times New Roman"/>
          <w:b w:val="0"/>
          <w:color w:val="000000"/>
          <w:sz w:val="28"/>
          <w:szCs w:val="28"/>
          <w:shd w:val="clear" w:color="auto" w:fill="FFFFFF"/>
        </w:rPr>
        <w:t>возвышения потребностей</w:t>
      </w:r>
      <w:r w:rsidR="007F2AEB">
        <w:rPr>
          <w:rFonts w:ascii="Times New Roman" w:hAnsi="Times New Roman" w:cs="Times New Roman"/>
          <w:sz w:val="28"/>
        </w:rPr>
        <w:t xml:space="preserve"> и от</w:t>
      </w:r>
      <w:r w:rsidRPr="006F5D4A">
        <w:rPr>
          <w:rFonts w:ascii="Times New Roman" w:hAnsi="Times New Roman" w:cs="Times New Roman"/>
          <w:sz w:val="28"/>
        </w:rPr>
        <w:t>сутствие гарантий прожиточного миниму</w:t>
      </w:r>
      <w:r w:rsidR="007F2AEB">
        <w:rPr>
          <w:rFonts w:ascii="Times New Roman" w:hAnsi="Times New Roman" w:cs="Times New Roman"/>
          <w:sz w:val="28"/>
        </w:rPr>
        <w:t>ма способны были поддержать эко</w:t>
      </w:r>
      <w:r w:rsidRPr="006F5D4A">
        <w:rPr>
          <w:rFonts w:ascii="Times New Roman" w:hAnsi="Times New Roman" w:cs="Times New Roman"/>
          <w:sz w:val="28"/>
        </w:rPr>
        <w:t>номический рост и либеральный рынок. Осознавая, что такая ситуация вызывает социальную дег</w:t>
      </w:r>
      <w:r w:rsidR="007F2AEB">
        <w:rPr>
          <w:rFonts w:ascii="Times New Roman" w:hAnsi="Times New Roman" w:cs="Times New Roman"/>
          <w:sz w:val="28"/>
        </w:rPr>
        <w:t xml:space="preserve"> </w:t>
      </w:r>
      <w:r w:rsidRPr="006F5D4A">
        <w:rPr>
          <w:rFonts w:ascii="Times New Roman" w:hAnsi="Times New Roman" w:cs="Times New Roman"/>
          <w:sz w:val="28"/>
        </w:rPr>
        <w:t>радацию («Бедность есть центр, к которому в силу инерции тяготеет судьба каждого смертного»), н</w:t>
      </w:r>
      <w:r w:rsidR="007F2AEB">
        <w:rPr>
          <w:rFonts w:ascii="Times New Roman" w:hAnsi="Times New Roman" w:cs="Times New Roman"/>
          <w:sz w:val="28"/>
        </w:rPr>
        <w:t>астраивает общество против безу</w:t>
      </w:r>
      <w:r w:rsidRPr="006F5D4A">
        <w:rPr>
          <w:rFonts w:ascii="Times New Roman" w:hAnsi="Times New Roman" w:cs="Times New Roman"/>
          <w:sz w:val="28"/>
        </w:rPr>
        <w:t xml:space="preserve">словной свободы </w:t>
      </w:r>
      <w:r w:rsidR="007F2AEB">
        <w:rPr>
          <w:rFonts w:ascii="Times New Roman" w:hAnsi="Times New Roman" w:cs="Times New Roman"/>
          <w:sz w:val="28"/>
        </w:rPr>
        <w:t xml:space="preserve">   </w:t>
      </w:r>
      <w:r w:rsidRPr="006F5D4A">
        <w:rPr>
          <w:rFonts w:ascii="Times New Roman" w:hAnsi="Times New Roman" w:cs="Times New Roman"/>
          <w:sz w:val="28"/>
        </w:rPr>
        <w:t>рынка, Бентам полагал</w:t>
      </w:r>
      <w:r w:rsidR="00566973">
        <w:rPr>
          <w:rFonts w:ascii="Times New Roman" w:hAnsi="Times New Roman" w:cs="Times New Roman"/>
          <w:sz w:val="28"/>
        </w:rPr>
        <w:t>:</w:t>
      </w:r>
      <w:r w:rsidRPr="006F5D4A">
        <w:rPr>
          <w:rFonts w:ascii="Times New Roman" w:hAnsi="Times New Roman" w:cs="Times New Roman"/>
          <w:sz w:val="28"/>
        </w:rPr>
        <w:t xml:space="preserve"> «</w:t>
      </w:r>
      <w:r w:rsidR="007F2AEB">
        <w:rPr>
          <w:rFonts w:ascii="Times New Roman" w:hAnsi="Times New Roman" w:cs="Times New Roman"/>
          <w:sz w:val="28"/>
        </w:rPr>
        <w:t>положить конец этому злу, су</w:t>
      </w:r>
      <w:r w:rsidRPr="006F5D4A">
        <w:rPr>
          <w:rFonts w:ascii="Times New Roman" w:hAnsi="Times New Roman" w:cs="Times New Roman"/>
          <w:sz w:val="28"/>
        </w:rPr>
        <w:t xml:space="preserve">ществуют только два средства помимо законов:  б е р е ж л и в о с т ь  и  </w:t>
      </w:r>
      <w:r w:rsidR="00566973">
        <w:rPr>
          <w:rFonts w:ascii="Times New Roman" w:hAnsi="Times New Roman" w:cs="Times New Roman"/>
          <w:sz w:val="28"/>
        </w:rPr>
        <w:t xml:space="preserve">д о б р о в о л ь н ы е  </w:t>
      </w:r>
      <w:r w:rsidRPr="006F5D4A">
        <w:rPr>
          <w:rFonts w:ascii="Times New Roman" w:hAnsi="Times New Roman" w:cs="Times New Roman"/>
          <w:sz w:val="28"/>
        </w:rPr>
        <w:t xml:space="preserve">п р и н о ш е н и я». </w:t>
      </w:r>
      <w:r w:rsidR="00A90CDE">
        <w:rPr>
          <w:rFonts w:ascii="Times New Roman" w:hAnsi="Times New Roman" w:cs="Times New Roman"/>
          <w:sz w:val="28"/>
        </w:rPr>
        <w:t>Н</w:t>
      </w:r>
      <w:r w:rsidRPr="006F5D4A">
        <w:rPr>
          <w:rFonts w:ascii="Times New Roman" w:hAnsi="Times New Roman" w:cs="Times New Roman"/>
          <w:sz w:val="28"/>
        </w:rPr>
        <w:t>а этот счет</w:t>
      </w:r>
      <w:r w:rsidR="00A90CDE">
        <w:rPr>
          <w:rFonts w:ascii="Times New Roman" w:hAnsi="Times New Roman" w:cs="Times New Roman"/>
          <w:sz w:val="28"/>
        </w:rPr>
        <w:t>, с</w:t>
      </w:r>
      <w:r w:rsidR="00A90CDE" w:rsidRPr="006F5D4A">
        <w:rPr>
          <w:rFonts w:ascii="Times New Roman" w:hAnsi="Times New Roman" w:cs="Times New Roman"/>
          <w:sz w:val="28"/>
        </w:rPr>
        <w:t>ообща</w:t>
      </w:r>
      <w:r w:rsidR="00DE749B" w:rsidRPr="00D10221">
        <w:rPr>
          <w:rFonts w:ascii="Times New Roman" w:hAnsi="Times New Roman" w:cs="Times New Roman"/>
          <w:sz w:val="28"/>
        </w:rPr>
        <w:t>л</w:t>
      </w:r>
      <w:r w:rsidR="00136D0D">
        <w:rPr>
          <w:rFonts w:ascii="Times New Roman" w:hAnsi="Times New Roman" w:cs="Times New Roman"/>
          <w:sz w:val="28"/>
        </w:rPr>
        <w:t xml:space="preserve"> </w:t>
      </w:r>
      <w:r w:rsidR="00566973">
        <w:rPr>
          <w:rFonts w:ascii="Times New Roman" w:hAnsi="Times New Roman" w:cs="Times New Roman"/>
          <w:sz w:val="28"/>
        </w:rPr>
        <w:t>он</w:t>
      </w:r>
      <w:r w:rsidR="00A90CDE" w:rsidRPr="006F5D4A">
        <w:rPr>
          <w:rFonts w:ascii="Times New Roman" w:hAnsi="Times New Roman" w:cs="Times New Roman"/>
          <w:sz w:val="28"/>
        </w:rPr>
        <w:t xml:space="preserve">, </w:t>
      </w:r>
      <w:r w:rsidRPr="006F5D4A">
        <w:rPr>
          <w:rFonts w:ascii="Times New Roman" w:hAnsi="Times New Roman" w:cs="Times New Roman"/>
          <w:sz w:val="28"/>
        </w:rPr>
        <w:t>есть много поучительных сочин</w:t>
      </w:r>
      <w:r w:rsidRPr="006F5D4A">
        <w:rPr>
          <w:rFonts w:ascii="Times New Roman" w:hAnsi="Times New Roman" w:cs="Times New Roman"/>
          <w:sz w:val="28"/>
        </w:rPr>
        <w:t>е</w:t>
      </w:r>
      <w:r w:rsidRPr="006F5D4A">
        <w:rPr>
          <w:rFonts w:ascii="Times New Roman" w:hAnsi="Times New Roman" w:cs="Times New Roman"/>
          <w:sz w:val="28"/>
        </w:rPr>
        <w:t>ний, но нет такого трактата, который бы обнимал вполне весь вопрос: он «до</w:t>
      </w:r>
      <w:r w:rsidR="00A52705">
        <w:rPr>
          <w:rFonts w:ascii="Times New Roman" w:hAnsi="Times New Roman" w:cs="Times New Roman"/>
          <w:sz w:val="28"/>
        </w:rPr>
        <w:t xml:space="preserve"> </w:t>
      </w:r>
      <w:r w:rsidRPr="006F5D4A">
        <w:rPr>
          <w:rFonts w:ascii="Times New Roman" w:hAnsi="Times New Roman" w:cs="Times New Roman"/>
          <w:sz w:val="28"/>
        </w:rPr>
        <w:t>лжен  был бы начать с теор</w:t>
      </w:r>
      <w:r w:rsidR="007F2AEB">
        <w:rPr>
          <w:rFonts w:ascii="Times New Roman" w:hAnsi="Times New Roman" w:cs="Times New Roman"/>
          <w:sz w:val="28"/>
        </w:rPr>
        <w:t>ии бедности, т.е. с классифи</w:t>
      </w:r>
      <w:r w:rsidRPr="006F5D4A">
        <w:rPr>
          <w:rFonts w:ascii="Times New Roman" w:hAnsi="Times New Roman" w:cs="Times New Roman"/>
          <w:sz w:val="28"/>
        </w:rPr>
        <w:t xml:space="preserve">кации бедных и с </w:t>
      </w:r>
      <w:r w:rsidR="00A52705">
        <w:rPr>
          <w:rFonts w:ascii="Times New Roman" w:hAnsi="Times New Roman" w:cs="Times New Roman"/>
          <w:sz w:val="28"/>
        </w:rPr>
        <w:t xml:space="preserve">клас </w:t>
      </w:r>
      <w:r w:rsidRPr="006F5D4A">
        <w:rPr>
          <w:rFonts w:ascii="Times New Roman" w:hAnsi="Times New Roman" w:cs="Times New Roman"/>
          <w:sz w:val="28"/>
        </w:rPr>
        <w:lastRenderedPageBreak/>
        <w:t>сификации причин, производящих бедность, и потом указать соответстве</w:t>
      </w:r>
      <w:r w:rsidRPr="006F5D4A">
        <w:rPr>
          <w:rFonts w:ascii="Times New Roman" w:hAnsi="Times New Roman" w:cs="Times New Roman"/>
          <w:sz w:val="28"/>
        </w:rPr>
        <w:t>н</w:t>
      </w:r>
      <w:r w:rsidRPr="006F5D4A">
        <w:rPr>
          <w:rFonts w:ascii="Times New Roman" w:hAnsi="Times New Roman" w:cs="Times New Roman"/>
          <w:sz w:val="28"/>
        </w:rPr>
        <w:t>ные меры предотвращения и врачевания»</w:t>
      </w:r>
      <w:r w:rsidRPr="006F5D4A">
        <w:rPr>
          <w:rStyle w:val="a5"/>
          <w:rFonts w:ascii="Times New Roman" w:hAnsi="Times New Roman" w:cs="Times New Roman"/>
          <w:sz w:val="28"/>
        </w:rPr>
        <w:footnoteReference w:id="42"/>
      </w:r>
      <w:r w:rsidRPr="006F5D4A">
        <w:rPr>
          <w:rFonts w:ascii="Times New Roman" w:hAnsi="Times New Roman" w:cs="Times New Roman"/>
          <w:sz w:val="28"/>
        </w:rPr>
        <w:t>.</w:t>
      </w:r>
      <w:r>
        <w:rPr>
          <w:rFonts w:ascii="Times New Roman" w:hAnsi="Times New Roman" w:cs="Times New Roman"/>
          <w:sz w:val="28"/>
        </w:rPr>
        <w:t xml:space="preserve"> </w:t>
      </w:r>
    </w:p>
    <w:p w:rsidR="003F4885" w:rsidRDefault="003F4885" w:rsidP="003F4885">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Сегодня пожелания мыслителя </w:t>
      </w:r>
      <w:r w:rsidR="00DE749B">
        <w:rPr>
          <w:rFonts w:ascii="Times New Roman" w:hAnsi="Times New Roman" w:cs="Times New Roman"/>
          <w:sz w:val="28"/>
        </w:rPr>
        <w:t>–</w:t>
      </w:r>
      <w:r>
        <w:rPr>
          <w:rFonts w:ascii="Times New Roman" w:hAnsi="Times New Roman" w:cs="Times New Roman"/>
          <w:sz w:val="28"/>
        </w:rPr>
        <w:t xml:space="preserve"> непре</w:t>
      </w:r>
      <w:r w:rsidR="00DE749B">
        <w:rPr>
          <w:rFonts w:ascii="Times New Roman" w:hAnsi="Times New Roman" w:cs="Times New Roman"/>
          <w:sz w:val="28"/>
        </w:rPr>
        <w:t>рывная забота международного со</w:t>
      </w:r>
      <w:r>
        <w:rPr>
          <w:rFonts w:ascii="Times New Roman" w:hAnsi="Times New Roman" w:cs="Times New Roman"/>
          <w:sz w:val="28"/>
        </w:rPr>
        <w:t>общества</w:t>
      </w:r>
      <w:r w:rsidRPr="00820C32">
        <w:rPr>
          <w:rFonts w:ascii="Times New Roman" w:hAnsi="Times New Roman" w:cs="Times New Roman"/>
          <w:sz w:val="28"/>
        </w:rPr>
        <w:t xml:space="preserve"> </w:t>
      </w:r>
      <w:r>
        <w:rPr>
          <w:rFonts w:ascii="Times New Roman" w:hAnsi="Times New Roman" w:cs="Times New Roman"/>
          <w:sz w:val="28"/>
        </w:rPr>
        <w:t>о бедных странах, одной из целей которого является снижение к 2015 году доли населения с доходами меньше 1 долл. США в день в два раза: с 28 до 14%. Сложилось представление о бедности как о системном, многоме рном явлении, постоянно меняющейся величине, коррелятами которой нар</w:t>
      </w:r>
      <w:r>
        <w:rPr>
          <w:rFonts w:ascii="Times New Roman" w:hAnsi="Times New Roman" w:cs="Times New Roman"/>
          <w:sz w:val="28"/>
        </w:rPr>
        <w:t>я</w:t>
      </w:r>
      <w:r w:rsidR="00824A9B">
        <w:rPr>
          <w:rFonts w:ascii="Times New Roman" w:hAnsi="Times New Roman" w:cs="Times New Roman"/>
          <w:sz w:val="28"/>
        </w:rPr>
        <w:t>ду с материальным достатком,</w:t>
      </w:r>
      <w:r>
        <w:rPr>
          <w:rFonts w:ascii="Times New Roman" w:hAnsi="Times New Roman" w:cs="Times New Roman"/>
          <w:sz w:val="28"/>
        </w:rPr>
        <w:t xml:space="preserve"> являются и другие индикаторы уровня разв</w:t>
      </w:r>
      <w:r>
        <w:rPr>
          <w:rFonts w:ascii="Times New Roman" w:hAnsi="Times New Roman" w:cs="Times New Roman"/>
          <w:sz w:val="28"/>
        </w:rPr>
        <w:t>и</w:t>
      </w:r>
      <w:r>
        <w:rPr>
          <w:rFonts w:ascii="Times New Roman" w:hAnsi="Times New Roman" w:cs="Times New Roman"/>
          <w:sz w:val="28"/>
        </w:rPr>
        <w:t>тия человеческого потенциала</w:t>
      </w:r>
      <w:r>
        <w:rPr>
          <w:rStyle w:val="a5"/>
          <w:rFonts w:ascii="Times New Roman" w:hAnsi="Times New Roman" w:cs="Times New Roman"/>
          <w:sz w:val="28"/>
        </w:rPr>
        <w:footnoteReference w:id="43"/>
      </w:r>
      <w:r>
        <w:rPr>
          <w:rFonts w:ascii="Times New Roman" w:hAnsi="Times New Roman" w:cs="Times New Roman"/>
          <w:sz w:val="28"/>
        </w:rPr>
        <w:t>. Очевидно, развивающуюся исторически с</w:t>
      </w:r>
      <w:r>
        <w:rPr>
          <w:rFonts w:ascii="Times New Roman" w:hAnsi="Times New Roman" w:cs="Times New Roman"/>
          <w:sz w:val="28"/>
        </w:rPr>
        <w:t>о</w:t>
      </w:r>
      <w:r>
        <w:rPr>
          <w:rFonts w:ascii="Times New Roman" w:hAnsi="Times New Roman" w:cs="Times New Roman"/>
          <w:sz w:val="28"/>
        </w:rPr>
        <w:t>циальную дифференциацию нельзя уничтожить, но её последствия можно смягчать и делать терпимыми для самых бедных слоев общества, стран, нахо дящихся в неблагоприятных природных условиях, обеспечить всем между- народно признанные стандарты качества жизни, питания и потребления, д</w:t>
      </w:r>
      <w:r>
        <w:rPr>
          <w:rFonts w:ascii="Times New Roman" w:hAnsi="Times New Roman" w:cs="Times New Roman"/>
          <w:sz w:val="28"/>
        </w:rPr>
        <w:t>о</w:t>
      </w:r>
      <w:r>
        <w:rPr>
          <w:rFonts w:ascii="Times New Roman" w:hAnsi="Times New Roman" w:cs="Times New Roman"/>
          <w:sz w:val="28"/>
        </w:rPr>
        <w:t>стижимые при данном уровне цивилизации.</w:t>
      </w:r>
    </w:p>
    <w:p w:rsidR="003F4885" w:rsidRDefault="003F4885" w:rsidP="003F4885">
      <w:pPr>
        <w:shd w:val="clear" w:color="auto" w:fill="FFFFFF"/>
        <w:spacing w:after="100" w:afterAutospacing="1" w:line="360" w:lineRule="auto"/>
        <w:ind w:right="-1" w:firstLine="567"/>
        <w:jc w:val="both"/>
        <w:rPr>
          <w:rFonts w:ascii="Times New Roman" w:hAnsi="Times New Roman" w:cs="Times New Roman"/>
          <w:sz w:val="28"/>
        </w:rPr>
      </w:pPr>
      <w:r>
        <w:rPr>
          <w:rFonts w:ascii="Times New Roman" w:hAnsi="Times New Roman" w:cs="Times New Roman"/>
          <w:sz w:val="28"/>
        </w:rPr>
        <w:t>В последующих работах, посвященных политической экономии, Бентам защищал либеральный принцип laissez-faire, laissez passer (свободного рынка и свободной,</w:t>
      </w:r>
      <w:r w:rsidRPr="007E78C6">
        <w:rPr>
          <w:rFonts w:ascii="Times New Roman" w:hAnsi="Times New Roman" w:cs="Times New Roman"/>
          <w:sz w:val="28"/>
        </w:rPr>
        <w:t xml:space="preserve"> </w:t>
      </w:r>
      <w:r>
        <w:rPr>
          <w:rFonts w:ascii="Times New Roman" w:hAnsi="Times New Roman" w:cs="Times New Roman"/>
          <w:sz w:val="28"/>
        </w:rPr>
        <w:t>ничем не стесненной, конкуренции в социальной и экономичес кой сферах, что, по его мнению, должно обеспечить спокойствие общества, справедливость и равенство)</w:t>
      </w:r>
      <w:r w:rsidRPr="00B0237A">
        <w:rPr>
          <w:rStyle w:val="a5"/>
          <w:rFonts w:ascii="Times New Roman" w:hAnsi="Times New Roman" w:cs="Times New Roman"/>
          <w:sz w:val="28"/>
        </w:rPr>
        <w:footnoteReference w:id="44"/>
      </w:r>
      <w:r w:rsidRPr="00B0237A">
        <w:rPr>
          <w:rFonts w:ascii="Times New Roman" w:hAnsi="Times New Roman" w:cs="Times New Roman"/>
          <w:sz w:val="28"/>
        </w:rPr>
        <w:t>,</w:t>
      </w:r>
      <w:r>
        <w:rPr>
          <w:rFonts w:ascii="Times New Roman" w:hAnsi="Times New Roman" w:cs="Times New Roman"/>
          <w:sz w:val="28"/>
        </w:rPr>
        <w:t xml:space="preserve"> но допускал вмешательство государства в эко номическую деятельность граждан (!). </w:t>
      </w:r>
    </w:p>
    <w:p w:rsidR="003F4885" w:rsidRDefault="003F4885" w:rsidP="003F4885">
      <w:pPr>
        <w:shd w:val="clear" w:color="auto" w:fill="FFFFFF"/>
        <w:spacing w:after="100" w:afterAutospacing="1" w:line="360" w:lineRule="auto"/>
        <w:ind w:right="-1" w:firstLine="567"/>
        <w:jc w:val="both"/>
        <w:rPr>
          <w:rFonts w:ascii="Times New Roman" w:hAnsi="Times New Roman" w:cs="Times New Roman"/>
          <w:sz w:val="28"/>
        </w:rPr>
      </w:pPr>
      <w:r>
        <w:rPr>
          <w:rFonts w:ascii="Times New Roman" w:hAnsi="Times New Roman" w:cs="Times New Roman"/>
          <w:sz w:val="28"/>
        </w:rPr>
        <w:lastRenderedPageBreak/>
        <w:t xml:space="preserve">Ретроспективный обзор трудов Бентама убеждает: они фундированы про исходящими в Великобритании его времени </w:t>
      </w:r>
      <w:r w:rsidR="00B57B51">
        <w:rPr>
          <w:rFonts w:ascii="Times New Roman" w:hAnsi="Times New Roman" w:cs="Times New Roman"/>
          <w:sz w:val="28"/>
        </w:rPr>
        <w:t>трасформационными</w:t>
      </w:r>
      <w:r>
        <w:rPr>
          <w:rFonts w:ascii="Times New Roman" w:hAnsi="Times New Roman" w:cs="Times New Roman"/>
          <w:sz w:val="28"/>
        </w:rPr>
        <w:t xml:space="preserve"> процесс</w:t>
      </w:r>
      <w:r>
        <w:rPr>
          <w:rFonts w:ascii="Times New Roman" w:hAnsi="Times New Roman" w:cs="Times New Roman"/>
          <w:sz w:val="28"/>
        </w:rPr>
        <w:t>а</w:t>
      </w:r>
      <w:r>
        <w:rPr>
          <w:rFonts w:ascii="Times New Roman" w:hAnsi="Times New Roman" w:cs="Times New Roman"/>
          <w:sz w:val="28"/>
        </w:rPr>
        <w:t xml:space="preserve">ми, которые </w:t>
      </w:r>
      <w:r w:rsidR="004C39C8">
        <w:rPr>
          <w:rFonts w:ascii="Times New Roman" w:hAnsi="Times New Roman" w:cs="Times New Roman"/>
          <w:sz w:val="28"/>
        </w:rPr>
        <w:t xml:space="preserve">гипотетически по </w:t>
      </w:r>
      <w:r>
        <w:rPr>
          <w:rFonts w:ascii="Times New Roman" w:hAnsi="Times New Roman" w:cs="Times New Roman"/>
          <w:sz w:val="28"/>
        </w:rPr>
        <w:t xml:space="preserve">отдельным признакам сходны с </w:t>
      </w:r>
      <w:r w:rsidR="00B57B51">
        <w:rPr>
          <w:rFonts w:ascii="Times New Roman" w:hAnsi="Times New Roman" w:cs="Times New Roman"/>
          <w:sz w:val="28"/>
        </w:rPr>
        <w:t xml:space="preserve">общественно-историческими переменами, </w:t>
      </w:r>
      <w:r>
        <w:rPr>
          <w:rFonts w:ascii="Times New Roman" w:hAnsi="Times New Roman" w:cs="Times New Roman"/>
          <w:sz w:val="28"/>
        </w:rPr>
        <w:t>проистекающими послед</w:t>
      </w:r>
      <w:r w:rsidR="00B57B51">
        <w:rPr>
          <w:rFonts w:ascii="Times New Roman" w:hAnsi="Times New Roman" w:cs="Times New Roman"/>
          <w:sz w:val="28"/>
        </w:rPr>
        <w:t>ние двад</w:t>
      </w:r>
      <w:r>
        <w:rPr>
          <w:rFonts w:ascii="Times New Roman" w:hAnsi="Times New Roman" w:cs="Times New Roman"/>
          <w:sz w:val="28"/>
        </w:rPr>
        <w:t>цать лет в нашей стране. Именно в этом качестве творения мыслителя представляют значи</w:t>
      </w:r>
      <w:r w:rsidR="004C39C8">
        <w:rPr>
          <w:rFonts w:ascii="Times New Roman" w:hAnsi="Times New Roman" w:cs="Times New Roman"/>
          <w:sz w:val="28"/>
        </w:rPr>
        <w:t xml:space="preserve"> </w:t>
      </w:r>
      <w:r>
        <w:rPr>
          <w:rFonts w:ascii="Times New Roman" w:hAnsi="Times New Roman" w:cs="Times New Roman"/>
          <w:sz w:val="28"/>
        </w:rPr>
        <w:t>тельный интерес для осмысления отечественного правопонимания и его регу</w:t>
      </w:r>
      <w:r w:rsidR="004C39C8">
        <w:rPr>
          <w:rFonts w:ascii="Times New Roman" w:hAnsi="Times New Roman" w:cs="Times New Roman"/>
          <w:sz w:val="28"/>
        </w:rPr>
        <w:t xml:space="preserve"> </w:t>
      </w:r>
      <w:r>
        <w:rPr>
          <w:rFonts w:ascii="Times New Roman" w:hAnsi="Times New Roman" w:cs="Times New Roman"/>
          <w:sz w:val="28"/>
        </w:rPr>
        <w:t>лятивного воздейст</w:t>
      </w:r>
      <w:r w:rsidR="00B57B51">
        <w:rPr>
          <w:rFonts w:ascii="Times New Roman" w:hAnsi="Times New Roman" w:cs="Times New Roman"/>
          <w:sz w:val="28"/>
        </w:rPr>
        <w:t>вия в современ</w:t>
      </w:r>
      <w:r>
        <w:rPr>
          <w:rFonts w:ascii="Times New Roman" w:hAnsi="Times New Roman" w:cs="Times New Roman"/>
          <w:sz w:val="28"/>
        </w:rPr>
        <w:t>ной России; не инстинкту разр</w:t>
      </w:r>
      <w:r>
        <w:rPr>
          <w:rFonts w:ascii="Times New Roman" w:hAnsi="Times New Roman" w:cs="Times New Roman"/>
          <w:sz w:val="28"/>
        </w:rPr>
        <w:t>у</w:t>
      </w:r>
      <w:r>
        <w:rPr>
          <w:rFonts w:ascii="Times New Roman" w:hAnsi="Times New Roman" w:cs="Times New Roman"/>
          <w:sz w:val="28"/>
        </w:rPr>
        <w:t>шения подчинялся Бентам, а справедливому желанию, основанному на гл</w:t>
      </w:r>
      <w:r>
        <w:rPr>
          <w:rFonts w:ascii="Times New Roman" w:hAnsi="Times New Roman" w:cs="Times New Roman"/>
          <w:sz w:val="28"/>
        </w:rPr>
        <w:t>у</w:t>
      </w:r>
      <w:r>
        <w:rPr>
          <w:rFonts w:ascii="Times New Roman" w:hAnsi="Times New Roman" w:cs="Times New Roman"/>
          <w:sz w:val="28"/>
        </w:rPr>
        <w:t>боком знании дела, обновить жизнь, дать новые начала английскому гос</w:t>
      </w:r>
      <w:r>
        <w:rPr>
          <w:rFonts w:ascii="Times New Roman" w:hAnsi="Times New Roman" w:cs="Times New Roman"/>
          <w:sz w:val="28"/>
        </w:rPr>
        <w:t>у</w:t>
      </w:r>
      <w:r>
        <w:rPr>
          <w:rFonts w:ascii="Times New Roman" w:hAnsi="Times New Roman" w:cs="Times New Roman"/>
          <w:sz w:val="28"/>
        </w:rPr>
        <w:t>дарственному строю и правопорядку. Не нами подмечено: любое новое – это забытое хоро</w:t>
      </w:r>
      <w:r w:rsidR="004C39C8">
        <w:rPr>
          <w:rFonts w:ascii="Times New Roman" w:hAnsi="Times New Roman" w:cs="Times New Roman"/>
          <w:sz w:val="28"/>
        </w:rPr>
        <w:t xml:space="preserve"> </w:t>
      </w:r>
      <w:r>
        <w:rPr>
          <w:rFonts w:ascii="Times New Roman" w:hAnsi="Times New Roman" w:cs="Times New Roman"/>
          <w:sz w:val="28"/>
        </w:rPr>
        <w:t>шее старое. Как писал</w:t>
      </w:r>
      <w:r w:rsidRPr="00282448">
        <w:rPr>
          <w:rFonts w:ascii="Times New Roman" w:hAnsi="Times New Roman" w:cs="Times New Roman"/>
          <w:sz w:val="28"/>
        </w:rPr>
        <w:t xml:space="preserve"> </w:t>
      </w:r>
      <w:r>
        <w:rPr>
          <w:rFonts w:ascii="Times New Roman" w:hAnsi="Times New Roman" w:cs="Times New Roman"/>
          <w:sz w:val="28"/>
        </w:rPr>
        <w:t>Ю.Г. Жуковски</w:t>
      </w:r>
      <w:r w:rsidR="004C39C8">
        <w:rPr>
          <w:rFonts w:ascii="Times New Roman" w:hAnsi="Times New Roman" w:cs="Times New Roman"/>
          <w:sz w:val="28"/>
        </w:rPr>
        <w:t>й в предисловии к соч</w:t>
      </w:r>
      <w:r w:rsidR="004C39C8">
        <w:rPr>
          <w:rFonts w:ascii="Times New Roman" w:hAnsi="Times New Roman" w:cs="Times New Roman"/>
          <w:sz w:val="28"/>
        </w:rPr>
        <w:t>и</w:t>
      </w:r>
      <w:r w:rsidR="004C39C8">
        <w:rPr>
          <w:rFonts w:ascii="Times New Roman" w:hAnsi="Times New Roman" w:cs="Times New Roman"/>
          <w:sz w:val="28"/>
        </w:rPr>
        <w:t xml:space="preserve">нениям И. </w:t>
      </w:r>
      <w:r>
        <w:rPr>
          <w:rFonts w:ascii="Times New Roman" w:hAnsi="Times New Roman" w:cs="Times New Roman"/>
          <w:sz w:val="28"/>
        </w:rPr>
        <w:t>Бентама, повторять в настоящее время буквально советы, данные законодателю в свое время, было бы странно. Важно помнить: то, что было возможно в одно время, то часто столь же возможно и в другое время (от с</w:t>
      </w:r>
      <w:r>
        <w:rPr>
          <w:rFonts w:ascii="Times New Roman" w:hAnsi="Times New Roman" w:cs="Times New Roman"/>
          <w:sz w:val="28"/>
        </w:rPr>
        <w:t>е</w:t>
      </w:r>
      <w:r>
        <w:rPr>
          <w:rFonts w:ascii="Times New Roman" w:hAnsi="Times New Roman" w:cs="Times New Roman"/>
          <w:sz w:val="28"/>
        </w:rPr>
        <w:t>бя добавим, и в дру</w:t>
      </w:r>
      <w:r w:rsidR="004C39C8">
        <w:rPr>
          <w:rFonts w:ascii="Times New Roman" w:hAnsi="Times New Roman" w:cs="Times New Roman"/>
          <w:sz w:val="28"/>
        </w:rPr>
        <w:t xml:space="preserve"> </w:t>
      </w:r>
      <w:r>
        <w:rPr>
          <w:rFonts w:ascii="Times New Roman" w:hAnsi="Times New Roman" w:cs="Times New Roman"/>
          <w:sz w:val="28"/>
        </w:rPr>
        <w:t>гой стране)</w:t>
      </w:r>
      <w:r>
        <w:rPr>
          <w:rStyle w:val="a5"/>
          <w:rFonts w:ascii="Times New Roman" w:hAnsi="Times New Roman" w:cs="Times New Roman"/>
          <w:sz w:val="28"/>
        </w:rPr>
        <w:footnoteReference w:id="45"/>
      </w:r>
      <w:r>
        <w:rPr>
          <w:rFonts w:ascii="Times New Roman" w:hAnsi="Times New Roman" w:cs="Times New Roman"/>
          <w:sz w:val="28"/>
        </w:rPr>
        <w:t>.</w:t>
      </w:r>
    </w:p>
    <w:p w:rsidR="003F4885" w:rsidRDefault="003F4885" w:rsidP="003F4885">
      <w:pPr>
        <w:spacing w:line="360" w:lineRule="auto"/>
        <w:ind w:firstLine="567"/>
        <w:jc w:val="both"/>
        <w:rPr>
          <w:rFonts w:ascii="Times New Roman" w:hAnsi="Times New Roman" w:cs="Times New Roman"/>
          <w:sz w:val="28"/>
        </w:rPr>
      </w:pPr>
      <w:r w:rsidRPr="00EB0EEF">
        <w:rPr>
          <w:rFonts w:ascii="Times New Roman" w:eastAsia="Times New Roman" w:hAnsi="Times New Roman" w:cs="Times New Roman"/>
          <w:sz w:val="28"/>
        </w:rPr>
        <w:t>В расцвете своих научных потенций Бентам с</w:t>
      </w:r>
      <w:r w:rsidRPr="00EB0EEF">
        <w:rPr>
          <w:rFonts w:ascii="Times New Roman" w:hAnsi="Times New Roman" w:cs="Times New Roman"/>
          <w:sz w:val="28"/>
        </w:rPr>
        <w:t xml:space="preserve">овершил три путешествия на континент: самое значительное </w:t>
      </w:r>
      <w:r w:rsidR="006B0FB9">
        <w:rPr>
          <w:rFonts w:ascii="Times New Roman" w:hAnsi="Times New Roman" w:cs="Times New Roman"/>
          <w:sz w:val="28"/>
        </w:rPr>
        <w:t>–</w:t>
      </w:r>
      <w:r w:rsidRPr="00EB0EEF">
        <w:rPr>
          <w:rFonts w:ascii="Times New Roman" w:hAnsi="Times New Roman" w:cs="Times New Roman"/>
          <w:sz w:val="28"/>
        </w:rPr>
        <w:t xml:space="preserve"> в Россию</w:t>
      </w:r>
      <w:r w:rsidR="00597BB3">
        <w:rPr>
          <w:rFonts w:ascii="Times New Roman" w:hAnsi="Times New Roman" w:cs="Times New Roman"/>
          <w:sz w:val="28"/>
        </w:rPr>
        <w:t xml:space="preserve"> </w:t>
      </w:r>
      <w:r w:rsidR="00597BB3" w:rsidRPr="00EB0EEF">
        <w:rPr>
          <w:rFonts w:ascii="Times New Roman" w:hAnsi="Times New Roman" w:cs="Times New Roman"/>
          <w:sz w:val="28"/>
        </w:rPr>
        <w:t>(1784-1787)</w:t>
      </w:r>
      <w:r w:rsidR="009D1CE5" w:rsidRPr="00EB0EEF">
        <w:rPr>
          <w:rFonts w:ascii="Times New Roman" w:hAnsi="Times New Roman" w:cs="Times New Roman"/>
          <w:sz w:val="28"/>
        </w:rPr>
        <w:t xml:space="preserve"> к брату Самуэлю</w:t>
      </w:r>
      <w:r w:rsidR="00EB0EEF" w:rsidRPr="00EB0EEF">
        <w:rPr>
          <w:rFonts w:ascii="Times New Roman" w:hAnsi="Times New Roman" w:cs="Times New Roman"/>
          <w:sz w:val="28"/>
        </w:rPr>
        <w:t>, служившему инженером в российской армии</w:t>
      </w:r>
      <w:r w:rsidRPr="00EB0EEF">
        <w:rPr>
          <w:rFonts w:ascii="Times New Roman" w:hAnsi="Times New Roman" w:cs="Times New Roman"/>
          <w:sz w:val="28"/>
        </w:rPr>
        <w:t xml:space="preserve"> (через Францию, </w:t>
      </w:r>
      <w:r w:rsidR="00597BB3">
        <w:rPr>
          <w:rFonts w:ascii="Times New Roman" w:hAnsi="Times New Roman" w:cs="Times New Roman"/>
          <w:sz w:val="28"/>
        </w:rPr>
        <w:t xml:space="preserve">Италию </w:t>
      </w:r>
      <w:r w:rsidRPr="00EB0EEF">
        <w:rPr>
          <w:rFonts w:ascii="Times New Roman" w:hAnsi="Times New Roman" w:cs="Times New Roman"/>
          <w:sz w:val="28"/>
        </w:rPr>
        <w:t>и Кон</w:t>
      </w:r>
      <w:r w:rsidR="00597BB3">
        <w:rPr>
          <w:rFonts w:ascii="Times New Roman" w:hAnsi="Times New Roman" w:cs="Times New Roman"/>
          <w:sz w:val="28"/>
        </w:rPr>
        <w:t xml:space="preserve"> </w:t>
      </w:r>
      <w:r w:rsidRPr="00EB0EEF">
        <w:rPr>
          <w:rFonts w:ascii="Times New Roman" w:hAnsi="Times New Roman" w:cs="Times New Roman"/>
          <w:sz w:val="28"/>
        </w:rPr>
        <w:t>стантинополь</w:t>
      </w:r>
      <w:r w:rsidR="00413387">
        <w:rPr>
          <w:rFonts w:ascii="Times New Roman" w:hAnsi="Times New Roman" w:cs="Times New Roman"/>
          <w:sz w:val="28"/>
        </w:rPr>
        <w:t>)</w:t>
      </w:r>
      <w:r w:rsidRPr="00EB0EEF">
        <w:rPr>
          <w:rFonts w:ascii="Times New Roman" w:hAnsi="Times New Roman" w:cs="Times New Roman"/>
          <w:sz w:val="28"/>
        </w:rPr>
        <w:t>. Здесь он написал известные письма о лихве (опубликованные под названием «Défense de L'usury»</w:t>
      </w:r>
      <w:r w:rsidR="00597BB3">
        <w:rPr>
          <w:rFonts w:ascii="Times New Roman" w:hAnsi="Times New Roman" w:cs="Times New Roman"/>
          <w:sz w:val="28"/>
        </w:rPr>
        <w:t xml:space="preserve"> (рус. пер.«Защита про</w:t>
      </w:r>
      <w:r w:rsidRPr="00EB0EEF">
        <w:rPr>
          <w:rFonts w:ascii="Times New Roman" w:hAnsi="Times New Roman" w:cs="Times New Roman"/>
          <w:sz w:val="28"/>
        </w:rPr>
        <w:t>центов с капит</w:t>
      </w:r>
      <w:r w:rsidRPr="00EB0EEF">
        <w:rPr>
          <w:rFonts w:ascii="Times New Roman" w:hAnsi="Times New Roman" w:cs="Times New Roman"/>
          <w:sz w:val="28"/>
        </w:rPr>
        <w:t>а</w:t>
      </w:r>
      <w:r w:rsidRPr="00EB0EEF">
        <w:rPr>
          <w:rFonts w:ascii="Times New Roman" w:hAnsi="Times New Roman" w:cs="Times New Roman"/>
          <w:sz w:val="28"/>
        </w:rPr>
        <w:t>ла»,1865) и работал над "Паноптиконом". В первой работе, рассуждая о зак</w:t>
      </w:r>
      <w:r w:rsidRPr="00EB0EEF">
        <w:rPr>
          <w:rFonts w:ascii="Times New Roman" w:hAnsi="Times New Roman" w:cs="Times New Roman"/>
          <w:sz w:val="28"/>
        </w:rPr>
        <w:t>о</w:t>
      </w:r>
      <w:r w:rsidRPr="00EB0EEF">
        <w:rPr>
          <w:rFonts w:ascii="Times New Roman" w:hAnsi="Times New Roman" w:cs="Times New Roman"/>
          <w:sz w:val="28"/>
        </w:rPr>
        <w:t xml:space="preserve">нодательном регулировании процента и </w:t>
      </w:r>
      <w:r w:rsidR="00FC42F8">
        <w:rPr>
          <w:rFonts w:ascii="Times New Roman" w:hAnsi="Times New Roman" w:cs="Times New Roman"/>
          <w:sz w:val="28"/>
        </w:rPr>
        <w:t xml:space="preserve">о противодействии эксплуатации </w:t>
      </w:r>
      <w:r w:rsidRPr="00EB0EEF">
        <w:rPr>
          <w:rFonts w:ascii="Times New Roman" w:hAnsi="Times New Roman" w:cs="Times New Roman"/>
          <w:sz w:val="28"/>
        </w:rPr>
        <w:t>ро</w:t>
      </w:r>
      <w:r w:rsidR="00FC42F8">
        <w:rPr>
          <w:rFonts w:ascii="Times New Roman" w:hAnsi="Times New Roman" w:cs="Times New Roman"/>
          <w:sz w:val="28"/>
        </w:rPr>
        <w:t>с</w:t>
      </w:r>
      <w:r w:rsidR="00413387">
        <w:rPr>
          <w:rFonts w:ascii="Times New Roman" w:hAnsi="Times New Roman" w:cs="Times New Roman"/>
          <w:sz w:val="28"/>
        </w:rPr>
        <w:t xml:space="preserve"> </w:t>
      </w:r>
      <w:r w:rsidR="00FC42F8">
        <w:rPr>
          <w:rFonts w:ascii="Times New Roman" w:hAnsi="Times New Roman" w:cs="Times New Roman"/>
          <w:sz w:val="28"/>
        </w:rPr>
        <w:t xml:space="preserve"> </w:t>
      </w:r>
      <w:r w:rsidRPr="00EB0EEF">
        <w:rPr>
          <w:rFonts w:ascii="Times New Roman" w:hAnsi="Times New Roman" w:cs="Times New Roman"/>
          <w:sz w:val="28"/>
        </w:rPr>
        <w:t>товщиком нужды и, пожалуй, легкомыслия, автор заключает: «ни один чело</w:t>
      </w:r>
      <w:r w:rsidR="00413387">
        <w:rPr>
          <w:rFonts w:ascii="Times New Roman" w:hAnsi="Times New Roman" w:cs="Times New Roman"/>
          <w:sz w:val="28"/>
        </w:rPr>
        <w:t xml:space="preserve"> </w:t>
      </w:r>
      <w:r w:rsidRPr="00EB0EEF">
        <w:rPr>
          <w:rFonts w:ascii="Times New Roman" w:hAnsi="Times New Roman" w:cs="Times New Roman"/>
          <w:sz w:val="28"/>
        </w:rPr>
        <w:t>век, достигший разумного возраста</w:t>
      </w:r>
      <w:r>
        <w:rPr>
          <w:rFonts w:ascii="Times New Roman" w:hAnsi="Times New Roman" w:cs="Times New Roman"/>
          <w:sz w:val="28"/>
        </w:rPr>
        <w:t xml:space="preserve"> и душевно здоровый, действующий сове</w:t>
      </w:r>
      <w:r w:rsidR="00FC42F8">
        <w:rPr>
          <w:rFonts w:ascii="Times New Roman" w:hAnsi="Times New Roman" w:cs="Times New Roman"/>
          <w:sz w:val="28"/>
        </w:rPr>
        <w:t>р</w:t>
      </w:r>
      <w:r w:rsidR="00413387">
        <w:rPr>
          <w:rFonts w:ascii="Times New Roman" w:hAnsi="Times New Roman" w:cs="Times New Roman"/>
          <w:sz w:val="28"/>
        </w:rPr>
        <w:t xml:space="preserve"> </w:t>
      </w:r>
      <w:r>
        <w:rPr>
          <w:rFonts w:ascii="Times New Roman" w:hAnsi="Times New Roman" w:cs="Times New Roman"/>
          <w:sz w:val="28"/>
        </w:rPr>
        <w:t>шенно свободно и с знанием всех обстоятельств дела, не должен встречать препятствий, даже в видах собственной его выгоды, в заключени</w:t>
      </w:r>
      <w:r w:rsidR="00797EA6">
        <w:rPr>
          <w:rFonts w:ascii="Times New Roman" w:hAnsi="Times New Roman" w:cs="Times New Roman"/>
          <w:sz w:val="28"/>
        </w:rPr>
        <w:t>е</w:t>
      </w:r>
      <w:r>
        <w:rPr>
          <w:rFonts w:ascii="Times New Roman" w:hAnsi="Times New Roman" w:cs="Times New Roman"/>
          <w:sz w:val="28"/>
        </w:rPr>
        <w:t xml:space="preserve"> каких ему </w:t>
      </w:r>
      <w:r>
        <w:rPr>
          <w:rFonts w:ascii="Times New Roman" w:hAnsi="Times New Roman" w:cs="Times New Roman"/>
          <w:sz w:val="28"/>
        </w:rPr>
        <w:lastRenderedPageBreak/>
        <w:t>угодно условий при получении де</w:t>
      </w:r>
      <w:r w:rsidR="00597BB3">
        <w:rPr>
          <w:rFonts w:ascii="Times New Roman" w:hAnsi="Times New Roman" w:cs="Times New Roman"/>
          <w:sz w:val="28"/>
        </w:rPr>
        <w:t>нег взаймы; равным об</w:t>
      </w:r>
      <w:r>
        <w:rPr>
          <w:rFonts w:ascii="Times New Roman" w:hAnsi="Times New Roman" w:cs="Times New Roman"/>
          <w:sz w:val="28"/>
        </w:rPr>
        <w:t>разом, никому не сле</w:t>
      </w:r>
      <w:r w:rsidR="00413387">
        <w:rPr>
          <w:rFonts w:ascii="Times New Roman" w:hAnsi="Times New Roman" w:cs="Times New Roman"/>
          <w:sz w:val="28"/>
        </w:rPr>
        <w:t xml:space="preserve"> </w:t>
      </w:r>
      <w:r>
        <w:rPr>
          <w:rFonts w:ascii="Times New Roman" w:hAnsi="Times New Roman" w:cs="Times New Roman"/>
          <w:sz w:val="28"/>
        </w:rPr>
        <w:t xml:space="preserve">дует препятствовать </w:t>
      </w:r>
      <w:r w:rsidR="00597BB3">
        <w:rPr>
          <w:rFonts w:ascii="Times New Roman" w:hAnsi="Times New Roman" w:cs="Times New Roman"/>
          <w:sz w:val="28"/>
        </w:rPr>
        <w:t>вступать с таким человеком в до</w:t>
      </w:r>
      <w:r>
        <w:rPr>
          <w:rFonts w:ascii="Times New Roman" w:hAnsi="Times New Roman" w:cs="Times New Roman"/>
          <w:sz w:val="28"/>
        </w:rPr>
        <w:t>говор займа на услов</w:t>
      </w:r>
      <w:r>
        <w:rPr>
          <w:rFonts w:ascii="Times New Roman" w:hAnsi="Times New Roman" w:cs="Times New Roman"/>
          <w:sz w:val="28"/>
        </w:rPr>
        <w:t>и</w:t>
      </w:r>
      <w:r>
        <w:rPr>
          <w:rFonts w:ascii="Times New Roman" w:hAnsi="Times New Roman" w:cs="Times New Roman"/>
          <w:sz w:val="28"/>
        </w:rPr>
        <w:t>ях, какие будут найдены желательными»</w:t>
      </w:r>
      <w:r>
        <w:rPr>
          <w:rStyle w:val="a5"/>
          <w:rFonts w:ascii="Times New Roman" w:hAnsi="Times New Roman" w:cs="Times New Roman"/>
          <w:sz w:val="28"/>
        </w:rPr>
        <w:footnoteReference w:id="46"/>
      </w:r>
      <w:r w:rsidR="00597BB3">
        <w:rPr>
          <w:rFonts w:ascii="Times New Roman" w:hAnsi="Times New Roman" w:cs="Times New Roman"/>
          <w:sz w:val="28"/>
        </w:rPr>
        <w:t>. Бентам счи</w:t>
      </w:r>
      <w:r>
        <w:rPr>
          <w:rFonts w:ascii="Times New Roman" w:hAnsi="Times New Roman" w:cs="Times New Roman"/>
          <w:sz w:val="28"/>
        </w:rPr>
        <w:t>тал, что законы, огр</w:t>
      </w:r>
      <w:r>
        <w:rPr>
          <w:rFonts w:ascii="Times New Roman" w:hAnsi="Times New Roman" w:cs="Times New Roman"/>
          <w:sz w:val="28"/>
        </w:rPr>
        <w:t>а</w:t>
      </w:r>
      <w:r>
        <w:rPr>
          <w:rFonts w:ascii="Times New Roman" w:hAnsi="Times New Roman" w:cs="Times New Roman"/>
          <w:sz w:val="28"/>
        </w:rPr>
        <w:t>ничивающие величину процен</w:t>
      </w:r>
      <w:r w:rsidR="00E432AA">
        <w:rPr>
          <w:rFonts w:ascii="Times New Roman" w:hAnsi="Times New Roman" w:cs="Times New Roman"/>
          <w:sz w:val="28"/>
        </w:rPr>
        <w:t>та на даваемые</w:t>
      </w:r>
      <w:r w:rsidR="00597BB3">
        <w:rPr>
          <w:rFonts w:ascii="Times New Roman" w:hAnsi="Times New Roman" w:cs="Times New Roman"/>
          <w:sz w:val="28"/>
        </w:rPr>
        <w:t xml:space="preserve"> взаймы де</w:t>
      </w:r>
      <w:r>
        <w:rPr>
          <w:rFonts w:ascii="Times New Roman" w:hAnsi="Times New Roman" w:cs="Times New Roman"/>
          <w:sz w:val="28"/>
        </w:rPr>
        <w:t>ньги, не оправданы и с экономической</w:t>
      </w:r>
      <w:r w:rsidR="006E50DE">
        <w:rPr>
          <w:rFonts w:ascii="Times New Roman" w:hAnsi="Times New Roman" w:cs="Times New Roman"/>
          <w:sz w:val="28"/>
        </w:rPr>
        <w:t>,</w:t>
      </w:r>
      <w:r>
        <w:rPr>
          <w:rFonts w:ascii="Times New Roman" w:hAnsi="Times New Roman" w:cs="Times New Roman"/>
          <w:sz w:val="28"/>
        </w:rPr>
        <w:t xml:space="preserve"> и с юридической точек зрения.</w:t>
      </w:r>
    </w:p>
    <w:p w:rsidR="003F4885" w:rsidRDefault="003F4885" w:rsidP="003F4885">
      <w:pPr>
        <w:spacing w:line="360" w:lineRule="auto"/>
        <w:ind w:firstLine="567"/>
        <w:jc w:val="both"/>
        <w:rPr>
          <w:rFonts w:ascii="Times New Roman" w:hAnsi="Times New Roman" w:cs="Times New Roman"/>
          <w:sz w:val="28"/>
        </w:rPr>
      </w:pPr>
      <w:r>
        <w:rPr>
          <w:rFonts w:ascii="Times New Roman" w:hAnsi="Times New Roman" w:cs="Times New Roman"/>
          <w:sz w:val="28"/>
        </w:rPr>
        <w:t>А</w:t>
      </w:r>
      <w:r w:rsidRPr="006160C6">
        <w:rPr>
          <w:rFonts w:ascii="Times New Roman" w:hAnsi="Times New Roman" w:cs="Times New Roman"/>
          <w:sz w:val="28"/>
        </w:rPr>
        <w:t>налитическим методом «истощающей классификации» (е</w:t>
      </w:r>
      <w:r>
        <w:rPr>
          <w:rFonts w:ascii="Times New Roman" w:hAnsi="Times New Roman" w:cs="Times New Roman"/>
          <w:sz w:val="28"/>
        </w:rPr>
        <w:t>ё</w:t>
      </w:r>
      <w:r w:rsidRPr="006160C6">
        <w:rPr>
          <w:rFonts w:ascii="Times New Roman" w:hAnsi="Times New Roman" w:cs="Times New Roman"/>
          <w:sz w:val="28"/>
        </w:rPr>
        <w:t xml:space="preserve"> истоки обна</w:t>
      </w:r>
      <w:r w:rsidR="00A41970">
        <w:rPr>
          <w:rFonts w:ascii="Times New Roman" w:hAnsi="Times New Roman" w:cs="Times New Roman"/>
          <w:sz w:val="28"/>
        </w:rPr>
        <w:t xml:space="preserve"> </w:t>
      </w:r>
      <w:r w:rsidRPr="006160C6">
        <w:rPr>
          <w:rFonts w:ascii="Times New Roman" w:hAnsi="Times New Roman" w:cs="Times New Roman"/>
          <w:sz w:val="28"/>
        </w:rPr>
        <w:t>ружи</w:t>
      </w:r>
      <w:r w:rsidR="00A41970">
        <w:rPr>
          <w:rFonts w:ascii="Times New Roman" w:hAnsi="Times New Roman" w:cs="Times New Roman"/>
          <w:sz w:val="28"/>
        </w:rPr>
        <w:t>ваются</w:t>
      </w:r>
      <w:r w:rsidRPr="006160C6">
        <w:rPr>
          <w:rFonts w:ascii="Times New Roman" w:hAnsi="Times New Roman" w:cs="Times New Roman"/>
          <w:sz w:val="28"/>
        </w:rPr>
        <w:t>, например,</w:t>
      </w:r>
      <w:r>
        <w:rPr>
          <w:rFonts w:ascii="Times New Roman" w:hAnsi="Times New Roman" w:cs="Times New Roman"/>
          <w:sz w:val="28"/>
        </w:rPr>
        <w:t xml:space="preserve"> в основных правилах метода</w:t>
      </w:r>
      <w:r w:rsidRPr="006160C6">
        <w:rPr>
          <w:rFonts w:ascii="Times New Roman" w:hAnsi="Times New Roman" w:cs="Times New Roman"/>
          <w:sz w:val="28"/>
        </w:rPr>
        <w:t xml:space="preserve"> Декарта</w:t>
      </w:r>
      <w:r>
        <w:rPr>
          <w:rFonts w:ascii="Times New Roman" w:hAnsi="Times New Roman" w:cs="Times New Roman"/>
          <w:sz w:val="28"/>
        </w:rPr>
        <w:t>, рацио</w:t>
      </w:r>
      <w:r w:rsidR="00A41970">
        <w:rPr>
          <w:rFonts w:ascii="Times New Roman" w:hAnsi="Times New Roman" w:cs="Times New Roman"/>
          <w:sz w:val="28"/>
        </w:rPr>
        <w:t>на</w:t>
      </w:r>
      <w:r>
        <w:rPr>
          <w:rFonts w:ascii="Times New Roman" w:hAnsi="Times New Roman" w:cs="Times New Roman"/>
          <w:sz w:val="28"/>
        </w:rPr>
        <w:t>лизм которо</w:t>
      </w:r>
      <w:r w:rsidR="00B449F9">
        <w:rPr>
          <w:rFonts w:ascii="Times New Roman" w:hAnsi="Times New Roman" w:cs="Times New Roman"/>
          <w:sz w:val="28"/>
        </w:rPr>
        <w:t>го</w:t>
      </w:r>
      <w:r w:rsidR="00414460">
        <w:rPr>
          <w:rFonts w:ascii="Times New Roman" w:hAnsi="Times New Roman" w:cs="Times New Roman"/>
          <w:sz w:val="28"/>
        </w:rPr>
        <w:t xml:space="preserve"> явился одним из  источников</w:t>
      </w:r>
      <w:r>
        <w:rPr>
          <w:rFonts w:ascii="Times New Roman" w:hAnsi="Times New Roman" w:cs="Times New Roman"/>
          <w:sz w:val="28"/>
        </w:rPr>
        <w:t xml:space="preserve"> философии Просвещения</w:t>
      </w:r>
      <w:r w:rsidRPr="006160C6">
        <w:rPr>
          <w:rStyle w:val="a5"/>
          <w:rFonts w:ascii="Times New Roman" w:hAnsi="Times New Roman" w:cs="Times New Roman"/>
          <w:sz w:val="28"/>
        </w:rPr>
        <w:footnoteReference w:id="47"/>
      </w:r>
      <w:r w:rsidRPr="006160C6">
        <w:rPr>
          <w:rFonts w:ascii="Times New Roman" w:hAnsi="Times New Roman" w:cs="Times New Roman"/>
          <w:sz w:val="28"/>
        </w:rPr>
        <w:t>) исслед</w:t>
      </w:r>
      <w:r w:rsidR="00414460">
        <w:rPr>
          <w:rFonts w:ascii="Times New Roman" w:hAnsi="Times New Roman" w:cs="Times New Roman"/>
          <w:sz w:val="28"/>
        </w:rPr>
        <w:t>ова</w:t>
      </w:r>
      <w:r w:rsidR="00B449F9">
        <w:rPr>
          <w:rFonts w:ascii="Times New Roman" w:hAnsi="Times New Roman" w:cs="Times New Roman"/>
          <w:sz w:val="28"/>
        </w:rPr>
        <w:t xml:space="preserve"> </w:t>
      </w:r>
      <w:r w:rsidRPr="006160C6">
        <w:rPr>
          <w:rFonts w:ascii="Times New Roman" w:hAnsi="Times New Roman" w:cs="Times New Roman"/>
          <w:sz w:val="28"/>
        </w:rPr>
        <w:t>ния вопросов морали, законодательства и политики Бентам занял видное мес</w:t>
      </w:r>
      <w:r w:rsidR="00B449F9">
        <w:rPr>
          <w:rFonts w:ascii="Times New Roman" w:hAnsi="Times New Roman" w:cs="Times New Roman"/>
          <w:sz w:val="28"/>
        </w:rPr>
        <w:t xml:space="preserve"> </w:t>
      </w:r>
      <w:r w:rsidRPr="006160C6">
        <w:rPr>
          <w:rFonts w:ascii="Times New Roman" w:hAnsi="Times New Roman" w:cs="Times New Roman"/>
          <w:sz w:val="28"/>
        </w:rPr>
        <w:t xml:space="preserve">то в науке. </w:t>
      </w:r>
      <w:r>
        <w:rPr>
          <w:rFonts w:ascii="Times New Roman" w:hAnsi="Times New Roman" w:cs="Times New Roman"/>
          <w:sz w:val="28"/>
        </w:rPr>
        <w:t>С</w:t>
      </w:r>
      <w:r w:rsidRPr="006160C6">
        <w:rPr>
          <w:rFonts w:ascii="Times New Roman" w:hAnsi="Times New Roman" w:cs="Times New Roman"/>
          <w:sz w:val="28"/>
          <w:szCs w:val="28"/>
        </w:rPr>
        <w:t>вои</w:t>
      </w:r>
      <w:r>
        <w:rPr>
          <w:rFonts w:ascii="Times New Roman" w:hAnsi="Times New Roman" w:cs="Times New Roman"/>
          <w:sz w:val="28"/>
          <w:szCs w:val="28"/>
        </w:rPr>
        <w:t>ми</w:t>
      </w:r>
      <w:r w:rsidRPr="006160C6">
        <w:rPr>
          <w:rFonts w:ascii="Times New Roman" w:hAnsi="Times New Roman" w:cs="Times New Roman"/>
          <w:sz w:val="28"/>
          <w:szCs w:val="28"/>
        </w:rPr>
        <w:t xml:space="preserve"> труда</w:t>
      </w:r>
      <w:r>
        <w:rPr>
          <w:rFonts w:ascii="Times New Roman" w:hAnsi="Times New Roman" w:cs="Times New Roman"/>
          <w:sz w:val="28"/>
          <w:szCs w:val="28"/>
        </w:rPr>
        <w:t>ми</w:t>
      </w:r>
      <w:r w:rsidRPr="006160C6">
        <w:rPr>
          <w:rFonts w:ascii="Times New Roman" w:hAnsi="Times New Roman" w:cs="Times New Roman"/>
          <w:sz w:val="28"/>
          <w:szCs w:val="28"/>
        </w:rPr>
        <w:t xml:space="preserve"> он блестящ</w:t>
      </w:r>
      <w:r>
        <w:rPr>
          <w:rFonts w:ascii="Times New Roman" w:hAnsi="Times New Roman" w:cs="Times New Roman"/>
          <w:sz w:val="28"/>
          <w:szCs w:val="28"/>
        </w:rPr>
        <w:t>е иллюстрирует</w:t>
      </w:r>
      <w:r w:rsidRPr="006160C6">
        <w:rPr>
          <w:rFonts w:ascii="Times New Roman" w:hAnsi="Times New Roman" w:cs="Times New Roman"/>
          <w:sz w:val="28"/>
          <w:szCs w:val="28"/>
        </w:rPr>
        <w:t xml:space="preserve"> его применение</w:t>
      </w:r>
      <w:r>
        <w:rPr>
          <w:rFonts w:ascii="Times New Roman" w:hAnsi="Times New Roman" w:cs="Times New Roman"/>
          <w:sz w:val="28"/>
          <w:szCs w:val="28"/>
        </w:rPr>
        <w:t>, что</w:t>
      </w:r>
      <w:r w:rsidRPr="006160C6">
        <w:rPr>
          <w:rFonts w:ascii="Times New Roman" w:hAnsi="Times New Roman" w:cs="Times New Roman"/>
          <w:sz w:val="28"/>
          <w:szCs w:val="28"/>
        </w:rPr>
        <w:t xml:space="preserve"> более убедительно, чем самый глубокомысленный трактат о пригодности м</w:t>
      </w:r>
      <w:r w:rsidRPr="006160C6">
        <w:rPr>
          <w:rFonts w:ascii="Times New Roman" w:hAnsi="Times New Roman" w:cs="Times New Roman"/>
          <w:sz w:val="28"/>
          <w:szCs w:val="28"/>
        </w:rPr>
        <w:t>е</w:t>
      </w:r>
      <w:r w:rsidRPr="006160C6">
        <w:rPr>
          <w:rFonts w:ascii="Times New Roman" w:hAnsi="Times New Roman" w:cs="Times New Roman"/>
          <w:sz w:val="28"/>
          <w:szCs w:val="28"/>
        </w:rPr>
        <w:t>тода</w:t>
      </w:r>
      <w:r w:rsidRPr="006160C6">
        <w:rPr>
          <w:rFonts w:ascii="Times New Roman" w:hAnsi="Times New Roman" w:cs="Times New Roman"/>
          <w:sz w:val="28"/>
        </w:rPr>
        <w:t xml:space="preserve"> подробностей, </w:t>
      </w:r>
      <w:r w:rsidR="003D2B79">
        <w:rPr>
          <w:rFonts w:ascii="Times New Roman" w:hAnsi="Times New Roman" w:cs="Times New Roman"/>
          <w:sz w:val="28"/>
        </w:rPr>
        <w:t>и</w:t>
      </w:r>
      <w:r w:rsidRPr="006160C6">
        <w:rPr>
          <w:rFonts w:ascii="Times New Roman" w:hAnsi="Times New Roman" w:cs="Times New Roman"/>
          <w:sz w:val="28"/>
        </w:rPr>
        <w:t>сследования целых величин путем дробления на части, разложения отвлечений на факты,</w:t>
      </w:r>
      <w:r>
        <w:rPr>
          <w:rFonts w:ascii="Times New Roman" w:hAnsi="Times New Roman" w:cs="Times New Roman"/>
          <w:sz w:val="28"/>
        </w:rPr>
        <w:t xml:space="preserve"> </w:t>
      </w:r>
      <w:r w:rsidRPr="006160C6">
        <w:rPr>
          <w:rFonts w:ascii="Times New Roman" w:hAnsi="Times New Roman" w:cs="Times New Roman"/>
          <w:sz w:val="28"/>
        </w:rPr>
        <w:t xml:space="preserve">классов и общих понятий – на элементы, их составляющие, </w:t>
      </w:r>
      <w:r w:rsidR="006E50DE">
        <w:rPr>
          <w:rFonts w:ascii="Times New Roman" w:hAnsi="Times New Roman" w:cs="Times New Roman"/>
          <w:sz w:val="28"/>
        </w:rPr>
        <w:t>и т.п</w:t>
      </w:r>
      <w:r w:rsidRPr="006160C6">
        <w:rPr>
          <w:rFonts w:ascii="Times New Roman" w:hAnsi="Times New Roman" w:cs="Times New Roman"/>
          <w:sz w:val="28"/>
        </w:rPr>
        <w:t>. Из этого строгого метода вытекала его бесконе</w:t>
      </w:r>
      <w:r w:rsidR="00420E3E">
        <w:rPr>
          <w:rFonts w:ascii="Times New Roman" w:hAnsi="Times New Roman" w:cs="Times New Roman"/>
          <w:sz w:val="28"/>
        </w:rPr>
        <w:t>ч</w:t>
      </w:r>
      <w:r w:rsidRPr="006160C6">
        <w:rPr>
          <w:rFonts w:ascii="Times New Roman" w:hAnsi="Times New Roman" w:cs="Times New Roman"/>
          <w:sz w:val="28"/>
        </w:rPr>
        <w:t xml:space="preserve">ная </w:t>
      </w:r>
      <w:r w:rsidR="00413387">
        <w:rPr>
          <w:rFonts w:ascii="Times New Roman" w:hAnsi="Times New Roman" w:cs="Times New Roman"/>
          <w:sz w:val="28"/>
        </w:rPr>
        <w:t>клас</w:t>
      </w:r>
      <w:r w:rsidRPr="006160C6">
        <w:rPr>
          <w:rFonts w:ascii="Times New Roman" w:hAnsi="Times New Roman" w:cs="Times New Roman"/>
          <w:sz w:val="28"/>
        </w:rPr>
        <w:t xml:space="preserve">сификация, точнейшее доказывание признанных истин. </w:t>
      </w:r>
      <w:r w:rsidRPr="00E432AA">
        <w:rPr>
          <w:rFonts w:ascii="Times New Roman" w:hAnsi="Times New Roman" w:cs="Times New Roman"/>
          <w:sz w:val="28"/>
        </w:rPr>
        <w:t>Бентам</w:t>
      </w:r>
      <w:r w:rsidR="00B449F9">
        <w:rPr>
          <w:rFonts w:ascii="Times New Roman" w:hAnsi="Times New Roman" w:cs="Times New Roman"/>
          <w:sz w:val="28"/>
        </w:rPr>
        <w:t>, призыва</w:t>
      </w:r>
      <w:r w:rsidR="008006DD">
        <w:rPr>
          <w:rFonts w:ascii="Times New Roman" w:hAnsi="Times New Roman" w:cs="Times New Roman"/>
          <w:sz w:val="28"/>
        </w:rPr>
        <w:t xml:space="preserve"> </w:t>
      </w:r>
      <w:r w:rsidR="00B449F9">
        <w:rPr>
          <w:rFonts w:ascii="Times New Roman" w:hAnsi="Times New Roman" w:cs="Times New Roman"/>
          <w:sz w:val="28"/>
        </w:rPr>
        <w:t xml:space="preserve">вший </w:t>
      </w:r>
      <w:r>
        <w:rPr>
          <w:rFonts w:ascii="Times New Roman" w:hAnsi="Times New Roman" w:cs="Times New Roman"/>
          <w:sz w:val="28"/>
        </w:rPr>
        <w:t>ниче</w:t>
      </w:r>
      <w:r w:rsidR="002F562D">
        <w:rPr>
          <w:rFonts w:ascii="Times New Roman" w:hAnsi="Times New Roman" w:cs="Times New Roman"/>
          <w:sz w:val="28"/>
        </w:rPr>
        <w:t>го не принима</w:t>
      </w:r>
      <w:r w:rsidR="00B449F9">
        <w:rPr>
          <w:rFonts w:ascii="Times New Roman" w:hAnsi="Times New Roman" w:cs="Times New Roman"/>
          <w:sz w:val="28"/>
        </w:rPr>
        <w:t>ть</w:t>
      </w:r>
      <w:r w:rsidR="002F562D">
        <w:rPr>
          <w:rFonts w:ascii="Times New Roman" w:hAnsi="Times New Roman" w:cs="Times New Roman"/>
          <w:sz w:val="28"/>
        </w:rPr>
        <w:t xml:space="preserve"> на </w:t>
      </w:r>
      <w:r>
        <w:rPr>
          <w:rFonts w:ascii="Times New Roman" w:hAnsi="Times New Roman" w:cs="Times New Roman"/>
          <w:sz w:val="28"/>
        </w:rPr>
        <w:t>веру</w:t>
      </w:r>
      <w:r w:rsidR="00B449F9">
        <w:rPr>
          <w:rFonts w:ascii="Times New Roman" w:hAnsi="Times New Roman" w:cs="Times New Roman"/>
          <w:sz w:val="28"/>
        </w:rPr>
        <w:t xml:space="preserve">, </w:t>
      </w:r>
      <w:r w:rsidRPr="006160C6">
        <w:rPr>
          <w:rFonts w:ascii="Times New Roman" w:hAnsi="Times New Roman" w:cs="Times New Roman"/>
          <w:sz w:val="28"/>
        </w:rPr>
        <w:t>только тогда признает</w:t>
      </w:r>
      <w:r>
        <w:rPr>
          <w:rFonts w:ascii="Times New Roman" w:hAnsi="Times New Roman" w:cs="Times New Roman"/>
          <w:sz w:val="28"/>
        </w:rPr>
        <w:t>,</w:t>
      </w:r>
      <w:r w:rsidRPr="008E28F2">
        <w:rPr>
          <w:rFonts w:ascii="Times New Roman" w:hAnsi="Times New Roman" w:cs="Times New Roman"/>
          <w:sz w:val="28"/>
        </w:rPr>
        <w:t xml:space="preserve"> </w:t>
      </w:r>
      <w:r w:rsidRPr="006160C6">
        <w:rPr>
          <w:rFonts w:ascii="Times New Roman" w:hAnsi="Times New Roman" w:cs="Times New Roman"/>
          <w:sz w:val="28"/>
        </w:rPr>
        <w:t>что убийс</w:t>
      </w:r>
      <w:r w:rsidR="00420E3E">
        <w:rPr>
          <w:rFonts w:ascii="Times New Roman" w:hAnsi="Times New Roman" w:cs="Times New Roman"/>
          <w:sz w:val="28"/>
        </w:rPr>
        <w:t>т</w:t>
      </w:r>
      <w:r w:rsidRPr="006160C6">
        <w:rPr>
          <w:rFonts w:ascii="Times New Roman" w:hAnsi="Times New Roman" w:cs="Times New Roman"/>
          <w:sz w:val="28"/>
        </w:rPr>
        <w:t>во</w:t>
      </w:r>
      <w:r>
        <w:rPr>
          <w:rFonts w:ascii="Times New Roman" w:hAnsi="Times New Roman" w:cs="Times New Roman"/>
          <w:sz w:val="28"/>
        </w:rPr>
        <w:t>,</w:t>
      </w:r>
      <w:r w:rsidRPr="009A0DAF">
        <w:rPr>
          <w:rFonts w:ascii="Times New Roman" w:hAnsi="Times New Roman" w:cs="Times New Roman"/>
          <w:sz w:val="28"/>
        </w:rPr>
        <w:t xml:space="preserve"> </w:t>
      </w:r>
      <w:r>
        <w:rPr>
          <w:rFonts w:ascii="Times New Roman" w:hAnsi="Times New Roman" w:cs="Times New Roman"/>
          <w:sz w:val="28"/>
        </w:rPr>
        <w:t>н</w:t>
      </w:r>
      <w:r w:rsidRPr="006160C6">
        <w:rPr>
          <w:rFonts w:ascii="Times New Roman" w:hAnsi="Times New Roman" w:cs="Times New Roman"/>
          <w:sz w:val="28"/>
        </w:rPr>
        <w:t>ап</w:t>
      </w:r>
      <w:r w:rsidR="008006DD">
        <w:rPr>
          <w:rFonts w:ascii="Times New Roman" w:hAnsi="Times New Roman" w:cs="Times New Roman"/>
          <w:sz w:val="28"/>
        </w:rPr>
        <w:t xml:space="preserve"> </w:t>
      </w:r>
      <w:r w:rsidRPr="006160C6">
        <w:rPr>
          <w:rFonts w:ascii="Times New Roman" w:hAnsi="Times New Roman" w:cs="Times New Roman"/>
          <w:sz w:val="28"/>
        </w:rPr>
        <w:t>ри</w:t>
      </w:r>
      <w:r w:rsidR="00B449F9">
        <w:rPr>
          <w:rFonts w:ascii="Times New Roman" w:hAnsi="Times New Roman" w:cs="Times New Roman"/>
          <w:sz w:val="28"/>
        </w:rPr>
        <w:t>мер,</w:t>
      </w:r>
      <w:r w:rsidRPr="006160C6">
        <w:rPr>
          <w:rFonts w:ascii="Times New Roman" w:hAnsi="Times New Roman" w:cs="Times New Roman"/>
          <w:sz w:val="28"/>
        </w:rPr>
        <w:t xml:space="preserve"> есть действие вредное, когда путем анализа получит три довода, док</w:t>
      </w:r>
      <w:r w:rsidRPr="006160C6">
        <w:rPr>
          <w:rFonts w:ascii="Times New Roman" w:hAnsi="Times New Roman" w:cs="Times New Roman"/>
          <w:sz w:val="28"/>
        </w:rPr>
        <w:t>а</w:t>
      </w:r>
      <w:r w:rsidRPr="006160C6">
        <w:rPr>
          <w:rFonts w:ascii="Times New Roman" w:hAnsi="Times New Roman" w:cs="Times New Roman"/>
          <w:sz w:val="28"/>
        </w:rPr>
        <w:t xml:space="preserve">зывающих </w:t>
      </w:r>
      <w:r>
        <w:rPr>
          <w:rFonts w:ascii="Times New Roman" w:hAnsi="Times New Roman" w:cs="Times New Roman"/>
          <w:sz w:val="28"/>
        </w:rPr>
        <w:t xml:space="preserve">его </w:t>
      </w:r>
      <w:r w:rsidRPr="006160C6">
        <w:rPr>
          <w:rFonts w:ascii="Times New Roman" w:hAnsi="Times New Roman" w:cs="Times New Roman"/>
          <w:sz w:val="28"/>
        </w:rPr>
        <w:t>вредность</w:t>
      </w:r>
      <w:r>
        <w:rPr>
          <w:rFonts w:ascii="Times New Roman" w:hAnsi="Times New Roman" w:cs="Times New Roman"/>
          <w:sz w:val="28"/>
        </w:rPr>
        <w:t xml:space="preserve">: </w:t>
      </w:r>
      <w:r w:rsidR="008006DD">
        <w:rPr>
          <w:rFonts w:ascii="Times New Roman" w:hAnsi="Times New Roman" w:cs="Times New Roman"/>
          <w:sz w:val="28"/>
        </w:rPr>
        <w:t xml:space="preserve">а) </w:t>
      </w:r>
      <w:r w:rsidRPr="006160C6">
        <w:rPr>
          <w:rFonts w:ascii="Times New Roman" w:hAnsi="Times New Roman" w:cs="Times New Roman"/>
          <w:sz w:val="28"/>
        </w:rPr>
        <w:t>жертве</w:t>
      </w:r>
      <w:r w:rsidR="008006DD">
        <w:rPr>
          <w:rFonts w:ascii="Times New Roman" w:hAnsi="Times New Roman" w:cs="Times New Roman"/>
          <w:sz w:val="28"/>
        </w:rPr>
        <w:t xml:space="preserve"> преступления и его близким; б)</w:t>
      </w:r>
      <w:r w:rsidRPr="006160C6">
        <w:rPr>
          <w:rFonts w:ascii="Times New Roman" w:hAnsi="Times New Roman" w:cs="Times New Roman"/>
          <w:sz w:val="28"/>
        </w:rPr>
        <w:t>опас</w:t>
      </w:r>
      <w:r>
        <w:rPr>
          <w:rFonts w:ascii="Times New Roman" w:hAnsi="Times New Roman" w:cs="Times New Roman"/>
          <w:sz w:val="28"/>
        </w:rPr>
        <w:t>ность</w:t>
      </w:r>
      <w:r w:rsidRPr="006160C6">
        <w:rPr>
          <w:rFonts w:ascii="Times New Roman" w:hAnsi="Times New Roman" w:cs="Times New Roman"/>
          <w:sz w:val="28"/>
        </w:rPr>
        <w:t xml:space="preserve"> примера и смуты, чувство необеспеченности, порождаемое убийством; в) обе</w:t>
      </w:r>
      <w:r w:rsidR="008006DD">
        <w:rPr>
          <w:rFonts w:ascii="Times New Roman" w:hAnsi="Times New Roman" w:cs="Times New Roman"/>
          <w:sz w:val="28"/>
        </w:rPr>
        <w:t xml:space="preserve"> </w:t>
      </w:r>
      <w:r w:rsidRPr="006160C6">
        <w:rPr>
          <w:rFonts w:ascii="Times New Roman" w:hAnsi="Times New Roman" w:cs="Times New Roman"/>
          <w:sz w:val="28"/>
        </w:rPr>
        <w:t>скуражение, угнетение промышленности и полезной деятельно</w:t>
      </w:r>
      <w:r w:rsidR="00B449F9">
        <w:rPr>
          <w:rFonts w:ascii="Times New Roman" w:hAnsi="Times New Roman" w:cs="Times New Roman"/>
          <w:sz w:val="28"/>
        </w:rPr>
        <w:t xml:space="preserve">сти, </w:t>
      </w:r>
      <w:r w:rsidRPr="006160C6">
        <w:rPr>
          <w:rFonts w:ascii="Times New Roman" w:hAnsi="Times New Roman" w:cs="Times New Roman"/>
          <w:sz w:val="28"/>
        </w:rPr>
        <w:t>выт</w:t>
      </w:r>
      <w:r w:rsidR="00B449F9">
        <w:rPr>
          <w:rFonts w:ascii="Times New Roman" w:hAnsi="Times New Roman" w:cs="Times New Roman"/>
          <w:sz w:val="28"/>
        </w:rPr>
        <w:t>ек</w:t>
      </w:r>
      <w:r w:rsidRPr="006160C6">
        <w:rPr>
          <w:rFonts w:ascii="Times New Roman" w:hAnsi="Times New Roman" w:cs="Times New Roman"/>
          <w:sz w:val="28"/>
        </w:rPr>
        <w:t>аю</w:t>
      </w:r>
      <w:r w:rsidR="008006DD">
        <w:rPr>
          <w:rFonts w:ascii="Times New Roman" w:hAnsi="Times New Roman" w:cs="Times New Roman"/>
          <w:sz w:val="28"/>
        </w:rPr>
        <w:t xml:space="preserve"> </w:t>
      </w:r>
      <w:r w:rsidRPr="006160C6">
        <w:rPr>
          <w:rFonts w:ascii="Times New Roman" w:hAnsi="Times New Roman" w:cs="Times New Roman"/>
          <w:sz w:val="28"/>
        </w:rPr>
        <w:t>щее из смуты, а также беспокойство и издержки на устранение опасности.</w:t>
      </w:r>
    </w:p>
    <w:p w:rsidR="003F4885" w:rsidRDefault="003F4885" w:rsidP="003F4885">
      <w:pPr>
        <w:pStyle w:val="ConsPlusNormal"/>
        <w:spacing w:line="360" w:lineRule="auto"/>
        <w:ind w:firstLine="540"/>
        <w:jc w:val="both"/>
        <w:rPr>
          <w:rFonts w:ascii="Times New Roman" w:hAnsi="Times New Roman" w:cs="Times New Roman"/>
          <w:sz w:val="28"/>
        </w:rPr>
      </w:pPr>
      <w:r w:rsidRPr="00A41970">
        <w:rPr>
          <w:rFonts w:ascii="Times New Roman" w:eastAsia="Times New Roman" w:hAnsi="Times New Roman" w:cs="Times New Roman"/>
          <w:color w:val="000000"/>
          <w:sz w:val="28"/>
          <w:szCs w:val="28"/>
        </w:rPr>
        <w:t>Значительное внимание Бентам уделяет законодательной технике;</w:t>
      </w:r>
      <w:r w:rsidRPr="00D85A51">
        <w:rPr>
          <w:rFonts w:ascii="Times New Roman" w:eastAsia="Times New Roman" w:hAnsi="Times New Roman" w:cs="Times New Roman"/>
          <w:color w:val="000000"/>
          <w:sz w:val="28"/>
          <w:szCs w:val="28"/>
        </w:rPr>
        <w:t xml:space="preserve"> е</w:t>
      </w:r>
      <w:r w:rsidRPr="00D85A51">
        <w:rPr>
          <w:rFonts w:ascii="Times New Roman" w:hAnsi="Times New Roman" w:cs="Times New Roman"/>
          <w:sz w:val="28"/>
          <w:szCs w:val="28"/>
        </w:rPr>
        <w:t>го да</w:t>
      </w:r>
      <w:r w:rsidR="00224E1C">
        <w:rPr>
          <w:rFonts w:ascii="Times New Roman" w:hAnsi="Times New Roman" w:cs="Times New Roman"/>
          <w:sz w:val="28"/>
          <w:szCs w:val="28"/>
        </w:rPr>
        <w:t xml:space="preserve"> </w:t>
      </w:r>
      <w:r w:rsidRPr="00D85A51">
        <w:rPr>
          <w:rFonts w:ascii="Times New Roman" w:hAnsi="Times New Roman" w:cs="Times New Roman"/>
          <w:sz w:val="28"/>
          <w:szCs w:val="28"/>
        </w:rPr>
        <w:t>же называли Ньютоном законодательства.</w:t>
      </w:r>
      <w:r w:rsidRPr="00D85A51">
        <w:rPr>
          <w:sz w:val="24"/>
          <w:szCs w:val="24"/>
        </w:rPr>
        <w:t xml:space="preserve"> </w:t>
      </w:r>
      <w:r w:rsidRPr="00D85A51">
        <w:rPr>
          <w:rFonts w:ascii="Times New Roman" w:hAnsi="Times New Roman" w:cs="Times New Roman"/>
          <w:sz w:val="28"/>
          <w:szCs w:val="28"/>
        </w:rPr>
        <w:t>В</w:t>
      </w:r>
      <w:r w:rsidRPr="00D02F66">
        <w:rPr>
          <w:rFonts w:ascii="Times New Roman" w:hAnsi="Times New Roman" w:cs="Times New Roman"/>
          <w:sz w:val="28"/>
          <w:szCs w:val="28"/>
          <w:lang w:val="fr-FR"/>
        </w:rPr>
        <w:t xml:space="preserve"> </w:t>
      </w:r>
      <w:r w:rsidRPr="00D85A51">
        <w:rPr>
          <w:rFonts w:ascii="Times New Roman" w:hAnsi="Times New Roman" w:cs="Times New Roman"/>
          <w:sz w:val="28"/>
          <w:szCs w:val="28"/>
        </w:rPr>
        <w:t>с</w:t>
      </w:r>
      <w:r w:rsidRPr="00D85A51">
        <w:rPr>
          <w:rFonts w:ascii="Times New Roman" w:eastAsia="Times New Roman" w:hAnsi="Times New Roman" w:cs="Times New Roman"/>
          <w:color w:val="000000"/>
          <w:sz w:val="28"/>
          <w:szCs w:val="28"/>
        </w:rPr>
        <w:t>очинении</w:t>
      </w:r>
      <w:r w:rsidRPr="00D02F66">
        <w:rPr>
          <w:rFonts w:ascii="Times New Roman" w:eastAsia="Times New Roman" w:hAnsi="Times New Roman" w:cs="Times New Roman"/>
          <w:color w:val="000000"/>
          <w:sz w:val="28"/>
          <w:szCs w:val="28"/>
          <w:lang w:val="fr-FR"/>
        </w:rPr>
        <w:t xml:space="preserve"> «Tactigue des assemb</w:t>
      </w:r>
      <w:r w:rsidR="003E1752" w:rsidRPr="003E1752">
        <w:rPr>
          <w:rFonts w:ascii="Times New Roman" w:eastAsia="Times New Roman" w:hAnsi="Times New Roman" w:cs="Times New Roman"/>
          <w:color w:val="000000"/>
          <w:sz w:val="28"/>
          <w:szCs w:val="28"/>
          <w:lang w:val="en-US"/>
        </w:rPr>
        <w:t xml:space="preserve"> </w:t>
      </w:r>
      <w:r w:rsidRPr="00D02F66">
        <w:rPr>
          <w:rFonts w:ascii="Times New Roman" w:eastAsia="Times New Roman" w:hAnsi="Times New Roman" w:cs="Times New Roman"/>
          <w:color w:val="000000"/>
          <w:sz w:val="28"/>
          <w:szCs w:val="28"/>
          <w:lang w:val="fr-FR"/>
        </w:rPr>
        <w:t>lees politigues deliberantes», 1791 (</w:t>
      </w:r>
      <w:r w:rsidRPr="00D85A51">
        <w:rPr>
          <w:rFonts w:ascii="Times New Roman" w:eastAsia="Times New Roman" w:hAnsi="Times New Roman" w:cs="Times New Roman"/>
          <w:color w:val="000000"/>
          <w:sz w:val="28"/>
          <w:szCs w:val="28"/>
        </w:rPr>
        <w:t>рус</w:t>
      </w:r>
      <w:r w:rsidRPr="00D02F66">
        <w:rPr>
          <w:rFonts w:ascii="Times New Roman" w:eastAsia="Times New Roman" w:hAnsi="Times New Roman" w:cs="Times New Roman"/>
          <w:color w:val="000000"/>
          <w:sz w:val="28"/>
          <w:szCs w:val="28"/>
          <w:lang w:val="fr-FR"/>
        </w:rPr>
        <w:t xml:space="preserve">. </w:t>
      </w:r>
      <w:r w:rsidRPr="00D85A51">
        <w:rPr>
          <w:rFonts w:ascii="Times New Roman" w:eastAsia="Times New Roman" w:hAnsi="Times New Roman" w:cs="Times New Roman"/>
          <w:color w:val="000000"/>
          <w:sz w:val="28"/>
          <w:szCs w:val="28"/>
        </w:rPr>
        <w:t>перев</w:t>
      </w:r>
      <w:r w:rsidRPr="00D02F66">
        <w:rPr>
          <w:rFonts w:ascii="Times New Roman" w:eastAsia="Times New Roman" w:hAnsi="Times New Roman" w:cs="Times New Roman"/>
          <w:color w:val="000000"/>
          <w:sz w:val="28"/>
          <w:szCs w:val="28"/>
          <w:lang w:val="fr-FR"/>
        </w:rPr>
        <w:t xml:space="preserve">. </w:t>
      </w:r>
      <w:r w:rsidRPr="00D85A51">
        <w:rPr>
          <w:rFonts w:ascii="Times New Roman" w:eastAsia="Times New Roman" w:hAnsi="Times New Roman" w:cs="Times New Roman"/>
          <w:color w:val="000000"/>
          <w:sz w:val="28"/>
          <w:szCs w:val="28"/>
        </w:rPr>
        <w:t>в</w:t>
      </w:r>
      <w:r w:rsidRPr="00D02F66">
        <w:rPr>
          <w:rFonts w:ascii="Times New Roman" w:eastAsia="Times New Roman" w:hAnsi="Times New Roman" w:cs="Times New Roman"/>
          <w:color w:val="000000"/>
          <w:sz w:val="28"/>
          <w:szCs w:val="28"/>
          <w:lang w:val="fr-FR"/>
        </w:rPr>
        <w:t xml:space="preserve"> </w:t>
      </w:r>
      <w:r w:rsidRPr="00D85A51">
        <w:rPr>
          <w:rFonts w:ascii="Times New Roman" w:eastAsia="Times New Roman" w:hAnsi="Times New Roman" w:cs="Times New Roman"/>
          <w:color w:val="000000"/>
          <w:sz w:val="28"/>
          <w:szCs w:val="28"/>
        </w:rPr>
        <w:t>изд</w:t>
      </w:r>
      <w:r w:rsidRPr="00D02F66">
        <w:rPr>
          <w:rFonts w:ascii="Times New Roman" w:eastAsia="Times New Roman" w:hAnsi="Times New Roman" w:cs="Times New Roman"/>
          <w:color w:val="000000"/>
          <w:sz w:val="28"/>
          <w:szCs w:val="28"/>
          <w:lang w:val="fr-FR"/>
        </w:rPr>
        <w:t xml:space="preserve">. </w:t>
      </w:r>
      <w:r>
        <w:rPr>
          <w:rFonts w:ascii="Times New Roman" w:eastAsia="Times New Roman" w:hAnsi="Times New Roman" w:cs="Times New Roman"/>
          <w:color w:val="000000"/>
          <w:sz w:val="28"/>
          <w:szCs w:val="28"/>
        </w:rPr>
        <w:t>Л.А.</w:t>
      </w:r>
      <w:r w:rsidRPr="00D85A51">
        <w:rPr>
          <w:rFonts w:ascii="Times New Roman" w:eastAsia="Times New Roman" w:hAnsi="Times New Roman" w:cs="Times New Roman"/>
          <w:color w:val="000000"/>
          <w:sz w:val="28"/>
          <w:szCs w:val="28"/>
        </w:rPr>
        <w:t>Велихова «Тактика за</w:t>
      </w:r>
      <w:r w:rsidR="003E1752">
        <w:rPr>
          <w:rFonts w:ascii="Times New Roman" w:eastAsia="Times New Roman" w:hAnsi="Times New Roman" w:cs="Times New Roman"/>
          <w:color w:val="000000"/>
          <w:sz w:val="28"/>
          <w:szCs w:val="28"/>
        </w:rPr>
        <w:t xml:space="preserve"> </w:t>
      </w:r>
      <w:r w:rsidRPr="00D85A51">
        <w:rPr>
          <w:rFonts w:ascii="Times New Roman" w:eastAsia="Times New Roman" w:hAnsi="Times New Roman" w:cs="Times New Roman"/>
          <w:color w:val="000000"/>
          <w:sz w:val="28"/>
          <w:szCs w:val="28"/>
        </w:rPr>
        <w:lastRenderedPageBreak/>
        <w:t>конодательных собраний».</w:t>
      </w:r>
      <w:r w:rsidRPr="00D85A51">
        <w:rPr>
          <w:rFonts w:ascii="Times New Roman" w:hAnsi="Times New Roman" w:cs="Times New Roman"/>
          <w:sz w:val="28"/>
        </w:rPr>
        <w:t xml:space="preserve"> СПб., 1907</w:t>
      </w:r>
      <w:r w:rsidRPr="00D85A51">
        <w:rPr>
          <w:rFonts w:ascii="Times New Roman" w:eastAsia="Times New Roman" w:hAnsi="Times New Roman" w:cs="Times New Roman"/>
          <w:color w:val="000000"/>
          <w:sz w:val="28"/>
          <w:szCs w:val="28"/>
        </w:rPr>
        <w:t>), написанном по результатам наблюде</w:t>
      </w:r>
      <w:r w:rsidR="003E1752">
        <w:rPr>
          <w:rFonts w:ascii="Times New Roman" w:eastAsia="Times New Roman" w:hAnsi="Times New Roman" w:cs="Times New Roman"/>
          <w:color w:val="000000"/>
          <w:sz w:val="28"/>
          <w:szCs w:val="28"/>
        </w:rPr>
        <w:t xml:space="preserve"> </w:t>
      </w:r>
      <w:r w:rsidRPr="00D85A51">
        <w:rPr>
          <w:rFonts w:ascii="Times New Roman" w:eastAsia="Times New Roman" w:hAnsi="Times New Roman" w:cs="Times New Roman"/>
          <w:color w:val="000000"/>
          <w:sz w:val="28"/>
          <w:szCs w:val="28"/>
        </w:rPr>
        <w:t>ния работы политических учреждений Франции, наряду с изложением способ</w:t>
      </w:r>
      <w:r w:rsidR="003E1752">
        <w:rPr>
          <w:rFonts w:ascii="Times New Roman" w:eastAsia="Times New Roman" w:hAnsi="Times New Roman" w:cs="Times New Roman"/>
          <w:color w:val="000000"/>
          <w:sz w:val="28"/>
          <w:szCs w:val="28"/>
        </w:rPr>
        <w:t xml:space="preserve"> </w:t>
      </w:r>
      <w:r w:rsidRPr="00D85A51">
        <w:rPr>
          <w:rFonts w:ascii="Times New Roman" w:eastAsia="Times New Roman" w:hAnsi="Times New Roman" w:cs="Times New Roman"/>
          <w:color w:val="000000"/>
          <w:sz w:val="28"/>
          <w:szCs w:val="28"/>
        </w:rPr>
        <w:t>ов их действия, анализируются методы выработки законов в законодатель</w:t>
      </w:r>
      <w:r w:rsidR="0040048C">
        <w:rPr>
          <w:rFonts w:ascii="Times New Roman" w:eastAsia="Times New Roman" w:hAnsi="Times New Roman" w:cs="Times New Roman"/>
          <w:color w:val="000000"/>
          <w:sz w:val="28"/>
          <w:szCs w:val="28"/>
        </w:rPr>
        <w:t xml:space="preserve"> </w:t>
      </w:r>
      <w:r w:rsidRPr="00D85A51">
        <w:rPr>
          <w:rFonts w:ascii="Times New Roman" w:eastAsia="Times New Roman" w:hAnsi="Times New Roman" w:cs="Times New Roman"/>
          <w:color w:val="000000"/>
          <w:sz w:val="28"/>
          <w:szCs w:val="28"/>
        </w:rPr>
        <w:t>ных собраниях</w:t>
      </w:r>
      <w:r w:rsidRPr="001E39E5">
        <w:rPr>
          <w:rFonts w:ascii="Times New Roman" w:eastAsia="Times New Roman" w:hAnsi="Times New Roman" w:cs="Times New Roman"/>
          <w:color w:val="000000"/>
          <w:sz w:val="28"/>
          <w:szCs w:val="28"/>
        </w:rPr>
        <w:t>.</w:t>
      </w:r>
      <w:r w:rsidR="006E50DE" w:rsidRPr="001E39E5">
        <w:rPr>
          <w:rFonts w:ascii="Times New Roman" w:hAnsi="Times New Roman" w:cs="Times New Roman"/>
          <w:sz w:val="28"/>
        </w:rPr>
        <w:t xml:space="preserve"> Регламент</w:t>
      </w:r>
      <w:r w:rsidR="001E39E5">
        <w:rPr>
          <w:rFonts w:ascii="Times New Roman" w:hAnsi="Times New Roman" w:cs="Times New Roman"/>
          <w:sz w:val="28"/>
        </w:rPr>
        <w:t xml:space="preserve">, </w:t>
      </w:r>
      <w:r w:rsidR="006E50DE" w:rsidRPr="001E39E5">
        <w:rPr>
          <w:rFonts w:ascii="Times New Roman" w:hAnsi="Times New Roman" w:cs="Times New Roman"/>
          <w:sz w:val="28"/>
        </w:rPr>
        <w:t>рассуждал он</w:t>
      </w:r>
      <w:r w:rsidR="001E39E5">
        <w:rPr>
          <w:rFonts w:ascii="Times New Roman" w:hAnsi="Times New Roman" w:cs="Times New Roman"/>
          <w:sz w:val="28"/>
        </w:rPr>
        <w:t>,</w:t>
      </w:r>
      <w:r w:rsidR="006E50DE" w:rsidRPr="001E39E5">
        <w:rPr>
          <w:rFonts w:ascii="Times New Roman" w:hAnsi="Times New Roman" w:cs="Times New Roman"/>
          <w:sz w:val="28"/>
        </w:rPr>
        <w:t xml:space="preserve"> </w:t>
      </w:r>
      <w:r w:rsidRPr="001E39E5">
        <w:rPr>
          <w:rFonts w:ascii="Times New Roman" w:hAnsi="Times New Roman" w:cs="Times New Roman"/>
          <w:sz w:val="28"/>
        </w:rPr>
        <w:t xml:space="preserve">конечно, не может научить ни </w:t>
      </w:r>
      <w:r w:rsidR="00872B2E">
        <w:rPr>
          <w:rFonts w:ascii="Times New Roman" w:hAnsi="Times New Roman" w:cs="Times New Roman"/>
          <w:sz w:val="28"/>
        </w:rPr>
        <w:t xml:space="preserve">логи </w:t>
      </w:r>
      <w:r w:rsidRPr="001E39E5">
        <w:rPr>
          <w:rFonts w:ascii="Times New Roman" w:hAnsi="Times New Roman" w:cs="Times New Roman"/>
          <w:sz w:val="28"/>
        </w:rPr>
        <w:t>чности изложения, ни связыванию идей, ни необходимому совершенству в</w:t>
      </w:r>
      <w:r w:rsidRPr="001E39E5">
        <w:rPr>
          <w:rFonts w:ascii="Times New Roman" w:hAnsi="Times New Roman" w:cs="Times New Roman"/>
          <w:sz w:val="28"/>
        </w:rPr>
        <w:t>ы</w:t>
      </w:r>
      <w:r w:rsidRPr="001E39E5">
        <w:rPr>
          <w:rFonts w:ascii="Times New Roman" w:hAnsi="Times New Roman" w:cs="Times New Roman"/>
          <w:sz w:val="28"/>
        </w:rPr>
        <w:t>ражений; но есть известные недостатки, которые можно предупредить путем некоторых легко осуществляемых услови</w:t>
      </w:r>
      <w:r w:rsidR="001E39E5">
        <w:rPr>
          <w:rFonts w:ascii="Times New Roman" w:hAnsi="Times New Roman" w:cs="Times New Roman"/>
          <w:sz w:val="28"/>
        </w:rPr>
        <w:t>й:</w:t>
      </w:r>
      <w:r w:rsidR="003E1752">
        <w:rPr>
          <w:rFonts w:ascii="Times New Roman" w:hAnsi="Times New Roman" w:cs="Times New Roman"/>
          <w:sz w:val="28"/>
        </w:rPr>
        <w:t xml:space="preserve"> </w:t>
      </w:r>
      <w:r w:rsidRPr="001E39E5">
        <w:rPr>
          <w:rFonts w:ascii="Times New Roman" w:hAnsi="Times New Roman" w:cs="Times New Roman"/>
          <w:sz w:val="28"/>
        </w:rPr>
        <w:t xml:space="preserve">1)сжатость текста статей (это </w:t>
      </w:r>
      <w:r w:rsidR="003E1752">
        <w:rPr>
          <w:rFonts w:ascii="Times New Roman" w:hAnsi="Times New Roman" w:cs="Times New Roman"/>
          <w:sz w:val="28"/>
        </w:rPr>
        <w:t>а</w:t>
      </w:r>
      <w:r w:rsidR="003E1752">
        <w:rPr>
          <w:rFonts w:ascii="Times New Roman" w:hAnsi="Times New Roman" w:cs="Times New Roman"/>
          <w:sz w:val="28"/>
        </w:rPr>
        <w:t>к</w:t>
      </w:r>
      <w:r w:rsidR="003E1752">
        <w:rPr>
          <w:rFonts w:ascii="Times New Roman" w:hAnsi="Times New Roman" w:cs="Times New Roman"/>
          <w:sz w:val="28"/>
        </w:rPr>
        <w:t xml:space="preserve">туально </w:t>
      </w:r>
      <w:r w:rsidR="001E39E5">
        <w:rPr>
          <w:rFonts w:ascii="Times New Roman" w:hAnsi="Times New Roman" w:cs="Times New Roman"/>
          <w:sz w:val="28"/>
        </w:rPr>
        <w:t xml:space="preserve">и сегодня, </w:t>
      </w:r>
      <w:r w:rsidR="0040048C" w:rsidRPr="001E39E5">
        <w:rPr>
          <w:rFonts w:ascii="Times New Roman" w:hAnsi="Times New Roman" w:cs="Times New Roman"/>
          <w:sz w:val="28"/>
        </w:rPr>
        <w:t>в т.</w:t>
      </w:r>
      <w:r w:rsidRPr="001E39E5">
        <w:rPr>
          <w:rFonts w:ascii="Times New Roman" w:hAnsi="Times New Roman" w:cs="Times New Roman"/>
          <w:sz w:val="28"/>
        </w:rPr>
        <w:t xml:space="preserve">ч. для </w:t>
      </w:r>
      <w:r w:rsidR="00420E3E">
        <w:rPr>
          <w:rFonts w:ascii="Times New Roman" w:hAnsi="Times New Roman" w:cs="Times New Roman"/>
          <w:sz w:val="28"/>
        </w:rPr>
        <w:t>уголовного закона</w:t>
      </w:r>
      <w:r w:rsidRPr="001E39E5">
        <w:rPr>
          <w:rFonts w:ascii="Times New Roman" w:hAnsi="Times New Roman" w:cs="Times New Roman"/>
          <w:sz w:val="28"/>
        </w:rPr>
        <w:t xml:space="preserve">, </w:t>
      </w:r>
      <w:r w:rsidR="00587676">
        <w:rPr>
          <w:rFonts w:ascii="Times New Roman" w:hAnsi="Times New Roman" w:cs="Times New Roman"/>
          <w:sz w:val="28"/>
        </w:rPr>
        <w:t>имеющ</w:t>
      </w:r>
      <w:r w:rsidR="00420E3E">
        <w:rPr>
          <w:rFonts w:ascii="Times New Roman" w:hAnsi="Times New Roman" w:cs="Times New Roman"/>
          <w:sz w:val="28"/>
        </w:rPr>
        <w:t>его</w:t>
      </w:r>
      <w:r w:rsidRPr="001E39E5">
        <w:rPr>
          <w:rFonts w:ascii="Times New Roman" w:hAnsi="Times New Roman" w:cs="Times New Roman"/>
          <w:sz w:val="28"/>
        </w:rPr>
        <w:t xml:space="preserve"> «нормы-монст</w:t>
      </w:r>
      <w:r w:rsidR="00872B2E">
        <w:rPr>
          <w:rFonts w:ascii="Times New Roman" w:hAnsi="Times New Roman" w:cs="Times New Roman"/>
          <w:sz w:val="28"/>
        </w:rPr>
        <w:t xml:space="preserve"> </w:t>
      </w:r>
      <w:r w:rsidRPr="001E39E5">
        <w:rPr>
          <w:rFonts w:ascii="Times New Roman" w:hAnsi="Times New Roman" w:cs="Times New Roman"/>
          <w:sz w:val="28"/>
        </w:rPr>
        <w:t>ры»</w:t>
      </w:r>
      <w:r w:rsidR="00872B2E">
        <w:rPr>
          <w:rFonts w:ascii="Times New Roman" w:hAnsi="Times New Roman" w:cs="Times New Roman"/>
          <w:sz w:val="28"/>
        </w:rPr>
        <w:t xml:space="preserve"> -</w:t>
      </w:r>
      <w:r w:rsidR="00420E3E">
        <w:rPr>
          <w:rFonts w:ascii="Times New Roman" w:hAnsi="Times New Roman" w:cs="Times New Roman"/>
          <w:sz w:val="28"/>
        </w:rPr>
        <w:t xml:space="preserve"> ст. 141-1, 142, 185-5 УК РФ и др.</w:t>
      </w:r>
      <w:r w:rsidR="007746AF">
        <w:rPr>
          <w:rFonts w:ascii="Times New Roman" w:hAnsi="Times New Roman" w:cs="Times New Roman"/>
          <w:sz w:val="28"/>
        </w:rPr>
        <w:t>,</w:t>
      </w:r>
      <w:r w:rsidR="00420E3E">
        <w:rPr>
          <w:rFonts w:ascii="Times New Roman" w:hAnsi="Times New Roman" w:cs="Times New Roman"/>
          <w:sz w:val="28"/>
        </w:rPr>
        <w:t xml:space="preserve"> объемом</w:t>
      </w:r>
      <w:r w:rsidRPr="001E39E5">
        <w:rPr>
          <w:rFonts w:ascii="Times New Roman" w:hAnsi="Times New Roman" w:cs="Times New Roman"/>
          <w:sz w:val="28"/>
        </w:rPr>
        <w:t xml:space="preserve"> более</w:t>
      </w:r>
      <w:r w:rsidR="0040048C" w:rsidRPr="001E39E5">
        <w:rPr>
          <w:rFonts w:ascii="Times New Roman" w:hAnsi="Times New Roman" w:cs="Times New Roman"/>
          <w:sz w:val="28"/>
        </w:rPr>
        <w:t xml:space="preserve"> страницы каждая</w:t>
      </w:r>
      <w:r w:rsidR="00872B2E">
        <w:rPr>
          <w:rFonts w:ascii="Times New Roman" w:hAnsi="Times New Roman" w:cs="Times New Roman"/>
          <w:sz w:val="28"/>
        </w:rPr>
        <w:t>)</w:t>
      </w:r>
      <w:r w:rsidR="0040048C" w:rsidRPr="001E39E5">
        <w:rPr>
          <w:rFonts w:ascii="Times New Roman" w:hAnsi="Times New Roman" w:cs="Times New Roman"/>
          <w:sz w:val="28"/>
        </w:rPr>
        <w:t>; 2) прос</w:t>
      </w:r>
      <w:r w:rsidRPr="001E39E5">
        <w:rPr>
          <w:rFonts w:ascii="Times New Roman" w:hAnsi="Times New Roman" w:cs="Times New Roman"/>
          <w:sz w:val="28"/>
        </w:rPr>
        <w:t>тота положений; 3) полное изложение всех частей закона; 4) ясное выра</w:t>
      </w:r>
      <w:r w:rsidR="00872B2E">
        <w:rPr>
          <w:rFonts w:ascii="Times New Roman" w:hAnsi="Times New Roman" w:cs="Times New Roman"/>
          <w:sz w:val="28"/>
        </w:rPr>
        <w:t xml:space="preserve"> </w:t>
      </w:r>
      <w:r w:rsidRPr="001E39E5">
        <w:rPr>
          <w:rFonts w:ascii="Times New Roman" w:hAnsi="Times New Roman" w:cs="Times New Roman"/>
          <w:sz w:val="28"/>
        </w:rPr>
        <w:t>же</w:t>
      </w:r>
      <w:r w:rsidR="0040048C" w:rsidRPr="001E39E5">
        <w:rPr>
          <w:rFonts w:ascii="Times New Roman" w:hAnsi="Times New Roman" w:cs="Times New Roman"/>
          <w:sz w:val="28"/>
        </w:rPr>
        <w:t xml:space="preserve">ние воли; при </w:t>
      </w:r>
      <w:r w:rsidRPr="001E39E5">
        <w:rPr>
          <w:rFonts w:ascii="Times New Roman" w:hAnsi="Times New Roman" w:cs="Times New Roman"/>
          <w:sz w:val="28"/>
        </w:rPr>
        <w:t>этом последнее должно быть без примеси соображений, мне</w:t>
      </w:r>
      <w:r w:rsidR="00872B2E">
        <w:rPr>
          <w:rFonts w:ascii="Times New Roman" w:hAnsi="Times New Roman" w:cs="Times New Roman"/>
          <w:sz w:val="28"/>
        </w:rPr>
        <w:t xml:space="preserve"> </w:t>
      </w:r>
      <w:r w:rsidRPr="001E39E5">
        <w:rPr>
          <w:rFonts w:ascii="Times New Roman" w:hAnsi="Times New Roman" w:cs="Times New Roman"/>
          <w:sz w:val="28"/>
        </w:rPr>
        <w:t>ний и чувств, не связанных с этой волею</w:t>
      </w:r>
      <w:r w:rsidR="00496636" w:rsidRPr="001E39E5">
        <w:rPr>
          <w:rStyle w:val="a5"/>
          <w:rFonts w:ascii="Times New Roman" w:hAnsi="Times New Roman" w:cs="Times New Roman"/>
          <w:sz w:val="28"/>
        </w:rPr>
        <w:footnoteReference w:id="48"/>
      </w:r>
      <w:r w:rsidR="00BF2523" w:rsidRPr="001E39E5">
        <w:rPr>
          <w:rFonts w:ascii="Times New Roman" w:hAnsi="Times New Roman" w:cs="Times New Roman"/>
          <w:sz w:val="28"/>
        </w:rPr>
        <w:t>.</w:t>
      </w:r>
    </w:p>
    <w:p w:rsidR="003F4885" w:rsidRDefault="003F4885" w:rsidP="003F4885">
      <w:pPr>
        <w:pStyle w:val="ConsPlusNormal"/>
        <w:spacing w:line="360" w:lineRule="auto"/>
        <w:ind w:firstLine="540"/>
        <w:jc w:val="both"/>
        <w:rPr>
          <w:rFonts w:ascii="Times New Roman" w:hAnsi="Times New Roman" w:cs="Times New Roman"/>
          <w:sz w:val="28"/>
          <w:szCs w:val="28"/>
        </w:rPr>
      </w:pPr>
      <w:r w:rsidRPr="00D24BCD">
        <w:rPr>
          <w:rFonts w:ascii="Times New Roman" w:hAnsi="Times New Roman" w:cs="Times New Roman"/>
          <w:sz w:val="28"/>
          <w:szCs w:val="28"/>
        </w:rPr>
        <w:t>Основным требованием, предъявляемым к языку закона, Бентам считал его доступность для понимания каждым, от которого ожидается соблюдение этого закона. В процессе криминализации может возникнуть трудность, св</w:t>
      </w:r>
      <w:r w:rsidRPr="00D24BCD">
        <w:rPr>
          <w:rFonts w:ascii="Times New Roman" w:hAnsi="Times New Roman" w:cs="Times New Roman"/>
          <w:sz w:val="28"/>
          <w:szCs w:val="28"/>
        </w:rPr>
        <w:t>я</w:t>
      </w:r>
      <w:r w:rsidRPr="00D24BCD">
        <w:rPr>
          <w:rFonts w:ascii="Times New Roman" w:hAnsi="Times New Roman" w:cs="Times New Roman"/>
          <w:sz w:val="28"/>
          <w:szCs w:val="28"/>
        </w:rPr>
        <w:t xml:space="preserve">занная с достаточно ясным и точным определением «идеи преступного дейст вия». Она может зависеть отчасти от того употребления языка, которое спосо бен делать законодатель; отчасти от того употребления языка, которое, по мнению законодателя, расположен делать из него суд, действующий </w:t>
      </w:r>
      <w:r w:rsidR="00224E1C">
        <w:rPr>
          <w:rFonts w:ascii="Times New Roman" w:hAnsi="Times New Roman" w:cs="Times New Roman"/>
          <w:sz w:val="28"/>
          <w:szCs w:val="28"/>
        </w:rPr>
        <w:t>по свое</w:t>
      </w:r>
      <w:r w:rsidR="00981D21">
        <w:rPr>
          <w:rFonts w:ascii="Times New Roman" w:hAnsi="Times New Roman" w:cs="Times New Roman"/>
          <w:sz w:val="28"/>
          <w:szCs w:val="28"/>
        </w:rPr>
        <w:t xml:space="preserve"> </w:t>
      </w:r>
      <w:r w:rsidR="00224E1C" w:rsidRPr="00D24BCD">
        <w:rPr>
          <w:rFonts w:ascii="Times New Roman" w:hAnsi="Times New Roman" w:cs="Times New Roman"/>
          <w:sz w:val="28"/>
          <w:szCs w:val="28"/>
        </w:rPr>
        <w:t xml:space="preserve">му усмотрению </w:t>
      </w:r>
      <w:r w:rsidRPr="00D24BCD">
        <w:rPr>
          <w:rFonts w:ascii="Times New Roman" w:hAnsi="Times New Roman" w:cs="Times New Roman"/>
          <w:sz w:val="28"/>
          <w:szCs w:val="28"/>
        </w:rPr>
        <w:t>в пределах закона. В первом случае эта трудность будет за</w:t>
      </w:r>
      <w:r w:rsidR="0040048C">
        <w:rPr>
          <w:rFonts w:ascii="Times New Roman" w:hAnsi="Times New Roman" w:cs="Times New Roman"/>
          <w:sz w:val="28"/>
          <w:szCs w:val="28"/>
        </w:rPr>
        <w:t>ви</w:t>
      </w:r>
      <w:r w:rsidR="00981D21">
        <w:rPr>
          <w:rFonts w:ascii="Times New Roman" w:hAnsi="Times New Roman" w:cs="Times New Roman"/>
          <w:sz w:val="28"/>
          <w:szCs w:val="28"/>
        </w:rPr>
        <w:t xml:space="preserve"> </w:t>
      </w:r>
      <w:r w:rsidRPr="00D24BCD">
        <w:rPr>
          <w:rFonts w:ascii="Times New Roman" w:hAnsi="Times New Roman" w:cs="Times New Roman"/>
          <w:sz w:val="28"/>
          <w:szCs w:val="28"/>
        </w:rPr>
        <w:t>сеть от степени совершенства, до которого язык дошел, в нации вообще</w:t>
      </w:r>
      <w:r>
        <w:rPr>
          <w:rFonts w:ascii="Times New Roman" w:hAnsi="Times New Roman" w:cs="Times New Roman"/>
          <w:sz w:val="28"/>
          <w:szCs w:val="28"/>
        </w:rPr>
        <w:t>, во</w:t>
      </w:r>
      <w:r w:rsidR="0040048C">
        <w:rPr>
          <w:rFonts w:ascii="Times New Roman" w:hAnsi="Times New Roman" w:cs="Times New Roman"/>
          <w:sz w:val="28"/>
          <w:szCs w:val="28"/>
        </w:rPr>
        <w:t>-</w:t>
      </w:r>
      <w:r>
        <w:rPr>
          <w:rFonts w:ascii="Times New Roman" w:hAnsi="Times New Roman" w:cs="Times New Roman"/>
          <w:sz w:val="28"/>
          <w:szCs w:val="28"/>
        </w:rPr>
        <w:t xml:space="preserve">втором, </w:t>
      </w:r>
      <w:r w:rsidR="00251069">
        <w:rPr>
          <w:rFonts w:ascii="Times New Roman" w:hAnsi="Times New Roman" w:cs="Times New Roman"/>
          <w:sz w:val="28"/>
          <w:szCs w:val="28"/>
        </w:rPr>
        <w:t>–</w:t>
      </w:r>
      <w:r>
        <w:rPr>
          <w:rFonts w:ascii="Times New Roman" w:hAnsi="Times New Roman" w:cs="Times New Roman"/>
          <w:sz w:val="28"/>
          <w:szCs w:val="28"/>
        </w:rPr>
        <w:t xml:space="preserve"> и</w:t>
      </w:r>
      <w:r w:rsidRPr="00D24BCD">
        <w:rPr>
          <w:rFonts w:ascii="Times New Roman" w:hAnsi="Times New Roman" w:cs="Times New Roman"/>
          <w:sz w:val="28"/>
          <w:szCs w:val="28"/>
        </w:rPr>
        <w:t xml:space="preserve"> у самого законодателя, в частности. Осознание этой трудности объясняет ту осторожность, с которой большинство законодателей воздержи</w:t>
      </w:r>
      <w:r>
        <w:rPr>
          <w:rFonts w:ascii="Times New Roman" w:hAnsi="Times New Roman" w:cs="Times New Roman"/>
          <w:sz w:val="28"/>
          <w:szCs w:val="28"/>
        </w:rPr>
        <w:t xml:space="preserve"> </w:t>
      </w:r>
      <w:r w:rsidRPr="00D24BCD">
        <w:rPr>
          <w:rFonts w:ascii="Times New Roman" w:hAnsi="Times New Roman" w:cs="Times New Roman"/>
          <w:sz w:val="28"/>
          <w:szCs w:val="28"/>
        </w:rPr>
        <w:t>вается криминализировать такие действия, которые подходят под понятие, на</w:t>
      </w:r>
      <w:r w:rsidR="005255F3">
        <w:rPr>
          <w:rFonts w:ascii="Times New Roman" w:hAnsi="Times New Roman" w:cs="Times New Roman"/>
          <w:sz w:val="28"/>
          <w:szCs w:val="28"/>
        </w:rPr>
        <w:t xml:space="preserve"> </w:t>
      </w:r>
      <w:r w:rsidRPr="00D24BCD">
        <w:rPr>
          <w:rFonts w:ascii="Times New Roman" w:hAnsi="Times New Roman" w:cs="Times New Roman"/>
          <w:sz w:val="28"/>
          <w:szCs w:val="28"/>
        </w:rPr>
        <w:t>пример, грубости, или предательства, или неблагодарности. В ряду оценоч</w:t>
      </w:r>
      <w:r w:rsidR="0040048C">
        <w:rPr>
          <w:rFonts w:ascii="Times New Roman" w:hAnsi="Times New Roman" w:cs="Times New Roman"/>
          <w:sz w:val="28"/>
          <w:szCs w:val="28"/>
        </w:rPr>
        <w:t xml:space="preserve"> </w:t>
      </w:r>
      <w:r w:rsidRPr="00D24BCD">
        <w:rPr>
          <w:rFonts w:ascii="Times New Roman" w:hAnsi="Times New Roman" w:cs="Times New Roman"/>
          <w:sz w:val="28"/>
          <w:szCs w:val="28"/>
        </w:rPr>
        <w:t>ных суждений Бентам упоминает и английский закон о диффамации, при мал</w:t>
      </w:r>
      <w:r w:rsidR="005255F3">
        <w:rPr>
          <w:rFonts w:ascii="Times New Roman" w:hAnsi="Times New Roman" w:cs="Times New Roman"/>
          <w:sz w:val="28"/>
          <w:szCs w:val="28"/>
        </w:rPr>
        <w:t xml:space="preserve"> </w:t>
      </w:r>
      <w:r w:rsidRPr="00D24BCD">
        <w:rPr>
          <w:rFonts w:ascii="Times New Roman" w:hAnsi="Times New Roman" w:cs="Times New Roman"/>
          <w:sz w:val="28"/>
          <w:szCs w:val="28"/>
        </w:rPr>
        <w:t>ейшем недостатке в редакции которого, или при малейшем недостатке в его применении судьями, он может стать орудием одной, (т.е. обыкновенно силь</w:t>
      </w:r>
      <w:r w:rsidR="005A0A99">
        <w:rPr>
          <w:rFonts w:ascii="Times New Roman" w:hAnsi="Times New Roman" w:cs="Times New Roman"/>
          <w:sz w:val="28"/>
          <w:szCs w:val="28"/>
        </w:rPr>
        <w:t xml:space="preserve"> </w:t>
      </w:r>
      <w:r w:rsidRPr="00D24BCD">
        <w:rPr>
          <w:rFonts w:ascii="Times New Roman" w:hAnsi="Times New Roman" w:cs="Times New Roman"/>
          <w:sz w:val="28"/>
          <w:szCs w:val="28"/>
        </w:rPr>
        <w:lastRenderedPageBreak/>
        <w:t>нейшей) политической партии против другой, и в особенности подорвать сво</w:t>
      </w:r>
      <w:r w:rsidR="00587676">
        <w:rPr>
          <w:rFonts w:ascii="Times New Roman" w:hAnsi="Times New Roman" w:cs="Times New Roman"/>
          <w:sz w:val="28"/>
          <w:szCs w:val="28"/>
        </w:rPr>
        <w:t xml:space="preserve"> </w:t>
      </w:r>
      <w:r w:rsidRPr="00D24BCD">
        <w:rPr>
          <w:rFonts w:ascii="Times New Roman" w:hAnsi="Times New Roman" w:cs="Times New Roman"/>
          <w:sz w:val="28"/>
          <w:szCs w:val="28"/>
        </w:rPr>
        <w:t>боду слова и печати</w:t>
      </w:r>
      <w:r w:rsidRPr="00D24BCD">
        <w:rPr>
          <w:rStyle w:val="a5"/>
          <w:rFonts w:ascii="Times New Roman" w:hAnsi="Times New Roman" w:cs="Times New Roman"/>
          <w:sz w:val="28"/>
          <w:szCs w:val="28"/>
        </w:rPr>
        <w:footnoteReference w:id="49"/>
      </w:r>
      <w:r w:rsidRPr="00D24BCD">
        <w:rPr>
          <w:rFonts w:ascii="Times New Roman" w:hAnsi="Times New Roman" w:cs="Times New Roman"/>
          <w:sz w:val="28"/>
          <w:szCs w:val="28"/>
        </w:rPr>
        <w:t>.</w:t>
      </w:r>
      <w:r w:rsidRPr="00AD268B">
        <w:rPr>
          <w:rFonts w:ascii="Times New Roman" w:hAnsi="Times New Roman" w:cs="Times New Roman"/>
          <w:sz w:val="28"/>
          <w:szCs w:val="28"/>
        </w:rPr>
        <w:t xml:space="preserve"> </w:t>
      </w:r>
    </w:p>
    <w:p w:rsidR="003F4885" w:rsidRDefault="003F4885" w:rsidP="003F4885">
      <w:pPr>
        <w:pStyle w:val="ConsPlusNormal"/>
        <w:spacing w:line="360" w:lineRule="auto"/>
        <w:ind w:firstLine="540"/>
        <w:jc w:val="both"/>
        <w:rPr>
          <w:rFonts w:ascii="Times New Roman" w:hAnsi="Times New Roman" w:cs="Times New Roman"/>
          <w:sz w:val="28"/>
        </w:rPr>
      </w:pPr>
      <w:r>
        <w:rPr>
          <w:rFonts w:ascii="Times New Roman" w:hAnsi="Times New Roman" w:cs="Times New Roman"/>
          <w:sz w:val="28"/>
        </w:rPr>
        <w:t xml:space="preserve">Стремясь к точности, определенности законодательства, заботясь об очи щении от всех ошибок умственных операций в процессе обсуждения законо проектов, </w:t>
      </w:r>
      <w:r w:rsidR="00E85DB0">
        <w:rPr>
          <w:rFonts w:ascii="Times New Roman" w:hAnsi="Times New Roman" w:cs="Times New Roman"/>
          <w:sz w:val="28"/>
        </w:rPr>
        <w:t xml:space="preserve">устройстве  разумного законодательства  таким образом, чтобы оно </w:t>
      </w:r>
      <w:r w:rsidR="00AF0AF5">
        <w:rPr>
          <w:rFonts w:ascii="Times New Roman" w:hAnsi="Times New Roman" w:cs="Times New Roman"/>
          <w:sz w:val="28"/>
        </w:rPr>
        <w:t>исключало бы необходимость в уловках адвокатов</w:t>
      </w:r>
      <w:r w:rsidR="00FB2243">
        <w:rPr>
          <w:rStyle w:val="a5"/>
          <w:rFonts w:ascii="Times New Roman" w:hAnsi="Times New Roman" w:cs="Times New Roman"/>
          <w:sz w:val="28"/>
        </w:rPr>
        <w:footnoteReference w:id="50"/>
      </w:r>
      <w:r w:rsidR="00AF0AF5">
        <w:rPr>
          <w:rFonts w:ascii="Times New Roman" w:hAnsi="Times New Roman" w:cs="Times New Roman"/>
          <w:sz w:val="28"/>
        </w:rPr>
        <w:t xml:space="preserve">, </w:t>
      </w:r>
      <w:r>
        <w:rPr>
          <w:rFonts w:ascii="Times New Roman" w:hAnsi="Times New Roman" w:cs="Times New Roman"/>
          <w:sz w:val="28"/>
        </w:rPr>
        <w:t>Бентам устраняет из а</w:t>
      </w:r>
      <w:r>
        <w:rPr>
          <w:rFonts w:ascii="Times New Roman" w:hAnsi="Times New Roman" w:cs="Times New Roman"/>
          <w:sz w:val="28"/>
        </w:rPr>
        <w:t>р</w:t>
      </w:r>
      <w:r>
        <w:rPr>
          <w:rFonts w:ascii="Times New Roman" w:hAnsi="Times New Roman" w:cs="Times New Roman"/>
          <w:sz w:val="28"/>
        </w:rPr>
        <w:t>гументации доводы, не имеющие оснований в их пользу: 1) древность закона; 2) религиозный авторитет; 3) упрек в новшестве; 4) произвольное определ</w:t>
      </w:r>
      <w:r>
        <w:rPr>
          <w:rFonts w:ascii="Times New Roman" w:hAnsi="Times New Roman" w:cs="Times New Roman"/>
          <w:sz w:val="28"/>
        </w:rPr>
        <w:t>е</w:t>
      </w:r>
      <w:r>
        <w:rPr>
          <w:rFonts w:ascii="Times New Roman" w:hAnsi="Times New Roman" w:cs="Times New Roman"/>
          <w:sz w:val="28"/>
        </w:rPr>
        <w:t>ние; 5) метафора; 6) фикция; 7) вообража</w:t>
      </w:r>
      <w:r w:rsidR="00AF0AF5">
        <w:rPr>
          <w:rFonts w:ascii="Times New Roman" w:hAnsi="Times New Roman" w:cs="Times New Roman"/>
          <w:sz w:val="28"/>
        </w:rPr>
        <w:t>е</w:t>
      </w:r>
      <w:r>
        <w:rPr>
          <w:rFonts w:ascii="Times New Roman" w:hAnsi="Times New Roman" w:cs="Times New Roman"/>
          <w:sz w:val="28"/>
        </w:rPr>
        <w:t>мое правило.  Подробно рассматри</w:t>
      </w:r>
      <w:r w:rsidR="00065C04">
        <w:rPr>
          <w:rFonts w:ascii="Times New Roman" w:hAnsi="Times New Roman" w:cs="Times New Roman"/>
          <w:sz w:val="28"/>
        </w:rPr>
        <w:t xml:space="preserve"> </w:t>
      </w:r>
      <w:r>
        <w:rPr>
          <w:rFonts w:ascii="Times New Roman" w:hAnsi="Times New Roman" w:cs="Times New Roman"/>
          <w:sz w:val="28"/>
        </w:rPr>
        <w:t>вает часто употребляемые в законодательных обсуждениях софизмы (вывод, который только формально кажется правильным, но основанный на преднаме</w:t>
      </w:r>
      <w:r w:rsidR="00065C04">
        <w:rPr>
          <w:rFonts w:ascii="Times New Roman" w:hAnsi="Times New Roman" w:cs="Times New Roman"/>
          <w:sz w:val="28"/>
        </w:rPr>
        <w:t xml:space="preserve"> </w:t>
      </w:r>
      <w:r>
        <w:rPr>
          <w:rFonts w:ascii="Times New Roman" w:hAnsi="Times New Roman" w:cs="Times New Roman"/>
          <w:sz w:val="28"/>
        </w:rPr>
        <w:t>ренно неправильном подборе исходных положений), посредством которых от</w:t>
      </w:r>
      <w:r w:rsidR="00065C04">
        <w:rPr>
          <w:rFonts w:ascii="Times New Roman" w:hAnsi="Times New Roman" w:cs="Times New Roman"/>
          <w:sz w:val="28"/>
        </w:rPr>
        <w:t xml:space="preserve"> </w:t>
      </w:r>
      <w:r>
        <w:rPr>
          <w:rFonts w:ascii="Times New Roman" w:hAnsi="Times New Roman" w:cs="Times New Roman"/>
          <w:sz w:val="28"/>
        </w:rPr>
        <w:t>лагаютс</w:t>
      </w:r>
      <w:r w:rsidR="00AF0AF5">
        <w:rPr>
          <w:rFonts w:ascii="Times New Roman" w:hAnsi="Times New Roman" w:cs="Times New Roman"/>
          <w:sz w:val="28"/>
        </w:rPr>
        <w:t>я реформы до более удобного вре</w:t>
      </w:r>
      <w:r>
        <w:rPr>
          <w:rFonts w:ascii="Times New Roman" w:hAnsi="Times New Roman" w:cs="Times New Roman"/>
          <w:sz w:val="28"/>
        </w:rPr>
        <w:t xml:space="preserve">мени </w:t>
      </w:r>
      <w:r w:rsidR="00AF0AF5">
        <w:rPr>
          <w:rFonts w:ascii="Times New Roman" w:hAnsi="Times New Roman" w:cs="Times New Roman"/>
          <w:sz w:val="28"/>
        </w:rPr>
        <w:t>(sophismes dilatoires), как-то:</w:t>
      </w:r>
      <w:r w:rsidR="00065C04">
        <w:rPr>
          <w:rFonts w:ascii="Times New Roman" w:hAnsi="Times New Roman" w:cs="Times New Roman"/>
          <w:sz w:val="28"/>
        </w:rPr>
        <w:t xml:space="preserve"> </w:t>
      </w:r>
      <w:r>
        <w:rPr>
          <w:rFonts w:ascii="Times New Roman" w:hAnsi="Times New Roman" w:cs="Times New Roman"/>
          <w:sz w:val="28"/>
        </w:rPr>
        <w:t>«мера вовсе не требу</w:t>
      </w:r>
      <w:r w:rsidR="00AF0AF5">
        <w:rPr>
          <w:rFonts w:ascii="Times New Roman" w:hAnsi="Times New Roman" w:cs="Times New Roman"/>
          <w:sz w:val="28"/>
        </w:rPr>
        <w:t>ется»; «общество сове</w:t>
      </w:r>
      <w:r>
        <w:rPr>
          <w:rFonts w:ascii="Times New Roman" w:hAnsi="Times New Roman" w:cs="Times New Roman"/>
          <w:sz w:val="28"/>
        </w:rPr>
        <w:t>ршенно спокойно» (софизм споко</w:t>
      </w:r>
      <w:r w:rsidR="00065C04">
        <w:rPr>
          <w:rFonts w:ascii="Times New Roman" w:hAnsi="Times New Roman" w:cs="Times New Roman"/>
          <w:sz w:val="28"/>
        </w:rPr>
        <w:t xml:space="preserve"> </w:t>
      </w:r>
      <w:r>
        <w:rPr>
          <w:rFonts w:ascii="Times New Roman" w:hAnsi="Times New Roman" w:cs="Times New Roman"/>
          <w:sz w:val="28"/>
        </w:rPr>
        <w:t>йствия, sophisme du quietisme); «не пришло еще время» (софизм несвоевр</w:t>
      </w:r>
      <w:r>
        <w:rPr>
          <w:rFonts w:ascii="Times New Roman" w:hAnsi="Times New Roman" w:cs="Times New Roman"/>
          <w:sz w:val="28"/>
        </w:rPr>
        <w:t>е</w:t>
      </w:r>
      <w:r>
        <w:rPr>
          <w:rFonts w:ascii="Times New Roman" w:hAnsi="Times New Roman" w:cs="Times New Roman"/>
          <w:sz w:val="28"/>
        </w:rPr>
        <w:t>менности); «нужно действовать постепенно»; «нельзя достигнуть совершенст</w:t>
      </w:r>
      <w:r w:rsidR="00065C04">
        <w:rPr>
          <w:rFonts w:ascii="Times New Roman" w:hAnsi="Times New Roman" w:cs="Times New Roman"/>
          <w:sz w:val="28"/>
        </w:rPr>
        <w:t xml:space="preserve"> </w:t>
      </w:r>
      <w:r>
        <w:rPr>
          <w:rFonts w:ascii="Times New Roman" w:hAnsi="Times New Roman" w:cs="Times New Roman"/>
          <w:sz w:val="28"/>
        </w:rPr>
        <w:t>ва» (софизмы утешения) и т.д.</w:t>
      </w:r>
    </w:p>
    <w:p w:rsidR="003F4885" w:rsidRDefault="003F4885" w:rsidP="003F4885">
      <w:pPr>
        <w:autoSpaceDE w:val="0"/>
        <w:autoSpaceDN w:val="0"/>
        <w:adjustRightInd w:val="0"/>
        <w:spacing w:after="0" w:line="360" w:lineRule="auto"/>
        <w:ind w:firstLine="540"/>
        <w:jc w:val="both"/>
        <w:rPr>
          <w:rFonts w:ascii="Times New Roman" w:hAnsi="Times New Roman" w:cs="Times New Roman"/>
          <w:sz w:val="28"/>
        </w:rPr>
      </w:pPr>
      <w:r w:rsidRPr="00F15448">
        <w:rPr>
          <w:rFonts w:ascii="Times New Roman" w:hAnsi="Times New Roman" w:cs="Times New Roman"/>
          <w:sz w:val="28"/>
          <w:szCs w:val="28"/>
        </w:rPr>
        <w:t xml:space="preserve">Критикуя тезис Эшгерста </w:t>
      </w:r>
      <w:r w:rsidRPr="004F2128">
        <w:rPr>
          <w:rFonts w:ascii="Times New Roman" w:hAnsi="Times New Roman" w:cs="Times New Roman"/>
          <w:sz w:val="28"/>
        </w:rPr>
        <w:t>о том, что "</w:t>
      </w:r>
      <w:r>
        <w:rPr>
          <w:rFonts w:ascii="Times New Roman" w:hAnsi="Times New Roman" w:cs="Times New Roman"/>
          <w:sz w:val="28"/>
        </w:rPr>
        <w:t>п</w:t>
      </w:r>
      <w:r w:rsidRPr="004F2128">
        <w:rPr>
          <w:rFonts w:ascii="Times New Roman" w:hAnsi="Times New Roman" w:cs="Times New Roman"/>
          <w:sz w:val="28"/>
        </w:rPr>
        <w:t>о счастью для нас, мы связаны лишь теми законами, относительно которых всякий человек имеет средство узнать их", Бентам отмеча</w:t>
      </w:r>
      <w:r w:rsidR="00797299">
        <w:rPr>
          <w:rFonts w:ascii="Times New Roman" w:hAnsi="Times New Roman" w:cs="Times New Roman"/>
          <w:sz w:val="28"/>
        </w:rPr>
        <w:t>л</w:t>
      </w:r>
      <w:r w:rsidRPr="004F2128">
        <w:rPr>
          <w:rFonts w:ascii="Times New Roman" w:hAnsi="Times New Roman" w:cs="Times New Roman"/>
          <w:sz w:val="28"/>
        </w:rPr>
        <w:t>, что вряд ли какой-либо человек узнает двадц</w:t>
      </w:r>
      <w:r w:rsidRPr="004F2128">
        <w:rPr>
          <w:rFonts w:ascii="Times New Roman" w:hAnsi="Times New Roman" w:cs="Times New Roman"/>
          <w:sz w:val="28"/>
        </w:rPr>
        <w:t>а</w:t>
      </w:r>
      <w:r w:rsidR="007746AF">
        <w:rPr>
          <w:rFonts w:ascii="Times New Roman" w:hAnsi="Times New Roman" w:cs="Times New Roman"/>
          <w:sz w:val="28"/>
        </w:rPr>
        <w:t>тую</w:t>
      </w:r>
      <w:r w:rsidRPr="004F2128">
        <w:rPr>
          <w:rFonts w:ascii="Times New Roman" w:hAnsi="Times New Roman" w:cs="Times New Roman"/>
          <w:sz w:val="28"/>
        </w:rPr>
        <w:t xml:space="preserve"> долю законов, которыми он связан. Оба вида зако</w:t>
      </w:r>
      <w:r w:rsidR="000C45F4">
        <w:rPr>
          <w:rFonts w:ascii="Times New Roman" w:hAnsi="Times New Roman" w:cs="Times New Roman"/>
          <w:sz w:val="28"/>
        </w:rPr>
        <w:t>нов (statute Law и</w:t>
      </w:r>
      <w:r>
        <w:rPr>
          <w:rFonts w:ascii="Times New Roman" w:hAnsi="Times New Roman" w:cs="Times New Roman"/>
          <w:sz w:val="28"/>
        </w:rPr>
        <w:t xml:space="preserve"> com</w:t>
      </w:r>
      <w:r w:rsidR="007746AF">
        <w:rPr>
          <w:rFonts w:ascii="Times New Roman" w:hAnsi="Times New Roman" w:cs="Times New Roman"/>
          <w:sz w:val="28"/>
        </w:rPr>
        <w:t xml:space="preserve"> </w:t>
      </w:r>
      <w:r w:rsidRPr="004F2128">
        <w:rPr>
          <w:rFonts w:ascii="Times New Roman" w:hAnsi="Times New Roman" w:cs="Times New Roman"/>
          <w:sz w:val="28"/>
        </w:rPr>
        <w:t>mon  Law) "весьма удачно</w:t>
      </w:r>
      <w:r w:rsidRPr="004F2128">
        <w:rPr>
          <w:rFonts w:ascii="Times New Roman" w:hAnsi="Times New Roman" w:cs="Times New Roman"/>
          <w:i/>
          <w:sz w:val="28"/>
        </w:rPr>
        <w:t xml:space="preserve"> </w:t>
      </w:r>
      <w:r w:rsidRPr="004F2128">
        <w:rPr>
          <w:rFonts w:ascii="Times New Roman" w:hAnsi="Times New Roman" w:cs="Times New Roman"/>
          <w:sz w:val="28"/>
        </w:rPr>
        <w:t>и заботливо" защищены от того, что</w:t>
      </w:r>
      <w:r>
        <w:rPr>
          <w:rFonts w:ascii="Times New Roman" w:hAnsi="Times New Roman" w:cs="Times New Roman"/>
          <w:sz w:val="28"/>
        </w:rPr>
        <w:t>бы стать извес</w:t>
      </w:r>
      <w:r w:rsidR="007746AF">
        <w:rPr>
          <w:rFonts w:ascii="Times New Roman" w:hAnsi="Times New Roman" w:cs="Times New Roman"/>
          <w:sz w:val="28"/>
        </w:rPr>
        <w:t xml:space="preserve"> </w:t>
      </w:r>
      <w:r>
        <w:rPr>
          <w:rFonts w:ascii="Times New Roman" w:hAnsi="Times New Roman" w:cs="Times New Roman"/>
          <w:sz w:val="28"/>
        </w:rPr>
        <w:t>тными народу,</w:t>
      </w:r>
      <w:r w:rsidR="00797299">
        <w:rPr>
          <w:rFonts w:ascii="Times New Roman" w:hAnsi="Times New Roman" w:cs="Times New Roman"/>
          <w:sz w:val="28"/>
        </w:rPr>
        <w:t xml:space="preserve"> </w:t>
      </w:r>
      <w:r>
        <w:rPr>
          <w:rFonts w:ascii="Times New Roman" w:hAnsi="Times New Roman" w:cs="Times New Roman"/>
          <w:sz w:val="28"/>
        </w:rPr>
        <w:t xml:space="preserve">- первый вид - </w:t>
      </w:r>
      <w:r w:rsidRPr="004F2128">
        <w:rPr>
          <w:rFonts w:ascii="Times New Roman" w:hAnsi="Times New Roman" w:cs="Times New Roman"/>
          <w:sz w:val="28"/>
        </w:rPr>
        <w:t>в силу формы закона, второй - в силу свойств этих законов. Обычное право создается судьями. Но как создается? Точно так же, как какой-нибудь человек создает законы для своей с</w:t>
      </w:r>
      <w:r>
        <w:rPr>
          <w:rFonts w:ascii="Times New Roman" w:hAnsi="Times New Roman" w:cs="Times New Roman"/>
          <w:sz w:val="28"/>
        </w:rPr>
        <w:t>о</w:t>
      </w:r>
      <w:r w:rsidRPr="004F2128">
        <w:rPr>
          <w:rFonts w:ascii="Times New Roman" w:hAnsi="Times New Roman" w:cs="Times New Roman"/>
          <w:sz w:val="28"/>
        </w:rPr>
        <w:t xml:space="preserve">баки. Если человек </w:t>
      </w:r>
      <w:r w:rsidRPr="004F2128">
        <w:rPr>
          <w:rFonts w:ascii="Times New Roman" w:hAnsi="Times New Roman" w:cs="Times New Roman"/>
          <w:sz w:val="28"/>
        </w:rPr>
        <w:lastRenderedPageBreak/>
        <w:t xml:space="preserve">хочет отучить свою собаку от чего-либо, он ждет, пока она не сделает, того,  от чего он хочет отлучить её, и тогда её </w:t>
      </w:r>
      <w:r w:rsidR="00797299" w:rsidRPr="004F2128">
        <w:rPr>
          <w:rFonts w:ascii="Times New Roman" w:hAnsi="Times New Roman" w:cs="Times New Roman"/>
          <w:sz w:val="28"/>
        </w:rPr>
        <w:t>бь</w:t>
      </w:r>
      <w:r w:rsidR="00797299">
        <w:rPr>
          <w:rFonts w:ascii="Times New Roman" w:hAnsi="Times New Roman" w:cs="Times New Roman"/>
          <w:sz w:val="28"/>
        </w:rPr>
        <w:t>ё</w:t>
      </w:r>
      <w:r w:rsidR="00797299" w:rsidRPr="004F2128">
        <w:rPr>
          <w:rFonts w:ascii="Times New Roman" w:hAnsi="Times New Roman" w:cs="Times New Roman"/>
          <w:sz w:val="28"/>
        </w:rPr>
        <w:t>т</w:t>
      </w:r>
      <w:r w:rsidRPr="004F2128">
        <w:rPr>
          <w:rFonts w:ascii="Times New Roman" w:hAnsi="Times New Roman" w:cs="Times New Roman"/>
          <w:sz w:val="28"/>
        </w:rPr>
        <w:t>. Точно так</w:t>
      </w:r>
      <w:r>
        <w:rPr>
          <w:rFonts w:ascii="Times New Roman" w:hAnsi="Times New Roman" w:cs="Times New Roman"/>
          <w:sz w:val="28"/>
        </w:rPr>
        <w:t xml:space="preserve"> </w:t>
      </w:r>
      <w:r w:rsidRPr="004F2128">
        <w:rPr>
          <w:rFonts w:ascii="Times New Roman" w:hAnsi="Times New Roman" w:cs="Times New Roman"/>
          <w:sz w:val="28"/>
        </w:rPr>
        <w:t>же обстоит дело и с правом, создаваемым судьями. Судьи не говорят заранее, чего мы не должны делать; они ждут, пока мы сделаем это, и тогда нас вешают. И каким путем можем мы сколько-нибудь приспособиться к этому собачьему праву? Только наблюдая за прецедентами, только отмечая поступки, за какие были повеш</w:t>
      </w:r>
      <w:r w:rsidRPr="004F2128">
        <w:rPr>
          <w:rFonts w:ascii="Times New Roman" w:hAnsi="Times New Roman" w:cs="Times New Roman"/>
          <w:sz w:val="28"/>
        </w:rPr>
        <w:t>е</w:t>
      </w:r>
      <w:r w:rsidRPr="004F2128">
        <w:rPr>
          <w:rFonts w:ascii="Times New Roman" w:hAnsi="Times New Roman" w:cs="Times New Roman"/>
          <w:sz w:val="28"/>
        </w:rPr>
        <w:t>ны, или посланы в тюрьму, или лишены своего имущества лица, соверши</w:t>
      </w:r>
      <w:r w:rsidRPr="004F2128">
        <w:rPr>
          <w:rFonts w:ascii="Times New Roman" w:hAnsi="Times New Roman" w:cs="Times New Roman"/>
          <w:sz w:val="28"/>
        </w:rPr>
        <w:t>в</w:t>
      </w:r>
      <w:r w:rsidRPr="004F2128">
        <w:rPr>
          <w:rFonts w:ascii="Times New Roman" w:hAnsi="Times New Roman" w:cs="Times New Roman"/>
          <w:sz w:val="28"/>
        </w:rPr>
        <w:t>шие их. Сами судьи не публикуют прецедент</w:t>
      </w:r>
      <w:r>
        <w:rPr>
          <w:rFonts w:ascii="Times New Roman" w:hAnsi="Times New Roman" w:cs="Times New Roman"/>
          <w:sz w:val="28"/>
        </w:rPr>
        <w:t>ов; если же кто другой опублику</w:t>
      </w:r>
      <w:r w:rsidR="000C45F4">
        <w:rPr>
          <w:rFonts w:ascii="Times New Roman" w:hAnsi="Times New Roman" w:cs="Times New Roman"/>
          <w:sz w:val="28"/>
        </w:rPr>
        <w:t xml:space="preserve"> </w:t>
      </w:r>
      <w:r w:rsidRPr="004F2128">
        <w:rPr>
          <w:rFonts w:ascii="Times New Roman" w:hAnsi="Times New Roman" w:cs="Times New Roman"/>
          <w:sz w:val="28"/>
        </w:rPr>
        <w:t>ет их, это будет названо неуважением к суду, и лицо, решившееся на опубл</w:t>
      </w:r>
      <w:r w:rsidRPr="004F2128">
        <w:rPr>
          <w:rFonts w:ascii="Times New Roman" w:hAnsi="Times New Roman" w:cs="Times New Roman"/>
          <w:sz w:val="28"/>
        </w:rPr>
        <w:t>и</w:t>
      </w:r>
      <w:r w:rsidRPr="004F2128">
        <w:rPr>
          <w:rFonts w:ascii="Times New Roman" w:hAnsi="Times New Roman" w:cs="Times New Roman"/>
          <w:sz w:val="28"/>
        </w:rPr>
        <w:t>кование, может попасть в тюрьму. Законы запутаны до того, что сами судьи не могут знать их. Как же могут знать их рядовые граждане обывате</w:t>
      </w:r>
      <w:r>
        <w:rPr>
          <w:rFonts w:ascii="Times New Roman" w:hAnsi="Times New Roman" w:cs="Times New Roman"/>
          <w:sz w:val="28"/>
        </w:rPr>
        <w:t>ли. Более чем сто лет назад,</w:t>
      </w:r>
      <w:r w:rsidR="00D15FFE">
        <w:rPr>
          <w:rFonts w:ascii="Times New Roman" w:hAnsi="Times New Roman" w:cs="Times New Roman"/>
          <w:sz w:val="28"/>
        </w:rPr>
        <w:t xml:space="preserve"> </w:t>
      </w:r>
      <w:r w:rsidRPr="004F2128">
        <w:rPr>
          <w:rFonts w:ascii="Times New Roman" w:hAnsi="Times New Roman" w:cs="Times New Roman"/>
          <w:sz w:val="28"/>
        </w:rPr>
        <w:t>- замеча</w:t>
      </w:r>
      <w:r w:rsidR="00D15FFE">
        <w:rPr>
          <w:rFonts w:ascii="Times New Roman" w:hAnsi="Times New Roman" w:cs="Times New Roman"/>
          <w:sz w:val="28"/>
        </w:rPr>
        <w:t>л</w:t>
      </w:r>
      <w:r w:rsidRPr="004F2128">
        <w:rPr>
          <w:rFonts w:ascii="Times New Roman" w:hAnsi="Times New Roman" w:cs="Times New Roman"/>
          <w:sz w:val="28"/>
        </w:rPr>
        <w:t xml:space="preserve"> Бентам, - глава юстиции лорд Хейль имел чест</w:t>
      </w:r>
      <w:r w:rsidR="002C3C9F">
        <w:rPr>
          <w:rFonts w:ascii="Times New Roman" w:hAnsi="Times New Roman" w:cs="Times New Roman"/>
          <w:sz w:val="28"/>
        </w:rPr>
        <w:t xml:space="preserve"> </w:t>
      </w:r>
      <w:r w:rsidRPr="004F2128">
        <w:rPr>
          <w:rFonts w:ascii="Times New Roman" w:hAnsi="Times New Roman" w:cs="Times New Roman"/>
          <w:sz w:val="28"/>
        </w:rPr>
        <w:t>ность признаться, что он не настолько знает, чтобы определить, что такое кра</w:t>
      </w:r>
      <w:r w:rsidR="002C3C9F">
        <w:rPr>
          <w:rFonts w:ascii="Times New Roman" w:hAnsi="Times New Roman" w:cs="Times New Roman"/>
          <w:sz w:val="28"/>
        </w:rPr>
        <w:t xml:space="preserve"> </w:t>
      </w:r>
      <w:r w:rsidRPr="004F2128">
        <w:rPr>
          <w:rFonts w:ascii="Times New Roman" w:hAnsi="Times New Roman" w:cs="Times New Roman"/>
          <w:sz w:val="28"/>
        </w:rPr>
        <w:t>жа</w:t>
      </w:r>
      <w:r w:rsidR="000B65F3">
        <w:rPr>
          <w:rFonts w:ascii="Times New Roman" w:hAnsi="Times New Roman" w:cs="Times New Roman"/>
          <w:sz w:val="28"/>
        </w:rPr>
        <w:t xml:space="preserve">, что, </w:t>
      </w:r>
      <w:r w:rsidRPr="004F2128">
        <w:rPr>
          <w:rFonts w:ascii="Times New Roman" w:hAnsi="Times New Roman" w:cs="Times New Roman"/>
          <w:sz w:val="28"/>
        </w:rPr>
        <w:t>однако</w:t>
      </w:r>
      <w:r w:rsidR="000B65F3">
        <w:rPr>
          <w:rFonts w:ascii="Times New Roman" w:hAnsi="Times New Roman" w:cs="Times New Roman"/>
          <w:sz w:val="28"/>
        </w:rPr>
        <w:t>,</w:t>
      </w:r>
      <w:r w:rsidRPr="004F2128">
        <w:rPr>
          <w:rFonts w:ascii="Times New Roman" w:hAnsi="Times New Roman" w:cs="Times New Roman"/>
          <w:sz w:val="28"/>
        </w:rPr>
        <w:t xml:space="preserve"> не мешало ему вешать за кражу. Ненормальное, немысли</w:t>
      </w:r>
      <w:r w:rsidR="000C45F4">
        <w:rPr>
          <w:rFonts w:ascii="Times New Roman" w:hAnsi="Times New Roman" w:cs="Times New Roman"/>
          <w:sz w:val="28"/>
        </w:rPr>
        <w:t xml:space="preserve"> </w:t>
      </w:r>
      <w:r w:rsidRPr="004F2128">
        <w:rPr>
          <w:rFonts w:ascii="Times New Roman" w:hAnsi="Times New Roman" w:cs="Times New Roman"/>
          <w:sz w:val="28"/>
        </w:rPr>
        <w:t>мое положение, вытекающее из того, что в действительности все обстоит сов</w:t>
      </w:r>
      <w:r w:rsidR="008006DD">
        <w:rPr>
          <w:rFonts w:ascii="Times New Roman" w:hAnsi="Times New Roman" w:cs="Times New Roman"/>
          <w:sz w:val="28"/>
        </w:rPr>
        <w:t xml:space="preserve"> </w:t>
      </w:r>
      <w:r w:rsidRPr="004F2128">
        <w:rPr>
          <w:rFonts w:ascii="Times New Roman" w:hAnsi="Times New Roman" w:cs="Times New Roman"/>
          <w:sz w:val="28"/>
        </w:rPr>
        <w:t>сем наоборот, чем это хочет представить Эшгерст</w:t>
      </w:r>
      <w:r w:rsidRPr="004F2128">
        <w:rPr>
          <w:rStyle w:val="a5"/>
          <w:rFonts w:ascii="Times New Roman" w:hAnsi="Times New Roman" w:cs="Times New Roman"/>
          <w:sz w:val="28"/>
        </w:rPr>
        <w:footnoteReference w:id="51"/>
      </w:r>
      <w:r w:rsidRPr="004F2128">
        <w:rPr>
          <w:rFonts w:ascii="Times New Roman" w:hAnsi="Times New Roman" w:cs="Times New Roman"/>
          <w:sz w:val="28"/>
        </w:rPr>
        <w:t>.</w:t>
      </w:r>
    </w:p>
    <w:p w:rsidR="003F4885" w:rsidRDefault="003F4885" w:rsidP="003F4885">
      <w:pPr>
        <w:spacing w:line="360" w:lineRule="auto"/>
        <w:ind w:firstLine="567"/>
        <w:jc w:val="both"/>
        <w:rPr>
          <w:rFonts w:ascii="Times New Roman" w:hAnsi="Times New Roman" w:cs="Times New Roman"/>
          <w:sz w:val="28"/>
        </w:rPr>
      </w:pPr>
      <w:r w:rsidRPr="00D15FFE">
        <w:rPr>
          <w:rFonts w:ascii="Times New Roman" w:hAnsi="Times New Roman" w:cs="Times New Roman"/>
          <w:sz w:val="28"/>
        </w:rPr>
        <w:t>В вопросах уголовного права Бентам исходил из опыта предшественник ов, в первую очередь Ч. Беккариа</w:t>
      </w:r>
      <w:r w:rsidRPr="00D15FFE">
        <w:rPr>
          <w:rStyle w:val="a5"/>
          <w:rFonts w:ascii="Times New Roman" w:hAnsi="Times New Roman" w:cs="Times New Roman"/>
          <w:sz w:val="28"/>
        </w:rPr>
        <w:footnoteReference w:id="52"/>
      </w:r>
      <w:r w:rsidRPr="00D15FFE">
        <w:rPr>
          <w:rFonts w:ascii="Times New Roman" w:hAnsi="Times New Roman" w:cs="Times New Roman"/>
          <w:sz w:val="28"/>
        </w:rPr>
        <w:t xml:space="preserve">, подвергшего его (права) устаревшие поло </w:t>
      </w:r>
      <w:r w:rsidRPr="00D15FFE">
        <w:rPr>
          <w:rFonts w:ascii="Times New Roman" w:hAnsi="Times New Roman" w:cs="Times New Roman"/>
          <w:sz w:val="28"/>
        </w:rPr>
        <w:lastRenderedPageBreak/>
        <w:t>жения глубокому пересмотру</w:t>
      </w:r>
      <w:r w:rsidR="001D63C3">
        <w:rPr>
          <w:rFonts w:ascii="Times New Roman" w:hAnsi="Times New Roman" w:cs="Times New Roman"/>
          <w:sz w:val="28"/>
        </w:rPr>
        <w:t>,</w:t>
      </w:r>
      <w:r w:rsidR="00362A6A">
        <w:rPr>
          <w:rFonts w:ascii="Times New Roman" w:hAnsi="Times New Roman" w:cs="Times New Roman"/>
          <w:sz w:val="28"/>
        </w:rPr>
        <w:t xml:space="preserve"> </w:t>
      </w:r>
      <w:r w:rsidR="001D63C3">
        <w:rPr>
          <w:rFonts w:ascii="Times New Roman" w:hAnsi="Times New Roman" w:cs="Times New Roman"/>
          <w:sz w:val="28"/>
        </w:rPr>
        <w:t xml:space="preserve">стоявшего </w:t>
      </w:r>
      <w:r w:rsidR="00362A6A">
        <w:rPr>
          <w:rFonts w:ascii="Times New Roman" w:hAnsi="Times New Roman" w:cs="Times New Roman"/>
          <w:sz w:val="28"/>
        </w:rPr>
        <w:t>наряду с Монтескье, Вольтером и Дж. Локком у истоков направления классической школы в уголовном праве</w:t>
      </w:r>
      <w:r w:rsidRPr="00D15FFE">
        <w:rPr>
          <w:rFonts w:ascii="Times New Roman" w:hAnsi="Times New Roman" w:cs="Times New Roman"/>
          <w:sz w:val="28"/>
        </w:rPr>
        <w:t>.</w:t>
      </w:r>
      <w:r w:rsidRPr="00D15FFE">
        <w:rPr>
          <w:rFonts w:ascii="Times New Roman" w:hAnsi="Times New Roman" w:cs="Times New Roman"/>
          <w:color w:val="000000"/>
          <w:sz w:val="28"/>
          <w:szCs w:val="28"/>
          <w:shd w:val="clear" w:color="auto" w:fill="FFFFFF"/>
        </w:rPr>
        <w:t xml:space="preserve"> </w:t>
      </w:r>
      <w:r w:rsidRPr="00D15FFE">
        <w:rPr>
          <w:rFonts w:ascii="Times New Roman" w:hAnsi="Times New Roman" w:cs="Times New Roman"/>
          <w:sz w:val="28"/>
        </w:rPr>
        <w:t>В своих рабо</w:t>
      </w:r>
      <w:r w:rsidR="00FD42D5">
        <w:rPr>
          <w:rFonts w:ascii="Times New Roman" w:hAnsi="Times New Roman" w:cs="Times New Roman"/>
          <w:sz w:val="28"/>
        </w:rPr>
        <w:t>тах</w:t>
      </w:r>
      <w:r w:rsidRPr="00D15FFE">
        <w:rPr>
          <w:rFonts w:ascii="Times New Roman" w:hAnsi="Times New Roman" w:cs="Times New Roman"/>
          <w:sz w:val="28"/>
        </w:rPr>
        <w:t xml:space="preserve"> </w:t>
      </w:r>
      <w:r w:rsidR="00DB6A0A">
        <w:rPr>
          <w:rFonts w:ascii="Times New Roman" w:hAnsi="Times New Roman" w:cs="Times New Roman"/>
          <w:sz w:val="28"/>
        </w:rPr>
        <w:t xml:space="preserve">он </w:t>
      </w:r>
      <w:r w:rsidRPr="00D15FFE">
        <w:rPr>
          <w:rFonts w:ascii="Times New Roman" w:hAnsi="Times New Roman" w:cs="Times New Roman"/>
          <w:sz w:val="28"/>
        </w:rPr>
        <w:t>творчески развил</w:t>
      </w:r>
      <w:r w:rsidRPr="00D15FFE">
        <w:rPr>
          <w:rFonts w:ascii="Times New Roman" w:hAnsi="Times New Roman" w:cs="Times New Roman"/>
          <w:color w:val="000000"/>
          <w:sz w:val="28"/>
          <w:szCs w:val="28"/>
          <w:shd w:val="clear" w:color="auto" w:fill="FFFFFF"/>
        </w:rPr>
        <w:t xml:space="preserve"> и</w:t>
      </w:r>
      <w:r w:rsidR="00362A6A">
        <w:rPr>
          <w:rFonts w:ascii="Times New Roman" w:hAnsi="Times New Roman" w:cs="Times New Roman"/>
          <w:sz w:val="28"/>
        </w:rPr>
        <w:t>деи пос</w:t>
      </w:r>
      <w:r w:rsidRPr="00D15FFE">
        <w:rPr>
          <w:rFonts w:ascii="Times New Roman" w:hAnsi="Times New Roman" w:cs="Times New Roman"/>
          <w:sz w:val="28"/>
        </w:rPr>
        <w:t>ледн</w:t>
      </w:r>
      <w:r w:rsidR="00FD42D5">
        <w:rPr>
          <w:rFonts w:ascii="Times New Roman" w:hAnsi="Times New Roman" w:cs="Times New Roman"/>
          <w:sz w:val="28"/>
        </w:rPr>
        <w:t>их</w:t>
      </w:r>
      <w:r w:rsidRPr="00D15FFE">
        <w:rPr>
          <w:rFonts w:ascii="Times New Roman" w:hAnsi="Times New Roman" w:cs="Times New Roman"/>
          <w:sz w:val="28"/>
        </w:rPr>
        <w:t>, обосновав п</w:t>
      </w:r>
      <w:r w:rsidRPr="00D15FFE">
        <w:rPr>
          <w:rFonts w:ascii="Times New Roman" w:hAnsi="Times New Roman" w:cs="Times New Roman"/>
          <w:color w:val="000000"/>
          <w:sz w:val="28"/>
          <w:szCs w:val="28"/>
          <w:shd w:val="clear" w:color="auto" w:fill="FFFFFF"/>
        </w:rPr>
        <w:t>редлож</w:t>
      </w:r>
      <w:r w:rsidRPr="00D15FFE">
        <w:rPr>
          <w:rFonts w:ascii="Times New Roman" w:hAnsi="Times New Roman" w:cs="Times New Roman"/>
          <w:color w:val="000000"/>
          <w:sz w:val="28"/>
          <w:szCs w:val="28"/>
          <w:shd w:val="clear" w:color="auto" w:fill="FFFFFF"/>
        </w:rPr>
        <w:t>е</w:t>
      </w:r>
      <w:r w:rsidRPr="00D15FFE">
        <w:rPr>
          <w:rFonts w:ascii="Times New Roman" w:hAnsi="Times New Roman" w:cs="Times New Roman"/>
          <w:color w:val="000000"/>
          <w:sz w:val="28"/>
          <w:szCs w:val="28"/>
          <w:shd w:val="clear" w:color="auto" w:fill="FFFFFF"/>
        </w:rPr>
        <w:t>ни</w:t>
      </w:r>
      <w:r w:rsidR="00C2166D" w:rsidRPr="00C2166D">
        <w:rPr>
          <w:rFonts w:ascii="Times New Roman" w:hAnsi="Times New Roman" w:cs="Times New Roman"/>
          <w:color w:val="000000"/>
          <w:sz w:val="28"/>
          <w:szCs w:val="28"/>
          <w:shd w:val="clear" w:color="auto" w:fill="FFFFFF"/>
        </w:rPr>
        <w:t>я, которые могут быть признаны вполне современными и перспективными</w:t>
      </w:r>
      <w:r w:rsidR="00110A63">
        <w:rPr>
          <w:rFonts w:ascii="Times New Roman" w:hAnsi="Times New Roman" w:cs="Times New Roman"/>
          <w:color w:val="000000"/>
          <w:sz w:val="28"/>
          <w:szCs w:val="28"/>
          <w:shd w:val="clear" w:color="auto" w:fill="FFFFFF"/>
        </w:rPr>
        <w:t>. Ф</w:t>
      </w:r>
      <w:r w:rsidR="00EC2304">
        <w:rPr>
          <w:rFonts w:ascii="Times New Roman" w:hAnsi="Times New Roman" w:cs="Times New Roman"/>
          <w:color w:val="000000"/>
          <w:sz w:val="28"/>
          <w:szCs w:val="28"/>
          <w:shd w:val="clear" w:color="auto" w:fill="FFFFFF"/>
        </w:rPr>
        <w:t>актически</w:t>
      </w:r>
      <w:r w:rsidR="000E10EC">
        <w:rPr>
          <w:rFonts w:ascii="Times New Roman" w:hAnsi="Times New Roman" w:cs="Times New Roman"/>
          <w:color w:val="000000"/>
          <w:sz w:val="28"/>
          <w:szCs w:val="28"/>
          <w:shd w:val="clear" w:color="auto" w:fill="FFFFFF"/>
        </w:rPr>
        <w:t xml:space="preserve"> его </w:t>
      </w:r>
      <w:r w:rsidR="00C2166D" w:rsidRPr="00C2166D">
        <w:rPr>
          <w:rFonts w:ascii="Times New Roman" w:hAnsi="Times New Roman" w:cs="Times New Roman"/>
          <w:color w:val="000000"/>
          <w:sz w:val="28"/>
          <w:szCs w:val="28"/>
          <w:shd w:val="clear" w:color="auto" w:fill="FFFFFF"/>
        </w:rPr>
        <w:t>внимани</w:t>
      </w:r>
      <w:r w:rsidR="000E10EC">
        <w:rPr>
          <w:rFonts w:ascii="Times New Roman" w:hAnsi="Times New Roman" w:cs="Times New Roman"/>
          <w:color w:val="000000"/>
          <w:sz w:val="28"/>
          <w:szCs w:val="28"/>
          <w:shd w:val="clear" w:color="auto" w:fill="FFFFFF"/>
        </w:rPr>
        <w:t>ем</w:t>
      </w:r>
      <w:r w:rsidR="00C2166D" w:rsidRPr="00C2166D">
        <w:rPr>
          <w:rFonts w:ascii="Times New Roman" w:hAnsi="Times New Roman" w:cs="Times New Roman"/>
          <w:color w:val="000000"/>
          <w:sz w:val="28"/>
          <w:szCs w:val="28"/>
          <w:shd w:val="clear" w:color="auto" w:fill="FFFFFF"/>
        </w:rPr>
        <w:t xml:space="preserve"> </w:t>
      </w:r>
      <w:r w:rsidR="000E10EC">
        <w:rPr>
          <w:rFonts w:ascii="Times New Roman" w:hAnsi="Times New Roman" w:cs="Times New Roman"/>
          <w:color w:val="000000"/>
          <w:sz w:val="28"/>
          <w:szCs w:val="28"/>
          <w:shd w:val="clear" w:color="auto" w:fill="FFFFFF"/>
        </w:rPr>
        <w:t>не обделен</w:t>
      </w:r>
      <w:r w:rsidR="00C2166D" w:rsidRPr="00C2166D">
        <w:rPr>
          <w:rFonts w:ascii="Times New Roman" w:hAnsi="Times New Roman" w:cs="Times New Roman"/>
          <w:color w:val="000000"/>
          <w:sz w:val="28"/>
          <w:szCs w:val="28"/>
          <w:shd w:val="clear" w:color="auto" w:fill="FFFFFF"/>
        </w:rPr>
        <w:t xml:space="preserve"> ни один институт уголовного права</w:t>
      </w:r>
      <w:r w:rsidR="00110A63">
        <w:rPr>
          <w:rFonts w:ascii="Times New Roman" w:hAnsi="Times New Roman" w:cs="Times New Roman"/>
          <w:color w:val="000000"/>
          <w:sz w:val="28"/>
          <w:szCs w:val="28"/>
          <w:shd w:val="clear" w:color="auto" w:fill="FFFFFF"/>
        </w:rPr>
        <w:t>, что должно побуждать криминалистов к исследованию наследия</w:t>
      </w:r>
      <w:r w:rsidR="00DB6A0A">
        <w:rPr>
          <w:rFonts w:ascii="Times New Roman" w:hAnsi="Times New Roman" w:cs="Times New Roman"/>
          <w:color w:val="000000"/>
          <w:sz w:val="28"/>
          <w:szCs w:val="28"/>
          <w:shd w:val="clear" w:color="auto" w:fill="FFFFFF"/>
        </w:rPr>
        <w:t xml:space="preserve"> </w:t>
      </w:r>
      <w:r w:rsidR="00DB6A0A">
        <w:rPr>
          <w:rFonts w:ascii="Times New Roman" w:hAnsi="Times New Roman" w:cs="Times New Roman"/>
          <w:sz w:val="28"/>
        </w:rPr>
        <w:t>Бентам</w:t>
      </w:r>
      <w:r w:rsidR="00DB6A0A">
        <w:rPr>
          <w:rFonts w:ascii="Times New Roman" w:hAnsi="Times New Roman" w:cs="Times New Roman"/>
          <w:color w:val="000000"/>
          <w:sz w:val="28"/>
          <w:szCs w:val="28"/>
          <w:shd w:val="clear" w:color="auto" w:fill="FFFFFF"/>
        </w:rPr>
        <w:t>а</w:t>
      </w:r>
      <w:r w:rsidR="00C2166D" w:rsidRPr="00C2166D">
        <w:rPr>
          <w:rFonts w:ascii="Times New Roman" w:hAnsi="Times New Roman" w:cs="Times New Roman"/>
          <w:color w:val="000000"/>
          <w:sz w:val="28"/>
          <w:szCs w:val="28"/>
          <w:shd w:val="clear" w:color="auto" w:fill="FFFFFF"/>
        </w:rPr>
        <w:t xml:space="preserve">. </w:t>
      </w:r>
      <w:r w:rsidRPr="00D15FFE">
        <w:rPr>
          <w:rFonts w:ascii="Times New Roman" w:hAnsi="Times New Roman" w:cs="Times New Roman"/>
          <w:sz w:val="28"/>
        </w:rPr>
        <w:t>Вслед за великим итальян</w:t>
      </w:r>
      <w:r w:rsidR="00362A6A">
        <w:rPr>
          <w:rFonts w:ascii="Times New Roman" w:hAnsi="Times New Roman" w:cs="Times New Roman"/>
          <w:sz w:val="28"/>
        </w:rPr>
        <w:t xml:space="preserve">цем, </w:t>
      </w:r>
      <w:r w:rsidR="003D6B28">
        <w:rPr>
          <w:rFonts w:ascii="Times New Roman" w:hAnsi="Times New Roman" w:cs="Times New Roman"/>
          <w:sz w:val="28"/>
        </w:rPr>
        <w:t>исходя из</w:t>
      </w:r>
      <w:r w:rsidR="004A1C39">
        <w:rPr>
          <w:rFonts w:ascii="Times New Roman" w:hAnsi="Times New Roman" w:cs="Times New Roman"/>
          <w:sz w:val="28"/>
        </w:rPr>
        <w:t xml:space="preserve"> принцип</w:t>
      </w:r>
      <w:r w:rsidR="003D6B28">
        <w:rPr>
          <w:rFonts w:ascii="Times New Roman" w:hAnsi="Times New Roman" w:cs="Times New Roman"/>
          <w:sz w:val="28"/>
        </w:rPr>
        <w:t>а полезности,</w:t>
      </w:r>
      <w:r w:rsidR="004A1C39">
        <w:rPr>
          <w:rFonts w:ascii="Times New Roman" w:hAnsi="Times New Roman" w:cs="Times New Roman"/>
          <w:sz w:val="28"/>
        </w:rPr>
        <w:t xml:space="preserve"> </w:t>
      </w:r>
      <w:r w:rsidR="00362A6A">
        <w:rPr>
          <w:rFonts w:ascii="Times New Roman" w:hAnsi="Times New Roman" w:cs="Times New Roman"/>
          <w:sz w:val="28"/>
        </w:rPr>
        <w:t>Бентам счит</w:t>
      </w:r>
      <w:r w:rsidR="002C3C9F">
        <w:rPr>
          <w:rFonts w:ascii="Times New Roman" w:hAnsi="Times New Roman" w:cs="Times New Roman"/>
          <w:sz w:val="28"/>
        </w:rPr>
        <w:t xml:space="preserve"> </w:t>
      </w:r>
      <w:r w:rsidRPr="00D15FFE">
        <w:rPr>
          <w:rFonts w:ascii="Times New Roman" w:hAnsi="Times New Roman" w:cs="Times New Roman"/>
          <w:sz w:val="28"/>
        </w:rPr>
        <w:t>ал, что законодатель должно заботиться более о предупреждении преступл</w:t>
      </w:r>
      <w:r w:rsidRPr="00D15FFE">
        <w:rPr>
          <w:rFonts w:ascii="Times New Roman" w:hAnsi="Times New Roman" w:cs="Times New Roman"/>
          <w:sz w:val="28"/>
        </w:rPr>
        <w:t>е</w:t>
      </w:r>
      <w:r w:rsidRPr="00D15FFE">
        <w:rPr>
          <w:rFonts w:ascii="Times New Roman" w:hAnsi="Times New Roman" w:cs="Times New Roman"/>
          <w:sz w:val="28"/>
        </w:rPr>
        <w:t>ний, нежели о карани</w:t>
      </w:r>
      <w:r w:rsidR="00EC2304">
        <w:rPr>
          <w:rFonts w:ascii="Times New Roman" w:hAnsi="Times New Roman" w:cs="Times New Roman"/>
          <w:sz w:val="28"/>
        </w:rPr>
        <w:t>и</w:t>
      </w:r>
      <w:r w:rsidRPr="00D15FFE">
        <w:rPr>
          <w:rFonts w:ascii="Times New Roman" w:hAnsi="Times New Roman" w:cs="Times New Roman"/>
          <w:sz w:val="28"/>
        </w:rPr>
        <w:t xml:space="preserve"> их; оно должно более исправлять, нежели унич</w:t>
      </w:r>
      <w:r w:rsidR="00362A6A">
        <w:rPr>
          <w:rFonts w:ascii="Times New Roman" w:hAnsi="Times New Roman" w:cs="Times New Roman"/>
          <w:sz w:val="28"/>
        </w:rPr>
        <w:t>т</w:t>
      </w:r>
      <w:r w:rsidR="00362A6A">
        <w:rPr>
          <w:rFonts w:ascii="Times New Roman" w:hAnsi="Times New Roman" w:cs="Times New Roman"/>
          <w:sz w:val="28"/>
        </w:rPr>
        <w:t>о</w:t>
      </w:r>
      <w:r w:rsidR="00362A6A">
        <w:rPr>
          <w:rFonts w:ascii="Times New Roman" w:hAnsi="Times New Roman" w:cs="Times New Roman"/>
          <w:sz w:val="28"/>
        </w:rPr>
        <w:t>ж</w:t>
      </w:r>
      <w:r w:rsidRPr="00D15FFE">
        <w:rPr>
          <w:rFonts w:ascii="Times New Roman" w:hAnsi="Times New Roman" w:cs="Times New Roman"/>
          <w:sz w:val="28"/>
        </w:rPr>
        <w:t>ать. Этого можно достичь политическими и правовыми реформами ли</w:t>
      </w:r>
      <w:r w:rsidR="00362A6A">
        <w:rPr>
          <w:rFonts w:ascii="Times New Roman" w:hAnsi="Times New Roman" w:cs="Times New Roman"/>
          <w:sz w:val="28"/>
        </w:rPr>
        <w:t>бера</w:t>
      </w:r>
      <w:r w:rsidR="00811B03">
        <w:rPr>
          <w:rFonts w:ascii="Times New Roman" w:hAnsi="Times New Roman" w:cs="Times New Roman"/>
          <w:sz w:val="28"/>
        </w:rPr>
        <w:t xml:space="preserve"> </w:t>
      </w:r>
      <w:r w:rsidR="00362A6A">
        <w:rPr>
          <w:rFonts w:ascii="Times New Roman" w:hAnsi="Times New Roman" w:cs="Times New Roman"/>
          <w:sz w:val="28"/>
        </w:rPr>
        <w:t>ль</w:t>
      </w:r>
      <w:r w:rsidRPr="00D15FFE">
        <w:rPr>
          <w:rFonts w:ascii="Times New Roman" w:hAnsi="Times New Roman" w:cs="Times New Roman"/>
          <w:sz w:val="28"/>
        </w:rPr>
        <w:t xml:space="preserve">ного </w:t>
      </w:r>
      <w:r w:rsidR="003D6B28">
        <w:rPr>
          <w:rFonts w:ascii="Times New Roman" w:hAnsi="Times New Roman" w:cs="Times New Roman"/>
          <w:sz w:val="28"/>
        </w:rPr>
        <w:t>толка</w:t>
      </w:r>
      <w:r w:rsidRPr="00D15FFE">
        <w:rPr>
          <w:rFonts w:ascii="Times New Roman" w:hAnsi="Times New Roman" w:cs="Times New Roman"/>
          <w:sz w:val="28"/>
        </w:rPr>
        <w:t xml:space="preserve">. </w:t>
      </w:r>
      <w:r w:rsidRPr="005475E7">
        <w:rPr>
          <w:rFonts w:ascii="Times New Roman" w:hAnsi="Times New Roman" w:cs="Times New Roman"/>
          <w:sz w:val="28"/>
        </w:rPr>
        <w:t>При</w:t>
      </w:r>
      <w:r w:rsidR="00D15FFE" w:rsidRPr="005475E7">
        <w:rPr>
          <w:rFonts w:ascii="Times New Roman" w:hAnsi="Times New Roman" w:cs="Times New Roman"/>
          <w:sz w:val="28"/>
        </w:rPr>
        <w:t xml:space="preserve"> </w:t>
      </w:r>
      <w:r w:rsidRPr="005475E7">
        <w:rPr>
          <w:rFonts w:ascii="Times New Roman" w:hAnsi="Times New Roman" w:cs="Times New Roman"/>
          <w:sz w:val="28"/>
        </w:rPr>
        <w:t>этом</w:t>
      </w:r>
      <w:r w:rsidRPr="00D15FFE">
        <w:rPr>
          <w:rFonts w:ascii="Times New Roman" w:hAnsi="Times New Roman" w:cs="Times New Roman"/>
          <w:sz w:val="28"/>
        </w:rPr>
        <w:t xml:space="preserve"> он никогда не теря</w:t>
      </w:r>
      <w:r w:rsidR="00D15FFE">
        <w:rPr>
          <w:rFonts w:ascii="Times New Roman" w:hAnsi="Times New Roman" w:cs="Times New Roman"/>
          <w:sz w:val="28"/>
        </w:rPr>
        <w:t>л надежды принять участие в пра</w:t>
      </w:r>
      <w:r w:rsidRPr="00D15FFE">
        <w:rPr>
          <w:rFonts w:ascii="Times New Roman" w:hAnsi="Times New Roman" w:cs="Times New Roman"/>
          <w:sz w:val="28"/>
        </w:rPr>
        <w:t>к</w:t>
      </w:r>
      <w:r w:rsidR="00811B03">
        <w:rPr>
          <w:rFonts w:ascii="Times New Roman" w:hAnsi="Times New Roman" w:cs="Times New Roman"/>
          <w:sz w:val="28"/>
        </w:rPr>
        <w:t xml:space="preserve"> </w:t>
      </w:r>
      <w:r w:rsidRPr="00D15FFE">
        <w:rPr>
          <w:rFonts w:ascii="Times New Roman" w:hAnsi="Times New Roman" w:cs="Times New Roman"/>
          <w:sz w:val="28"/>
        </w:rPr>
        <w:t>тических реформах и в какой-нибудь стране увидеть торжество своих идей.</w:t>
      </w:r>
    </w:p>
    <w:p w:rsidR="003F4885" w:rsidRPr="002D0080" w:rsidRDefault="003F4885" w:rsidP="003F4885">
      <w:pPr>
        <w:spacing w:line="360" w:lineRule="auto"/>
        <w:ind w:firstLine="567"/>
        <w:jc w:val="both"/>
        <w:rPr>
          <w:rFonts w:ascii="Times New Roman" w:hAnsi="Times New Roman" w:cs="Times New Roman"/>
          <w:sz w:val="28"/>
          <w:szCs w:val="28"/>
        </w:rPr>
      </w:pPr>
      <w:r>
        <w:rPr>
          <w:rFonts w:ascii="Times New Roman" w:hAnsi="Times New Roman" w:cs="Times New Roman"/>
          <w:sz w:val="28"/>
        </w:rPr>
        <w:t>В самом общем плане, Бентам определяет уголовное право как совоку</w:t>
      </w:r>
      <w:r>
        <w:rPr>
          <w:rFonts w:ascii="Times New Roman" w:hAnsi="Times New Roman" w:cs="Times New Roman"/>
          <w:sz w:val="28"/>
        </w:rPr>
        <w:t>п</w:t>
      </w:r>
      <w:r>
        <w:rPr>
          <w:rFonts w:ascii="Times New Roman" w:hAnsi="Times New Roman" w:cs="Times New Roman"/>
          <w:sz w:val="28"/>
        </w:rPr>
        <w:t>ность средств, необходимых для осуществления и защиты целей, намечаемых нормами гражданского права</w:t>
      </w:r>
      <w:r w:rsidR="002E04A8">
        <w:rPr>
          <w:rStyle w:val="a5"/>
          <w:rFonts w:ascii="Times New Roman" w:hAnsi="Times New Roman" w:cs="Times New Roman"/>
          <w:sz w:val="28"/>
        </w:rPr>
        <w:footnoteReference w:id="53"/>
      </w:r>
      <w:r>
        <w:rPr>
          <w:rFonts w:ascii="Times New Roman" w:hAnsi="Times New Roman" w:cs="Times New Roman"/>
          <w:sz w:val="28"/>
        </w:rPr>
        <w:t>. Если нормы последнего устанавливают опр</w:t>
      </w:r>
      <w:r>
        <w:rPr>
          <w:rFonts w:ascii="Times New Roman" w:hAnsi="Times New Roman" w:cs="Times New Roman"/>
          <w:sz w:val="28"/>
        </w:rPr>
        <w:t>е</w:t>
      </w:r>
      <w:r w:rsidR="00E22563">
        <w:rPr>
          <w:rFonts w:ascii="Times New Roman" w:hAnsi="Times New Roman" w:cs="Times New Roman"/>
          <w:sz w:val="28"/>
        </w:rPr>
        <w:t>де</w:t>
      </w:r>
      <w:r>
        <w:rPr>
          <w:rFonts w:ascii="Times New Roman" w:hAnsi="Times New Roman" w:cs="Times New Roman"/>
          <w:sz w:val="28"/>
        </w:rPr>
        <w:t>ленные права (личной безопасности, чести, собственности, право на получе</w:t>
      </w:r>
      <w:r w:rsidR="00E22563">
        <w:rPr>
          <w:rFonts w:ascii="Times New Roman" w:hAnsi="Times New Roman" w:cs="Times New Roman"/>
          <w:sz w:val="28"/>
        </w:rPr>
        <w:t xml:space="preserve"> </w:t>
      </w:r>
      <w:r>
        <w:rPr>
          <w:rFonts w:ascii="Times New Roman" w:hAnsi="Times New Roman" w:cs="Times New Roman"/>
          <w:sz w:val="28"/>
        </w:rPr>
        <w:t>ние помощи в случае нужды) и налагают определенные обязанности на чл</w:t>
      </w:r>
      <w:r>
        <w:rPr>
          <w:rFonts w:ascii="Times New Roman" w:hAnsi="Times New Roman" w:cs="Times New Roman"/>
          <w:sz w:val="28"/>
        </w:rPr>
        <w:t>е</w:t>
      </w:r>
      <w:r>
        <w:rPr>
          <w:rFonts w:ascii="Times New Roman" w:hAnsi="Times New Roman" w:cs="Times New Roman"/>
          <w:sz w:val="28"/>
        </w:rPr>
        <w:t xml:space="preserve">нов государственного общежития, то нормы уголовного </w:t>
      </w:r>
      <w:r w:rsidR="004A6D08">
        <w:rPr>
          <w:rFonts w:ascii="Times New Roman" w:hAnsi="Times New Roman" w:cs="Times New Roman"/>
          <w:sz w:val="28"/>
        </w:rPr>
        <w:t>закона</w:t>
      </w:r>
      <w:r>
        <w:rPr>
          <w:rFonts w:ascii="Times New Roman" w:hAnsi="Times New Roman" w:cs="Times New Roman"/>
          <w:sz w:val="28"/>
        </w:rPr>
        <w:t xml:space="preserve"> заботятся о том, чтобы установленные таким образом права и обязанности были в жизни защищены от нарушений (учение о таких нарушениях, именуемы</w:t>
      </w:r>
      <w:r w:rsidR="00780D38">
        <w:rPr>
          <w:rFonts w:ascii="Times New Roman" w:hAnsi="Times New Roman" w:cs="Times New Roman"/>
          <w:sz w:val="28"/>
        </w:rPr>
        <w:t>х</w:t>
      </w:r>
      <w:r>
        <w:rPr>
          <w:rFonts w:ascii="Times New Roman" w:hAnsi="Times New Roman" w:cs="Times New Roman"/>
          <w:sz w:val="28"/>
        </w:rPr>
        <w:t xml:space="preserve"> обычно преступлениями, является основой всей науки уголовного права), чтобы они уважались и признавались, как обязательные. </w:t>
      </w:r>
      <w:r w:rsidRPr="005F51C3">
        <w:rPr>
          <w:rFonts w:ascii="Times New Roman" w:hAnsi="Times New Roman" w:cs="Times New Roman"/>
          <w:sz w:val="28"/>
        </w:rPr>
        <w:t xml:space="preserve">Закон не может создавать </w:t>
      </w:r>
      <w:r w:rsidRPr="00B064C3">
        <w:rPr>
          <w:rFonts w:ascii="Times New Roman" w:hAnsi="Times New Roman" w:cs="Times New Roman"/>
          <w:sz w:val="28"/>
        </w:rPr>
        <w:t>пра</w:t>
      </w:r>
      <w:r w:rsidR="00B064C3">
        <w:rPr>
          <w:rFonts w:ascii="Times New Roman" w:hAnsi="Times New Roman" w:cs="Times New Roman"/>
          <w:sz w:val="28"/>
        </w:rPr>
        <w:t xml:space="preserve"> </w:t>
      </w:r>
      <w:r w:rsidRPr="00B064C3">
        <w:rPr>
          <w:rFonts w:ascii="Times New Roman" w:hAnsi="Times New Roman" w:cs="Times New Roman"/>
          <w:sz w:val="28"/>
        </w:rPr>
        <w:t>в</w:t>
      </w:r>
      <w:r w:rsidR="00B064C3" w:rsidRPr="00B064C3">
        <w:rPr>
          <w:rFonts w:ascii="Times New Roman" w:hAnsi="Times New Roman" w:cs="Times New Roman"/>
          <w:sz w:val="28"/>
        </w:rPr>
        <w:t>á</w:t>
      </w:r>
      <w:r w:rsidRPr="00B064C3">
        <w:rPr>
          <w:rFonts w:ascii="Times New Roman" w:hAnsi="Times New Roman" w:cs="Times New Roman"/>
          <w:sz w:val="28"/>
        </w:rPr>
        <w:t>,</w:t>
      </w:r>
      <w:r w:rsidRPr="005F51C3">
        <w:rPr>
          <w:rFonts w:ascii="Times New Roman" w:hAnsi="Times New Roman" w:cs="Times New Roman"/>
          <w:sz w:val="28"/>
        </w:rPr>
        <w:t xml:space="preserve"> не создавая в тоже время соответствующих обязанностей, - не может с</w:t>
      </w:r>
      <w:r w:rsidRPr="005F51C3">
        <w:rPr>
          <w:rFonts w:ascii="Times New Roman" w:hAnsi="Times New Roman" w:cs="Times New Roman"/>
          <w:sz w:val="28"/>
        </w:rPr>
        <w:t>о</w:t>
      </w:r>
      <w:r w:rsidRPr="005F51C3">
        <w:rPr>
          <w:rFonts w:ascii="Times New Roman" w:hAnsi="Times New Roman" w:cs="Times New Roman"/>
          <w:sz w:val="28"/>
        </w:rPr>
        <w:t>здавать право и обязанности, не создавая в тоже время преступлений. С</w:t>
      </w:r>
      <w:r w:rsidRPr="005F51C3">
        <w:rPr>
          <w:rFonts w:ascii="Times New Roman" w:hAnsi="Times New Roman" w:cs="Times New Roman"/>
          <w:sz w:val="28"/>
        </w:rPr>
        <w:t>о</w:t>
      </w:r>
      <w:r w:rsidRPr="005F51C3">
        <w:rPr>
          <w:rFonts w:ascii="Times New Roman" w:hAnsi="Times New Roman" w:cs="Times New Roman"/>
          <w:sz w:val="28"/>
        </w:rPr>
        <w:t xml:space="preserve">здать преступление </w:t>
      </w:r>
      <w:r w:rsidRPr="00B75CB7">
        <w:rPr>
          <w:rFonts w:ascii="Times New Roman" w:hAnsi="Times New Roman" w:cs="Times New Roman"/>
          <w:sz w:val="28"/>
        </w:rPr>
        <w:t>значит превратить какое-нибудь действие в преступл</w:t>
      </w:r>
      <w:r w:rsidRPr="00B75CB7">
        <w:rPr>
          <w:rFonts w:ascii="Times New Roman" w:hAnsi="Times New Roman" w:cs="Times New Roman"/>
          <w:sz w:val="28"/>
        </w:rPr>
        <w:t>е</w:t>
      </w:r>
      <w:r w:rsidRPr="00B75CB7">
        <w:rPr>
          <w:rFonts w:ascii="Times New Roman" w:hAnsi="Times New Roman" w:cs="Times New Roman"/>
          <w:sz w:val="28"/>
        </w:rPr>
        <w:t xml:space="preserve">ние,-  </w:t>
      </w:r>
      <w:r w:rsidR="00B064C3">
        <w:rPr>
          <w:rFonts w:ascii="Times New Roman" w:hAnsi="Times New Roman" w:cs="Times New Roman"/>
          <w:sz w:val="28"/>
        </w:rPr>
        <w:t>зна</w:t>
      </w:r>
      <w:r w:rsidR="00E22563">
        <w:rPr>
          <w:rFonts w:ascii="Times New Roman" w:hAnsi="Times New Roman" w:cs="Times New Roman"/>
          <w:sz w:val="28"/>
        </w:rPr>
        <w:t xml:space="preserve"> </w:t>
      </w:r>
      <w:r w:rsidRPr="00B75CB7">
        <w:rPr>
          <w:rFonts w:ascii="Times New Roman" w:hAnsi="Times New Roman" w:cs="Times New Roman"/>
          <w:sz w:val="28"/>
        </w:rPr>
        <w:t>чит запретить какое-либо действие и через это придать ему кач</w:t>
      </w:r>
      <w:r w:rsidRPr="00B75CB7">
        <w:rPr>
          <w:rFonts w:ascii="Times New Roman" w:hAnsi="Times New Roman" w:cs="Times New Roman"/>
          <w:sz w:val="28"/>
        </w:rPr>
        <w:t>е</w:t>
      </w:r>
      <w:r w:rsidRPr="00B75CB7">
        <w:rPr>
          <w:rFonts w:ascii="Times New Roman" w:hAnsi="Times New Roman" w:cs="Times New Roman"/>
          <w:sz w:val="28"/>
        </w:rPr>
        <w:lastRenderedPageBreak/>
        <w:t>ство престу</w:t>
      </w:r>
      <w:r w:rsidR="00E22563">
        <w:rPr>
          <w:rFonts w:ascii="Times New Roman" w:hAnsi="Times New Roman" w:cs="Times New Roman"/>
          <w:sz w:val="28"/>
        </w:rPr>
        <w:t xml:space="preserve">п </w:t>
      </w:r>
      <w:r w:rsidRPr="00B75CB7">
        <w:rPr>
          <w:rFonts w:ascii="Times New Roman" w:hAnsi="Times New Roman" w:cs="Times New Roman"/>
          <w:sz w:val="28"/>
        </w:rPr>
        <w:t>ности.</w:t>
      </w:r>
      <w:r w:rsidRPr="00B75CB7">
        <w:rPr>
          <w:rFonts w:ascii="Times New Roman" w:hAnsi="Times New Roman" w:cs="Times New Roman"/>
          <w:sz w:val="28"/>
          <w:szCs w:val="28"/>
        </w:rPr>
        <w:t xml:space="preserve"> Тем самым Бентам выражает формально-материальный подход к  опре</w:t>
      </w:r>
      <w:r w:rsidR="00E22563">
        <w:rPr>
          <w:rFonts w:ascii="Times New Roman" w:hAnsi="Times New Roman" w:cs="Times New Roman"/>
          <w:sz w:val="28"/>
          <w:szCs w:val="28"/>
        </w:rPr>
        <w:t xml:space="preserve"> </w:t>
      </w:r>
      <w:r w:rsidRPr="00B75CB7">
        <w:rPr>
          <w:rFonts w:ascii="Times New Roman" w:hAnsi="Times New Roman" w:cs="Times New Roman"/>
          <w:sz w:val="28"/>
          <w:szCs w:val="28"/>
        </w:rPr>
        <w:t>делению преступления - им называется запрещенное де</w:t>
      </w:r>
      <w:r w:rsidRPr="00B75CB7">
        <w:rPr>
          <w:rFonts w:ascii="Times New Roman" w:hAnsi="Times New Roman" w:cs="Times New Roman"/>
          <w:sz w:val="28"/>
          <w:szCs w:val="28"/>
        </w:rPr>
        <w:t>й</w:t>
      </w:r>
      <w:r w:rsidRPr="00B75CB7">
        <w:rPr>
          <w:rFonts w:ascii="Times New Roman" w:hAnsi="Times New Roman" w:cs="Times New Roman"/>
          <w:sz w:val="28"/>
          <w:szCs w:val="28"/>
        </w:rPr>
        <w:t>ствие</w:t>
      </w:r>
      <w:r w:rsidR="00322750">
        <w:rPr>
          <w:rFonts w:ascii="Times New Roman" w:hAnsi="Times New Roman" w:cs="Times New Roman"/>
          <w:sz w:val="28"/>
          <w:szCs w:val="28"/>
        </w:rPr>
        <w:t>, причиняющее вред</w:t>
      </w:r>
      <w:r w:rsidRPr="00B75CB7">
        <w:rPr>
          <w:rFonts w:ascii="Times New Roman" w:hAnsi="Times New Roman" w:cs="Times New Roman"/>
          <w:sz w:val="28"/>
          <w:szCs w:val="28"/>
        </w:rPr>
        <w:t>: чтобы заставить уважать эти запреты, необходимо было установить наказания. «Под  п р е с т у п л е н и е м,</w:t>
      </w:r>
      <w:r w:rsidR="00D15FFE" w:rsidRPr="00B75CB7">
        <w:rPr>
          <w:rFonts w:ascii="Times New Roman" w:hAnsi="Times New Roman" w:cs="Times New Roman"/>
          <w:sz w:val="28"/>
          <w:szCs w:val="28"/>
        </w:rPr>
        <w:t xml:space="preserve"> –</w:t>
      </w:r>
      <w:r w:rsidRPr="00B75CB7">
        <w:rPr>
          <w:rFonts w:ascii="Times New Roman" w:hAnsi="Times New Roman" w:cs="Times New Roman"/>
          <w:sz w:val="28"/>
          <w:szCs w:val="28"/>
        </w:rPr>
        <w:t xml:space="preserve"> пи</w:t>
      </w:r>
      <w:r w:rsidR="00BF2523" w:rsidRPr="00B75CB7">
        <w:rPr>
          <w:rFonts w:ascii="Times New Roman" w:hAnsi="Times New Roman" w:cs="Times New Roman"/>
          <w:sz w:val="28"/>
          <w:szCs w:val="28"/>
        </w:rPr>
        <w:t>сал</w:t>
      </w:r>
      <w:r>
        <w:rPr>
          <w:rFonts w:ascii="Times New Roman" w:hAnsi="Times New Roman" w:cs="Times New Roman"/>
          <w:sz w:val="28"/>
          <w:szCs w:val="28"/>
        </w:rPr>
        <w:t xml:space="preserve"> он,</w:t>
      </w:r>
      <w:r w:rsidR="00D15FFE">
        <w:rPr>
          <w:rFonts w:ascii="Times New Roman" w:hAnsi="Times New Roman" w:cs="Times New Roman"/>
          <w:sz w:val="28"/>
          <w:szCs w:val="28"/>
        </w:rPr>
        <w:t xml:space="preserve"> –</w:t>
      </w:r>
      <w:r w:rsidR="00E636D0">
        <w:rPr>
          <w:rFonts w:ascii="Times New Roman" w:hAnsi="Times New Roman" w:cs="Times New Roman"/>
          <w:sz w:val="28"/>
          <w:szCs w:val="28"/>
        </w:rPr>
        <w:t xml:space="preserve"> </w:t>
      </w:r>
      <w:r>
        <w:rPr>
          <w:rFonts w:ascii="Times New Roman" w:hAnsi="Times New Roman" w:cs="Times New Roman"/>
          <w:sz w:val="28"/>
          <w:szCs w:val="28"/>
        </w:rPr>
        <w:t>раз</w:t>
      </w:r>
      <w:r>
        <w:rPr>
          <w:rFonts w:ascii="Times New Roman" w:hAnsi="Times New Roman" w:cs="Times New Roman"/>
          <w:sz w:val="28"/>
          <w:szCs w:val="28"/>
        </w:rPr>
        <w:t>у</w:t>
      </w:r>
      <w:r>
        <w:rPr>
          <w:rFonts w:ascii="Times New Roman" w:hAnsi="Times New Roman" w:cs="Times New Roman"/>
          <w:sz w:val="28"/>
          <w:szCs w:val="28"/>
        </w:rPr>
        <w:t>мею здесь акты, кото</w:t>
      </w:r>
      <w:r w:rsidR="00E22563">
        <w:rPr>
          <w:rFonts w:ascii="Times New Roman" w:hAnsi="Times New Roman" w:cs="Times New Roman"/>
          <w:sz w:val="28"/>
          <w:szCs w:val="28"/>
        </w:rPr>
        <w:t xml:space="preserve"> </w:t>
      </w:r>
      <w:r>
        <w:rPr>
          <w:rFonts w:ascii="Times New Roman" w:hAnsi="Times New Roman" w:cs="Times New Roman"/>
          <w:sz w:val="28"/>
          <w:szCs w:val="28"/>
        </w:rPr>
        <w:t xml:space="preserve">рые, как ему (законодателю </w:t>
      </w:r>
      <w:r w:rsidR="00E22563">
        <w:rPr>
          <w:rFonts w:ascii="Times New Roman" w:hAnsi="Times New Roman" w:cs="Times New Roman"/>
          <w:sz w:val="28"/>
          <w:szCs w:val="28"/>
        </w:rPr>
        <w:t xml:space="preserve">- </w:t>
      </w:r>
      <w:r w:rsidRPr="00AA2611">
        <w:rPr>
          <w:rFonts w:ascii="Times New Roman" w:hAnsi="Times New Roman" w:cs="Times New Roman"/>
          <w:i/>
          <w:sz w:val="28"/>
          <w:szCs w:val="28"/>
        </w:rPr>
        <w:t>Л.С</w:t>
      </w:r>
      <w:r>
        <w:rPr>
          <w:rFonts w:ascii="Times New Roman" w:hAnsi="Times New Roman" w:cs="Times New Roman"/>
          <w:sz w:val="28"/>
          <w:szCs w:val="28"/>
        </w:rPr>
        <w:t>.) кажется, имеют стремление произвести вред»</w:t>
      </w:r>
      <w:r w:rsidR="00780D38">
        <w:rPr>
          <w:rFonts w:ascii="Times New Roman" w:hAnsi="Times New Roman" w:cs="Times New Roman"/>
          <w:sz w:val="28"/>
          <w:szCs w:val="28"/>
        </w:rPr>
        <w:t>, который «заключается</w:t>
      </w:r>
      <w:r w:rsidR="00EE010E">
        <w:rPr>
          <w:rFonts w:ascii="Times New Roman" w:hAnsi="Times New Roman" w:cs="Times New Roman"/>
          <w:sz w:val="28"/>
          <w:szCs w:val="28"/>
        </w:rPr>
        <w:t xml:space="preserve"> в его стремлении ра</w:t>
      </w:r>
      <w:r w:rsidR="00EE010E">
        <w:rPr>
          <w:rFonts w:ascii="Times New Roman" w:hAnsi="Times New Roman" w:cs="Times New Roman"/>
          <w:sz w:val="28"/>
          <w:szCs w:val="28"/>
        </w:rPr>
        <w:t>з</w:t>
      </w:r>
      <w:r w:rsidR="00EE010E">
        <w:rPr>
          <w:rFonts w:ascii="Times New Roman" w:hAnsi="Times New Roman" w:cs="Times New Roman"/>
          <w:sz w:val="28"/>
          <w:szCs w:val="28"/>
        </w:rPr>
        <w:t xml:space="preserve">рушить у тех и </w:t>
      </w:r>
      <w:r w:rsidR="00D15D71">
        <w:rPr>
          <w:rFonts w:ascii="Times New Roman" w:hAnsi="Times New Roman" w:cs="Times New Roman"/>
          <w:sz w:val="28"/>
          <w:szCs w:val="28"/>
        </w:rPr>
        <w:t xml:space="preserve">других лиц те или другие удовольствия (Бентам </w:t>
      </w:r>
      <w:r w:rsidR="00F80280">
        <w:rPr>
          <w:rFonts w:ascii="Times New Roman" w:hAnsi="Times New Roman" w:cs="Times New Roman"/>
          <w:sz w:val="28"/>
          <w:szCs w:val="28"/>
        </w:rPr>
        <w:t xml:space="preserve">выделяет их </w:t>
      </w:r>
      <w:r w:rsidR="00D15D71">
        <w:rPr>
          <w:rFonts w:ascii="Times New Roman" w:hAnsi="Times New Roman" w:cs="Times New Roman"/>
          <w:sz w:val="28"/>
          <w:szCs w:val="28"/>
        </w:rPr>
        <w:t>14 р</w:t>
      </w:r>
      <w:r w:rsidR="00F80280">
        <w:rPr>
          <w:rFonts w:ascii="Times New Roman" w:hAnsi="Times New Roman" w:cs="Times New Roman"/>
          <w:sz w:val="28"/>
          <w:szCs w:val="28"/>
        </w:rPr>
        <w:t>одов</w:t>
      </w:r>
      <w:r w:rsidR="00D15D71">
        <w:rPr>
          <w:rFonts w:ascii="Times New Roman" w:hAnsi="Times New Roman" w:cs="Times New Roman"/>
          <w:sz w:val="28"/>
          <w:szCs w:val="28"/>
        </w:rPr>
        <w:t xml:space="preserve"> </w:t>
      </w:r>
      <w:r w:rsidR="00E22563">
        <w:rPr>
          <w:rFonts w:ascii="Times New Roman" w:hAnsi="Times New Roman" w:cs="Times New Roman"/>
          <w:sz w:val="28"/>
          <w:szCs w:val="28"/>
        </w:rPr>
        <w:t>-</w:t>
      </w:r>
      <w:r w:rsidR="00D15D71">
        <w:rPr>
          <w:rFonts w:ascii="Times New Roman" w:hAnsi="Times New Roman" w:cs="Times New Roman"/>
          <w:sz w:val="28"/>
          <w:szCs w:val="28"/>
        </w:rPr>
        <w:t xml:space="preserve"> </w:t>
      </w:r>
      <w:r w:rsidR="00D15D71" w:rsidRPr="00D15D71">
        <w:rPr>
          <w:rFonts w:ascii="Times New Roman" w:hAnsi="Times New Roman" w:cs="Times New Roman"/>
          <w:i/>
          <w:sz w:val="28"/>
          <w:szCs w:val="28"/>
        </w:rPr>
        <w:t>Л.С.</w:t>
      </w:r>
      <w:r w:rsidR="00D15D71">
        <w:rPr>
          <w:rFonts w:ascii="Times New Roman" w:hAnsi="Times New Roman" w:cs="Times New Roman"/>
          <w:sz w:val="28"/>
          <w:szCs w:val="28"/>
        </w:rPr>
        <w:t>), или причи</w:t>
      </w:r>
      <w:r w:rsidR="00780D38">
        <w:rPr>
          <w:rFonts w:ascii="Times New Roman" w:hAnsi="Times New Roman" w:cs="Times New Roman"/>
          <w:sz w:val="28"/>
          <w:szCs w:val="28"/>
        </w:rPr>
        <w:t xml:space="preserve"> </w:t>
      </w:r>
      <w:r w:rsidR="00D15D71">
        <w:rPr>
          <w:rFonts w:ascii="Times New Roman" w:hAnsi="Times New Roman" w:cs="Times New Roman"/>
          <w:sz w:val="28"/>
          <w:szCs w:val="28"/>
        </w:rPr>
        <w:t>нить им те или другие страдания</w:t>
      </w:r>
      <w:r w:rsidR="00F80280">
        <w:rPr>
          <w:rFonts w:ascii="Times New Roman" w:hAnsi="Times New Roman" w:cs="Times New Roman"/>
          <w:sz w:val="28"/>
          <w:szCs w:val="28"/>
        </w:rPr>
        <w:t xml:space="preserve"> (13 родов</w:t>
      </w:r>
      <w:r w:rsidR="00E22563">
        <w:rPr>
          <w:rFonts w:ascii="Times New Roman" w:hAnsi="Times New Roman" w:cs="Times New Roman"/>
          <w:sz w:val="28"/>
          <w:szCs w:val="28"/>
        </w:rPr>
        <w:t xml:space="preserve"> -</w:t>
      </w:r>
      <w:r w:rsidR="003E1752">
        <w:rPr>
          <w:rFonts w:ascii="Times New Roman" w:hAnsi="Times New Roman" w:cs="Times New Roman"/>
          <w:sz w:val="28"/>
          <w:szCs w:val="28"/>
        </w:rPr>
        <w:t xml:space="preserve"> </w:t>
      </w:r>
      <w:r w:rsidR="00F80280" w:rsidRPr="00F80280">
        <w:rPr>
          <w:rFonts w:ascii="Times New Roman" w:hAnsi="Times New Roman" w:cs="Times New Roman"/>
          <w:i/>
          <w:sz w:val="28"/>
          <w:szCs w:val="28"/>
        </w:rPr>
        <w:t>Л.С.</w:t>
      </w:r>
      <w:r w:rsidR="00780D38">
        <w:rPr>
          <w:rFonts w:ascii="Times New Roman" w:hAnsi="Times New Roman" w:cs="Times New Roman"/>
          <w:sz w:val="28"/>
          <w:szCs w:val="28"/>
        </w:rPr>
        <w:t>), а это и составляет ос</w:t>
      </w:r>
      <w:r w:rsidR="00F80280">
        <w:rPr>
          <w:rFonts w:ascii="Times New Roman" w:hAnsi="Times New Roman" w:cs="Times New Roman"/>
          <w:sz w:val="28"/>
          <w:szCs w:val="28"/>
        </w:rPr>
        <w:t>нование к наказанию</w:t>
      </w:r>
      <w:r w:rsidR="00E636D0">
        <w:rPr>
          <w:rFonts w:ascii="Times New Roman" w:hAnsi="Times New Roman" w:cs="Times New Roman"/>
          <w:sz w:val="28"/>
          <w:szCs w:val="28"/>
        </w:rPr>
        <w:t>… И если преступник должен быть наказан,- он может быть наказан только причинением одного или бол</w:t>
      </w:r>
      <w:r w:rsidR="00E636D0">
        <w:rPr>
          <w:rFonts w:ascii="Times New Roman" w:hAnsi="Times New Roman" w:cs="Times New Roman"/>
          <w:sz w:val="28"/>
          <w:szCs w:val="28"/>
        </w:rPr>
        <w:t>ь</w:t>
      </w:r>
      <w:r w:rsidR="00E636D0">
        <w:rPr>
          <w:rFonts w:ascii="Times New Roman" w:hAnsi="Times New Roman" w:cs="Times New Roman"/>
          <w:sz w:val="28"/>
          <w:szCs w:val="28"/>
        </w:rPr>
        <w:t>ше из этих страданий</w:t>
      </w:r>
      <w:r w:rsidR="00EE010E">
        <w:rPr>
          <w:rFonts w:ascii="Times New Roman" w:hAnsi="Times New Roman" w:cs="Times New Roman"/>
          <w:sz w:val="28"/>
          <w:szCs w:val="28"/>
        </w:rPr>
        <w:t>»</w:t>
      </w:r>
      <w:r w:rsidR="00BF2523">
        <w:rPr>
          <w:rStyle w:val="a5"/>
          <w:rFonts w:ascii="Times New Roman" w:hAnsi="Times New Roman" w:cs="Times New Roman"/>
          <w:sz w:val="28"/>
          <w:szCs w:val="28"/>
        </w:rPr>
        <w:footnoteReference w:id="54"/>
      </w:r>
      <w:r w:rsidR="00BF2523" w:rsidRPr="002D0080">
        <w:rPr>
          <w:rFonts w:ascii="Times New Roman" w:hAnsi="Times New Roman" w:cs="Times New Roman"/>
          <w:sz w:val="28"/>
          <w:szCs w:val="28"/>
        </w:rPr>
        <w:t>.</w:t>
      </w:r>
      <w:r w:rsidRPr="00295014">
        <w:rPr>
          <w:rFonts w:ascii="Times New Roman" w:hAnsi="Times New Roman" w:cs="Times New Roman"/>
          <w:color w:val="000000"/>
          <w:sz w:val="28"/>
          <w:szCs w:val="28"/>
          <w:shd w:val="clear" w:color="auto" w:fill="FFFFFF"/>
        </w:rPr>
        <w:t xml:space="preserve"> </w:t>
      </w:r>
    </w:p>
    <w:p w:rsidR="003F4885" w:rsidRDefault="003F4885" w:rsidP="003F4885">
      <w:pPr>
        <w:autoSpaceDE w:val="0"/>
        <w:autoSpaceDN w:val="0"/>
        <w:adjustRightInd w:val="0"/>
        <w:spacing w:after="0" w:line="360" w:lineRule="auto"/>
        <w:ind w:firstLine="540"/>
        <w:jc w:val="both"/>
        <w:rPr>
          <w:rFonts w:ascii="Times New Roman" w:hAnsi="Times New Roman" w:cs="Times New Roman"/>
          <w:color w:val="000000"/>
          <w:sz w:val="28"/>
          <w:szCs w:val="28"/>
          <w:shd w:val="clear" w:color="auto" w:fill="FFFFFF"/>
        </w:rPr>
      </w:pPr>
      <w:r>
        <w:rPr>
          <w:rFonts w:ascii="Times New Roman" w:hAnsi="Times New Roman" w:cs="Times New Roman"/>
          <w:sz w:val="28"/>
        </w:rPr>
        <w:t>Верный своему принципу классификации, Бентам дает два различных оп ределения преступления. Во-первых, если дело идет "о системе установлен</w:t>
      </w:r>
      <w:r w:rsidR="005D18D6">
        <w:rPr>
          <w:rFonts w:ascii="Times New Roman" w:hAnsi="Times New Roman" w:cs="Times New Roman"/>
          <w:sz w:val="28"/>
        </w:rPr>
        <w:t xml:space="preserve"> </w:t>
      </w:r>
      <w:r>
        <w:rPr>
          <w:rFonts w:ascii="Times New Roman" w:hAnsi="Times New Roman" w:cs="Times New Roman"/>
          <w:sz w:val="28"/>
        </w:rPr>
        <w:t>ных з</w:t>
      </w:r>
      <w:r w:rsidR="00052814">
        <w:rPr>
          <w:rFonts w:ascii="Times New Roman" w:hAnsi="Times New Roman" w:cs="Times New Roman"/>
          <w:sz w:val="28"/>
        </w:rPr>
        <w:t>аконов, п р е с т у п л е н и е</w:t>
      </w:r>
      <w:r>
        <w:rPr>
          <w:rFonts w:ascii="Times New Roman" w:hAnsi="Times New Roman" w:cs="Times New Roman"/>
          <w:sz w:val="28"/>
        </w:rPr>
        <w:t xml:space="preserve"> </w:t>
      </w:r>
      <w:r w:rsidR="00052814">
        <w:rPr>
          <w:rFonts w:ascii="Times New Roman" w:hAnsi="Times New Roman" w:cs="Times New Roman"/>
          <w:sz w:val="28"/>
        </w:rPr>
        <w:t xml:space="preserve"> </w:t>
      </w:r>
      <w:r>
        <w:rPr>
          <w:rFonts w:ascii="Times New Roman" w:hAnsi="Times New Roman" w:cs="Times New Roman"/>
          <w:sz w:val="28"/>
        </w:rPr>
        <w:t>есть все то, что законодатель запрещает ос новательно или неосновательно" (формальный аспект). Во-вторых, в доктр</w:t>
      </w:r>
      <w:r>
        <w:rPr>
          <w:rFonts w:ascii="Times New Roman" w:hAnsi="Times New Roman" w:cs="Times New Roman"/>
          <w:sz w:val="28"/>
        </w:rPr>
        <w:t>и</w:t>
      </w:r>
      <w:r>
        <w:rPr>
          <w:rFonts w:ascii="Times New Roman" w:hAnsi="Times New Roman" w:cs="Times New Roman"/>
          <w:sz w:val="28"/>
        </w:rPr>
        <w:t>нальном смысле, "для открытия возможных лучших законов, соответству</w:t>
      </w:r>
      <w:r>
        <w:rPr>
          <w:rFonts w:ascii="Times New Roman" w:hAnsi="Times New Roman" w:cs="Times New Roman"/>
          <w:sz w:val="28"/>
        </w:rPr>
        <w:t>ю</w:t>
      </w:r>
      <w:r>
        <w:rPr>
          <w:rFonts w:ascii="Times New Roman" w:hAnsi="Times New Roman" w:cs="Times New Roman"/>
          <w:sz w:val="28"/>
        </w:rPr>
        <w:t>щих принципу пользы, то</w:t>
      </w:r>
      <w:r w:rsidR="004D474D">
        <w:rPr>
          <w:rFonts w:ascii="Times New Roman" w:hAnsi="Times New Roman" w:cs="Times New Roman"/>
          <w:sz w:val="28"/>
        </w:rPr>
        <w:t xml:space="preserve"> </w:t>
      </w:r>
      <w:r>
        <w:rPr>
          <w:rFonts w:ascii="Times New Roman" w:hAnsi="Times New Roman" w:cs="Times New Roman"/>
          <w:sz w:val="28"/>
        </w:rPr>
        <w:t xml:space="preserve"> п р е с т у п л е н и е м  называется всякий акт, к</w:t>
      </w:r>
      <w:r>
        <w:rPr>
          <w:rFonts w:ascii="Times New Roman" w:hAnsi="Times New Roman" w:cs="Times New Roman"/>
          <w:sz w:val="28"/>
        </w:rPr>
        <w:t>о</w:t>
      </w:r>
      <w:r w:rsidR="004D474D">
        <w:rPr>
          <w:rFonts w:ascii="Times New Roman" w:hAnsi="Times New Roman" w:cs="Times New Roman"/>
          <w:sz w:val="28"/>
        </w:rPr>
        <w:t>то</w:t>
      </w:r>
      <w:r>
        <w:rPr>
          <w:rFonts w:ascii="Times New Roman" w:hAnsi="Times New Roman" w:cs="Times New Roman"/>
          <w:sz w:val="28"/>
        </w:rPr>
        <w:t>рый считают нужным запрещать по причине зла, которое оно производит или стремится произвести"(материальный аспект).В последнем значении "это - единственный смысл, в котором это слово</w:t>
      </w:r>
      <w:r w:rsidR="004D474D">
        <w:rPr>
          <w:rFonts w:ascii="Times New Roman" w:hAnsi="Times New Roman" w:cs="Times New Roman"/>
          <w:sz w:val="28"/>
        </w:rPr>
        <w:t xml:space="preserve"> употребляется во вс</w:t>
      </w:r>
      <w:r w:rsidR="00610134">
        <w:rPr>
          <w:rFonts w:ascii="Times New Roman" w:hAnsi="Times New Roman" w:cs="Times New Roman"/>
          <w:sz w:val="28"/>
        </w:rPr>
        <w:t>ё</w:t>
      </w:r>
      <w:r w:rsidR="004D474D">
        <w:rPr>
          <w:rFonts w:ascii="Times New Roman" w:hAnsi="Times New Roman" w:cs="Times New Roman"/>
          <w:sz w:val="28"/>
        </w:rPr>
        <w:t>м ходе нас</w:t>
      </w:r>
      <w:r>
        <w:rPr>
          <w:rFonts w:ascii="Times New Roman" w:hAnsi="Times New Roman" w:cs="Times New Roman"/>
          <w:sz w:val="28"/>
        </w:rPr>
        <w:t>то</w:t>
      </w:r>
      <w:r w:rsidR="00585B03">
        <w:rPr>
          <w:rFonts w:ascii="Times New Roman" w:hAnsi="Times New Roman" w:cs="Times New Roman"/>
          <w:sz w:val="28"/>
        </w:rPr>
        <w:t xml:space="preserve"> </w:t>
      </w:r>
      <w:r>
        <w:rPr>
          <w:rFonts w:ascii="Times New Roman" w:hAnsi="Times New Roman" w:cs="Times New Roman"/>
          <w:sz w:val="28"/>
        </w:rPr>
        <w:t>ящего труда"</w:t>
      </w:r>
      <w:r>
        <w:rPr>
          <w:rStyle w:val="a5"/>
          <w:rFonts w:ascii="Times New Roman" w:hAnsi="Times New Roman" w:cs="Times New Roman"/>
          <w:sz w:val="28"/>
        </w:rPr>
        <w:footnoteReference w:id="55"/>
      </w:r>
      <w:r>
        <w:rPr>
          <w:rFonts w:ascii="Times New Roman" w:hAnsi="Times New Roman" w:cs="Times New Roman"/>
          <w:sz w:val="28"/>
        </w:rPr>
        <w:t xml:space="preserve">. Очевидно, Бентама интересует не то, что есть, а то, что </w:t>
      </w:r>
      <w:r w:rsidR="00610134">
        <w:rPr>
          <w:rFonts w:ascii="Times New Roman" w:hAnsi="Times New Roman" w:cs="Times New Roman"/>
          <w:sz w:val="28"/>
        </w:rPr>
        <w:t>дол</w:t>
      </w:r>
      <w:r>
        <w:rPr>
          <w:rFonts w:ascii="Times New Roman" w:hAnsi="Times New Roman" w:cs="Times New Roman"/>
          <w:sz w:val="28"/>
        </w:rPr>
        <w:t>ж</w:t>
      </w:r>
      <w:r w:rsidR="00585B03">
        <w:rPr>
          <w:rFonts w:ascii="Times New Roman" w:hAnsi="Times New Roman" w:cs="Times New Roman"/>
          <w:sz w:val="28"/>
        </w:rPr>
        <w:t xml:space="preserve"> </w:t>
      </w:r>
      <w:r>
        <w:rPr>
          <w:rFonts w:ascii="Times New Roman" w:hAnsi="Times New Roman" w:cs="Times New Roman"/>
          <w:sz w:val="28"/>
        </w:rPr>
        <w:t xml:space="preserve">но быть, т.е. с этой точки зрения преступлением будет всё, результатом чего является зло. </w:t>
      </w:r>
      <w:r w:rsidRPr="00295014">
        <w:rPr>
          <w:rFonts w:ascii="Times New Roman" w:hAnsi="Times New Roman" w:cs="Times New Roman"/>
          <w:color w:val="000000"/>
          <w:sz w:val="28"/>
          <w:szCs w:val="28"/>
          <w:shd w:val="clear" w:color="auto" w:fill="FFFFFF"/>
        </w:rPr>
        <w:t>Тем самым, по сути, он выделил</w:t>
      </w:r>
      <w:r w:rsidR="005703BC">
        <w:rPr>
          <w:rFonts w:ascii="Times New Roman" w:hAnsi="Times New Roman" w:cs="Times New Roman"/>
          <w:color w:val="000000"/>
          <w:sz w:val="28"/>
          <w:szCs w:val="28"/>
          <w:shd w:val="clear" w:color="auto" w:fill="FFFFFF"/>
        </w:rPr>
        <w:t xml:space="preserve"> господствующие в </w:t>
      </w:r>
      <w:r w:rsidR="005D30C2">
        <w:rPr>
          <w:rFonts w:ascii="Times New Roman" w:hAnsi="Times New Roman" w:cs="Times New Roman"/>
          <w:color w:val="000000"/>
          <w:sz w:val="28"/>
          <w:szCs w:val="28"/>
          <w:shd w:val="clear" w:color="auto" w:fill="FFFFFF"/>
        </w:rPr>
        <w:t>совреме</w:t>
      </w:r>
      <w:r w:rsidR="005D30C2">
        <w:rPr>
          <w:rFonts w:ascii="Times New Roman" w:hAnsi="Times New Roman" w:cs="Times New Roman"/>
          <w:color w:val="000000"/>
          <w:sz w:val="28"/>
          <w:szCs w:val="28"/>
          <w:shd w:val="clear" w:color="auto" w:fill="FFFFFF"/>
        </w:rPr>
        <w:t>н</w:t>
      </w:r>
      <w:r w:rsidR="005D30C2">
        <w:rPr>
          <w:rFonts w:ascii="Times New Roman" w:hAnsi="Times New Roman" w:cs="Times New Roman"/>
          <w:color w:val="000000"/>
          <w:sz w:val="28"/>
          <w:szCs w:val="28"/>
          <w:shd w:val="clear" w:color="auto" w:fill="FFFFFF"/>
        </w:rPr>
        <w:t xml:space="preserve">ной </w:t>
      </w:r>
      <w:r w:rsidR="005703BC">
        <w:rPr>
          <w:rFonts w:ascii="Times New Roman" w:hAnsi="Times New Roman" w:cs="Times New Roman"/>
          <w:color w:val="000000"/>
          <w:sz w:val="28"/>
          <w:szCs w:val="28"/>
          <w:shd w:val="clear" w:color="auto" w:fill="FFFFFF"/>
        </w:rPr>
        <w:t>оте</w:t>
      </w:r>
      <w:r w:rsidR="005D30C2">
        <w:rPr>
          <w:rFonts w:ascii="Times New Roman" w:hAnsi="Times New Roman" w:cs="Times New Roman"/>
          <w:color w:val="000000"/>
          <w:sz w:val="28"/>
          <w:szCs w:val="28"/>
          <w:shd w:val="clear" w:color="auto" w:fill="FFFFFF"/>
        </w:rPr>
        <w:t>чес</w:t>
      </w:r>
      <w:r w:rsidR="005703BC">
        <w:rPr>
          <w:rFonts w:ascii="Times New Roman" w:hAnsi="Times New Roman" w:cs="Times New Roman"/>
          <w:color w:val="000000"/>
          <w:sz w:val="28"/>
          <w:szCs w:val="28"/>
          <w:shd w:val="clear" w:color="auto" w:fill="FFFFFF"/>
        </w:rPr>
        <w:t>твенной доктрине уголовного права и уголовном законе</w:t>
      </w:r>
      <w:r w:rsidRPr="00295014">
        <w:rPr>
          <w:rFonts w:ascii="Times New Roman" w:hAnsi="Times New Roman" w:cs="Times New Roman"/>
          <w:color w:val="000000"/>
          <w:sz w:val="28"/>
          <w:szCs w:val="28"/>
          <w:shd w:val="clear" w:color="auto" w:fill="FFFFFF"/>
        </w:rPr>
        <w:t xml:space="preserve"> консти</w:t>
      </w:r>
      <w:r w:rsidR="005D30C2">
        <w:rPr>
          <w:rFonts w:ascii="Times New Roman" w:hAnsi="Times New Roman" w:cs="Times New Roman"/>
          <w:color w:val="000000"/>
          <w:sz w:val="28"/>
          <w:szCs w:val="28"/>
          <w:shd w:val="clear" w:color="auto" w:fill="FFFFFF"/>
        </w:rPr>
        <w:t xml:space="preserve"> </w:t>
      </w:r>
      <w:r w:rsidRPr="00295014">
        <w:rPr>
          <w:rFonts w:ascii="Times New Roman" w:hAnsi="Times New Roman" w:cs="Times New Roman"/>
          <w:color w:val="000000"/>
          <w:sz w:val="28"/>
          <w:szCs w:val="28"/>
          <w:shd w:val="clear" w:color="auto" w:fill="FFFFFF"/>
        </w:rPr>
        <w:t>ту</w:t>
      </w:r>
      <w:r w:rsidR="00585B03">
        <w:rPr>
          <w:rFonts w:ascii="Times New Roman" w:hAnsi="Times New Roman" w:cs="Times New Roman"/>
          <w:color w:val="000000"/>
          <w:sz w:val="28"/>
          <w:szCs w:val="28"/>
          <w:shd w:val="clear" w:color="auto" w:fill="FFFFFF"/>
        </w:rPr>
        <w:t xml:space="preserve"> </w:t>
      </w:r>
      <w:r w:rsidRPr="00295014">
        <w:rPr>
          <w:rFonts w:ascii="Times New Roman" w:hAnsi="Times New Roman" w:cs="Times New Roman"/>
          <w:color w:val="000000"/>
          <w:sz w:val="28"/>
          <w:szCs w:val="28"/>
          <w:shd w:val="clear" w:color="auto" w:fill="FFFFFF"/>
        </w:rPr>
        <w:t>тивные признаки преступления: общественная опасность, противоправность, наказуемость, скрупулезно исследовал такие элементы состава преступления, как объективная и субъективная сторона</w:t>
      </w:r>
      <w:r w:rsidRPr="00AA2611">
        <w:rPr>
          <w:rFonts w:ascii="Times New Roman" w:hAnsi="Times New Roman" w:cs="Times New Roman"/>
          <w:color w:val="000000"/>
          <w:sz w:val="28"/>
          <w:szCs w:val="28"/>
          <w:shd w:val="clear" w:color="auto" w:fill="FFFFFF"/>
        </w:rPr>
        <w:t>; указал на цели наказания: возмеще</w:t>
      </w:r>
      <w:r w:rsidR="00585B03">
        <w:rPr>
          <w:rFonts w:ascii="Times New Roman" w:hAnsi="Times New Roman" w:cs="Times New Roman"/>
          <w:color w:val="000000"/>
          <w:sz w:val="28"/>
          <w:szCs w:val="28"/>
          <w:shd w:val="clear" w:color="auto" w:fill="FFFFFF"/>
        </w:rPr>
        <w:t xml:space="preserve"> </w:t>
      </w:r>
      <w:r w:rsidRPr="00AA2611">
        <w:rPr>
          <w:rFonts w:ascii="Times New Roman" w:hAnsi="Times New Roman" w:cs="Times New Roman"/>
          <w:color w:val="000000"/>
          <w:sz w:val="28"/>
          <w:szCs w:val="28"/>
          <w:shd w:val="clear" w:color="auto" w:fill="FFFFFF"/>
        </w:rPr>
        <w:lastRenderedPageBreak/>
        <w:t>ние ущерба, предупреждение преступлений, исправление преступника, возме</w:t>
      </w:r>
      <w:r w:rsidR="00585B03">
        <w:rPr>
          <w:rFonts w:ascii="Times New Roman" w:hAnsi="Times New Roman" w:cs="Times New Roman"/>
          <w:color w:val="000000"/>
          <w:sz w:val="28"/>
          <w:szCs w:val="28"/>
          <w:shd w:val="clear" w:color="auto" w:fill="FFFFFF"/>
        </w:rPr>
        <w:t xml:space="preserve"> </w:t>
      </w:r>
      <w:r w:rsidRPr="00AA2611">
        <w:rPr>
          <w:rFonts w:ascii="Times New Roman" w:hAnsi="Times New Roman" w:cs="Times New Roman"/>
          <w:color w:val="000000"/>
          <w:sz w:val="28"/>
          <w:szCs w:val="28"/>
          <w:shd w:val="clear" w:color="auto" w:fill="FFFFFF"/>
        </w:rPr>
        <w:t xml:space="preserve">здие </w:t>
      </w:r>
      <w:r w:rsidR="005703BC">
        <w:rPr>
          <w:rFonts w:ascii="Times New Roman" w:hAnsi="Times New Roman" w:cs="Times New Roman"/>
          <w:color w:val="000000"/>
          <w:sz w:val="28"/>
          <w:szCs w:val="28"/>
          <w:shd w:val="clear" w:color="auto" w:fill="FFFFFF"/>
        </w:rPr>
        <w:t>(</w:t>
      </w:r>
      <w:r w:rsidRPr="00AA2611">
        <w:rPr>
          <w:rFonts w:ascii="Times New Roman" w:hAnsi="Times New Roman" w:cs="Times New Roman"/>
          <w:color w:val="000000"/>
          <w:sz w:val="28"/>
          <w:szCs w:val="28"/>
          <w:shd w:val="clear" w:color="auto" w:fill="FFFFFF"/>
        </w:rPr>
        <w:t>в качестве побочной цели</w:t>
      </w:r>
      <w:r w:rsidR="005703BC">
        <w:rPr>
          <w:rFonts w:ascii="Times New Roman" w:hAnsi="Times New Roman" w:cs="Times New Roman"/>
          <w:color w:val="000000"/>
          <w:sz w:val="28"/>
          <w:szCs w:val="28"/>
          <w:shd w:val="clear" w:color="auto" w:fill="FFFFFF"/>
        </w:rPr>
        <w:t>)</w:t>
      </w:r>
      <w:r w:rsidRPr="00FE281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При этом полага</w:t>
      </w:r>
      <w:r w:rsidR="006100D4">
        <w:rPr>
          <w:rFonts w:ascii="Times New Roman" w:hAnsi="Times New Roman" w:cs="Times New Roman"/>
          <w:color w:val="000000"/>
          <w:sz w:val="28"/>
          <w:szCs w:val="28"/>
          <w:shd w:val="clear" w:color="auto" w:fill="FFFFFF"/>
        </w:rPr>
        <w:t>л</w:t>
      </w:r>
      <w:r>
        <w:rPr>
          <w:rFonts w:ascii="Times New Roman" w:hAnsi="Times New Roman" w:cs="Times New Roman"/>
          <w:color w:val="000000"/>
          <w:sz w:val="28"/>
          <w:szCs w:val="28"/>
          <w:shd w:val="clear" w:color="auto" w:fill="FFFFFF"/>
        </w:rPr>
        <w:t>, что наказание есть зло и цель его есть устранение какого-нибудь бόльшего зла, поэтому оно не дол</w:t>
      </w:r>
      <w:r>
        <w:rPr>
          <w:rFonts w:ascii="Times New Roman" w:hAnsi="Times New Roman" w:cs="Times New Roman"/>
          <w:color w:val="000000"/>
          <w:sz w:val="28"/>
          <w:szCs w:val="28"/>
          <w:shd w:val="clear" w:color="auto" w:fill="FFFFFF"/>
        </w:rPr>
        <w:t>ж</w:t>
      </w:r>
      <w:r w:rsidR="005D30C2">
        <w:rPr>
          <w:rFonts w:ascii="Times New Roman" w:hAnsi="Times New Roman" w:cs="Times New Roman"/>
          <w:color w:val="000000"/>
          <w:sz w:val="28"/>
          <w:szCs w:val="28"/>
          <w:shd w:val="clear" w:color="auto" w:fill="FFFFFF"/>
        </w:rPr>
        <w:t>но быть до</w:t>
      </w:r>
      <w:r>
        <w:rPr>
          <w:rFonts w:ascii="Times New Roman" w:hAnsi="Times New Roman" w:cs="Times New Roman"/>
          <w:color w:val="000000"/>
          <w:sz w:val="28"/>
          <w:szCs w:val="28"/>
          <w:shd w:val="clear" w:color="auto" w:fill="FFFFFF"/>
        </w:rPr>
        <w:t xml:space="preserve">пускаемо: 1) когда оно неосновательно; 2) недействительно; </w:t>
      </w:r>
      <w:r w:rsidR="00610134">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н</w:t>
      </w:r>
      <w:r>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прибыльно; 4) ненужно</w:t>
      </w:r>
      <w:r>
        <w:rPr>
          <w:rStyle w:val="a5"/>
          <w:rFonts w:ascii="Times New Roman" w:hAnsi="Times New Roman" w:cs="Times New Roman"/>
          <w:color w:val="000000"/>
          <w:sz w:val="28"/>
          <w:szCs w:val="28"/>
          <w:shd w:val="clear" w:color="auto" w:fill="FFFFFF"/>
        </w:rPr>
        <w:footnoteReference w:id="56"/>
      </w:r>
      <w:r>
        <w:rPr>
          <w:rFonts w:ascii="Times New Roman" w:hAnsi="Times New Roman" w:cs="Times New Roman"/>
          <w:color w:val="000000"/>
          <w:sz w:val="28"/>
          <w:szCs w:val="28"/>
          <w:shd w:val="clear" w:color="auto" w:fill="FFFFFF"/>
        </w:rPr>
        <w:t>.</w:t>
      </w:r>
    </w:p>
    <w:p w:rsidR="003F4885" w:rsidRDefault="003F4885" w:rsidP="003F4885">
      <w:pPr>
        <w:spacing w:line="360" w:lineRule="auto"/>
        <w:ind w:firstLine="567"/>
        <w:jc w:val="both"/>
      </w:pPr>
      <w:r>
        <w:rPr>
          <w:rFonts w:ascii="Times New Roman" w:hAnsi="Times New Roman" w:cs="Times New Roman"/>
          <w:sz w:val="28"/>
        </w:rPr>
        <w:t>Он не только разъяснил конечное основание наказания с</w:t>
      </w:r>
      <w:r w:rsidR="006100D4">
        <w:rPr>
          <w:rFonts w:ascii="Times New Roman" w:hAnsi="Times New Roman" w:cs="Times New Roman"/>
          <w:sz w:val="28"/>
        </w:rPr>
        <w:t xml:space="preserve"> утилитарист</w:t>
      </w:r>
      <w:r w:rsidR="00EF51C8">
        <w:rPr>
          <w:rFonts w:ascii="Times New Roman" w:hAnsi="Times New Roman" w:cs="Times New Roman"/>
          <w:sz w:val="28"/>
        </w:rPr>
        <w:t xml:space="preserve">     </w:t>
      </w:r>
      <w:r w:rsidR="006100D4">
        <w:rPr>
          <w:rFonts w:ascii="Times New Roman" w:hAnsi="Times New Roman" w:cs="Times New Roman"/>
          <w:sz w:val="28"/>
        </w:rPr>
        <w:t xml:space="preserve">ской </w:t>
      </w:r>
      <w:r>
        <w:rPr>
          <w:rFonts w:ascii="Times New Roman" w:hAnsi="Times New Roman" w:cs="Times New Roman"/>
          <w:sz w:val="28"/>
        </w:rPr>
        <w:t>точки зрения, но и разработал цельную систему преступлений</w:t>
      </w:r>
      <w:r w:rsidR="00212DD5">
        <w:rPr>
          <w:rStyle w:val="a5"/>
          <w:rFonts w:ascii="Times New Roman" w:hAnsi="Times New Roman" w:cs="Times New Roman"/>
          <w:sz w:val="28"/>
        </w:rPr>
        <w:footnoteReference w:id="57"/>
      </w:r>
      <w:r>
        <w:rPr>
          <w:rFonts w:ascii="Times New Roman" w:hAnsi="Times New Roman" w:cs="Times New Roman"/>
          <w:sz w:val="28"/>
        </w:rPr>
        <w:t xml:space="preserve"> и отде</w:t>
      </w:r>
      <w:r w:rsidR="00212DD5">
        <w:rPr>
          <w:rFonts w:ascii="Times New Roman" w:hAnsi="Times New Roman" w:cs="Times New Roman"/>
          <w:sz w:val="28"/>
        </w:rPr>
        <w:t xml:space="preserve"> </w:t>
      </w:r>
      <w:r>
        <w:rPr>
          <w:rFonts w:ascii="Times New Roman" w:hAnsi="Times New Roman" w:cs="Times New Roman"/>
          <w:sz w:val="28"/>
        </w:rPr>
        <w:t xml:space="preserve">льных видов наказания (пропорцию между наказаниями и преступлениями </w:t>
      </w:r>
      <w:r w:rsidR="006100D4">
        <w:rPr>
          <w:rFonts w:ascii="Times New Roman" w:hAnsi="Times New Roman" w:cs="Times New Roman"/>
          <w:sz w:val="28"/>
        </w:rPr>
        <w:t>–</w:t>
      </w:r>
      <w:r>
        <w:rPr>
          <w:rFonts w:ascii="Times New Roman" w:hAnsi="Times New Roman" w:cs="Times New Roman"/>
          <w:sz w:val="28"/>
        </w:rPr>
        <w:t xml:space="preserve"> прави</w:t>
      </w:r>
      <w:r w:rsidR="006100D4">
        <w:rPr>
          <w:rFonts w:ascii="Times New Roman" w:hAnsi="Times New Roman" w:cs="Times New Roman"/>
          <w:sz w:val="28"/>
        </w:rPr>
        <w:t>ло сораз</w:t>
      </w:r>
      <w:r>
        <w:rPr>
          <w:rFonts w:ascii="Times New Roman" w:hAnsi="Times New Roman" w:cs="Times New Roman"/>
          <w:sz w:val="28"/>
        </w:rPr>
        <w:t>мерности</w:t>
      </w:r>
      <w:r w:rsidR="00212DD5">
        <w:rPr>
          <w:rFonts w:ascii="Times New Roman" w:hAnsi="Times New Roman" w:cs="Times New Roman"/>
          <w:sz w:val="28"/>
        </w:rPr>
        <w:t>)</w:t>
      </w:r>
      <w:r>
        <w:rPr>
          <w:rFonts w:ascii="Times New Roman" w:hAnsi="Times New Roman" w:cs="Times New Roman"/>
          <w:sz w:val="28"/>
        </w:rPr>
        <w:t xml:space="preserve">. Сообразно его целям </w:t>
      </w:r>
      <w:r w:rsidR="0092302C">
        <w:rPr>
          <w:rFonts w:ascii="Times New Roman" w:hAnsi="Times New Roman" w:cs="Times New Roman"/>
          <w:sz w:val="28"/>
        </w:rPr>
        <w:t xml:space="preserve">- </w:t>
      </w:r>
      <w:r>
        <w:rPr>
          <w:rFonts w:ascii="Times New Roman" w:hAnsi="Times New Roman" w:cs="Times New Roman"/>
          <w:sz w:val="28"/>
        </w:rPr>
        <w:t xml:space="preserve">общей </w:t>
      </w:r>
      <w:r w:rsidR="0092302C">
        <w:rPr>
          <w:rFonts w:ascii="Times New Roman" w:hAnsi="Times New Roman" w:cs="Times New Roman"/>
          <w:sz w:val="28"/>
        </w:rPr>
        <w:t>(</w:t>
      </w:r>
      <w:r>
        <w:rPr>
          <w:rFonts w:ascii="Times New Roman" w:hAnsi="Times New Roman" w:cs="Times New Roman"/>
          <w:sz w:val="28"/>
        </w:rPr>
        <w:t>предотвращение вр</w:t>
      </w:r>
      <w:r>
        <w:rPr>
          <w:rFonts w:ascii="Times New Roman" w:hAnsi="Times New Roman" w:cs="Times New Roman"/>
          <w:sz w:val="28"/>
        </w:rPr>
        <w:t>е</w:t>
      </w:r>
      <w:r>
        <w:rPr>
          <w:rFonts w:ascii="Times New Roman" w:hAnsi="Times New Roman" w:cs="Times New Roman"/>
          <w:sz w:val="28"/>
        </w:rPr>
        <w:t>да</w:t>
      </w:r>
      <w:r w:rsidR="0092302C">
        <w:rPr>
          <w:rFonts w:ascii="Times New Roman" w:hAnsi="Times New Roman" w:cs="Times New Roman"/>
          <w:sz w:val="28"/>
        </w:rPr>
        <w:t>)</w:t>
      </w:r>
      <w:r>
        <w:rPr>
          <w:rFonts w:ascii="Times New Roman" w:hAnsi="Times New Roman" w:cs="Times New Roman"/>
          <w:sz w:val="28"/>
        </w:rPr>
        <w:t xml:space="preserve"> и второстепенным (в современном понимании - специальны</w:t>
      </w:r>
      <w:r w:rsidR="00EF51C8">
        <w:rPr>
          <w:rFonts w:ascii="Times New Roman" w:hAnsi="Times New Roman" w:cs="Times New Roman"/>
          <w:sz w:val="28"/>
        </w:rPr>
        <w:t>м</w:t>
      </w:r>
      <w:r>
        <w:rPr>
          <w:rFonts w:ascii="Times New Roman" w:hAnsi="Times New Roman" w:cs="Times New Roman"/>
          <w:sz w:val="28"/>
        </w:rPr>
        <w:t>) изложил глав</w:t>
      </w:r>
      <w:r w:rsidR="006100D4">
        <w:rPr>
          <w:rFonts w:ascii="Times New Roman" w:hAnsi="Times New Roman" w:cs="Times New Roman"/>
          <w:sz w:val="28"/>
        </w:rPr>
        <w:t>нейшие пра</w:t>
      </w:r>
      <w:r>
        <w:rPr>
          <w:rFonts w:ascii="Times New Roman" w:hAnsi="Times New Roman" w:cs="Times New Roman"/>
          <w:sz w:val="28"/>
        </w:rPr>
        <w:t>вила этой, как он выраж</w:t>
      </w:r>
      <w:r w:rsidR="005D30C2">
        <w:rPr>
          <w:rFonts w:ascii="Times New Roman" w:hAnsi="Times New Roman" w:cs="Times New Roman"/>
          <w:sz w:val="28"/>
        </w:rPr>
        <w:t>ался, моральной  арифметики: 1)</w:t>
      </w:r>
      <w:r w:rsidR="008C0F6F">
        <w:rPr>
          <w:rFonts w:ascii="Times New Roman" w:hAnsi="Times New Roman" w:cs="Times New Roman"/>
          <w:sz w:val="28"/>
        </w:rPr>
        <w:t xml:space="preserve"> </w:t>
      </w:r>
      <w:r>
        <w:rPr>
          <w:rFonts w:ascii="Times New Roman" w:hAnsi="Times New Roman" w:cs="Times New Roman"/>
          <w:sz w:val="28"/>
        </w:rPr>
        <w:t>сдел</w:t>
      </w:r>
      <w:r w:rsidR="00EF51C8">
        <w:rPr>
          <w:rFonts w:ascii="Times New Roman" w:hAnsi="Times New Roman" w:cs="Times New Roman"/>
          <w:sz w:val="28"/>
        </w:rPr>
        <w:t xml:space="preserve"> </w:t>
      </w:r>
      <w:r w:rsidR="0092302C">
        <w:rPr>
          <w:rFonts w:ascii="Times New Roman" w:hAnsi="Times New Roman" w:cs="Times New Roman"/>
          <w:sz w:val="28"/>
        </w:rPr>
        <w:t>а</w:t>
      </w:r>
      <w:r w:rsidR="00212DD5">
        <w:rPr>
          <w:rFonts w:ascii="Times New Roman" w:hAnsi="Times New Roman" w:cs="Times New Roman"/>
          <w:sz w:val="28"/>
        </w:rPr>
        <w:t>йте так, что</w:t>
      </w:r>
      <w:r>
        <w:rPr>
          <w:rFonts w:ascii="Times New Roman" w:hAnsi="Times New Roman" w:cs="Times New Roman"/>
          <w:sz w:val="28"/>
        </w:rPr>
        <w:t>бы зло наказания, превосходило выгоды преступления. Для пре</w:t>
      </w:r>
      <w:r w:rsidR="00212DD5">
        <w:rPr>
          <w:rFonts w:ascii="Times New Roman" w:hAnsi="Times New Roman" w:cs="Times New Roman"/>
          <w:sz w:val="28"/>
        </w:rPr>
        <w:t xml:space="preserve"> </w:t>
      </w:r>
      <w:r w:rsidR="0092302C">
        <w:rPr>
          <w:rFonts w:ascii="Times New Roman" w:hAnsi="Times New Roman" w:cs="Times New Roman"/>
          <w:sz w:val="28"/>
        </w:rPr>
        <w:t>дупреждения пре</w:t>
      </w:r>
      <w:r>
        <w:rPr>
          <w:rFonts w:ascii="Times New Roman" w:hAnsi="Times New Roman" w:cs="Times New Roman"/>
          <w:sz w:val="28"/>
        </w:rPr>
        <w:t>ступления необходимо, чтобы мотив удер</w:t>
      </w:r>
      <w:r w:rsidR="0092302C">
        <w:rPr>
          <w:rFonts w:ascii="Times New Roman" w:hAnsi="Times New Roman" w:cs="Times New Roman"/>
          <w:sz w:val="28"/>
        </w:rPr>
        <w:t>живающий был сильнее мотива соб</w:t>
      </w:r>
      <w:r>
        <w:rPr>
          <w:rFonts w:ascii="Times New Roman" w:hAnsi="Times New Roman" w:cs="Times New Roman"/>
          <w:sz w:val="28"/>
        </w:rPr>
        <w:t>лазняющего; страх наказания должен быть сильнее жел</w:t>
      </w:r>
      <w:r>
        <w:rPr>
          <w:rFonts w:ascii="Times New Roman" w:hAnsi="Times New Roman" w:cs="Times New Roman"/>
          <w:sz w:val="28"/>
        </w:rPr>
        <w:t>а</w:t>
      </w:r>
      <w:r>
        <w:rPr>
          <w:rFonts w:ascii="Times New Roman" w:hAnsi="Times New Roman" w:cs="Times New Roman"/>
          <w:sz w:val="28"/>
        </w:rPr>
        <w:t>ния преступления; 2) чем слабее наказание с точки зрения неверности его нас</w:t>
      </w:r>
      <w:r w:rsidR="00212DD5">
        <w:rPr>
          <w:rFonts w:ascii="Times New Roman" w:hAnsi="Times New Roman" w:cs="Times New Roman"/>
          <w:sz w:val="28"/>
        </w:rPr>
        <w:t xml:space="preserve"> </w:t>
      </w:r>
      <w:r>
        <w:rPr>
          <w:rFonts w:ascii="Times New Roman" w:hAnsi="Times New Roman" w:cs="Times New Roman"/>
          <w:sz w:val="28"/>
        </w:rPr>
        <w:t>тупления, тем больше ему нужно прибавить в строгости. Если бы каждый преступник знал, что будет наверное лишен плодов преступления, он не сове</w:t>
      </w:r>
      <w:r w:rsidR="00212DD5">
        <w:rPr>
          <w:rFonts w:ascii="Times New Roman" w:hAnsi="Times New Roman" w:cs="Times New Roman"/>
          <w:sz w:val="28"/>
        </w:rPr>
        <w:t xml:space="preserve"> </w:t>
      </w:r>
      <w:r>
        <w:rPr>
          <w:rFonts w:ascii="Times New Roman" w:hAnsi="Times New Roman" w:cs="Times New Roman"/>
          <w:sz w:val="28"/>
        </w:rPr>
        <w:t>р</w:t>
      </w:r>
      <w:r w:rsidR="004352FB">
        <w:rPr>
          <w:rFonts w:ascii="Times New Roman" w:hAnsi="Times New Roman" w:cs="Times New Roman"/>
          <w:sz w:val="28"/>
        </w:rPr>
        <w:t>шил бы его; при этом нужно, чтобы наказание</w:t>
      </w:r>
      <w:r>
        <w:rPr>
          <w:rFonts w:ascii="Times New Roman" w:hAnsi="Times New Roman" w:cs="Times New Roman"/>
          <w:sz w:val="28"/>
        </w:rPr>
        <w:t xml:space="preserve"> было сколь можно ближе к преступлению, поскольку его впечатление ослабляется с отдалением от не</w:t>
      </w:r>
      <w:r w:rsidR="004352FB">
        <w:rPr>
          <w:rFonts w:ascii="Times New Roman" w:hAnsi="Times New Roman" w:cs="Times New Roman"/>
          <w:sz w:val="28"/>
        </w:rPr>
        <w:t>го, и притом отдален</w:t>
      </w:r>
      <w:r>
        <w:rPr>
          <w:rFonts w:ascii="Times New Roman" w:hAnsi="Times New Roman" w:cs="Times New Roman"/>
          <w:sz w:val="28"/>
        </w:rPr>
        <w:t>ность наказания увеличивает его сомнительность, давая н</w:t>
      </w:r>
      <w:r>
        <w:rPr>
          <w:rFonts w:ascii="Times New Roman" w:hAnsi="Times New Roman" w:cs="Times New Roman"/>
          <w:sz w:val="28"/>
        </w:rPr>
        <w:t>о</w:t>
      </w:r>
      <w:r w:rsidR="004352FB">
        <w:rPr>
          <w:rFonts w:ascii="Times New Roman" w:hAnsi="Times New Roman" w:cs="Times New Roman"/>
          <w:sz w:val="28"/>
        </w:rPr>
        <w:t>вые шансы усколь</w:t>
      </w:r>
      <w:r>
        <w:rPr>
          <w:rFonts w:ascii="Times New Roman" w:hAnsi="Times New Roman" w:cs="Times New Roman"/>
          <w:sz w:val="28"/>
        </w:rPr>
        <w:t>знуть от него; 3) при совершении двух преступлений, б</w:t>
      </w:r>
      <w:r>
        <w:rPr>
          <w:rFonts w:ascii="Times New Roman" w:hAnsi="Times New Roman" w:cs="Times New Roman"/>
          <w:sz w:val="28"/>
        </w:rPr>
        <w:t>о</w:t>
      </w:r>
      <w:r>
        <w:rPr>
          <w:rFonts w:ascii="Times New Roman" w:hAnsi="Times New Roman" w:cs="Times New Roman"/>
          <w:sz w:val="28"/>
        </w:rPr>
        <w:t>лее вредное должно подвергнуться более строгому наказанию, для того, чт</w:t>
      </w:r>
      <w:r>
        <w:rPr>
          <w:rFonts w:ascii="Times New Roman" w:hAnsi="Times New Roman" w:cs="Times New Roman"/>
          <w:sz w:val="28"/>
        </w:rPr>
        <w:t>о</w:t>
      </w:r>
      <w:r>
        <w:rPr>
          <w:rFonts w:ascii="Times New Roman" w:hAnsi="Times New Roman" w:cs="Times New Roman"/>
          <w:sz w:val="28"/>
        </w:rPr>
        <w:t>бы преступник имел мотив остановиться на меньшем. Равное наказание за не</w:t>
      </w:r>
      <w:r w:rsidR="004352FB">
        <w:rPr>
          <w:rFonts w:ascii="Times New Roman" w:hAnsi="Times New Roman" w:cs="Times New Roman"/>
          <w:sz w:val="28"/>
        </w:rPr>
        <w:t xml:space="preserve"> </w:t>
      </w:r>
      <w:r>
        <w:rPr>
          <w:rFonts w:ascii="Times New Roman" w:hAnsi="Times New Roman" w:cs="Times New Roman"/>
          <w:sz w:val="28"/>
        </w:rPr>
        <w:t>равные преступления часто бывает мотивом для совершения более вредного преступления; 4) чем тяжче преступление, тем суровее должно быть наказ</w:t>
      </w:r>
      <w:r>
        <w:rPr>
          <w:rFonts w:ascii="Times New Roman" w:hAnsi="Times New Roman" w:cs="Times New Roman"/>
          <w:sz w:val="28"/>
        </w:rPr>
        <w:t>а</w:t>
      </w:r>
      <w:r>
        <w:rPr>
          <w:rFonts w:ascii="Times New Roman" w:hAnsi="Times New Roman" w:cs="Times New Roman"/>
          <w:sz w:val="28"/>
        </w:rPr>
        <w:t>ние, чтобы иметь шанс предупредить его. Налагать суровые наказания на сра</w:t>
      </w:r>
      <w:r w:rsidR="004352FB">
        <w:rPr>
          <w:rFonts w:ascii="Times New Roman" w:hAnsi="Times New Roman" w:cs="Times New Roman"/>
          <w:sz w:val="28"/>
        </w:rPr>
        <w:t xml:space="preserve"> </w:t>
      </w:r>
      <w:r w:rsidR="004352FB">
        <w:rPr>
          <w:rFonts w:ascii="Times New Roman" w:hAnsi="Times New Roman" w:cs="Times New Roman"/>
          <w:sz w:val="28"/>
        </w:rPr>
        <w:lastRenderedPageBreak/>
        <w:t>внительно легкие прест</w:t>
      </w:r>
      <w:r>
        <w:rPr>
          <w:rFonts w:ascii="Times New Roman" w:hAnsi="Times New Roman" w:cs="Times New Roman"/>
          <w:sz w:val="28"/>
        </w:rPr>
        <w:t>упления – есть избыточная плата за шанс избавиться от легкого вреда; 5) одно и то же наказание не следует налагать одинаково на всех преступников без исключения за одно и то же преступление. Нужно при</w:t>
      </w:r>
      <w:r w:rsidR="004352FB">
        <w:rPr>
          <w:rFonts w:ascii="Times New Roman" w:hAnsi="Times New Roman" w:cs="Times New Roman"/>
          <w:sz w:val="28"/>
        </w:rPr>
        <w:t xml:space="preserve"> нимать во внима</w:t>
      </w:r>
      <w:r>
        <w:rPr>
          <w:rFonts w:ascii="Times New Roman" w:hAnsi="Times New Roman" w:cs="Times New Roman"/>
          <w:sz w:val="28"/>
        </w:rPr>
        <w:t xml:space="preserve">ние обстоятельства, оказывающие влияние </w:t>
      </w:r>
      <w:r w:rsidRPr="00772C7B">
        <w:rPr>
          <w:rFonts w:ascii="Times New Roman" w:hAnsi="Times New Roman" w:cs="Times New Roman"/>
          <w:sz w:val="28"/>
        </w:rPr>
        <w:t>на чувствител</w:t>
      </w:r>
      <w:r w:rsidRPr="00772C7B">
        <w:rPr>
          <w:rFonts w:ascii="Times New Roman" w:hAnsi="Times New Roman" w:cs="Times New Roman"/>
          <w:sz w:val="28"/>
        </w:rPr>
        <w:t>ь</w:t>
      </w:r>
      <w:r w:rsidRPr="00772C7B">
        <w:rPr>
          <w:rFonts w:ascii="Times New Roman" w:hAnsi="Times New Roman" w:cs="Times New Roman"/>
          <w:sz w:val="28"/>
        </w:rPr>
        <w:t>ность</w:t>
      </w:r>
      <w:r>
        <w:rPr>
          <w:rFonts w:ascii="Times New Roman" w:hAnsi="Times New Roman" w:cs="Times New Roman"/>
          <w:sz w:val="28"/>
        </w:rPr>
        <w:t xml:space="preserve"> </w:t>
      </w:r>
      <w:r w:rsidRPr="00FE2819">
        <w:rPr>
          <w:rFonts w:ascii="Times New Roman" w:hAnsi="Times New Roman" w:cs="Times New Roman"/>
          <w:color w:val="000000"/>
          <w:sz w:val="28"/>
          <w:szCs w:val="28"/>
          <w:shd w:val="clear" w:color="auto" w:fill="FFFFFF"/>
        </w:rPr>
        <w:t>(</w:t>
      </w:r>
      <w:r w:rsidR="00356B2D">
        <w:rPr>
          <w:rFonts w:ascii="Times New Roman" w:hAnsi="Times New Roman" w:cs="Times New Roman"/>
          <w:color w:val="000000"/>
          <w:sz w:val="28"/>
          <w:szCs w:val="28"/>
          <w:shd w:val="clear" w:color="auto" w:fill="FFFFFF"/>
        </w:rPr>
        <w:t xml:space="preserve">здоровье, сила, </w:t>
      </w:r>
      <w:r w:rsidRPr="00FE2819">
        <w:rPr>
          <w:rFonts w:ascii="Times New Roman" w:hAnsi="Times New Roman" w:cs="Times New Roman"/>
          <w:color w:val="000000"/>
          <w:sz w:val="28"/>
          <w:szCs w:val="28"/>
          <w:shd w:val="clear" w:color="auto" w:fill="FFFFFF"/>
        </w:rPr>
        <w:t>пол, возраст, общественное положение, воспитание, ве</w:t>
      </w:r>
      <w:r w:rsidR="00356B2D">
        <w:rPr>
          <w:rFonts w:ascii="Times New Roman" w:hAnsi="Times New Roman" w:cs="Times New Roman"/>
          <w:color w:val="000000"/>
          <w:sz w:val="28"/>
          <w:szCs w:val="28"/>
          <w:shd w:val="clear" w:color="auto" w:fill="FFFFFF"/>
        </w:rPr>
        <w:t xml:space="preserve"> </w:t>
      </w:r>
      <w:r w:rsidRPr="00FE2819">
        <w:rPr>
          <w:rFonts w:ascii="Times New Roman" w:hAnsi="Times New Roman" w:cs="Times New Roman"/>
          <w:color w:val="000000"/>
          <w:sz w:val="28"/>
          <w:szCs w:val="28"/>
          <w:shd w:val="clear" w:color="auto" w:fill="FFFFFF"/>
        </w:rPr>
        <w:t xml:space="preserve">роисповедание, богатство, </w:t>
      </w:r>
      <w:r w:rsidR="004352FB">
        <w:rPr>
          <w:rFonts w:ascii="Times New Roman" w:hAnsi="Times New Roman" w:cs="Times New Roman"/>
          <w:color w:val="000000"/>
          <w:sz w:val="28"/>
          <w:szCs w:val="28"/>
          <w:shd w:val="clear" w:color="auto" w:fill="FFFFFF"/>
        </w:rPr>
        <w:t>род</w:t>
      </w:r>
      <w:r>
        <w:rPr>
          <w:rFonts w:ascii="Times New Roman" w:hAnsi="Times New Roman" w:cs="Times New Roman"/>
          <w:color w:val="000000"/>
          <w:sz w:val="28"/>
          <w:szCs w:val="28"/>
          <w:shd w:val="clear" w:color="auto" w:fill="FFFFFF"/>
        </w:rPr>
        <w:t>ство и т.п.)</w:t>
      </w:r>
      <w:r w:rsidR="00356B2D">
        <w:rPr>
          <w:rStyle w:val="a5"/>
          <w:rFonts w:ascii="Times New Roman" w:hAnsi="Times New Roman" w:cs="Times New Roman"/>
          <w:color w:val="000000"/>
          <w:sz w:val="28"/>
          <w:szCs w:val="28"/>
          <w:shd w:val="clear" w:color="auto" w:fill="FFFFFF"/>
        </w:rPr>
        <w:footnoteReference w:id="58"/>
      </w:r>
      <w:r>
        <w:rPr>
          <w:rFonts w:ascii="Times New Roman" w:hAnsi="Times New Roman" w:cs="Times New Roman"/>
          <w:sz w:val="28"/>
        </w:rPr>
        <w:t>. Одно и то же наказание может быть для одного величайшей жестокос</w:t>
      </w:r>
      <w:r w:rsidR="00356B2D">
        <w:rPr>
          <w:rFonts w:ascii="Times New Roman" w:hAnsi="Times New Roman" w:cs="Times New Roman"/>
          <w:sz w:val="28"/>
        </w:rPr>
        <w:t>тью, для другого – ничтожнейшим</w:t>
      </w:r>
      <w:r>
        <w:rPr>
          <w:rFonts w:ascii="Times New Roman" w:hAnsi="Times New Roman" w:cs="Times New Roman"/>
          <w:sz w:val="28"/>
        </w:rPr>
        <w:t xml:space="preserve"> не</w:t>
      </w:r>
      <w:r w:rsidR="00356B2D">
        <w:rPr>
          <w:rFonts w:ascii="Times New Roman" w:hAnsi="Times New Roman" w:cs="Times New Roman"/>
          <w:sz w:val="28"/>
        </w:rPr>
        <w:t xml:space="preserve"> </w:t>
      </w:r>
      <w:r>
        <w:rPr>
          <w:rFonts w:ascii="Times New Roman" w:hAnsi="Times New Roman" w:cs="Times New Roman"/>
          <w:sz w:val="28"/>
        </w:rPr>
        <w:t>удобством. Резюмирует этот сюжет Бентам следующим образом: «не следует заботиться о слишком математической пропорциональности и делать законы мелочными, сло</w:t>
      </w:r>
      <w:r w:rsidR="004352FB">
        <w:rPr>
          <w:rFonts w:ascii="Times New Roman" w:hAnsi="Times New Roman" w:cs="Times New Roman"/>
          <w:sz w:val="28"/>
        </w:rPr>
        <w:t>жными и тем</w:t>
      </w:r>
      <w:r>
        <w:rPr>
          <w:rFonts w:ascii="Times New Roman" w:hAnsi="Times New Roman" w:cs="Times New Roman"/>
          <w:sz w:val="28"/>
        </w:rPr>
        <w:t>ными. Есть более высокое достоинство закона – краткость и простота»</w:t>
      </w:r>
      <w:r>
        <w:rPr>
          <w:rStyle w:val="a5"/>
          <w:rFonts w:ascii="Times New Roman" w:hAnsi="Times New Roman" w:cs="Times New Roman"/>
          <w:sz w:val="28"/>
        </w:rPr>
        <w:footnoteReference w:id="59"/>
      </w:r>
      <w:r w:rsidR="004352FB">
        <w:rPr>
          <w:rFonts w:ascii="Times New Roman" w:hAnsi="Times New Roman" w:cs="Times New Roman"/>
          <w:sz w:val="28"/>
        </w:rPr>
        <w:t>, оста</w:t>
      </w:r>
      <w:r>
        <w:rPr>
          <w:rFonts w:ascii="Times New Roman" w:hAnsi="Times New Roman" w:cs="Times New Roman"/>
          <w:sz w:val="28"/>
        </w:rPr>
        <w:t>вляя,</w:t>
      </w:r>
      <w:r w:rsidRPr="00AC122F">
        <w:rPr>
          <w:rFonts w:ascii="Times New Roman" w:hAnsi="Times New Roman" w:cs="Times New Roman"/>
          <w:sz w:val="28"/>
        </w:rPr>
        <w:t xml:space="preserve"> </w:t>
      </w:r>
      <w:r>
        <w:rPr>
          <w:rFonts w:ascii="Times New Roman" w:hAnsi="Times New Roman" w:cs="Times New Roman"/>
          <w:sz w:val="28"/>
        </w:rPr>
        <w:t>тем самым, просто</w:t>
      </w:r>
      <w:r w:rsidR="004352FB">
        <w:rPr>
          <w:rFonts w:ascii="Times New Roman" w:hAnsi="Times New Roman" w:cs="Times New Roman"/>
          <w:sz w:val="28"/>
        </w:rPr>
        <w:t>р</w:t>
      </w:r>
      <w:r>
        <w:rPr>
          <w:rFonts w:ascii="Times New Roman" w:hAnsi="Times New Roman" w:cs="Times New Roman"/>
          <w:sz w:val="28"/>
        </w:rPr>
        <w:t xml:space="preserve"> судейскому усмотр</w:t>
      </w:r>
      <w:r>
        <w:rPr>
          <w:rFonts w:ascii="Times New Roman" w:hAnsi="Times New Roman" w:cs="Times New Roman"/>
          <w:sz w:val="28"/>
        </w:rPr>
        <w:t>е</w:t>
      </w:r>
      <w:r>
        <w:rPr>
          <w:rFonts w:ascii="Times New Roman" w:hAnsi="Times New Roman" w:cs="Times New Roman"/>
          <w:sz w:val="28"/>
        </w:rPr>
        <w:t xml:space="preserve">нию в целях </w:t>
      </w:r>
      <w:r w:rsidR="004352FB">
        <w:rPr>
          <w:rFonts w:ascii="Times New Roman" w:hAnsi="Times New Roman" w:cs="Times New Roman"/>
          <w:sz w:val="28"/>
        </w:rPr>
        <w:t>ин</w:t>
      </w:r>
      <w:r w:rsidR="00356B2D">
        <w:rPr>
          <w:rFonts w:ascii="Times New Roman" w:hAnsi="Times New Roman" w:cs="Times New Roman"/>
          <w:sz w:val="28"/>
        </w:rPr>
        <w:t>ди</w:t>
      </w:r>
      <w:r>
        <w:rPr>
          <w:rFonts w:ascii="Times New Roman" w:hAnsi="Times New Roman" w:cs="Times New Roman"/>
          <w:sz w:val="28"/>
        </w:rPr>
        <w:t>видуализации наказания.</w:t>
      </w:r>
    </w:p>
    <w:p w:rsidR="003F4885" w:rsidRDefault="003F4885" w:rsidP="000E67F7">
      <w:pPr>
        <w:autoSpaceDE w:val="0"/>
        <w:autoSpaceDN w:val="0"/>
        <w:adjustRightInd w:val="0"/>
        <w:spacing w:after="0" w:line="360" w:lineRule="auto"/>
        <w:ind w:firstLine="540"/>
        <w:jc w:val="both"/>
        <w:rPr>
          <w:rFonts w:ascii="Times New Roman" w:hAnsi="Times New Roman" w:cs="Times New Roman"/>
          <w:sz w:val="28"/>
          <w:szCs w:val="28"/>
        </w:rPr>
      </w:pPr>
      <w:r w:rsidRPr="00814770">
        <w:rPr>
          <w:rFonts w:ascii="Times New Roman" w:hAnsi="Times New Roman" w:cs="Times New Roman"/>
          <w:sz w:val="28"/>
          <w:szCs w:val="28"/>
        </w:rPr>
        <w:t>Поучительные</w:t>
      </w:r>
      <w:r>
        <w:rPr>
          <w:rFonts w:ascii="Times New Roman" w:hAnsi="Times New Roman" w:cs="Times New Roman"/>
          <w:sz w:val="28"/>
          <w:szCs w:val="28"/>
        </w:rPr>
        <w:t xml:space="preserve"> </w:t>
      </w:r>
      <w:r w:rsidRPr="00814770">
        <w:rPr>
          <w:rFonts w:ascii="Times New Roman" w:hAnsi="Times New Roman" w:cs="Times New Roman"/>
          <w:sz w:val="28"/>
          <w:szCs w:val="28"/>
        </w:rPr>
        <w:t>суждения Бентама о помиловании</w:t>
      </w:r>
      <w:r>
        <w:rPr>
          <w:rFonts w:ascii="Times New Roman" w:hAnsi="Times New Roman" w:cs="Times New Roman"/>
          <w:sz w:val="28"/>
          <w:szCs w:val="28"/>
        </w:rPr>
        <w:t>,</w:t>
      </w:r>
      <w:r w:rsidR="00C901BE">
        <w:rPr>
          <w:rFonts w:ascii="Times New Roman" w:hAnsi="Times New Roman" w:cs="Times New Roman"/>
          <w:sz w:val="28"/>
          <w:szCs w:val="28"/>
        </w:rPr>
        <w:t xml:space="preserve"> если иметь в виду п</w:t>
      </w:r>
      <w:r w:rsidR="00C901BE">
        <w:rPr>
          <w:rFonts w:ascii="Times New Roman" w:hAnsi="Times New Roman" w:cs="Times New Roman"/>
          <w:sz w:val="28"/>
          <w:szCs w:val="28"/>
        </w:rPr>
        <w:t>о</w:t>
      </w:r>
      <w:r w:rsidR="00C901BE">
        <w:rPr>
          <w:rFonts w:ascii="Times New Roman" w:hAnsi="Times New Roman" w:cs="Times New Roman"/>
          <w:sz w:val="28"/>
          <w:szCs w:val="28"/>
        </w:rPr>
        <w:t>лемику на этот счет в юридической литературе</w:t>
      </w:r>
      <w:r w:rsidR="00F172B7">
        <w:rPr>
          <w:rFonts w:ascii="Times New Roman" w:hAnsi="Times New Roman" w:cs="Times New Roman"/>
          <w:sz w:val="28"/>
          <w:szCs w:val="28"/>
        </w:rPr>
        <w:t xml:space="preserve"> </w:t>
      </w:r>
      <w:r w:rsidR="003457CE">
        <w:rPr>
          <w:rFonts w:ascii="Times New Roman" w:hAnsi="Times New Roman" w:cs="Times New Roman"/>
          <w:sz w:val="28"/>
          <w:szCs w:val="28"/>
        </w:rPr>
        <w:t>(</w:t>
      </w:r>
      <w:r w:rsidR="001B1D96" w:rsidRPr="001B1D96">
        <w:rPr>
          <w:rFonts w:ascii="Times New Roman" w:hAnsi="Times New Roman" w:cs="Times New Roman"/>
          <w:sz w:val="28"/>
          <w:szCs w:val="28"/>
          <w:lang w:eastAsia="en-US"/>
        </w:rPr>
        <w:t>вызывается</w:t>
      </w:r>
      <w:r w:rsidR="001B1D96">
        <w:rPr>
          <w:rFonts w:ascii="Times New Roman" w:hAnsi="Times New Roman" w:cs="Times New Roman"/>
          <w:sz w:val="28"/>
          <w:szCs w:val="28"/>
          <w:lang w:eastAsia="en-US"/>
        </w:rPr>
        <w:t xml:space="preserve"> ли помилование</w:t>
      </w:r>
      <w:r w:rsidR="001B1D96" w:rsidRPr="001B1D96">
        <w:rPr>
          <w:rFonts w:ascii="Times New Roman" w:hAnsi="Times New Roman" w:cs="Times New Roman"/>
          <w:sz w:val="28"/>
          <w:szCs w:val="28"/>
          <w:lang w:eastAsia="en-US"/>
        </w:rPr>
        <w:t xml:space="preserve"> и политическими соображениями</w:t>
      </w:r>
      <w:r w:rsidR="000E67F7">
        <w:rPr>
          <w:rFonts w:ascii="Times New Roman" w:hAnsi="Times New Roman" w:cs="Times New Roman"/>
          <w:sz w:val="28"/>
          <w:szCs w:val="28"/>
          <w:lang w:eastAsia="en-US"/>
        </w:rPr>
        <w:t xml:space="preserve"> или </w:t>
      </w:r>
      <w:r w:rsidR="00F4147E" w:rsidRPr="00F4147E">
        <w:rPr>
          <w:rFonts w:ascii="Times New Roman" w:hAnsi="Times New Roman" w:cs="Times New Roman"/>
          <w:sz w:val="28"/>
          <w:szCs w:val="28"/>
          <w:lang w:eastAsia="en-US"/>
        </w:rPr>
        <w:t>средство</w:t>
      </w:r>
      <w:r w:rsidR="000E67F7">
        <w:rPr>
          <w:rFonts w:ascii="Times New Roman" w:hAnsi="Times New Roman" w:cs="Times New Roman"/>
          <w:sz w:val="28"/>
          <w:szCs w:val="28"/>
          <w:lang w:eastAsia="en-US"/>
        </w:rPr>
        <w:t>м</w:t>
      </w:r>
      <w:r w:rsidR="00F4147E" w:rsidRPr="00F4147E">
        <w:rPr>
          <w:rFonts w:ascii="Times New Roman" w:hAnsi="Times New Roman" w:cs="Times New Roman"/>
          <w:sz w:val="28"/>
          <w:szCs w:val="28"/>
          <w:lang w:eastAsia="en-US"/>
        </w:rPr>
        <w:t xml:space="preserve"> коррекции правосудия и исп</w:t>
      </w:r>
      <w:r w:rsidR="000E67F7">
        <w:rPr>
          <w:rFonts w:ascii="Times New Roman" w:hAnsi="Times New Roman" w:cs="Times New Roman"/>
          <w:sz w:val="28"/>
          <w:szCs w:val="28"/>
          <w:lang w:eastAsia="en-US"/>
        </w:rPr>
        <w:t xml:space="preserve"> </w:t>
      </w:r>
      <w:r w:rsidR="00F4147E" w:rsidRPr="00F4147E">
        <w:rPr>
          <w:rFonts w:ascii="Times New Roman" w:hAnsi="Times New Roman" w:cs="Times New Roman"/>
          <w:sz w:val="28"/>
          <w:szCs w:val="28"/>
          <w:lang w:eastAsia="en-US"/>
        </w:rPr>
        <w:t>равления судебных ошибок</w:t>
      </w:r>
      <w:r w:rsidR="000E67F7">
        <w:rPr>
          <w:rFonts w:ascii="Times New Roman" w:hAnsi="Times New Roman" w:cs="Times New Roman"/>
          <w:sz w:val="28"/>
          <w:szCs w:val="28"/>
          <w:lang w:eastAsia="en-US"/>
        </w:rPr>
        <w:t xml:space="preserve">; </w:t>
      </w:r>
      <w:r w:rsidR="00AB3FC6" w:rsidRPr="00AB3FC6">
        <w:rPr>
          <w:rFonts w:ascii="Times New Roman" w:hAnsi="Times New Roman" w:cs="Times New Roman"/>
          <w:sz w:val="28"/>
          <w:szCs w:val="28"/>
          <w:lang w:eastAsia="en-US"/>
        </w:rPr>
        <w:t>допустимы</w:t>
      </w:r>
      <w:r w:rsidR="001B1D96">
        <w:rPr>
          <w:rFonts w:ascii="Times New Roman" w:hAnsi="Times New Roman" w:cs="Times New Roman"/>
          <w:sz w:val="28"/>
          <w:szCs w:val="28"/>
          <w:lang w:eastAsia="en-US"/>
        </w:rPr>
        <w:t>е</w:t>
      </w:r>
      <w:r w:rsidR="00AB3FC6" w:rsidRPr="00AB3FC6">
        <w:rPr>
          <w:rFonts w:ascii="Times New Roman" w:hAnsi="Times New Roman" w:cs="Times New Roman"/>
          <w:sz w:val="28"/>
          <w:szCs w:val="28"/>
          <w:lang w:eastAsia="en-US"/>
        </w:rPr>
        <w:t xml:space="preserve"> предел</w:t>
      </w:r>
      <w:r w:rsidR="001B1D96">
        <w:rPr>
          <w:rFonts w:ascii="Times New Roman" w:hAnsi="Times New Roman" w:cs="Times New Roman"/>
          <w:sz w:val="28"/>
          <w:szCs w:val="28"/>
          <w:lang w:eastAsia="en-US"/>
        </w:rPr>
        <w:t>ы</w:t>
      </w:r>
      <w:r w:rsidR="00AB3FC6" w:rsidRPr="00AB3FC6">
        <w:rPr>
          <w:rFonts w:ascii="Times New Roman" w:hAnsi="Times New Roman" w:cs="Times New Roman"/>
          <w:sz w:val="28"/>
          <w:szCs w:val="28"/>
          <w:lang w:eastAsia="en-US"/>
        </w:rPr>
        <w:t xml:space="preserve"> применения Президентом РФ этого конституционного полномочия</w:t>
      </w:r>
      <w:r w:rsidR="003457CE">
        <w:rPr>
          <w:rFonts w:ascii="Times New Roman" w:hAnsi="Times New Roman" w:cs="Times New Roman"/>
          <w:sz w:val="28"/>
          <w:szCs w:val="28"/>
          <w:lang w:eastAsia="en-US"/>
        </w:rPr>
        <w:t xml:space="preserve">, может ли он </w:t>
      </w:r>
      <w:r w:rsidR="00AB3FC6" w:rsidRPr="00AB3FC6">
        <w:rPr>
          <w:rFonts w:ascii="Times New Roman" w:hAnsi="Times New Roman" w:cs="Times New Roman"/>
          <w:sz w:val="28"/>
          <w:szCs w:val="28"/>
          <w:lang w:eastAsia="en-US"/>
        </w:rPr>
        <w:t>при издании акта о по</w:t>
      </w:r>
      <w:r w:rsidR="000E67F7">
        <w:rPr>
          <w:rFonts w:ascii="Times New Roman" w:hAnsi="Times New Roman" w:cs="Times New Roman"/>
          <w:sz w:val="28"/>
          <w:szCs w:val="28"/>
          <w:lang w:eastAsia="en-US"/>
        </w:rPr>
        <w:t xml:space="preserve"> </w:t>
      </w:r>
      <w:r w:rsidR="00AB3FC6" w:rsidRPr="00AB3FC6">
        <w:rPr>
          <w:rFonts w:ascii="Times New Roman" w:hAnsi="Times New Roman" w:cs="Times New Roman"/>
          <w:sz w:val="28"/>
          <w:szCs w:val="28"/>
          <w:lang w:eastAsia="en-US"/>
        </w:rPr>
        <w:t>миловании руководствоваться одним лишь собственным усмотрением</w:t>
      </w:r>
      <w:r w:rsidR="000756F7">
        <w:rPr>
          <w:rFonts w:ascii="Times New Roman" w:hAnsi="Times New Roman" w:cs="Times New Roman"/>
          <w:sz w:val="28"/>
          <w:szCs w:val="28"/>
          <w:lang w:eastAsia="en-US"/>
        </w:rPr>
        <w:t>;</w:t>
      </w:r>
      <w:r w:rsidR="003457CE">
        <w:rPr>
          <w:rFonts w:ascii="Times New Roman" w:hAnsi="Times New Roman" w:cs="Times New Roman"/>
          <w:sz w:val="28"/>
          <w:szCs w:val="28"/>
          <w:lang w:eastAsia="en-US"/>
        </w:rPr>
        <w:t xml:space="preserve"> </w:t>
      </w:r>
      <w:r w:rsidR="0093339D">
        <w:rPr>
          <w:rFonts w:ascii="Times New Roman" w:hAnsi="Times New Roman" w:cs="Times New Roman"/>
          <w:sz w:val="28"/>
          <w:szCs w:val="28"/>
        </w:rPr>
        <w:t xml:space="preserve">если оно </w:t>
      </w:r>
      <w:r w:rsidR="0093339D" w:rsidRPr="0093339D">
        <w:rPr>
          <w:rFonts w:ascii="Times New Roman" w:hAnsi="Times New Roman" w:cs="Times New Roman"/>
          <w:sz w:val="28"/>
          <w:szCs w:val="28"/>
          <w:lang w:eastAsia="en-US"/>
        </w:rPr>
        <w:t>основано на справедливости, выражением которой служат законы, дол</w:t>
      </w:r>
      <w:r w:rsidR="0093339D" w:rsidRPr="0093339D">
        <w:rPr>
          <w:rFonts w:ascii="Times New Roman" w:hAnsi="Times New Roman" w:cs="Times New Roman"/>
          <w:sz w:val="28"/>
          <w:szCs w:val="28"/>
          <w:lang w:eastAsia="en-US"/>
        </w:rPr>
        <w:t>ж</w:t>
      </w:r>
      <w:r w:rsidR="0093339D" w:rsidRPr="0093339D">
        <w:rPr>
          <w:rFonts w:ascii="Times New Roman" w:hAnsi="Times New Roman" w:cs="Times New Roman"/>
          <w:sz w:val="28"/>
          <w:szCs w:val="28"/>
          <w:lang w:eastAsia="en-US"/>
        </w:rPr>
        <w:t>но быть употребляемо с величайшей осторожностью, дабы не поколебать з</w:t>
      </w:r>
      <w:r w:rsidR="0093339D" w:rsidRPr="0093339D">
        <w:rPr>
          <w:rFonts w:ascii="Times New Roman" w:hAnsi="Times New Roman" w:cs="Times New Roman"/>
          <w:sz w:val="28"/>
          <w:szCs w:val="28"/>
          <w:lang w:eastAsia="en-US"/>
        </w:rPr>
        <w:t>а</w:t>
      </w:r>
      <w:r w:rsidR="0093339D" w:rsidRPr="0093339D">
        <w:rPr>
          <w:rFonts w:ascii="Times New Roman" w:hAnsi="Times New Roman" w:cs="Times New Roman"/>
          <w:sz w:val="28"/>
          <w:szCs w:val="28"/>
          <w:lang w:eastAsia="en-US"/>
        </w:rPr>
        <w:t>кон, и</w:t>
      </w:r>
      <w:r w:rsidR="0093339D">
        <w:rPr>
          <w:rFonts w:ascii="Times New Roman" w:hAnsi="Times New Roman" w:cs="Times New Roman"/>
          <w:sz w:val="28"/>
          <w:szCs w:val="28"/>
          <w:lang w:eastAsia="en-US"/>
        </w:rPr>
        <w:t xml:space="preserve">ли это </w:t>
      </w:r>
      <w:r w:rsidR="0093339D" w:rsidRPr="0093339D">
        <w:rPr>
          <w:rFonts w:ascii="Times New Roman" w:hAnsi="Times New Roman" w:cs="Times New Roman"/>
          <w:sz w:val="28"/>
          <w:szCs w:val="28"/>
          <w:lang w:eastAsia="en-US"/>
        </w:rPr>
        <w:t>обыкновенн</w:t>
      </w:r>
      <w:r w:rsidR="0093339D">
        <w:rPr>
          <w:rFonts w:ascii="Times New Roman" w:hAnsi="Times New Roman" w:cs="Times New Roman"/>
          <w:sz w:val="28"/>
          <w:szCs w:val="28"/>
          <w:lang w:eastAsia="en-US"/>
        </w:rPr>
        <w:t>ое</w:t>
      </w:r>
      <w:r w:rsidR="0093339D" w:rsidRPr="0093339D">
        <w:rPr>
          <w:rFonts w:ascii="Times New Roman" w:hAnsi="Times New Roman" w:cs="Times New Roman"/>
          <w:sz w:val="28"/>
          <w:szCs w:val="28"/>
          <w:lang w:eastAsia="en-US"/>
        </w:rPr>
        <w:t xml:space="preserve"> средство государственного управления</w:t>
      </w:r>
      <w:r w:rsidR="0093339D">
        <w:rPr>
          <w:rFonts w:ascii="Times New Roman" w:hAnsi="Times New Roman" w:cs="Times New Roman"/>
          <w:sz w:val="28"/>
          <w:szCs w:val="28"/>
          <w:lang w:eastAsia="en-US"/>
        </w:rPr>
        <w:t>;</w:t>
      </w:r>
      <w:r w:rsidR="00AB3FC6">
        <w:rPr>
          <w:rFonts w:ascii="Times New Roman" w:hAnsi="Times New Roman" w:cs="Times New Roman"/>
          <w:sz w:val="28"/>
          <w:szCs w:val="28"/>
          <w:lang w:eastAsia="en-US"/>
        </w:rPr>
        <w:t xml:space="preserve"> </w:t>
      </w:r>
      <w:r w:rsidR="00AB3FC6" w:rsidRPr="00AB3FC6">
        <w:rPr>
          <w:rFonts w:ascii="Times New Roman" w:hAnsi="Times New Roman" w:cs="Times New Roman"/>
          <w:sz w:val="28"/>
          <w:szCs w:val="28"/>
          <w:lang w:eastAsia="en-US"/>
        </w:rPr>
        <w:t>не являет</w:t>
      </w:r>
      <w:r w:rsidR="00C749E9">
        <w:rPr>
          <w:rFonts w:ascii="Times New Roman" w:hAnsi="Times New Roman" w:cs="Times New Roman"/>
          <w:sz w:val="28"/>
          <w:szCs w:val="28"/>
          <w:lang w:eastAsia="en-US"/>
        </w:rPr>
        <w:t xml:space="preserve"> </w:t>
      </w:r>
      <w:r w:rsidR="00AB3FC6" w:rsidRPr="00AB3FC6">
        <w:rPr>
          <w:rFonts w:ascii="Times New Roman" w:hAnsi="Times New Roman" w:cs="Times New Roman"/>
          <w:sz w:val="28"/>
          <w:szCs w:val="28"/>
          <w:lang w:eastAsia="en-US"/>
        </w:rPr>
        <w:t xml:space="preserve">ся ли </w:t>
      </w:r>
      <w:r w:rsidR="001B1D96">
        <w:rPr>
          <w:rFonts w:ascii="Times New Roman" w:hAnsi="Times New Roman" w:cs="Times New Roman"/>
          <w:sz w:val="28"/>
          <w:szCs w:val="28"/>
          <w:lang w:eastAsia="en-US"/>
        </w:rPr>
        <w:t>помилование</w:t>
      </w:r>
      <w:r w:rsidR="00AB3FC6" w:rsidRPr="00AB3FC6">
        <w:rPr>
          <w:rFonts w:ascii="Times New Roman" w:hAnsi="Times New Roman" w:cs="Times New Roman"/>
          <w:sz w:val="28"/>
          <w:szCs w:val="28"/>
          <w:lang w:eastAsia="en-US"/>
        </w:rPr>
        <w:t xml:space="preserve"> компенсацией несовершенства уголовного закона, его чре</w:t>
      </w:r>
      <w:r w:rsidR="00C749E9">
        <w:rPr>
          <w:rFonts w:ascii="Times New Roman" w:hAnsi="Times New Roman" w:cs="Times New Roman"/>
          <w:sz w:val="28"/>
          <w:szCs w:val="28"/>
          <w:lang w:eastAsia="en-US"/>
        </w:rPr>
        <w:t xml:space="preserve"> </w:t>
      </w:r>
      <w:r w:rsidR="00AB3FC6" w:rsidRPr="00AB3FC6">
        <w:rPr>
          <w:rFonts w:ascii="Times New Roman" w:hAnsi="Times New Roman" w:cs="Times New Roman"/>
          <w:sz w:val="28"/>
          <w:szCs w:val="28"/>
          <w:lang w:eastAsia="en-US"/>
        </w:rPr>
        <w:t>змерной и (или) не соответствующей времени жестокости</w:t>
      </w:r>
      <w:r w:rsidR="00AB3FC6">
        <w:rPr>
          <w:rFonts w:ascii="Times New Roman" w:hAnsi="Times New Roman" w:cs="Times New Roman"/>
          <w:sz w:val="28"/>
          <w:szCs w:val="28"/>
          <w:lang w:eastAsia="en-US"/>
        </w:rPr>
        <w:t xml:space="preserve">; </w:t>
      </w:r>
      <w:r w:rsidR="00F172B7">
        <w:rPr>
          <w:rFonts w:ascii="Times New Roman" w:hAnsi="Times New Roman" w:cs="Times New Roman"/>
          <w:sz w:val="28"/>
          <w:szCs w:val="28"/>
        </w:rPr>
        <w:t xml:space="preserve">о </w:t>
      </w:r>
      <w:r w:rsidR="00F172B7" w:rsidRPr="00F172B7">
        <w:rPr>
          <w:rFonts w:ascii="Times New Roman" w:hAnsi="Times New Roman" w:cs="Times New Roman"/>
          <w:sz w:val="28"/>
          <w:szCs w:val="28"/>
          <w:lang w:eastAsia="en-US"/>
        </w:rPr>
        <w:t>возможност</w:t>
      </w:r>
      <w:r w:rsidR="00F172B7">
        <w:rPr>
          <w:rFonts w:ascii="Times New Roman" w:hAnsi="Times New Roman" w:cs="Times New Roman"/>
          <w:sz w:val="28"/>
          <w:szCs w:val="28"/>
          <w:lang w:eastAsia="en-US"/>
        </w:rPr>
        <w:t>и</w:t>
      </w:r>
      <w:r w:rsidR="00F172B7" w:rsidRPr="00F172B7">
        <w:rPr>
          <w:rFonts w:ascii="Times New Roman" w:hAnsi="Times New Roman" w:cs="Times New Roman"/>
          <w:sz w:val="28"/>
          <w:szCs w:val="28"/>
          <w:lang w:eastAsia="en-US"/>
        </w:rPr>
        <w:t xml:space="preserve"> осуществления помилования при иных видах ответственности: администрати</w:t>
      </w:r>
      <w:r w:rsidR="00C749E9">
        <w:rPr>
          <w:rFonts w:ascii="Times New Roman" w:hAnsi="Times New Roman" w:cs="Times New Roman"/>
          <w:sz w:val="28"/>
          <w:szCs w:val="28"/>
          <w:lang w:eastAsia="en-US"/>
        </w:rPr>
        <w:t xml:space="preserve"> </w:t>
      </w:r>
      <w:r w:rsidR="00F172B7" w:rsidRPr="00F172B7">
        <w:rPr>
          <w:rFonts w:ascii="Times New Roman" w:hAnsi="Times New Roman" w:cs="Times New Roman"/>
          <w:sz w:val="28"/>
          <w:szCs w:val="28"/>
          <w:lang w:eastAsia="en-US"/>
        </w:rPr>
        <w:lastRenderedPageBreak/>
        <w:t>вной, в т</w:t>
      </w:r>
      <w:r w:rsidR="00F172B7">
        <w:rPr>
          <w:rFonts w:ascii="Times New Roman" w:hAnsi="Times New Roman" w:cs="Times New Roman"/>
          <w:sz w:val="28"/>
          <w:szCs w:val="28"/>
          <w:lang w:eastAsia="en-US"/>
        </w:rPr>
        <w:t>.</w:t>
      </w:r>
      <w:r w:rsidR="00F172B7" w:rsidRPr="00F172B7">
        <w:rPr>
          <w:rFonts w:ascii="Times New Roman" w:hAnsi="Times New Roman" w:cs="Times New Roman"/>
          <w:sz w:val="28"/>
          <w:szCs w:val="28"/>
          <w:lang w:eastAsia="en-US"/>
        </w:rPr>
        <w:t>ч</w:t>
      </w:r>
      <w:r w:rsidR="00F172B7">
        <w:rPr>
          <w:rFonts w:ascii="Times New Roman" w:hAnsi="Times New Roman" w:cs="Times New Roman"/>
          <w:sz w:val="28"/>
          <w:szCs w:val="28"/>
          <w:lang w:eastAsia="en-US"/>
        </w:rPr>
        <w:t>.</w:t>
      </w:r>
      <w:r w:rsidR="00F172B7" w:rsidRPr="00F172B7">
        <w:rPr>
          <w:rFonts w:ascii="Times New Roman" w:hAnsi="Times New Roman" w:cs="Times New Roman"/>
          <w:sz w:val="28"/>
          <w:szCs w:val="28"/>
          <w:lang w:eastAsia="en-US"/>
        </w:rPr>
        <w:t xml:space="preserve"> налоговой</w:t>
      </w:r>
      <w:r w:rsidR="00F172B7">
        <w:rPr>
          <w:rFonts w:ascii="Times New Roman" w:hAnsi="Times New Roman" w:cs="Times New Roman"/>
          <w:sz w:val="28"/>
          <w:szCs w:val="28"/>
          <w:lang w:eastAsia="en-US"/>
        </w:rPr>
        <w:t>,</w:t>
      </w:r>
      <w:r w:rsidR="00F172B7" w:rsidRPr="00F172B7">
        <w:rPr>
          <w:rFonts w:ascii="Times New Roman" w:hAnsi="Times New Roman" w:cs="Times New Roman"/>
          <w:sz w:val="28"/>
          <w:szCs w:val="28"/>
          <w:lang w:eastAsia="en-US"/>
        </w:rPr>
        <w:t xml:space="preserve"> таможенной или</w:t>
      </w:r>
      <w:r w:rsidR="00F172B7">
        <w:rPr>
          <w:rFonts w:ascii="Times New Roman" w:hAnsi="Times New Roman" w:cs="Times New Roman"/>
          <w:sz w:val="28"/>
          <w:szCs w:val="28"/>
          <w:lang w:eastAsia="en-US"/>
        </w:rPr>
        <w:t xml:space="preserve"> дисциплинарной</w:t>
      </w:r>
      <w:r w:rsidR="000E67F7">
        <w:rPr>
          <w:rFonts w:ascii="Times New Roman" w:hAnsi="Times New Roman" w:cs="Times New Roman"/>
          <w:sz w:val="28"/>
          <w:szCs w:val="28"/>
          <w:lang w:eastAsia="en-US"/>
        </w:rPr>
        <w:t>, не следует ли ин</w:t>
      </w:r>
      <w:r w:rsidR="00A256EA">
        <w:rPr>
          <w:rFonts w:ascii="Times New Roman" w:hAnsi="Times New Roman" w:cs="Times New Roman"/>
          <w:sz w:val="28"/>
          <w:szCs w:val="28"/>
          <w:lang w:eastAsia="en-US"/>
        </w:rPr>
        <w:t xml:space="preserve"> </w:t>
      </w:r>
      <w:r w:rsidR="000E67F7">
        <w:rPr>
          <w:rFonts w:ascii="Times New Roman" w:hAnsi="Times New Roman" w:cs="Times New Roman"/>
          <w:sz w:val="28"/>
          <w:szCs w:val="28"/>
          <w:lang w:eastAsia="en-US"/>
        </w:rPr>
        <w:t>с</w:t>
      </w:r>
      <w:r w:rsidR="00C749E9">
        <w:rPr>
          <w:rFonts w:ascii="Times New Roman" w:hAnsi="Times New Roman" w:cs="Times New Roman"/>
          <w:sz w:val="28"/>
          <w:szCs w:val="28"/>
          <w:lang w:eastAsia="en-US"/>
        </w:rPr>
        <w:t xml:space="preserve"> </w:t>
      </w:r>
      <w:r w:rsidR="000E67F7">
        <w:rPr>
          <w:rFonts w:ascii="Times New Roman" w:hAnsi="Times New Roman" w:cs="Times New Roman"/>
          <w:sz w:val="28"/>
          <w:szCs w:val="28"/>
          <w:lang w:eastAsia="en-US"/>
        </w:rPr>
        <w:t>титут помилования  вообще о</w:t>
      </w:r>
      <w:r w:rsidR="00A256EA">
        <w:rPr>
          <w:rFonts w:ascii="Times New Roman" w:hAnsi="Times New Roman" w:cs="Times New Roman"/>
          <w:sz w:val="28"/>
          <w:szCs w:val="28"/>
          <w:lang w:eastAsia="en-US"/>
        </w:rPr>
        <w:t>т</w:t>
      </w:r>
      <w:r w:rsidR="000E67F7">
        <w:rPr>
          <w:rFonts w:ascii="Times New Roman" w:hAnsi="Times New Roman" w:cs="Times New Roman"/>
          <w:sz w:val="28"/>
          <w:szCs w:val="28"/>
          <w:lang w:eastAsia="en-US"/>
        </w:rPr>
        <w:t>менит</w:t>
      </w:r>
      <w:r w:rsidR="00A256EA">
        <w:rPr>
          <w:rFonts w:ascii="Times New Roman" w:hAnsi="Times New Roman" w:cs="Times New Roman"/>
          <w:sz w:val="28"/>
          <w:szCs w:val="28"/>
          <w:lang w:eastAsia="en-US"/>
        </w:rPr>
        <w:t>ь</w:t>
      </w:r>
      <w:r w:rsidR="003457CE">
        <w:rPr>
          <w:rFonts w:ascii="Times New Roman" w:hAnsi="Times New Roman" w:cs="Times New Roman"/>
          <w:sz w:val="28"/>
          <w:szCs w:val="28"/>
          <w:lang w:eastAsia="en-US"/>
        </w:rPr>
        <w:t xml:space="preserve"> и т.п.)</w:t>
      </w:r>
      <w:r w:rsidR="00C901BE">
        <w:rPr>
          <w:rStyle w:val="a5"/>
          <w:rFonts w:ascii="Times New Roman" w:hAnsi="Times New Roman" w:cs="Times New Roman"/>
          <w:sz w:val="28"/>
          <w:szCs w:val="28"/>
        </w:rPr>
        <w:footnoteReference w:id="60"/>
      </w:r>
      <w:r w:rsidR="00C901BE">
        <w:rPr>
          <w:rFonts w:ascii="Times New Roman" w:hAnsi="Times New Roman" w:cs="Times New Roman"/>
          <w:sz w:val="28"/>
          <w:szCs w:val="28"/>
        </w:rPr>
        <w:t>.</w:t>
      </w:r>
      <w:r>
        <w:rPr>
          <w:rFonts w:ascii="Times New Roman" w:hAnsi="Times New Roman" w:cs="Times New Roman"/>
          <w:sz w:val="28"/>
          <w:szCs w:val="28"/>
        </w:rPr>
        <w:t xml:space="preserve"> </w:t>
      </w:r>
      <w:r w:rsidR="009B3C21">
        <w:rPr>
          <w:rFonts w:ascii="Times New Roman" w:hAnsi="Times New Roman" w:cs="Times New Roman"/>
          <w:sz w:val="28"/>
          <w:szCs w:val="28"/>
        </w:rPr>
        <w:t>Английский мыслитель п</w:t>
      </w:r>
      <w:r>
        <w:rPr>
          <w:rFonts w:ascii="Times New Roman" w:hAnsi="Times New Roman" w:cs="Times New Roman"/>
          <w:sz w:val="28"/>
          <w:szCs w:val="28"/>
        </w:rPr>
        <w:t>ол</w:t>
      </w:r>
      <w:r>
        <w:rPr>
          <w:rFonts w:ascii="Times New Roman" w:hAnsi="Times New Roman" w:cs="Times New Roman"/>
          <w:sz w:val="28"/>
          <w:szCs w:val="28"/>
        </w:rPr>
        <w:t>а</w:t>
      </w:r>
      <w:r>
        <w:rPr>
          <w:rFonts w:ascii="Times New Roman" w:hAnsi="Times New Roman" w:cs="Times New Roman"/>
          <w:sz w:val="28"/>
          <w:szCs w:val="28"/>
        </w:rPr>
        <w:t>га</w:t>
      </w:r>
      <w:r w:rsidR="009B3C21">
        <w:rPr>
          <w:rFonts w:ascii="Times New Roman" w:hAnsi="Times New Roman" w:cs="Times New Roman"/>
          <w:sz w:val="28"/>
          <w:szCs w:val="28"/>
        </w:rPr>
        <w:t>л</w:t>
      </w:r>
      <w:r>
        <w:rPr>
          <w:rFonts w:ascii="Times New Roman" w:hAnsi="Times New Roman" w:cs="Times New Roman"/>
          <w:sz w:val="28"/>
          <w:szCs w:val="28"/>
        </w:rPr>
        <w:t>, что в просвещенном обществе</w:t>
      </w:r>
      <w:r w:rsidR="009B3C21">
        <w:rPr>
          <w:rFonts w:ascii="Times New Roman" w:hAnsi="Times New Roman" w:cs="Times New Roman"/>
          <w:sz w:val="28"/>
          <w:szCs w:val="28"/>
        </w:rPr>
        <w:t xml:space="preserve"> его времени</w:t>
      </w:r>
      <w:r>
        <w:rPr>
          <w:rFonts w:ascii="Times New Roman" w:hAnsi="Times New Roman" w:cs="Times New Roman"/>
          <w:sz w:val="28"/>
          <w:szCs w:val="28"/>
        </w:rPr>
        <w:t xml:space="preserve"> право помилования, предста</w:t>
      </w:r>
      <w:r w:rsidR="00A256EA">
        <w:rPr>
          <w:rFonts w:ascii="Times New Roman" w:hAnsi="Times New Roman" w:cs="Times New Roman"/>
          <w:sz w:val="28"/>
          <w:szCs w:val="28"/>
        </w:rPr>
        <w:t xml:space="preserve"> </w:t>
      </w:r>
      <w:r>
        <w:rPr>
          <w:rFonts w:ascii="Times New Roman" w:hAnsi="Times New Roman" w:cs="Times New Roman"/>
          <w:sz w:val="28"/>
          <w:szCs w:val="28"/>
        </w:rPr>
        <w:t>вляя охрану против кровожадной суровости законов, становит</w:t>
      </w:r>
      <w:r w:rsidR="00772C7B">
        <w:rPr>
          <w:rFonts w:ascii="Times New Roman" w:hAnsi="Times New Roman" w:cs="Times New Roman"/>
          <w:sz w:val="28"/>
          <w:szCs w:val="28"/>
        </w:rPr>
        <w:t xml:space="preserve">ся </w:t>
      </w:r>
      <w:r w:rsidR="009B3C21">
        <w:rPr>
          <w:rFonts w:ascii="Times New Roman" w:hAnsi="Times New Roman" w:cs="Times New Roman"/>
          <w:sz w:val="28"/>
          <w:szCs w:val="28"/>
        </w:rPr>
        <w:t xml:space="preserve"> сравнитель</w:t>
      </w:r>
      <w:r w:rsidR="00C749E9">
        <w:rPr>
          <w:rFonts w:ascii="Times New Roman" w:hAnsi="Times New Roman" w:cs="Times New Roman"/>
          <w:sz w:val="28"/>
          <w:szCs w:val="28"/>
        </w:rPr>
        <w:t xml:space="preserve"> </w:t>
      </w:r>
      <w:r w:rsidR="009B3C21">
        <w:rPr>
          <w:rFonts w:ascii="Times New Roman" w:hAnsi="Times New Roman" w:cs="Times New Roman"/>
          <w:sz w:val="28"/>
          <w:szCs w:val="28"/>
        </w:rPr>
        <w:t>ным бла</w:t>
      </w:r>
      <w:r>
        <w:rPr>
          <w:rFonts w:ascii="Times New Roman" w:hAnsi="Times New Roman" w:cs="Times New Roman"/>
          <w:sz w:val="28"/>
          <w:szCs w:val="28"/>
        </w:rPr>
        <w:t>гом, и люди не спрашивают, не составляет л</w:t>
      </w:r>
      <w:r w:rsidR="009B3C21">
        <w:rPr>
          <w:rFonts w:ascii="Times New Roman" w:hAnsi="Times New Roman" w:cs="Times New Roman"/>
          <w:sz w:val="28"/>
          <w:szCs w:val="28"/>
        </w:rPr>
        <w:t>и это мнимое лекарство новой бо</w:t>
      </w:r>
      <w:r>
        <w:rPr>
          <w:rFonts w:ascii="Times New Roman" w:hAnsi="Times New Roman" w:cs="Times New Roman"/>
          <w:sz w:val="28"/>
          <w:szCs w:val="28"/>
        </w:rPr>
        <w:t>лезни. «Драгоценнейшее преимущество короны», «пер</w:t>
      </w:r>
      <w:r w:rsidR="00772C7B">
        <w:rPr>
          <w:rFonts w:ascii="Times New Roman" w:hAnsi="Times New Roman" w:cs="Times New Roman"/>
          <w:sz w:val="28"/>
          <w:szCs w:val="28"/>
        </w:rPr>
        <w:t>вая доброд</w:t>
      </w:r>
      <w:r w:rsidR="00772C7B">
        <w:rPr>
          <w:rFonts w:ascii="Times New Roman" w:hAnsi="Times New Roman" w:cs="Times New Roman"/>
          <w:sz w:val="28"/>
          <w:szCs w:val="28"/>
        </w:rPr>
        <w:t>е</w:t>
      </w:r>
      <w:r w:rsidR="00772C7B">
        <w:rPr>
          <w:rFonts w:ascii="Times New Roman" w:hAnsi="Times New Roman" w:cs="Times New Roman"/>
          <w:sz w:val="28"/>
          <w:szCs w:val="28"/>
        </w:rPr>
        <w:t>тель мона</w:t>
      </w:r>
      <w:r>
        <w:rPr>
          <w:rFonts w:ascii="Times New Roman" w:hAnsi="Times New Roman" w:cs="Times New Roman"/>
          <w:sz w:val="28"/>
          <w:szCs w:val="28"/>
        </w:rPr>
        <w:t>рха» - помилова</w:t>
      </w:r>
      <w:r w:rsidR="006D37E6">
        <w:rPr>
          <w:rFonts w:ascii="Times New Roman" w:hAnsi="Times New Roman" w:cs="Times New Roman"/>
          <w:sz w:val="28"/>
          <w:szCs w:val="28"/>
        </w:rPr>
        <w:t>ние,</w:t>
      </w:r>
      <w:r>
        <w:rPr>
          <w:rFonts w:ascii="Times New Roman" w:hAnsi="Times New Roman" w:cs="Times New Roman"/>
          <w:sz w:val="28"/>
          <w:szCs w:val="28"/>
        </w:rPr>
        <w:t xml:space="preserve"> уместн</w:t>
      </w:r>
      <w:r w:rsidR="007332FD">
        <w:rPr>
          <w:rFonts w:ascii="Times New Roman" w:hAnsi="Times New Roman" w:cs="Times New Roman"/>
          <w:sz w:val="28"/>
          <w:szCs w:val="28"/>
        </w:rPr>
        <w:t>о</w:t>
      </w:r>
      <w:r>
        <w:rPr>
          <w:rFonts w:ascii="Times New Roman" w:hAnsi="Times New Roman" w:cs="Times New Roman"/>
          <w:sz w:val="28"/>
          <w:szCs w:val="28"/>
        </w:rPr>
        <w:t>, «если преступление за</w:t>
      </w:r>
      <w:r w:rsidR="00772C7B">
        <w:rPr>
          <w:rFonts w:ascii="Times New Roman" w:hAnsi="Times New Roman" w:cs="Times New Roman"/>
          <w:sz w:val="28"/>
          <w:szCs w:val="28"/>
        </w:rPr>
        <w:t>ключается то</w:t>
      </w:r>
      <w:r w:rsidR="00A256EA">
        <w:rPr>
          <w:rFonts w:ascii="Times New Roman" w:hAnsi="Times New Roman" w:cs="Times New Roman"/>
          <w:sz w:val="28"/>
          <w:szCs w:val="28"/>
        </w:rPr>
        <w:t xml:space="preserve"> </w:t>
      </w:r>
      <w:r w:rsidR="00772C7B">
        <w:rPr>
          <w:rFonts w:ascii="Times New Roman" w:hAnsi="Times New Roman" w:cs="Times New Roman"/>
          <w:sz w:val="28"/>
          <w:szCs w:val="28"/>
        </w:rPr>
        <w:t>лько в нару</w:t>
      </w:r>
      <w:r>
        <w:rPr>
          <w:rFonts w:ascii="Times New Roman" w:hAnsi="Times New Roman" w:cs="Times New Roman"/>
          <w:sz w:val="28"/>
          <w:szCs w:val="28"/>
        </w:rPr>
        <w:t>шении его самолюбия, если дело идет о сатире, направленной про</w:t>
      </w:r>
      <w:r w:rsidR="00A256EA">
        <w:rPr>
          <w:rFonts w:ascii="Times New Roman" w:hAnsi="Times New Roman" w:cs="Times New Roman"/>
          <w:sz w:val="28"/>
          <w:szCs w:val="28"/>
        </w:rPr>
        <w:t xml:space="preserve"> </w:t>
      </w:r>
      <w:r>
        <w:rPr>
          <w:rFonts w:ascii="Times New Roman" w:hAnsi="Times New Roman" w:cs="Times New Roman"/>
          <w:sz w:val="28"/>
          <w:szCs w:val="28"/>
        </w:rPr>
        <w:t>тив него или против его любимцев, то умеренность монарха есть большое до</w:t>
      </w:r>
      <w:r w:rsidR="00A256EA">
        <w:rPr>
          <w:rFonts w:ascii="Times New Roman" w:hAnsi="Times New Roman" w:cs="Times New Roman"/>
          <w:sz w:val="28"/>
          <w:szCs w:val="28"/>
        </w:rPr>
        <w:t xml:space="preserve"> </w:t>
      </w:r>
      <w:r>
        <w:rPr>
          <w:rFonts w:ascii="Times New Roman" w:hAnsi="Times New Roman" w:cs="Times New Roman"/>
          <w:sz w:val="28"/>
          <w:szCs w:val="28"/>
        </w:rPr>
        <w:t>стоинство, помилование которое он дает, есть победа его над са</w:t>
      </w:r>
      <w:r w:rsidR="006D37E6">
        <w:rPr>
          <w:rFonts w:ascii="Times New Roman" w:hAnsi="Times New Roman" w:cs="Times New Roman"/>
          <w:sz w:val="28"/>
          <w:szCs w:val="28"/>
        </w:rPr>
        <w:t xml:space="preserve">мим собой». </w:t>
      </w:r>
      <w:r>
        <w:rPr>
          <w:rFonts w:ascii="Times New Roman" w:hAnsi="Times New Roman" w:cs="Times New Roman"/>
          <w:sz w:val="28"/>
          <w:szCs w:val="28"/>
        </w:rPr>
        <w:t xml:space="preserve">Оно перестает быть актом милосердия, когда дело </w:t>
      </w:r>
      <w:r w:rsidR="001B1D96">
        <w:rPr>
          <w:rFonts w:ascii="Times New Roman" w:hAnsi="Times New Roman" w:cs="Times New Roman"/>
          <w:sz w:val="28"/>
          <w:szCs w:val="28"/>
        </w:rPr>
        <w:t>идет о преступлении пр</w:t>
      </w:r>
      <w:r w:rsidR="001B1D96">
        <w:rPr>
          <w:rFonts w:ascii="Times New Roman" w:hAnsi="Times New Roman" w:cs="Times New Roman"/>
          <w:sz w:val="28"/>
          <w:szCs w:val="28"/>
        </w:rPr>
        <w:t>о</w:t>
      </w:r>
      <w:r w:rsidR="001B1D96">
        <w:rPr>
          <w:rFonts w:ascii="Times New Roman" w:hAnsi="Times New Roman" w:cs="Times New Roman"/>
          <w:sz w:val="28"/>
          <w:szCs w:val="28"/>
        </w:rPr>
        <w:t>тив обще</w:t>
      </w:r>
      <w:r>
        <w:rPr>
          <w:rFonts w:ascii="Times New Roman" w:hAnsi="Times New Roman" w:cs="Times New Roman"/>
          <w:sz w:val="28"/>
          <w:szCs w:val="28"/>
        </w:rPr>
        <w:t>ства.  В тех случаях, где наказание сделало бы больше зла, чем добра, после восстаний, заговоров, общественных беспорядков, помилов</w:t>
      </w:r>
      <w:r>
        <w:rPr>
          <w:rFonts w:ascii="Times New Roman" w:hAnsi="Times New Roman" w:cs="Times New Roman"/>
          <w:sz w:val="28"/>
          <w:szCs w:val="28"/>
        </w:rPr>
        <w:t>а</w:t>
      </w:r>
      <w:r>
        <w:rPr>
          <w:rFonts w:ascii="Times New Roman" w:hAnsi="Times New Roman" w:cs="Times New Roman"/>
          <w:sz w:val="28"/>
          <w:szCs w:val="28"/>
        </w:rPr>
        <w:t xml:space="preserve">ние, есть не нарушение, а исполнение закона. В этом случае оно </w:t>
      </w:r>
      <w:r w:rsidR="00D560A7">
        <w:rPr>
          <w:rFonts w:ascii="Times New Roman" w:hAnsi="Times New Roman" w:cs="Times New Roman"/>
          <w:sz w:val="28"/>
          <w:szCs w:val="28"/>
        </w:rPr>
        <w:t>не только полезно, но даже необ</w:t>
      </w:r>
      <w:r>
        <w:rPr>
          <w:rFonts w:ascii="Times New Roman" w:hAnsi="Times New Roman" w:cs="Times New Roman"/>
          <w:sz w:val="28"/>
          <w:szCs w:val="28"/>
        </w:rPr>
        <w:t xml:space="preserve">ходимо, и не воспользоваться им </w:t>
      </w:r>
      <w:r w:rsidR="00E4680B">
        <w:rPr>
          <w:rFonts w:ascii="Times New Roman" w:hAnsi="Times New Roman" w:cs="Times New Roman"/>
          <w:sz w:val="28"/>
          <w:szCs w:val="28"/>
        </w:rPr>
        <w:t>–</w:t>
      </w:r>
      <w:r>
        <w:rPr>
          <w:rFonts w:ascii="Times New Roman" w:hAnsi="Times New Roman" w:cs="Times New Roman"/>
          <w:sz w:val="28"/>
          <w:szCs w:val="28"/>
        </w:rPr>
        <w:t xml:space="preserve"> прямое нарушение монар</w:t>
      </w:r>
      <w:r w:rsidR="00A256EA">
        <w:rPr>
          <w:rFonts w:ascii="Times New Roman" w:hAnsi="Times New Roman" w:cs="Times New Roman"/>
          <w:sz w:val="28"/>
          <w:szCs w:val="28"/>
        </w:rPr>
        <w:t xml:space="preserve"> </w:t>
      </w:r>
      <w:r>
        <w:rPr>
          <w:rFonts w:ascii="Times New Roman" w:hAnsi="Times New Roman" w:cs="Times New Roman"/>
          <w:sz w:val="28"/>
          <w:szCs w:val="28"/>
        </w:rPr>
        <w:t>хом своей обя</w:t>
      </w:r>
      <w:r w:rsidR="00417220">
        <w:rPr>
          <w:rFonts w:ascii="Times New Roman" w:hAnsi="Times New Roman" w:cs="Times New Roman"/>
          <w:sz w:val="28"/>
          <w:szCs w:val="28"/>
        </w:rPr>
        <w:t>зан</w:t>
      </w:r>
      <w:r>
        <w:rPr>
          <w:rFonts w:ascii="Times New Roman" w:hAnsi="Times New Roman" w:cs="Times New Roman"/>
          <w:sz w:val="28"/>
          <w:szCs w:val="28"/>
        </w:rPr>
        <w:t>ности. Исклю</w:t>
      </w:r>
      <w:r w:rsidR="00E4680B">
        <w:rPr>
          <w:rFonts w:ascii="Times New Roman" w:hAnsi="Times New Roman" w:cs="Times New Roman"/>
          <w:sz w:val="28"/>
          <w:szCs w:val="28"/>
        </w:rPr>
        <w:t>чение</w:t>
      </w:r>
      <w:r>
        <w:rPr>
          <w:rFonts w:ascii="Times New Roman" w:hAnsi="Times New Roman" w:cs="Times New Roman"/>
          <w:sz w:val="28"/>
          <w:szCs w:val="28"/>
        </w:rPr>
        <w:t xml:space="preserve"> составляет убийство: «Тот, кто имел бы право миловать это преступление, тот имел бы власть над жизнью всех». </w:t>
      </w:r>
      <w:r w:rsidR="006A3910">
        <w:rPr>
          <w:rFonts w:ascii="Times New Roman" w:hAnsi="Times New Roman" w:cs="Times New Roman"/>
          <w:sz w:val="28"/>
          <w:szCs w:val="28"/>
        </w:rPr>
        <w:t>Этот</w:t>
      </w:r>
      <w:r>
        <w:rPr>
          <w:rFonts w:ascii="Times New Roman" w:hAnsi="Times New Roman" w:cs="Times New Roman"/>
          <w:sz w:val="28"/>
          <w:szCs w:val="28"/>
        </w:rPr>
        <w:t xml:space="preserve"> тезис издатель сопроводил ремаркой: </w:t>
      </w:r>
      <w:r w:rsidRPr="003711E1">
        <w:rPr>
          <w:rFonts w:ascii="Times New Roman" w:hAnsi="Times New Roman" w:cs="Times New Roman"/>
          <w:sz w:val="28"/>
          <w:szCs w:val="28"/>
        </w:rPr>
        <w:t>"Чтобы ограни</w:t>
      </w:r>
      <w:r>
        <w:rPr>
          <w:rFonts w:ascii="Times New Roman" w:hAnsi="Times New Roman" w:cs="Times New Roman"/>
          <w:sz w:val="28"/>
          <w:szCs w:val="28"/>
        </w:rPr>
        <w:t>чить злоу</w:t>
      </w:r>
      <w:r w:rsidRPr="003711E1">
        <w:rPr>
          <w:rFonts w:ascii="Times New Roman" w:hAnsi="Times New Roman" w:cs="Times New Roman"/>
          <w:sz w:val="28"/>
          <w:szCs w:val="28"/>
        </w:rPr>
        <w:t>п</w:t>
      </w:r>
      <w:r w:rsidRPr="003711E1">
        <w:rPr>
          <w:rFonts w:ascii="Times New Roman" w:hAnsi="Times New Roman" w:cs="Times New Roman"/>
          <w:sz w:val="28"/>
          <w:szCs w:val="28"/>
        </w:rPr>
        <w:t>о</w:t>
      </w:r>
      <w:r w:rsidRPr="003711E1">
        <w:rPr>
          <w:rFonts w:ascii="Times New Roman" w:hAnsi="Times New Roman" w:cs="Times New Roman"/>
          <w:sz w:val="28"/>
          <w:szCs w:val="28"/>
        </w:rPr>
        <w:t>требле</w:t>
      </w:r>
      <w:r w:rsidR="00AE5FF5">
        <w:rPr>
          <w:rFonts w:ascii="Times New Roman" w:hAnsi="Times New Roman" w:cs="Times New Roman"/>
          <w:sz w:val="28"/>
          <w:szCs w:val="28"/>
        </w:rPr>
        <w:t>ние</w:t>
      </w:r>
      <w:r>
        <w:rPr>
          <w:rFonts w:ascii="Times New Roman" w:hAnsi="Times New Roman" w:cs="Times New Roman"/>
          <w:sz w:val="28"/>
          <w:szCs w:val="28"/>
        </w:rPr>
        <w:t xml:space="preserve"> этого </w:t>
      </w:r>
      <w:r w:rsidRPr="003711E1">
        <w:rPr>
          <w:rFonts w:ascii="Times New Roman" w:hAnsi="Times New Roman" w:cs="Times New Roman"/>
          <w:sz w:val="28"/>
          <w:szCs w:val="28"/>
        </w:rPr>
        <w:t>прав</w:t>
      </w:r>
      <w:r>
        <w:rPr>
          <w:rFonts w:ascii="Times New Roman" w:hAnsi="Times New Roman" w:cs="Times New Roman"/>
          <w:sz w:val="28"/>
          <w:szCs w:val="28"/>
        </w:rPr>
        <w:t>а</w:t>
      </w:r>
      <w:r w:rsidRPr="003711E1">
        <w:rPr>
          <w:rFonts w:ascii="Times New Roman" w:hAnsi="Times New Roman" w:cs="Times New Roman"/>
          <w:sz w:val="28"/>
          <w:szCs w:val="28"/>
        </w:rPr>
        <w:t>, достаточно было бы подвергнуть пользование им об</w:t>
      </w:r>
      <w:r w:rsidRPr="003711E1">
        <w:rPr>
          <w:rFonts w:ascii="Times New Roman" w:hAnsi="Times New Roman" w:cs="Times New Roman"/>
          <w:sz w:val="28"/>
          <w:szCs w:val="28"/>
        </w:rPr>
        <w:t>я</w:t>
      </w:r>
      <w:r w:rsidRPr="003711E1">
        <w:rPr>
          <w:rFonts w:ascii="Times New Roman" w:hAnsi="Times New Roman" w:cs="Times New Roman"/>
          <w:sz w:val="28"/>
          <w:szCs w:val="28"/>
        </w:rPr>
        <w:t>зательству указывать его мотивы. Везде, где употребительна смертная казнь, лучше было бы сохранить право помилования, даже неограниченное, чем уничтожить его совершенно"</w:t>
      </w:r>
      <w:r>
        <w:rPr>
          <w:rFonts w:ascii="Times New Roman" w:hAnsi="Times New Roman" w:cs="Times New Roman"/>
          <w:sz w:val="28"/>
          <w:szCs w:val="28"/>
        </w:rPr>
        <w:t>.</w:t>
      </w:r>
      <w:r w:rsidR="006A3910">
        <w:rPr>
          <w:rFonts w:ascii="Times New Roman" w:hAnsi="Times New Roman" w:cs="Times New Roman"/>
          <w:sz w:val="28"/>
          <w:szCs w:val="28"/>
        </w:rPr>
        <w:t xml:space="preserve"> Но это мнение издателя. </w:t>
      </w:r>
      <w:r>
        <w:rPr>
          <w:rFonts w:ascii="Times New Roman" w:hAnsi="Times New Roman" w:cs="Times New Roman"/>
          <w:sz w:val="28"/>
          <w:szCs w:val="28"/>
        </w:rPr>
        <w:t>Как «гений логики», Бентам резюмирует: «Если законы слишком суровы, право помилования есть необхо</w:t>
      </w:r>
      <w:r w:rsidR="00E766F7">
        <w:rPr>
          <w:rFonts w:ascii="Times New Roman" w:hAnsi="Times New Roman" w:cs="Times New Roman"/>
          <w:sz w:val="28"/>
          <w:szCs w:val="28"/>
        </w:rPr>
        <w:t xml:space="preserve"> </w:t>
      </w:r>
      <w:r>
        <w:rPr>
          <w:rFonts w:ascii="Times New Roman" w:hAnsi="Times New Roman" w:cs="Times New Roman"/>
          <w:sz w:val="28"/>
          <w:szCs w:val="28"/>
        </w:rPr>
        <w:t>димое их исправление; но это исправление есть все-таки зло. Сдела</w:t>
      </w:r>
      <w:r>
        <w:rPr>
          <w:rFonts w:ascii="Times New Roman" w:hAnsi="Times New Roman" w:cs="Times New Roman"/>
          <w:sz w:val="28"/>
          <w:szCs w:val="28"/>
        </w:rPr>
        <w:t>й</w:t>
      </w:r>
      <w:r>
        <w:rPr>
          <w:rFonts w:ascii="Times New Roman" w:hAnsi="Times New Roman" w:cs="Times New Roman"/>
          <w:sz w:val="28"/>
          <w:szCs w:val="28"/>
        </w:rPr>
        <w:t>те хорошие за</w:t>
      </w:r>
      <w:r w:rsidR="00F4147E">
        <w:rPr>
          <w:rFonts w:ascii="Times New Roman" w:hAnsi="Times New Roman" w:cs="Times New Roman"/>
          <w:sz w:val="28"/>
          <w:szCs w:val="28"/>
        </w:rPr>
        <w:t>коны и не делайте магического</w:t>
      </w:r>
      <w:r>
        <w:rPr>
          <w:rFonts w:ascii="Times New Roman" w:hAnsi="Times New Roman" w:cs="Times New Roman"/>
          <w:sz w:val="28"/>
          <w:szCs w:val="28"/>
        </w:rPr>
        <w:t xml:space="preserve"> жезла, который имеет силу </w:t>
      </w:r>
      <w:r>
        <w:rPr>
          <w:rFonts w:ascii="Times New Roman" w:hAnsi="Times New Roman" w:cs="Times New Roman"/>
          <w:sz w:val="28"/>
          <w:szCs w:val="28"/>
        </w:rPr>
        <w:lastRenderedPageBreak/>
        <w:t>уничтожать их. Если наказание необходимо, его отменять не следует; если оно не необхо</w:t>
      </w:r>
      <w:r w:rsidR="00E766F7">
        <w:rPr>
          <w:rFonts w:ascii="Times New Roman" w:hAnsi="Times New Roman" w:cs="Times New Roman"/>
          <w:sz w:val="28"/>
          <w:szCs w:val="28"/>
        </w:rPr>
        <w:t xml:space="preserve"> </w:t>
      </w:r>
      <w:r>
        <w:rPr>
          <w:rFonts w:ascii="Times New Roman" w:hAnsi="Times New Roman" w:cs="Times New Roman"/>
          <w:sz w:val="28"/>
          <w:szCs w:val="28"/>
        </w:rPr>
        <w:t>димо, его не следует назначать»</w:t>
      </w:r>
      <w:r>
        <w:rPr>
          <w:rStyle w:val="a5"/>
          <w:rFonts w:ascii="Times New Roman" w:hAnsi="Times New Roman" w:cs="Times New Roman"/>
          <w:sz w:val="28"/>
          <w:szCs w:val="28"/>
        </w:rPr>
        <w:footnoteReference w:id="61"/>
      </w:r>
      <w:r>
        <w:rPr>
          <w:rFonts w:ascii="Times New Roman" w:hAnsi="Times New Roman" w:cs="Times New Roman"/>
          <w:sz w:val="28"/>
          <w:szCs w:val="28"/>
        </w:rPr>
        <w:t>.</w:t>
      </w:r>
    </w:p>
    <w:p w:rsidR="003010E3" w:rsidRDefault="003010E3" w:rsidP="003010E3">
      <w:pPr>
        <w:ind w:firstLine="540"/>
        <w:rPr>
          <w:rFonts w:ascii="Times New Roman" w:hAnsi="Times New Roman" w:cs="Times New Roman"/>
          <w:sz w:val="24"/>
        </w:rPr>
      </w:pPr>
    </w:p>
    <w:p w:rsidR="003010E3" w:rsidRDefault="003010E3" w:rsidP="003010E3">
      <w:pPr>
        <w:ind w:firstLine="540"/>
        <w:rPr>
          <w:rFonts w:ascii="Times New Roman" w:hAnsi="Times New Roman" w:cs="Times New Roman"/>
          <w:sz w:val="24"/>
        </w:rPr>
      </w:pPr>
    </w:p>
    <w:p w:rsidR="003010E3" w:rsidRDefault="003010E3" w:rsidP="003010E3">
      <w:pPr>
        <w:ind w:firstLine="540"/>
        <w:rPr>
          <w:rFonts w:ascii="Times New Roman" w:hAnsi="Times New Roman" w:cs="Times New Roman"/>
          <w:sz w:val="24"/>
        </w:rPr>
      </w:pPr>
    </w:p>
    <w:p w:rsidR="003010E3" w:rsidRPr="003010E3" w:rsidRDefault="003010E3" w:rsidP="003010E3">
      <w:pPr>
        <w:ind w:firstLine="540"/>
        <w:jc w:val="both"/>
        <w:rPr>
          <w:rFonts w:ascii="Times New Roman" w:hAnsi="Times New Roman" w:cs="Times New Roman"/>
          <w:sz w:val="24"/>
          <w:lang w:val="en-US"/>
        </w:rPr>
      </w:pPr>
      <w:r w:rsidRPr="003010E3">
        <w:rPr>
          <w:rFonts w:ascii="Times New Roman" w:hAnsi="Times New Roman" w:cs="Times New Roman"/>
          <w:sz w:val="24"/>
          <w:lang w:val="en-US"/>
        </w:rPr>
        <w:t>L.K.Savyuk. I.Bentam: history and present</w:t>
      </w:r>
    </w:p>
    <w:p w:rsidR="003010E3" w:rsidRPr="003010E3" w:rsidRDefault="003010E3" w:rsidP="003010E3">
      <w:pPr>
        <w:ind w:firstLine="540"/>
        <w:jc w:val="both"/>
        <w:rPr>
          <w:rFonts w:ascii="Times New Roman" w:hAnsi="Times New Roman" w:cs="Times New Roman"/>
          <w:sz w:val="24"/>
          <w:lang w:val="en-US"/>
        </w:rPr>
      </w:pPr>
    </w:p>
    <w:p w:rsidR="003010E3" w:rsidRPr="003010E3" w:rsidRDefault="003010E3" w:rsidP="003010E3">
      <w:pPr>
        <w:ind w:firstLine="540"/>
        <w:jc w:val="both"/>
        <w:rPr>
          <w:rFonts w:ascii="Times New Roman" w:hAnsi="Times New Roman" w:cs="Times New Roman"/>
          <w:sz w:val="24"/>
          <w:lang w:val="en-US"/>
        </w:rPr>
      </w:pPr>
      <w:r w:rsidRPr="003010E3">
        <w:rPr>
          <w:rFonts w:ascii="Times New Roman" w:hAnsi="Times New Roman" w:cs="Times New Roman"/>
          <w:sz w:val="24"/>
          <w:lang w:val="en-US"/>
        </w:rPr>
        <w:t xml:space="preserve"> In article the retrospective view of I.Bentam's views concerning the state, the rights, moral, their historical conditionality is undertaken. The assumption of perception of ideas of the thinker in the direction of updating of political and legal life of modern Russia including in the field of the criminal legislation is considered.</w:t>
      </w:r>
    </w:p>
    <w:p w:rsidR="00C2166D" w:rsidRPr="003010E3" w:rsidRDefault="003010E3" w:rsidP="003010E3">
      <w:pPr>
        <w:ind w:firstLine="540"/>
        <w:jc w:val="both"/>
        <w:rPr>
          <w:rFonts w:ascii="Times New Roman" w:hAnsi="Times New Roman" w:cs="Times New Roman"/>
          <w:sz w:val="24"/>
          <w:lang w:val="en-US"/>
        </w:rPr>
      </w:pPr>
      <w:r w:rsidRPr="003010E3">
        <w:rPr>
          <w:rFonts w:ascii="Times New Roman" w:hAnsi="Times New Roman" w:cs="Times New Roman"/>
          <w:sz w:val="24"/>
          <w:lang w:val="en-US"/>
        </w:rPr>
        <w:t>Keywords: I.Bentam, utilitarizm, legal positivism, legislative projects, legislative equi</w:t>
      </w:r>
      <w:r w:rsidRPr="003010E3">
        <w:rPr>
          <w:rFonts w:ascii="Times New Roman" w:hAnsi="Times New Roman" w:cs="Times New Roman"/>
          <w:sz w:val="24"/>
          <w:lang w:val="en-US"/>
        </w:rPr>
        <w:t>p</w:t>
      </w:r>
      <w:r w:rsidRPr="003010E3">
        <w:rPr>
          <w:rFonts w:ascii="Times New Roman" w:hAnsi="Times New Roman" w:cs="Times New Roman"/>
          <w:sz w:val="24"/>
          <w:lang w:val="en-US"/>
        </w:rPr>
        <w:t>ment, analytical method, criminal law, crime, punishment, pardon.</w:t>
      </w:r>
    </w:p>
    <w:p w:rsidR="00C2166D" w:rsidRPr="003010E3" w:rsidRDefault="00C2166D" w:rsidP="003010E3">
      <w:pPr>
        <w:ind w:firstLine="540"/>
        <w:jc w:val="both"/>
        <w:rPr>
          <w:rFonts w:ascii="Times New Roman" w:hAnsi="Times New Roman" w:cs="Times New Roman"/>
          <w:sz w:val="24"/>
          <w:lang w:val="en-US"/>
        </w:rPr>
      </w:pPr>
    </w:p>
    <w:sectPr w:rsidR="00C2166D" w:rsidRPr="003010E3" w:rsidSect="006D692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D1D" w:rsidRDefault="00B56D1D" w:rsidP="003F4885">
      <w:pPr>
        <w:spacing w:after="0" w:line="240" w:lineRule="auto"/>
      </w:pPr>
      <w:r>
        <w:separator/>
      </w:r>
    </w:p>
  </w:endnote>
  <w:endnote w:type="continuationSeparator" w:id="0">
    <w:p w:rsidR="00B56D1D" w:rsidRDefault="00B56D1D" w:rsidP="003F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0704"/>
      <w:docPartObj>
        <w:docPartGallery w:val="Page Numbers (Bottom of Page)"/>
        <w:docPartUnique/>
      </w:docPartObj>
    </w:sdtPr>
    <w:sdtEndPr/>
    <w:sdtContent>
      <w:p w:rsidR="00EF51C8" w:rsidRDefault="00B56D1D">
        <w:pPr>
          <w:pStyle w:val="a7"/>
          <w:jc w:val="right"/>
        </w:pPr>
        <w:r>
          <w:fldChar w:fldCharType="begin"/>
        </w:r>
        <w:r>
          <w:instrText xml:space="preserve"> PAGE   \* MERGEFORMAT </w:instrText>
        </w:r>
        <w:r>
          <w:fldChar w:fldCharType="separate"/>
        </w:r>
        <w:r w:rsidR="00E97DA2">
          <w:rPr>
            <w:noProof/>
          </w:rPr>
          <w:t>2</w:t>
        </w:r>
        <w:r>
          <w:rPr>
            <w:noProof/>
          </w:rPr>
          <w:fldChar w:fldCharType="end"/>
        </w:r>
      </w:p>
    </w:sdtContent>
  </w:sdt>
  <w:p w:rsidR="00EF51C8" w:rsidRDefault="00EF51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D1D" w:rsidRDefault="00B56D1D" w:rsidP="003F4885">
      <w:pPr>
        <w:spacing w:after="0" w:line="240" w:lineRule="auto"/>
      </w:pPr>
      <w:r>
        <w:separator/>
      </w:r>
    </w:p>
  </w:footnote>
  <w:footnote w:type="continuationSeparator" w:id="0">
    <w:p w:rsidR="00B56D1D" w:rsidRDefault="00B56D1D" w:rsidP="003F4885">
      <w:pPr>
        <w:spacing w:after="0" w:line="240" w:lineRule="auto"/>
      </w:pPr>
      <w:r>
        <w:continuationSeparator/>
      </w:r>
    </w:p>
  </w:footnote>
  <w:footnote w:id="1">
    <w:p w:rsidR="00EF51C8" w:rsidRPr="00BE2190" w:rsidRDefault="00EF51C8" w:rsidP="00BE2190">
      <w:pPr>
        <w:pStyle w:val="aa"/>
        <w:spacing w:line="276" w:lineRule="auto"/>
        <w:ind w:firstLine="540"/>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w:t>
      </w:r>
      <w:r w:rsidRPr="00BE2190">
        <w:rPr>
          <w:rFonts w:ascii="Times New Roman" w:hAnsi="Times New Roman" w:cs="Times New Roman"/>
          <w:i/>
          <w:sz w:val="22"/>
          <w:szCs w:val="22"/>
        </w:rPr>
        <w:t>Кони А.Ф.</w:t>
      </w:r>
      <w:r w:rsidRPr="00BE2190">
        <w:rPr>
          <w:rFonts w:ascii="Times New Roman" w:hAnsi="Times New Roman" w:cs="Times New Roman"/>
          <w:sz w:val="22"/>
          <w:szCs w:val="22"/>
        </w:rPr>
        <w:t xml:space="preserve"> Нравственные начала в уголовном процессе</w:t>
      </w:r>
      <w:r w:rsidRPr="00BE2190">
        <w:rPr>
          <w:rFonts w:ascii="Times New Roman" w:hAnsi="Times New Roman" w:cs="Times New Roman"/>
          <w:i/>
          <w:sz w:val="22"/>
          <w:szCs w:val="22"/>
        </w:rPr>
        <w:t xml:space="preserve"> (Общие черты судебной этики).</w:t>
      </w:r>
      <w:r w:rsidRPr="00BE2190">
        <w:rPr>
          <w:rFonts w:ascii="Times New Roman" w:hAnsi="Times New Roman" w:cs="Times New Roman"/>
          <w:sz w:val="22"/>
          <w:szCs w:val="22"/>
        </w:rPr>
        <w:t xml:space="preserve"> </w:t>
      </w:r>
      <w:r w:rsidRPr="00BE2190">
        <w:rPr>
          <w:rFonts w:ascii="Times New Roman" w:hAnsi="Times New Roman" w:cs="Times New Roman"/>
          <w:i/>
          <w:sz w:val="22"/>
          <w:szCs w:val="22"/>
        </w:rPr>
        <w:t>А.Ф. Кони.</w:t>
      </w:r>
      <w:r w:rsidRPr="00BE2190">
        <w:rPr>
          <w:rFonts w:ascii="Times New Roman" w:hAnsi="Times New Roman" w:cs="Times New Roman"/>
          <w:sz w:val="22"/>
          <w:szCs w:val="22"/>
        </w:rPr>
        <w:t xml:space="preserve">  Собрание сочинений в восьми томах. Т. 4. М., 1967. С. 42. </w:t>
      </w:r>
    </w:p>
  </w:footnote>
  <w:footnote w:id="2">
    <w:p w:rsidR="00EF51C8" w:rsidRPr="00BE2190" w:rsidRDefault="00EF51C8" w:rsidP="00BE2190">
      <w:pPr>
        <w:pStyle w:val="ConsPlusNormal"/>
        <w:spacing w:line="276" w:lineRule="auto"/>
        <w:ind w:firstLine="540"/>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Начало теоретическому обоснованию аналитического позитивизма положил последователь утилитаризма Бентама его ученик Дж. Остин (1790-1859), опубликовавший </w:t>
      </w:r>
      <w:r w:rsidRPr="00BE2190">
        <w:rPr>
          <w:rFonts w:ascii="Times New Roman" w:eastAsia="Times New Roman" w:hAnsi="Times New Roman" w:cs="Times New Roman"/>
          <w:color w:val="000000"/>
          <w:sz w:val="22"/>
          <w:szCs w:val="22"/>
        </w:rPr>
        <w:t>“Лекции о юриспр</w:t>
      </w:r>
      <w:r w:rsidRPr="00BE2190">
        <w:rPr>
          <w:rFonts w:ascii="Times New Roman" w:eastAsia="Times New Roman" w:hAnsi="Times New Roman" w:cs="Times New Roman"/>
          <w:color w:val="000000"/>
          <w:sz w:val="22"/>
          <w:szCs w:val="22"/>
        </w:rPr>
        <w:t>у</w:t>
      </w:r>
      <w:r w:rsidRPr="00BE2190">
        <w:rPr>
          <w:rFonts w:ascii="Times New Roman" w:eastAsia="Times New Roman" w:hAnsi="Times New Roman" w:cs="Times New Roman"/>
          <w:color w:val="000000"/>
          <w:sz w:val="22"/>
          <w:szCs w:val="22"/>
        </w:rPr>
        <w:t xml:space="preserve">денции, или философия позитивного права” (1832). В них </w:t>
      </w:r>
      <w:r w:rsidRPr="00BE2190">
        <w:rPr>
          <w:rFonts w:ascii="Times New Roman" w:hAnsi="Times New Roman" w:cs="Times New Roman"/>
          <w:sz w:val="22"/>
          <w:szCs w:val="22"/>
        </w:rPr>
        <w:t xml:space="preserve">развит утилитаристский тезис о том, что право - это «повеление суверена», его приказ, снабженный </w:t>
      </w:r>
      <w:r>
        <w:rPr>
          <w:rFonts w:ascii="Times New Roman" w:hAnsi="Times New Roman" w:cs="Times New Roman"/>
          <w:sz w:val="22"/>
          <w:szCs w:val="22"/>
        </w:rPr>
        <w:t>санкци</w:t>
      </w:r>
      <w:r w:rsidRPr="00BE2190">
        <w:rPr>
          <w:rFonts w:ascii="Times New Roman" w:hAnsi="Times New Roman" w:cs="Times New Roman"/>
          <w:sz w:val="22"/>
          <w:szCs w:val="22"/>
        </w:rPr>
        <w:t>ей, и есть, по сути дела, прав</w:t>
      </w:r>
      <w:r w:rsidRPr="00BE2190">
        <w:rPr>
          <w:rFonts w:ascii="Times New Roman" w:hAnsi="Times New Roman" w:cs="Times New Roman"/>
          <w:sz w:val="22"/>
          <w:szCs w:val="22"/>
        </w:rPr>
        <w:t>о</w:t>
      </w:r>
      <w:r w:rsidRPr="00BE2190">
        <w:rPr>
          <w:rFonts w:ascii="Times New Roman" w:hAnsi="Times New Roman" w:cs="Times New Roman"/>
          <w:sz w:val="22"/>
          <w:szCs w:val="22"/>
        </w:rPr>
        <w:t>вая норма – норма позитивного закона. В XX в. теоретические взгляды Остина широко использ</w:t>
      </w:r>
      <w:r w:rsidRPr="00BE2190">
        <w:rPr>
          <w:rFonts w:ascii="Times New Roman" w:hAnsi="Times New Roman" w:cs="Times New Roman"/>
          <w:sz w:val="22"/>
          <w:szCs w:val="22"/>
        </w:rPr>
        <w:t>о</w:t>
      </w:r>
      <w:r w:rsidRPr="00BE2190">
        <w:rPr>
          <w:rFonts w:ascii="Times New Roman" w:hAnsi="Times New Roman" w:cs="Times New Roman"/>
          <w:sz w:val="22"/>
          <w:szCs w:val="22"/>
        </w:rPr>
        <w:t xml:space="preserve">вались в практике государственного строительства стран с антидемократическими политическими режимами. См.: </w:t>
      </w:r>
      <w:r w:rsidRPr="00BE2190">
        <w:rPr>
          <w:rFonts w:ascii="Times New Roman" w:hAnsi="Times New Roman" w:cs="Times New Roman"/>
          <w:i/>
          <w:sz w:val="22"/>
          <w:szCs w:val="22"/>
        </w:rPr>
        <w:t>Мелехин А.В.</w:t>
      </w:r>
      <w:r w:rsidRPr="00BE2190">
        <w:rPr>
          <w:rFonts w:ascii="Times New Roman" w:hAnsi="Times New Roman" w:cs="Times New Roman"/>
          <w:sz w:val="22"/>
          <w:szCs w:val="22"/>
        </w:rPr>
        <w:t xml:space="preserve"> Теория госуд арства и права: Учебник. 2-е изд., перераб. и доп. М., 2009; </w:t>
      </w:r>
      <w:r w:rsidRPr="00BE2190">
        <w:rPr>
          <w:rFonts w:ascii="Times New Roman" w:hAnsi="Times New Roman" w:cs="Times New Roman"/>
          <w:i/>
          <w:sz w:val="22"/>
          <w:szCs w:val="22"/>
        </w:rPr>
        <w:t xml:space="preserve">Богдановская И.Ю. </w:t>
      </w:r>
      <w:r w:rsidRPr="00BE2190">
        <w:rPr>
          <w:rFonts w:ascii="Times New Roman" w:hAnsi="Times New Roman" w:cs="Times New Roman"/>
          <w:sz w:val="22"/>
          <w:szCs w:val="22"/>
        </w:rPr>
        <w:t>Понятие источника права в правовой доктрине стран "общего права" // Право и политика, 2007, № 1; О</w:t>
      </w:r>
      <w:r w:rsidRPr="00BE2190">
        <w:rPr>
          <w:rFonts w:ascii="Times New Roman" w:hAnsi="Times New Roman" w:cs="Times New Roman"/>
          <w:i/>
          <w:sz w:val="22"/>
          <w:szCs w:val="22"/>
        </w:rPr>
        <w:t>на же.</w:t>
      </w:r>
      <w:r w:rsidRPr="00BE2190">
        <w:rPr>
          <w:rFonts w:ascii="Times New Roman" w:hAnsi="Times New Roman" w:cs="Times New Roman"/>
          <w:sz w:val="22"/>
          <w:szCs w:val="22"/>
        </w:rPr>
        <w:t xml:space="preserve"> Категория "правовая норма" в правовой доктр</w:t>
      </w:r>
      <w:r w:rsidR="003418CF">
        <w:rPr>
          <w:rFonts w:ascii="Times New Roman" w:hAnsi="Times New Roman" w:cs="Times New Roman"/>
          <w:sz w:val="22"/>
          <w:szCs w:val="22"/>
        </w:rPr>
        <w:t>ине стран "общего права" // Жур</w:t>
      </w:r>
      <w:r w:rsidRPr="00BE2190">
        <w:rPr>
          <w:rFonts w:ascii="Times New Roman" w:hAnsi="Times New Roman" w:cs="Times New Roman"/>
          <w:sz w:val="22"/>
          <w:szCs w:val="22"/>
        </w:rPr>
        <w:t xml:space="preserve">нал российского права, 2006, № 11. </w:t>
      </w:r>
    </w:p>
  </w:footnote>
  <w:footnote w:id="3">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См.: </w:t>
      </w:r>
      <w:r w:rsidRPr="00BE2190">
        <w:rPr>
          <w:rFonts w:ascii="Times New Roman" w:hAnsi="Times New Roman" w:cs="Times New Roman"/>
          <w:i/>
          <w:sz w:val="22"/>
          <w:szCs w:val="22"/>
        </w:rPr>
        <w:t>Зорькин  В.Д.</w:t>
      </w:r>
      <w:r w:rsidRPr="00BE2190">
        <w:rPr>
          <w:rFonts w:ascii="Times New Roman" w:hAnsi="Times New Roman" w:cs="Times New Roman"/>
          <w:sz w:val="22"/>
          <w:szCs w:val="22"/>
        </w:rPr>
        <w:t xml:space="preserve"> Позитивистская теория права в России. М., 1978; </w:t>
      </w:r>
      <w:r>
        <w:rPr>
          <w:rFonts w:ascii="Times New Roman" w:hAnsi="Times New Roman" w:cs="Times New Roman"/>
          <w:i/>
          <w:sz w:val="22"/>
          <w:szCs w:val="22"/>
        </w:rPr>
        <w:t>Шершеневич Г.</w:t>
      </w:r>
      <w:r w:rsidRPr="00BE2190">
        <w:rPr>
          <w:rFonts w:ascii="Times New Roman" w:hAnsi="Times New Roman" w:cs="Times New Roman"/>
          <w:i/>
          <w:sz w:val="22"/>
          <w:szCs w:val="22"/>
        </w:rPr>
        <w:t>Ф.</w:t>
      </w:r>
      <w:r w:rsidRPr="00BE2190">
        <w:rPr>
          <w:rFonts w:ascii="Times New Roman" w:hAnsi="Times New Roman" w:cs="Times New Roman"/>
          <w:sz w:val="22"/>
          <w:szCs w:val="22"/>
        </w:rPr>
        <w:t xml:space="preserve"> Об</w:t>
      </w:r>
      <w:r>
        <w:rPr>
          <w:rFonts w:ascii="Times New Roman" w:hAnsi="Times New Roman" w:cs="Times New Roman"/>
          <w:sz w:val="22"/>
          <w:szCs w:val="22"/>
        </w:rPr>
        <w:t xml:space="preserve"> </w:t>
      </w:r>
      <w:r w:rsidRPr="00BE2190">
        <w:rPr>
          <w:rFonts w:ascii="Times New Roman" w:hAnsi="Times New Roman" w:cs="Times New Roman"/>
          <w:sz w:val="22"/>
          <w:szCs w:val="22"/>
        </w:rPr>
        <w:t xml:space="preserve">щая теория права. В 2-х т. М., 1995; </w:t>
      </w:r>
      <w:r w:rsidRPr="00BE2190">
        <w:rPr>
          <w:rFonts w:ascii="Times New Roman" w:hAnsi="Times New Roman" w:cs="Times New Roman"/>
          <w:i/>
          <w:sz w:val="22"/>
          <w:szCs w:val="22"/>
        </w:rPr>
        <w:t>Воротилин Е.А.</w:t>
      </w:r>
      <w:r w:rsidRPr="00BE2190">
        <w:rPr>
          <w:rFonts w:ascii="Times New Roman" w:hAnsi="Times New Roman" w:cs="Times New Roman"/>
          <w:sz w:val="22"/>
          <w:szCs w:val="22"/>
        </w:rPr>
        <w:t xml:space="preserve"> Позитивизм юридический.</w:t>
      </w:r>
      <w:r>
        <w:rPr>
          <w:rFonts w:ascii="Times New Roman" w:hAnsi="Times New Roman" w:cs="Times New Roman"/>
          <w:sz w:val="22"/>
          <w:szCs w:val="22"/>
        </w:rPr>
        <w:t xml:space="preserve"> Рос</w:t>
      </w:r>
      <w:r w:rsidRPr="00BE2190">
        <w:rPr>
          <w:rFonts w:ascii="Times New Roman" w:hAnsi="Times New Roman" w:cs="Times New Roman"/>
          <w:sz w:val="22"/>
          <w:szCs w:val="22"/>
        </w:rPr>
        <w:t>сийская юриди</w:t>
      </w:r>
      <w:r>
        <w:rPr>
          <w:rFonts w:ascii="Times New Roman" w:hAnsi="Times New Roman" w:cs="Times New Roman"/>
          <w:sz w:val="22"/>
          <w:szCs w:val="22"/>
        </w:rPr>
        <w:t xml:space="preserve"> </w:t>
      </w:r>
      <w:r w:rsidRPr="00BE2190">
        <w:rPr>
          <w:rFonts w:ascii="Times New Roman" w:hAnsi="Times New Roman" w:cs="Times New Roman"/>
          <w:sz w:val="22"/>
          <w:szCs w:val="22"/>
        </w:rPr>
        <w:t>ческая энциклопедия. – М.: Издательский Дом ИНФРА-М, 2000. –Х, с. 716, 717; Юридический эн</w:t>
      </w:r>
      <w:r>
        <w:rPr>
          <w:rFonts w:ascii="Times New Roman" w:hAnsi="Times New Roman" w:cs="Times New Roman"/>
          <w:sz w:val="22"/>
          <w:szCs w:val="22"/>
        </w:rPr>
        <w:t xml:space="preserve"> </w:t>
      </w:r>
      <w:r w:rsidRPr="00BE2190">
        <w:rPr>
          <w:rFonts w:ascii="Times New Roman" w:hAnsi="Times New Roman" w:cs="Times New Roman"/>
          <w:sz w:val="22"/>
          <w:szCs w:val="22"/>
        </w:rPr>
        <w:t xml:space="preserve">циклопедический словарь / Гл. ред. </w:t>
      </w:r>
      <w:r>
        <w:rPr>
          <w:rFonts w:ascii="Times New Roman" w:hAnsi="Times New Roman" w:cs="Times New Roman"/>
          <w:sz w:val="22"/>
          <w:szCs w:val="22"/>
        </w:rPr>
        <w:t>О.Е. Кутафин. – М.: Большая Рос</w:t>
      </w:r>
      <w:r w:rsidRPr="00BE2190">
        <w:rPr>
          <w:rFonts w:ascii="Times New Roman" w:hAnsi="Times New Roman" w:cs="Times New Roman"/>
          <w:sz w:val="22"/>
          <w:szCs w:val="22"/>
        </w:rPr>
        <w:t>сийская энциклопедия, 2003. С. 554, 555.</w:t>
      </w:r>
    </w:p>
  </w:footnote>
  <w:footnote w:id="4">
    <w:p w:rsidR="00EF51C8" w:rsidRPr="00BE2190" w:rsidRDefault="00EF51C8" w:rsidP="00BE2190">
      <w:pPr>
        <w:spacing w:before="100" w:beforeAutospacing="1" w:after="100" w:afterAutospacing="1"/>
        <w:ind w:firstLine="567"/>
        <w:jc w:val="both"/>
        <w:outlineLvl w:val="1"/>
        <w:rPr>
          <w:rFonts w:ascii="Times New Roman" w:hAnsi="Times New Roman" w:cs="Times New Roman"/>
          <w:szCs w:val="22"/>
        </w:rPr>
      </w:pPr>
      <w:r w:rsidRPr="00BE2190">
        <w:rPr>
          <w:rStyle w:val="a5"/>
          <w:rFonts w:ascii="Times New Roman" w:hAnsi="Times New Roman" w:cs="Times New Roman"/>
          <w:szCs w:val="22"/>
        </w:rPr>
        <w:footnoteRef/>
      </w:r>
      <w:r w:rsidRPr="00BE2190">
        <w:rPr>
          <w:rFonts w:ascii="Times New Roman" w:hAnsi="Times New Roman" w:cs="Times New Roman"/>
          <w:i/>
          <w:szCs w:val="22"/>
        </w:rPr>
        <w:t xml:space="preserve"> Пыпин А.Н.</w:t>
      </w:r>
      <w:r w:rsidRPr="00BE2190">
        <w:rPr>
          <w:rFonts w:ascii="Times New Roman" w:hAnsi="Times New Roman" w:cs="Times New Roman"/>
          <w:szCs w:val="22"/>
        </w:rPr>
        <w:t xml:space="preserve"> Русские отношения Бентама // Очерки литературы и общественности при Александре I. Петроград, 1917; </w:t>
      </w:r>
      <w:hyperlink r:id="rId1" w:history="1">
        <w:r w:rsidRPr="00BE2190">
          <w:rPr>
            <w:rStyle w:val="a9"/>
            <w:rFonts w:ascii="Times New Roman" w:eastAsia="Times New Roman" w:hAnsi="Times New Roman" w:cs="Times New Roman"/>
            <w:bCs/>
            <w:i/>
            <w:color w:val="auto"/>
            <w:szCs w:val="22"/>
            <w:u w:val="none"/>
          </w:rPr>
          <w:t>Левенсон П.Я.</w:t>
        </w:r>
      </w:hyperlink>
      <w:r w:rsidRPr="00BE2190">
        <w:rPr>
          <w:rFonts w:ascii="Times New Roman" w:hAnsi="Times New Roman" w:cs="Times New Roman"/>
          <w:szCs w:val="22"/>
        </w:rPr>
        <w:t xml:space="preserve"> </w:t>
      </w:r>
      <w:r w:rsidRPr="00BE2190">
        <w:rPr>
          <w:rFonts w:ascii="Times New Roman" w:eastAsia="Times New Roman" w:hAnsi="Times New Roman" w:cs="Times New Roman"/>
          <w:bCs/>
          <w:szCs w:val="22"/>
        </w:rPr>
        <w:t>Иеремия Бентам. Его жизнь и общественная де</w:t>
      </w:r>
      <w:r w:rsidRPr="00BE2190">
        <w:rPr>
          <w:rFonts w:ascii="Times New Roman" w:eastAsia="Times New Roman" w:hAnsi="Times New Roman" w:cs="Times New Roman"/>
          <w:bCs/>
          <w:szCs w:val="22"/>
        </w:rPr>
        <w:t>я</w:t>
      </w:r>
      <w:r w:rsidRPr="00BE2190">
        <w:rPr>
          <w:rFonts w:ascii="Times New Roman" w:eastAsia="Times New Roman" w:hAnsi="Times New Roman" w:cs="Times New Roman"/>
          <w:bCs/>
          <w:szCs w:val="22"/>
        </w:rPr>
        <w:t xml:space="preserve">тельность: </w:t>
      </w:r>
      <w:r w:rsidRPr="00BE2190">
        <w:rPr>
          <w:rFonts w:ascii="Times New Roman" w:hAnsi="Times New Roman" w:cs="Times New Roman"/>
          <w:szCs w:val="22"/>
        </w:rPr>
        <w:t xml:space="preserve">http://az.b.ru/l/lewensonpj/text1893bentham.shtml; </w:t>
      </w:r>
      <w:r w:rsidRPr="00BE2190">
        <w:rPr>
          <w:rFonts w:ascii="Times New Roman" w:hAnsi="Times New Roman" w:cs="Times New Roman"/>
          <w:i/>
          <w:szCs w:val="22"/>
        </w:rPr>
        <w:t>Покровский П.</w:t>
      </w:r>
      <w:r w:rsidRPr="00BE2190">
        <w:rPr>
          <w:rFonts w:ascii="Times New Roman" w:hAnsi="Times New Roman" w:cs="Times New Roman"/>
          <w:szCs w:val="22"/>
        </w:rPr>
        <w:t xml:space="preserve">А. Бентам и его время. Петроград, 1916; </w:t>
      </w:r>
      <w:r w:rsidRPr="00BE2190">
        <w:rPr>
          <w:rFonts w:ascii="Times New Roman" w:hAnsi="Times New Roman" w:cs="Times New Roman"/>
          <w:i/>
          <w:szCs w:val="22"/>
        </w:rPr>
        <w:t>Ярош К.Н.</w:t>
      </w:r>
      <w:r w:rsidRPr="00BE2190">
        <w:rPr>
          <w:rFonts w:ascii="Times New Roman" w:hAnsi="Times New Roman" w:cs="Times New Roman"/>
          <w:szCs w:val="22"/>
        </w:rPr>
        <w:t xml:space="preserve"> Иеремия Бентам, его отношение к учению о праве, Харьков, 1886.</w:t>
      </w:r>
    </w:p>
  </w:footnote>
  <w:footnote w:id="5">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w:t>
      </w:r>
      <w:r w:rsidRPr="00BE2190">
        <w:rPr>
          <w:rStyle w:val="search-keyword-match"/>
          <w:rFonts w:ascii="Times New Roman" w:hAnsi="Times New Roman" w:cs="Times New Roman"/>
          <w:bCs/>
          <w:i/>
          <w:sz w:val="22"/>
          <w:szCs w:val="22"/>
          <w:shd w:val="clear" w:color="auto" w:fill="FFFFFF"/>
        </w:rPr>
        <w:t>Чичерин</w:t>
      </w:r>
      <w:r w:rsidRPr="00BE2190">
        <w:rPr>
          <w:rStyle w:val="apple-converted-space"/>
          <w:rFonts w:ascii="Times New Roman" w:hAnsi="Times New Roman" w:cs="Times New Roman"/>
          <w:i/>
          <w:sz w:val="22"/>
          <w:szCs w:val="22"/>
          <w:shd w:val="clear" w:color="auto" w:fill="FFFFFF"/>
        </w:rPr>
        <w:t> </w:t>
      </w:r>
      <w:r w:rsidRPr="00BE2190">
        <w:rPr>
          <w:rFonts w:ascii="Times New Roman" w:hAnsi="Times New Roman" w:cs="Times New Roman"/>
          <w:i/>
          <w:sz w:val="22"/>
          <w:szCs w:val="22"/>
          <w:shd w:val="clear" w:color="auto" w:fill="FFFFFF"/>
        </w:rPr>
        <w:t>Б.Н.</w:t>
      </w:r>
      <w:r w:rsidRPr="00BE2190">
        <w:rPr>
          <w:rFonts w:ascii="Times New Roman" w:hAnsi="Times New Roman" w:cs="Times New Roman"/>
          <w:sz w:val="22"/>
          <w:szCs w:val="22"/>
          <w:shd w:val="clear" w:color="auto" w:fill="FFFFFF"/>
        </w:rPr>
        <w:t xml:space="preserve"> История политических учений. Т. 3. М., 1869. С. 256, 280, 289, 294; </w:t>
      </w:r>
      <w:r w:rsidRPr="00BE2190">
        <w:rPr>
          <w:rFonts w:ascii="Times New Roman" w:hAnsi="Times New Roman" w:cs="Times New Roman"/>
          <w:i/>
          <w:sz w:val="22"/>
          <w:szCs w:val="22"/>
        </w:rPr>
        <w:t>Валицкий А.</w:t>
      </w:r>
      <w:r w:rsidRPr="00BE2190">
        <w:rPr>
          <w:rFonts w:ascii="Times New Roman" w:hAnsi="Times New Roman" w:cs="Times New Roman"/>
          <w:sz w:val="22"/>
          <w:szCs w:val="22"/>
        </w:rPr>
        <w:t xml:space="preserve">Философия  права русского либерализма. Пер. с англ. О.В. Овчинниковой, О. Р. Пазухиной, С.Д. Чижкова, Н.А.Чистяковой под науч. ред. С.Д. Чижкова. М.,: Мысль, 2012. С. 178-179.  </w:t>
      </w:r>
    </w:p>
  </w:footnote>
  <w:footnote w:id="6">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w:t>
      </w:r>
      <w:r w:rsidRPr="00BE2190">
        <w:rPr>
          <w:rFonts w:ascii="Times New Roman" w:hAnsi="Times New Roman" w:cs="Times New Roman"/>
          <w:i/>
          <w:sz w:val="22"/>
          <w:szCs w:val="22"/>
        </w:rPr>
        <w:t>Маркс К., Энгельс Ф.</w:t>
      </w:r>
      <w:r w:rsidRPr="00BE2190">
        <w:rPr>
          <w:rFonts w:ascii="Times New Roman" w:hAnsi="Times New Roman" w:cs="Times New Roman"/>
          <w:sz w:val="22"/>
          <w:szCs w:val="22"/>
        </w:rPr>
        <w:t xml:space="preserve"> Соч. 2-е изд. Т. 13. С. 7-8.</w:t>
      </w:r>
    </w:p>
  </w:footnote>
  <w:footnote w:id="7">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Бентам утверждал, что «система экономических отношений чрезвычайно сложна, и богатст</w:t>
      </w:r>
      <w:r>
        <w:rPr>
          <w:rFonts w:ascii="Times New Roman" w:hAnsi="Times New Roman" w:cs="Times New Roman"/>
          <w:sz w:val="22"/>
          <w:szCs w:val="22"/>
        </w:rPr>
        <w:t xml:space="preserve"> </w:t>
      </w:r>
      <w:r w:rsidRPr="00BE2190">
        <w:rPr>
          <w:rFonts w:ascii="Times New Roman" w:hAnsi="Times New Roman" w:cs="Times New Roman"/>
          <w:sz w:val="22"/>
          <w:szCs w:val="22"/>
        </w:rPr>
        <w:t>во одной части граждан служит источником, из которого другая более многочисленная часть чер</w:t>
      </w:r>
      <w:r>
        <w:rPr>
          <w:rFonts w:ascii="Times New Roman" w:hAnsi="Times New Roman" w:cs="Times New Roman"/>
          <w:sz w:val="22"/>
          <w:szCs w:val="22"/>
        </w:rPr>
        <w:t xml:space="preserve"> </w:t>
      </w:r>
      <w:r w:rsidRPr="00BE2190">
        <w:rPr>
          <w:rFonts w:ascii="Times New Roman" w:hAnsi="Times New Roman" w:cs="Times New Roman"/>
          <w:sz w:val="22"/>
          <w:szCs w:val="22"/>
        </w:rPr>
        <w:t xml:space="preserve">пает необходимое»./Избранные сочинения Иеремии Бентама. Т. </w:t>
      </w:r>
      <w:r w:rsidRPr="00BE2190">
        <w:rPr>
          <w:rFonts w:ascii="Times New Roman" w:hAnsi="Times New Roman" w:cs="Times New Roman"/>
          <w:sz w:val="22"/>
          <w:szCs w:val="22"/>
          <w:lang w:val="en-US"/>
        </w:rPr>
        <w:t>I</w:t>
      </w:r>
      <w:r w:rsidRPr="00BE2190">
        <w:rPr>
          <w:rFonts w:ascii="Times New Roman" w:hAnsi="Times New Roman" w:cs="Times New Roman"/>
          <w:sz w:val="22"/>
          <w:szCs w:val="22"/>
        </w:rPr>
        <w:t>. СПб., 1867. С. 343.</w:t>
      </w:r>
    </w:p>
  </w:footnote>
  <w:footnote w:id="8">
    <w:p w:rsidR="00EF51C8" w:rsidRPr="00BE2190" w:rsidRDefault="00EF51C8" w:rsidP="00BE2190">
      <w:pPr>
        <w:ind w:right="-1" w:firstLine="567"/>
        <w:jc w:val="both"/>
        <w:rPr>
          <w:rFonts w:ascii="Times New Roman" w:hAnsi="Times New Roman" w:cs="Times New Roman"/>
          <w:szCs w:val="22"/>
        </w:rPr>
      </w:pPr>
      <w:r w:rsidRPr="00BE2190">
        <w:rPr>
          <w:rStyle w:val="a5"/>
          <w:rFonts w:ascii="Times New Roman" w:hAnsi="Times New Roman" w:cs="Times New Roman"/>
          <w:szCs w:val="22"/>
        </w:rPr>
        <w:footnoteRef/>
      </w:r>
      <w:r w:rsidRPr="00BE2190">
        <w:rPr>
          <w:rFonts w:ascii="Times New Roman" w:hAnsi="Times New Roman" w:cs="Times New Roman"/>
          <w:szCs w:val="22"/>
        </w:rPr>
        <w:t xml:space="preserve"> Здесь К.Маркс дает следующую ссылку: «63) Ср., между прочим, </w:t>
      </w:r>
      <w:r w:rsidRPr="00BE2190">
        <w:rPr>
          <w:rFonts w:ascii="Times New Roman" w:hAnsi="Times New Roman" w:cs="Times New Roman"/>
          <w:szCs w:val="22"/>
          <w:lang w:val="en-US"/>
        </w:rPr>
        <w:t>J</w:t>
      </w:r>
      <w:r w:rsidRPr="00BE2190">
        <w:rPr>
          <w:rFonts w:ascii="Times New Roman" w:hAnsi="Times New Roman" w:cs="Times New Roman"/>
          <w:szCs w:val="22"/>
        </w:rPr>
        <w:t>.</w:t>
      </w:r>
      <w:r w:rsidRPr="00BE2190">
        <w:rPr>
          <w:rFonts w:ascii="Times New Roman" w:hAnsi="Times New Roman" w:cs="Times New Roman"/>
          <w:szCs w:val="22"/>
          <w:lang w:val="en-US"/>
        </w:rPr>
        <w:t>Bentham</w:t>
      </w:r>
      <w:r w:rsidRPr="00BE2190">
        <w:rPr>
          <w:rFonts w:ascii="Times New Roman" w:hAnsi="Times New Roman" w:cs="Times New Roman"/>
          <w:szCs w:val="22"/>
        </w:rPr>
        <w:t xml:space="preserve">. </w:t>
      </w:r>
      <w:r w:rsidRPr="00BE2190">
        <w:rPr>
          <w:rFonts w:ascii="Times New Roman" w:hAnsi="Times New Roman" w:cs="Times New Roman"/>
          <w:szCs w:val="22"/>
          <w:lang w:val="en-US"/>
        </w:rPr>
        <w:t>Teorie</w:t>
      </w:r>
      <w:r w:rsidRPr="00BE2190">
        <w:rPr>
          <w:rFonts w:ascii="Times New Roman" w:hAnsi="Times New Roman" w:cs="Times New Roman"/>
          <w:szCs w:val="22"/>
        </w:rPr>
        <w:t xml:space="preserve">  </w:t>
      </w:r>
      <w:r w:rsidRPr="00BE2190">
        <w:rPr>
          <w:rFonts w:ascii="Times New Roman" w:hAnsi="Times New Roman" w:cs="Times New Roman"/>
          <w:szCs w:val="22"/>
          <w:lang w:val="en-US"/>
        </w:rPr>
        <w:t>de</w:t>
      </w:r>
      <w:r w:rsidRPr="00BE2190">
        <w:rPr>
          <w:rFonts w:ascii="Times New Roman" w:hAnsi="Times New Roman" w:cs="Times New Roman"/>
          <w:szCs w:val="22"/>
        </w:rPr>
        <w:t xml:space="preserve"> </w:t>
      </w:r>
      <w:r w:rsidRPr="00BE2190">
        <w:rPr>
          <w:rFonts w:ascii="Times New Roman" w:hAnsi="Times New Roman" w:cs="Times New Roman"/>
          <w:szCs w:val="22"/>
          <w:lang w:val="en-US"/>
        </w:rPr>
        <w:t>Pei</w:t>
      </w:r>
      <w:r>
        <w:rPr>
          <w:rFonts w:ascii="Times New Roman" w:hAnsi="Times New Roman" w:cs="Times New Roman"/>
          <w:szCs w:val="22"/>
        </w:rPr>
        <w:t xml:space="preserve"> </w:t>
      </w:r>
      <w:r w:rsidRPr="00BE2190">
        <w:rPr>
          <w:rFonts w:ascii="Times New Roman" w:hAnsi="Times New Roman" w:cs="Times New Roman"/>
          <w:szCs w:val="22"/>
          <w:lang w:val="en-US"/>
        </w:rPr>
        <w:t>nes</w:t>
      </w:r>
      <w:r w:rsidRPr="00BE2190">
        <w:rPr>
          <w:rFonts w:ascii="Times New Roman" w:hAnsi="Times New Roman" w:cs="Times New Roman"/>
          <w:szCs w:val="22"/>
        </w:rPr>
        <w:t xml:space="preserve"> </w:t>
      </w:r>
      <w:r w:rsidRPr="00BE2190">
        <w:rPr>
          <w:rFonts w:ascii="Times New Roman" w:hAnsi="Times New Roman" w:cs="Times New Roman"/>
          <w:szCs w:val="22"/>
          <w:lang w:val="en-US"/>
        </w:rPr>
        <w:t>et</w:t>
      </w:r>
      <w:r w:rsidRPr="00BE2190">
        <w:rPr>
          <w:rFonts w:ascii="Times New Roman" w:hAnsi="Times New Roman" w:cs="Times New Roman"/>
          <w:szCs w:val="22"/>
        </w:rPr>
        <w:t xml:space="preserve"> </w:t>
      </w:r>
      <w:r w:rsidRPr="00BE2190">
        <w:rPr>
          <w:rFonts w:ascii="Times New Roman" w:hAnsi="Times New Roman" w:cs="Times New Roman"/>
          <w:szCs w:val="22"/>
          <w:lang w:val="en-US"/>
        </w:rPr>
        <w:t>des</w:t>
      </w:r>
      <w:r w:rsidRPr="00BE2190">
        <w:rPr>
          <w:rFonts w:ascii="Times New Roman" w:hAnsi="Times New Roman" w:cs="Times New Roman"/>
          <w:szCs w:val="22"/>
        </w:rPr>
        <w:t xml:space="preserve"> </w:t>
      </w:r>
      <w:r w:rsidRPr="00BE2190">
        <w:rPr>
          <w:rFonts w:ascii="Times New Roman" w:hAnsi="Times New Roman" w:cs="Times New Roman"/>
          <w:szCs w:val="22"/>
          <w:lang w:val="en-US"/>
        </w:rPr>
        <w:t>Pecompenses</w:t>
      </w:r>
      <w:r w:rsidRPr="00BE2190">
        <w:rPr>
          <w:rFonts w:ascii="Times New Roman" w:hAnsi="Times New Roman" w:cs="Times New Roman"/>
          <w:szCs w:val="22"/>
        </w:rPr>
        <w:t xml:space="preserve">, </w:t>
      </w:r>
      <w:r w:rsidRPr="00BE2190">
        <w:rPr>
          <w:rFonts w:ascii="Times New Roman" w:hAnsi="Times New Roman" w:cs="Times New Roman"/>
          <w:szCs w:val="22"/>
          <w:lang w:val="en-US"/>
        </w:rPr>
        <w:t>trad</w:t>
      </w:r>
      <w:r w:rsidRPr="00BE2190">
        <w:rPr>
          <w:rFonts w:ascii="Times New Roman" w:hAnsi="Times New Roman" w:cs="Times New Roman"/>
          <w:szCs w:val="22"/>
        </w:rPr>
        <w:t xml:space="preserve">. </w:t>
      </w:r>
      <w:r w:rsidRPr="00BE2190">
        <w:rPr>
          <w:rFonts w:ascii="Times New Roman" w:hAnsi="Times New Roman" w:cs="Times New Roman"/>
          <w:szCs w:val="22"/>
          <w:lang w:val="en-US"/>
        </w:rPr>
        <w:t>Et</w:t>
      </w:r>
      <w:r w:rsidRPr="00BE2190">
        <w:rPr>
          <w:rFonts w:ascii="Times New Roman" w:hAnsi="Times New Roman" w:cs="Times New Roman"/>
          <w:szCs w:val="22"/>
        </w:rPr>
        <w:t xml:space="preserve"> </w:t>
      </w:r>
      <w:r w:rsidRPr="00BE2190">
        <w:rPr>
          <w:rFonts w:ascii="Times New Roman" w:hAnsi="Times New Roman" w:cs="Times New Roman"/>
          <w:szCs w:val="22"/>
          <w:lang w:val="en-US"/>
        </w:rPr>
        <w:t>Dumon</w:t>
      </w:r>
      <w:r w:rsidRPr="00BE2190">
        <w:rPr>
          <w:rFonts w:ascii="Times New Roman" w:hAnsi="Times New Roman" w:cs="Times New Roman"/>
          <w:szCs w:val="22"/>
        </w:rPr>
        <w:t>. 3-</w:t>
      </w:r>
      <w:r w:rsidRPr="00BE2190">
        <w:rPr>
          <w:rFonts w:ascii="Times New Roman" w:hAnsi="Times New Roman" w:cs="Times New Roman"/>
          <w:szCs w:val="22"/>
          <w:lang w:val="en-US"/>
        </w:rPr>
        <w:t>eme</w:t>
      </w:r>
      <w:r w:rsidRPr="00BE2190">
        <w:rPr>
          <w:rFonts w:ascii="Times New Roman" w:hAnsi="Times New Roman" w:cs="Times New Roman"/>
          <w:szCs w:val="22"/>
        </w:rPr>
        <w:t xml:space="preserve"> </w:t>
      </w:r>
      <w:r w:rsidRPr="00BE2190">
        <w:rPr>
          <w:rFonts w:ascii="Times New Roman" w:hAnsi="Times New Roman" w:cs="Times New Roman"/>
          <w:szCs w:val="22"/>
          <w:lang w:val="en-US"/>
        </w:rPr>
        <w:t>ed</w:t>
      </w:r>
      <w:r w:rsidRPr="00BE2190">
        <w:rPr>
          <w:rFonts w:ascii="Times New Roman" w:hAnsi="Times New Roman" w:cs="Times New Roman"/>
          <w:szCs w:val="22"/>
        </w:rPr>
        <w:t xml:space="preserve">. </w:t>
      </w:r>
      <w:r w:rsidRPr="00BE2190">
        <w:rPr>
          <w:rFonts w:ascii="Times New Roman" w:hAnsi="Times New Roman" w:cs="Times New Roman"/>
          <w:szCs w:val="22"/>
          <w:lang w:val="en-US"/>
        </w:rPr>
        <w:t>Paris</w:t>
      </w:r>
      <w:r w:rsidRPr="00BE2190">
        <w:rPr>
          <w:rFonts w:ascii="Times New Roman" w:hAnsi="Times New Roman" w:cs="Times New Roman"/>
          <w:szCs w:val="22"/>
        </w:rPr>
        <w:t xml:space="preserve">. 1826», </w:t>
      </w:r>
      <w:r w:rsidRPr="00BE2190">
        <w:rPr>
          <w:rFonts w:ascii="Times New Roman" w:hAnsi="Times New Roman" w:cs="Times New Roman"/>
          <w:szCs w:val="22"/>
          <w:lang w:val="en-US"/>
        </w:rPr>
        <w:t>vol</w:t>
      </w:r>
      <w:r w:rsidRPr="00BE2190">
        <w:rPr>
          <w:rFonts w:ascii="Times New Roman" w:hAnsi="Times New Roman" w:cs="Times New Roman"/>
          <w:szCs w:val="22"/>
        </w:rPr>
        <w:t xml:space="preserve">. </w:t>
      </w:r>
      <w:r w:rsidRPr="00BE2190">
        <w:rPr>
          <w:rFonts w:ascii="Times New Roman" w:hAnsi="Times New Roman" w:cs="Times New Roman"/>
          <w:szCs w:val="22"/>
          <w:lang w:val="en-US"/>
        </w:rPr>
        <w:t>II</w:t>
      </w:r>
      <w:r w:rsidRPr="00BE2190">
        <w:rPr>
          <w:rFonts w:ascii="Times New Roman" w:hAnsi="Times New Roman" w:cs="Times New Roman"/>
          <w:szCs w:val="22"/>
        </w:rPr>
        <w:t xml:space="preserve">,  </w:t>
      </w:r>
      <w:r w:rsidRPr="00BE2190">
        <w:rPr>
          <w:rFonts w:ascii="Times New Roman" w:hAnsi="Times New Roman" w:cs="Times New Roman"/>
          <w:szCs w:val="22"/>
          <w:lang w:val="en-US"/>
        </w:rPr>
        <w:t>liv</w:t>
      </w:r>
      <w:r w:rsidRPr="00BE2190">
        <w:rPr>
          <w:rFonts w:ascii="Times New Roman" w:hAnsi="Times New Roman" w:cs="Times New Roman"/>
          <w:szCs w:val="22"/>
        </w:rPr>
        <w:t xml:space="preserve">,  </w:t>
      </w:r>
      <w:r w:rsidRPr="00BE2190">
        <w:rPr>
          <w:rFonts w:ascii="Times New Roman" w:hAnsi="Times New Roman" w:cs="Times New Roman"/>
          <w:szCs w:val="22"/>
          <w:lang w:val="en-US"/>
        </w:rPr>
        <w:t>ch</w:t>
      </w:r>
      <w:r w:rsidRPr="00BE2190">
        <w:rPr>
          <w:rFonts w:ascii="Times New Roman" w:hAnsi="Times New Roman" w:cs="Times New Roman"/>
          <w:szCs w:val="22"/>
        </w:rPr>
        <w:t>. 2.</w:t>
      </w:r>
      <w:r w:rsidRPr="00BE2190">
        <w:rPr>
          <w:rFonts w:ascii="Times New Roman" w:hAnsi="Times New Roman" w:cs="Times New Roman"/>
          <w:color w:val="000000"/>
          <w:szCs w:val="22"/>
          <w:shd w:val="clear" w:color="auto" w:fill="FFFFFF"/>
        </w:rPr>
        <w:t xml:space="preserve"> (Теория наказаний и наград</w:t>
      </w:r>
      <w:r w:rsidRPr="00BE2190">
        <w:rPr>
          <w:rStyle w:val="apple-converted-space"/>
          <w:rFonts w:ascii="Times New Roman" w:hAnsi="Times New Roman" w:cs="Times New Roman"/>
          <w:color w:val="000000"/>
          <w:szCs w:val="22"/>
          <w:shd w:val="clear" w:color="auto" w:fill="FFFFFF"/>
        </w:rPr>
        <w:t xml:space="preserve">). </w:t>
      </w:r>
    </w:p>
  </w:footnote>
  <w:footnote w:id="9">
    <w:p w:rsidR="00EF51C8" w:rsidRPr="00BE2190" w:rsidRDefault="00EF51C8" w:rsidP="00BE2190">
      <w:pPr>
        <w:pStyle w:val="aa"/>
        <w:spacing w:line="276" w:lineRule="auto"/>
        <w:ind w:firstLine="540"/>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i/>
          <w:sz w:val="22"/>
          <w:szCs w:val="22"/>
        </w:rPr>
        <w:t xml:space="preserve">Маркс К. </w:t>
      </w:r>
      <w:r w:rsidRPr="00BE2190">
        <w:rPr>
          <w:rFonts w:ascii="Times New Roman" w:hAnsi="Times New Roman" w:cs="Times New Roman"/>
          <w:sz w:val="22"/>
          <w:szCs w:val="22"/>
        </w:rPr>
        <w:t>Капитал.</w:t>
      </w:r>
      <w:r w:rsidRPr="00BE2190">
        <w:rPr>
          <w:rFonts w:ascii="Times New Roman" w:hAnsi="Times New Roman" w:cs="Times New Roman"/>
          <w:i/>
          <w:sz w:val="22"/>
          <w:szCs w:val="22"/>
        </w:rPr>
        <w:t xml:space="preserve"> </w:t>
      </w:r>
      <w:r w:rsidRPr="00BE2190">
        <w:rPr>
          <w:rFonts w:ascii="Times New Roman" w:hAnsi="Times New Roman" w:cs="Times New Roman"/>
          <w:sz w:val="22"/>
          <w:szCs w:val="22"/>
        </w:rPr>
        <w:t>Т. 1. Госиздат. М., 1935, с. 482 (сн</w:t>
      </w:r>
      <w:r>
        <w:rPr>
          <w:rFonts w:ascii="Times New Roman" w:hAnsi="Times New Roman" w:cs="Times New Roman"/>
          <w:sz w:val="22"/>
          <w:szCs w:val="22"/>
        </w:rPr>
        <w:t>оски 63, 64). К. Каутский (реда</w:t>
      </w:r>
      <w:r w:rsidRPr="00BE2190">
        <w:rPr>
          <w:rFonts w:ascii="Times New Roman" w:hAnsi="Times New Roman" w:cs="Times New Roman"/>
          <w:sz w:val="22"/>
          <w:szCs w:val="22"/>
        </w:rPr>
        <w:t>ктор и автор предисловия к пятому изданию первого тома «Капитала»)</w:t>
      </w:r>
      <w:r>
        <w:rPr>
          <w:rFonts w:ascii="Times New Roman" w:hAnsi="Times New Roman" w:cs="Times New Roman"/>
          <w:sz w:val="22"/>
          <w:szCs w:val="22"/>
        </w:rPr>
        <w:t xml:space="preserve"> писал, что для Бен</w:t>
      </w:r>
      <w:r w:rsidRPr="00BE2190">
        <w:rPr>
          <w:rFonts w:ascii="Times New Roman" w:hAnsi="Times New Roman" w:cs="Times New Roman"/>
          <w:sz w:val="22"/>
          <w:szCs w:val="22"/>
        </w:rPr>
        <w:t>тама: «Личный интерес…- движущая сила всех действий. Но все интересы, если только они правильно поняты, на</w:t>
      </w:r>
      <w:r>
        <w:rPr>
          <w:rFonts w:ascii="Times New Roman" w:hAnsi="Times New Roman" w:cs="Times New Roman"/>
          <w:sz w:val="22"/>
          <w:szCs w:val="22"/>
        </w:rPr>
        <w:t xml:space="preserve"> </w:t>
      </w:r>
      <w:r w:rsidRPr="00BE2190">
        <w:rPr>
          <w:rFonts w:ascii="Times New Roman" w:hAnsi="Times New Roman" w:cs="Times New Roman"/>
          <w:sz w:val="22"/>
          <w:szCs w:val="22"/>
        </w:rPr>
        <w:t>ходятся во внутренней гармон</w:t>
      </w:r>
      <w:r>
        <w:rPr>
          <w:rFonts w:ascii="Times New Roman" w:hAnsi="Times New Roman" w:cs="Times New Roman"/>
          <w:sz w:val="22"/>
          <w:szCs w:val="22"/>
        </w:rPr>
        <w:t>ии между собою.  Правильно поня</w:t>
      </w:r>
      <w:r w:rsidRPr="00BE2190">
        <w:rPr>
          <w:rFonts w:ascii="Times New Roman" w:hAnsi="Times New Roman" w:cs="Times New Roman"/>
          <w:sz w:val="22"/>
          <w:szCs w:val="22"/>
        </w:rPr>
        <w:t>тый интерес индивидуума есть в то же время и обществе</w:t>
      </w:r>
      <w:r>
        <w:rPr>
          <w:rFonts w:ascii="Times New Roman" w:hAnsi="Times New Roman" w:cs="Times New Roman"/>
          <w:sz w:val="22"/>
          <w:szCs w:val="22"/>
        </w:rPr>
        <w:t>нный интерес. Над английским ли</w:t>
      </w:r>
      <w:r w:rsidRPr="00BE2190">
        <w:rPr>
          <w:rFonts w:ascii="Times New Roman" w:hAnsi="Times New Roman" w:cs="Times New Roman"/>
          <w:sz w:val="22"/>
          <w:szCs w:val="22"/>
        </w:rPr>
        <w:t>берализмом это учение господствовало в такой же мере,  как «вульгарное» фритрэдерство (направление в экономической теории и полит</w:t>
      </w:r>
      <w:r w:rsidRPr="00BE2190">
        <w:rPr>
          <w:rFonts w:ascii="Times New Roman" w:hAnsi="Times New Roman" w:cs="Times New Roman"/>
          <w:sz w:val="22"/>
          <w:szCs w:val="22"/>
        </w:rPr>
        <w:t>и</w:t>
      </w:r>
      <w:r w:rsidRPr="00BE2190">
        <w:rPr>
          <w:rFonts w:ascii="Times New Roman" w:hAnsi="Times New Roman" w:cs="Times New Roman"/>
          <w:sz w:val="22"/>
          <w:szCs w:val="22"/>
        </w:rPr>
        <w:t>ке, для которого характерны требования свободы торговли и невмешательства государства в час</w:t>
      </w:r>
      <w:r w:rsidRPr="00BE2190">
        <w:rPr>
          <w:rFonts w:ascii="Times New Roman" w:hAnsi="Times New Roman" w:cs="Times New Roman"/>
          <w:sz w:val="22"/>
          <w:szCs w:val="22"/>
        </w:rPr>
        <w:t>т</w:t>
      </w:r>
      <w:r>
        <w:rPr>
          <w:rFonts w:ascii="Times New Roman" w:hAnsi="Times New Roman" w:cs="Times New Roman"/>
          <w:sz w:val="22"/>
          <w:szCs w:val="22"/>
        </w:rPr>
        <w:t>нопредпринимательскую деятель</w:t>
      </w:r>
      <w:r w:rsidRPr="00BE2190">
        <w:rPr>
          <w:rFonts w:ascii="Times New Roman" w:hAnsi="Times New Roman" w:cs="Times New Roman"/>
          <w:sz w:val="22"/>
          <w:szCs w:val="22"/>
        </w:rPr>
        <w:t xml:space="preserve">ность – </w:t>
      </w:r>
      <w:r w:rsidRPr="00BE2190">
        <w:rPr>
          <w:rFonts w:ascii="Times New Roman" w:hAnsi="Times New Roman" w:cs="Times New Roman"/>
          <w:i/>
          <w:sz w:val="22"/>
          <w:szCs w:val="22"/>
        </w:rPr>
        <w:t>Л.С.</w:t>
      </w:r>
      <w:r w:rsidRPr="00BE2190">
        <w:rPr>
          <w:rFonts w:ascii="Times New Roman" w:hAnsi="Times New Roman" w:cs="Times New Roman"/>
          <w:sz w:val="22"/>
          <w:szCs w:val="22"/>
        </w:rPr>
        <w:t>), т.е. фритрэдерство, опошленное в соответствии с потребностями  буржуазной черни»</w:t>
      </w:r>
      <w:r>
        <w:rPr>
          <w:rFonts w:ascii="Times New Roman" w:hAnsi="Times New Roman" w:cs="Times New Roman"/>
          <w:sz w:val="22"/>
          <w:szCs w:val="22"/>
        </w:rPr>
        <w:t>.</w:t>
      </w:r>
      <w:r w:rsidRPr="00BE2190">
        <w:rPr>
          <w:rFonts w:ascii="Times New Roman" w:hAnsi="Times New Roman" w:cs="Times New Roman"/>
          <w:sz w:val="22"/>
          <w:szCs w:val="22"/>
        </w:rPr>
        <w:t xml:space="preserve"> // </w:t>
      </w:r>
      <w:r w:rsidRPr="00BE2190">
        <w:rPr>
          <w:rFonts w:ascii="Times New Roman" w:hAnsi="Times New Roman" w:cs="Times New Roman"/>
          <w:i/>
          <w:sz w:val="22"/>
          <w:szCs w:val="22"/>
        </w:rPr>
        <w:t>Маркс К.</w:t>
      </w:r>
      <w:r w:rsidRPr="00BE2190">
        <w:rPr>
          <w:rFonts w:ascii="Times New Roman" w:hAnsi="Times New Roman" w:cs="Times New Roman"/>
          <w:sz w:val="22"/>
          <w:szCs w:val="22"/>
        </w:rPr>
        <w:t xml:space="preserve"> </w:t>
      </w:r>
      <w:r w:rsidRPr="00BE2190">
        <w:rPr>
          <w:rFonts w:ascii="Times New Roman" w:hAnsi="Times New Roman" w:cs="Times New Roman"/>
          <w:i/>
          <w:sz w:val="22"/>
          <w:szCs w:val="22"/>
        </w:rPr>
        <w:t>и Энгельс Ф.</w:t>
      </w:r>
      <w:r w:rsidRPr="00BE2190">
        <w:rPr>
          <w:rFonts w:ascii="Times New Roman" w:hAnsi="Times New Roman" w:cs="Times New Roman"/>
          <w:sz w:val="22"/>
          <w:szCs w:val="22"/>
        </w:rPr>
        <w:t xml:space="preserve"> Соч. 2 изд., т. 23, с. 624, прим.</w:t>
      </w:r>
    </w:p>
  </w:footnote>
  <w:footnote w:id="10">
    <w:p w:rsidR="00EF51C8" w:rsidRPr="00BE2190" w:rsidRDefault="00EF51C8" w:rsidP="00BE2190">
      <w:pPr>
        <w:pStyle w:val="aa"/>
        <w:spacing w:line="276" w:lineRule="auto"/>
        <w:ind w:firstLine="540"/>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w:t>
      </w:r>
      <w:r w:rsidRPr="00BE2190">
        <w:rPr>
          <w:rFonts w:ascii="Times New Roman" w:hAnsi="Times New Roman" w:cs="Times New Roman"/>
          <w:i/>
          <w:sz w:val="22"/>
          <w:szCs w:val="22"/>
        </w:rPr>
        <w:t>Ленин В.И.</w:t>
      </w:r>
      <w:r w:rsidRPr="00BE2190">
        <w:rPr>
          <w:rFonts w:ascii="Times New Roman" w:hAnsi="Times New Roman" w:cs="Times New Roman"/>
          <w:sz w:val="22"/>
          <w:szCs w:val="22"/>
        </w:rPr>
        <w:t xml:space="preserve"> Полн. собр. соч.</w:t>
      </w:r>
      <w:r>
        <w:rPr>
          <w:rFonts w:ascii="Times New Roman" w:hAnsi="Times New Roman" w:cs="Times New Roman"/>
          <w:sz w:val="22"/>
          <w:szCs w:val="22"/>
        </w:rPr>
        <w:t xml:space="preserve"> Т. 38, с. </w:t>
      </w:r>
      <w:r w:rsidRPr="00BE2190">
        <w:rPr>
          <w:rFonts w:ascii="Times New Roman" w:hAnsi="Times New Roman" w:cs="Times New Roman"/>
          <w:sz w:val="22"/>
          <w:szCs w:val="22"/>
        </w:rPr>
        <w:t xml:space="preserve">346; т. 39, с. 133; </w:t>
      </w:r>
      <w:r w:rsidRPr="00BE2190">
        <w:rPr>
          <w:rFonts w:ascii="Times New Roman" w:hAnsi="Times New Roman" w:cs="Times New Roman"/>
          <w:i/>
          <w:sz w:val="22"/>
          <w:szCs w:val="22"/>
        </w:rPr>
        <w:t>Бродский Н.Л.</w:t>
      </w:r>
      <w:r w:rsidRPr="00BE2190">
        <w:rPr>
          <w:rFonts w:ascii="Times New Roman" w:hAnsi="Times New Roman" w:cs="Times New Roman"/>
          <w:sz w:val="22"/>
          <w:szCs w:val="22"/>
        </w:rPr>
        <w:t xml:space="preserve"> Евгений Онегин. Р</w:t>
      </w:r>
      <w:r w:rsidRPr="00BE2190">
        <w:rPr>
          <w:rFonts w:ascii="Times New Roman" w:hAnsi="Times New Roman" w:cs="Times New Roman"/>
          <w:sz w:val="22"/>
          <w:szCs w:val="22"/>
        </w:rPr>
        <w:t>о</w:t>
      </w:r>
      <w:r>
        <w:rPr>
          <w:rFonts w:ascii="Times New Roman" w:hAnsi="Times New Roman" w:cs="Times New Roman"/>
          <w:sz w:val="22"/>
          <w:szCs w:val="22"/>
        </w:rPr>
        <w:t>ман</w:t>
      </w:r>
      <w:r w:rsidRPr="00BE2190">
        <w:rPr>
          <w:rFonts w:ascii="Times New Roman" w:hAnsi="Times New Roman" w:cs="Times New Roman"/>
          <w:sz w:val="22"/>
          <w:szCs w:val="22"/>
        </w:rPr>
        <w:t xml:space="preserve"> А.С. Пушкина. Пособие для учителей средней школы. Изд. 2-ое перер. Учпед</w:t>
      </w:r>
      <w:r>
        <w:rPr>
          <w:rFonts w:ascii="Times New Roman" w:hAnsi="Times New Roman" w:cs="Times New Roman"/>
          <w:sz w:val="22"/>
          <w:szCs w:val="22"/>
        </w:rPr>
        <w:t xml:space="preserve">гиз. М., </w:t>
      </w:r>
      <w:r w:rsidRPr="00BE2190">
        <w:rPr>
          <w:rFonts w:ascii="Times New Roman" w:hAnsi="Times New Roman" w:cs="Times New Roman"/>
          <w:sz w:val="22"/>
          <w:szCs w:val="22"/>
        </w:rPr>
        <w:t>1937. С. 115.</w:t>
      </w:r>
    </w:p>
  </w:footnote>
  <w:footnote w:id="11">
    <w:p w:rsidR="00EF51C8" w:rsidRPr="00BE2190" w:rsidRDefault="00EF51C8" w:rsidP="00BE2190">
      <w:pPr>
        <w:pStyle w:val="aa"/>
        <w:spacing w:line="276" w:lineRule="auto"/>
        <w:ind w:firstLine="540"/>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История политических учений / Под ред. О.В. Мартышина. Вып. 2. М., 1996. С. 161-167; </w:t>
      </w:r>
      <w:r w:rsidRPr="00BE2190">
        <w:rPr>
          <w:rFonts w:ascii="Times New Roman" w:hAnsi="Times New Roman" w:cs="Times New Roman"/>
          <w:i/>
          <w:sz w:val="22"/>
          <w:szCs w:val="22"/>
        </w:rPr>
        <w:t>Остроух А.Н.</w:t>
      </w:r>
      <w:r w:rsidRPr="00BE2190">
        <w:rPr>
          <w:rFonts w:ascii="Times New Roman" w:hAnsi="Times New Roman" w:cs="Times New Roman"/>
          <w:sz w:val="22"/>
          <w:szCs w:val="22"/>
        </w:rPr>
        <w:t xml:space="preserve">Учение Бентама о праве: автореф. дис.…канд. юрид. наук. М., 2002. </w:t>
      </w:r>
    </w:p>
  </w:footnote>
  <w:footnote w:id="12">
    <w:p w:rsidR="00EF51C8" w:rsidRPr="00BE2190" w:rsidRDefault="00EF51C8" w:rsidP="00BE2190">
      <w:pPr>
        <w:pStyle w:val="aa"/>
        <w:spacing w:line="276" w:lineRule="auto"/>
        <w:ind w:firstLine="540"/>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w:t>
      </w:r>
      <w:r w:rsidRPr="00BE2190">
        <w:rPr>
          <w:rFonts w:ascii="Times New Roman" w:hAnsi="Times New Roman" w:cs="Times New Roman"/>
          <w:i/>
          <w:sz w:val="22"/>
          <w:szCs w:val="22"/>
        </w:rPr>
        <w:t>Борисова И.В.</w:t>
      </w:r>
      <w:r w:rsidRPr="00BE2190">
        <w:rPr>
          <w:rFonts w:ascii="Times New Roman" w:hAnsi="Times New Roman" w:cs="Times New Roman"/>
          <w:sz w:val="22"/>
          <w:szCs w:val="22"/>
        </w:rPr>
        <w:t>Бентам (</w:t>
      </w:r>
      <w:r w:rsidRPr="00BE2190">
        <w:rPr>
          <w:rFonts w:ascii="Times New Roman" w:hAnsi="Times New Roman" w:cs="Times New Roman"/>
          <w:sz w:val="22"/>
          <w:szCs w:val="22"/>
          <w:lang w:val="en-US"/>
        </w:rPr>
        <w:t>Bentham</w:t>
      </w:r>
      <w:r w:rsidRPr="00BE2190">
        <w:rPr>
          <w:rFonts w:ascii="Times New Roman" w:hAnsi="Times New Roman" w:cs="Times New Roman"/>
          <w:sz w:val="22"/>
          <w:szCs w:val="22"/>
        </w:rPr>
        <w:t>) Иеремия// Большая Российская энциклопедия: В 30 т. / Председатель Науч.-ред. совета Ю.С. Осипов. Отв. ред. С.Л. Кравец. Т. 3. М.: Большая Российская энциклопедия, 2005. С. 326, 327.</w:t>
      </w:r>
    </w:p>
  </w:footnote>
  <w:footnote w:id="13">
    <w:p w:rsidR="00EF51C8" w:rsidRPr="00BE2190" w:rsidRDefault="00EF51C8" w:rsidP="00BE2190">
      <w:pPr>
        <w:autoSpaceDE w:val="0"/>
        <w:autoSpaceDN w:val="0"/>
        <w:adjustRightInd w:val="0"/>
        <w:spacing w:after="0"/>
        <w:ind w:firstLine="540"/>
        <w:jc w:val="both"/>
        <w:rPr>
          <w:rFonts w:ascii="Times New Roman" w:hAnsi="Times New Roman" w:cs="Times New Roman"/>
          <w:szCs w:val="22"/>
        </w:rPr>
      </w:pPr>
      <w:r w:rsidRPr="00BE2190">
        <w:rPr>
          <w:rStyle w:val="a5"/>
          <w:rFonts w:ascii="Times New Roman" w:hAnsi="Times New Roman" w:cs="Times New Roman"/>
          <w:szCs w:val="22"/>
        </w:rPr>
        <w:footnoteRef/>
      </w:r>
      <w:r w:rsidRPr="00BE2190">
        <w:rPr>
          <w:rFonts w:ascii="Times New Roman" w:hAnsi="Times New Roman" w:cs="Times New Roman"/>
          <w:szCs w:val="22"/>
        </w:rPr>
        <w:t xml:space="preserve"> Заметны успехи экономического анализа права в правовой науке США, где весьма усто</w:t>
      </w:r>
      <w:r w:rsidRPr="00BE2190">
        <w:rPr>
          <w:rFonts w:ascii="Times New Roman" w:hAnsi="Times New Roman" w:cs="Times New Roman"/>
          <w:szCs w:val="22"/>
        </w:rPr>
        <w:t>й</w:t>
      </w:r>
      <w:r w:rsidRPr="00BE2190">
        <w:rPr>
          <w:rFonts w:ascii="Times New Roman" w:hAnsi="Times New Roman" w:cs="Times New Roman"/>
          <w:szCs w:val="22"/>
        </w:rPr>
        <w:t xml:space="preserve">чивы утилитаристские традиции. Подробнее см. </w:t>
      </w:r>
      <w:r w:rsidRPr="00BE2190">
        <w:rPr>
          <w:rFonts w:ascii="Times New Roman" w:hAnsi="Times New Roman" w:cs="Times New Roman"/>
          <w:i/>
          <w:szCs w:val="22"/>
        </w:rPr>
        <w:t>Грехениг К., Гелтер М.</w:t>
      </w:r>
      <w:r>
        <w:rPr>
          <w:rFonts w:ascii="Times New Roman" w:hAnsi="Times New Roman" w:cs="Times New Roman"/>
          <w:szCs w:val="22"/>
        </w:rPr>
        <w:t xml:space="preserve"> Трансатлан</w:t>
      </w:r>
      <w:r w:rsidRPr="00BE2190">
        <w:rPr>
          <w:rFonts w:ascii="Times New Roman" w:hAnsi="Times New Roman" w:cs="Times New Roman"/>
          <w:szCs w:val="22"/>
        </w:rPr>
        <w:t>тические разли</w:t>
      </w:r>
      <w:r>
        <w:rPr>
          <w:rFonts w:ascii="Times New Roman" w:hAnsi="Times New Roman" w:cs="Times New Roman"/>
          <w:szCs w:val="22"/>
        </w:rPr>
        <w:t xml:space="preserve"> </w:t>
      </w:r>
      <w:r w:rsidRPr="00BE2190">
        <w:rPr>
          <w:rFonts w:ascii="Times New Roman" w:hAnsi="Times New Roman" w:cs="Times New Roman"/>
          <w:szCs w:val="22"/>
        </w:rPr>
        <w:t>чия в правовой мысли: американский экономический анализ права против немецкого доктринализ</w:t>
      </w:r>
      <w:r>
        <w:rPr>
          <w:rFonts w:ascii="Times New Roman" w:hAnsi="Times New Roman" w:cs="Times New Roman"/>
          <w:szCs w:val="22"/>
        </w:rPr>
        <w:t xml:space="preserve"> </w:t>
      </w:r>
      <w:r w:rsidRPr="00BE2190">
        <w:rPr>
          <w:rFonts w:ascii="Times New Roman" w:hAnsi="Times New Roman" w:cs="Times New Roman"/>
          <w:szCs w:val="22"/>
        </w:rPr>
        <w:t xml:space="preserve">ма. //Вестник гражданского права. 2010. № 6; </w:t>
      </w:r>
      <w:r w:rsidRPr="00BE2190">
        <w:rPr>
          <w:rFonts w:ascii="Times New Roman" w:hAnsi="Times New Roman" w:cs="Times New Roman"/>
          <w:i/>
          <w:szCs w:val="22"/>
        </w:rPr>
        <w:t>Алимов Р.Н.</w:t>
      </w:r>
      <w:r w:rsidRPr="00BE2190">
        <w:rPr>
          <w:rFonts w:ascii="Times New Roman" w:hAnsi="Times New Roman" w:cs="Times New Roman"/>
          <w:szCs w:val="22"/>
        </w:rPr>
        <w:t xml:space="preserve"> Развитие однородных связей между нор</w:t>
      </w:r>
      <w:r>
        <w:rPr>
          <w:rFonts w:ascii="Times New Roman" w:hAnsi="Times New Roman" w:cs="Times New Roman"/>
          <w:szCs w:val="22"/>
        </w:rPr>
        <w:t xml:space="preserve"> </w:t>
      </w:r>
      <w:r w:rsidRPr="00BE2190">
        <w:rPr>
          <w:rFonts w:ascii="Times New Roman" w:hAnsi="Times New Roman" w:cs="Times New Roman"/>
          <w:szCs w:val="22"/>
        </w:rPr>
        <w:t>мами уголовного и гражданского права: экономический подход // Право и политика, 2006, № 10; В соответствии с поручением Президента Российской Федерации от 28.11.2009 № ПР-3169 колле</w:t>
      </w:r>
      <w:r w:rsidRPr="00BE2190">
        <w:rPr>
          <w:rFonts w:ascii="Times New Roman" w:hAnsi="Times New Roman" w:cs="Times New Roman"/>
          <w:szCs w:val="22"/>
        </w:rPr>
        <w:t>к</w:t>
      </w:r>
      <w:r w:rsidRPr="00BE2190">
        <w:rPr>
          <w:rFonts w:ascii="Times New Roman" w:hAnsi="Times New Roman" w:cs="Times New Roman"/>
          <w:szCs w:val="22"/>
        </w:rPr>
        <w:t>тивом видных юристов и экономистов подготовлена Концепция модернизации уголовного закон</w:t>
      </w:r>
      <w:r w:rsidRPr="00BE2190">
        <w:rPr>
          <w:rFonts w:ascii="Times New Roman" w:hAnsi="Times New Roman" w:cs="Times New Roman"/>
          <w:szCs w:val="22"/>
        </w:rPr>
        <w:t>о</w:t>
      </w:r>
      <w:r w:rsidRPr="00BE2190">
        <w:rPr>
          <w:rFonts w:ascii="Times New Roman" w:hAnsi="Times New Roman" w:cs="Times New Roman"/>
          <w:szCs w:val="22"/>
        </w:rPr>
        <w:t>дательства в экономической сфере. - Москва: Фонд «Либеральная миссия», 2010. - 196 с.</w:t>
      </w:r>
    </w:p>
  </w:footnote>
  <w:footnote w:id="14">
    <w:p w:rsidR="00EF51C8" w:rsidRPr="00BE2190" w:rsidRDefault="00EF51C8" w:rsidP="00BE2190">
      <w:pPr>
        <w:pStyle w:val="ConsPlusNormal"/>
        <w:spacing w:line="276" w:lineRule="auto"/>
        <w:ind w:firstLine="540"/>
        <w:jc w:val="both"/>
        <w:outlineLvl w:val="1"/>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См.: </w:t>
      </w:r>
      <w:r w:rsidRPr="00BE2190">
        <w:rPr>
          <w:rFonts w:ascii="Times New Roman" w:hAnsi="Times New Roman" w:cs="Times New Roman"/>
          <w:i/>
          <w:sz w:val="22"/>
          <w:szCs w:val="22"/>
          <w:lang w:val="en-US"/>
        </w:rPr>
        <w:t>Blackstone</w:t>
      </w:r>
      <w:r w:rsidRPr="00BE2190">
        <w:rPr>
          <w:rFonts w:ascii="Times New Roman" w:hAnsi="Times New Roman" w:cs="Times New Roman"/>
          <w:i/>
          <w:sz w:val="22"/>
          <w:szCs w:val="22"/>
        </w:rPr>
        <w:t xml:space="preserve"> </w:t>
      </w:r>
      <w:r w:rsidRPr="00BE2190">
        <w:rPr>
          <w:rFonts w:ascii="Times New Roman" w:hAnsi="Times New Roman" w:cs="Times New Roman"/>
          <w:i/>
          <w:sz w:val="22"/>
          <w:szCs w:val="22"/>
          <w:lang w:val="en-US"/>
        </w:rPr>
        <w:t>W</w:t>
      </w:r>
      <w:r w:rsidRPr="00BE2190">
        <w:rPr>
          <w:rFonts w:ascii="Times New Roman" w:hAnsi="Times New Roman" w:cs="Times New Roman"/>
          <w:i/>
          <w:sz w:val="22"/>
          <w:szCs w:val="22"/>
        </w:rPr>
        <w:t>.</w:t>
      </w:r>
      <w:r w:rsidRPr="00BE2190">
        <w:rPr>
          <w:rFonts w:ascii="Times New Roman" w:hAnsi="Times New Roman" w:cs="Times New Roman"/>
          <w:sz w:val="22"/>
          <w:szCs w:val="22"/>
        </w:rPr>
        <w:t xml:space="preserve"> </w:t>
      </w:r>
      <w:r w:rsidRPr="00BE2190">
        <w:rPr>
          <w:rFonts w:ascii="Times New Roman" w:hAnsi="Times New Roman" w:cs="Times New Roman"/>
          <w:sz w:val="22"/>
          <w:szCs w:val="22"/>
          <w:lang w:val="en-US"/>
        </w:rPr>
        <w:t>Commentaries</w:t>
      </w:r>
      <w:r w:rsidRPr="00BE2190">
        <w:rPr>
          <w:rFonts w:ascii="Times New Roman" w:hAnsi="Times New Roman" w:cs="Times New Roman"/>
          <w:sz w:val="22"/>
          <w:szCs w:val="22"/>
        </w:rPr>
        <w:t xml:space="preserve"> </w:t>
      </w:r>
      <w:r w:rsidRPr="00BE2190">
        <w:rPr>
          <w:rFonts w:ascii="Times New Roman" w:hAnsi="Times New Roman" w:cs="Times New Roman"/>
          <w:sz w:val="22"/>
          <w:szCs w:val="22"/>
          <w:lang w:val="en-US"/>
        </w:rPr>
        <w:t>on</w:t>
      </w:r>
      <w:r w:rsidRPr="00BE2190">
        <w:rPr>
          <w:rFonts w:ascii="Times New Roman" w:hAnsi="Times New Roman" w:cs="Times New Roman"/>
          <w:sz w:val="22"/>
          <w:szCs w:val="22"/>
        </w:rPr>
        <w:t xml:space="preserve"> </w:t>
      </w:r>
      <w:r w:rsidRPr="00BE2190">
        <w:rPr>
          <w:rFonts w:ascii="Times New Roman" w:hAnsi="Times New Roman" w:cs="Times New Roman"/>
          <w:sz w:val="22"/>
          <w:szCs w:val="22"/>
          <w:lang w:val="en-US"/>
        </w:rPr>
        <w:t>the</w:t>
      </w:r>
      <w:r w:rsidRPr="00BE2190">
        <w:rPr>
          <w:rFonts w:ascii="Times New Roman" w:hAnsi="Times New Roman" w:cs="Times New Roman"/>
          <w:sz w:val="22"/>
          <w:szCs w:val="22"/>
        </w:rPr>
        <w:t xml:space="preserve"> </w:t>
      </w:r>
      <w:r w:rsidRPr="00BE2190">
        <w:rPr>
          <w:rFonts w:ascii="Times New Roman" w:hAnsi="Times New Roman" w:cs="Times New Roman"/>
          <w:sz w:val="22"/>
          <w:szCs w:val="22"/>
          <w:lang w:val="en-US"/>
        </w:rPr>
        <w:t>Law</w:t>
      </w:r>
      <w:r w:rsidRPr="00BE2190">
        <w:rPr>
          <w:rFonts w:ascii="Times New Roman" w:hAnsi="Times New Roman" w:cs="Times New Roman"/>
          <w:sz w:val="22"/>
          <w:szCs w:val="22"/>
        </w:rPr>
        <w:t xml:space="preserve"> </w:t>
      </w:r>
      <w:r w:rsidRPr="00BE2190">
        <w:rPr>
          <w:rFonts w:ascii="Times New Roman" w:hAnsi="Times New Roman" w:cs="Times New Roman"/>
          <w:sz w:val="22"/>
          <w:szCs w:val="22"/>
          <w:lang w:val="en-US"/>
        </w:rPr>
        <w:t>of</w:t>
      </w:r>
      <w:r w:rsidRPr="00BE2190">
        <w:rPr>
          <w:rFonts w:ascii="Times New Roman" w:hAnsi="Times New Roman" w:cs="Times New Roman"/>
          <w:sz w:val="22"/>
          <w:szCs w:val="22"/>
        </w:rPr>
        <w:t xml:space="preserve"> </w:t>
      </w:r>
      <w:r w:rsidRPr="00BE2190">
        <w:rPr>
          <w:rFonts w:ascii="Times New Roman" w:hAnsi="Times New Roman" w:cs="Times New Roman"/>
          <w:sz w:val="22"/>
          <w:szCs w:val="22"/>
          <w:lang w:val="en-US"/>
        </w:rPr>
        <w:t>England</w:t>
      </w:r>
      <w:r w:rsidRPr="00BE2190">
        <w:rPr>
          <w:rFonts w:ascii="Times New Roman" w:hAnsi="Times New Roman" w:cs="Times New Roman"/>
          <w:sz w:val="22"/>
          <w:szCs w:val="22"/>
        </w:rPr>
        <w:t xml:space="preserve"> (1765-1769);</w:t>
      </w:r>
      <w:r w:rsidRPr="00BE2190">
        <w:rPr>
          <w:rFonts w:ascii="Times New Roman" w:eastAsia="Times New Roman" w:hAnsi="Times New Roman" w:cs="Times New Roman"/>
          <w:sz w:val="22"/>
          <w:szCs w:val="22"/>
        </w:rPr>
        <w:t xml:space="preserve"> русский перевод С.Е. Десницкого «Истолкование Английских законов г. Блэкстона», М. 1780-82)</w:t>
      </w:r>
      <w:r w:rsidRPr="00BE2190">
        <w:rPr>
          <w:rFonts w:ascii="Times New Roman" w:hAnsi="Times New Roman" w:cs="Times New Roman"/>
          <w:sz w:val="22"/>
          <w:szCs w:val="22"/>
        </w:rPr>
        <w:t xml:space="preserve"> (доступно в Интернете по адресу: </w:t>
      </w:r>
      <w:hyperlink w:history="1">
        <w:r w:rsidRPr="00BE2190">
          <w:rPr>
            <w:rStyle w:val="a9"/>
            <w:rFonts w:ascii="Times New Roman" w:hAnsi="Times New Roman" w:cs="Times New Roman"/>
            <w:color w:val="auto"/>
            <w:sz w:val="22"/>
            <w:szCs w:val="22"/>
            <w:u w:val="none"/>
            <w:lang w:val="en-US"/>
          </w:rPr>
          <w:t>http</w:t>
        </w:r>
        <w:r w:rsidRPr="00BE2190">
          <w:rPr>
            <w:rStyle w:val="a9"/>
            <w:rFonts w:ascii="Times New Roman" w:hAnsi="Times New Roman" w:cs="Times New Roman"/>
            <w:color w:val="auto"/>
            <w:sz w:val="22"/>
            <w:szCs w:val="22"/>
            <w:u w:val="none"/>
          </w:rPr>
          <w:t>://</w:t>
        </w:r>
        <w:r w:rsidRPr="00BE2190">
          <w:rPr>
            <w:rStyle w:val="a9"/>
            <w:rFonts w:ascii="Times New Roman" w:hAnsi="Times New Roman" w:cs="Times New Roman"/>
            <w:color w:val="auto"/>
            <w:sz w:val="22"/>
            <w:szCs w:val="22"/>
            <w:u w:val="none"/>
            <w:lang w:val="en-US"/>
          </w:rPr>
          <w:t>www</w:t>
        </w:r>
        <w:r w:rsidRPr="00BE2190">
          <w:rPr>
            <w:rStyle w:val="a9"/>
            <w:rFonts w:ascii="Times New Roman" w:hAnsi="Times New Roman" w:cs="Times New Roman"/>
            <w:color w:val="auto"/>
            <w:sz w:val="22"/>
            <w:szCs w:val="22"/>
            <w:u w:val="none"/>
          </w:rPr>
          <w:t>.</w:t>
        </w:r>
        <w:r w:rsidRPr="00BE2190">
          <w:rPr>
            <w:rStyle w:val="a9"/>
            <w:rFonts w:ascii="Times New Roman" w:hAnsi="Times New Roman" w:cs="Times New Roman"/>
            <w:color w:val="auto"/>
            <w:sz w:val="22"/>
            <w:szCs w:val="22"/>
            <w:u w:val="none"/>
            <w:lang w:val="en-US"/>
          </w:rPr>
          <w:t>lonang</w:t>
        </w:r>
        <w:r w:rsidRPr="00BE2190">
          <w:rPr>
            <w:rStyle w:val="a9"/>
            <w:rFonts w:ascii="Times New Roman" w:hAnsi="Times New Roman" w:cs="Times New Roman"/>
            <w:color w:val="auto"/>
            <w:sz w:val="22"/>
            <w:szCs w:val="22"/>
            <w:u w:val="none"/>
          </w:rPr>
          <w:t>.</w:t>
        </w:r>
        <w:r w:rsidRPr="00BE2190">
          <w:rPr>
            <w:rStyle w:val="a9"/>
            <w:rFonts w:ascii="Times New Roman" w:hAnsi="Times New Roman" w:cs="Times New Roman"/>
            <w:color w:val="auto"/>
            <w:sz w:val="22"/>
            <w:szCs w:val="22"/>
            <w:u w:val="none"/>
            <w:lang w:val="en-US"/>
          </w:rPr>
          <w:t>com</w:t>
        </w:r>
        <w:r w:rsidRPr="00BE2190">
          <w:rPr>
            <w:rStyle w:val="a9"/>
            <w:rFonts w:ascii="Times New Roman" w:hAnsi="Times New Roman" w:cs="Times New Roman"/>
            <w:color w:val="auto"/>
            <w:sz w:val="22"/>
            <w:szCs w:val="22"/>
            <w:u w:val="none"/>
          </w:rPr>
          <w:t>/</w:t>
        </w:r>
        <w:r w:rsidRPr="00BE2190">
          <w:rPr>
            <w:rStyle w:val="a9"/>
            <w:rFonts w:ascii="Times New Roman" w:hAnsi="Times New Roman" w:cs="Times New Roman"/>
            <w:color w:val="auto"/>
            <w:sz w:val="22"/>
            <w:szCs w:val="22"/>
            <w:u w:val="none"/>
            <w:lang w:val="en-US"/>
          </w:rPr>
          <w:t>exlibris</w:t>
        </w:r>
        <w:r w:rsidRPr="00BE2190">
          <w:rPr>
            <w:rStyle w:val="a9"/>
            <w:rFonts w:ascii="Times New Roman" w:hAnsi="Times New Roman" w:cs="Times New Roman"/>
            <w:color w:val="auto"/>
            <w:sz w:val="22"/>
            <w:szCs w:val="22"/>
            <w:u w:val="none"/>
          </w:rPr>
          <w:t>/</w:t>
        </w:r>
        <w:r w:rsidRPr="00BE2190">
          <w:rPr>
            <w:rStyle w:val="a9"/>
            <w:rFonts w:ascii="Times New Roman" w:hAnsi="Times New Roman" w:cs="Times New Roman"/>
            <w:color w:val="auto"/>
            <w:sz w:val="22"/>
            <w:szCs w:val="22"/>
            <w:u w:val="none"/>
            <w:lang w:val="en-US"/>
          </w:rPr>
          <w:t>blackstone</w:t>
        </w:r>
      </w:hyperlink>
      <w:r w:rsidRPr="00BE2190">
        <w:rPr>
          <w:rFonts w:ascii="Times New Roman" w:hAnsi="Times New Roman" w:cs="Times New Roman"/>
          <w:sz w:val="22"/>
          <w:szCs w:val="22"/>
        </w:rPr>
        <w:t>). Этот и другие труды У. Блэкстона широко ис</w:t>
      </w:r>
      <w:r>
        <w:rPr>
          <w:rFonts w:ascii="Times New Roman" w:hAnsi="Times New Roman" w:cs="Times New Roman"/>
          <w:sz w:val="22"/>
          <w:szCs w:val="22"/>
        </w:rPr>
        <w:t xml:space="preserve"> </w:t>
      </w:r>
      <w:r w:rsidRPr="00BE2190">
        <w:rPr>
          <w:rFonts w:ascii="Times New Roman" w:hAnsi="Times New Roman" w:cs="Times New Roman"/>
          <w:sz w:val="22"/>
          <w:szCs w:val="22"/>
        </w:rPr>
        <w:t xml:space="preserve">пользованы Екатериной </w:t>
      </w:r>
      <w:r w:rsidRPr="00BE2190">
        <w:rPr>
          <w:rFonts w:ascii="Times New Roman" w:hAnsi="Times New Roman" w:cs="Times New Roman"/>
          <w:sz w:val="22"/>
          <w:szCs w:val="22"/>
          <w:lang w:val="en-US"/>
        </w:rPr>
        <w:t>II</w:t>
      </w:r>
      <w:r w:rsidRPr="00BE2190">
        <w:rPr>
          <w:rFonts w:ascii="Times New Roman" w:hAnsi="Times New Roman" w:cs="Times New Roman"/>
          <w:sz w:val="22"/>
          <w:szCs w:val="22"/>
        </w:rPr>
        <w:t xml:space="preserve"> в её реформах и соответствующих законодательных актах.</w:t>
      </w:r>
    </w:p>
  </w:footnote>
  <w:footnote w:id="15">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Избранные произведения Иеремии Бентама. Т. </w:t>
      </w:r>
      <w:r w:rsidRPr="00BE2190">
        <w:rPr>
          <w:rFonts w:ascii="Times New Roman" w:hAnsi="Times New Roman" w:cs="Times New Roman"/>
          <w:sz w:val="22"/>
          <w:szCs w:val="22"/>
          <w:lang w:val="en-US"/>
        </w:rPr>
        <w:t>I</w:t>
      </w:r>
      <w:r w:rsidRPr="00BE2190">
        <w:rPr>
          <w:rFonts w:ascii="Times New Roman" w:hAnsi="Times New Roman" w:cs="Times New Roman"/>
          <w:sz w:val="22"/>
          <w:szCs w:val="22"/>
        </w:rPr>
        <w:t>. С. 123, 129, 149.</w:t>
      </w:r>
    </w:p>
  </w:footnote>
  <w:footnote w:id="16">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Избранные сочинения</w:t>
      </w:r>
      <w:r>
        <w:rPr>
          <w:rFonts w:ascii="Times New Roman" w:hAnsi="Times New Roman" w:cs="Times New Roman"/>
          <w:sz w:val="22"/>
          <w:szCs w:val="22"/>
        </w:rPr>
        <w:t xml:space="preserve"> </w:t>
      </w:r>
      <w:r w:rsidRPr="00BE2190">
        <w:rPr>
          <w:rFonts w:ascii="Times New Roman" w:hAnsi="Times New Roman" w:cs="Times New Roman"/>
          <w:sz w:val="22"/>
          <w:szCs w:val="22"/>
        </w:rPr>
        <w:t xml:space="preserve">Иеремии Бентама. Т. </w:t>
      </w:r>
      <w:r w:rsidRPr="00BE2190">
        <w:rPr>
          <w:rFonts w:ascii="Times New Roman" w:hAnsi="Times New Roman" w:cs="Times New Roman"/>
          <w:sz w:val="22"/>
          <w:szCs w:val="22"/>
          <w:lang w:val="en-US"/>
        </w:rPr>
        <w:t>I</w:t>
      </w:r>
      <w:r w:rsidRPr="00BE2190">
        <w:rPr>
          <w:rFonts w:ascii="Times New Roman" w:hAnsi="Times New Roman" w:cs="Times New Roman"/>
          <w:sz w:val="22"/>
          <w:szCs w:val="22"/>
        </w:rPr>
        <w:t>. С. 20, 328.</w:t>
      </w:r>
    </w:p>
  </w:footnote>
  <w:footnote w:id="17">
    <w:p w:rsidR="00EF51C8" w:rsidRPr="00BE2190" w:rsidRDefault="00EF51C8" w:rsidP="00BE2190">
      <w:pPr>
        <w:pStyle w:val="aa"/>
        <w:spacing w:line="276" w:lineRule="auto"/>
        <w:ind w:firstLine="540"/>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w:t>
      </w:r>
      <w:r>
        <w:rPr>
          <w:rFonts w:ascii="Times New Roman" w:hAnsi="Times New Roman" w:cs="Times New Roman"/>
          <w:sz w:val="22"/>
          <w:szCs w:val="22"/>
        </w:rPr>
        <w:t>Там же</w:t>
      </w:r>
      <w:r w:rsidRPr="00BE2190">
        <w:rPr>
          <w:rFonts w:ascii="Times New Roman" w:hAnsi="Times New Roman" w:cs="Times New Roman"/>
          <w:sz w:val="22"/>
          <w:szCs w:val="22"/>
        </w:rPr>
        <w:t xml:space="preserve">. С. 19. </w:t>
      </w:r>
    </w:p>
  </w:footnote>
  <w:footnote w:id="18">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И</w:t>
      </w:r>
      <w:r w:rsidRPr="00BE2190">
        <w:rPr>
          <w:rFonts w:ascii="Times New Roman" w:eastAsia="Times New Roman" w:hAnsi="Times New Roman" w:cs="Times New Roman"/>
          <w:sz w:val="22"/>
          <w:szCs w:val="22"/>
        </w:rPr>
        <w:t>нициатива Бутана</w:t>
      </w:r>
      <w:r w:rsidRPr="00BE2190">
        <w:rPr>
          <w:rFonts w:ascii="Times New Roman" w:eastAsia="Times New Roman" w:hAnsi="Times New Roman" w:cs="Times New Roman"/>
          <w:iCs/>
          <w:sz w:val="22"/>
          <w:szCs w:val="22"/>
        </w:rPr>
        <w:t xml:space="preserve"> </w:t>
      </w:r>
      <w:r w:rsidRPr="00BE2190">
        <w:rPr>
          <w:rFonts w:ascii="Times New Roman" w:eastAsia="Times New Roman" w:hAnsi="Times New Roman" w:cs="Times New Roman"/>
          <w:sz w:val="22"/>
          <w:szCs w:val="22"/>
        </w:rPr>
        <w:t>рассмотрена на "круглом столе" в штаб-квартире ООН и  пред ложена к обсуждению на Всемирном саммите по устойчивому развитию "Рио плюс 20"</w:t>
      </w:r>
      <w:r>
        <w:rPr>
          <w:rFonts w:ascii="Times New Roman" w:eastAsia="Times New Roman" w:hAnsi="Times New Roman" w:cs="Times New Roman"/>
          <w:sz w:val="22"/>
          <w:szCs w:val="22"/>
        </w:rPr>
        <w:t>//</w:t>
      </w:r>
      <w:r w:rsidRPr="00BE2190">
        <w:rPr>
          <w:rFonts w:ascii="Times New Roman" w:eastAsia="Times New Roman" w:hAnsi="Times New Roman" w:cs="Times New Roman"/>
          <w:i/>
          <w:sz w:val="22"/>
          <w:szCs w:val="22"/>
        </w:rPr>
        <w:t>Зыкова Т.</w:t>
      </w:r>
      <w:r w:rsidRPr="00BE2190">
        <w:rPr>
          <w:rFonts w:ascii="Times New Roman" w:eastAsia="Times New Roman" w:hAnsi="Times New Roman" w:cs="Times New Roman"/>
          <w:sz w:val="22"/>
          <w:szCs w:val="22"/>
        </w:rPr>
        <w:t xml:space="preserve"> Как про</w:t>
      </w:r>
      <w:r>
        <w:rPr>
          <w:rFonts w:ascii="Times New Roman" w:eastAsia="Times New Roman" w:hAnsi="Times New Roman" w:cs="Times New Roman"/>
          <w:sz w:val="22"/>
          <w:szCs w:val="22"/>
        </w:rPr>
        <w:t xml:space="preserve"> </w:t>
      </w:r>
      <w:r w:rsidRPr="00BE2190">
        <w:rPr>
          <w:rFonts w:ascii="Times New Roman" w:eastAsia="Times New Roman" w:hAnsi="Times New Roman" w:cs="Times New Roman"/>
          <w:sz w:val="22"/>
          <w:szCs w:val="22"/>
        </w:rPr>
        <w:t>индексировать счастье? Российская газета. 2012. 5 апреля</w:t>
      </w:r>
      <w:r w:rsidRPr="0097085A">
        <w:rPr>
          <w:rFonts w:ascii="Times New Roman" w:eastAsia="Times New Roman" w:hAnsi="Times New Roman" w:cs="Times New Roman"/>
          <w:sz w:val="22"/>
          <w:szCs w:val="22"/>
        </w:rPr>
        <w:t xml:space="preserve">: </w:t>
      </w:r>
      <w:hyperlink r:id="rId2" w:history="1">
        <w:r w:rsidRPr="0097085A">
          <w:rPr>
            <w:rStyle w:val="a9"/>
            <w:rFonts w:ascii="Times New Roman" w:hAnsi="Times New Roman" w:cs="Times New Roman"/>
            <w:color w:val="auto"/>
            <w:sz w:val="22"/>
            <w:szCs w:val="22"/>
            <w:u w:val="none"/>
          </w:rPr>
          <w:t>http://xn--d1abbgf6aiiy.xn--p1ai/</w:t>
        </w:r>
      </w:hyperlink>
      <w:r w:rsidRPr="0097085A">
        <w:rPr>
          <w:rFonts w:ascii="Times New Roman" w:hAnsi="Times New Roman" w:cs="Times New Roman"/>
          <w:sz w:val="22"/>
          <w:szCs w:val="22"/>
        </w:rPr>
        <w:t xml:space="preserve">  r</w:t>
      </w:r>
      <w:r>
        <w:rPr>
          <w:rFonts w:ascii="Times New Roman" w:hAnsi="Times New Roman" w:cs="Times New Roman"/>
          <w:sz w:val="22"/>
          <w:szCs w:val="22"/>
        </w:rPr>
        <w:t>ef</w:t>
      </w:r>
      <w:r w:rsidRPr="00BE2190">
        <w:rPr>
          <w:rFonts w:ascii="Times New Roman" w:hAnsi="Times New Roman" w:cs="Times New Roman"/>
          <w:sz w:val="22"/>
          <w:szCs w:val="22"/>
        </w:rPr>
        <w:t>no</w:t>
      </w:r>
      <w:r>
        <w:rPr>
          <w:rFonts w:ascii="Times New Roman" w:hAnsi="Times New Roman" w:cs="Times New Roman"/>
          <w:sz w:val="22"/>
          <w:szCs w:val="22"/>
        </w:rPr>
        <w:t xml:space="preserve"> </w:t>
      </w:r>
      <w:r w:rsidRPr="00BE2190">
        <w:rPr>
          <w:rFonts w:ascii="Times New Roman" w:hAnsi="Times New Roman" w:cs="Times New Roman"/>
          <w:sz w:val="22"/>
          <w:szCs w:val="22"/>
        </w:rPr>
        <w:t>tes/946.</w:t>
      </w:r>
    </w:p>
  </w:footnote>
  <w:footnote w:id="19">
    <w:p w:rsidR="00EF51C8" w:rsidRPr="00BE2190" w:rsidRDefault="00EF51C8" w:rsidP="00BE2190">
      <w:pPr>
        <w:shd w:val="clear" w:color="auto" w:fill="FFFFFF"/>
        <w:spacing w:after="0"/>
        <w:ind w:firstLine="567"/>
        <w:jc w:val="both"/>
        <w:rPr>
          <w:rFonts w:ascii="Times New Roman" w:hAnsi="Times New Roman" w:cs="Times New Roman"/>
          <w:szCs w:val="22"/>
        </w:rPr>
      </w:pPr>
      <w:r w:rsidRPr="00BE2190">
        <w:rPr>
          <w:rStyle w:val="a5"/>
          <w:rFonts w:ascii="Times New Roman" w:hAnsi="Times New Roman" w:cs="Times New Roman"/>
          <w:szCs w:val="22"/>
        </w:rPr>
        <w:footnoteRef/>
      </w:r>
      <w:r w:rsidRPr="00BE2190">
        <w:rPr>
          <w:rFonts w:ascii="Times New Roman" w:hAnsi="Times New Roman" w:cs="Times New Roman"/>
          <w:szCs w:val="22"/>
        </w:rPr>
        <w:t xml:space="preserve"> </w:t>
      </w:r>
      <w:r>
        <w:rPr>
          <w:rFonts w:ascii="Times New Roman" w:eastAsia="Times New Roman" w:hAnsi="Times New Roman" w:cs="Times New Roman"/>
          <w:szCs w:val="22"/>
        </w:rPr>
        <w:t>Н</w:t>
      </w:r>
      <w:r w:rsidRPr="00BE2190">
        <w:rPr>
          <w:rFonts w:ascii="Times New Roman" w:eastAsia="Times New Roman" w:hAnsi="Times New Roman" w:cs="Times New Roman"/>
          <w:szCs w:val="22"/>
        </w:rPr>
        <w:t xml:space="preserve">есчастливыми себя </w:t>
      </w:r>
      <w:r>
        <w:rPr>
          <w:rFonts w:ascii="Times New Roman" w:eastAsia="Times New Roman" w:hAnsi="Times New Roman" w:cs="Times New Roman"/>
          <w:szCs w:val="22"/>
        </w:rPr>
        <w:t>ощущают лишь 13% опрошенных рос</w:t>
      </w:r>
      <w:r w:rsidRPr="00BE2190">
        <w:rPr>
          <w:rFonts w:ascii="Times New Roman" w:eastAsia="Times New Roman" w:hAnsi="Times New Roman" w:cs="Times New Roman"/>
          <w:szCs w:val="22"/>
        </w:rPr>
        <w:t>сиян; большинству из них очень мало надо для счастья: 11% россиян достаточно зар</w:t>
      </w:r>
      <w:r>
        <w:rPr>
          <w:rFonts w:ascii="Times New Roman" w:eastAsia="Times New Roman" w:hAnsi="Times New Roman" w:cs="Times New Roman"/>
          <w:szCs w:val="22"/>
        </w:rPr>
        <w:t>а</w:t>
      </w:r>
      <w:r w:rsidRPr="00BE2190">
        <w:rPr>
          <w:rFonts w:ascii="Times New Roman" w:eastAsia="Times New Roman" w:hAnsi="Times New Roman" w:cs="Times New Roman"/>
          <w:szCs w:val="22"/>
        </w:rPr>
        <w:t>батывать 5 тыс. руб. в месяц, чтобы счи</w:t>
      </w:r>
      <w:r>
        <w:rPr>
          <w:rFonts w:ascii="Times New Roman" w:eastAsia="Times New Roman" w:hAnsi="Times New Roman" w:cs="Times New Roman"/>
          <w:szCs w:val="22"/>
        </w:rPr>
        <w:t xml:space="preserve"> </w:t>
      </w:r>
      <w:r w:rsidRPr="00BE2190">
        <w:rPr>
          <w:rFonts w:ascii="Times New Roman" w:eastAsia="Times New Roman" w:hAnsi="Times New Roman" w:cs="Times New Roman"/>
          <w:szCs w:val="22"/>
        </w:rPr>
        <w:t xml:space="preserve">тать себя небедным человеком; </w:t>
      </w:r>
      <w:r>
        <w:rPr>
          <w:rFonts w:ascii="Times New Roman" w:eastAsia="Times New Roman" w:hAnsi="Times New Roman" w:cs="Times New Roman"/>
          <w:szCs w:val="22"/>
        </w:rPr>
        <w:t>до 10 тыс. руб. дос</w:t>
      </w:r>
      <w:r w:rsidRPr="00BE2190">
        <w:rPr>
          <w:rFonts w:ascii="Times New Roman" w:eastAsia="Times New Roman" w:hAnsi="Times New Roman" w:cs="Times New Roman"/>
          <w:szCs w:val="22"/>
        </w:rPr>
        <w:t>таточно 28% опрошенных, чтобы избежать бе</w:t>
      </w:r>
      <w:r w:rsidRPr="00BE2190">
        <w:rPr>
          <w:rFonts w:ascii="Times New Roman" w:eastAsia="Times New Roman" w:hAnsi="Times New Roman" w:cs="Times New Roman"/>
          <w:szCs w:val="22"/>
        </w:rPr>
        <w:t>д</w:t>
      </w:r>
      <w:r w:rsidRPr="00BE2190">
        <w:rPr>
          <w:rFonts w:ascii="Times New Roman" w:eastAsia="Times New Roman" w:hAnsi="Times New Roman" w:cs="Times New Roman"/>
          <w:szCs w:val="22"/>
        </w:rPr>
        <w:t xml:space="preserve">ности; почти 20% уверены, что 15 тыс. в месяц должно хватать на самое необходимое; еще 16% просят не более 20 тыс. руб. и лишь 9% считают, что нужно зарабатывать от 30 тыс. руб. и выше / </w:t>
      </w:r>
      <w:r w:rsidRPr="00BE2190">
        <w:rPr>
          <w:rFonts w:ascii="Times New Roman" w:eastAsia="Times New Roman" w:hAnsi="Times New Roman" w:cs="Times New Roman"/>
          <w:i/>
          <w:szCs w:val="22"/>
        </w:rPr>
        <w:t>В. Выжутович.</w:t>
      </w:r>
      <w:r w:rsidRPr="00BE2190">
        <w:rPr>
          <w:rFonts w:ascii="Times New Roman" w:eastAsia="Times New Roman" w:hAnsi="Times New Roman" w:cs="Times New Roman"/>
          <w:szCs w:val="22"/>
        </w:rPr>
        <w:t xml:space="preserve"> Счастливы как никогда. Российская газета. 2012. 5 апреля</w:t>
      </w:r>
      <w:r>
        <w:rPr>
          <w:rFonts w:ascii="Times New Roman" w:eastAsia="Times New Roman" w:hAnsi="Times New Roman" w:cs="Times New Roman"/>
          <w:szCs w:val="22"/>
        </w:rPr>
        <w:t>;</w:t>
      </w:r>
      <w:r w:rsidRPr="00BE2190">
        <w:rPr>
          <w:rFonts w:ascii="Times New Roman" w:eastAsia="Times New Roman" w:hAnsi="Times New Roman" w:cs="Times New Roman"/>
          <w:szCs w:val="22"/>
        </w:rPr>
        <w:t xml:space="preserve"> 18 мая.</w:t>
      </w:r>
    </w:p>
  </w:footnote>
  <w:footnote w:id="20">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Развивая утилитаристскую этику в своей работе «Утилитарианизм» (пер. с англ., СПБ, 1900)</w:t>
      </w:r>
      <w:r w:rsidRPr="00BE2190">
        <w:rPr>
          <w:rFonts w:ascii="Times New Roman" w:hAnsi="Times New Roman" w:cs="Times New Roman"/>
          <w:i/>
          <w:sz w:val="22"/>
          <w:szCs w:val="22"/>
        </w:rPr>
        <w:t xml:space="preserve"> </w:t>
      </w:r>
      <w:r w:rsidRPr="00BE2190">
        <w:rPr>
          <w:rFonts w:ascii="Times New Roman" w:hAnsi="Times New Roman" w:cs="Times New Roman"/>
          <w:sz w:val="22"/>
          <w:szCs w:val="22"/>
        </w:rPr>
        <w:t>Милль Дж.С. признает не только эгоистические, но и бескорыстные стремления; в общ</w:t>
      </w:r>
      <w:r w:rsidRPr="00BE2190">
        <w:rPr>
          <w:rFonts w:ascii="Times New Roman" w:hAnsi="Times New Roman" w:cs="Times New Roman"/>
          <w:sz w:val="22"/>
          <w:szCs w:val="22"/>
        </w:rPr>
        <w:t>е</w:t>
      </w:r>
      <w:r w:rsidRPr="00BE2190">
        <w:rPr>
          <w:rFonts w:ascii="Times New Roman" w:hAnsi="Times New Roman" w:cs="Times New Roman"/>
          <w:sz w:val="22"/>
          <w:szCs w:val="22"/>
        </w:rPr>
        <w:t>ственной жизни люди должны учитывать вз</w:t>
      </w:r>
      <w:r>
        <w:rPr>
          <w:rFonts w:ascii="Times New Roman" w:hAnsi="Times New Roman" w:cs="Times New Roman"/>
          <w:sz w:val="22"/>
          <w:szCs w:val="22"/>
        </w:rPr>
        <w:t>аимные интересы, что дисциплини</w:t>
      </w:r>
      <w:r w:rsidRPr="00BE2190">
        <w:rPr>
          <w:rFonts w:ascii="Times New Roman" w:hAnsi="Times New Roman" w:cs="Times New Roman"/>
          <w:sz w:val="22"/>
          <w:szCs w:val="22"/>
        </w:rPr>
        <w:t xml:space="preserve">рует их эгоизм. См.: </w:t>
      </w:r>
      <w:r w:rsidRPr="00BE2190">
        <w:rPr>
          <w:rFonts w:ascii="Times New Roman" w:hAnsi="Times New Roman" w:cs="Times New Roman"/>
          <w:i/>
          <w:sz w:val="22"/>
          <w:szCs w:val="22"/>
        </w:rPr>
        <w:t>Трахтенберг О.В.</w:t>
      </w:r>
      <w:r w:rsidRPr="00BE2190">
        <w:rPr>
          <w:rFonts w:ascii="Times New Roman" w:hAnsi="Times New Roman" w:cs="Times New Roman"/>
          <w:sz w:val="22"/>
          <w:szCs w:val="22"/>
        </w:rPr>
        <w:t xml:space="preserve"> Очерки по  ист</w:t>
      </w:r>
      <w:r>
        <w:rPr>
          <w:rFonts w:ascii="Times New Roman" w:hAnsi="Times New Roman" w:cs="Times New Roman"/>
          <w:sz w:val="22"/>
          <w:szCs w:val="22"/>
        </w:rPr>
        <w:t>ории философии и социологии Анг</w:t>
      </w:r>
      <w:r w:rsidRPr="00BE2190">
        <w:rPr>
          <w:rFonts w:ascii="Times New Roman" w:hAnsi="Times New Roman" w:cs="Times New Roman"/>
          <w:sz w:val="22"/>
          <w:szCs w:val="22"/>
        </w:rPr>
        <w:t>лии 19 века. М., 1959;  Ассоци</w:t>
      </w:r>
      <w:r>
        <w:rPr>
          <w:rFonts w:ascii="Times New Roman" w:hAnsi="Times New Roman" w:cs="Times New Roman"/>
          <w:sz w:val="22"/>
          <w:szCs w:val="22"/>
        </w:rPr>
        <w:t xml:space="preserve"> </w:t>
      </w:r>
      <w:r w:rsidRPr="00BE2190">
        <w:rPr>
          <w:rFonts w:ascii="Times New Roman" w:hAnsi="Times New Roman" w:cs="Times New Roman"/>
          <w:sz w:val="22"/>
          <w:szCs w:val="22"/>
        </w:rPr>
        <w:t xml:space="preserve">ативная психология. М., 1998;  </w:t>
      </w:r>
      <w:r w:rsidRPr="00BE2190">
        <w:rPr>
          <w:rFonts w:ascii="Times New Roman" w:hAnsi="Times New Roman" w:cs="Times New Roman"/>
          <w:i/>
          <w:sz w:val="22"/>
          <w:szCs w:val="22"/>
        </w:rPr>
        <w:t>Ждан А.Н.</w:t>
      </w:r>
      <w:r>
        <w:rPr>
          <w:rFonts w:ascii="Times New Roman" w:hAnsi="Times New Roman" w:cs="Times New Roman"/>
          <w:sz w:val="22"/>
          <w:szCs w:val="22"/>
        </w:rPr>
        <w:t xml:space="preserve">  История психоло</w:t>
      </w:r>
      <w:r w:rsidRPr="00BE2190">
        <w:rPr>
          <w:rFonts w:ascii="Times New Roman" w:hAnsi="Times New Roman" w:cs="Times New Roman"/>
          <w:sz w:val="22"/>
          <w:szCs w:val="22"/>
        </w:rPr>
        <w:t>гии. От античности к современности. М., 2002.</w:t>
      </w:r>
    </w:p>
  </w:footnote>
  <w:footnote w:id="21">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Вместе с тем, Бентам уверял: «Гласность не мешает ни проявлениям бесстыдства, ни цини</w:t>
      </w:r>
      <w:r>
        <w:rPr>
          <w:rFonts w:ascii="Times New Roman" w:hAnsi="Times New Roman" w:cs="Times New Roman"/>
          <w:sz w:val="22"/>
          <w:szCs w:val="22"/>
        </w:rPr>
        <w:t xml:space="preserve"> </w:t>
      </w:r>
      <w:r w:rsidRPr="00BE2190">
        <w:rPr>
          <w:rFonts w:ascii="Times New Roman" w:hAnsi="Times New Roman" w:cs="Times New Roman"/>
          <w:sz w:val="22"/>
          <w:szCs w:val="22"/>
        </w:rPr>
        <w:t>зму, ни бесчеловечности. Привычка к гласности вырабатывает даже особый тип ораторов, утверж</w:t>
      </w:r>
      <w:r>
        <w:rPr>
          <w:rFonts w:ascii="Times New Roman" w:hAnsi="Times New Roman" w:cs="Times New Roman"/>
          <w:sz w:val="22"/>
          <w:szCs w:val="22"/>
        </w:rPr>
        <w:t xml:space="preserve"> </w:t>
      </w:r>
      <w:r w:rsidRPr="00BE2190">
        <w:rPr>
          <w:rFonts w:ascii="Times New Roman" w:hAnsi="Times New Roman" w:cs="Times New Roman"/>
          <w:sz w:val="22"/>
          <w:szCs w:val="22"/>
        </w:rPr>
        <w:t xml:space="preserve">дающих публично вещи, которые стыдно даже слушать». Цит. по: </w:t>
      </w:r>
      <w:r w:rsidRPr="00BE2190">
        <w:rPr>
          <w:rFonts w:ascii="Times New Roman" w:hAnsi="Times New Roman" w:cs="Times New Roman"/>
          <w:i/>
          <w:sz w:val="22"/>
          <w:szCs w:val="22"/>
        </w:rPr>
        <w:t>Бентам (Bentham), Иеремия.</w:t>
      </w:r>
      <w:r w:rsidRPr="00BE2190">
        <w:rPr>
          <w:rFonts w:ascii="Times New Roman" w:hAnsi="Times New Roman" w:cs="Times New Roman"/>
          <w:sz w:val="22"/>
          <w:szCs w:val="22"/>
        </w:rPr>
        <w:t xml:space="preserve"> Эн</w:t>
      </w:r>
      <w:r>
        <w:rPr>
          <w:rFonts w:ascii="Times New Roman" w:hAnsi="Times New Roman" w:cs="Times New Roman"/>
          <w:sz w:val="22"/>
          <w:szCs w:val="22"/>
        </w:rPr>
        <w:t xml:space="preserve"> </w:t>
      </w:r>
      <w:r w:rsidRPr="00BE2190">
        <w:rPr>
          <w:rFonts w:ascii="Times New Roman" w:hAnsi="Times New Roman" w:cs="Times New Roman"/>
          <w:sz w:val="22"/>
          <w:szCs w:val="22"/>
        </w:rPr>
        <w:t>циклопедический словарь Бро</w:t>
      </w:r>
      <w:r>
        <w:rPr>
          <w:rFonts w:ascii="Times New Roman" w:hAnsi="Times New Roman" w:cs="Times New Roman"/>
          <w:sz w:val="22"/>
          <w:szCs w:val="22"/>
        </w:rPr>
        <w:t>кгауз и Эфрон (в 12 томах). Биб</w:t>
      </w:r>
      <w:r w:rsidRPr="00BE2190">
        <w:rPr>
          <w:rFonts w:ascii="Times New Roman" w:hAnsi="Times New Roman" w:cs="Times New Roman"/>
          <w:sz w:val="22"/>
          <w:szCs w:val="22"/>
        </w:rPr>
        <w:t xml:space="preserve">лиографии. Отв. ред. В. М. Карев, М. Н. Хитров. М.: Бол. Российская энциклопедия,  1992, Т. 2. С. 98. </w:t>
      </w:r>
    </w:p>
  </w:footnote>
  <w:footnote w:id="22">
    <w:p w:rsidR="00EF51C8" w:rsidRPr="00BE2190" w:rsidRDefault="00EF51C8" w:rsidP="00106D7E">
      <w:pPr>
        <w:shd w:val="clear" w:color="auto" w:fill="FFFFFF"/>
        <w:spacing w:after="0"/>
        <w:ind w:firstLine="567"/>
        <w:jc w:val="both"/>
        <w:rPr>
          <w:rFonts w:ascii="Times New Roman" w:hAnsi="Times New Roman" w:cs="Times New Roman"/>
          <w:szCs w:val="22"/>
        </w:rPr>
      </w:pPr>
      <w:r w:rsidRPr="00BE2190">
        <w:rPr>
          <w:rStyle w:val="a5"/>
          <w:rFonts w:ascii="Times New Roman" w:hAnsi="Times New Roman" w:cs="Times New Roman"/>
          <w:szCs w:val="22"/>
        </w:rPr>
        <w:footnoteRef/>
      </w:r>
      <w:r w:rsidRPr="00BE2190">
        <w:rPr>
          <w:rFonts w:ascii="Times New Roman" w:hAnsi="Times New Roman" w:cs="Times New Roman"/>
          <w:szCs w:val="22"/>
        </w:rPr>
        <w:t>См.: Полн. собр. соч. И</w:t>
      </w:r>
      <w:r w:rsidRPr="000862E5">
        <w:rPr>
          <w:rFonts w:ascii="Times New Roman" w:hAnsi="Times New Roman" w:cs="Times New Roman"/>
          <w:szCs w:val="22"/>
        </w:rPr>
        <w:t>.</w:t>
      </w:r>
      <w:r w:rsidRPr="00BE2190">
        <w:rPr>
          <w:rFonts w:ascii="Times New Roman" w:hAnsi="Times New Roman" w:cs="Times New Roman"/>
          <w:szCs w:val="22"/>
        </w:rPr>
        <w:t>Бентама</w:t>
      </w:r>
      <w:r w:rsidRPr="000862E5">
        <w:rPr>
          <w:rFonts w:ascii="Times New Roman" w:hAnsi="Times New Roman" w:cs="Times New Roman"/>
          <w:szCs w:val="22"/>
        </w:rPr>
        <w:t xml:space="preserve"> "</w:t>
      </w:r>
      <w:r w:rsidRPr="00BE2190">
        <w:rPr>
          <w:rFonts w:ascii="Times New Roman" w:hAnsi="Times New Roman" w:cs="Times New Roman"/>
          <w:szCs w:val="22"/>
          <w:lang w:val="en-US"/>
        </w:rPr>
        <w:t>The</w:t>
      </w:r>
      <w:r w:rsidRPr="000862E5">
        <w:rPr>
          <w:rFonts w:ascii="Times New Roman" w:hAnsi="Times New Roman" w:cs="Times New Roman"/>
          <w:szCs w:val="22"/>
        </w:rPr>
        <w:t xml:space="preserve"> </w:t>
      </w:r>
      <w:r w:rsidRPr="00BE2190">
        <w:rPr>
          <w:rFonts w:ascii="Times New Roman" w:hAnsi="Times New Roman" w:cs="Times New Roman"/>
          <w:szCs w:val="22"/>
          <w:lang w:val="en-US"/>
        </w:rPr>
        <w:t>Works</w:t>
      </w:r>
      <w:r w:rsidRPr="000862E5">
        <w:rPr>
          <w:rFonts w:ascii="Times New Roman" w:hAnsi="Times New Roman" w:cs="Times New Roman"/>
          <w:szCs w:val="22"/>
        </w:rPr>
        <w:t xml:space="preserve"> </w:t>
      </w:r>
      <w:r w:rsidRPr="00BE2190">
        <w:rPr>
          <w:rFonts w:ascii="Times New Roman" w:hAnsi="Times New Roman" w:cs="Times New Roman"/>
          <w:szCs w:val="22"/>
          <w:lang w:val="en-US"/>
        </w:rPr>
        <w:t>of</w:t>
      </w:r>
      <w:r w:rsidRPr="000862E5">
        <w:rPr>
          <w:rFonts w:ascii="Times New Roman" w:hAnsi="Times New Roman" w:cs="Times New Roman"/>
          <w:szCs w:val="22"/>
        </w:rPr>
        <w:t xml:space="preserve"> </w:t>
      </w:r>
      <w:r w:rsidRPr="00BE2190">
        <w:rPr>
          <w:rFonts w:ascii="Times New Roman" w:hAnsi="Times New Roman" w:cs="Times New Roman"/>
          <w:szCs w:val="22"/>
          <w:lang w:val="en-US"/>
        </w:rPr>
        <w:t>Ieremy</w:t>
      </w:r>
      <w:r w:rsidRPr="000862E5">
        <w:rPr>
          <w:rFonts w:ascii="Times New Roman" w:hAnsi="Times New Roman" w:cs="Times New Roman"/>
          <w:szCs w:val="22"/>
        </w:rPr>
        <w:t xml:space="preserve"> </w:t>
      </w:r>
      <w:r w:rsidRPr="00BE2190">
        <w:rPr>
          <w:rFonts w:ascii="Times New Roman" w:hAnsi="Times New Roman" w:cs="Times New Roman"/>
          <w:szCs w:val="22"/>
          <w:lang w:val="en-US"/>
        </w:rPr>
        <w:t>Bentham</w:t>
      </w:r>
      <w:r w:rsidRPr="000862E5">
        <w:rPr>
          <w:rFonts w:ascii="Times New Roman" w:hAnsi="Times New Roman" w:cs="Times New Roman"/>
          <w:szCs w:val="22"/>
        </w:rPr>
        <w:t xml:space="preserve">, </w:t>
      </w:r>
      <w:r w:rsidRPr="00BE2190">
        <w:rPr>
          <w:rFonts w:ascii="Times New Roman" w:hAnsi="Times New Roman" w:cs="Times New Roman"/>
          <w:szCs w:val="22"/>
          <w:lang w:val="en-US"/>
        </w:rPr>
        <w:t>published</w:t>
      </w:r>
      <w:r w:rsidRPr="000862E5">
        <w:rPr>
          <w:rFonts w:ascii="Times New Roman" w:hAnsi="Times New Roman" w:cs="Times New Roman"/>
          <w:szCs w:val="22"/>
        </w:rPr>
        <w:t xml:space="preserve"> </w:t>
      </w:r>
      <w:r w:rsidRPr="00BE2190">
        <w:rPr>
          <w:rFonts w:ascii="Times New Roman" w:hAnsi="Times New Roman" w:cs="Times New Roman"/>
          <w:szCs w:val="22"/>
          <w:lang w:val="en-US"/>
        </w:rPr>
        <w:t>by</w:t>
      </w:r>
      <w:r w:rsidRPr="000862E5">
        <w:rPr>
          <w:rFonts w:ascii="Times New Roman" w:hAnsi="Times New Roman" w:cs="Times New Roman"/>
          <w:szCs w:val="22"/>
        </w:rPr>
        <w:t xml:space="preserve"> </w:t>
      </w:r>
      <w:r w:rsidRPr="00BE2190">
        <w:rPr>
          <w:rFonts w:ascii="Times New Roman" w:hAnsi="Times New Roman" w:cs="Times New Roman"/>
          <w:szCs w:val="22"/>
          <w:lang w:val="en-US"/>
        </w:rPr>
        <w:t>John</w:t>
      </w:r>
      <w:r w:rsidRPr="000862E5">
        <w:rPr>
          <w:rFonts w:ascii="Times New Roman" w:hAnsi="Times New Roman" w:cs="Times New Roman"/>
          <w:szCs w:val="22"/>
        </w:rPr>
        <w:t xml:space="preserve"> </w:t>
      </w:r>
      <w:r w:rsidRPr="00BE2190">
        <w:rPr>
          <w:rFonts w:ascii="Times New Roman" w:hAnsi="Times New Roman" w:cs="Times New Roman"/>
          <w:szCs w:val="22"/>
          <w:lang w:val="en-US"/>
        </w:rPr>
        <w:t>Bowring</w:t>
      </w:r>
      <w:r w:rsidRPr="000862E5">
        <w:rPr>
          <w:rFonts w:ascii="Times New Roman" w:hAnsi="Times New Roman" w:cs="Times New Roman"/>
          <w:szCs w:val="22"/>
        </w:rPr>
        <w:t>" (</w:t>
      </w:r>
      <w:r w:rsidRPr="00BE2190">
        <w:rPr>
          <w:rFonts w:ascii="Times New Roman" w:hAnsi="Times New Roman" w:cs="Times New Roman"/>
          <w:szCs w:val="22"/>
        </w:rPr>
        <w:t>тт</w:t>
      </w:r>
      <w:r w:rsidRPr="000862E5">
        <w:rPr>
          <w:rFonts w:ascii="Times New Roman" w:hAnsi="Times New Roman" w:cs="Times New Roman"/>
          <w:szCs w:val="22"/>
        </w:rPr>
        <w:t xml:space="preserve">. 1-11,1838-1843, </w:t>
      </w:r>
      <w:r w:rsidRPr="00BE2190">
        <w:rPr>
          <w:rFonts w:ascii="Times New Roman" w:hAnsi="Times New Roman" w:cs="Times New Roman"/>
          <w:szCs w:val="22"/>
        </w:rPr>
        <w:t>Эдинб</w:t>
      </w:r>
      <w:r w:rsidRPr="000862E5">
        <w:rPr>
          <w:rFonts w:ascii="Times New Roman" w:hAnsi="Times New Roman" w:cs="Times New Roman"/>
          <w:szCs w:val="22"/>
        </w:rPr>
        <w:t xml:space="preserve">.). </w:t>
      </w:r>
      <w:r w:rsidRPr="00BE2190">
        <w:rPr>
          <w:rFonts w:ascii="Times New Roman" w:hAnsi="Times New Roman" w:cs="Times New Roman"/>
          <w:szCs w:val="22"/>
        </w:rPr>
        <w:t>В собрание не вошли два мелких сочинения Бентама и «Деонтология или Наука о морали» ("</w:t>
      </w:r>
      <w:r w:rsidRPr="00BE2190">
        <w:rPr>
          <w:rFonts w:ascii="Times New Roman" w:hAnsi="Times New Roman" w:cs="Times New Roman"/>
          <w:szCs w:val="22"/>
          <w:lang w:val="en-US"/>
        </w:rPr>
        <w:t>Deontology</w:t>
      </w:r>
      <w:r w:rsidRPr="00BE2190">
        <w:rPr>
          <w:rFonts w:ascii="Times New Roman" w:hAnsi="Times New Roman" w:cs="Times New Roman"/>
          <w:szCs w:val="22"/>
        </w:rPr>
        <w:t xml:space="preserve"> </w:t>
      </w:r>
      <w:r w:rsidRPr="00BE2190">
        <w:rPr>
          <w:rFonts w:ascii="Times New Roman" w:hAnsi="Times New Roman" w:cs="Times New Roman"/>
          <w:szCs w:val="22"/>
          <w:lang w:val="en-US"/>
        </w:rPr>
        <w:t>or</w:t>
      </w:r>
      <w:r w:rsidRPr="00BE2190">
        <w:rPr>
          <w:rFonts w:ascii="Times New Roman" w:hAnsi="Times New Roman" w:cs="Times New Roman"/>
          <w:szCs w:val="22"/>
        </w:rPr>
        <w:t xml:space="preserve"> </w:t>
      </w:r>
      <w:r w:rsidRPr="00BE2190">
        <w:rPr>
          <w:rFonts w:ascii="Times New Roman" w:hAnsi="Times New Roman" w:cs="Times New Roman"/>
          <w:szCs w:val="22"/>
          <w:lang w:val="en-US"/>
        </w:rPr>
        <w:t>the</w:t>
      </w:r>
      <w:r w:rsidRPr="00BE2190">
        <w:rPr>
          <w:rFonts w:ascii="Times New Roman" w:hAnsi="Times New Roman" w:cs="Times New Roman"/>
          <w:szCs w:val="22"/>
        </w:rPr>
        <w:t xml:space="preserve"> </w:t>
      </w:r>
      <w:r w:rsidRPr="00BE2190">
        <w:rPr>
          <w:rFonts w:ascii="Times New Roman" w:hAnsi="Times New Roman" w:cs="Times New Roman"/>
          <w:szCs w:val="22"/>
          <w:lang w:val="en-US"/>
        </w:rPr>
        <w:t>Science</w:t>
      </w:r>
      <w:r w:rsidRPr="00BE2190">
        <w:rPr>
          <w:rFonts w:ascii="Times New Roman" w:hAnsi="Times New Roman" w:cs="Times New Roman"/>
          <w:szCs w:val="22"/>
        </w:rPr>
        <w:t xml:space="preserve"> </w:t>
      </w:r>
      <w:r w:rsidRPr="00BE2190">
        <w:rPr>
          <w:rFonts w:ascii="Times New Roman" w:hAnsi="Times New Roman" w:cs="Times New Roman"/>
          <w:szCs w:val="22"/>
          <w:lang w:val="en-US"/>
        </w:rPr>
        <w:t>of</w:t>
      </w:r>
      <w:r w:rsidRPr="00BE2190">
        <w:rPr>
          <w:rFonts w:ascii="Times New Roman" w:hAnsi="Times New Roman" w:cs="Times New Roman"/>
          <w:szCs w:val="22"/>
        </w:rPr>
        <w:t xml:space="preserve"> </w:t>
      </w:r>
      <w:r w:rsidRPr="00BE2190">
        <w:rPr>
          <w:rFonts w:ascii="Times New Roman" w:hAnsi="Times New Roman" w:cs="Times New Roman"/>
          <w:szCs w:val="22"/>
          <w:lang w:val="en-US"/>
        </w:rPr>
        <w:t>morality</w:t>
      </w:r>
      <w:r w:rsidRPr="00BE2190">
        <w:rPr>
          <w:rFonts w:ascii="Times New Roman" w:hAnsi="Times New Roman" w:cs="Times New Roman"/>
          <w:szCs w:val="22"/>
        </w:rPr>
        <w:t xml:space="preserve">", </w:t>
      </w:r>
      <w:r w:rsidRPr="00BE2190">
        <w:rPr>
          <w:rFonts w:ascii="Times New Roman" w:hAnsi="Times New Roman" w:cs="Times New Roman"/>
          <w:szCs w:val="22"/>
          <w:lang w:val="en-US"/>
        </w:rPr>
        <w:t>vol</w:t>
      </w:r>
      <w:r w:rsidRPr="00BE2190">
        <w:rPr>
          <w:rFonts w:ascii="Times New Roman" w:hAnsi="Times New Roman" w:cs="Times New Roman"/>
          <w:szCs w:val="22"/>
        </w:rPr>
        <w:t xml:space="preserve">. 1-2 т., </w:t>
      </w:r>
      <w:r w:rsidRPr="00BE2190">
        <w:rPr>
          <w:rFonts w:ascii="Times New Roman" w:hAnsi="Times New Roman" w:cs="Times New Roman"/>
          <w:szCs w:val="22"/>
          <w:lang w:val="en-US"/>
        </w:rPr>
        <w:t>L</w:t>
      </w:r>
      <w:r w:rsidRPr="00BE2190">
        <w:rPr>
          <w:rFonts w:ascii="Times New Roman" w:hAnsi="Times New Roman" w:cs="Times New Roman"/>
          <w:szCs w:val="22"/>
        </w:rPr>
        <w:t>., 1834), которая помещ</w:t>
      </w:r>
      <w:r w:rsidRPr="00BE2190">
        <w:rPr>
          <w:rFonts w:ascii="Times New Roman" w:hAnsi="Times New Roman" w:cs="Times New Roman"/>
          <w:szCs w:val="22"/>
        </w:rPr>
        <w:t>е</w:t>
      </w:r>
      <w:r w:rsidRPr="00BE2190">
        <w:rPr>
          <w:rFonts w:ascii="Times New Roman" w:hAnsi="Times New Roman" w:cs="Times New Roman"/>
          <w:szCs w:val="22"/>
        </w:rPr>
        <w:t>на в менее полном франц. собр. соч.: "</w:t>
      </w:r>
      <w:r w:rsidRPr="00BE2190">
        <w:rPr>
          <w:rFonts w:ascii="Times New Roman" w:hAnsi="Times New Roman" w:cs="Times New Roman"/>
          <w:szCs w:val="22"/>
          <w:lang w:val="en-US"/>
        </w:rPr>
        <w:t>Oeuvresde</w:t>
      </w:r>
      <w:r w:rsidRPr="00BE2190">
        <w:rPr>
          <w:rFonts w:ascii="Times New Roman" w:hAnsi="Times New Roman" w:cs="Times New Roman"/>
          <w:szCs w:val="22"/>
        </w:rPr>
        <w:t xml:space="preserve"> </w:t>
      </w:r>
      <w:r w:rsidRPr="00BE2190">
        <w:rPr>
          <w:rFonts w:ascii="Times New Roman" w:hAnsi="Times New Roman" w:cs="Times New Roman"/>
          <w:szCs w:val="22"/>
          <w:lang w:val="en-US"/>
        </w:rPr>
        <w:t>I</w:t>
      </w:r>
      <w:r w:rsidRPr="00BE2190">
        <w:rPr>
          <w:rFonts w:ascii="Times New Roman" w:hAnsi="Times New Roman" w:cs="Times New Roman"/>
          <w:szCs w:val="22"/>
        </w:rPr>
        <w:t xml:space="preserve">. </w:t>
      </w:r>
      <w:r w:rsidRPr="00BE2190">
        <w:rPr>
          <w:rFonts w:ascii="Times New Roman" w:hAnsi="Times New Roman" w:cs="Times New Roman"/>
          <w:szCs w:val="22"/>
          <w:lang w:val="en-US"/>
        </w:rPr>
        <w:t>Bentham</w:t>
      </w:r>
      <w:r w:rsidRPr="00BE2190">
        <w:rPr>
          <w:rFonts w:ascii="Times New Roman" w:hAnsi="Times New Roman" w:cs="Times New Roman"/>
          <w:szCs w:val="22"/>
        </w:rPr>
        <w:t>" (6 т., Брюссель, 1829-34). Отдельные сочинения Бентама у</w:t>
      </w:r>
      <w:r>
        <w:rPr>
          <w:rFonts w:ascii="Times New Roman" w:hAnsi="Times New Roman" w:cs="Times New Roman"/>
          <w:szCs w:val="22"/>
        </w:rPr>
        <w:t>же в 1804 г. появились в "С.-Пе</w:t>
      </w:r>
      <w:r w:rsidRPr="00BE2190">
        <w:rPr>
          <w:rFonts w:ascii="Times New Roman" w:hAnsi="Times New Roman" w:cs="Times New Roman"/>
          <w:szCs w:val="22"/>
        </w:rPr>
        <w:t>тербургском журнале": статьи о распростране</w:t>
      </w:r>
      <w:r>
        <w:rPr>
          <w:rFonts w:ascii="Times New Roman" w:hAnsi="Times New Roman" w:cs="Times New Roman"/>
          <w:szCs w:val="22"/>
        </w:rPr>
        <w:t xml:space="preserve"> </w:t>
      </w:r>
      <w:r w:rsidRPr="00BE2190">
        <w:rPr>
          <w:rFonts w:ascii="Times New Roman" w:hAnsi="Times New Roman" w:cs="Times New Roman"/>
          <w:szCs w:val="22"/>
        </w:rPr>
        <w:t>нии познания законов, о пользе просвещения, о безопасности и др. В 1805 г. вышел на русском языке первый том соч. Бентама: "Рассуждение о гражданском и уголовном законоположении. С предварительным изложением начал законоположения и всеобщего начертания полной Книги З</w:t>
      </w:r>
      <w:r w:rsidRPr="00BE2190">
        <w:rPr>
          <w:rFonts w:ascii="Times New Roman" w:hAnsi="Times New Roman" w:cs="Times New Roman"/>
          <w:szCs w:val="22"/>
        </w:rPr>
        <w:t>а</w:t>
      </w:r>
      <w:r w:rsidRPr="00BE2190">
        <w:rPr>
          <w:rFonts w:ascii="Times New Roman" w:hAnsi="Times New Roman" w:cs="Times New Roman"/>
          <w:szCs w:val="22"/>
        </w:rPr>
        <w:t>конов и с присовокуплением опыта о влиянии времени и места относительно Законов. Соч. англ. юрисконсульта И. Бентама. Изданное в свет на франц. языке Степ. Дюмоном, по рукописям, от ав</w:t>
      </w:r>
      <w:r>
        <w:rPr>
          <w:rFonts w:ascii="Times New Roman" w:hAnsi="Times New Roman" w:cs="Times New Roman"/>
          <w:szCs w:val="22"/>
        </w:rPr>
        <w:t xml:space="preserve"> </w:t>
      </w:r>
      <w:r w:rsidRPr="00BE2190">
        <w:rPr>
          <w:rFonts w:ascii="Times New Roman" w:hAnsi="Times New Roman" w:cs="Times New Roman"/>
          <w:szCs w:val="22"/>
        </w:rPr>
        <w:t>тора ему доставленным. Переведенное М. Михайловым, с прибавлением дополнений от г-на Д</w:t>
      </w:r>
      <w:r w:rsidRPr="00BE2190">
        <w:rPr>
          <w:rFonts w:ascii="Times New Roman" w:hAnsi="Times New Roman" w:cs="Times New Roman"/>
          <w:szCs w:val="22"/>
        </w:rPr>
        <w:t>ю</w:t>
      </w:r>
      <w:r w:rsidRPr="00BE2190">
        <w:rPr>
          <w:rFonts w:ascii="Times New Roman" w:hAnsi="Times New Roman" w:cs="Times New Roman"/>
          <w:szCs w:val="22"/>
        </w:rPr>
        <w:t xml:space="preserve">мона сообщенных" (т. I., По Высочайшему повелению, СПб., 1805; II-й т., СПб., 1806; III-й т., СПб., 1811); «Защита лихвы» (Defence of usury, рус. пер. 1865); «О судебных доказательствах». К., 1876; «Тактика законодательных собраний». СПб., 1907; </w:t>
      </w:r>
      <w:r w:rsidRPr="00BE2190">
        <w:rPr>
          <w:rFonts w:ascii="Times New Roman" w:hAnsi="Times New Roman" w:cs="Times New Roman"/>
          <w:szCs w:val="22"/>
          <w:lang w:val="en-US"/>
        </w:rPr>
        <w:t>The</w:t>
      </w:r>
      <w:r w:rsidRPr="00BE2190">
        <w:rPr>
          <w:rFonts w:ascii="Times New Roman" w:hAnsi="Times New Roman" w:cs="Times New Roman"/>
          <w:szCs w:val="22"/>
        </w:rPr>
        <w:t xml:space="preserve"> </w:t>
      </w:r>
      <w:r w:rsidRPr="00BE2190">
        <w:rPr>
          <w:rFonts w:ascii="Times New Roman" w:hAnsi="Times New Roman" w:cs="Times New Roman"/>
          <w:szCs w:val="22"/>
          <w:lang w:val="en-US"/>
        </w:rPr>
        <w:t>works</w:t>
      </w:r>
      <w:r w:rsidRPr="00BE2190">
        <w:rPr>
          <w:rFonts w:ascii="Times New Roman" w:hAnsi="Times New Roman" w:cs="Times New Roman"/>
          <w:szCs w:val="22"/>
        </w:rPr>
        <w:t xml:space="preserve">. </w:t>
      </w:r>
      <w:r w:rsidRPr="00BE2190">
        <w:rPr>
          <w:rFonts w:ascii="Times New Roman" w:hAnsi="Times New Roman" w:cs="Times New Roman"/>
          <w:szCs w:val="22"/>
          <w:lang w:val="en-US"/>
        </w:rPr>
        <w:t>N</w:t>
      </w:r>
      <w:r w:rsidRPr="00BE2190">
        <w:rPr>
          <w:rFonts w:ascii="Times New Roman" w:hAnsi="Times New Roman" w:cs="Times New Roman"/>
          <w:szCs w:val="22"/>
        </w:rPr>
        <w:t>.</w:t>
      </w:r>
      <w:r w:rsidRPr="00BE2190">
        <w:rPr>
          <w:rFonts w:ascii="Times New Roman" w:hAnsi="Times New Roman" w:cs="Times New Roman"/>
          <w:szCs w:val="22"/>
          <w:lang w:val="en-US"/>
        </w:rPr>
        <w:t>Y</w:t>
      </w:r>
      <w:r w:rsidRPr="00BE2190">
        <w:rPr>
          <w:rFonts w:ascii="Times New Roman" w:hAnsi="Times New Roman" w:cs="Times New Roman"/>
          <w:szCs w:val="22"/>
        </w:rPr>
        <w:t xml:space="preserve">.,1962. </w:t>
      </w:r>
      <w:r w:rsidRPr="00BE2190">
        <w:rPr>
          <w:rFonts w:ascii="Times New Roman" w:hAnsi="Times New Roman" w:cs="Times New Roman"/>
          <w:szCs w:val="22"/>
          <w:lang w:val="en-US"/>
        </w:rPr>
        <w:t>Vol</w:t>
      </w:r>
      <w:r w:rsidRPr="00BE2190">
        <w:rPr>
          <w:rFonts w:ascii="Times New Roman" w:hAnsi="Times New Roman" w:cs="Times New Roman"/>
          <w:szCs w:val="22"/>
        </w:rPr>
        <w:t xml:space="preserve">. 1-11; </w:t>
      </w:r>
      <w:r w:rsidRPr="00BE2190">
        <w:rPr>
          <w:rFonts w:ascii="Times New Roman" w:hAnsi="Times New Roman" w:cs="Times New Roman"/>
          <w:szCs w:val="22"/>
          <w:lang w:val="en-US"/>
        </w:rPr>
        <w:t>Corespon</w:t>
      </w:r>
      <w:r>
        <w:rPr>
          <w:rFonts w:ascii="Times New Roman" w:hAnsi="Times New Roman" w:cs="Times New Roman"/>
          <w:szCs w:val="22"/>
        </w:rPr>
        <w:t xml:space="preserve"> </w:t>
      </w:r>
      <w:r w:rsidRPr="00BE2190">
        <w:rPr>
          <w:rFonts w:ascii="Times New Roman" w:hAnsi="Times New Roman" w:cs="Times New Roman"/>
          <w:szCs w:val="22"/>
          <w:lang w:val="en-US"/>
        </w:rPr>
        <w:t>dence</w:t>
      </w:r>
      <w:r w:rsidRPr="00BE2190">
        <w:rPr>
          <w:rFonts w:ascii="Times New Roman" w:hAnsi="Times New Roman" w:cs="Times New Roman"/>
          <w:szCs w:val="22"/>
        </w:rPr>
        <w:t xml:space="preserve">. </w:t>
      </w:r>
      <w:r w:rsidRPr="00BE2190">
        <w:rPr>
          <w:rFonts w:ascii="Times New Roman" w:hAnsi="Times New Roman" w:cs="Times New Roman"/>
          <w:szCs w:val="22"/>
          <w:lang w:val="en-US"/>
        </w:rPr>
        <w:t>Oxf</w:t>
      </w:r>
      <w:r w:rsidRPr="00BE2190">
        <w:rPr>
          <w:rFonts w:ascii="Times New Roman" w:hAnsi="Times New Roman" w:cs="Times New Roman"/>
          <w:szCs w:val="22"/>
        </w:rPr>
        <w:t>. 1968-2000.</w:t>
      </w:r>
      <w:r w:rsidRPr="00BE2190">
        <w:rPr>
          <w:rFonts w:ascii="Times New Roman" w:hAnsi="Times New Roman" w:cs="Times New Roman"/>
          <w:szCs w:val="22"/>
          <w:lang w:val="en-US"/>
        </w:rPr>
        <w:t>Vol</w:t>
      </w:r>
      <w:r w:rsidRPr="00BE2190">
        <w:rPr>
          <w:rFonts w:ascii="Times New Roman" w:hAnsi="Times New Roman" w:cs="Times New Roman"/>
          <w:szCs w:val="22"/>
        </w:rPr>
        <w:t xml:space="preserve">. 1-11; </w:t>
      </w:r>
      <w:r w:rsidRPr="00BE2190">
        <w:rPr>
          <w:rFonts w:ascii="Times New Roman" w:hAnsi="Times New Roman" w:cs="Times New Roman"/>
          <w:szCs w:val="22"/>
          <w:lang w:val="en-US"/>
        </w:rPr>
        <w:t>Collected</w:t>
      </w:r>
      <w:r w:rsidRPr="00BE2190">
        <w:rPr>
          <w:rFonts w:ascii="Times New Roman" w:hAnsi="Times New Roman" w:cs="Times New Roman"/>
          <w:szCs w:val="22"/>
        </w:rPr>
        <w:t xml:space="preserve"> </w:t>
      </w:r>
      <w:r w:rsidRPr="00BE2190">
        <w:rPr>
          <w:rFonts w:ascii="Times New Roman" w:hAnsi="Times New Roman" w:cs="Times New Roman"/>
          <w:szCs w:val="22"/>
          <w:lang w:val="en-US"/>
        </w:rPr>
        <w:t>works</w:t>
      </w:r>
      <w:r w:rsidRPr="00BE2190">
        <w:rPr>
          <w:rFonts w:ascii="Times New Roman" w:hAnsi="Times New Roman" w:cs="Times New Roman"/>
          <w:szCs w:val="22"/>
        </w:rPr>
        <w:t>. L., 1967.</w:t>
      </w:r>
      <w:r w:rsidRPr="00BE2190">
        <w:rPr>
          <w:rFonts w:ascii="Times New Roman" w:eastAsia="Times New Roman" w:hAnsi="Times New Roman" w:cs="Times New Roman"/>
          <w:color w:val="000000"/>
          <w:szCs w:val="22"/>
        </w:rPr>
        <w:t xml:space="preserve"> </w:t>
      </w:r>
    </w:p>
  </w:footnote>
  <w:footnote w:id="23">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В связи с признанием Англией независимости США (1783 г.) стало некуда ссылать прес</w:t>
      </w:r>
      <w:r>
        <w:rPr>
          <w:rFonts w:ascii="Times New Roman" w:hAnsi="Times New Roman" w:cs="Times New Roman"/>
          <w:sz w:val="22"/>
          <w:szCs w:val="22"/>
        </w:rPr>
        <w:t xml:space="preserve"> </w:t>
      </w:r>
      <w:r w:rsidRPr="00BE2190">
        <w:rPr>
          <w:rFonts w:ascii="Times New Roman" w:hAnsi="Times New Roman" w:cs="Times New Roman"/>
          <w:sz w:val="22"/>
          <w:szCs w:val="22"/>
        </w:rPr>
        <w:t>у</w:t>
      </w:r>
      <w:r>
        <w:rPr>
          <w:rFonts w:ascii="Times New Roman" w:hAnsi="Times New Roman" w:cs="Times New Roman"/>
          <w:sz w:val="22"/>
          <w:szCs w:val="22"/>
        </w:rPr>
        <w:t xml:space="preserve"> </w:t>
      </w:r>
      <w:r w:rsidRPr="00BE2190">
        <w:rPr>
          <w:rFonts w:ascii="Times New Roman" w:hAnsi="Times New Roman" w:cs="Times New Roman"/>
          <w:sz w:val="22"/>
          <w:szCs w:val="22"/>
        </w:rPr>
        <w:t>пников.</w:t>
      </w:r>
    </w:p>
  </w:footnote>
  <w:footnote w:id="24">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Е</w:t>
      </w:r>
      <w:r w:rsidRPr="00BE2190">
        <w:rPr>
          <w:rFonts w:ascii="Times New Roman" w:eastAsia="Times New Roman" w:hAnsi="Times New Roman" w:cs="Times New Roman"/>
          <w:sz w:val="22"/>
          <w:szCs w:val="22"/>
        </w:rPr>
        <w:t>го заслуги были оценены: декретом Национального собрания Франции 26 августа 1792 г. Бентаму даровано французское гражданство.</w:t>
      </w:r>
    </w:p>
  </w:footnote>
  <w:footnote w:id="25">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Уместно отметить, что сочинения Бентама нередко цитировались в решениях америка</w:t>
      </w:r>
      <w:r w:rsidRPr="00BE2190">
        <w:rPr>
          <w:rFonts w:ascii="Times New Roman" w:hAnsi="Times New Roman" w:cs="Times New Roman"/>
          <w:sz w:val="22"/>
          <w:szCs w:val="22"/>
        </w:rPr>
        <w:t>н</w:t>
      </w:r>
      <w:r w:rsidRPr="00BE2190">
        <w:rPr>
          <w:rFonts w:ascii="Times New Roman" w:hAnsi="Times New Roman" w:cs="Times New Roman"/>
          <w:sz w:val="22"/>
          <w:szCs w:val="22"/>
        </w:rPr>
        <w:t xml:space="preserve">ских судов, в т.ч. Верховного Суда США, в которых упоминается принцип "наибольшего счастья". См., </w:t>
      </w:r>
      <w:r w:rsidRPr="00BE2190">
        <w:rPr>
          <w:rFonts w:ascii="Times New Roman" w:hAnsi="Times New Roman" w:cs="Times New Roman"/>
          <w:i/>
          <w:sz w:val="22"/>
          <w:szCs w:val="22"/>
        </w:rPr>
        <w:t xml:space="preserve"> Грехениг К., Гелтер М. </w:t>
      </w:r>
      <w:r w:rsidRPr="00BE2190">
        <w:rPr>
          <w:rFonts w:ascii="Times New Roman" w:hAnsi="Times New Roman" w:cs="Times New Roman"/>
          <w:sz w:val="22"/>
          <w:szCs w:val="22"/>
        </w:rPr>
        <w:t xml:space="preserve">Указ. раб. </w:t>
      </w:r>
    </w:p>
  </w:footnote>
  <w:footnote w:id="26">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Она в</w:t>
      </w:r>
      <w:r w:rsidRPr="00BE2190">
        <w:rPr>
          <w:rFonts w:ascii="Times New Roman" w:eastAsia="Times New Roman" w:hAnsi="Times New Roman" w:cs="Times New Roman"/>
          <w:sz w:val="22"/>
          <w:szCs w:val="22"/>
        </w:rPr>
        <w:t>ошла в Полн. собр. соч. И. Бентама, 1843 г.</w:t>
      </w:r>
    </w:p>
  </w:footnote>
  <w:footnote w:id="27">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В библиотеке декабриста Ф.П. Шаховского были сочинения Сэя, Бентама, А. Смита // </w:t>
      </w:r>
      <w:r w:rsidRPr="00BE2190">
        <w:rPr>
          <w:rFonts w:ascii="Times New Roman" w:hAnsi="Times New Roman" w:cs="Times New Roman"/>
          <w:i/>
          <w:sz w:val="22"/>
          <w:szCs w:val="22"/>
        </w:rPr>
        <w:t>С</w:t>
      </w:r>
      <w:r w:rsidRPr="00BE2190">
        <w:rPr>
          <w:rFonts w:ascii="Times New Roman" w:hAnsi="Times New Roman" w:cs="Times New Roman"/>
          <w:i/>
          <w:sz w:val="22"/>
          <w:szCs w:val="22"/>
        </w:rPr>
        <w:t>е</w:t>
      </w:r>
      <w:r w:rsidRPr="00BE2190">
        <w:rPr>
          <w:rFonts w:ascii="Times New Roman" w:hAnsi="Times New Roman" w:cs="Times New Roman"/>
          <w:i/>
          <w:sz w:val="22"/>
          <w:szCs w:val="22"/>
        </w:rPr>
        <w:t>мевский В.И.</w:t>
      </w:r>
      <w:r w:rsidRPr="00BE2190">
        <w:rPr>
          <w:rFonts w:ascii="Times New Roman" w:hAnsi="Times New Roman" w:cs="Times New Roman"/>
          <w:sz w:val="22"/>
          <w:szCs w:val="22"/>
        </w:rPr>
        <w:t xml:space="preserve"> Политические и  общественные идеи декабристов. П. 91909; </w:t>
      </w:r>
      <w:r w:rsidRPr="00BE2190">
        <w:rPr>
          <w:rFonts w:ascii="Times New Roman" w:hAnsi="Times New Roman" w:cs="Times New Roman"/>
          <w:i/>
          <w:sz w:val="22"/>
          <w:szCs w:val="22"/>
        </w:rPr>
        <w:t>Пыпин А.Н.</w:t>
      </w:r>
      <w:r w:rsidRPr="00BE2190">
        <w:rPr>
          <w:rFonts w:ascii="Times New Roman" w:hAnsi="Times New Roman" w:cs="Times New Roman"/>
          <w:sz w:val="22"/>
          <w:szCs w:val="22"/>
        </w:rPr>
        <w:t xml:space="preserve"> Русские о</w:t>
      </w:r>
      <w:r w:rsidRPr="00BE2190">
        <w:rPr>
          <w:rFonts w:ascii="Times New Roman" w:hAnsi="Times New Roman" w:cs="Times New Roman"/>
          <w:sz w:val="22"/>
          <w:szCs w:val="22"/>
        </w:rPr>
        <w:t>т</w:t>
      </w:r>
      <w:r w:rsidRPr="00BE2190">
        <w:rPr>
          <w:rFonts w:ascii="Times New Roman" w:hAnsi="Times New Roman" w:cs="Times New Roman"/>
          <w:sz w:val="22"/>
          <w:szCs w:val="22"/>
        </w:rPr>
        <w:t xml:space="preserve">ношения, в сборн. «Очерки литературы и общественности  при Александре </w:t>
      </w:r>
      <w:r w:rsidRPr="00BE2190">
        <w:rPr>
          <w:rFonts w:ascii="Times New Roman" w:hAnsi="Times New Roman" w:cs="Times New Roman"/>
          <w:sz w:val="22"/>
          <w:szCs w:val="22"/>
          <w:lang w:val="en-US"/>
        </w:rPr>
        <w:t>I</w:t>
      </w:r>
      <w:r w:rsidRPr="00BE2190">
        <w:rPr>
          <w:rFonts w:ascii="Times New Roman" w:hAnsi="Times New Roman" w:cs="Times New Roman"/>
          <w:sz w:val="22"/>
          <w:szCs w:val="22"/>
        </w:rPr>
        <w:t xml:space="preserve">». П. 1917. </w:t>
      </w:r>
    </w:p>
  </w:footnote>
  <w:footnote w:id="28">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w:t>
      </w:r>
      <w:r w:rsidRPr="00BE2190">
        <w:rPr>
          <w:rFonts w:ascii="Times New Roman" w:hAnsi="Times New Roman" w:cs="Times New Roman"/>
          <w:i/>
          <w:sz w:val="22"/>
          <w:szCs w:val="22"/>
        </w:rPr>
        <w:t>А. Пушкин.</w:t>
      </w:r>
      <w:r w:rsidRPr="00BE2190">
        <w:rPr>
          <w:rFonts w:ascii="Times New Roman" w:hAnsi="Times New Roman" w:cs="Times New Roman"/>
          <w:sz w:val="22"/>
          <w:szCs w:val="22"/>
        </w:rPr>
        <w:t xml:space="preserve"> Сочинения. Редакция, библиографический очерк и примечания Б. Томаше</w:t>
      </w:r>
      <w:r w:rsidRPr="00BE2190">
        <w:rPr>
          <w:rFonts w:ascii="Times New Roman" w:hAnsi="Times New Roman" w:cs="Times New Roman"/>
          <w:sz w:val="22"/>
          <w:szCs w:val="22"/>
        </w:rPr>
        <w:t>в</w:t>
      </w:r>
      <w:r w:rsidRPr="00BE2190">
        <w:rPr>
          <w:rFonts w:ascii="Times New Roman" w:hAnsi="Times New Roman" w:cs="Times New Roman"/>
          <w:sz w:val="22"/>
          <w:szCs w:val="22"/>
        </w:rPr>
        <w:t>ского; вступительная статья  В. Десницкого. Госиздат «Художественная литература». Л., 1936. С. 108, 358.</w:t>
      </w:r>
    </w:p>
  </w:footnote>
  <w:footnote w:id="29">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i/>
          <w:sz w:val="22"/>
          <w:szCs w:val="22"/>
        </w:rPr>
        <w:t xml:space="preserve">Мау В.А., Ясин Е.Г. </w:t>
      </w:r>
      <w:r w:rsidRPr="00BE2190">
        <w:rPr>
          <w:rFonts w:ascii="Times New Roman" w:hAnsi="Times New Roman" w:cs="Times New Roman"/>
          <w:sz w:val="22"/>
          <w:szCs w:val="22"/>
        </w:rPr>
        <w:t>Двадцать лет рыночных реф</w:t>
      </w:r>
      <w:r>
        <w:rPr>
          <w:rFonts w:ascii="Times New Roman" w:hAnsi="Times New Roman" w:cs="Times New Roman"/>
          <w:sz w:val="22"/>
          <w:szCs w:val="22"/>
        </w:rPr>
        <w:t>орм и новая модель экономическо</w:t>
      </w:r>
      <w:r w:rsidRPr="00BE2190">
        <w:rPr>
          <w:rFonts w:ascii="Times New Roman" w:hAnsi="Times New Roman" w:cs="Times New Roman"/>
          <w:sz w:val="22"/>
          <w:szCs w:val="22"/>
        </w:rPr>
        <w:t>го роста: докл. к XIII Апр. междунар. науч. конф. по пр</w:t>
      </w:r>
      <w:r>
        <w:rPr>
          <w:rFonts w:ascii="Times New Roman" w:hAnsi="Times New Roman" w:cs="Times New Roman"/>
          <w:sz w:val="22"/>
          <w:szCs w:val="22"/>
        </w:rPr>
        <w:t>облемам развития экономики и об</w:t>
      </w:r>
      <w:r w:rsidRPr="00BE2190">
        <w:rPr>
          <w:rFonts w:ascii="Times New Roman" w:hAnsi="Times New Roman" w:cs="Times New Roman"/>
          <w:sz w:val="22"/>
          <w:szCs w:val="22"/>
        </w:rPr>
        <w:t xml:space="preserve">щества, Москва, 3–5 апр. 2012. – М.: Изд. Дом Высшей школы экономики, 2012. С. 4. </w:t>
      </w:r>
    </w:p>
  </w:footnote>
  <w:footnote w:id="30">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w:t>
      </w:r>
      <w:r w:rsidRPr="00BE2190">
        <w:rPr>
          <w:rFonts w:ascii="Times New Roman" w:hAnsi="Times New Roman" w:cs="Times New Roman"/>
          <w:i/>
          <w:sz w:val="22"/>
          <w:szCs w:val="22"/>
        </w:rPr>
        <w:t xml:space="preserve">Воробьев В., Куриц С. </w:t>
      </w:r>
      <w:r w:rsidRPr="00BE2190">
        <w:rPr>
          <w:rFonts w:ascii="Times New Roman" w:hAnsi="Times New Roman" w:cs="Times New Roman"/>
          <w:sz w:val="22"/>
          <w:szCs w:val="22"/>
        </w:rPr>
        <w:t xml:space="preserve">Новая модель Конституции // ЭЖ-Юрист. 2012. № 12. </w:t>
      </w:r>
    </w:p>
  </w:footnote>
  <w:footnote w:id="31">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i/>
          <w:sz w:val="22"/>
          <w:szCs w:val="22"/>
        </w:rPr>
        <w:t>Марченко М.Н.</w:t>
      </w:r>
      <w:r w:rsidRPr="00BE2190">
        <w:rPr>
          <w:rFonts w:ascii="Times New Roman" w:hAnsi="Times New Roman" w:cs="Times New Roman"/>
          <w:sz w:val="22"/>
          <w:szCs w:val="22"/>
        </w:rPr>
        <w:t xml:space="preserve"> «Наша задача думать»//Московский юрист. 2011. № 2 (3); </w:t>
      </w:r>
      <w:r w:rsidRPr="00BE2190">
        <w:rPr>
          <w:rFonts w:ascii="Times New Roman" w:hAnsi="Times New Roman" w:cs="Times New Roman"/>
          <w:i/>
          <w:sz w:val="22"/>
          <w:szCs w:val="22"/>
        </w:rPr>
        <w:t>Гэлбре йт Дж.</w:t>
      </w:r>
      <w:r w:rsidRPr="00BE2190">
        <w:rPr>
          <w:rFonts w:ascii="Times New Roman" w:hAnsi="Times New Roman" w:cs="Times New Roman"/>
          <w:sz w:val="22"/>
          <w:szCs w:val="22"/>
        </w:rPr>
        <w:t xml:space="preserve"> Новое индустриальное общество. М., 1969;  </w:t>
      </w:r>
      <w:r w:rsidRPr="00BE2190">
        <w:rPr>
          <w:rFonts w:ascii="Times New Roman" w:hAnsi="Times New Roman" w:cs="Times New Roman"/>
          <w:i/>
          <w:sz w:val="22"/>
          <w:szCs w:val="22"/>
        </w:rPr>
        <w:t>Полякова Н.Л.</w:t>
      </w:r>
      <w:r>
        <w:rPr>
          <w:rFonts w:ascii="Times New Roman" w:hAnsi="Times New Roman" w:cs="Times New Roman"/>
          <w:sz w:val="22"/>
          <w:szCs w:val="22"/>
        </w:rPr>
        <w:t xml:space="preserve"> XX век в социологиче</w:t>
      </w:r>
      <w:r w:rsidRPr="00BE2190">
        <w:rPr>
          <w:rFonts w:ascii="Times New Roman" w:hAnsi="Times New Roman" w:cs="Times New Roman"/>
          <w:sz w:val="22"/>
          <w:szCs w:val="22"/>
        </w:rPr>
        <w:t>ских теориях о</w:t>
      </w:r>
      <w:r w:rsidRPr="00BE2190">
        <w:rPr>
          <w:rFonts w:ascii="Times New Roman" w:hAnsi="Times New Roman" w:cs="Times New Roman"/>
          <w:sz w:val="22"/>
          <w:szCs w:val="22"/>
        </w:rPr>
        <w:t>б</w:t>
      </w:r>
      <w:r w:rsidRPr="00BE2190">
        <w:rPr>
          <w:rFonts w:ascii="Times New Roman" w:hAnsi="Times New Roman" w:cs="Times New Roman"/>
          <w:sz w:val="22"/>
          <w:szCs w:val="22"/>
        </w:rPr>
        <w:t xml:space="preserve">щества. М., 2004 </w:t>
      </w:r>
      <w:r w:rsidRPr="00BE2190">
        <w:rPr>
          <w:rFonts w:ascii="Times New Roman" w:hAnsi="Times New Roman" w:cs="Times New Roman"/>
          <w:i/>
          <w:sz w:val="22"/>
          <w:szCs w:val="22"/>
        </w:rPr>
        <w:t>Иноземцев В.Л.</w:t>
      </w:r>
      <w:r w:rsidRPr="00BE2190">
        <w:rPr>
          <w:rFonts w:ascii="Times New Roman" w:hAnsi="Times New Roman" w:cs="Times New Roman"/>
          <w:sz w:val="22"/>
          <w:szCs w:val="22"/>
        </w:rPr>
        <w:t xml:space="preserve"> Современное постиндустриальное обще</w:t>
      </w:r>
      <w:r>
        <w:rPr>
          <w:rFonts w:ascii="Times New Roman" w:hAnsi="Times New Roman" w:cs="Times New Roman"/>
          <w:sz w:val="22"/>
          <w:szCs w:val="22"/>
        </w:rPr>
        <w:t>с</w:t>
      </w:r>
      <w:r w:rsidRPr="00BE2190">
        <w:rPr>
          <w:rFonts w:ascii="Times New Roman" w:hAnsi="Times New Roman" w:cs="Times New Roman"/>
          <w:sz w:val="22"/>
          <w:szCs w:val="22"/>
        </w:rPr>
        <w:t>тво: природа, противоре</w:t>
      </w:r>
      <w:r>
        <w:rPr>
          <w:rFonts w:ascii="Times New Roman" w:hAnsi="Times New Roman" w:cs="Times New Roman"/>
          <w:sz w:val="22"/>
          <w:szCs w:val="22"/>
        </w:rPr>
        <w:t xml:space="preserve"> </w:t>
      </w:r>
      <w:r w:rsidRPr="00BE2190">
        <w:rPr>
          <w:rFonts w:ascii="Times New Roman" w:hAnsi="Times New Roman" w:cs="Times New Roman"/>
          <w:sz w:val="22"/>
          <w:szCs w:val="22"/>
        </w:rPr>
        <w:t>чия, перспективы. М., 2000.</w:t>
      </w:r>
    </w:p>
  </w:footnote>
  <w:footnote w:id="32">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Избранные сочинения  Иеремии Бентама. Т. </w:t>
      </w:r>
      <w:r w:rsidRPr="00BE2190">
        <w:rPr>
          <w:rFonts w:ascii="Times New Roman" w:hAnsi="Times New Roman" w:cs="Times New Roman"/>
          <w:sz w:val="22"/>
          <w:szCs w:val="22"/>
          <w:lang w:val="en-US"/>
        </w:rPr>
        <w:t>I</w:t>
      </w:r>
      <w:r w:rsidRPr="00BE2190">
        <w:rPr>
          <w:rFonts w:ascii="Times New Roman" w:hAnsi="Times New Roman" w:cs="Times New Roman"/>
          <w:sz w:val="22"/>
          <w:szCs w:val="22"/>
        </w:rPr>
        <w:t xml:space="preserve">. С. 329-332. </w:t>
      </w:r>
    </w:p>
  </w:footnote>
  <w:footnote w:id="33">
    <w:p w:rsidR="00EF51C8" w:rsidRPr="00BE2190" w:rsidRDefault="00EF51C8" w:rsidP="00BE2190">
      <w:pPr>
        <w:shd w:val="clear" w:color="auto" w:fill="FFFFFF"/>
        <w:spacing w:after="0"/>
        <w:ind w:firstLine="567"/>
        <w:jc w:val="both"/>
        <w:rPr>
          <w:rFonts w:ascii="Times New Roman" w:hAnsi="Times New Roman" w:cs="Times New Roman"/>
          <w:szCs w:val="22"/>
        </w:rPr>
      </w:pPr>
      <w:r w:rsidRPr="00BE2190">
        <w:rPr>
          <w:rStyle w:val="a5"/>
          <w:rFonts w:ascii="Times New Roman" w:hAnsi="Times New Roman" w:cs="Times New Roman"/>
          <w:szCs w:val="22"/>
        </w:rPr>
        <w:footnoteRef/>
      </w:r>
      <w:r w:rsidRPr="00BE2190">
        <w:rPr>
          <w:rFonts w:ascii="Times New Roman" w:hAnsi="Times New Roman" w:cs="Times New Roman"/>
          <w:szCs w:val="22"/>
        </w:rPr>
        <w:t xml:space="preserve"> Чрезмерное неравенство «порождает атмосферу недоверия, препятствующую мо</w:t>
      </w:r>
      <w:r>
        <w:rPr>
          <w:rFonts w:ascii="Times New Roman" w:hAnsi="Times New Roman" w:cs="Times New Roman"/>
          <w:szCs w:val="22"/>
        </w:rPr>
        <w:t>де</w:t>
      </w:r>
      <w:r w:rsidRPr="00BE2190">
        <w:rPr>
          <w:rFonts w:ascii="Times New Roman" w:hAnsi="Times New Roman" w:cs="Times New Roman"/>
          <w:szCs w:val="22"/>
        </w:rPr>
        <w:t>рниз</w:t>
      </w:r>
      <w:r w:rsidRPr="00BE2190">
        <w:rPr>
          <w:rFonts w:ascii="Times New Roman" w:hAnsi="Times New Roman" w:cs="Times New Roman"/>
          <w:szCs w:val="22"/>
        </w:rPr>
        <w:t>а</w:t>
      </w:r>
      <w:r w:rsidRPr="00BE2190">
        <w:rPr>
          <w:rFonts w:ascii="Times New Roman" w:hAnsi="Times New Roman" w:cs="Times New Roman"/>
          <w:szCs w:val="22"/>
        </w:rPr>
        <w:t xml:space="preserve">ции, кооперативному поведению, а значит, сплочению общества для решения общих задач». См.: </w:t>
      </w:r>
      <w:r w:rsidRPr="00BE2190">
        <w:rPr>
          <w:rFonts w:ascii="Times New Roman" w:hAnsi="Times New Roman" w:cs="Times New Roman"/>
          <w:i/>
          <w:szCs w:val="22"/>
        </w:rPr>
        <w:t xml:space="preserve">Ясин Е. Г. </w:t>
      </w:r>
      <w:r w:rsidRPr="00BE2190">
        <w:rPr>
          <w:rFonts w:ascii="Times New Roman" w:hAnsi="Times New Roman" w:cs="Times New Roman"/>
          <w:szCs w:val="22"/>
        </w:rPr>
        <w:t>Сценарии  для  России на долгосрочную  перспективу.  Но</w:t>
      </w:r>
      <w:r>
        <w:rPr>
          <w:rFonts w:ascii="Times New Roman" w:hAnsi="Times New Roman" w:cs="Times New Roman"/>
          <w:szCs w:val="22"/>
        </w:rPr>
        <w:t>вый  имп</w:t>
      </w:r>
      <w:r w:rsidRPr="00BE2190">
        <w:rPr>
          <w:rFonts w:ascii="Times New Roman" w:hAnsi="Times New Roman" w:cs="Times New Roman"/>
          <w:szCs w:val="22"/>
        </w:rPr>
        <w:t>ульс через два дес</w:t>
      </w:r>
      <w:r w:rsidRPr="00BE2190">
        <w:rPr>
          <w:rFonts w:ascii="Times New Roman" w:hAnsi="Times New Roman" w:cs="Times New Roman"/>
          <w:szCs w:val="22"/>
        </w:rPr>
        <w:t>я</w:t>
      </w:r>
      <w:r w:rsidRPr="00BE2190">
        <w:rPr>
          <w:rFonts w:ascii="Times New Roman" w:hAnsi="Times New Roman" w:cs="Times New Roman"/>
          <w:szCs w:val="22"/>
        </w:rPr>
        <w:t xml:space="preserve">тилетия: докл. к XIII Апр. междунар. науч. конф. по проблемам развития экономики и </w:t>
      </w:r>
      <w:r w:rsidRPr="00BE2190">
        <w:rPr>
          <w:rFonts w:ascii="Times New Roman" w:hAnsi="Times New Roman" w:cs="Times New Roman"/>
          <w:color w:val="000000" w:themeColor="text1"/>
          <w:szCs w:val="22"/>
        </w:rPr>
        <w:t>общества, Москва, 3–5 апр. 2012. – М.: Изд. дом Высшей школы экономики, 2012. С. 16.</w:t>
      </w:r>
      <w:r w:rsidRPr="00BE2190">
        <w:rPr>
          <w:rFonts w:ascii="Times New Roman" w:eastAsia="Times New Roman" w:hAnsi="Times New Roman" w:cs="Times New Roman"/>
          <w:color w:val="000000" w:themeColor="text1"/>
          <w:szCs w:val="22"/>
        </w:rPr>
        <w:t xml:space="preserve"> Идея модернизации и заключается в снятии вопиющего разрыва в неравенстве. По официальной</w:t>
      </w:r>
      <w:r w:rsidRPr="00BE2190">
        <w:rPr>
          <w:rFonts w:ascii="Times New Roman" w:eastAsia="Times New Roman" w:hAnsi="Times New Roman" w:cs="Times New Roman"/>
          <w:szCs w:val="22"/>
        </w:rPr>
        <w:t xml:space="preserve"> статистике 13,1% населения живет сегодня за </w:t>
      </w:r>
      <w:r>
        <w:rPr>
          <w:rFonts w:ascii="Times New Roman" w:eastAsia="Times New Roman" w:hAnsi="Times New Roman" w:cs="Times New Roman"/>
          <w:szCs w:val="22"/>
        </w:rPr>
        <w:t xml:space="preserve">чертой </w:t>
      </w:r>
      <w:r w:rsidRPr="00BE2190">
        <w:rPr>
          <w:rFonts w:ascii="Times New Roman" w:eastAsia="Times New Roman" w:hAnsi="Times New Roman" w:cs="Times New Roman"/>
          <w:szCs w:val="22"/>
        </w:rPr>
        <w:t xml:space="preserve"> бедности</w:t>
      </w:r>
      <w:r>
        <w:rPr>
          <w:rFonts w:ascii="Times New Roman" w:eastAsia="Times New Roman" w:hAnsi="Times New Roman" w:cs="Times New Roman"/>
          <w:szCs w:val="22"/>
        </w:rPr>
        <w:t xml:space="preserve"> </w:t>
      </w:r>
      <w:r w:rsidRPr="00BE2190">
        <w:rPr>
          <w:rFonts w:ascii="Times New Roman" w:eastAsia="Times New Roman" w:hAnsi="Times New Roman" w:cs="Times New Roman"/>
          <w:szCs w:val="22"/>
        </w:rPr>
        <w:t xml:space="preserve"> (т. е. с доходами ниже прожиточного минимума)</w:t>
      </w:r>
      <w:r>
        <w:rPr>
          <w:rFonts w:ascii="Times New Roman" w:eastAsia="Times New Roman" w:hAnsi="Times New Roman" w:cs="Times New Roman"/>
          <w:szCs w:val="22"/>
        </w:rPr>
        <w:t xml:space="preserve"> – это более 18 млн. человек.</w:t>
      </w:r>
      <w:r w:rsidRPr="00BE2190">
        <w:rPr>
          <w:rFonts w:ascii="Times New Roman" w:eastAsia="Times New Roman" w:hAnsi="Times New Roman" w:cs="Times New Roman"/>
          <w:szCs w:val="22"/>
        </w:rPr>
        <w:t xml:space="preserve">. Минимальная зарплата у трети работников менее 1,5 прожиточного минимума, а у каждого пятого </w:t>
      </w:r>
      <w:r>
        <w:rPr>
          <w:rFonts w:ascii="Times New Roman" w:eastAsia="Times New Roman" w:hAnsi="Times New Roman" w:cs="Times New Roman"/>
          <w:szCs w:val="22"/>
        </w:rPr>
        <w:t>–</w:t>
      </w:r>
      <w:r w:rsidRPr="00BE2190">
        <w:rPr>
          <w:rFonts w:ascii="Times New Roman" w:eastAsia="Times New Roman" w:hAnsi="Times New Roman" w:cs="Times New Roman"/>
          <w:szCs w:val="22"/>
        </w:rPr>
        <w:t xml:space="preserve"> ниже прожиточного минимума. Почти 40% россиян называют себя бедными людьми//Российская газета. 2012. 18 мая</w:t>
      </w:r>
      <w:r>
        <w:rPr>
          <w:rFonts w:ascii="Times New Roman" w:eastAsia="Times New Roman" w:hAnsi="Times New Roman" w:cs="Times New Roman"/>
          <w:szCs w:val="22"/>
        </w:rPr>
        <w:t>; 25 июня</w:t>
      </w:r>
      <w:r w:rsidRPr="00BE2190">
        <w:rPr>
          <w:rFonts w:ascii="Times New Roman" w:eastAsia="Times New Roman" w:hAnsi="Times New Roman" w:cs="Times New Roman"/>
          <w:szCs w:val="22"/>
        </w:rPr>
        <w:t>.</w:t>
      </w:r>
    </w:p>
  </w:footnote>
  <w:footnote w:id="34">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В качестве таких примеров Бентам ссылается на Петра Великого, который сам медленно прошедший весь ряд чинов, научил свое дворянс</w:t>
      </w:r>
      <w:r>
        <w:rPr>
          <w:rFonts w:ascii="Times New Roman" w:hAnsi="Times New Roman" w:cs="Times New Roman"/>
          <w:sz w:val="22"/>
          <w:szCs w:val="22"/>
        </w:rPr>
        <w:t>тво нести иго военной субордина</w:t>
      </w:r>
      <w:r w:rsidRPr="00BE2190">
        <w:rPr>
          <w:rFonts w:ascii="Times New Roman" w:hAnsi="Times New Roman" w:cs="Times New Roman"/>
          <w:sz w:val="22"/>
          <w:szCs w:val="22"/>
        </w:rPr>
        <w:t>ции, и Екатер</w:t>
      </w:r>
      <w:r w:rsidRPr="00BE2190">
        <w:rPr>
          <w:rFonts w:ascii="Times New Roman" w:hAnsi="Times New Roman" w:cs="Times New Roman"/>
          <w:sz w:val="22"/>
          <w:szCs w:val="22"/>
        </w:rPr>
        <w:t>и</w:t>
      </w:r>
      <w:r w:rsidRPr="00BE2190">
        <w:rPr>
          <w:rFonts w:ascii="Times New Roman" w:hAnsi="Times New Roman" w:cs="Times New Roman"/>
          <w:sz w:val="22"/>
          <w:szCs w:val="22"/>
        </w:rPr>
        <w:t xml:space="preserve">ну </w:t>
      </w:r>
      <w:r w:rsidRPr="00BE2190">
        <w:rPr>
          <w:rFonts w:ascii="Times New Roman" w:hAnsi="Times New Roman" w:cs="Times New Roman"/>
          <w:sz w:val="22"/>
          <w:szCs w:val="22"/>
          <w:lang w:val="en-US"/>
        </w:rPr>
        <w:t>II</w:t>
      </w:r>
      <w:r w:rsidRPr="00BE2190">
        <w:rPr>
          <w:rFonts w:ascii="Times New Roman" w:hAnsi="Times New Roman" w:cs="Times New Roman"/>
          <w:sz w:val="22"/>
          <w:szCs w:val="22"/>
        </w:rPr>
        <w:t>, победившую народный предрассудо</w:t>
      </w:r>
      <w:r>
        <w:rPr>
          <w:rFonts w:ascii="Times New Roman" w:hAnsi="Times New Roman" w:cs="Times New Roman"/>
          <w:sz w:val="22"/>
          <w:szCs w:val="22"/>
        </w:rPr>
        <w:t>к против оспопрививания, не про</w:t>
      </w:r>
      <w:r w:rsidRPr="00BE2190">
        <w:rPr>
          <w:rFonts w:ascii="Times New Roman" w:hAnsi="Times New Roman" w:cs="Times New Roman"/>
          <w:sz w:val="22"/>
          <w:szCs w:val="22"/>
        </w:rPr>
        <w:t>буя его на преступник</w:t>
      </w:r>
      <w:r>
        <w:rPr>
          <w:rFonts w:ascii="Times New Roman" w:hAnsi="Times New Roman" w:cs="Times New Roman"/>
          <w:sz w:val="22"/>
          <w:szCs w:val="22"/>
        </w:rPr>
        <w:t xml:space="preserve"> </w:t>
      </w:r>
      <w:r w:rsidRPr="00BE2190">
        <w:rPr>
          <w:rFonts w:ascii="Times New Roman" w:hAnsi="Times New Roman" w:cs="Times New Roman"/>
          <w:sz w:val="22"/>
          <w:szCs w:val="22"/>
        </w:rPr>
        <w:t xml:space="preserve">ах, как делала королева Анна, а подвергшись ему сама. Избранные сочинения  Иеремии Бентама. Т.  </w:t>
      </w:r>
      <w:r w:rsidRPr="00BE2190">
        <w:rPr>
          <w:rFonts w:ascii="Times New Roman" w:hAnsi="Times New Roman" w:cs="Times New Roman"/>
          <w:sz w:val="22"/>
          <w:szCs w:val="22"/>
          <w:lang w:val="en-US"/>
        </w:rPr>
        <w:t>I</w:t>
      </w:r>
      <w:r w:rsidRPr="00BE2190">
        <w:rPr>
          <w:rFonts w:ascii="Times New Roman" w:hAnsi="Times New Roman" w:cs="Times New Roman"/>
          <w:sz w:val="22"/>
          <w:szCs w:val="22"/>
        </w:rPr>
        <w:t>. С. 641, 642.</w:t>
      </w:r>
    </w:p>
  </w:footnote>
  <w:footnote w:id="35">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Цит. по: </w:t>
      </w:r>
      <w:r w:rsidRPr="00BE2190">
        <w:rPr>
          <w:rFonts w:ascii="Times New Roman" w:hAnsi="Times New Roman" w:cs="Times New Roman"/>
          <w:i/>
          <w:sz w:val="22"/>
          <w:szCs w:val="22"/>
        </w:rPr>
        <w:t>Исаев М.А.</w:t>
      </w:r>
      <w:r w:rsidRPr="00BE2190">
        <w:rPr>
          <w:rFonts w:ascii="Times New Roman" w:hAnsi="Times New Roman" w:cs="Times New Roman"/>
          <w:sz w:val="22"/>
          <w:szCs w:val="22"/>
        </w:rPr>
        <w:t xml:space="preserve"> История государства и права зарубежных стран: учебник для бак</w:t>
      </w:r>
      <w:r w:rsidRPr="00BE2190">
        <w:rPr>
          <w:rFonts w:ascii="Times New Roman" w:hAnsi="Times New Roman" w:cs="Times New Roman"/>
          <w:sz w:val="22"/>
          <w:szCs w:val="22"/>
        </w:rPr>
        <w:t>а</w:t>
      </w:r>
      <w:r w:rsidRPr="00BE2190">
        <w:rPr>
          <w:rFonts w:ascii="Times New Roman" w:hAnsi="Times New Roman" w:cs="Times New Roman"/>
          <w:sz w:val="22"/>
          <w:szCs w:val="22"/>
        </w:rPr>
        <w:t>лавриата / М.А. Исаев. – М.: Издательство  Юрайт; ИД Юрайт, 2011, с. 662, 663.</w:t>
      </w:r>
    </w:p>
  </w:footnote>
  <w:footnote w:id="36">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Избранные сочинения  Иеремии Бентама. Т.  </w:t>
      </w:r>
      <w:r w:rsidRPr="00BE2190">
        <w:rPr>
          <w:rFonts w:ascii="Times New Roman" w:hAnsi="Times New Roman" w:cs="Times New Roman"/>
          <w:sz w:val="22"/>
          <w:szCs w:val="22"/>
          <w:lang w:val="en-US"/>
        </w:rPr>
        <w:t>I</w:t>
      </w:r>
      <w:r w:rsidRPr="00BE2190">
        <w:rPr>
          <w:rFonts w:ascii="Times New Roman" w:hAnsi="Times New Roman" w:cs="Times New Roman"/>
          <w:sz w:val="22"/>
          <w:szCs w:val="22"/>
        </w:rPr>
        <w:t xml:space="preserve">.С. 655, 673. </w:t>
      </w:r>
    </w:p>
  </w:footnote>
  <w:footnote w:id="37">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w:t>
      </w:r>
      <w:r w:rsidRPr="00BE2190">
        <w:rPr>
          <w:rFonts w:ascii="Times New Roman" w:hAnsi="Times New Roman" w:cs="Times New Roman"/>
          <w:i/>
          <w:sz w:val="22"/>
          <w:szCs w:val="22"/>
        </w:rPr>
        <w:t>Норт Д., Уоллис Д., Вайнгаст Б.</w:t>
      </w:r>
      <w:r w:rsidRPr="00BE2190">
        <w:rPr>
          <w:rFonts w:ascii="Times New Roman" w:hAnsi="Times New Roman" w:cs="Times New Roman"/>
          <w:sz w:val="22"/>
          <w:szCs w:val="22"/>
        </w:rPr>
        <w:t xml:space="preserve"> Насилие и социальные порядки. Концептуальные рамки для интерпретации письменной истории человечес</w:t>
      </w:r>
      <w:r>
        <w:rPr>
          <w:rFonts w:ascii="Times New Roman" w:hAnsi="Times New Roman" w:cs="Times New Roman"/>
          <w:sz w:val="22"/>
          <w:szCs w:val="22"/>
        </w:rPr>
        <w:t>тва. М.: Изд-во Института Гайда</w:t>
      </w:r>
      <w:r w:rsidRPr="00BE2190">
        <w:rPr>
          <w:rFonts w:ascii="Times New Roman" w:hAnsi="Times New Roman" w:cs="Times New Roman"/>
          <w:sz w:val="22"/>
          <w:szCs w:val="22"/>
        </w:rPr>
        <w:t>ра, 2011. С. 360-361.</w:t>
      </w:r>
    </w:p>
  </w:footnote>
  <w:footnote w:id="38">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Хабеас корпус акт (Habeas Corpus Act) устанавливал,</w:t>
      </w:r>
      <w:r>
        <w:rPr>
          <w:rFonts w:ascii="Times New Roman" w:hAnsi="Times New Roman" w:cs="Times New Roman"/>
          <w:sz w:val="22"/>
          <w:szCs w:val="22"/>
        </w:rPr>
        <w:t xml:space="preserve"> например,</w:t>
      </w:r>
      <w:r w:rsidRPr="00BE2190">
        <w:rPr>
          <w:rFonts w:ascii="Times New Roman" w:hAnsi="Times New Roman" w:cs="Times New Roman"/>
          <w:sz w:val="22"/>
          <w:szCs w:val="22"/>
        </w:rPr>
        <w:t xml:space="preserve"> что любой задержанный полицией должен быть доставлен к судье, который решал: отправить </w:t>
      </w:r>
      <w:r>
        <w:rPr>
          <w:rFonts w:ascii="Times New Roman" w:hAnsi="Times New Roman" w:cs="Times New Roman"/>
          <w:sz w:val="22"/>
          <w:szCs w:val="22"/>
        </w:rPr>
        <w:t xml:space="preserve">его </w:t>
      </w:r>
      <w:r w:rsidRPr="00BE2190">
        <w:rPr>
          <w:rFonts w:ascii="Times New Roman" w:hAnsi="Times New Roman" w:cs="Times New Roman"/>
          <w:sz w:val="22"/>
          <w:szCs w:val="22"/>
        </w:rPr>
        <w:t>в тюрьму или отпустить под залог до рассмотрения дела судом. Незаконное задержание может повлечь за собой уплату значительных сумм в виде возна</w:t>
      </w:r>
      <w:r>
        <w:rPr>
          <w:rFonts w:ascii="Times New Roman" w:hAnsi="Times New Roman" w:cs="Times New Roman"/>
          <w:sz w:val="22"/>
          <w:szCs w:val="22"/>
        </w:rPr>
        <w:t>граждения; отсюда становится по</w:t>
      </w:r>
      <w:r w:rsidRPr="00BE2190">
        <w:rPr>
          <w:rFonts w:ascii="Times New Roman" w:hAnsi="Times New Roman" w:cs="Times New Roman"/>
          <w:sz w:val="22"/>
          <w:szCs w:val="22"/>
        </w:rPr>
        <w:t>нятной строгая безукоризне</w:t>
      </w:r>
      <w:r w:rsidRPr="00BE2190">
        <w:rPr>
          <w:rFonts w:ascii="Times New Roman" w:hAnsi="Times New Roman" w:cs="Times New Roman"/>
          <w:sz w:val="22"/>
          <w:szCs w:val="22"/>
        </w:rPr>
        <w:t>н</w:t>
      </w:r>
      <w:r w:rsidRPr="00BE2190">
        <w:rPr>
          <w:rFonts w:ascii="Times New Roman" w:hAnsi="Times New Roman" w:cs="Times New Roman"/>
          <w:sz w:val="22"/>
          <w:szCs w:val="22"/>
        </w:rPr>
        <w:t>ность действий английских полицейских. Не случайно Англия, пожалуй, - единственная страна в Европе, где полиция пользуется популярностью. Этого нельзя сказать об отечественной полиции. Несмотря на перманентно проводимые  её реформы, уровень доверия к полиции – и всеми, и м</w:t>
      </w:r>
      <w:r w:rsidRPr="00BE2190">
        <w:rPr>
          <w:rFonts w:ascii="Times New Roman" w:hAnsi="Times New Roman" w:cs="Times New Roman"/>
          <w:sz w:val="22"/>
          <w:szCs w:val="22"/>
        </w:rPr>
        <w:t>а</w:t>
      </w:r>
      <w:r w:rsidRPr="00BE2190">
        <w:rPr>
          <w:rFonts w:ascii="Times New Roman" w:hAnsi="Times New Roman" w:cs="Times New Roman"/>
          <w:sz w:val="22"/>
          <w:szCs w:val="22"/>
        </w:rPr>
        <w:t xml:space="preserve">лым бизнесом – самый низкий в Европе. Недалеко ушла и судебно-правовая система. </w:t>
      </w:r>
    </w:p>
  </w:footnote>
  <w:footnote w:id="39">
    <w:p w:rsidR="00EF51C8" w:rsidRPr="00BE2190" w:rsidRDefault="00EF51C8" w:rsidP="00BE2190">
      <w:pPr>
        <w:ind w:firstLine="567"/>
        <w:jc w:val="both"/>
        <w:rPr>
          <w:rFonts w:ascii="Times New Roman" w:hAnsi="Times New Roman" w:cs="Times New Roman"/>
          <w:szCs w:val="22"/>
        </w:rPr>
      </w:pPr>
      <w:r w:rsidRPr="00BE2190">
        <w:rPr>
          <w:rStyle w:val="a5"/>
          <w:rFonts w:ascii="Times New Roman" w:hAnsi="Times New Roman" w:cs="Times New Roman"/>
          <w:szCs w:val="22"/>
        </w:rPr>
        <w:footnoteRef/>
      </w:r>
      <w:r w:rsidRPr="00BE2190">
        <w:rPr>
          <w:rFonts w:ascii="Times New Roman" w:hAnsi="Times New Roman" w:cs="Times New Roman"/>
          <w:szCs w:val="22"/>
        </w:rPr>
        <w:t xml:space="preserve"> О правовой сущности старого правопорядка, основах и принципах обычного права, о сос</w:t>
      </w:r>
      <w:r>
        <w:rPr>
          <w:rFonts w:ascii="Times New Roman" w:hAnsi="Times New Roman" w:cs="Times New Roman"/>
          <w:szCs w:val="22"/>
        </w:rPr>
        <w:t xml:space="preserve"> </w:t>
      </w:r>
      <w:r w:rsidRPr="00BE2190">
        <w:rPr>
          <w:rFonts w:ascii="Times New Roman" w:hAnsi="Times New Roman" w:cs="Times New Roman"/>
          <w:szCs w:val="22"/>
        </w:rPr>
        <w:t>тоянии материального уголовного и гражданского права, нерациональности системы наказаний, о положении тюрем, о правовом значении судебных решений, социально-политической и идеолог</w:t>
      </w:r>
      <w:r w:rsidRPr="00BE2190">
        <w:rPr>
          <w:rFonts w:ascii="Times New Roman" w:hAnsi="Times New Roman" w:cs="Times New Roman"/>
          <w:szCs w:val="22"/>
        </w:rPr>
        <w:t>и</w:t>
      </w:r>
      <w:r w:rsidRPr="00BE2190">
        <w:rPr>
          <w:rFonts w:ascii="Times New Roman" w:hAnsi="Times New Roman" w:cs="Times New Roman"/>
          <w:szCs w:val="22"/>
        </w:rPr>
        <w:t>ческой обстановке в Англии 18-19 вв. см.:</w:t>
      </w:r>
      <w:r w:rsidRPr="00BE2190">
        <w:rPr>
          <w:rFonts w:ascii="Times New Roman" w:hAnsi="Times New Roman" w:cs="Times New Roman"/>
          <w:i/>
          <w:szCs w:val="22"/>
        </w:rPr>
        <w:t xml:space="preserve"> Покровский П.</w:t>
      </w:r>
      <w:r>
        <w:rPr>
          <w:rFonts w:ascii="Times New Roman" w:hAnsi="Times New Roman" w:cs="Times New Roman"/>
          <w:i/>
          <w:szCs w:val="22"/>
        </w:rPr>
        <w:t xml:space="preserve">А. </w:t>
      </w:r>
      <w:r w:rsidRPr="00BE2190">
        <w:rPr>
          <w:rFonts w:ascii="Times New Roman" w:hAnsi="Times New Roman" w:cs="Times New Roman"/>
          <w:szCs w:val="22"/>
        </w:rPr>
        <w:t xml:space="preserve"> Бентам и его время. П. 1916. Сочин</w:t>
      </w:r>
      <w:r w:rsidRPr="00BE2190">
        <w:rPr>
          <w:rFonts w:ascii="Times New Roman" w:hAnsi="Times New Roman" w:cs="Times New Roman"/>
          <w:szCs w:val="22"/>
        </w:rPr>
        <w:t>е</w:t>
      </w:r>
      <w:r w:rsidRPr="00BE2190">
        <w:rPr>
          <w:rFonts w:ascii="Times New Roman" w:hAnsi="Times New Roman" w:cs="Times New Roman"/>
          <w:szCs w:val="22"/>
        </w:rPr>
        <w:t>ние, опубликованное в "Записках юридического факультета Императорского Петроградского ун</w:t>
      </w:r>
      <w:r w:rsidRPr="00BE2190">
        <w:rPr>
          <w:rFonts w:ascii="Times New Roman" w:hAnsi="Times New Roman" w:cs="Times New Roman"/>
          <w:szCs w:val="22"/>
        </w:rPr>
        <w:t>и</w:t>
      </w:r>
      <w:r w:rsidRPr="00BE2190">
        <w:rPr>
          <w:rFonts w:ascii="Times New Roman" w:hAnsi="Times New Roman" w:cs="Times New Roman"/>
          <w:szCs w:val="22"/>
        </w:rPr>
        <w:t xml:space="preserve">верситета". </w:t>
      </w:r>
    </w:p>
  </w:footnote>
  <w:footnote w:id="40">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Отказавших от идеи монархического абсолютизма</w:t>
      </w:r>
      <w:r>
        <w:rPr>
          <w:rFonts w:ascii="Times New Roman" w:hAnsi="Times New Roman" w:cs="Times New Roman"/>
          <w:sz w:val="22"/>
          <w:szCs w:val="22"/>
        </w:rPr>
        <w:t xml:space="preserve"> Бентам и его последователи сох</w:t>
      </w:r>
      <w:r w:rsidRPr="00BE2190">
        <w:rPr>
          <w:rFonts w:ascii="Times New Roman" w:hAnsi="Times New Roman" w:cs="Times New Roman"/>
          <w:sz w:val="22"/>
          <w:szCs w:val="22"/>
        </w:rPr>
        <w:t>ранили верность доктрине абсолютизма государства, преобразовав его в т</w:t>
      </w:r>
      <w:r>
        <w:rPr>
          <w:rFonts w:ascii="Times New Roman" w:hAnsi="Times New Roman" w:cs="Times New Roman"/>
          <w:sz w:val="22"/>
          <w:szCs w:val="22"/>
        </w:rPr>
        <w:t>еорию неограни</w:t>
      </w:r>
      <w:r w:rsidRPr="00BE2190">
        <w:rPr>
          <w:rFonts w:ascii="Times New Roman" w:hAnsi="Times New Roman" w:cs="Times New Roman"/>
          <w:sz w:val="22"/>
          <w:szCs w:val="22"/>
        </w:rPr>
        <w:t>ченного сувер</w:t>
      </w:r>
      <w:r w:rsidRPr="00BE2190">
        <w:rPr>
          <w:rFonts w:ascii="Times New Roman" w:hAnsi="Times New Roman" w:cs="Times New Roman"/>
          <w:sz w:val="22"/>
          <w:szCs w:val="22"/>
        </w:rPr>
        <w:t>е</w:t>
      </w:r>
      <w:r w:rsidRPr="00BE2190">
        <w:rPr>
          <w:rFonts w:ascii="Times New Roman" w:hAnsi="Times New Roman" w:cs="Times New Roman"/>
          <w:sz w:val="22"/>
          <w:szCs w:val="22"/>
        </w:rPr>
        <w:t>нитета; единственным источником права становится государство в любой его форме, власть кот</w:t>
      </w:r>
      <w:r w:rsidRPr="00BE2190">
        <w:rPr>
          <w:rFonts w:ascii="Times New Roman" w:hAnsi="Times New Roman" w:cs="Times New Roman"/>
          <w:sz w:val="22"/>
          <w:szCs w:val="22"/>
        </w:rPr>
        <w:t>о</w:t>
      </w:r>
      <w:r w:rsidRPr="00BE2190">
        <w:rPr>
          <w:rFonts w:ascii="Times New Roman" w:hAnsi="Times New Roman" w:cs="Times New Roman"/>
          <w:sz w:val="22"/>
          <w:szCs w:val="22"/>
        </w:rPr>
        <w:t>рого не может быть ограничена правовым путем. Для иллюстрации этой теории используется ш</w:t>
      </w:r>
      <w:r w:rsidRPr="00BE2190">
        <w:rPr>
          <w:rFonts w:ascii="Times New Roman" w:hAnsi="Times New Roman" w:cs="Times New Roman"/>
          <w:sz w:val="22"/>
          <w:szCs w:val="22"/>
        </w:rPr>
        <w:t>о</w:t>
      </w:r>
      <w:r w:rsidRPr="00BE2190">
        <w:rPr>
          <w:rFonts w:ascii="Times New Roman" w:hAnsi="Times New Roman" w:cs="Times New Roman"/>
          <w:sz w:val="22"/>
          <w:szCs w:val="22"/>
        </w:rPr>
        <w:t>кирующий пример: поскольку любое распоряжение, вышедшее от  высшей законодательной влас</w:t>
      </w:r>
      <w:r>
        <w:rPr>
          <w:rFonts w:ascii="Times New Roman" w:hAnsi="Times New Roman" w:cs="Times New Roman"/>
          <w:sz w:val="22"/>
          <w:szCs w:val="22"/>
        </w:rPr>
        <w:t xml:space="preserve"> </w:t>
      </w:r>
      <w:r w:rsidRPr="00BE2190">
        <w:rPr>
          <w:rFonts w:ascii="Times New Roman" w:hAnsi="Times New Roman" w:cs="Times New Roman"/>
          <w:sz w:val="22"/>
          <w:szCs w:val="22"/>
        </w:rPr>
        <w:t>ти, есть закон,  поэтому если бы Британский парламент потребовал, чтобы были убиты все младен</w:t>
      </w:r>
      <w:r>
        <w:rPr>
          <w:rFonts w:ascii="Times New Roman" w:hAnsi="Times New Roman" w:cs="Times New Roman"/>
          <w:sz w:val="22"/>
          <w:szCs w:val="22"/>
        </w:rPr>
        <w:t xml:space="preserve"> </w:t>
      </w:r>
      <w:r w:rsidRPr="00BE2190">
        <w:rPr>
          <w:rFonts w:ascii="Times New Roman" w:hAnsi="Times New Roman" w:cs="Times New Roman"/>
          <w:sz w:val="22"/>
          <w:szCs w:val="22"/>
        </w:rPr>
        <w:t xml:space="preserve">цы с голубыми  глазами, то это  абсурдное и чудовищное требование приобрело бы обязательную силу закона. </w:t>
      </w:r>
      <w:r w:rsidRPr="00BE2190">
        <w:rPr>
          <w:rFonts w:ascii="Times New Roman" w:hAnsi="Times New Roman" w:cs="Times New Roman"/>
          <w:i/>
          <w:sz w:val="22"/>
          <w:szCs w:val="22"/>
        </w:rPr>
        <w:t>Новгородцев П.И.</w:t>
      </w:r>
      <w:r w:rsidRPr="00BE2190">
        <w:rPr>
          <w:rFonts w:ascii="Times New Roman" w:hAnsi="Times New Roman" w:cs="Times New Roman"/>
          <w:sz w:val="22"/>
          <w:szCs w:val="22"/>
        </w:rPr>
        <w:t xml:space="preserve">  Государство и право. Ч. </w:t>
      </w:r>
      <w:r w:rsidRPr="00BE2190">
        <w:rPr>
          <w:rFonts w:ascii="Times New Roman" w:hAnsi="Times New Roman" w:cs="Times New Roman"/>
          <w:sz w:val="22"/>
          <w:szCs w:val="22"/>
          <w:lang w:val="en-US"/>
        </w:rPr>
        <w:t>I</w:t>
      </w:r>
      <w:r w:rsidRPr="00BE2190">
        <w:rPr>
          <w:rFonts w:ascii="Times New Roman" w:hAnsi="Times New Roman" w:cs="Times New Roman"/>
          <w:sz w:val="22"/>
          <w:szCs w:val="22"/>
        </w:rPr>
        <w:t>. // Вопросы  философии и психологии. 1904. Т. 74. № 4. С. 411.</w:t>
      </w:r>
    </w:p>
  </w:footnote>
  <w:footnote w:id="41">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Избранные сочинения  Иеремии Бентама. Т. 1. С. 339, 351.</w:t>
      </w:r>
    </w:p>
  </w:footnote>
  <w:footnote w:id="42">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Там же. С. 352, 355, 356, 357. Бентамом замечено: в Шотландии наибольшую помощь бе</w:t>
      </w:r>
      <w:r w:rsidRPr="00BE2190">
        <w:rPr>
          <w:rFonts w:ascii="Times New Roman" w:hAnsi="Times New Roman" w:cs="Times New Roman"/>
          <w:sz w:val="22"/>
          <w:szCs w:val="22"/>
        </w:rPr>
        <w:t>д</w:t>
      </w:r>
      <w:r w:rsidRPr="00BE2190">
        <w:rPr>
          <w:rFonts w:ascii="Times New Roman" w:hAnsi="Times New Roman" w:cs="Times New Roman"/>
          <w:sz w:val="22"/>
          <w:szCs w:val="22"/>
        </w:rPr>
        <w:t>ным оказывают именно те классы общества, кот</w:t>
      </w:r>
      <w:r>
        <w:rPr>
          <w:rFonts w:ascii="Times New Roman" w:hAnsi="Times New Roman" w:cs="Times New Roman"/>
          <w:sz w:val="22"/>
          <w:szCs w:val="22"/>
        </w:rPr>
        <w:t>орые сами близки к бедности. Во</w:t>
      </w:r>
      <w:r w:rsidRPr="00BE2190">
        <w:rPr>
          <w:rFonts w:ascii="Times New Roman" w:hAnsi="Times New Roman" w:cs="Times New Roman"/>
          <w:sz w:val="22"/>
          <w:szCs w:val="22"/>
        </w:rPr>
        <w:t>обще жалость, милосердие и деятельная помощь бедным неизменно осознаются как одно из важнейших требов</w:t>
      </w:r>
      <w:r w:rsidRPr="00BE2190">
        <w:rPr>
          <w:rFonts w:ascii="Times New Roman" w:hAnsi="Times New Roman" w:cs="Times New Roman"/>
          <w:sz w:val="22"/>
          <w:szCs w:val="22"/>
        </w:rPr>
        <w:t>а</w:t>
      </w:r>
      <w:r w:rsidRPr="00BE2190">
        <w:rPr>
          <w:rFonts w:ascii="Times New Roman" w:hAnsi="Times New Roman" w:cs="Times New Roman"/>
          <w:sz w:val="22"/>
          <w:szCs w:val="22"/>
        </w:rPr>
        <w:t>ний христианской нравственности.</w:t>
      </w:r>
      <w:r>
        <w:rPr>
          <w:rFonts w:ascii="Times New Roman" w:hAnsi="Times New Roman" w:cs="Times New Roman"/>
          <w:sz w:val="22"/>
          <w:szCs w:val="22"/>
        </w:rPr>
        <w:t xml:space="preserve"> В ходе переписи населения Вели</w:t>
      </w:r>
      <w:r w:rsidRPr="00BE2190">
        <w:rPr>
          <w:rFonts w:ascii="Times New Roman" w:hAnsi="Times New Roman" w:cs="Times New Roman"/>
          <w:sz w:val="22"/>
          <w:szCs w:val="22"/>
        </w:rPr>
        <w:t>кобритании 2001 г. верующ</w:t>
      </w:r>
      <w:r w:rsidRPr="00BE2190">
        <w:rPr>
          <w:rFonts w:ascii="Times New Roman" w:hAnsi="Times New Roman" w:cs="Times New Roman"/>
          <w:sz w:val="22"/>
          <w:szCs w:val="22"/>
        </w:rPr>
        <w:t>и</w:t>
      </w:r>
      <w:r w:rsidRPr="00BE2190">
        <w:rPr>
          <w:rFonts w:ascii="Times New Roman" w:hAnsi="Times New Roman" w:cs="Times New Roman"/>
          <w:sz w:val="22"/>
          <w:szCs w:val="22"/>
        </w:rPr>
        <w:t>ми назвали себя 77% опрошенных; среди верующих 93% - христиане // Большая Российская энцик</w:t>
      </w:r>
      <w:r>
        <w:rPr>
          <w:rFonts w:ascii="Times New Roman" w:hAnsi="Times New Roman" w:cs="Times New Roman"/>
          <w:sz w:val="22"/>
          <w:szCs w:val="22"/>
        </w:rPr>
        <w:t xml:space="preserve"> </w:t>
      </w:r>
      <w:r w:rsidRPr="00BE2190">
        <w:rPr>
          <w:rFonts w:ascii="Times New Roman" w:hAnsi="Times New Roman" w:cs="Times New Roman"/>
          <w:sz w:val="22"/>
          <w:szCs w:val="22"/>
        </w:rPr>
        <w:t>лопедия: В 30 т. М., 2006. Т. 5. С. 14.</w:t>
      </w:r>
    </w:p>
  </w:footnote>
  <w:footnote w:id="43">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w:t>
      </w:r>
      <w:r w:rsidRPr="00BE2190">
        <w:rPr>
          <w:rFonts w:ascii="Times New Roman" w:hAnsi="Times New Roman" w:cs="Times New Roman"/>
          <w:i/>
          <w:sz w:val="22"/>
          <w:szCs w:val="22"/>
        </w:rPr>
        <w:t xml:space="preserve">Ярошенко С.С. </w:t>
      </w:r>
      <w:r w:rsidRPr="00BE2190">
        <w:rPr>
          <w:rFonts w:ascii="Times New Roman" w:hAnsi="Times New Roman" w:cs="Times New Roman"/>
          <w:sz w:val="22"/>
          <w:szCs w:val="22"/>
        </w:rPr>
        <w:t>Бедность</w:t>
      </w:r>
      <w:r w:rsidRPr="00BE2190">
        <w:rPr>
          <w:rFonts w:ascii="Times New Roman" w:hAnsi="Times New Roman" w:cs="Times New Roman"/>
          <w:i/>
          <w:sz w:val="22"/>
          <w:szCs w:val="22"/>
        </w:rPr>
        <w:t xml:space="preserve"> </w:t>
      </w:r>
      <w:r w:rsidRPr="00BE2190">
        <w:rPr>
          <w:rFonts w:ascii="Times New Roman" w:hAnsi="Times New Roman" w:cs="Times New Roman"/>
          <w:sz w:val="22"/>
          <w:szCs w:val="22"/>
        </w:rPr>
        <w:t>// Большая Российская энциклопедия: В 30 т. М., 2005. Т. 3. С. 159, 160.</w:t>
      </w:r>
    </w:p>
  </w:footnote>
  <w:footnote w:id="44">
    <w:p w:rsidR="00EF51C8" w:rsidRPr="00BE2190" w:rsidRDefault="00EF51C8" w:rsidP="00BE2190">
      <w:pPr>
        <w:spacing w:after="0"/>
        <w:ind w:firstLine="567"/>
        <w:jc w:val="both"/>
        <w:rPr>
          <w:rFonts w:ascii="Times New Roman" w:hAnsi="Times New Roman" w:cs="Times New Roman"/>
          <w:szCs w:val="22"/>
        </w:rPr>
      </w:pPr>
      <w:r w:rsidRPr="00BE2190">
        <w:rPr>
          <w:rStyle w:val="a5"/>
          <w:rFonts w:ascii="Times New Roman" w:hAnsi="Times New Roman" w:cs="Times New Roman"/>
          <w:szCs w:val="22"/>
        </w:rPr>
        <w:footnoteRef/>
      </w:r>
      <w:r w:rsidRPr="00BE2190">
        <w:rPr>
          <w:rFonts w:ascii="Times New Roman" w:hAnsi="Times New Roman" w:cs="Times New Roman"/>
          <w:szCs w:val="22"/>
          <w:vertAlign w:val="superscript"/>
        </w:rPr>
        <w:t xml:space="preserve"> </w:t>
      </w:r>
      <w:r w:rsidRPr="00BE2190">
        <w:rPr>
          <w:rFonts w:ascii="Times New Roman" w:hAnsi="Times New Roman" w:cs="Times New Roman"/>
          <w:szCs w:val="22"/>
        </w:rPr>
        <w:t>Laissez-faire, laissez passer принцип невмешательст</w:t>
      </w:r>
      <w:r>
        <w:rPr>
          <w:rFonts w:ascii="Times New Roman" w:hAnsi="Times New Roman" w:cs="Times New Roman"/>
          <w:szCs w:val="22"/>
        </w:rPr>
        <w:t>ва (фр. позвольте-делать; позво</w:t>
      </w:r>
      <w:r w:rsidRPr="00BE2190">
        <w:rPr>
          <w:rFonts w:ascii="Times New Roman" w:hAnsi="Times New Roman" w:cs="Times New Roman"/>
          <w:szCs w:val="22"/>
        </w:rPr>
        <w:t>лять, не мешать, «пусть все идет, как идет») – экономическая доктрина, согласно которой государственное вмешательство в экономику должно б</w:t>
      </w:r>
      <w:r>
        <w:rPr>
          <w:rFonts w:ascii="Times New Roman" w:hAnsi="Times New Roman" w:cs="Times New Roman"/>
          <w:szCs w:val="22"/>
        </w:rPr>
        <w:t>ыть минимальным; экономика – та</w:t>
      </w:r>
      <w:r w:rsidRPr="00BE2190">
        <w:rPr>
          <w:rFonts w:ascii="Times New Roman" w:hAnsi="Times New Roman" w:cs="Times New Roman"/>
          <w:szCs w:val="22"/>
        </w:rPr>
        <w:t xml:space="preserve">кая саморегулирующаяся система, которая сама находит эффективное равновесие, вмешательство </w:t>
      </w:r>
      <w:r>
        <w:rPr>
          <w:rFonts w:ascii="Times New Roman" w:hAnsi="Times New Roman" w:cs="Times New Roman"/>
          <w:szCs w:val="22"/>
        </w:rPr>
        <w:t xml:space="preserve"> </w:t>
      </w:r>
      <w:r w:rsidRPr="00BE2190">
        <w:rPr>
          <w:rFonts w:ascii="Times New Roman" w:hAnsi="Times New Roman" w:cs="Times New Roman"/>
          <w:szCs w:val="22"/>
        </w:rPr>
        <w:t>же государства искажает получаемые экономи</w:t>
      </w:r>
      <w:r>
        <w:rPr>
          <w:rFonts w:ascii="Times New Roman" w:hAnsi="Times New Roman" w:cs="Times New Roman"/>
          <w:szCs w:val="22"/>
        </w:rPr>
        <w:t>ческими агентами сигналы и эффе</w:t>
      </w:r>
      <w:r w:rsidRPr="00BE2190">
        <w:rPr>
          <w:rFonts w:ascii="Times New Roman" w:hAnsi="Times New Roman" w:cs="Times New Roman"/>
          <w:szCs w:val="22"/>
        </w:rPr>
        <w:t>ктивное равновесие оказывается недостижи</w:t>
      </w:r>
      <w:r>
        <w:rPr>
          <w:rFonts w:ascii="Times New Roman" w:hAnsi="Times New Roman" w:cs="Times New Roman"/>
          <w:szCs w:val="22"/>
        </w:rPr>
        <w:t xml:space="preserve"> </w:t>
      </w:r>
      <w:r w:rsidRPr="00BE2190">
        <w:rPr>
          <w:rFonts w:ascii="Times New Roman" w:hAnsi="Times New Roman" w:cs="Times New Roman"/>
          <w:szCs w:val="22"/>
        </w:rPr>
        <w:t xml:space="preserve">мым. </w:t>
      </w:r>
      <w:r w:rsidRPr="00BE2190">
        <w:rPr>
          <w:rFonts w:ascii="Times New Roman" w:hAnsi="Times New Roman" w:cs="Times New Roman"/>
          <w:szCs w:val="22"/>
          <w:lang w:val="en-US"/>
        </w:rPr>
        <w:t>L</w:t>
      </w:r>
      <w:r w:rsidRPr="00BE2190">
        <w:rPr>
          <w:rFonts w:ascii="Times New Roman" w:hAnsi="Times New Roman" w:cs="Times New Roman"/>
          <w:szCs w:val="22"/>
        </w:rPr>
        <w:t>aissez-</w:t>
      </w:r>
      <w:r>
        <w:rPr>
          <w:rFonts w:ascii="Times New Roman" w:hAnsi="Times New Roman" w:cs="Times New Roman"/>
          <w:szCs w:val="22"/>
        </w:rPr>
        <w:t>faire – идеально мысленная конс</w:t>
      </w:r>
      <w:r w:rsidRPr="00BE2190">
        <w:rPr>
          <w:rFonts w:ascii="Times New Roman" w:hAnsi="Times New Roman" w:cs="Times New Roman"/>
          <w:szCs w:val="22"/>
        </w:rPr>
        <w:t>трукция, не встречающаяся в реальном мире, но явля</w:t>
      </w:r>
      <w:r>
        <w:rPr>
          <w:rFonts w:ascii="Times New Roman" w:hAnsi="Times New Roman" w:cs="Times New Roman"/>
          <w:szCs w:val="22"/>
        </w:rPr>
        <w:t xml:space="preserve"> </w:t>
      </w:r>
      <w:r w:rsidRPr="00BE2190">
        <w:rPr>
          <w:rFonts w:ascii="Times New Roman" w:hAnsi="Times New Roman" w:cs="Times New Roman"/>
          <w:szCs w:val="22"/>
        </w:rPr>
        <w:t xml:space="preserve">ющаяся базисом, на котором строится микроэкономическая теория: </w:t>
      </w:r>
      <w:r>
        <w:rPr>
          <w:rFonts w:ascii="Times New Roman" w:hAnsi="Times New Roman" w:cs="Times New Roman"/>
          <w:szCs w:val="22"/>
        </w:rPr>
        <w:t xml:space="preserve"> </w:t>
      </w:r>
      <w:hyperlink r:id="rId3" w:history="1">
        <w:r w:rsidRPr="00BE2190">
          <w:rPr>
            <w:rStyle w:val="a9"/>
            <w:rFonts w:ascii="Times New Roman" w:hAnsi="Times New Roman" w:cs="Times New Roman"/>
            <w:color w:val="auto"/>
            <w:szCs w:val="22"/>
            <w:u w:val="none"/>
            <w:lang w:val="en-US"/>
          </w:rPr>
          <w:t>http</w:t>
        </w:r>
        <w:r w:rsidRPr="00BE2190">
          <w:rPr>
            <w:rStyle w:val="a9"/>
            <w:rFonts w:ascii="Times New Roman" w:hAnsi="Times New Roman" w:cs="Times New Roman"/>
            <w:color w:val="auto"/>
            <w:szCs w:val="22"/>
            <w:u w:val="none"/>
          </w:rPr>
          <w:t>://</w:t>
        </w:r>
        <w:r w:rsidRPr="00BE2190">
          <w:rPr>
            <w:rStyle w:val="a9"/>
            <w:rFonts w:ascii="Times New Roman" w:hAnsi="Times New Roman" w:cs="Times New Roman"/>
            <w:color w:val="auto"/>
            <w:szCs w:val="22"/>
            <w:u w:val="none"/>
            <w:lang w:val="en-US"/>
          </w:rPr>
          <w:t>ru</w:t>
        </w:r>
        <w:r w:rsidRPr="00BE2190">
          <w:rPr>
            <w:rStyle w:val="a9"/>
            <w:rFonts w:ascii="Times New Roman" w:hAnsi="Times New Roman" w:cs="Times New Roman"/>
            <w:color w:val="auto"/>
            <w:szCs w:val="22"/>
            <w:u w:val="none"/>
          </w:rPr>
          <w:t>.</w:t>
        </w:r>
        <w:r w:rsidRPr="00BE2190">
          <w:rPr>
            <w:rStyle w:val="a9"/>
            <w:rFonts w:ascii="Times New Roman" w:hAnsi="Times New Roman" w:cs="Times New Roman"/>
            <w:color w:val="auto"/>
            <w:szCs w:val="22"/>
            <w:u w:val="none"/>
            <w:lang w:val="en-US"/>
          </w:rPr>
          <w:t>wikipedia</w:t>
        </w:r>
        <w:r w:rsidRPr="00BE2190">
          <w:rPr>
            <w:rStyle w:val="a9"/>
            <w:rFonts w:ascii="Times New Roman" w:hAnsi="Times New Roman" w:cs="Times New Roman"/>
            <w:color w:val="auto"/>
            <w:szCs w:val="22"/>
            <w:u w:val="none"/>
          </w:rPr>
          <w:t>.</w:t>
        </w:r>
        <w:r w:rsidRPr="00BE2190">
          <w:rPr>
            <w:rStyle w:val="a9"/>
            <w:rFonts w:ascii="Times New Roman" w:hAnsi="Times New Roman" w:cs="Times New Roman"/>
            <w:color w:val="auto"/>
            <w:szCs w:val="22"/>
            <w:u w:val="none"/>
            <w:lang w:val="en-US"/>
          </w:rPr>
          <w:t>org</w:t>
        </w:r>
        <w:r w:rsidRPr="00BE2190">
          <w:rPr>
            <w:rStyle w:val="a9"/>
            <w:rFonts w:ascii="Times New Roman" w:hAnsi="Times New Roman" w:cs="Times New Roman"/>
            <w:color w:val="auto"/>
            <w:szCs w:val="22"/>
            <w:u w:val="none"/>
          </w:rPr>
          <w:t>/</w:t>
        </w:r>
        <w:r w:rsidRPr="00BE2190">
          <w:rPr>
            <w:rStyle w:val="a9"/>
            <w:rFonts w:ascii="Times New Roman" w:hAnsi="Times New Roman" w:cs="Times New Roman"/>
            <w:color w:val="auto"/>
            <w:szCs w:val="22"/>
            <w:u w:val="none"/>
            <w:lang w:val="en-US"/>
          </w:rPr>
          <w:t>wiki</w:t>
        </w:r>
        <w:r w:rsidRPr="00BE2190">
          <w:rPr>
            <w:rStyle w:val="a9"/>
            <w:rFonts w:ascii="Times New Roman" w:hAnsi="Times New Roman" w:cs="Times New Roman"/>
            <w:color w:val="auto"/>
            <w:szCs w:val="22"/>
            <w:u w:val="none"/>
          </w:rPr>
          <w:t>/</w:t>
        </w:r>
      </w:hyperlink>
      <w:r>
        <w:rPr>
          <w:rFonts w:ascii="Times New Roman" w:hAnsi="Times New Roman" w:cs="Times New Roman"/>
          <w:szCs w:val="22"/>
        </w:rPr>
        <w:t xml:space="preserve"> </w:t>
      </w:r>
      <w:r w:rsidRPr="00BE2190">
        <w:rPr>
          <w:rFonts w:ascii="Times New Roman" w:hAnsi="Times New Roman" w:cs="Times New Roman"/>
          <w:szCs w:val="22"/>
          <w:lang w:val="en-US"/>
        </w:rPr>
        <w:t>Laissez</w:t>
      </w:r>
      <w:r w:rsidRPr="00BE2190">
        <w:rPr>
          <w:rFonts w:ascii="Times New Roman" w:hAnsi="Times New Roman" w:cs="Times New Roman"/>
          <w:szCs w:val="22"/>
        </w:rPr>
        <w:t xml:space="preserve">- </w:t>
      </w:r>
      <w:r w:rsidRPr="00BE2190">
        <w:rPr>
          <w:rFonts w:ascii="Times New Roman" w:hAnsi="Times New Roman" w:cs="Times New Roman"/>
          <w:szCs w:val="22"/>
          <w:lang w:val="en-US"/>
        </w:rPr>
        <w:t>faire</w:t>
      </w:r>
      <w:r w:rsidRPr="00BE2190">
        <w:rPr>
          <w:rFonts w:ascii="Times New Roman" w:hAnsi="Times New Roman" w:cs="Times New Roman"/>
          <w:szCs w:val="22"/>
        </w:rPr>
        <w:t xml:space="preserve">. </w:t>
      </w:r>
    </w:p>
  </w:footnote>
  <w:footnote w:id="45">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Избранные сочинения  Иеремии Бентама. Т. 1. С. LVI. </w:t>
      </w:r>
    </w:p>
  </w:footnote>
  <w:footnote w:id="46">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Энциклопедический словарь Брокгауз и Эфрон. Биографии. 1992. Т. 2. С. 96.</w:t>
      </w:r>
    </w:p>
  </w:footnote>
  <w:footnote w:id="47">
    <w:p w:rsidR="00EF51C8" w:rsidRPr="00BE2190" w:rsidRDefault="00EF51C8" w:rsidP="00BE2190">
      <w:pPr>
        <w:pStyle w:val="aa"/>
        <w:spacing w:line="276" w:lineRule="auto"/>
        <w:ind w:firstLine="567"/>
        <w:jc w:val="both"/>
        <w:rPr>
          <w:rStyle w:val="a5"/>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Style w:val="a5"/>
          <w:rFonts w:ascii="Times New Roman" w:hAnsi="Times New Roman" w:cs="Times New Roman"/>
          <w:sz w:val="22"/>
          <w:szCs w:val="22"/>
        </w:rPr>
        <w:t xml:space="preserve"> </w:t>
      </w:r>
      <w:r w:rsidRPr="00BE2190">
        <w:rPr>
          <w:rFonts w:ascii="Times New Roman" w:hAnsi="Times New Roman" w:cs="Times New Roman"/>
          <w:sz w:val="22"/>
          <w:szCs w:val="22"/>
        </w:rPr>
        <w:t>Считая необходимым положить в основу фило</w:t>
      </w:r>
      <w:r>
        <w:rPr>
          <w:rFonts w:ascii="Times New Roman" w:hAnsi="Times New Roman" w:cs="Times New Roman"/>
          <w:sz w:val="22"/>
          <w:szCs w:val="22"/>
        </w:rPr>
        <w:t>софского мышления принцип очеви</w:t>
      </w:r>
      <w:r w:rsidRPr="00BE2190">
        <w:rPr>
          <w:rFonts w:ascii="Times New Roman" w:hAnsi="Times New Roman" w:cs="Times New Roman"/>
          <w:sz w:val="22"/>
          <w:szCs w:val="22"/>
        </w:rPr>
        <w:t>дности, или непосредственной достоверности, Декарт обращался к разуму и самосознанию, что предпол</w:t>
      </w:r>
      <w:r w:rsidRPr="00BE2190">
        <w:rPr>
          <w:rFonts w:ascii="Times New Roman" w:hAnsi="Times New Roman" w:cs="Times New Roman"/>
          <w:sz w:val="22"/>
          <w:szCs w:val="22"/>
        </w:rPr>
        <w:t>а</w:t>
      </w:r>
      <w:r w:rsidRPr="00BE2190">
        <w:rPr>
          <w:rFonts w:ascii="Times New Roman" w:hAnsi="Times New Roman" w:cs="Times New Roman"/>
          <w:sz w:val="22"/>
          <w:szCs w:val="22"/>
        </w:rPr>
        <w:t>гало отказ от всех суждений, принятых когда-либо на</w:t>
      </w:r>
      <w:r>
        <w:rPr>
          <w:rFonts w:ascii="Times New Roman" w:hAnsi="Times New Roman" w:cs="Times New Roman"/>
          <w:sz w:val="22"/>
          <w:szCs w:val="22"/>
        </w:rPr>
        <w:t xml:space="preserve"> веру. Он был убе</w:t>
      </w:r>
      <w:r w:rsidRPr="00BE2190">
        <w:rPr>
          <w:rFonts w:ascii="Times New Roman" w:hAnsi="Times New Roman" w:cs="Times New Roman"/>
          <w:sz w:val="22"/>
          <w:szCs w:val="22"/>
        </w:rPr>
        <w:t>жден, что на истину «натол</w:t>
      </w:r>
      <w:r>
        <w:rPr>
          <w:rFonts w:ascii="Times New Roman" w:hAnsi="Times New Roman" w:cs="Times New Roman"/>
          <w:sz w:val="22"/>
          <w:szCs w:val="22"/>
        </w:rPr>
        <w:t xml:space="preserve"> </w:t>
      </w:r>
      <w:r w:rsidRPr="00BE2190">
        <w:rPr>
          <w:rFonts w:ascii="Times New Roman" w:hAnsi="Times New Roman" w:cs="Times New Roman"/>
          <w:sz w:val="22"/>
          <w:szCs w:val="22"/>
        </w:rPr>
        <w:t>кнется скорее отдельный челов</w:t>
      </w:r>
      <w:r>
        <w:rPr>
          <w:rFonts w:ascii="Times New Roman" w:hAnsi="Times New Roman" w:cs="Times New Roman"/>
          <w:sz w:val="22"/>
          <w:szCs w:val="22"/>
        </w:rPr>
        <w:t>ек, чем целый народ» - классиче</w:t>
      </w:r>
      <w:r w:rsidRPr="00BE2190">
        <w:rPr>
          <w:rFonts w:ascii="Times New Roman" w:hAnsi="Times New Roman" w:cs="Times New Roman"/>
          <w:sz w:val="22"/>
          <w:szCs w:val="22"/>
        </w:rPr>
        <w:t>ское выражение принципа субъект</w:t>
      </w:r>
      <w:r>
        <w:rPr>
          <w:rFonts w:ascii="Times New Roman" w:hAnsi="Times New Roman" w:cs="Times New Roman"/>
          <w:sz w:val="22"/>
          <w:szCs w:val="22"/>
        </w:rPr>
        <w:t xml:space="preserve"> </w:t>
      </w:r>
      <w:r w:rsidRPr="00BE2190">
        <w:rPr>
          <w:rFonts w:ascii="Times New Roman" w:hAnsi="Times New Roman" w:cs="Times New Roman"/>
          <w:sz w:val="22"/>
          <w:szCs w:val="22"/>
        </w:rPr>
        <w:t>ивной достоверности, означавшего установку не на усвоение чужих мнений, а на создание со</w:t>
      </w:r>
      <w:r w:rsidRPr="00BE2190">
        <w:rPr>
          <w:rFonts w:ascii="Times New Roman" w:hAnsi="Times New Roman" w:cs="Times New Roman"/>
          <w:sz w:val="22"/>
          <w:szCs w:val="22"/>
        </w:rPr>
        <w:t>б</w:t>
      </w:r>
      <w:r w:rsidRPr="00BE2190">
        <w:rPr>
          <w:rFonts w:ascii="Times New Roman" w:hAnsi="Times New Roman" w:cs="Times New Roman"/>
          <w:sz w:val="22"/>
          <w:szCs w:val="22"/>
        </w:rPr>
        <w:t xml:space="preserve">ственных.// </w:t>
      </w:r>
      <w:r w:rsidRPr="00BE2190">
        <w:rPr>
          <w:rFonts w:ascii="Times New Roman" w:hAnsi="Times New Roman" w:cs="Times New Roman"/>
          <w:i/>
          <w:sz w:val="22"/>
          <w:szCs w:val="22"/>
        </w:rPr>
        <w:t>Декарт Р.</w:t>
      </w:r>
      <w:r w:rsidRPr="00BE2190">
        <w:rPr>
          <w:rFonts w:ascii="Times New Roman" w:hAnsi="Times New Roman" w:cs="Times New Roman"/>
          <w:sz w:val="22"/>
          <w:szCs w:val="22"/>
        </w:rPr>
        <w:t xml:space="preserve"> Избранные произведения. М., 1950. С. 271; </w:t>
      </w:r>
      <w:r>
        <w:rPr>
          <w:rFonts w:ascii="Times New Roman" w:hAnsi="Times New Roman" w:cs="Times New Roman"/>
          <w:i/>
          <w:sz w:val="22"/>
          <w:szCs w:val="22"/>
        </w:rPr>
        <w:t>Его же.</w:t>
      </w:r>
      <w:r w:rsidRPr="00BE2190">
        <w:rPr>
          <w:rFonts w:ascii="Times New Roman" w:hAnsi="Times New Roman" w:cs="Times New Roman"/>
          <w:sz w:val="22"/>
          <w:szCs w:val="22"/>
        </w:rPr>
        <w:t xml:space="preserve"> Рассуждение о методе. С приложением: «Диоптрика», «Метеоры», «Геометрия». М., 1953.</w:t>
      </w:r>
    </w:p>
  </w:footnote>
  <w:footnote w:id="48">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w:t>
      </w:r>
      <w:r w:rsidRPr="00BE2190">
        <w:rPr>
          <w:rFonts w:ascii="Times New Roman" w:hAnsi="Times New Roman" w:cs="Times New Roman"/>
          <w:i/>
          <w:sz w:val="22"/>
          <w:szCs w:val="22"/>
        </w:rPr>
        <w:t>Бентам И.</w:t>
      </w:r>
      <w:r w:rsidRPr="00BE2190">
        <w:rPr>
          <w:rFonts w:ascii="Times New Roman" w:hAnsi="Times New Roman" w:cs="Times New Roman"/>
          <w:sz w:val="22"/>
          <w:szCs w:val="22"/>
        </w:rPr>
        <w:t xml:space="preserve"> Тактика законодательных собраний. СПб., 1907. С. 75-76.</w:t>
      </w:r>
    </w:p>
  </w:footnote>
  <w:footnote w:id="49">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Избранные сочинения  Иеремии Бентама. Т.  </w:t>
      </w:r>
      <w:r w:rsidRPr="00BE2190">
        <w:rPr>
          <w:rFonts w:ascii="Times New Roman" w:hAnsi="Times New Roman" w:cs="Times New Roman"/>
          <w:sz w:val="22"/>
          <w:szCs w:val="22"/>
          <w:lang w:val="en-US"/>
        </w:rPr>
        <w:t>I</w:t>
      </w:r>
      <w:r w:rsidRPr="00BE2190">
        <w:rPr>
          <w:rFonts w:ascii="Times New Roman" w:hAnsi="Times New Roman" w:cs="Times New Roman"/>
          <w:sz w:val="22"/>
          <w:szCs w:val="22"/>
        </w:rPr>
        <w:t>. С. 296.</w:t>
      </w:r>
    </w:p>
  </w:footnote>
  <w:footnote w:id="50">
    <w:p w:rsidR="00EF51C8" w:rsidRPr="00BE2190" w:rsidRDefault="00EF51C8" w:rsidP="00BE2190">
      <w:pPr>
        <w:pStyle w:val="a8"/>
        <w:shd w:val="clear" w:color="auto" w:fill="FFFFFF"/>
        <w:spacing w:line="276" w:lineRule="auto"/>
        <w:ind w:firstLine="567"/>
        <w:jc w:val="both"/>
        <w:rPr>
          <w:sz w:val="22"/>
          <w:szCs w:val="22"/>
        </w:rPr>
      </w:pPr>
      <w:r w:rsidRPr="00BE2190">
        <w:rPr>
          <w:rStyle w:val="a5"/>
          <w:sz w:val="22"/>
          <w:szCs w:val="22"/>
        </w:rPr>
        <w:footnoteRef/>
      </w:r>
      <w:r w:rsidRPr="00BE2190">
        <w:rPr>
          <w:sz w:val="22"/>
          <w:szCs w:val="22"/>
        </w:rPr>
        <w:t xml:space="preserve">Уместно отметить, что столь же неодобрительно </w:t>
      </w:r>
      <w:r>
        <w:rPr>
          <w:sz w:val="22"/>
          <w:szCs w:val="22"/>
        </w:rPr>
        <w:t>о деятельности адвокатского сос</w:t>
      </w:r>
      <w:r w:rsidRPr="00BE2190">
        <w:rPr>
          <w:sz w:val="22"/>
          <w:szCs w:val="22"/>
        </w:rPr>
        <w:t xml:space="preserve">ловия в России отзывались и Екатерина </w:t>
      </w:r>
      <w:r w:rsidRPr="00BE2190">
        <w:rPr>
          <w:sz w:val="22"/>
          <w:szCs w:val="22"/>
          <w:lang w:val="en-US"/>
        </w:rPr>
        <w:t>II</w:t>
      </w:r>
      <w:r w:rsidRPr="00BE2190">
        <w:rPr>
          <w:sz w:val="22"/>
          <w:szCs w:val="22"/>
        </w:rPr>
        <w:t xml:space="preserve">, и Николай </w:t>
      </w:r>
      <w:r w:rsidRPr="00BE2190">
        <w:rPr>
          <w:sz w:val="22"/>
          <w:szCs w:val="22"/>
          <w:lang w:val="en-US"/>
        </w:rPr>
        <w:t>I</w:t>
      </w:r>
      <w:r w:rsidRPr="00BE2190">
        <w:rPr>
          <w:sz w:val="22"/>
          <w:szCs w:val="22"/>
        </w:rPr>
        <w:t xml:space="preserve">, граф В.Н.Панин (министр юстиции). См.: </w:t>
      </w:r>
      <w:r w:rsidRPr="00BE2190">
        <w:rPr>
          <w:i/>
          <w:sz w:val="22"/>
          <w:szCs w:val="22"/>
        </w:rPr>
        <w:t>Уор</w:t>
      </w:r>
      <w:r w:rsidRPr="00BE2190">
        <w:rPr>
          <w:i/>
          <w:sz w:val="22"/>
          <w:szCs w:val="22"/>
        </w:rPr>
        <w:t>т</w:t>
      </w:r>
      <w:r w:rsidRPr="00BE2190">
        <w:rPr>
          <w:i/>
          <w:sz w:val="22"/>
          <w:szCs w:val="22"/>
        </w:rPr>
        <w:t>ман Ричард.</w:t>
      </w:r>
      <w:r w:rsidRPr="00BE2190">
        <w:rPr>
          <w:sz w:val="22"/>
          <w:szCs w:val="22"/>
        </w:rPr>
        <w:t xml:space="preserve"> Властители и судии. Развитие правового сознания в императорской России. М.: Новое Литературное Обозрение, 2004.</w:t>
      </w:r>
    </w:p>
    <w:p w:rsidR="00EF51C8" w:rsidRPr="00BE2190" w:rsidRDefault="00EF51C8" w:rsidP="00BE2190">
      <w:pPr>
        <w:pStyle w:val="aa"/>
        <w:spacing w:line="276" w:lineRule="auto"/>
        <w:ind w:firstLine="567"/>
        <w:jc w:val="both"/>
        <w:rPr>
          <w:rFonts w:ascii="Times New Roman" w:hAnsi="Times New Roman" w:cs="Times New Roman"/>
          <w:sz w:val="22"/>
          <w:szCs w:val="22"/>
        </w:rPr>
      </w:pPr>
    </w:p>
  </w:footnote>
  <w:footnote w:id="51">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9E2417">
        <w:rPr>
          <w:rFonts w:ascii="Times New Roman" w:hAnsi="Times New Roman" w:cs="Times New Roman"/>
          <w:i/>
          <w:sz w:val="22"/>
          <w:szCs w:val="22"/>
          <w:lang w:val="en-US"/>
        </w:rPr>
        <w:t xml:space="preserve"> </w:t>
      </w:r>
      <w:r w:rsidRPr="00BE2190">
        <w:rPr>
          <w:rFonts w:ascii="Times New Roman" w:hAnsi="Times New Roman" w:cs="Times New Roman"/>
          <w:i/>
          <w:sz w:val="22"/>
          <w:szCs w:val="22"/>
          <w:lang w:val="en-US"/>
        </w:rPr>
        <w:t>Bentham</w:t>
      </w:r>
      <w:r w:rsidRPr="009E2417">
        <w:rPr>
          <w:rFonts w:ascii="Times New Roman" w:hAnsi="Times New Roman" w:cs="Times New Roman"/>
          <w:i/>
          <w:sz w:val="22"/>
          <w:szCs w:val="22"/>
          <w:lang w:val="en-US"/>
        </w:rPr>
        <w:t xml:space="preserve"> </w:t>
      </w:r>
      <w:r w:rsidRPr="00BE2190">
        <w:rPr>
          <w:rFonts w:ascii="Times New Roman" w:hAnsi="Times New Roman" w:cs="Times New Roman"/>
          <w:i/>
          <w:sz w:val="22"/>
          <w:szCs w:val="22"/>
          <w:lang w:val="en-US"/>
        </w:rPr>
        <w:t>J</w:t>
      </w:r>
      <w:r w:rsidRPr="009E2417">
        <w:rPr>
          <w:rFonts w:ascii="Times New Roman" w:hAnsi="Times New Roman" w:cs="Times New Roman"/>
          <w:i/>
          <w:sz w:val="22"/>
          <w:szCs w:val="22"/>
          <w:lang w:val="en-US"/>
        </w:rPr>
        <w:t xml:space="preserve">. </w:t>
      </w:r>
      <w:r w:rsidRPr="00BE2190">
        <w:rPr>
          <w:rFonts w:ascii="Times New Roman" w:hAnsi="Times New Roman" w:cs="Times New Roman"/>
          <w:sz w:val="22"/>
          <w:szCs w:val="22"/>
          <w:lang w:val="en-US"/>
        </w:rPr>
        <w:t>Truth</w:t>
      </w:r>
      <w:r w:rsidRPr="009E2417">
        <w:rPr>
          <w:rFonts w:ascii="Times New Roman" w:hAnsi="Times New Roman" w:cs="Times New Roman"/>
          <w:sz w:val="22"/>
          <w:szCs w:val="22"/>
          <w:lang w:val="en-US"/>
        </w:rPr>
        <w:t xml:space="preserve"> </w:t>
      </w:r>
      <w:r w:rsidRPr="00BE2190">
        <w:rPr>
          <w:rFonts w:ascii="Times New Roman" w:hAnsi="Times New Roman" w:cs="Times New Roman"/>
          <w:sz w:val="22"/>
          <w:szCs w:val="22"/>
          <w:lang w:val="en-US"/>
        </w:rPr>
        <w:t>versus</w:t>
      </w:r>
      <w:r w:rsidRPr="009E2417">
        <w:rPr>
          <w:rFonts w:ascii="Times New Roman" w:hAnsi="Times New Roman" w:cs="Times New Roman"/>
          <w:sz w:val="22"/>
          <w:szCs w:val="22"/>
          <w:lang w:val="en-US"/>
        </w:rPr>
        <w:t xml:space="preserve"> </w:t>
      </w:r>
      <w:r w:rsidRPr="00BE2190">
        <w:rPr>
          <w:rFonts w:ascii="Times New Roman" w:hAnsi="Times New Roman" w:cs="Times New Roman"/>
          <w:sz w:val="22"/>
          <w:szCs w:val="22"/>
          <w:lang w:val="en-US"/>
        </w:rPr>
        <w:t>Ashhurst</w:t>
      </w:r>
      <w:r w:rsidRPr="009E2417">
        <w:rPr>
          <w:rFonts w:ascii="Times New Roman" w:hAnsi="Times New Roman" w:cs="Times New Roman"/>
          <w:sz w:val="22"/>
          <w:szCs w:val="22"/>
          <w:lang w:val="en-US"/>
        </w:rPr>
        <w:t xml:space="preserve">. </w:t>
      </w:r>
      <w:r w:rsidRPr="00BE2190">
        <w:rPr>
          <w:rFonts w:ascii="Times New Roman" w:hAnsi="Times New Roman" w:cs="Times New Roman"/>
          <w:sz w:val="22"/>
          <w:szCs w:val="22"/>
          <w:lang w:val="en-US"/>
        </w:rPr>
        <w:t>Bovor</w:t>
      </w:r>
      <w:r w:rsidRPr="00BE2190">
        <w:rPr>
          <w:rFonts w:ascii="Times New Roman" w:hAnsi="Times New Roman" w:cs="Times New Roman"/>
          <w:sz w:val="22"/>
          <w:szCs w:val="22"/>
        </w:rPr>
        <w:t>., 1792, с.</w:t>
      </w:r>
      <w:r>
        <w:rPr>
          <w:rFonts w:ascii="Times New Roman" w:hAnsi="Times New Roman" w:cs="Times New Roman"/>
          <w:sz w:val="22"/>
          <w:szCs w:val="22"/>
        </w:rPr>
        <w:t xml:space="preserve"> 231-237 ("Истина против Эшгерс</w:t>
      </w:r>
      <w:r w:rsidRPr="00BE2190">
        <w:rPr>
          <w:rFonts w:ascii="Times New Roman" w:hAnsi="Times New Roman" w:cs="Times New Roman"/>
          <w:sz w:val="22"/>
          <w:szCs w:val="22"/>
        </w:rPr>
        <w:t xml:space="preserve">та, или Право, как оно есть, в противопоставлении с его общепринятым пониманием") // Цит. по: </w:t>
      </w:r>
      <w:r w:rsidRPr="00BE2190">
        <w:rPr>
          <w:rFonts w:ascii="Times New Roman" w:hAnsi="Times New Roman" w:cs="Times New Roman"/>
          <w:i/>
          <w:sz w:val="22"/>
          <w:szCs w:val="22"/>
        </w:rPr>
        <w:t>Покро</w:t>
      </w:r>
      <w:r w:rsidRPr="00BE2190">
        <w:rPr>
          <w:rFonts w:ascii="Times New Roman" w:hAnsi="Times New Roman" w:cs="Times New Roman"/>
          <w:i/>
          <w:sz w:val="22"/>
          <w:szCs w:val="22"/>
        </w:rPr>
        <w:t>в</w:t>
      </w:r>
      <w:r w:rsidRPr="00BE2190">
        <w:rPr>
          <w:rFonts w:ascii="Times New Roman" w:hAnsi="Times New Roman" w:cs="Times New Roman"/>
          <w:i/>
          <w:sz w:val="22"/>
          <w:szCs w:val="22"/>
        </w:rPr>
        <w:t>ский П.</w:t>
      </w:r>
      <w:r w:rsidRPr="00BE2190">
        <w:rPr>
          <w:rFonts w:ascii="Times New Roman" w:hAnsi="Times New Roman" w:cs="Times New Roman"/>
          <w:sz w:val="22"/>
          <w:szCs w:val="22"/>
        </w:rPr>
        <w:t xml:space="preserve"> </w:t>
      </w:r>
      <w:r w:rsidRPr="002C3C9F">
        <w:rPr>
          <w:rFonts w:ascii="Times New Roman" w:hAnsi="Times New Roman" w:cs="Times New Roman"/>
          <w:i/>
          <w:sz w:val="22"/>
          <w:szCs w:val="22"/>
        </w:rPr>
        <w:t>А.</w:t>
      </w:r>
      <w:r>
        <w:rPr>
          <w:rFonts w:ascii="Times New Roman" w:hAnsi="Times New Roman" w:cs="Times New Roman"/>
          <w:sz w:val="22"/>
          <w:szCs w:val="22"/>
        </w:rPr>
        <w:t xml:space="preserve"> </w:t>
      </w:r>
      <w:r w:rsidRPr="00BE2190">
        <w:rPr>
          <w:rFonts w:ascii="Times New Roman" w:hAnsi="Times New Roman" w:cs="Times New Roman"/>
          <w:sz w:val="22"/>
          <w:szCs w:val="22"/>
        </w:rPr>
        <w:t>Бентам и его время. П. 1916. С. 317-322.</w:t>
      </w:r>
    </w:p>
  </w:footnote>
  <w:footnote w:id="52">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i/>
          <w:sz w:val="22"/>
          <w:szCs w:val="22"/>
        </w:rPr>
        <w:t xml:space="preserve"> Беккариа Ч.</w:t>
      </w:r>
      <w:r w:rsidRPr="00BE2190">
        <w:rPr>
          <w:rFonts w:ascii="Times New Roman" w:hAnsi="Times New Roman" w:cs="Times New Roman"/>
          <w:sz w:val="22"/>
          <w:szCs w:val="22"/>
        </w:rPr>
        <w:t xml:space="preserve"> О преступлениях и наказаниях / Сост. и предисл. В.С. Овчинского. М.: ИНФ</w:t>
      </w:r>
      <w:r>
        <w:rPr>
          <w:rFonts w:ascii="Times New Roman" w:hAnsi="Times New Roman" w:cs="Times New Roman"/>
          <w:sz w:val="22"/>
          <w:szCs w:val="22"/>
        </w:rPr>
        <w:t xml:space="preserve"> </w:t>
      </w:r>
      <w:r w:rsidRPr="00BE2190">
        <w:rPr>
          <w:rFonts w:ascii="Times New Roman" w:hAnsi="Times New Roman" w:cs="Times New Roman"/>
          <w:sz w:val="22"/>
          <w:szCs w:val="22"/>
        </w:rPr>
        <w:t xml:space="preserve">РА-М, 2004. – </w:t>
      </w:r>
      <w:r w:rsidRPr="00BE2190">
        <w:rPr>
          <w:rFonts w:ascii="Times New Roman" w:hAnsi="Times New Roman" w:cs="Times New Roman"/>
          <w:sz w:val="22"/>
          <w:szCs w:val="22"/>
          <w:lang w:val="en-US"/>
        </w:rPr>
        <w:t>VI</w:t>
      </w:r>
      <w:r w:rsidRPr="00BE2190">
        <w:rPr>
          <w:rFonts w:ascii="Times New Roman" w:hAnsi="Times New Roman" w:cs="Times New Roman"/>
          <w:sz w:val="22"/>
          <w:szCs w:val="22"/>
        </w:rPr>
        <w:t>, 184 с. - (Библиотека криминолога</w:t>
      </w:r>
      <w:r>
        <w:rPr>
          <w:rFonts w:ascii="Times New Roman" w:hAnsi="Times New Roman" w:cs="Times New Roman"/>
          <w:sz w:val="22"/>
          <w:szCs w:val="22"/>
        </w:rPr>
        <w:t>). Его идеи современники называ</w:t>
      </w:r>
      <w:r w:rsidRPr="00BE2190">
        <w:rPr>
          <w:rFonts w:ascii="Times New Roman" w:hAnsi="Times New Roman" w:cs="Times New Roman"/>
          <w:sz w:val="22"/>
          <w:szCs w:val="22"/>
        </w:rPr>
        <w:t>ли откровен</w:t>
      </w:r>
      <w:r w:rsidRPr="00BE2190">
        <w:rPr>
          <w:rFonts w:ascii="Times New Roman" w:hAnsi="Times New Roman" w:cs="Times New Roman"/>
          <w:sz w:val="22"/>
          <w:szCs w:val="22"/>
        </w:rPr>
        <w:t>и</w:t>
      </w:r>
      <w:r w:rsidRPr="00BE2190">
        <w:rPr>
          <w:rFonts w:ascii="Times New Roman" w:hAnsi="Times New Roman" w:cs="Times New Roman"/>
          <w:sz w:val="22"/>
          <w:szCs w:val="22"/>
        </w:rPr>
        <w:t>ем свыше и пророчеством будущего (опасаясь преследований, нек</w:t>
      </w:r>
      <w:r>
        <w:rPr>
          <w:rFonts w:ascii="Times New Roman" w:hAnsi="Times New Roman" w:cs="Times New Roman"/>
          <w:sz w:val="22"/>
          <w:szCs w:val="22"/>
        </w:rPr>
        <w:t>оторые мы</w:t>
      </w:r>
      <w:r w:rsidRPr="00BE2190">
        <w:rPr>
          <w:rFonts w:ascii="Times New Roman" w:hAnsi="Times New Roman" w:cs="Times New Roman"/>
          <w:sz w:val="22"/>
          <w:szCs w:val="22"/>
        </w:rPr>
        <w:t>сли Беккариа старал</w:t>
      </w:r>
      <w:r>
        <w:rPr>
          <w:rFonts w:ascii="Times New Roman" w:hAnsi="Times New Roman" w:cs="Times New Roman"/>
          <w:sz w:val="22"/>
          <w:szCs w:val="22"/>
        </w:rPr>
        <w:t xml:space="preserve"> </w:t>
      </w:r>
      <w:r w:rsidRPr="00BE2190">
        <w:rPr>
          <w:rFonts w:ascii="Times New Roman" w:hAnsi="Times New Roman" w:cs="Times New Roman"/>
          <w:sz w:val="22"/>
          <w:szCs w:val="22"/>
        </w:rPr>
        <w:t>ся излагать туманно). Он доказал, что суровые наказания, ожесточая нравы, только увеличивают преступность в народе, и что политическая мудрость требует постоянного смягчения системы нака</w:t>
      </w:r>
      <w:r>
        <w:rPr>
          <w:rFonts w:ascii="Times New Roman" w:hAnsi="Times New Roman" w:cs="Times New Roman"/>
          <w:sz w:val="22"/>
          <w:szCs w:val="22"/>
        </w:rPr>
        <w:t xml:space="preserve"> </w:t>
      </w:r>
      <w:r w:rsidRPr="00BE2190">
        <w:rPr>
          <w:rFonts w:ascii="Times New Roman" w:hAnsi="Times New Roman" w:cs="Times New Roman"/>
          <w:sz w:val="22"/>
          <w:szCs w:val="22"/>
        </w:rPr>
        <w:t>заний, и выразил глубокое негодование про</w:t>
      </w:r>
      <w:r>
        <w:rPr>
          <w:rFonts w:ascii="Times New Roman" w:hAnsi="Times New Roman" w:cs="Times New Roman"/>
          <w:sz w:val="22"/>
          <w:szCs w:val="22"/>
        </w:rPr>
        <w:t>тив возму</w:t>
      </w:r>
      <w:r w:rsidRPr="00BE2190">
        <w:rPr>
          <w:rFonts w:ascii="Times New Roman" w:hAnsi="Times New Roman" w:cs="Times New Roman"/>
          <w:sz w:val="22"/>
          <w:szCs w:val="22"/>
        </w:rPr>
        <w:t>тительных пыток и варварских наказаний своего времени, и первым открыто восстал против смертной казни. На памятнике в его родном го</w:t>
      </w:r>
      <w:r>
        <w:rPr>
          <w:rFonts w:ascii="Times New Roman" w:hAnsi="Times New Roman" w:cs="Times New Roman"/>
          <w:sz w:val="22"/>
          <w:szCs w:val="22"/>
        </w:rPr>
        <w:t xml:space="preserve"> </w:t>
      </w:r>
      <w:r w:rsidRPr="00BE2190">
        <w:rPr>
          <w:rFonts w:ascii="Times New Roman" w:hAnsi="Times New Roman" w:cs="Times New Roman"/>
          <w:sz w:val="22"/>
          <w:szCs w:val="22"/>
        </w:rPr>
        <w:t>роде – Милане, Беккария изображен в тот момент, когда остановившись с пером в руке, он готовит</w:t>
      </w:r>
      <w:r>
        <w:rPr>
          <w:rFonts w:ascii="Times New Roman" w:hAnsi="Times New Roman" w:cs="Times New Roman"/>
          <w:sz w:val="22"/>
          <w:szCs w:val="22"/>
        </w:rPr>
        <w:t xml:space="preserve"> </w:t>
      </w:r>
      <w:r w:rsidRPr="00BE2190">
        <w:rPr>
          <w:rFonts w:ascii="Times New Roman" w:hAnsi="Times New Roman" w:cs="Times New Roman"/>
          <w:sz w:val="22"/>
          <w:szCs w:val="22"/>
        </w:rPr>
        <w:t>ся написать: «но если я докажу, что смертная казнь не оправдывается  ни пользую, ни необходимо</w:t>
      </w:r>
      <w:r>
        <w:rPr>
          <w:rFonts w:ascii="Times New Roman" w:hAnsi="Times New Roman" w:cs="Times New Roman"/>
          <w:sz w:val="22"/>
          <w:szCs w:val="22"/>
        </w:rPr>
        <w:t xml:space="preserve"> стью, то дело челове</w:t>
      </w:r>
      <w:r w:rsidRPr="00BE2190">
        <w:rPr>
          <w:rFonts w:ascii="Times New Roman" w:hAnsi="Times New Roman" w:cs="Times New Roman"/>
          <w:sz w:val="22"/>
          <w:szCs w:val="22"/>
        </w:rPr>
        <w:t>чества будет выиграно». Он наметил новые основания для полити</w:t>
      </w:r>
      <w:r>
        <w:rPr>
          <w:rFonts w:ascii="Times New Roman" w:hAnsi="Times New Roman" w:cs="Times New Roman"/>
          <w:sz w:val="22"/>
          <w:szCs w:val="22"/>
        </w:rPr>
        <w:t>ки в сфере борьбы с пре</w:t>
      </w:r>
      <w:r w:rsidRPr="00BE2190">
        <w:rPr>
          <w:rFonts w:ascii="Times New Roman" w:hAnsi="Times New Roman" w:cs="Times New Roman"/>
          <w:sz w:val="22"/>
          <w:szCs w:val="22"/>
        </w:rPr>
        <w:t>ступностью:</w:t>
      </w:r>
      <w:r w:rsidRPr="00BE2190">
        <w:rPr>
          <w:rFonts w:ascii="Times New Roman" w:hAnsi="Times New Roman" w:cs="Times New Roman"/>
          <w:i/>
          <w:sz w:val="22"/>
          <w:szCs w:val="22"/>
        </w:rPr>
        <w:t xml:space="preserve"> </w:t>
      </w:r>
      <w:r w:rsidRPr="00BE2190">
        <w:rPr>
          <w:rFonts w:ascii="Times New Roman" w:hAnsi="Times New Roman" w:cs="Times New Roman"/>
          <w:sz w:val="22"/>
          <w:szCs w:val="22"/>
        </w:rPr>
        <w:t>отделил круг действительных преступлений от воображаемых и мн</w:t>
      </w:r>
      <w:r w:rsidRPr="00BE2190">
        <w:rPr>
          <w:rFonts w:ascii="Times New Roman" w:hAnsi="Times New Roman" w:cs="Times New Roman"/>
          <w:sz w:val="22"/>
          <w:szCs w:val="22"/>
        </w:rPr>
        <w:t>и</w:t>
      </w:r>
      <w:r w:rsidRPr="00BE2190">
        <w:rPr>
          <w:rFonts w:ascii="Times New Roman" w:hAnsi="Times New Roman" w:cs="Times New Roman"/>
          <w:sz w:val="22"/>
          <w:szCs w:val="22"/>
        </w:rPr>
        <w:t>мых</w:t>
      </w:r>
      <w:r>
        <w:rPr>
          <w:rFonts w:ascii="Times New Roman" w:hAnsi="Times New Roman" w:cs="Times New Roman"/>
          <w:sz w:val="22"/>
          <w:szCs w:val="22"/>
        </w:rPr>
        <w:t>; при</w:t>
      </w:r>
      <w:r w:rsidRPr="00BE2190">
        <w:rPr>
          <w:rFonts w:ascii="Times New Roman" w:hAnsi="Times New Roman" w:cs="Times New Roman"/>
          <w:sz w:val="22"/>
          <w:szCs w:val="22"/>
        </w:rPr>
        <w:t>чины преступности видел в самом экономическом строе общества и в устарелом механи</w:t>
      </w:r>
      <w:r>
        <w:rPr>
          <w:rFonts w:ascii="Times New Roman" w:hAnsi="Times New Roman" w:cs="Times New Roman"/>
          <w:sz w:val="22"/>
          <w:szCs w:val="22"/>
        </w:rPr>
        <w:t xml:space="preserve"> </w:t>
      </w:r>
      <w:r w:rsidRPr="00BE2190">
        <w:rPr>
          <w:rFonts w:ascii="Times New Roman" w:hAnsi="Times New Roman" w:cs="Times New Roman"/>
          <w:sz w:val="22"/>
          <w:szCs w:val="22"/>
        </w:rPr>
        <w:t>зме государства, от которых преступления неизбежно размножаются; выразил убеждение, -нельзя оправдать наказания, пока для предупреждения преступлений общество и закон не приняли иных наилучших мер, какие возможны при данных условиях народной жизни.</w:t>
      </w:r>
    </w:p>
  </w:footnote>
  <w:footnote w:id="53">
    <w:p w:rsidR="00EF51C8" w:rsidRPr="00BE2190" w:rsidRDefault="00EF51C8" w:rsidP="00BE2190">
      <w:pPr>
        <w:pStyle w:val="aa"/>
        <w:spacing w:line="276" w:lineRule="auto"/>
        <w:ind w:firstLine="567"/>
        <w:jc w:val="both"/>
        <w:rPr>
          <w:rStyle w:val="a5"/>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Style w:val="a5"/>
          <w:rFonts w:ascii="Times New Roman" w:hAnsi="Times New Roman" w:cs="Times New Roman"/>
          <w:sz w:val="22"/>
          <w:szCs w:val="22"/>
        </w:rPr>
        <w:t xml:space="preserve"> </w:t>
      </w:r>
      <w:r w:rsidRPr="00BE2190">
        <w:rPr>
          <w:rFonts w:ascii="Times New Roman" w:hAnsi="Times New Roman" w:cs="Times New Roman"/>
          <w:sz w:val="22"/>
          <w:szCs w:val="22"/>
        </w:rPr>
        <w:t xml:space="preserve">Не случайно в одном фолианте - Избранные сочинения  Иеремии Бентама. Том  первый. СПб.,1867, издатель </w:t>
      </w:r>
      <w:r w:rsidRPr="00BE2190">
        <w:rPr>
          <w:rStyle w:val="a5"/>
          <w:rFonts w:ascii="Times New Roman" w:hAnsi="Times New Roman" w:cs="Times New Roman"/>
          <w:sz w:val="22"/>
          <w:szCs w:val="22"/>
        </w:rPr>
        <w:t xml:space="preserve"> </w:t>
      </w:r>
      <w:r w:rsidRPr="00BE2190">
        <w:rPr>
          <w:rFonts w:ascii="Times New Roman" w:hAnsi="Times New Roman" w:cs="Times New Roman"/>
          <w:sz w:val="22"/>
          <w:szCs w:val="22"/>
        </w:rPr>
        <w:t>поместил три органично взаимосвязанных трактата: Введение в основания нравственности и законодательства;  Основные начала Гражданского  кодекса; Основные начала Уголовного кодекса.</w:t>
      </w:r>
    </w:p>
  </w:footnote>
  <w:footnote w:id="54">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w:t>
      </w:r>
      <w:r>
        <w:rPr>
          <w:rFonts w:ascii="Times New Roman" w:hAnsi="Times New Roman" w:cs="Times New Roman"/>
          <w:sz w:val="22"/>
          <w:szCs w:val="22"/>
        </w:rPr>
        <w:t>Там же.</w:t>
      </w:r>
      <w:r w:rsidRPr="00BE2190">
        <w:rPr>
          <w:rFonts w:ascii="Times New Roman" w:hAnsi="Times New Roman" w:cs="Times New Roman"/>
          <w:sz w:val="22"/>
          <w:szCs w:val="22"/>
        </w:rPr>
        <w:t xml:space="preserve"> С. 29-37, 161, 162, 174 (сноска 1).</w:t>
      </w:r>
    </w:p>
  </w:footnote>
  <w:footnote w:id="55">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Речь идет о работе «Основные начала Уголовного кодекса» / Избранные сочинения  Иер</w:t>
      </w:r>
      <w:r w:rsidRPr="00BE2190">
        <w:rPr>
          <w:rFonts w:ascii="Times New Roman" w:hAnsi="Times New Roman" w:cs="Times New Roman"/>
          <w:sz w:val="22"/>
          <w:szCs w:val="22"/>
        </w:rPr>
        <w:t>е</w:t>
      </w:r>
      <w:r w:rsidRPr="00BE2190">
        <w:rPr>
          <w:rFonts w:ascii="Times New Roman" w:hAnsi="Times New Roman" w:cs="Times New Roman"/>
          <w:sz w:val="22"/>
          <w:szCs w:val="22"/>
        </w:rPr>
        <w:t xml:space="preserve">мии Бентама. Т. </w:t>
      </w:r>
      <w:r w:rsidRPr="00BE2190">
        <w:rPr>
          <w:rFonts w:ascii="Times New Roman" w:hAnsi="Times New Roman" w:cs="Times New Roman"/>
          <w:sz w:val="22"/>
          <w:szCs w:val="22"/>
          <w:lang w:val="en-US"/>
        </w:rPr>
        <w:t>I</w:t>
      </w:r>
      <w:r w:rsidRPr="00BE2190">
        <w:rPr>
          <w:rFonts w:ascii="Times New Roman" w:hAnsi="Times New Roman" w:cs="Times New Roman"/>
          <w:sz w:val="22"/>
          <w:szCs w:val="22"/>
        </w:rPr>
        <w:t>. С. 473 - 474.</w:t>
      </w:r>
    </w:p>
  </w:footnote>
  <w:footnote w:id="56">
    <w:p w:rsidR="00EF51C8" w:rsidRPr="00BE2190" w:rsidRDefault="00EF51C8" w:rsidP="00BE2190">
      <w:pPr>
        <w:pStyle w:val="aa"/>
        <w:spacing w:line="276" w:lineRule="auto"/>
        <w:ind w:firstLine="567"/>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w:t>
      </w:r>
      <w:r>
        <w:rPr>
          <w:rFonts w:ascii="Times New Roman" w:hAnsi="Times New Roman" w:cs="Times New Roman"/>
          <w:sz w:val="22"/>
          <w:szCs w:val="22"/>
        </w:rPr>
        <w:t>Там же.</w:t>
      </w:r>
      <w:r w:rsidRPr="00BE2190">
        <w:rPr>
          <w:rFonts w:ascii="Times New Roman" w:hAnsi="Times New Roman" w:cs="Times New Roman"/>
          <w:sz w:val="22"/>
          <w:szCs w:val="22"/>
        </w:rPr>
        <w:t xml:space="preserve"> С. 168, 541- 543.</w:t>
      </w:r>
    </w:p>
  </w:footnote>
  <w:footnote w:id="57">
    <w:p w:rsidR="00EF51C8" w:rsidRPr="001308FB" w:rsidRDefault="00EF51C8" w:rsidP="00EF51C8">
      <w:pPr>
        <w:pStyle w:val="aa"/>
        <w:spacing w:line="276" w:lineRule="auto"/>
        <w:ind w:firstLine="567"/>
        <w:jc w:val="both"/>
        <w:rPr>
          <w:rFonts w:ascii="Times New Roman" w:hAnsi="Times New Roman" w:cs="Times New Roman"/>
          <w:sz w:val="22"/>
          <w:szCs w:val="22"/>
        </w:rPr>
      </w:pPr>
      <w:r w:rsidRPr="001308FB">
        <w:rPr>
          <w:rStyle w:val="a5"/>
          <w:rFonts w:ascii="Times New Roman" w:hAnsi="Times New Roman" w:cs="Times New Roman"/>
          <w:sz w:val="22"/>
          <w:szCs w:val="22"/>
        </w:rPr>
        <w:footnoteRef/>
      </w:r>
      <w:r w:rsidRPr="001308FB">
        <w:rPr>
          <w:rFonts w:ascii="Times New Roman" w:hAnsi="Times New Roman" w:cs="Times New Roman"/>
          <w:sz w:val="22"/>
          <w:szCs w:val="22"/>
        </w:rPr>
        <w:t xml:space="preserve"> </w:t>
      </w:r>
      <w:r>
        <w:rPr>
          <w:rFonts w:ascii="Times New Roman" w:hAnsi="Times New Roman" w:cs="Times New Roman"/>
          <w:sz w:val="22"/>
          <w:szCs w:val="22"/>
        </w:rPr>
        <w:t>Осуществленная Бентамом п</w:t>
      </w:r>
      <w:r w:rsidRPr="001308FB">
        <w:rPr>
          <w:rFonts w:ascii="Times New Roman" w:hAnsi="Times New Roman" w:cs="Times New Roman"/>
          <w:sz w:val="22"/>
          <w:szCs w:val="22"/>
        </w:rPr>
        <w:t>одробнейшая классификация</w:t>
      </w:r>
      <w:r>
        <w:rPr>
          <w:rFonts w:ascii="Times New Roman" w:hAnsi="Times New Roman" w:cs="Times New Roman"/>
          <w:sz w:val="22"/>
          <w:szCs w:val="22"/>
        </w:rPr>
        <w:t xml:space="preserve"> </w:t>
      </w:r>
      <w:r w:rsidRPr="00280165">
        <w:rPr>
          <w:color w:val="000000"/>
          <w:sz w:val="27"/>
          <w:szCs w:val="27"/>
          <w:shd w:val="clear" w:color="auto" w:fill="FFFFFF"/>
        </w:rPr>
        <w:t xml:space="preserve"> </w:t>
      </w:r>
      <w:r>
        <w:rPr>
          <w:rFonts w:ascii="Times New Roman" w:hAnsi="Times New Roman" w:cs="Times New Roman"/>
          <w:sz w:val="22"/>
          <w:szCs w:val="22"/>
        </w:rPr>
        <w:t xml:space="preserve">преступлений по различным ос нованиям, </w:t>
      </w:r>
      <w:r w:rsidRPr="00EF51C8">
        <w:rPr>
          <w:rFonts w:ascii="Times New Roman" w:hAnsi="Times New Roman" w:cs="Times New Roman"/>
          <w:color w:val="000000"/>
          <w:sz w:val="22"/>
          <w:szCs w:val="22"/>
          <w:shd w:val="clear" w:color="auto" w:fill="FFFFFF"/>
        </w:rPr>
        <w:t>позволя</w:t>
      </w:r>
      <w:r>
        <w:rPr>
          <w:rFonts w:ascii="Times New Roman" w:hAnsi="Times New Roman" w:cs="Times New Roman"/>
          <w:color w:val="000000"/>
          <w:sz w:val="22"/>
          <w:szCs w:val="22"/>
          <w:shd w:val="clear" w:color="auto" w:fill="FFFFFF"/>
        </w:rPr>
        <w:t>ющая</w:t>
      </w:r>
      <w:r w:rsidRPr="00EF51C8">
        <w:rPr>
          <w:rFonts w:ascii="Times New Roman" w:hAnsi="Times New Roman" w:cs="Times New Roman"/>
          <w:color w:val="000000"/>
          <w:sz w:val="22"/>
          <w:szCs w:val="22"/>
          <w:shd w:val="clear" w:color="auto" w:fill="FFFFFF"/>
        </w:rPr>
        <w:t xml:space="preserve"> глубже познать их юридическую природу</w:t>
      </w:r>
      <w:r>
        <w:rPr>
          <w:rFonts w:ascii="Times New Roman" w:hAnsi="Times New Roman" w:cs="Times New Roman"/>
          <w:sz w:val="22"/>
          <w:szCs w:val="22"/>
        </w:rPr>
        <w:t>, ввиду её сложности и особой значимости, заслуживает  самостоятельного исследования, значительно выходящего за рамки нас тоящей статьи.</w:t>
      </w:r>
    </w:p>
  </w:footnote>
  <w:footnote w:id="58">
    <w:p w:rsidR="00EF51C8" w:rsidRPr="00BE2190" w:rsidRDefault="00EF51C8" w:rsidP="00BE2190">
      <w:pPr>
        <w:pStyle w:val="aa"/>
        <w:spacing w:line="276" w:lineRule="auto"/>
        <w:ind w:firstLine="567"/>
        <w:jc w:val="both"/>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Бентам выделял 32 обстоятельства, которые могут</w:t>
      </w:r>
      <w:r>
        <w:rPr>
          <w:rFonts w:ascii="Times New Roman" w:hAnsi="Times New Roman" w:cs="Times New Roman"/>
          <w:sz w:val="22"/>
          <w:szCs w:val="22"/>
        </w:rPr>
        <w:t xml:space="preserve"> иметь влияние на действие  вся</w:t>
      </w:r>
      <w:r w:rsidRPr="00BE2190">
        <w:rPr>
          <w:rFonts w:ascii="Times New Roman" w:hAnsi="Times New Roman" w:cs="Times New Roman"/>
          <w:sz w:val="22"/>
          <w:szCs w:val="22"/>
        </w:rPr>
        <w:t>кой воз</w:t>
      </w:r>
      <w:r>
        <w:rPr>
          <w:rFonts w:ascii="Times New Roman" w:hAnsi="Times New Roman" w:cs="Times New Roman"/>
          <w:sz w:val="22"/>
          <w:szCs w:val="22"/>
        </w:rPr>
        <w:t xml:space="preserve"> </w:t>
      </w:r>
      <w:r w:rsidRPr="00BE2190">
        <w:rPr>
          <w:rFonts w:ascii="Times New Roman" w:hAnsi="Times New Roman" w:cs="Times New Roman"/>
          <w:sz w:val="22"/>
          <w:szCs w:val="22"/>
        </w:rPr>
        <w:t xml:space="preserve">буждающей причины расположения человека чувствовать то или другое количество удовольствия или страдания; как нельзя рассчитать движение корабля на зная обстоятельств, имеющих влияние на его скорость (сила ветра, </w:t>
      </w:r>
      <w:r>
        <w:rPr>
          <w:rFonts w:ascii="Times New Roman" w:hAnsi="Times New Roman" w:cs="Times New Roman"/>
          <w:sz w:val="22"/>
          <w:szCs w:val="22"/>
        </w:rPr>
        <w:t>сопротивление воды, форма кораб</w:t>
      </w:r>
      <w:r w:rsidRPr="00BE2190">
        <w:rPr>
          <w:rFonts w:ascii="Times New Roman" w:hAnsi="Times New Roman" w:cs="Times New Roman"/>
          <w:sz w:val="22"/>
          <w:szCs w:val="22"/>
        </w:rPr>
        <w:t>ля и т.п.), точно так же нельзя дейст</w:t>
      </w:r>
      <w:r>
        <w:rPr>
          <w:rFonts w:ascii="Times New Roman" w:hAnsi="Times New Roman" w:cs="Times New Roman"/>
          <w:sz w:val="22"/>
          <w:szCs w:val="22"/>
        </w:rPr>
        <w:t xml:space="preserve"> </w:t>
      </w:r>
      <w:r w:rsidRPr="00BE2190">
        <w:rPr>
          <w:rFonts w:ascii="Times New Roman" w:hAnsi="Times New Roman" w:cs="Times New Roman"/>
          <w:sz w:val="22"/>
          <w:szCs w:val="22"/>
        </w:rPr>
        <w:t>вовать с уверенностью в законодательстве, устанавливающем ответственность за преступления, не рассмотрев всех обстоятельств, оказывающих  влияние на чувствительность; находил в этом пор</w:t>
      </w:r>
      <w:r w:rsidRPr="00BE2190">
        <w:rPr>
          <w:rFonts w:ascii="Times New Roman" w:hAnsi="Times New Roman" w:cs="Times New Roman"/>
          <w:sz w:val="22"/>
          <w:szCs w:val="22"/>
        </w:rPr>
        <w:t>а</w:t>
      </w:r>
      <w:r w:rsidRPr="00BE2190">
        <w:rPr>
          <w:rFonts w:ascii="Times New Roman" w:hAnsi="Times New Roman" w:cs="Times New Roman"/>
          <w:sz w:val="22"/>
          <w:szCs w:val="22"/>
        </w:rPr>
        <w:t>зительную аналогию между искусством законодателя и искусством медика. //</w:t>
      </w:r>
      <w:r>
        <w:rPr>
          <w:rFonts w:ascii="Times New Roman" w:hAnsi="Times New Roman" w:cs="Times New Roman"/>
          <w:sz w:val="22"/>
          <w:szCs w:val="22"/>
        </w:rPr>
        <w:t>Там же.</w:t>
      </w:r>
      <w:r w:rsidRPr="00BE2190">
        <w:rPr>
          <w:rFonts w:ascii="Times New Roman" w:hAnsi="Times New Roman" w:cs="Times New Roman"/>
          <w:sz w:val="22"/>
          <w:szCs w:val="22"/>
        </w:rPr>
        <w:t xml:space="preserve"> С. 37- 65.</w:t>
      </w:r>
    </w:p>
  </w:footnote>
  <w:footnote w:id="59">
    <w:p w:rsidR="00EF51C8" w:rsidRPr="00BE2190" w:rsidRDefault="00EF51C8" w:rsidP="00BE2190">
      <w:pPr>
        <w:pStyle w:val="aa"/>
        <w:spacing w:line="276" w:lineRule="auto"/>
        <w:ind w:firstLine="567"/>
        <w:rPr>
          <w:rFonts w:ascii="Times New Roman" w:hAnsi="Times New Roman" w:cs="Times New Roman"/>
          <w:sz w:val="22"/>
          <w:szCs w:val="22"/>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w:t>
      </w:r>
      <w:r>
        <w:rPr>
          <w:rFonts w:ascii="Times New Roman" w:hAnsi="Times New Roman" w:cs="Times New Roman"/>
          <w:sz w:val="22"/>
          <w:szCs w:val="22"/>
        </w:rPr>
        <w:t>Там же.</w:t>
      </w:r>
      <w:r w:rsidRPr="00BE2190">
        <w:rPr>
          <w:rFonts w:ascii="Times New Roman" w:hAnsi="Times New Roman" w:cs="Times New Roman"/>
          <w:sz w:val="22"/>
          <w:szCs w:val="22"/>
        </w:rPr>
        <w:t xml:space="preserve"> С. 546.</w:t>
      </w:r>
    </w:p>
  </w:footnote>
  <w:footnote w:id="60">
    <w:p w:rsidR="00EF51C8" w:rsidRPr="00BE2190" w:rsidRDefault="00EF51C8" w:rsidP="00BE2190">
      <w:pPr>
        <w:pStyle w:val="ConsPlusNormal"/>
        <w:spacing w:line="276" w:lineRule="auto"/>
        <w:ind w:firstLine="540"/>
        <w:jc w:val="both"/>
        <w:rPr>
          <w:rFonts w:ascii="Times New Roman" w:hAnsi="Times New Roman" w:cs="Times New Roman"/>
          <w:sz w:val="22"/>
          <w:szCs w:val="22"/>
          <w:lang w:eastAsia="en-US"/>
        </w:rPr>
      </w:pPr>
      <w:r w:rsidRPr="00BE2190">
        <w:rPr>
          <w:rStyle w:val="a5"/>
          <w:rFonts w:ascii="Times New Roman" w:hAnsi="Times New Roman" w:cs="Times New Roman"/>
          <w:sz w:val="22"/>
          <w:szCs w:val="22"/>
        </w:rPr>
        <w:footnoteRef/>
      </w:r>
      <w:r w:rsidRPr="00BE2190">
        <w:rPr>
          <w:rFonts w:ascii="Times New Roman" w:hAnsi="Times New Roman" w:cs="Times New Roman"/>
          <w:sz w:val="22"/>
          <w:szCs w:val="22"/>
        </w:rPr>
        <w:t xml:space="preserve"> С</w:t>
      </w:r>
      <w:r w:rsidRPr="00BE2190">
        <w:rPr>
          <w:rFonts w:ascii="Times New Roman" w:hAnsi="Times New Roman" w:cs="Times New Roman"/>
          <w:sz w:val="22"/>
          <w:szCs w:val="22"/>
          <w:lang w:eastAsia="en-US"/>
        </w:rPr>
        <w:t xml:space="preserve">м.: </w:t>
      </w:r>
      <w:r w:rsidRPr="00BE2190">
        <w:rPr>
          <w:rFonts w:ascii="Times New Roman" w:hAnsi="Times New Roman" w:cs="Times New Roman"/>
          <w:i/>
          <w:sz w:val="22"/>
          <w:szCs w:val="22"/>
          <w:lang w:eastAsia="en-US"/>
        </w:rPr>
        <w:t>Елинский А.В.</w:t>
      </w:r>
      <w:r w:rsidRPr="00BE2190">
        <w:rPr>
          <w:rFonts w:ascii="Times New Roman" w:hAnsi="Times New Roman" w:cs="Times New Roman"/>
          <w:sz w:val="22"/>
          <w:szCs w:val="22"/>
          <w:lang w:eastAsia="en-US"/>
        </w:rPr>
        <w:t xml:space="preserve"> Помилование и его пределы //Российский следователь. 2011.№ 24;</w:t>
      </w:r>
      <w:r w:rsidRPr="00BE2190">
        <w:rPr>
          <w:rFonts w:ascii="Times New Roman" w:hAnsi="Times New Roman" w:cs="Times New Roman"/>
          <w:i/>
          <w:sz w:val="22"/>
          <w:szCs w:val="22"/>
          <w:lang w:eastAsia="en-US"/>
        </w:rPr>
        <w:t xml:space="preserve"> Р</w:t>
      </w:r>
      <w:r w:rsidRPr="00BE2190">
        <w:rPr>
          <w:rFonts w:ascii="Times New Roman" w:hAnsi="Times New Roman" w:cs="Times New Roman"/>
          <w:i/>
          <w:sz w:val="22"/>
          <w:szCs w:val="22"/>
          <w:lang w:eastAsia="en-US"/>
        </w:rPr>
        <w:t>ы</w:t>
      </w:r>
      <w:r w:rsidRPr="00BE2190">
        <w:rPr>
          <w:rFonts w:ascii="Times New Roman" w:hAnsi="Times New Roman" w:cs="Times New Roman"/>
          <w:i/>
          <w:sz w:val="22"/>
          <w:szCs w:val="22"/>
          <w:lang w:eastAsia="en-US"/>
        </w:rPr>
        <w:t>бьяков А.С.</w:t>
      </w:r>
      <w:r w:rsidRPr="00BE2190">
        <w:rPr>
          <w:rFonts w:ascii="Times New Roman" w:hAnsi="Times New Roman" w:cs="Times New Roman"/>
          <w:sz w:val="22"/>
          <w:szCs w:val="22"/>
          <w:lang w:eastAsia="en-US"/>
        </w:rPr>
        <w:t xml:space="preserve"> Конституционно-правовое регулирование помилования: Автореф. дис. ... к.ю.н. Т</w:t>
      </w:r>
      <w:r w:rsidRPr="00BE2190">
        <w:rPr>
          <w:rFonts w:ascii="Times New Roman" w:hAnsi="Times New Roman" w:cs="Times New Roman"/>
          <w:sz w:val="22"/>
          <w:szCs w:val="22"/>
          <w:lang w:eastAsia="en-US"/>
        </w:rPr>
        <w:t>ю</w:t>
      </w:r>
      <w:r w:rsidRPr="00BE2190">
        <w:rPr>
          <w:rFonts w:ascii="Times New Roman" w:hAnsi="Times New Roman" w:cs="Times New Roman"/>
          <w:sz w:val="22"/>
          <w:szCs w:val="22"/>
          <w:lang w:eastAsia="en-US"/>
        </w:rPr>
        <w:t xml:space="preserve">мень, 2009; </w:t>
      </w:r>
      <w:r w:rsidRPr="00BE2190">
        <w:rPr>
          <w:rFonts w:ascii="Times New Roman" w:hAnsi="Times New Roman" w:cs="Times New Roman"/>
          <w:i/>
          <w:sz w:val="22"/>
          <w:szCs w:val="22"/>
          <w:lang w:eastAsia="en-US"/>
        </w:rPr>
        <w:t xml:space="preserve">Саженков Ю.В., Селиверстов В.И. </w:t>
      </w:r>
      <w:hyperlink r:id="rId4" w:history="1">
        <w:r w:rsidRPr="00BE2190">
          <w:rPr>
            <w:rFonts w:ascii="Times New Roman" w:hAnsi="Times New Roman" w:cs="Times New Roman"/>
            <w:sz w:val="22"/>
            <w:szCs w:val="22"/>
            <w:lang w:eastAsia="en-US"/>
          </w:rPr>
          <w:t>Правовые проблемы помилования</w:t>
        </w:r>
      </w:hyperlink>
      <w:r w:rsidRPr="00BE2190">
        <w:rPr>
          <w:rFonts w:ascii="Times New Roman" w:hAnsi="Times New Roman" w:cs="Times New Roman"/>
          <w:sz w:val="22"/>
          <w:szCs w:val="22"/>
          <w:lang w:eastAsia="en-US"/>
        </w:rPr>
        <w:t xml:space="preserve"> в России. 2-е изд., доп. М.: Юриспруденция, 2008 и др. </w:t>
      </w:r>
    </w:p>
    <w:p w:rsidR="00EF51C8" w:rsidRPr="00BE2190" w:rsidRDefault="00EF51C8" w:rsidP="00BE2190">
      <w:pPr>
        <w:pStyle w:val="aa"/>
        <w:spacing w:line="276" w:lineRule="auto"/>
        <w:ind w:firstLine="540"/>
        <w:rPr>
          <w:rFonts w:ascii="Times New Roman" w:hAnsi="Times New Roman" w:cs="Times New Roman"/>
          <w:sz w:val="22"/>
          <w:szCs w:val="22"/>
        </w:rPr>
      </w:pPr>
    </w:p>
  </w:footnote>
  <w:footnote w:id="61">
    <w:p w:rsidR="00EF51C8" w:rsidRPr="00BE2190" w:rsidRDefault="00EF51C8" w:rsidP="00BE2190">
      <w:pPr>
        <w:autoSpaceDE w:val="0"/>
        <w:autoSpaceDN w:val="0"/>
        <w:adjustRightInd w:val="0"/>
        <w:spacing w:after="0"/>
        <w:ind w:firstLine="540"/>
        <w:jc w:val="both"/>
        <w:rPr>
          <w:rFonts w:ascii="Times New Roman" w:hAnsi="Times New Roman" w:cs="Times New Roman"/>
          <w:szCs w:val="22"/>
        </w:rPr>
      </w:pPr>
      <w:r w:rsidRPr="00BE2190">
        <w:rPr>
          <w:rStyle w:val="a5"/>
          <w:rFonts w:ascii="Times New Roman" w:hAnsi="Times New Roman" w:cs="Times New Roman"/>
          <w:szCs w:val="22"/>
        </w:rPr>
        <w:footnoteRef/>
      </w:r>
      <w:r w:rsidRPr="00BE2190">
        <w:rPr>
          <w:rFonts w:ascii="Times New Roman" w:hAnsi="Times New Roman" w:cs="Times New Roman"/>
          <w:szCs w:val="22"/>
        </w:rPr>
        <w:t xml:space="preserve"> Избранные сочинения Иеремии Бентама. Т. I. С. 570-572.</w:t>
      </w:r>
    </w:p>
    <w:p w:rsidR="00EF51C8" w:rsidRPr="00BE2190" w:rsidRDefault="00EF51C8" w:rsidP="00BE2190">
      <w:pPr>
        <w:pStyle w:val="aa"/>
        <w:spacing w:line="276" w:lineRule="auto"/>
        <w:ind w:firstLine="567"/>
        <w:rPr>
          <w:rFonts w:ascii="Times New Roman" w:hAnsi="Times New Roman" w:cs="Times New Roman"/>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3B37"/>
    <w:multiLevelType w:val="multilevel"/>
    <w:tmpl w:val="E348E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8BD3A68"/>
    <w:multiLevelType w:val="multilevel"/>
    <w:tmpl w:val="AFC010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85"/>
    <w:rsid w:val="00000748"/>
    <w:rsid w:val="00002F87"/>
    <w:rsid w:val="00005413"/>
    <w:rsid w:val="00005D59"/>
    <w:rsid w:val="00005ED0"/>
    <w:rsid w:val="0000764D"/>
    <w:rsid w:val="00007928"/>
    <w:rsid w:val="0001250E"/>
    <w:rsid w:val="00012EDA"/>
    <w:rsid w:val="0001311C"/>
    <w:rsid w:val="00013C72"/>
    <w:rsid w:val="00013C8D"/>
    <w:rsid w:val="0001406B"/>
    <w:rsid w:val="00014193"/>
    <w:rsid w:val="000149D8"/>
    <w:rsid w:val="000151F2"/>
    <w:rsid w:val="0001642B"/>
    <w:rsid w:val="00016F0F"/>
    <w:rsid w:val="000178B1"/>
    <w:rsid w:val="00020444"/>
    <w:rsid w:val="00021AAA"/>
    <w:rsid w:val="000223DD"/>
    <w:rsid w:val="00022517"/>
    <w:rsid w:val="000240A3"/>
    <w:rsid w:val="00024D1C"/>
    <w:rsid w:val="00025830"/>
    <w:rsid w:val="00026D50"/>
    <w:rsid w:val="00027EB6"/>
    <w:rsid w:val="0003063D"/>
    <w:rsid w:val="000331D8"/>
    <w:rsid w:val="00033C09"/>
    <w:rsid w:val="0003703A"/>
    <w:rsid w:val="00037083"/>
    <w:rsid w:val="00037AEB"/>
    <w:rsid w:val="00037C37"/>
    <w:rsid w:val="00040E59"/>
    <w:rsid w:val="0004240E"/>
    <w:rsid w:val="000432F0"/>
    <w:rsid w:val="00043443"/>
    <w:rsid w:val="000438FD"/>
    <w:rsid w:val="00043A6F"/>
    <w:rsid w:val="00050522"/>
    <w:rsid w:val="00050A6E"/>
    <w:rsid w:val="00051DAF"/>
    <w:rsid w:val="000522C4"/>
    <w:rsid w:val="0005242F"/>
    <w:rsid w:val="00052814"/>
    <w:rsid w:val="000532AE"/>
    <w:rsid w:val="000549F0"/>
    <w:rsid w:val="00054F9B"/>
    <w:rsid w:val="000550C4"/>
    <w:rsid w:val="00057B44"/>
    <w:rsid w:val="0006121C"/>
    <w:rsid w:val="00061749"/>
    <w:rsid w:val="00061CB6"/>
    <w:rsid w:val="000634A2"/>
    <w:rsid w:val="00064575"/>
    <w:rsid w:val="00065C04"/>
    <w:rsid w:val="0007281B"/>
    <w:rsid w:val="00072F83"/>
    <w:rsid w:val="000731F5"/>
    <w:rsid w:val="000738AC"/>
    <w:rsid w:val="000756F7"/>
    <w:rsid w:val="000759B5"/>
    <w:rsid w:val="00080CD0"/>
    <w:rsid w:val="00080EAD"/>
    <w:rsid w:val="00080EF1"/>
    <w:rsid w:val="000834B8"/>
    <w:rsid w:val="00084155"/>
    <w:rsid w:val="00085EA6"/>
    <w:rsid w:val="0008603A"/>
    <w:rsid w:val="000862E5"/>
    <w:rsid w:val="00086A4D"/>
    <w:rsid w:val="0009181E"/>
    <w:rsid w:val="00091E5D"/>
    <w:rsid w:val="00095E32"/>
    <w:rsid w:val="00096483"/>
    <w:rsid w:val="00096C20"/>
    <w:rsid w:val="00097765"/>
    <w:rsid w:val="000A07A5"/>
    <w:rsid w:val="000A17D8"/>
    <w:rsid w:val="000A3904"/>
    <w:rsid w:val="000B18E4"/>
    <w:rsid w:val="000B33B0"/>
    <w:rsid w:val="000B4BB2"/>
    <w:rsid w:val="000B4CD6"/>
    <w:rsid w:val="000B4F2F"/>
    <w:rsid w:val="000B5D96"/>
    <w:rsid w:val="000B627C"/>
    <w:rsid w:val="000B65F3"/>
    <w:rsid w:val="000B6FFD"/>
    <w:rsid w:val="000B746F"/>
    <w:rsid w:val="000B758B"/>
    <w:rsid w:val="000B76EA"/>
    <w:rsid w:val="000B79F9"/>
    <w:rsid w:val="000C0BD4"/>
    <w:rsid w:val="000C1E2F"/>
    <w:rsid w:val="000C307A"/>
    <w:rsid w:val="000C3819"/>
    <w:rsid w:val="000C45F4"/>
    <w:rsid w:val="000C49AA"/>
    <w:rsid w:val="000D0192"/>
    <w:rsid w:val="000D51A4"/>
    <w:rsid w:val="000D63F5"/>
    <w:rsid w:val="000D7B8A"/>
    <w:rsid w:val="000D7C7B"/>
    <w:rsid w:val="000E05D1"/>
    <w:rsid w:val="000E10EC"/>
    <w:rsid w:val="000E3B02"/>
    <w:rsid w:val="000E3F1F"/>
    <w:rsid w:val="000E67F7"/>
    <w:rsid w:val="000E6F78"/>
    <w:rsid w:val="000E6FB9"/>
    <w:rsid w:val="000F0757"/>
    <w:rsid w:val="000F20CA"/>
    <w:rsid w:val="000F58F4"/>
    <w:rsid w:val="000F661E"/>
    <w:rsid w:val="000F6CC5"/>
    <w:rsid w:val="000F74CF"/>
    <w:rsid w:val="00101336"/>
    <w:rsid w:val="00101544"/>
    <w:rsid w:val="001015B8"/>
    <w:rsid w:val="00101A28"/>
    <w:rsid w:val="00102CBD"/>
    <w:rsid w:val="00102EE4"/>
    <w:rsid w:val="00103156"/>
    <w:rsid w:val="00103C9F"/>
    <w:rsid w:val="001049F7"/>
    <w:rsid w:val="00104B14"/>
    <w:rsid w:val="00104C64"/>
    <w:rsid w:val="00105B94"/>
    <w:rsid w:val="001062D8"/>
    <w:rsid w:val="00106D7E"/>
    <w:rsid w:val="00107705"/>
    <w:rsid w:val="00110A63"/>
    <w:rsid w:val="00111340"/>
    <w:rsid w:val="00112911"/>
    <w:rsid w:val="00112A08"/>
    <w:rsid w:val="00113F9F"/>
    <w:rsid w:val="00117B9C"/>
    <w:rsid w:val="00120CF2"/>
    <w:rsid w:val="001223DB"/>
    <w:rsid w:val="00122D40"/>
    <w:rsid w:val="00123944"/>
    <w:rsid w:val="00123D8D"/>
    <w:rsid w:val="001261E8"/>
    <w:rsid w:val="0012786E"/>
    <w:rsid w:val="001302B3"/>
    <w:rsid w:val="001308AA"/>
    <w:rsid w:val="001308FB"/>
    <w:rsid w:val="00130BD4"/>
    <w:rsid w:val="00131640"/>
    <w:rsid w:val="001338E3"/>
    <w:rsid w:val="00133E53"/>
    <w:rsid w:val="001355E8"/>
    <w:rsid w:val="001364E8"/>
    <w:rsid w:val="00136D0D"/>
    <w:rsid w:val="001371A3"/>
    <w:rsid w:val="00137499"/>
    <w:rsid w:val="001448C0"/>
    <w:rsid w:val="00147E8B"/>
    <w:rsid w:val="00150DEC"/>
    <w:rsid w:val="001519E8"/>
    <w:rsid w:val="001531EF"/>
    <w:rsid w:val="0015349F"/>
    <w:rsid w:val="0015452C"/>
    <w:rsid w:val="001546A6"/>
    <w:rsid w:val="00154B4B"/>
    <w:rsid w:val="0015508B"/>
    <w:rsid w:val="00155823"/>
    <w:rsid w:val="001572A2"/>
    <w:rsid w:val="001601B1"/>
    <w:rsid w:val="00161F51"/>
    <w:rsid w:val="00162274"/>
    <w:rsid w:val="001626FB"/>
    <w:rsid w:val="00162D84"/>
    <w:rsid w:val="00164B2B"/>
    <w:rsid w:val="001657D1"/>
    <w:rsid w:val="00166118"/>
    <w:rsid w:val="00166E34"/>
    <w:rsid w:val="00167243"/>
    <w:rsid w:val="0017323A"/>
    <w:rsid w:val="00173417"/>
    <w:rsid w:val="00173674"/>
    <w:rsid w:val="0017432D"/>
    <w:rsid w:val="001743A6"/>
    <w:rsid w:val="00180349"/>
    <w:rsid w:val="00181D6A"/>
    <w:rsid w:val="001826E1"/>
    <w:rsid w:val="001826E9"/>
    <w:rsid w:val="00182BA9"/>
    <w:rsid w:val="001832E6"/>
    <w:rsid w:val="001850D6"/>
    <w:rsid w:val="00186A9B"/>
    <w:rsid w:val="0018770A"/>
    <w:rsid w:val="0019243C"/>
    <w:rsid w:val="00192DDD"/>
    <w:rsid w:val="001931A1"/>
    <w:rsid w:val="00193393"/>
    <w:rsid w:val="00193B60"/>
    <w:rsid w:val="00195514"/>
    <w:rsid w:val="001971B9"/>
    <w:rsid w:val="001A0552"/>
    <w:rsid w:val="001A1385"/>
    <w:rsid w:val="001A3CA6"/>
    <w:rsid w:val="001A4049"/>
    <w:rsid w:val="001A546E"/>
    <w:rsid w:val="001A66C5"/>
    <w:rsid w:val="001B11B4"/>
    <w:rsid w:val="001B1CBE"/>
    <w:rsid w:val="001B1D96"/>
    <w:rsid w:val="001B1E58"/>
    <w:rsid w:val="001B2309"/>
    <w:rsid w:val="001B2956"/>
    <w:rsid w:val="001B392F"/>
    <w:rsid w:val="001B7FAC"/>
    <w:rsid w:val="001C1DF0"/>
    <w:rsid w:val="001C22D0"/>
    <w:rsid w:val="001C26B6"/>
    <w:rsid w:val="001C3C20"/>
    <w:rsid w:val="001C4B39"/>
    <w:rsid w:val="001C5632"/>
    <w:rsid w:val="001C6003"/>
    <w:rsid w:val="001C6660"/>
    <w:rsid w:val="001C72AE"/>
    <w:rsid w:val="001C72EF"/>
    <w:rsid w:val="001C7969"/>
    <w:rsid w:val="001D22EB"/>
    <w:rsid w:val="001D23E7"/>
    <w:rsid w:val="001D2B4D"/>
    <w:rsid w:val="001D36B8"/>
    <w:rsid w:val="001D5175"/>
    <w:rsid w:val="001D63C3"/>
    <w:rsid w:val="001D7A18"/>
    <w:rsid w:val="001D7E3B"/>
    <w:rsid w:val="001E0EE2"/>
    <w:rsid w:val="001E2786"/>
    <w:rsid w:val="001E367A"/>
    <w:rsid w:val="001E39E5"/>
    <w:rsid w:val="001E408F"/>
    <w:rsid w:val="001E56F4"/>
    <w:rsid w:val="001E5AAF"/>
    <w:rsid w:val="001E7A67"/>
    <w:rsid w:val="001F256B"/>
    <w:rsid w:val="001F4903"/>
    <w:rsid w:val="001F490D"/>
    <w:rsid w:val="001F49AE"/>
    <w:rsid w:val="001F56D1"/>
    <w:rsid w:val="002005F3"/>
    <w:rsid w:val="00202220"/>
    <w:rsid w:val="00202279"/>
    <w:rsid w:val="00203B2E"/>
    <w:rsid w:val="00205C81"/>
    <w:rsid w:val="00207B0B"/>
    <w:rsid w:val="0021076A"/>
    <w:rsid w:val="002117CC"/>
    <w:rsid w:val="0021182C"/>
    <w:rsid w:val="00211834"/>
    <w:rsid w:val="00212DD5"/>
    <w:rsid w:val="002143EE"/>
    <w:rsid w:val="002158AC"/>
    <w:rsid w:val="00215AE8"/>
    <w:rsid w:val="00216BFD"/>
    <w:rsid w:val="00221B5B"/>
    <w:rsid w:val="00221B79"/>
    <w:rsid w:val="00222BE6"/>
    <w:rsid w:val="00223CC6"/>
    <w:rsid w:val="00224ACE"/>
    <w:rsid w:val="00224E1C"/>
    <w:rsid w:val="002254A7"/>
    <w:rsid w:val="00231A87"/>
    <w:rsid w:val="00231A91"/>
    <w:rsid w:val="00235DB8"/>
    <w:rsid w:val="002405C3"/>
    <w:rsid w:val="002409E3"/>
    <w:rsid w:val="00242873"/>
    <w:rsid w:val="00242B01"/>
    <w:rsid w:val="0024383A"/>
    <w:rsid w:val="00243AA9"/>
    <w:rsid w:val="00244156"/>
    <w:rsid w:val="00244742"/>
    <w:rsid w:val="00244C62"/>
    <w:rsid w:val="00245A4E"/>
    <w:rsid w:val="00245C0C"/>
    <w:rsid w:val="0024764B"/>
    <w:rsid w:val="002479FF"/>
    <w:rsid w:val="00251069"/>
    <w:rsid w:val="00251817"/>
    <w:rsid w:val="00252104"/>
    <w:rsid w:val="00252F49"/>
    <w:rsid w:val="00252FDB"/>
    <w:rsid w:val="00254AFF"/>
    <w:rsid w:val="00256466"/>
    <w:rsid w:val="00261203"/>
    <w:rsid w:val="002615D4"/>
    <w:rsid w:val="00262A25"/>
    <w:rsid w:val="00263E55"/>
    <w:rsid w:val="002649E7"/>
    <w:rsid w:val="00264C77"/>
    <w:rsid w:val="00265F87"/>
    <w:rsid w:val="002667ED"/>
    <w:rsid w:val="00266ED5"/>
    <w:rsid w:val="0026720D"/>
    <w:rsid w:val="00267532"/>
    <w:rsid w:val="002704D8"/>
    <w:rsid w:val="00270A0D"/>
    <w:rsid w:val="002715CD"/>
    <w:rsid w:val="00271EC8"/>
    <w:rsid w:val="00274B94"/>
    <w:rsid w:val="0027511B"/>
    <w:rsid w:val="00277FDF"/>
    <w:rsid w:val="00280165"/>
    <w:rsid w:val="00281FBB"/>
    <w:rsid w:val="00282B62"/>
    <w:rsid w:val="00283480"/>
    <w:rsid w:val="00287261"/>
    <w:rsid w:val="00290600"/>
    <w:rsid w:val="002913A1"/>
    <w:rsid w:val="00292E52"/>
    <w:rsid w:val="00293A1C"/>
    <w:rsid w:val="00293F5A"/>
    <w:rsid w:val="00295669"/>
    <w:rsid w:val="00296425"/>
    <w:rsid w:val="00297819"/>
    <w:rsid w:val="002A0A5C"/>
    <w:rsid w:val="002A0F0F"/>
    <w:rsid w:val="002A206D"/>
    <w:rsid w:val="002A2336"/>
    <w:rsid w:val="002A2935"/>
    <w:rsid w:val="002A500C"/>
    <w:rsid w:val="002A6474"/>
    <w:rsid w:val="002A6976"/>
    <w:rsid w:val="002A7C3C"/>
    <w:rsid w:val="002B40C2"/>
    <w:rsid w:val="002B4637"/>
    <w:rsid w:val="002B5FB3"/>
    <w:rsid w:val="002B6671"/>
    <w:rsid w:val="002B7248"/>
    <w:rsid w:val="002C027D"/>
    <w:rsid w:val="002C06F9"/>
    <w:rsid w:val="002C1879"/>
    <w:rsid w:val="002C2781"/>
    <w:rsid w:val="002C3C9F"/>
    <w:rsid w:val="002C574D"/>
    <w:rsid w:val="002C6BBD"/>
    <w:rsid w:val="002D0C6D"/>
    <w:rsid w:val="002D0E4C"/>
    <w:rsid w:val="002D7B6A"/>
    <w:rsid w:val="002D7B6F"/>
    <w:rsid w:val="002E04A8"/>
    <w:rsid w:val="002E100E"/>
    <w:rsid w:val="002E328F"/>
    <w:rsid w:val="002E4027"/>
    <w:rsid w:val="002E5BA5"/>
    <w:rsid w:val="002E6D4D"/>
    <w:rsid w:val="002E770B"/>
    <w:rsid w:val="002F1575"/>
    <w:rsid w:val="002F3A16"/>
    <w:rsid w:val="002F3B9B"/>
    <w:rsid w:val="002F562D"/>
    <w:rsid w:val="002F6EC6"/>
    <w:rsid w:val="002F7165"/>
    <w:rsid w:val="002F7AED"/>
    <w:rsid w:val="00300321"/>
    <w:rsid w:val="003010E3"/>
    <w:rsid w:val="00301E07"/>
    <w:rsid w:val="00303029"/>
    <w:rsid w:val="003045E9"/>
    <w:rsid w:val="00312088"/>
    <w:rsid w:val="003133FB"/>
    <w:rsid w:val="00313A51"/>
    <w:rsid w:val="0031447B"/>
    <w:rsid w:val="00315733"/>
    <w:rsid w:val="003174F2"/>
    <w:rsid w:val="00317649"/>
    <w:rsid w:val="0032016D"/>
    <w:rsid w:val="003210AD"/>
    <w:rsid w:val="00322124"/>
    <w:rsid w:val="00322293"/>
    <w:rsid w:val="00322750"/>
    <w:rsid w:val="00323B84"/>
    <w:rsid w:val="0032692C"/>
    <w:rsid w:val="00332775"/>
    <w:rsid w:val="00332A6C"/>
    <w:rsid w:val="0033444B"/>
    <w:rsid w:val="003346C8"/>
    <w:rsid w:val="00335A91"/>
    <w:rsid w:val="00340A37"/>
    <w:rsid w:val="0034127C"/>
    <w:rsid w:val="003418CF"/>
    <w:rsid w:val="00341A7F"/>
    <w:rsid w:val="00343897"/>
    <w:rsid w:val="00344A0F"/>
    <w:rsid w:val="00345279"/>
    <w:rsid w:val="003454B1"/>
    <w:rsid w:val="003457CE"/>
    <w:rsid w:val="00346C4D"/>
    <w:rsid w:val="00350E54"/>
    <w:rsid w:val="00351BC7"/>
    <w:rsid w:val="003525CA"/>
    <w:rsid w:val="00352B8A"/>
    <w:rsid w:val="00352EF1"/>
    <w:rsid w:val="00353EF9"/>
    <w:rsid w:val="003552C2"/>
    <w:rsid w:val="003566EF"/>
    <w:rsid w:val="00356B2D"/>
    <w:rsid w:val="00357FBC"/>
    <w:rsid w:val="003613A9"/>
    <w:rsid w:val="00362255"/>
    <w:rsid w:val="00362A6A"/>
    <w:rsid w:val="00364D9C"/>
    <w:rsid w:val="0036511B"/>
    <w:rsid w:val="00366553"/>
    <w:rsid w:val="0036733B"/>
    <w:rsid w:val="0037043A"/>
    <w:rsid w:val="00370D4A"/>
    <w:rsid w:val="00372D24"/>
    <w:rsid w:val="00372F1F"/>
    <w:rsid w:val="00375296"/>
    <w:rsid w:val="00375869"/>
    <w:rsid w:val="003763F2"/>
    <w:rsid w:val="00376825"/>
    <w:rsid w:val="003807AF"/>
    <w:rsid w:val="00380908"/>
    <w:rsid w:val="00380CE0"/>
    <w:rsid w:val="003821D8"/>
    <w:rsid w:val="00383536"/>
    <w:rsid w:val="00387327"/>
    <w:rsid w:val="00391299"/>
    <w:rsid w:val="00391526"/>
    <w:rsid w:val="0039167A"/>
    <w:rsid w:val="00391C3B"/>
    <w:rsid w:val="00392FF7"/>
    <w:rsid w:val="00393E8C"/>
    <w:rsid w:val="00396888"/>
    <w:rsid w:val="003A006F"/>
    <w:rsid w:val="003A0BBE"/>
    <w:rsid w:val="003A2F15"/>
    <w:rsid w:val="003A423C"/>
    <w:rsid w:val="003B043A"/>
    <w:rsid w:val="003B0CD2"/>
    <w:rsid w:val="003B15FF"/>
    <w:rsid w:val="003B1626"/>
    <w:rsid w:val="003B1702"/>
    <w:rsid w:val="003B17E4"/>
    <w:rsid w:val="003B2187"/>
    <w:rsid w:val="003B3D24"/>
    <w:rsid w:val="003B4ED4"/>
    <w:rsid w:val="003B53FA"/>
    <w:rsid w:val="003B6F24"/>
    <w:rsid w:val="003B78E3"/>
    <w:rsid w:val="003C6832"/>
    <w:rsid w:val="003C785F"/>
    <w:rsid w:val="003D08C2"/>
    <w:rsid w:val="003D2223"/>
    <w:rsid w:val="003D2908"/>
    <w:rsid w:val="003D2B79"/>
    <w:rsid w:val="003D364D"/>
    <w:rsid w:val="003D4BAB"/>
    <w:rsid w:val="003D5E23"/>
    <w:rsid w:val="003D661B"/>
    <w:rsid w:val="003D6B28"/>
    <w:rsid w:val="003E1752"/>
    <w:rsid w:val="003E3428"/>
    <w:rsid w:val="003E4C7F"/>
    <w:rsid w:val="003E5341"/>
    <w:rsid w:val="003E5C73"/>
    <w:rsid w:val="003E74D3"/>
    <w:rsid w:val="003F0066"/>
    <w:rsid w:val="003F066E"/>
    <w:rsid w:val="003F1BED"/>
    <w:rsid w:val="003F27C4"/>
    <w:rsid w:val="003F308B"/>
    <w:rsid w:val="003F3627"/>
    <w:rsid w:val="003F3844"/>
    <w:rsid w:val="003F41BE"/>
    <w:rsid w:val="003F4885"/>
    <w:rsid w:val="003F771A"/>
    <w:rsid w:val="0040048C"/>
    <w:rsid w:val="004007AC"/>
    <w:rsid w:val="00403DEC"/>
    <w:rsid w:val="00403F38"/>
    <w:rsid w:val="004047B1"/>
    <w:rsid w:val="00405D91"/>
    <w:rsid w:val="00411E9C"/>
    <w:rsid w:val="00413387"/>
    <w:rsid w:val="0041341A"/>
    <w:rsid w:val="00414460"/>
    <w:rsid w:val="00415D87"/>
    <w:rsid w:val="00416C91"/>
    <w:rsid w:val="00417220"/>
    <w:rsid w:val="00420473"/>
    <w:rsid w:val="00420E3E"/>
    <w:rsid w:val="0042338B"/>
    <w:rsid w:val="00423FC9"/>
    <w:rsid w:val="0043169C"/>
    <w:rsid w:val="00432B62"/>
    <w:rsid w:val="00433FCA"/>
    <w:rsid w:val="004352FB"/>
    <w:rsid w:val="00437292"/>
    <w:rsid w:val="00437296"/>
    <w:rsid w:val="00440FFD"/>
    <w:rsid w:val="004423CE"/>
    <w:rsid w:val="004427A1"/>
    <w:rsid w:val="00443AAB"/>
    <w:rsid w:val="004440B9"/>
    <w:rsid w:val="004442AE"/>
    <w:rsid w:val="0044446B"/>
    <w:rsid w:val="004447EF"/>
    <w:rsid w:val="0044520C"/>
    <w:rsid w:val="00446DE5"/>
    <w:rsid w:val="004510D3"/>
    <w:rsid w:val="0045587E"/>
    <w:rsid w:val="0045740B"/>
    <w:rsid w:val="004576B7"/>
    <w:rsid w:val="004605D3"/>
    <w:rsid w:val="004609EA"/>
    <w:rsid w:val="00461089"/>
    <w:rsid w:val="00461B70"/>
    <w:rsid w:val="00462665"/>
    <w:rsid w:val="00463289"/>
    <w:rsid w:val="00464505"/>
    <w:rsid w:val="0046637E"/>
    <w:rsid w:val="00466A64"/>
    <w:rsid w:val="00472332"/>
    <w:rsid w:val="004758F0"/>
    <w:rsid w:val="0047714E"/>
    <w:rsid w:val="004812E9"/>
    <w:rsid w:val="004823BF"/>
    <w:rsid w:val="004843D2"/>
    <w:rsid w:val="00484AA0"/>
    <w:rsid w:val="0048507E"/>
    <w:rsid w:val="00487690"/>
    <w:rsid w:val="0048773E"/>
    <w:rsid w:val="004906AD"/>
    <w:rsid w:val="0049313B"/>
    <w:rsid w:val="00496636"/>
    <w:rsid w:val="0049729D"/>
    <w:rsid w:val="004973C1"/>
    <w:rsid w:val="00497808"/>
    <w:rsid w:val="004A0F6D"/>
    <w:rsid w:val="004A1C39"/>
    <w:rsid w:val="004A1FED"/>
    <w:rsid w:val="004A4814"/>
    <w:rsid w:val="004A59C6"/>
    <w:rsid w:val="004A6A12"/>
    <w:rsid w:val="004A6D08"/>
    <w:rsid w:val="004A7823"/>
    <w:rsid w:val="004B1369"/>
    <w:rsid w:val="004B18E5"/>
    <w:rsid w:val="004B3A57"/>
    <w:rsid w:val="004B6B5E"/>
    <w:rsid w:val="004B7547"/>
    <w:rsid w:val="004B75DE"/>
    <w:rsid w:val="004B77B7"/>
    <w:rsid w:val="004B7D3A"/>
    <w:rsid w:val="004C2F5B"/>
    <w:rsid w:val="004C39C8"/>
    <w:rsid w:val="004C55C1"/>
    <w:rsid w:val="004C7F0A"/>
    <w:rsid w:val="004D1980"/>
    <w:rsid w:val="004D474D"/>
    <w:rsid w:val="004D5393"/>
    <w:rsid w:val="004D673F"/>
    <w:rsid w:val="004E3031"/>
    <w:rsid w:val="004E33E4"/>
    <w:rsid w:val="004E36D3"/>
    <w:rsid w:val="004E576A"/>
    <w:rsid w:val="004E6A91"/>
    <w:rsid w:val="004E6C27"/>
    <w:rsid w:val="004F0B07"/>
    <w:rsid w:val="004F23A7"/>
    <w:rsid w:val="004F40E0"/>
    <w:rsid w:val="004F4F55"/>
    <w:rsid w:val="004F6930"/>
    <w:rsid w:val="00500B7F"/>
    <w:rsid w:val="005021D5"/>
    <w:rsid w:val="005021EC"/>
    <w:rsid w:val="0050234B"/>
    <w:rsid w:val="00502878"/>
    <w:rsid w:val="0050379B"/>
    <w:rsid w:val="0050448D"/>
    <w:rsid w:val="00505EDA"/>
    <w:rsid w:val="00510F92"/>
    <w:rsid w:val="005114C1"/>
    <w:rsid w:val="0051218C"/>
    <w:rsid w:val="0051248E"/>
    <w:rsid w:val="0051269B"/>
    <w:rsid w:val="00512957"/>
    <w:rsid w:val="005129CF"/>
    <w:rsid w:val="00512C7C"/>
    <w:rsid w:val="0051629F"/>
    <w:rsid w:val="005218A9"/>
    <w:rsid w:val="00521C29"/>
    <w:rsid w:val="00522436"/>
    <w:rsid w:val="00523150"/>
    <w:rsid w:val="00523C9A"/>
    <w:rsid w:val="00524CCC"/>
    <w:rsid w:val="005255F3"/>
    <w:rsid w:val="00525D41"/>
    <w:rsid w:val="00526CF0"/>
    <w:rsid w:val="00530456"/>
    <w:rsid w:val="00534251"/>
    <w:rsid w:val="005364DB"/>
    <w:rsid w:val="005370AE"/>
    <w:rsid w:val="00537BE8"/>
    <w:rsid w:val="00537F48"/>
    <w:rsid w:val="00540F73"/>
    <w:rsid w:val="00541A00"/>
    <w:rsid w:val="00542101"/>
    <w:rsid w:val="00542ABC"/>
    <w:rsid w:val="00542DE8"/>
    <w:rsid w:val="00542E2E"/>
    <w:rsid w:val="00542E48"/>
    <w:rsid w:val="00544306"/>
    <w:rsid w:val="00544E2D"/>
    <w:rsid w:val="0054520D"/>
    <w:rsid w:val="005475E7"/>
    <w:rsid w:val="00550F8A"/>
    <w:rsid w:val="005511F3"/>
    <w:rsid w:val="00551E6C"/>
    <w:rsid w:val="00552536"/>
    <w:rsid w:val="005544CD"/>
    <w:rsid w:val="00554784"/>
    <w:rsid w:val="00556D24"/>
    <w:rsid w:val="00560173"/>
    <w:rsid w:val="00560236"/>
    <w:rsid w:val="0056202C"/>
    <w:rsid w:val="005637C3"/>
    <w:rsid w:val="005650E8"/>
    <w:rsid w:val="00565698"/>
    <w:rsid w:val="00566973"/>
    <w:rsid w:val="005677FF"/>
    <w:rsid w:val="00567B55"/>
    <w:rsid w:val="005701FD"/>
    <w:rsid w:val="005703BC"/>
    <w:rsid w:val="005725BF"/>
    <w:rsid w:val="00574AF8"/>
    <w:rsid w:val="005768DD"/>
    <w:rsid w:val="0057699F"/>
    <w:rsid w:val="005800A4"/>
    <w:rsid w:val="00582ECF"/>
    <w:rsid w:val="0058304D"/>
    <w:rsid w:val="00583292"/>
    <w:rsid w:val="005848B3"/>
    <w:rsid w:val="00585773"/>
    <w:rsid w:val="0058580C"/>
    <w:rsid w:val="00585B03"/>
    <w:rsid w:val="00585B7B"/>
    <w:rsid w:val="00587676"/>
    <w:rsid w:val="00587D44"/>
    <w:rsid w:val="005903F2"/>
    <w:rsid w:val="005916A3"/>
    <w:rsid w:val="00592227"/>
    <w:rsid w:val="00593336"/>
    <w:rsid w:val="00593F19"/>
    <w:rsid w:val="005940B1"/>
    <w:rsid w:val="0059529C"/>
    <w:rsid w:val="00595CC0"/>
    <w:rsid w:val="00597BB3"/>
    <w:rsid w:val="005A0A99"/>
    <w:rsid w:val="005A0F97"/>
    <w:rsid w:val="005A2FA3"/>
    <w:rsid w:val="005A32E5"/>
    <w:rsid w:val="005A5488"/>
    <w:rsid w:val="005A5F04"/>
    <w:rsid w:val="005A791B"/>
    <w:rsid w:val="005B0C65"/>
    <w:rsid w:val="005B23B5"/>
    <w:rsid w:val="005B52B9"/>
    <w:rsid w:val="005B5C33"/>
    <w:rsid w:val="005B5C5B"/>
    <w:rsid w:val="005B7052"/>
    <w:rsid w:val="005C0EE3"/>
    <w:rsid w:val="005C2159"/>
    <w:rsid w:val="005C2A06"/>
    <w:rsid w:val="005C463A"/>
    <w:rsid w:val="005C55A2"/>
    <w:rsid w:val="005C5BA6"/>
    <w:rsid w:val="005C5CE8"/>
    <w:rsid w:val="005C66DC"/>
    <w:rsid w:val="005C79DA"/>
    <w:rsid w:val="005D0998"/>
    <w:rsid w:val="005D0C99"/>
    <w:rsid w:val="005D18D6"/>
    <w:rsid w:val="005D1B8C"/>
    <w:rsid w:val="005D22AB"/>
    <w:rsid w:val="005D30C2"/>
    <w:rsid w:val="005D5738"/>
    <w:rsid w:val="005D7D07"/>
    <w:rsid w:val="005E0E39"/>
    <w:rsid w:val="005E45C9"/>
    <w:rsid w:val="005E5642"/>
    <w:rsid w:val="005E59D5"/>
    <w:rsid w:val="005E65E1"/>
    <w:rsid w:val="005F0838"/>
    <w:rsid w:val="005F0B9B"/>
    <w:rsid w:val="005F2A4B"/>
    <w:rsid w:val="005F30B8"/>
    <w:rsid w:val="005F3D2A"/>
    <w:rsid w:val="005F4694"/>
    <w:rsid w:val="005F5570"/>
    <w:rsid w:val="005F7893"/>
    <w:rsid w:val="005F7DFC"/>
    <w:rsid w:val="006004C5"/>
    <w:rsid w:val="0060170E"/>
    <w:rsid w:val="006045A9"/>
    <w:rsid w:val="006047B7"/>
    <w:rsid w:val="00604D98"/>
    <w:rsid w:val="006058DE"/>
    <w:rsid w:val="00606A7B"/>
    <w:rsid w:val="00606C56"/>
    <w:rsid w:val="00607E89"/>
    <w:rsid w:val="006100D4"/>
    <w:rsid w:val="00610134"/>
    <w:rsid w:val="006104A2"/>
    <w:rsid w:val="00610E80"/>
    <w:rsid w:val="00611802"/>
    <w:rsid w:val="006136B7"/>
    <w:rsid w:val="00614D18"/>
    <w:rsid w:val="00615A3A"/>
    <w:rsid w:val="00617194"/>
    <w:rsid w:val="006171FF"/>
    <w:rsid w:val="00622600"/>
    <w:rsid w:val="0062321F"/>
    <w:rsid w:val="0062728C"/>
    <w:rsid w:val="00627AF7"/>
    <w:rsid w:val="00630B19"/>
    <w:rsid w:val="006317AC"/>
    <w:rsid w:val="0063393A"/>
    <w:rsid w:val="00634985"/>
    <w:rsid w:val="00635C97"/>
    <w:rsid w:val="0063748A"/>
    <w:rsid w:val="00637A54"/>
    <w:rsid w:val="006404C6"/>
    <w:rsid w:val="00641038"/>
    <w:rsid w:val="0064183F"/>
    <w:rsid w:val="00642FC3"/>
    <w:rsid w:val="00643FE5"/>
    <w:rsid w:val="00644EEE"/>
    <w:rsid w:val="00645D8D"/>
    <w:rsid w:val="006475BA"/>
    <w:rsid w:val="00651137"/>
    <w:rsid w:val="00653496"/>
    <w:rsid w:val="006568C1"/>
    <w:rsid w:val="00657448"/>
    <w:rsid w:val="006579F2"/>
    <w:rsid w:val="00657AF3"/>
    <w:rsid w:val="006602B5"/>
    <w:rsid w:val="00663DEC"/>
    <w:rsid w:val="00664CE9"/>
    <w:rsid w:val="00670FE0"/>
    <w:rsid w:val="006710F4"/>
    <w:rsid w:val="0067264F"/>
    <w:rsid w:val="006745BA"/>
    <w:rsid w:val="00675DF2"/>
    <w:rsid w:val="006760D5"/>
    <w:rsid w:val="00676D19"/>
    <w:rsid w:val="00677BCD"/>
    <w:rsid w:val="00680E83"/>
    <w:rsid w:val="00681AD3"/>
    <w:rsid w:val="00682D60"/>
    <w:rsid w:val="00682FC7"/>
    <w:rsid w:val="00683C85"/>
    <w:rsid w:val="0068617C"/>
    <w:rsid w:val="0068724C"/>
    <w:rsid w:val="00690C06"/>
    <w:rsid w:val="00691540"/>
    <w:rsid w:val="00695175"/>
    <w:rsid w:val="006952CC"/>
    <w:rsid w:val="00697803"/>
    <w:rsid w:val="006A0124"/>
    <w:rsid w:val="006A09EA"/>
    <w:rsid w:val="006A243F"/>
    <w:rsid w:val="006A2F90"/>
    <w:rsid w:val="006A3910"/>
    <w:rsid w:val="006A4453"/>
    <w:rsid w:val="006A5FF5"/>
    <w:rsid w:val="006A6DBB"/>
    <w:rsid w:val="006A74D9"/>
    <w:rsid w:val="006B0FB9"/>
    <w:rsid w:val="006B1E71"/>
    <w:rsid w:val="006B20E9"/>
    <w:rsid w:val="006B260E"/>
    <w:rsid w:val="006B3149"/>
    <w:rsid w:val="006B3BF3"/>
    <w:rsid w:val="006B48DC"/>
    <w:rsid w:val="006B68A0"/>
    <w:rsid w:val="006B6E7F"/>
    <w:rsid w:val="006B7930"/>
    <w:rsid w:val="006C23D2"/>
    <w:rsid w:val="006C57E2"/>
    <w:rsid w:val="006C591E"/>
    <w:rsid w:val="006C5EC3"/>
    <w:rsid w:val="006C7E9B"/>
    <w:rsid w:val="006D087A"/>
    <w:rsid w:val="006D37E6"/>
    <w:rsid w:val="006D52F4"/>
    <w:rsid w:val="006D67CE"/>
    <w:rsid w:val="006D692E"/>
    <w:rsid w:val="006D6A2C"/>
    <w:rsid w:val="006E09D2"/>
    <w:rsid w:val="006E0D79"/>
    <w:rsid w:val="006E50DE"/>
    <w:rsid w:val="006F0314"/>
    <w:rsid w:val="006F0AEE"/>
    <w:rsid w:val="006F17A2"/>
    <w:rsid w:val="006F3334"/>
    <w:rsid w:val="006F382F"/>
    <w:rsid w:val="006F3AEC"/>
    <w:rsid w:val="006F3EAD"/>
    <w:rsid w:val="006F3F25"/>
    <w:rsid w:val="006F5D4A"/>
    <w:rsid w:val="006F6379"/>
    <w:rsid w:val="006F6DF7"/>
    <w:rsid w:val="007007C9"/>
    <w:rsid w:val="00700C62"/>
    <w:rsid w:val="007026BF"/>
    <w:rsid w:val="0070468B"/>
    <w:rsid w:val="007055A2"/>
    <w:rsid w:val="00706706"/>
    <w:rsid w:val="00706884"/>
    <w:rsid w:val="00706C85"/>
    <w:rsid w:val="00707326"/>
    <w:rsid w:val="007073F0"/>
    <w:rsid w:val="00707C94"/>
    <w:rsid w:val="00713612"/>
    <w:rsid w:val="007137A7"/>
    <w:rsid w:val="007146FA"/>
    <w:rsid w:val="007146FD"/>
    <w:rsid w:val="00714D5C"/>
    <w:rsid w:val="007173AB"/>
    <w:rsid w:val="00717D4D"/>
    <w:rsid w:val="0072412C"/>
    <w:rsid w:val="00724CAE"/>
    <w:rsid w:val="00725C32"/>
    <w:rsid w:val="0072638F"/>
    <w:rsid w:val="00727B00"/>
    <w:rsid w:val="0073049D"/>
    <w:rsid w:val="007332FD"/>
    <w:rsid w:val="00734A67"/>
    <w:rsid w:val="0073563A"/>
    <w:rsid w:val="007361BA"/>
    <w:rsid w:val="00737E19"/>
    <w:rsid w:val="00740AA0"/>
    <w:rsid w:val="0074285F"/>
    <w:rsid w:val="00754A60"/>
    <w:rsid w:val="00756AD4"/>
    <w:rsid w:val="007577EB"/>
    <w:rsid w:val="00757C5C"/>
    <w:rsid w:val="0076222D"/>
    <w:rsid w:val="007637DA"/>
    <w:rsid w:val="0076419E"/>
    <w:rsid w:val="00764715"/>
    <w:rsid w:val="00764757"/>
    <w:rsid w:val="007655AE"/>
    <w:rsid w:val="00765C3D"/>
    <w:rsid w:val="00771858"/>
    <w:rsid w:val="00772C7B"/>
    <w:rsid w:val="00773696"/>
    <w:rsid w:val="007746AF"/>
    <w:rsid w:val="00775832"/>
    <w:rsid w:val="007779A7"/>
    <w:rsid w:val="007802BF"/>
    <w:rsid w:val="00780D38"/>
    <w:rsid w:val="00780E8A"/>
    <w:rsid w:val="00782CBE"/>
    <w:rsid w:val="00782DFD"/>
    <w:rsid w:val="00785F73"/>
    <w:rsid w:val="00786782"/>
    <w:rsid w:val="00786E92"/>
    <w:rsid w:val="007919D0"/>
    <w:rsid w:val="0079490F"/>
    <w:rsid w:val="00795524"/>
    <w:rsid w:val="00796C42"/>
    <w:rsid w:val="00796EAD"/>
    <w:rsid w:val="00797183"/>
    <w:rsid w:val="00797299"/>
    <w:rsid w:val="00797EA6"/>
    <w:rsid w:val="00797ED5"/>
    <w:rsid w:val="007A1566"/>
    <w:rsid w:val="007A1653"/>
    <w:rsid w:val="007A2EAF"/>
    <w:rsid w:val="007A37F9"/>
    <w:rsid w:val="007A67C2"/>
    <w:rsid w:val="007B35B1"/>
    <w:rsid w:val="007B48D9"/>
    <w:rsid w:val="007B6F47"/>
    <w:rsid w:val="007C0238"/>
    <w:rsid w:val="007C05BF"/>
    <w:rsid w:val="007C3290"/>
    <w:rsid w:val="007C4268"/>
    <w:rsid w:val="007C5581"/>
    <w:rsid w:val="007D084B"/>
    <w:rsid w:val="007D5D44"/>
    <w:rsid w:val="007D7A11"/>
    <w:rsid w:val="007E18D9"/>
    <w:rsid w:val="007E2551"/>
    <w:rsid w:val="007E2D52"/>
    <w:rsid w:val="007E32E3"/>
    <w:rsid w:val="007E3ED1"/>
    <w:rsid w:val="007E461A"/>
    <w:rsid w:val="007E4E47"/>
    <w:rsid w:val="007E7B7E"/>
    <w:rsid w:val="007F0405"/>
    <w:rsid w:val="007F075E"/>
    <w:rsid w:val="007F2AEB"/>
    <w:rsid w:val="007F3BEA"/>
    <w:rsid w:val="007F43F4"/>
    <w:rsid w:val="007F4B6E"/>
    <w:rsid w:val="007F5B6E"/>
    <w:rsid w:val="008006DD"/>
    <w:rsid w:val="008039D8"/>
    <w:rsid w:val="0080543D"/>
    <w:rsid w:val="0080560F"/>
    <w:rsid w:val="00811B03"/>
    <w:rsid w:val="008126CC"/>
    <w:rsid w:val="008136BF"/>
    <w:rsid w:val="00814282"/>
    <w:rsid w:val="00814803"/>
    <w:rsid w:val="0081500A"/>
    <w:rsid w:val="008173BB"/>
    <w:rsid w:val="0081770E"/>
    <w:rsid w:val="00824A9B"/>
    <w:rsid w:val="00824B3E"/>
    <w:rsid w:val="00824DF5"/>
    <w:rsid w:val="008259E2"/>
    <w:rsid w:val="008269A3"/>
    <w:rsid w:val="00827AFF"/>
    <w:rsid w:val="00830708"/>
    <w:rsid w:val="0083143C"/>
    <w:rsid w:val="00832EE4"/>
    <w:rsid w:val="008349CC"/>
    <w:rsid w:val="00836564"/>
    <w:rsid w:val="00840841"/>
    <w:rsid w:val="00840FDD"/>
    <w:rsid w:val="00841487"/>
    <w:rsid w:val="00841A3D"/>
    <w:rsid w:val="008438D6"/>
    <w:rsid w:val="00847E39"/>
    <w:rsid w:val="008507EB"/>
    <w:rsid w:val="00850ACA"/>
    <w:rsid w:val="00851069"/>
    <w:rsid w:val="00851139"/>
    <w:rsid w:val="008515A8"/>
    <w:rsid w:val="00851FB6"/>
    <w:rsid w:val="00852C08"/>
    <w:rsid w:val="00853E03"/>
    <w:rsid w:val="008546D9"/>
    <w:rsid w:val="0085537B"/>
    <w:rsid w:val="00855583"/>
    <w:rsid w:val="00855F09"/>
    <w:rsid w:val="00857775"/>
    <w:rsid w:val="00860B1F"/>
    <w:rsid w:val="00861D42"/>
    <w:rsid w:val="00863EB6"/>
    <w:rsid w:val="008659DC"/>
    <w:rsid w:val="00870296"/>
    <w:rsid w:val="00870AA8"/>
    <w:rsid w:val="00871D6D"/>
    <w:rsid w:val="00871F36"/>
    <w:rsid w:val="00872B2E"/>
    <w:rsid w:val="0087565A"/>
    <w:rsid w:val="00877647"/>
    <w:rsid w:val="00877D47"/>
    <w:rsid w:val="00881392"/>
    <w:rsid w:val="008820E9"/>
    <w:rsid w:val="00883377"/>
    <w:rsid w:val="0088450E"/>
    <w:rsid w:val="00884AF8"/>
    <w:rsid w:val="00885DE0"/>
    <w:rsid w:val="00885FFA"/>
    <w:rsid w:val="0088747A"/>
    <w:rsid w:val="008907FA"/>
    <w:rsid w:val="00891579"/>
    <w:rsid w:val="00891743"/>
    <w:rsid w:val="00891D64"/>
    <w:rsid w:val="00893397"/>
    <w:rsid w:val="00893411"/>
    <w:rsid w:val="008960CE"/>
    <w:rsid w:val="00896B3E"/>
    <w:rsid w:val="008973C4"/>
    <w:rsid w:val="008A0179"/>
    <w:rsid w:val="008A0933"/>
    <w:rsid w:val="008A14EC"/>
    <w:rsid w:val="008A24CD"/>
    <w:rsid w:val="008A25BF"/>
    <w:rsid w:val="008A3193"/>
    <w:rsid w:val="008A40D3"/>
    <w:rsid w:val="008A6D90"/>
    <w:rsid w:val="008B2EE8"/>
    <w:rsid w:val="008B394D"/>
    <w:rsid w:val="008B3A50"/>
    <w:rsid w:val="008B64C7"/>
    <w:rsid w:val="008B79E2"/>
    <w:rsid w:val="008B7BA0"/>
    <w:rsid w:val="008C0AD2"/>
    <w:rsid w:val="008C0F6F"/>
    <w:rsid w:val="008C6672"/>
    <w:rsid w:val="008C6919"/>
    <w:rsid w:val="008C6A3A"/>
    <w:rsid w:val="008C7211"/>
    <w:rsid w:val="008C7810"/>
    <w:rsid w:val="008D016E"/>
    <w:rsid w:val="008D0C86"/>
    <w:rsid w:val="008D1177"/>
    <w:rsid w:val="008D6ED7"/>
    <w:rsid w:val="008D7F2D"/>
    <w:rsid w:val="008E072E"/>
    <w:rsid w:val="008E400E"/>
    <w:rsid w:val="008E5923"/>
    <w:rsid w:val="008E6E93"/>
    <w:rsid w:val="008F21FC"/>
    <w:rsid w:val="008F2683"/>
    <w:rsid w:val="008F2BD3"/>
    <w:rsid w:val="008F3A2D"/>
    <w:rsid w:val="008F3A55"/>
    <w:rsid w:val="008F6665"/>
    <w:rsid w:val="00900476"/>
    <w:rsid w:val="00902DB8"/>
    <w:rsid w:val="00904088"/>
    <w:rsid w:val="00904861"/>
    <w:rsid w:val="00905258"/>
    <w:rsid w:val="00906DFE"/>
    <w:rsid w:val="0090772C"/>
    <w:rsid w:val="00910DE4"/>
    <w:rsid w:val="009116C0"/>
    <w:rsid w:val="00915E20"/>
    <w:rsid w:val="009176BD"/>
    <w:rsid w:val="0091776A"/>
    <w:rsid w:val="00917798"/>
    <w:rsid w:val="00917D56"/>
    <w:rsid w:val="00917D6A"/>
    <w:rsid w:val="00920213"/>
    <w:rsid w:val="009214AC"/>
    <w:rsid w:val="009226ED"/>
    <w:rsid w:val="0092302C"/>
    <w:rsid w:val="00923CD8"/>
    <w:rsid w:val="00924050"/>
    <w:rsid w:val="009248B7"/>
    <w:rsid w:val="00925BDF"/>
    <w:rsid w:val="00925D28"/>
    <w:rsid w:val="00926F62"/>
    <w:rsid w:val="00931CAA"/>
    <w:rsid w:val="0093339D"/>
    <w:rsid w:val="00933EE9"/>
    <w:rsid w:val="0093448A"/>
    <w:rsid w:val="009364EE"/>
    <w:rsid w:val="00941F2D"/>
    <w:rsid w:val="0094354B"/>
    <w:rsid w:val="0094634D"/>
    <w:rsid w:val="00946904"/>
    <w:rsid w:val="00946ADA"/>
    <w:rsid w:val="00947A9A"/>
    <w:rsid w:val="009543E5"/>
    <w:rsid w:val="009548C1"/>
    <w:rsid w:val="00957D5E"/>
    <w:rsid w:val="0096045D"/>
    <w:rsid w:val="0096100F"/>
    <w:rsid w:val="00962D42"/>
    <w:rsid w:val="00963666"/>
    <w:rsid w:val="00963DCB"/>
    <w:rsid w:val="00964420"/>
    <w:rsid w:val="00965818"/>
    <w:rsid w:val="009659D4"/>
    <w:rsid w:val="00965BB3"/>
    <w:rsid w:val="00966695"/>
    <w:rsid w:val="00967129"/>
    <w:rsid w:val="0097085A"/>
    <w:rsid w:val="0097346A"/>
    <w:rsid w:val="00976141"/>
    <w:rsid w:val="00980064"/>
    <w:rsid w:val="00981C11"/>
    <w:rsid w:val="00981D21"/>
    <w:rsid w:val="00982195"/>
    <w:rsid w:val="00985A6C"/>
    <w:rsid w:val="00985E96"/>
    <w:rsid w:val="009866A6"/>
    <w:rsid w:val="00986CB5"/>
    <w:rsid w:val="009917A6"/>
    <w:rsid w:val="009961EE"/>
    <w:rsid w:val="00996604"/>
    <w:rsid w:val="00997DBD"/>
    <w:rsid w:val="009A10F3"/>
    <w:rsid w:val="009A1BB9"/>
    <w:rsid w:val="009A3758"/>
    <w:rsid w:val="009A425D"/>
    <w:rsid w:val="009A6332"/>
    <w:rsid w:val="009B08BA"/>
    <w:rsid w:val="009B1586"/>
    <w:rsid w:val="009B1654"/>
    <w:rsid w:val="009B1C08"/>
    <w:rsid w:val="009B39D7"/>
    <w:rsid w:val="009B3C21"/>
    <w:rsid w:val="009B40CB"/>
    <w:rsid w:val="009B56B9"/>
    <w:rsid w:val="009B6DA2"/>
    <w:rsid w:val="009C1C45"/>
    <w:rsid w:val="009C26AA"/>
    <w:rsid w:val="009C3CF2"/>
    <w:rsid w:val="009C5C25"/>
    <w:rsid w:val="009C7D2A"/>
    <w:rsid w:val="009D0356"/>
    <w:rsid w:val="009D0A49"/>
    <w:rsid w:val="009D1CE5"/>
    <w:rsid w:val="009D6A2B"/>
    <w:rsid w:val="009D7AA4"/>
    <w:rsid w:val="009E0BDD"/>
    <w:rsid w:val="009E2417"/>
    <w:rsid w:val="009E29E9"/>
    <w:rsid w:val="009E30EF"/>
    <w:rsid w:val="009E3555"/>
    <w:rsid w:val="009E36DC"/>
    <w:rsid w:val="009E3F00"/>
    <w:rsid w:val="009E56FE"/>
    <w:rsid w:val="009E5947"/>
    <w:rsid w:val="009E5C30"/>
    <w:rsid w:val="009E69FD"/>
    <w:rsid w:val="009F055C"/>
    <w:rsid w:val="009F0FEE"/>
    <w:rsid w:val="009F1D1F"/>
    <w:rsid w:val="009F4D3D"/>
    <w:rsid w:val="009F7948"/>
    <w:rsid w:val="00A012E5"/>
    <w:rsid w:val="00A037BA"/>
    <w:rsid w:val="00A04C5D"/>
    <w:rsid w:val="00A070B8"/>
    <w:rsid w:val="00A07404"/>
    <w:rsid w:val="00A07CF3"/>
    <w:rsid w:val="00A11BA1"/>
    <w:rsid w:val="00A13696"/>
    <w:rsid w:val="00A17CB5"/>
    <w:rsid w:val="00A20DEE"/>
    <w:rsid w:val="00A214B6"/>
    <w:rsid w:val="00A2319F"/>
    <w:rsid w:val="00A24CAF"/>
    <w:rsid w:val="00A2556C"/>
    <w:rsid w:val="00A256EA"/>
    <w:rsid w:val="00A260F1"/>
    <w:rsid w:val="00A30244"/>
    <w:rsid w:val="00A31798"/>
    <w:rsid w:val="00A32A10"/>
    <w:rsid w:val="00A33BEF"/>
    <w:rsid w:val="00A344BB"/>
    <w:rsid w:val="00A351D7"/>
    <w:rsid w:val="00A37024"/>
    <w:rsid w:val="00A41970"/>
    <w:rsid w:val="00A42077"/>
    <w:rsid w:val="00A42CCA"/>
    <w:rsid w:val="00A456B3"/>
    <w:rsid w:val="00A45F7A"/>
    <w:rsid w:val="00A4663F"/>
    <w:rsid w:val="00A4752B"/>
    <w:rsid w:val="00A518D6"/>
    <w:rsid w:val="00A52705"/>
    <w:rsid w:val="00A53377"/>
    <w:rsid w:val="00A54071"/>
    <w:rsid w:val="00A559F3"/>
    <w:rsid w:val="00A55C24"/>
    <w:rsid w:val="00A5705A"/>
    <w:rsid w:val="00A607A8"/>
    <w:rsid w:val="00A61510"/>
    <w:rsid w:val="00A64656"/>
    <w:rsid w:val="00A675E2"/>
    <w:rsid w:val="00A70131"/>
    <w:rsid w:val="00A73B44"/>
    <w:rsid w:val="00A752E7"/>
    <w:rsid w:val="00A7661E"/>
    <w:rsid w:val="00A767AE"/>
    <w:rsid w:val="00A77FE8"/>
    <w:rsid w:val="00A82444"/>
    <w:rsid w:val="00A84FC0"/>
    <w:rsid w:val="00A8569E"/>
    <w:rsid w:val="00A902ED"/>
    <w:rsid w:val="00A90CDE"/>
    <w:rsid w:val="00A928DC"/>
    <w:rsid w:val="00A93CF0"/>
    <w:rsid w:val="00A95BD3"/>
    <w:rsid w:val="00A965E1"/>
    <w:rsid w:val="00A967F3"/>
    <w:rsid w:val="00A97BA1"/>
    <w:rsid w:val="00AA069D"/>
    <w:rsid w:val="00AA3051"/>
    <w:rsid w:val="00AA4017"/>
    <w:rsid w:val="00AA4D8A"/>
    <w:rsid w:val="00AA5A34"/>
    <w:rsid w:val="00AA754C"/>
    <w:rsid w:val="00AB2714"/>
    <w:rsid w:val="00AB3418"/>
    <w:rsid w:val="00AB3FC6"/>
    <w:rsid w:val="00AB5054"/>
    <w:rsid w:val="00AB70E7"/>
    <w:rsid w:val="00AB79ED"/>
    <w:rsid w:val="00AC038D"/>
    <w:rsid w:val="00AC10C7"/>
    <w:rsid w:val="00AC1FDE"/>
    <w:rsid w:val="00AC561A"/>
    <w:rsid w:val="00AD0D40"/>
    <w:rsid w:val="00AD1FAF"/>
    <w:rsid w:val="00AD2D0A"/>
    <w:rsid w:val="00AD324A"/>
    <w:rsid w:val="00AD6C42"/>
    <w:rsid w:val="00AE36D0"/>
    <w:rsid w:val="00AE3994"/>
    <w:rsid w:val="00AE4AE1"/>
    <w:rsid w:val="00AE4C5D"/>
    <w:rsid w:val="00AE5FF5"/>
    <w:rsid w:val="00AF0032"/>
    <w:rsid w:val="00AF0120"/>
    <w:rsid w:val="00AF080F"/>
    <w:rsid w:val="00AF0A22"/>
    <w:rsid w:val="00AF0AF5"/>
    <w:rsid w:val="00AF14FA"/>
    <w:rsid w:val="00AF2462"/>
    <w:rsid w:val="00AF42DA"/>
    <w:rsid w:val="00AF42F8"/>
    <w:rsid w:val="00AF51C3"/>
    <w:rsid w:val="00AF53B4"/>
    <w:rsid w:val="00AF66BC"/>
    <w:rsid w:val="00AF7765"/>
    <w:rsid w:val="00B0094A"/>
    <w:rsid w:val="00B01486"/>
    <w:rsid w:val="00B02791"/>
    <w:rsid w:val="00B03494"/>
    <w:rsid w:val="00B03872"/>
    <w:rsid w:val="00B043D4"/>
    <w:rsid w:val="00B064C3"/>
    <w:rsid w:val="00B07083"/>
    <w:rsid w:val="00B07466"/>
    <w:rsid w:val="00B077C0"/>
    <w:rsid w:val="00B07FDC"/>
    <w:rsid w:val="00B108DC"/>
    <w:rsid w:val="00B118FF"/>
    <w:rsid w:val="00B141B3"/>
    <w:rsid w:val="00B142C1"/>
    <w:rsid w:val="00B15FE0"/>
    <w:rsid w:val="00B16634"/>
    <w:rsid w:val="00B16734"/>
    <w:rsid w:val="00B176A3"/>
    <w:rsid w:val="00B202D8"/>
    <w:rsid w:val="00B2316A"/>
    <w:rsid w:val="00B233C9"/>
    <w:rsid w:val="00B252EB"/>
    <w:rsid w:val="00B2554E"/>
    <w:rsid w:val="00B256C2"/>
    <w:rsid w:val="00B27507"/>
    <w:rsid w:val="00B313C7"/>
    <w:rsid w:val="00B3278A"/>
    <w:rsid w:val="00B32CBF"/>
    <w:rsid w:val="00B32F06"/>
    <w:rsid w:val="00B333A3"/>
    <w:rsid w:val="00B3355B"/>
    <w:rsid w:val="00B3386F"/>
    <w:rsid w:val="00B34FB6"/>
    <w:rsid w:val="00B36356"/>
    <w:rsid w:val="00B368C0"/>
    <w:rsid w:val="00B43893"/>
    <w:rsid w:val="00B44107"/>
    <w:rsid w:val="00B449F9"/>
    <w:rsid w:val="00B44AA6"/>
    <w:rsid w:val="00B4582A"/>
    <w:rsid w:val="00B45EA5"/>
    <w:rsid w:val="00B510AE"/>
    <w:rsid w:val="00B51788"/>
    <w:rsid w:val="00B51958"/>
    <w:rsid w:val="00B53D30"/>
    <w:rsid w:val="00B53F55"/>
    <w:rsid w:val="00B54119"/>
    <w:rsid w:val="00B55124"/>
    <w:rsid w:val="00B55158"/>
    <w:rsid w:val="00B554E0"/>
    <w:rsid w:val="00B56A87"/>
    <w:rsid w:val="00B56D1D"/>
    <w:rsid w:val="00B57B51"/>
    <w:rsid w:val="00B61A24"/>
    <w:rsid w:val="00B62235"/>
    <w:rsid w:val="00B66075"/>
    <w:rsid w:val="00B66D77"/>
    <w:rsid w:val="00B70F90"/>
    <w:rsid w:val="00B711C6"/>
    <w:rsid w:val="00B71954"/>
    <w:rsid w:val="00B726A4"/>
    <w:rsid w:val="00B72A18"/>
    <w:rsid w:val="00B75CB7"/>
    <w:rsid w:val="00B7607A"/>
    <w:rsid w:val="00B76A02"/>
    <w:rsid w:val="00B8139C"/>
    <w:rsid w:val="00B81EE7"/>
    <w:rsid w:val="00B84E87"/>
    <w:rsid w:val="00B850D6"/>
    <w:rsid w:val="00B858B1"/>
    <w:rsid w:val="00B87363"/>
    <w:rsid w:val="00B94169"/>
    <w:rsid w:val="00B94C76"/>
    <w:rsid w:val="00BA06F1"/>
    <w:rsid w:val="00BA1CA1"/>
    <w:rsid w:val="00BA2324"/>
    <w:rsid w:val="00BA30A6"/>
    <w:rsid w:val="00BA5C87"/>
    <w:rsid w:val="00BA6DC4"/>
    <w:rsid w:val="00BB212A"/>
    <w:rsid w:val="00BB23A5"/>
    <w:rsid w:val="00BB37CD"/>
    <w:rsid w:val="00BB5387"/>
    <w:rsid w:val="00BB59F8"/>
    <w:rsid w:val="00BB6527"/>
    <w:rsid w:val="00BB7014"/>
    <w:rsid w:val="00BC182C"/>
    <w:rsid w:val="00BC1DCA"/>
    <w:rsid w:val="00BC1F8F"/>
    <w:rsid w:val="00BC3293"/>
    <w:rsid w:val="00BC3B75"/>
    <w:rsid w:val="00BC4432"/>
    <w:rsid w:val="00BC6D58"/>
    <w:rsid w:val="00BC7278"/>
    <w:rsid w:val="00BC7305"/>
    <w:rsid w:val="00BC79FF"/>
    <w:rsid w:val="00BD1889"/>
    <w:rsid w:val="00BD21B5"/>
    <w:rsid w:val="00BD2B75"/>
    <w:rsid w:val="00BD443B"/>
    <w:rsid w:val="00BD4873"/>
    <w:rsid w:val="00BD6AFF"/>
    <w:rsid w:val="00BD6F0E"/>
    <w:rsid w:val="00BE043D"/>
    <w:rsid w:val="00BE1C1F"/>
    <w:rsid w:val="00BE2158"/>
    <w:rsid w:val="00BE2190"/>
    <w:rsid w:val="00BE3A7A"/>
    <w:rsid w:val="00BE6758"/>
    <w:rsid w:val="00BF2523"/>
    <w:rsid w:val="00BF43F8"/>
    <w:rsid w:val="00BF5D38"/>
    <w:rsid w:val="00C0107A"/>
    <w:rsid w:val="00C03B5E"/>
    <w:rsid w:val="00C03D75"/>
    <w:rsid w:val="00C047E6"/>
    <w:rsid w:val="00C04A1B"/>
    <w:rsid w:val="00C07AB9"/>
    <w:rsid w:val="00C11AA0"/>
    <w:rsid w:val="00C11BDC"/>
    <w:rsid w:val="00C11E1E"/>
    <w:rsid w:val="00C1395C"/>
    <w:rsid w:val="00C13FF7"/>
    <w:rsid w:val="00C144CB"/>
    <w:rsid w:val="00C146F8"/>
    <w:rsid w:val="00C1505A"/>
    <w:rsid w:val="00C152D6"/>
    <w:rsid w:val="00C17BE3"/>
    <w:rsid w:val="00C17FBA"/>
    <w:rsid w:val="00C205F3"/>
    <w:rsid w:val="00C210DD"/>
    <w:rsid w:val="00C2166D"/>
    <w:rsid w:val="00C2179E"/>
    <w:rsid w:val="00C2446A"/>
    <w:rsid w:val="00C246B7"/>
    <w:rsid w:val="00C25C6D"/>
    <w:rsid w:val="00C26572"/>
    <w:rsid w:val="00C30599"/>
    <w:rsid w:val="00C307E3"/>
    <w:rsid w:val="00C33BDF"/>
    <w:rsid w:val="00C344CD"/>
    <w:rsid w:val="00C34B5F"/>
    <w:rsid w:val="00C35274"/>
    <w:rsid w:val="00C35628"/>
    <w:rsid w:val="00C356E9"/>
    <w:rsid w:val="00C35E75"/>
    <w:rsid w:val="00C36DDF"/>
    <w:rsid w:val="00C37215"/>
    <w:rsid w:val="00C37290"/>
    <w:rsid w:val="00C43AAD"/>
    <w:rsid w:val="00C464AB"/>
    <w:rsid w:val="00C47078"/>
    <w:rsid w:val="00C5039B"/>
    <w:rsid w:val="00C50F48"/>
    <w:rsid w:val="00C519EA"/>
    <w:rsid w:val="00C52D72"/>
    <w:rsid w:val="00C5564C"/>
    <w:rsid w:val="00C60008"/>
    <w:rsid w:val="00C65153"/>
    <w:rsid w:val="00C664D7"/>
    <w:rsid w:val="00C664DB"/>
    <w:rsid w:val="00C66734"/>
    <w:rsid w:val="00C6757F"/>
    <w:rsid w:val="00C67B6A"/>
    <w:rsid w:val="00C70338"/>
    <w:rsid w:val="00C73A45"/>
    <w:rsid w:val="00C73D16"/>
    <w:rsid w:val="00C7467C"/>
    <w:rsid w:val="00C749E9"/>
    <w:rsid w:val="00C77CE8"/>
    <w:rsid w:val="00C80336"/>
    <w:rsid w:val="00C80765"/>
    <w:rsid w:val="00C80B4D"/>
    <w:rsid w:val="00C80D65"/>
    <w:rsid w:val="00C80D74"/>
    <w:rsid w:val="00C82E8D"/>
    <w:rsid w:val="00C836C1"/>
    <w:rsid w:val="00C838D6"/>
    <w:rsid w:val="00C84DAD"/>
    <w:rsid w:val="00C8518A"/>
    <w:rsid w:val="00C859DF"/>
    <w:rsid w:val="00C86534"/>
    <w:rsid w:val="00C86D2C"/>
    <w:rsid w:val="00C877F5"/>
    <w:rsid w:val="00C901BE"/>
    <w:rsid w:val="00C916A6"/>
    <w:rsid w:val="00C93C44"/>
    <w:rsid w:val="00C9489C"/>
    <w:rsid w:val="00CA0A72"/>
    <w:rsid w:val="00CA1A39"/>
    <w:rsid w:val="00CA3FF8"/>
    <w:rsid w:val="00CA4FD4"/>
    <w:rsid w:val="00CA59C7"/>
    <w:rsid w:val="00CA60C2"/>
    <w:rsid w:val="00CA6200"/>
    <w:rsid w:val="00CB1DC9"/>
    <w:rsid w:val="00CB3C28"/>
    <w:rsid w:val="00CB6F51"/>
    <w:rsid w:val="00CC0DA0"/>
    <w:rsid w:val="00CC2E50"/>
    <w:rsid w:val="00CC360F"/>
    <w:rsid w:val="00CC433C"/>
    <w:rsid w:val="00CC43CD"/>
    <w:rsid w:val="00CC4754"/>
    <w:rsid w:val="00CC6408"/>
    <w:rsid w:val="00CC67E7"/>
    <w:rsid w:val="00CC7D11"/>
    <w:rsid w:val="00CD0AAF"/>
    <w:rsid w:val="00CD28A9"/>
    <w:rsid w:val="00CD7763"/>
    <w:rsid w:val="00CE219A"/>
    <w:rsid w:val="00CE2F34"/>
    <w:rsid w:val="00CE377F"/>
    <w:rsid w:val="00CE38AA"/>
    <w:rsid w:val="00CE6065"/>
    <w:rsid w:val="00CF56B8"/>
    <w:rsid w:val="00CF7E80"/>
    <w:rsid w:val="00D00354"/>
    <w:rsid w:val="00D008BB"/>
    <w:rsid w:val="00D01C4D"/>
    <w:rsid w:val="00D028F5"/>
    <w:rsid w:val="00D02F66"/>
    <w:rsid w:val="00D0304D"/>
    <w:rsid w:val="00D03051"/>
    <w:rsid w:val="00D0336C"/>
    <w:rsid w:val="00D04901"/>
    <w:rsid w:val="00D057C4"/>
    <w:rsid w:val="00D06099"/>
    <w:rsid w:val="00D10221"/>
    <w:rsid w:val="00D129F3"/>
    <w:rsid w:val="00D13898"/>
    <w:rsid w:val="00D13E80"/>
    <w:rsid w:val="00D13F71"/>
    <w:rsid w:val="00D14055"/>
    <w:rsid w:val="00D1510C"/>
    <w:rsid w:val="00D15CA4"/>
    <w:rsid w:val="00D15D71"/>
    <w:rsid w:val="00D15FFE"/>
    <w:rsid w:val="00D16A6A"/>
    <w:rsid w:val="00D2253E"/>
    <w:rsid w:val="00D22F85"/>
    <w:rsid w:val="00D24683"/>
    <w:rsid w:val="00D26EB0"/>
    <w:rsid w:val="00D27513"/>
    <w:rsid w:val="00D3066B"/>
    <w:rsid w:val="00D32B58"/>
    <w:rsid w:val="00D32BD7"/>
    <w:rsid w:val="00D3504D"/>
    <w:rsid w:val="00D357FB"/>
    <w:rsid w:val="00D35C88"/>
    <w:rsid w:val="00D40988"/>
    <w:rsid w:val="00D4169D"/>
    <w:rsid w:val="00D429DC"/>
    <w:rsid w:val="00D42B54"/>
    <w:rsid w:val="00D430FA"/>
    <w:rsid w:val="00D43E3D"/>
    <w:rsid w:val="00D46435"/>
    <w:rsid w:val="00D46EDA"/>
    <w:rsid w:val="00D47166"/>
    <w:rsid w:val="00D50957"/>
    <w:rsid w:val="00D51D66"/>
    <w:rsid w:val="00D53DD4"/>
    <w:rsid w:val="00D560A7"/>
    <w:rsid w:val="00D562CF"/>
    <w:rsid w:val="00D577BA"/>
    <w:rsid w:val="00D6133B"/>
    <w:rsid w:val="00D6194F"/>
    <w:rsid w:val="00D61B4C"/>
    <w:rsid w:val="00D61E7B"/>
    <w:rsid w:val="00D62DF7"/>
    <w:rsid w:val="00D62F9E"/>
    <w:rsid w:val="00D63779"/>
    <w:rsid w:val="00D64090"/>
    <w:rsid w:val="00D64767"/>
    <w:rsid w:val="00D64E23"/>
    <w:rsid w:val="00D65FCA"/>
    <w:rsid w:val="00D6604A"/>
    <w:rsid w:val="00D67CB3"/>
    <w:rsid w:val="00D7077B"/>
    <w:rsid w:val="00D70794"/>
    <w:rsid w:val="00D70C09"/>
    <w:rsid w:val="00D729A6"/>
    <w:rsid w:val="00D72BD4"/>
    <w:rsid w:val="00D73629"/>
    <w:rsid w:val="00D73BCF"/>
    <w:rsid w:val="00D74C43"/>
    <w:rsid w:val="00D76397"/>
    <w:rsid w:val="00D7658D"/>
    <w:rsid w:val="00D8075D"/>
    <w:rsid w:val="00D80CA3"/>
    <w:rsid w:val="00D80DE1"/>
    <w:rsid w:val="00D810BC"/>
    <w:rsid w:val="00D8162E"/>
    <w:rsid w:val="00D81B2A"/>
    <w:rsid w:val="00D83F1A"/>
    <w:rsid w:val="00D86788"/>
    <w:rsid w:val="00D879E1"/>
    <w:rsid w:val="00D90DFF"/>
    <w:rsid w:val="00D94037"/>
    <w:rsid w:val="00D94F44"/>
    <w:rsid w:val="00D96C3F"/>
    <w:rsid w:val="00DA15C7"/>
    <w:rsid w:val="00DA26E8"/>
    <w:rsid w:val="00DA2AD7"/>
    <w:rsid w:val="00DA2D53"/>
    <w:rsid w:val="00DA3D56"/>
    <w:rsid w:val="00DA4F25"/>
    <w:rsid w:val="00DA5C1F"/>
    <w:rsid w:val="00DA6151"/>
    <w:rsid w:val="00DA6464"/>
    <w:rsid w:val="00DB0694"/>
    <w:rsid w:val="00DB18E8"/>
    <w:rsid w:val="00DB2F83"/>
    <w:rsid w:val="00DB519D"/>
    <w:rsid w:val="00DB6213"/>
    <w:rsid w:val="00DB6A0A"/>
    <w:rsid w:val="00DC0F2A"/>
    <w:rsid w:val="00DC1DF8"/>
    <w:rsid w:val="00DC2CCF"/>
    <w:rsid w:val="00DC2FDD"/>
    <w:rsid w:val="00DC350D"/>
    <w:rsid w:val="00DC5B11"/>
    <w:rsid w:val="00DC5F46"/>
    <w:rsid w:val="00DC671F"/>
    <w:rsid w:val="00DD015A"/>
    <w:rsid w:val="00DD0BCA"/>
    <w:rsid w:val="00DD2200"/>
    <w:rsid w:val="00DD4F54"/>
    <w:rsid w:val="00DD52DF"/>
    <w:rsid w:val="00DD659B"/>
    <w:rsid w:val="00DE0E35"/>
    <w:rsid w:val="00DE134A"/>
    <w:rsid w:val="00DE1392"/>
    <w:rsid w:val="00DE1F84"/>
    <w:rsid w:val="00DE466B"/>
    <w:rsid w:val="00DE52D2"/>
    <w:rsid w:val="00DE5AE8"/>
    <w:rsid w:val="00DE749B"/>
    <w:rsid w:val="00DE762D"/>
    <w:rsid w:val="00DE7AA4"/>
    <w:rsid w:val="00DF08B9"/>
    <w:rsid w:val="00DF0C3D"/>
    <w:rsid w:val="00DF117F"/>
    <w:rsid w:val="00DF242A"/>
    <w:rsid w:val="00DF2E05"/>
    <w:rsid w:val="00DF6822"/>
    <w:rsid w:val="00DF74C7"/>
    <w:rsid w:val="00DF7625"/>
    <w:rsid w:val="00DF7AD3"/>
    <w:rsid w:val="00E03642"/>
    <w:rsid w:val="00E03DA6"/>
    <w:rsid w:val="00E0420B"/>
    <w:rsid w:val="00E04530"/>
    <w:rsid w:val="00E06713"/>
    <w:rsid w:val="00E1043A"/>
    <w:rsid w:val="00E118D6"/>
    <w:rsid w:val="00E11C87"/>
    <w:rsid w:val="00E13677"/>
    <w:rsid w:val="00E13DA3"/>
    <w:rsid w:val="00E14E12"/>
    <w:rsid w:val="00E155ED"/>
    <w:rsid w:val="00E16300"/>
    <w:rsid w:val="00E17280"/>
    <w:rsid w:val="00E17D1D"/>
    <w:rsid w:val="00E17D67"/>
    <w:rsid w:val="00E20888"/>
    <w:rsid w:val="00E21042"/>
    <w:rsid w:val="00E21047"/>
    <w:rsid w:val="00E22563"/>
    <w:rsid w:val="00E243B5"/>
    <w:rsid w:val="00E271D3"/>
    <w:rsid w:val="00E316F6"/>
    <w:rsid w:val="00E32553"/>
    <w:rsid w:val="00E3362B"/>
    <w:rsid w:val="00E3474A"/>
    <w:rsid w:val="00E34EDA"/>
    <w:rsid w:val="00E4025E"/>
    <w:rsid w:val="00E424B2"/>
    <w:rsid w:val="00E43091"/>
    <w:rsid w:val="00E432AA"/>
    <w:rsid w:val="00E4680B"/>
    <w:rsid w:val="00E47150"/>
    <w:rsid w:val="00E4791A"/>
    <w:rsid w:val="00E50008"/>
    <w:rsid w:val="00E50697"/>
    <w:rsid w:val="00E51011"/>
    <w:rsid w:val="00E530D8"/>
    <w:rsid w:val="00E5375A"/>
    <w:rsid w:val="00E53BA0"/>
    <w:rsid w:val="00E54862"/>
    <w:rsid w:val="00E54DAF"/>
    <w:rsid w:val="00E6105A"/>
    <w:rsid w:val="00E636D0"/>
    <w:rsid w:val="00E64271"/>
    <w:rsid w:val="00E647C8"/>
    <w:rsid w:val="00E668D3"/>
    <w:rsid w:val="00E669FD"/>
    <w:rsid w:val="00E66CDE"/>
    <w:rsid w:val="00E716A6"/>
    <w:rsid w:val="00E72948"/>
    <w:rsid w:val="00E72A3A"/>
    <w:rsid w:val="00E74234"/>
    <w:rsid w:val="00E75460"/>
    <w:rsid w:val="00E766F7"/>
    <w:rsid w:val="00E76DE6"/>
    <w:rsid w:val="00E7703B"/>
    <w:rsid w:val="00E773D3"/>
    <w:rsid w:val="00E82A26"/>
    <w:rsid w:val="00E830F6"/>
    <w:rsid w:val="00E83BBE"/>
    <w:rsid w:val="00E85DB0"/>
    <w:rsid w:val="00E85F30"/>
    <w:rsid w:val="00E90A9B"/>
    <w:rsid w:val="00E92466"/>
    <w:rsid w:val="00E92951"/>
    <w:rsid w:val="00E92E0E"/>
    <w:rsid w:val="00E937A2"/>
    <w:rsid w:val="00E94EB3"/>
    <w:rsid w:val="00E94EC1"/>
    <w:rsid w:val="00E953AE"/>
    <w:rsid w:val="00E9555D"/>
    <w:rsid w:val="00E9615E"/>
    <w:rsid w:val="00E974F5"/>
    <w:rsid w:val="00E97DA2"/>
    <w:rsid w:val="00EA0059"/>
    <w:rsid w:val="00EA129A"/>
    <w:rsid w:val="00EA2717"/>
    <w:rsid w:val="00EA43CE"/>
    <w:rsid w:val="00EA4C62"/>
    <w:rsid w:val="00EA6D86"/>
    <w:rsid w:val="00EA74F8"/>
    <w:rsid w:val="00EB0EEF"/>
    <w:rsid w:val="00EB24C0"/>
    <w:rsid w:val="00EB2557"/>
    <w:rsid w:val="00EB3AE7"/>
    <w:rsid w:val="00EB4735"/>
    <w:rsid w:val="00EB566B"/>
    <w:rsid w:val="00EC1F3B"/>
    <w:rsid w:val="00EC2304"/>
    <w:rsid w:val="00EC36A7"/>
    <w:rsid w:val="00EC3737"/>
    <w:rsid w:val="00EC5B7E"/>
    <w:rsid w:val="00EC610D"/>
    <w:rsid w:val="00ED045D"/>
    <w:rsid w:val="00ED13DE"/>
    <w:rsid w:val="00ED1B54"/>
    <w:rsid w:val="00ED2FE8"/>
    <w:rsid w:val="00ED3109"/>
    <w:rsid w:val="00ED3957"/>
    <w:rsid w:val="00ED42CB"/>
    <w:rsid w:val="00ED4A81"/>
    <w:rsid w:val="00ED4CF3"/>
    <w:rsid w:val="00ED688E"/>
    <w:rsid w:val="00EE010E"/>
    <w:rsid w:val="00EE0BF4"/>
    <w:rsid w:val="00EE0E4C"/>
    <w:rsid w:val="00EE0F79"/>
    <w:rsid w:val="00EE1E79"/>
    <w:rsid w:val="00EE489A"/>
    <w:rsid w:val="00EE4E6D"/>
    <w:rsid w:val="00EE5548"/>
    <w:rsid w:val="00EF0DB8"/>
    <w:rsid w:val="00EF195D"/>
    <w:rsid w:val="00EF291D"/>
    <w:rsid w:val="00EF2F7E"/>
    <w:rsid w:val="00EF51C8"/>
    <w:rsid w:val="00EF59DB"/>
    <w:rsid w:val="00EF5F99"/>
    <w:rsid w:val="00EF60E2"/>
    <w:rsid w:val="00EF6C2C"/>
    <w:rsid w:val="00EF7778"/>
    <w:rsid w:val="00F0033C"/>
    <w:rsid w:val="00F00CE3"/>
    <w:rsid w:val="00F010A6"/>
    <w:rsid w:val="00F03AAF"/>
    <w:rsid w:val="00F064E2"/>
    <w:rsid w:val="00F06A4F"/>
    <w:rsid w:val="00F06B50"/>
    <w:rsid w:val="00F1144B"/>
    <w:rsid w:val="00F12674"/>
    <w:rsid w:val="00F13753"/>
    <w:rsid w:val="00F13A48"/>
    <w:rsid w:val="00F15A37"/>
    <w:rsid w:val="00F15DB2"/>
    <w:rsid w:val="00F1659B"/>
    <w:rsid w:val="00F172B7"/>
    <w:rsid w:val="00F20FE0"/>
    <w:rsid w:val="00F21DF6"/>
    <w:rsid w:val="00F22C7E"/>
    <w:rsid w:val="00F3000A"/>
    <w:rsid w:val="00F30C6E"/>
    <w:rsid w:val="00F321AE"/>
    <w:rsid w:val="00F33677"/>
    <w:rsid w:val="00F3753C"/>
    <w:rsid w:val="00F3777D"/>
    <w:rsid w:val="00F4147E"/>
    <w:rsid w:val="00F421A8"/>
    <w:rsid w:val="00F42442"/>
    <w:rsid w:val="00F434C3"/>
    <w:rsid w:val="00F43E3F"/>
    <w:rsid w:val="00F448E6"/>
    <w:rsid w:val="00F44F99"/>
    <w:rsid w:val="00F45280"/>
    <w:rsid w:val="00F458A0"/>
    <w:rsid w:val="00F461AB"/>
    <w:rsid w:val="00F464F4"/>
    <w:rsid w:val="00F47544"/>
    <w:rsid w:val="00F52AB4"/>
    <w:rsid w:val="00F52AC0"/>
    <w:rsid w:val="00F52FDD"/>
    <w:rsid w:val="00F53966"/>
    <w:rsid w:val="00F5397A"/>
    <w:rsid w:val="00F552C3"/>
    <w:rsid w:val="00F56032"/>
    <w:rsid w:val="00F5662C"/>
    <w:rsid w:val="00F625AD"/>
    <w:rsid w:val="00F632EC"/>
    <w:rsid w:val="00F6371D"/>
    <w:rsid w:val="00F664EC"/>
    <w:rsid w:val="00F6708E"/>
    <w:rsid w:val="00F67482"/>
    <w:rsid w:val="00F715B1"/>
    <w:rsid w:val="00F71F10"/>
    <w:rsid w:val="00F77BE6"/>
    <w:rsid w:val="00F80280"/>
    <w:rsid w:val="00F829EC"/>
    <w:rsid w:val="00F83108"/>
    <w:rsid w:val="00F84B09"/>
    <w:rsid w:val="00F87634"/>
    <w:rsid w:val="00F939FD"/>
    <w:rsid w:val="00F9401A"/>
    <w:rsid w:val="00F94E6F"/>
    <w:rsid w:val="00F952C6"/>
    <w:rsid w:val="00F95316"/>
    <w:rsid w:val="00F95595"/>
    <w:rsid w:val="00F96E97"/>
    <w:rsid w:val="00F97081"/>
    <w:rsid w:val="00FA214F"/>
    <w:rsid w:val="00FA4C68"/>
    <w:rsid w:val="00FB2243"/>
    <w:rsid w:val="00FB28D2"/>
    <w:rsid w:val="00FB5CF1"/>
    <w:rsid w:val="00FC072B"/>
    <w:rsid w:val="00FC1016"/>
    <w:rsid w:val="00FC198C"/>
    <w:rsid w:val="00FC1A17"/>
    <w:rsid w:val="00FC2505"/>
    <w:rsid w:val="00FC2547"/>
    <w:rsid w:val="00FC42F8"/>
    <w:rsid w:val="00FC677C"/>
    <w:rsid w:val="00FC73A2"/>
    <w:rsid w:val="00FD42D5"/>
    <w:rsid w:val="00FD4AC2"/>
    <w:rsid w:val="00FE097F"/>
    <w:rsid w:val="00FE22F5"/>
    <w:rsid w:val="00FE2D5B"/>
    <w:rsid w:val="00FE3BBC"/>
    <w:rsid w:val="00FE4209"/>
    <w:rsid w:val="00FE4E69"/>
    <w:rsid w:val="00FE5B78"/>
    <w:rsid w:val="00FF0790"/>
    <w:rsid w:val="00FF08F7"/>
    <w:rsid w:val="00FF16B2"/>
    <w:rsid w:val="00FF3C46"/>
    <w:rsid w:val="00FF6B02"/>
    <w:rsid w:val="00FF7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2381" w:right="1304" w:firstLine="1134"/>
        <w:jc w:val="center"/>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rsid w:val="003F4885"/>
    <w:pPr>
      <w:spacing w:after="200" w:line="276" w:lineRule="auto"/>
      <w:ind w:left="0" w:right="0" w:firstLine="0"/>
      <w:jc w:val="left"/>
    </w:pPr>
    <w:rPr>
      <w:szCs w:val="20"/>
      <w:lang w:eastAsia="ru-RU"/>
    </w:rPr>
  </w:style>
  <w:style w:type="paragraph" w:styleId="2">
    <w:name w:val="heading 2"/>
    <w:basedOn w:val="a"/>
    <w:link w:val="20"/>
    <w:uiPriority w:val="9"/>
    <w:rsid w:val="003F4885"/>
    <w:pPr>
      <w:spacing w:before="100" w:after="100" w:line="240" w:lineRule="auto"/>
      <w:outlineLvl w:val="1"/>
    </w:pPr>
    <w:rPr>
      <w:rFonts w:ascii="Times New Roman" w:eastAsia="Times New Roman" w:hAnsi="Times New Roman" w:cs="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4885"/>
    <w:rPr>
      <w:rFonts w:ascii="Times New Roman" w:eastAsia="Times New Roman" w:hAnsi="Times New Roman" w:cs="Times New Roman"/>
      <w:b/>
      <w:sz w:val="36"/>
      <w:szCs w:val="20"/>
      <w:lang w:eastAsia="ru-RU"/>
    </w:rPr>
  </w:style>
  <w:style w:type="paragraph" w:styleId="a3">
    <w:name w:val="header"/>
    <w:basedOn w:val="a"/>
    <w:link w:val="a4"/>
    <w:uiPriority w:val="99"/>
    <w:rsid w:val="003F48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4885"/>
    <w:rPr>
      <w:szCs w:val="20"/>
      <w:lang w:eastAsia="ru-RU"/>
    </w:rPr>
  </w:style>
  <w:style w:type="character" w:styleId="a5">
    <w:name w:val="footnote reference"/>
    <w:basedOn w:val="a0"/>
    <w:uiPriority w:val="99"/>
    <w:rsid w:val="003F4885"/>
    <w:rPr>
      <w:vertAlign w:val="superscript"/>
    </w:rPr>
  </w:style>
  <w:style w:type="paragraph" w:customStyle="1" w:styleId="ConsPlusNormal">
    <w:name w:val="ConsPlusNormal"/>
    <w:rsid w:val="003F4885"/>
    <w:pPr>
      <w:spacing w:line="240" w:lineRule="auto"/>
      <w:ind w:left="0" w:right="0" w:firstLine="720"/>
      <w:jc w:val="left"/>
    </w:pPr>
    <w:rPr>
      <w:rFonts w:ascii="Arial" w:hAnsi="Arial" w:cs="Arial"/>
      <w:sz w:val="20"/>
      <w:szCs w:val="20"/>
      <w:lang w:eastAsia="ru-RU"/>
    </w:rPr>
  </w:style>
  <w:style w:type="character" w:customStyle="1" w:styleId="a6">
    <w:name w:val="Нижний колонтитул Знак"/>
    <w:basedOn w:val="a0"/>
    <w:link w:val="a7"/>
    <w:uiPriority w:val="99"/>
    <w:rsid w:val="003F4885"/>
    <w:rPr>
      <w:szCs w:val="20"/>
      <w:lang w:eastAsia="ru-RU"/>
    </w:rPr>
  </w:style>
  <w:style w:type="paragraph" w:styleId="a7">
    <w:name w:val="footer"/>
    <w:basedOn w:val="a"/>
    <w:link w:val="a6"/>
    <w:uiPriority w:val="99"/>
    <w:rsid w:val="003F4885"/>
    <w:pPr>
      <w:tabs>
        <w:tab w:val="center" w:pos="4677"/>
        <w:tab w:val="right" w:pos="9355"/>
      </w:tabs>
      <w:spacing w:after="0" w:line="240" w:lineRule="auto"/>
    </w:pPr>
  </w:style>
  <w:style w:type="paragraph" w:styleId="a8">
    <w:name w:val="Normal (Web)"/>
    <w:basedOn w:val="a"/>
    <w:uiPriority w:val="99"/>
    <w:rsid w:val="003F4885"/>
    <w:pPr>
      <w:spacing w:before="100" w:after="100" w:line="240" w:lineRule="auto"/>
    </w:pPr>
    <w:rPr>
      <w:rFonts w:ascii="Times New Roman" w:eastAsia="Times New Roman" w:hAnsi="Times New Roman" w:cs="Times New Roman"/>
      <w:color w:val="000000"/>
      <w:sz w:val="24"/>
    </w:rPr>
  </w:style>
  <w:style w:type="paragraph" w:customStyle="1" w:styleId="ConsPlusNonformat">
    <w:name w:val="ConsPlusNonformat"/>
    <w:uiPriority w:val="99"/>
    <w:rsid w:val="003F4885"/>
    <w:pPr>
      <w:spacing w:line="240" w:lineRule="auto"/>
      <w:ind w:left="0" w:right="0" w:firstLine="0"/>
      <w:jc w:val="left"/>
    </w:pPr>
    <w:rPr>
      <w:rFonts w:ascii="Courier New" w:hAnsi="Courier New" w:cs="Courier New"/>
      <w:sz w:val="20"/>
      <w:szCs w:val="20"/>
      <w:lang w:eastAsia="ru-RU"/>
    </w:rPr>
  </w:style>
  <w:style w:type="character" w:customStyle="1" w:styleId="1">
    <w:name w:val="Нижний колонтитул Знак1"/>
    <w:basedOn w:val="a0"/>
    <w:uiPriority w:val="99"/>
    <w:semiHidden/>
    <w:rsid w:val="003F4885"/>
    <w:rPr>
      <w:szCs w:val="20"/>
      <w:lang w:eastAsia="ru-RU"/>
    </w:rPr>
  </w:style>
  <w:style w:type="character" w:styleId="a9">
    <w:name w:val="Hyperlink"/>
    <w:basedOn w:val="a0"/>
    <w:uiPriority w:val="99"/>
    <w:rsid w:val="003F4885"/>
    <w:rPr>
      <w:color w:val="0000CC"/>
      <w:u w:val="single"/>
    </w:rPr>
  </w:style>
  <w:style w:type="paragraph" w:styleId="aa">
    <w:name w:val="footnote text"/>
    <w:basedOn w:val="a"/>
    <w:link w:val="ab"/>
    <w:uiPriority w:val="99"/>
    <w:rsid w:val="003F4885"/>
    <w:pPr>
      <w:spacing w:after="0" w:line="240" w:lineRule="auto"/>
    </w:pPr>
    <w:rPr>
      <w:sz w:val="20"/>
    </w:rPr>
  </w:style>
  <w:style w:type="character" w:customStyle="1" w:styleId="ab">
    <w:name w:val="Текст сноски Знак"/>
    <w:basedOn w:val="a0"/>
    <w:link w:val="aa"/>
    <w:uiPriority w:val="99"/>
    <w:rsid w:val="003F4885"/>
    <w:rPr>
      <w:sz w:val="20"/>
      <w:szCs w:val="20"/>
      <w:lang w:eastAsia="ru-RU"/>
    </w:rPr>
  </w:style>
  <w:style w:type="character" w:styleId="ac">
    <w:name w:val="endnote reference"/>
    <w:basedOn w:val="a0"/>
    <w:uiPriority w:val="99"/>
    <w:rsid w:val="003F4885"/>
    <w:rPr>
      <w:vertAlign w:val="superscript"/>
    </w:rPr>
  </w:style>
  <w:style w:type="character" w:customStyle="1" w:styleId="noprint">
    <w:name w:val="noprint"/>
    <w:basedOn w:val="a0"/>
    <w:rsid w:val="003F4885"/>
  </w:style>
  <w:style w:type="character" w:customStyle="1" w:styleId="editsection">
    <w:name w:val="editsection"/>
    <w:basedOn w:val="a0"/>
    <w:rsid w:val="003F4885"/>
  </w:style>
  <w:style w:type="character" w:customStyle="1" w:styleId="mw-headline">
    <w:name w:val="mw-headline"/>
    <w:basedOn w:val="a0"/>
    <w:rsid w:val="003F4885"/>
  </w:style>
  <w:style w:type="character" w:customStyle="1" w:styleId="ad">
    <w:name w:val="Текст примечания Знак"/>
    <w:basedOn w:val="a0"/>
    <w:link w:val="ae"/>
    <w:uiPriority w:val="99"/>
    <w:semiHidden/>
    <w:rsid w:val="003F4885"/>
    <w:rPr>
      <w:sz w:val="20"/>
      <w:szCs w:val="20"/>
      <w:lang w:eastAsia="ru-RU"/>
    </w:rPr>
  </w:style>
  <w:style w:type="paragraph" w:styleId="ae">
    <w:name w:val="annotation text"/>
    <w:basedOn w:val="a"/>
    <w:link w:val="ad"/>
    <w:uiPriority w:val="99"/>
    <w:semiHidden/>
    <w:unhideWhenUsed/>
    <w:rsid w:val="003F4885"/>
    <w:pPr>
      <w:spacing w:line="240" w:lineRule="auto"/>
    </w:pPr>
    <w:rPr>
      <w:sz w:val="20"/>
    </w:rPr>
  </w:style>
  <w:style w:type="character" w:customStyle="1" w:styleId="af">
    <w:name w:val="Тема примечания Знак"/>
    <w:basedOn w:val="ad"/>
    <w:link w:val="af0"/>
    <w:uiPriority w:val="99"/>
    <w:semiHidden/>
    <w:rsid w:val="003F4885"/>
    <w:rPr>
      <w:b/>
      <w:bCs/>
      <w:sz w:val="20"/>
      <w:szCs w:val="20"/>
      <w:lang w:eastAsia="ru-RU"/>
    </w:rPr>
  </w:style>
  <w:style w:type="paragraph" w:styleId="af0">
    <w:name w:val="annotation subject"/>
    <w:basedOn w:val="ae"/>
    <w:next w:val="ae"/>
    <w:link w:val="af"/>
    <w:uiPriority w:val="99"/>
    <w:semiHidden/>
    <w:unhideWhenUsed/>
    <w:rsid w:val="003F4885"/>
    <w:rPr>
      <w:b/>
      <w:bCs/>
    </w:rPr>
  </w:style>
  <w:style w:type="character" w:customStyle="1" w:styleId="af1">
    <w:name w:val="Текст выноски Знак"/>
    <w:basedOn w:val="a0"/>
    <w:link w:val="af2"/>
    <w:uiPriority w:val="99"/>
    <w:semiHidden/>
    <w:rsid w:val="003F4885"/>
    <w:rPr>
      <w:rFonts w:ascii="Tahoma" w:hAnsi="Tahoma" w:cs="Tahoma"/>
      <w:sz w:val="16"/>
      <w:szCs w:val="16"/>
      <w:lang w:eastAsia="ru-RU"/>
    </w:rPr>
  </w:style>
  <w:style w:type="paragraph" w:styleId="af2">
    <w:name w:val="Balloon Text"/>
    <w:basedOn w:val="a"/>
    <w:link w:val="af1"/>
    <w:uiPriority w:val="99"/>
    <w:semiHidden/>
    <w:unhideWhenUsed/>
    <w:rsid w:val="003F4885"/>
    <w:pPr>
      <w:spacing w:after="0" w:line="240" w:lineRule="auto"/>
    </w:pPr>
    <w:rPr>
      <w:rFonts w:ascii="Tahoma" w:hAnsi="Tahoma" w:cs="Tahoma"/>
      <w:sz w:val="16"/>
      <w:szCs w:val="16"/>
    </w:rPr>
  </w:style>
  <w:style w:type="paragraph" w:styleId="af3">
    <w:name w:val="List Paragraph"/>
    <w:basedOn w:val="a"/>
    <w:uiPriority w:val="34"/>
    <w:qFormat/>
    <w:rsid w:val="003F4885"/>
    <w:pPr>
      <w:ind w:left="720"/>
      <w:contextualSpacing/>
    </w:pPr>
  </w:style>
  <w:style w:type="character" w:customStyle="1" w:styleId="search-keyword-match">
    <w:name w:val="search-keyword-match"/>
    <w:basedOn w:val="a0"/>
    <w:rsid w:val="003F4885"/>
  </w:style>
  <w:style w:type="character" w:customStyle="1" w:styleId="apple-converted-space">
    <w:name w:val="apple-converted-space"/>
    <w:basedOn w:val="a0"/>
    <w:rsid w:val="003F4885"/>
  </w:style>
  <w:style w:type="character" w:customStyle="1" w:styleId="hl">
    <w:name w:val="hl"/>
    <w:basedOn w:val="a0"/>
    <w:rsid w:val="003F4885"/>
  </w:style>
  <w:style w:type="character" w:styleId="af4">
    <w:name w:val="Strong"/>
    <w:basedOn w:val="a0"/>
    <w:uiPriority w:val="22"/>
    <w:qFormat/>
    <w:rsid w:val="003F4885"/>
    <w:rPr>
      <w:b/>
      <w:bCs/>
    </w:rPr>
  </w:style>
  <w:style w:type="character" w:customStyle="1" w:styleId="submenu-table">
    <w:name w:val="submenu-table"/>
    <w:basedOn w:val="a0"/>
    <w:rsid w:val="006E0D79"/>
  </w:style>
  <w:style w:type="character" w:customStyle="1" w:styleId="butback">
    <w:name w:val="butback"/>
    <w:basedOn w:val="a0"/>
    <w:rsid w:val="006E0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2381" w:right="1304" w:firstLine="1134"/>
        <w:jc w:val="center"/>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rsid w:val="003F4885"/>
    <w:pPr>
      <w:spacing w:after="200" w:line="276" w:lineRule="auto"/>
      <w:ind w:left="0" w:right="0" w:firstLine="0"/>
      <w:jc w:val="left"/>
    </w:pPr>
    <w:rPr>
      <w:szCs w:val="20"/>
      <w:lang w:eastAsia="ru-RU"/>
    </w:rPr>
  </w:style>
  <w:style w:type="paragraph" w:styleId="2">
    <w:name w:val="heading 2"/>
    <w:basedOn w:val="a"/>
    <w:link w:val="20"/>
    <w:uiPriority w:val="9"/>
    <w:rsid w:val="003F4885"/>
    <w:pPr>
      <w:spacing w:before="100" w:after="100" w:line="240" w:lineRule="auto"/>
      <w:outlineLvl w:val="1"/>
    </w:pPr>
    <w:rPr>
      <w:rFonts w:ascii="Times New Roman" w:eastAsia="Times New Roman" w:hAnsi="Times New Roman" w:cs="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4885"/>
    <w:rPr>
      <w:rFonts w:ascii="Times New Roman" w:eastAsia="Times New Roman" w:hAnsi="Times New Roman" w:cs="Times New Roman"/>
      <w:b/>
      <w:sz w:val="36"/>
      <w:szCs w:val="20"/>
      <w:lang w:eastAsia="ru-RU"/>
    </w:rPr>
  </w:style>
  <w:style w:type="paragraph" w:styleId="a3">
    <w:name w:val="header"/>
    <w:basedOn w:val="a"/>
    <w:link w:val="a4"/>
    <w:uiPriority w:val="99"/>
    <w:rsid w:val="003F48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4885"/>
    <w:rPr>
      <w:szCs w:val="20"/>
      <w:lang w:eastAsia="ru-RU"/>
    </w:rPr>
  </w:style>
  <w:style w:type="character" w:styleId="a5">
    <w:name w:val="footnote reference"/>
    <w:basedOn w:val="a0"/>
    <w:uiPriority w:val="99"/>
    <w:rsid w:val="003F4885"/>
    <w:rPr>
      <w:vertAlign w:val="superscript"/>
    </w:rPr>
  </w:style>
  <w:style w:type="paragraph" w:customStyle="1" w:styleId="ConsPlusNormal">
    <w:name w:val="ConsPlusNormal"/>
    <w:rsid w:val="003F4885"/>
    <w:pPr>
      <w:spacing w:line="240" w:lineRule="auto"/>
      <w:ind w:left="0" w:right="0" w:firstLine="720"/>
      <w:jc w:val="left"/>
    </w:pPr>
    <w:rPr>
      <w:rFonts w:ascii="Arial" w:hAnsi="Arial" w:cs="Arial"/>
      <w:sz w:val="20"/>
      <w:szCs w:val="20"/>
      <w:lang w:eastAsia="ru-RU"/>
    </w:rPr>
  </w:style>
  <w:style w:type="character" w:customStyle="1" w:styleId="a6">
    <w:name w:val="Нижний колонтитул Знак"/>
    <w:basedOn w:val="a0"/>
    <w:link w:val="a7"/>
    <w:uiPriority w:val="99"/>
    <w:rsid w:val="003F4885"/>
    <w:rPr>
      <w:szCs w:val="20"/>
      <w:lang w:eastAsia="ru-RU"/>
    </w:rPr>
  </w:style>
  <w:style w:type="paragraph" w:styleId="a7">
    <w:name w:val="footer"/>
    <w:basedOn w:val="a"/>
    <w:link w:val="a6"/>
    <w:uiPriority w:val="99"/>
    <w:rsid w:val="003F4885"/>
    <w:pPr>
      <w:tabs>
        <w:tab w:val="center" w:pos="4677"/>
        <w:tab w:val="right" w:pos="9355"/>
      </w:tabs>
      <w:spacing w:after="0" w:line="240" w:lineRule="auto"/>
    </w:pPr>
  </w:style>
  <w:style w:type="paragraph" w:styleId="a8">
    <w:name w:val="Normal (Web)"/>
    <w:basedOn w:val="a"/>
    <w:uiPriority w:val="99"/>
    <w:rsid w:val="003F4885"/>
    <w:pPr>
      <w:spacing w:before="100" w:after="100" w:line="240" w:lineRule="auto"/>
    </w:pPr>
    <w:rPr>
      <w:rFonts w:ascii="Times New Roman" w:eastAsia="Times New Roman" w:hAnsi="Times New Roman" w:cs="Times New Roman"/>
      <w:color w:val="000000"/>
      <w:sz w:val="24"/>
    </w:rPr>
  </w:style>
  <w:style w:type="paragraph" w:customStyle="1" w:styleId="ConsPlusNonformat">
    <w:name w:val="ConsPlusNonformat"/>
    <w:uiPriority w:val="99"/>
    <w:rsid w:val="003F4885"/>
    <w:pPr>
      <w:spacing w:line="240" w:lineRule="auto"/>
      <w:ind w:left="0" w:right="0" w:firstLine="0"/>
      <w:jc w:val="left"/>
    </w:pPr>
    <w:rPr>
      <w:rFonts w:ascii="Courier New" w:hAnsi="Courier New" w:cs="Courier New"/>
      <w:sz w:val="20"/>
      <w:szCs w:val="20"/>
      <w:lang w:eastAsia="ru-RU"/>
    </w:rPr>
  </w:style>
  <w:style w:type="character" w:customStyle="1" w:styleId="1">
    <w:name w:val="Нижний колонтитул Знак1"/>
    <w:basedOn w:val="a0"/>
    <w:uiPriority w:val="99"/>
    <w:semiHidden/>
    <w:rsid w:val="003F4885"/>
    <w:rPr>
      <w:szCs w:val="20"/>
      <w:lang w:eastAsia="ru-RU"/>
    </w:rPr>
  </w:style>
  <w:style w:type="character" w:styleId="a9">
    <w:name w:val="Hyperlink"/>
    <w:basedOn w:val="a0"/>
    <w:uiPriority w:val="99"/>
    <w:rsid w:val="003F4885"/>
    <w:rPr>
      <w:color w:val="0000CC"/>
      <w:u w:val="single"/>
    </w:rPr>
  </w:style>
  <w:style w:type="paragraph" w:styleId="aa">
    <w:name w:val="footnote text"/>
    <w:basedOn w:val="a"/>
    <w:link w:val="ab"/>
    <w:uiPriority w:val="99"/>
    <w:rsid w:val="003F4885"/>
    <w:pPr>
      <w:spacing w:after="0" w:line="240" w:lineRule="auto"/>
    </w:pPr>
    <w:rPr>
      <w:sz w:val="20"/>
    </w:rPr>
  </w:style>
  <w:style w:type="character" w:customStyle="1" w:styleId="ab">
    <w:name w:val="Текст сноски Знак"/>
    <w:basedOn w:val="a0"/>
    <w:link w:val="aa"/>
    <w:uiPriority w:val="99"/>
    <w:rsid w:val="003F4885"/>
    <w:rPr>
      <w:sz w:val="20"/>
      <w:szCs w:val="20"/>
      <w:lang w:eastAsia="ru-RU"/>
    </w:rPr>
  </w:style>
  <w:style w:type="character" w:styleId="ac">
    <w:name w:val="endnote reference"/>
    <w:basedOn w:val="a0"/>
    <w:uiPriority w:val="99"/>
    <w:rsid w:val="003F4885"/>
    <w:rPr>
      <w:vertAlign w:val="superscript"/>
    </w:rPr>
  </w:style>
  <w:style w:type="character" w:customStyle="1" w:styleId="noprint">
    <w:name w:val="noprint"/>
    <w:basedOn w:val="a0"/>
    <w:rsid w:val="003F4885"/>
  </w:style>
  <w:style w:type="character" w:customStyle="1" w:styleId="editsection">
    <w:name w:val="editsection"/>
    <w:basedOn w:val="a0"/>
    <w:rsid w:val="003F4885"/>
  </w:style>
  <w:style w:type="character" w:customStyle="1" w:styleId="mw-headline">
    <w:name w:val="mw-headline"/>
    <w:basedOn w:val="a0"/>
    <w:rsid w:val="003F4885"/>
  </w:style>
  <w:style w:type="character" w:customStyle="1" w:styleId="ad">
    <w:name w:val="Текст примечания Знак"/>
    <w:basedOn w:val="a0"/>
    <w:link w:val="ae"/>
    <w:uiPriority w:val="99"/>
    <w:semiHidden/>
    <w:rsid w:val="003F4885"/>
    <w:rPr>
      <w:sz w:val="20"/>
      <w:szCs w:val="20"/>
      <w:lang w:eastAsia="ru-RU"/>
    </w:rPr>
  </w:style>
  <w:style w:type="paragraph" w:styleId="ae">
    <w:name w:val="annotation text"/>
    <w:basedOn w:val="a"/>
    <w:link w:val="ad"/>
    <w:uiPriority w:val="99"/>
    <w:semiHidden/>
    <w:unhideWhenUsed/>
    <w:rsid w:val="003F4885"/>
    <w:pPr>
      <w:spacing w:line="240" w:lineRule="auto"/>
    </w:pPr>
    <w:rPr>
      <w:sz w:val="20"/>
    </w:rPr>
  </w:style>
  <w:style w:type="character" w:customStyle="1" w:styleId="af">
    <w:name w:val="Тема примечания Знак"/>
    <w:basedOn w:val="ad"/>
    <w:link w:val="af0"/>
    <w:uiPriority w:val="99"/>
    <w:semiHidden/>
    <w:rsid w:val="003F4885"/>
    <w:rPr>
      <w:b/>
      <w:bCs/>
      <w:sz w:val="20"/>
      <w:szCs w:val="20"/>
      <w:lang w:eastAsia="ru-RU"/>
    </w:rPr>
  </w:style>
  <w:style w:type="paragraph" w:styleId="af0">
    <w:name w:val="annotation subject"/>
    <w:basedOn w:val="ae"/>
    <w:next w:val="ae"/>
    <w:link w:val="af"/>
    <w:uiPriority w:val="99"/>
    <w:semiHidden/>
    <w:unhideWhenUsed/>
    <w:rsid w:val="003F4885"/>
    <w:rPr>
      <w:b/>
      <w:bCs/>
    </w:rPr>
  </w:style>
  <w:style w:type="character" w:customStyle="1" w:styleId="af1">
    <w:name w:val="Текст выноски Знак"/>
    <w:basedOn w:val="a0"/>
    <w:link w:val="af2"/>
    <w:uiPriority w:val="99"/>
    <w:semiHidden/>
    <w:rsid w:val="003F4885"/>
    <w:rPr>
      <w:rFonts w:ascii="Tahoma" w:hAnsi="Tahoma" w:cs="Tahoma"/>
      <w:sz w:val="16"/>
      <w:szCs w:val="16"/>
      <w:lang w:eastAsia="ru-RU"/>
    </w:rPr>
  </w:style>
  <w:style w:type="paragraph" w:styleId="af2">
    <w:name w:val="Balloon Text"/>
    <w:basedOn w:val="a"/>
    <w:link w:val="af1"/>
    <w:uiPriority w:val="99"/>
    <w:semiHidden/>
    <w:unhideWhenUsed/>
    <w:rsid w:val="003F4885"/>
    <w:pPr>
      <w:spacing w:after="0" w:line="240" w:lineRule="auto"/>
    </w:pPr>
    <w:rPr>
      <w:rFonts w:ascii="Tahoma" w:hAnsi="Tahoma" w:cs="Tahoma"/>
      <w:sz w:val="16"/>
      <w:szCs w:val="16"/>
    </w:rPr>
  </w:style>
  <w:style w:type="paragraph" w:styleId="af3">
    <w:name w:val="List Paragraph"/>
    <w:basedOn w:val="a"/>
    <w:uiPriority w:val="34"/>
    <w:qFormat/>
    <w:rsid w:val="003F4885"/>
    <w:pPr>
      <w:ind w:left="720"/>
      <w:contextualSpacing/>
    </w:pPr>
  </w:style>
  <w:style w:type="character" w:customStyle="1" w:styleId="search-keyword-match">
    <w:name w:val="search-keyword-match"/>
    <w:basedOn w:val="a0"/>
    <w:rsid w:val="003F4885"/>
  </w:style>
  <w:style w:type="character" w:customStyle="1" w:styleId="apple-converted-space">
    <w:name w:val="apple-converted-space"/>
    <w:basedOn w:val="a0"/>
    <w:rsid w:val="003F4885"/>
  </w:style>
  <w:style w:type="character" w:customStyle="1" w:styleId="hl">
    <w:name w:val="hl"/>
    <w:basedOn w:val="a0"/>
    <w:rsid w:val="003F4885"/>
  </w:style>
  <w:style w:type="character" w:styleId="af4">
    <w:name w:val="Strong"/>
    <w:basedOn w:val="a0"/>
    <w:uiPriority w:val="22"/>
    <w:qFormat/>
    <w:rsid w:val="003F4885"/>
    <w:rPr>
      <w:b/>
      <w:bCs/>
    </w:rPr>
  </w:style>
  <w:style w:type="character" w:customStyle="1" w:styleId="submenu-table">
    <w:name w:val="submenu-table"/>
    <w:basedOn w:val="a0"/>
    <w:rsid w:val="006E0D79"/>
  </w:style>
  <w:style w:type="character" w:customStyle="1" w:styleId="butback">
    <w:name w:val="butback"/>
    <w:basedOn w:val="a0"/>
    <w:rsid w:val="006E0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35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z.lib.ru/l/lewenson_p_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u.wikipedia.org/wiki/" TargetMode="External"/><Relationship Id="rId2" Type="http://schemas.openxmlformats.org/officeDocument/2006/relationships/hyperlink" Target="http://xn--d1abbgf6aiiy.xn--p1ai/" TargetMode="External"/><Relationship Id="rId1" Type="http://schemas.openxmlformats.org/officeDocument/2006/relationships/hyperlink" Target="file:///C:\Users\&#1040;&#1085;&#1103;\Desktop\&#1056;&#1072;&#1073;&#1086;&#1090;&#1072;\&#1040;&#1088;&#1093;&#1080;&#1074;%20&#1089;&#1090;&#1072;&#1090;&#1077;&#1081;\17.12.13\&#1089;&#1090;&#1072;&#1090;&#1100;&#1080;%202012%20&#1080;%20&#1089;&#1088;&#1086;&#1095;&#1085;&#1086;&#1077;\s2397\&#1051;&#1077;&#1074;&#1077;&#1085;&#1089;&#1086;&#1085;%20&#1055;.&#1071;" TargetMode="External"/><Relationship Id="rId4" Type="http://schemas.openxmlformats.org/officeDocument/2006/relationships/hyperlink" Target="consultantplus://offline/ref=9901DA049823DE92A053BA18AE25AB12F47BDB620B1ABDEB4240D922F5772AC4FC5A33517CFD07zCT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8211-A0B7-4CA1-8CB8-A5533625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7444</Words>
  <Characters>42437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A</Company>
  <LinksUpToDate>false</LinksUpToDate>
  <CharactersWithSpaces>49782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Аня</cp:lastModifiedBy>
  <cp:revision>2</cp:revision>
  <dcterms:created xsi:type="dcterms:W3CDTF">2013-01-17T14:24:00Z</dcterms:created>
  <dcterms:modified xsi:type="dcterms:W3CDTF">2013-01-17T14:24:00Z</dcterms:modified>
</cp:coreProperties>
</file>