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CA" w:rsidRDefault="000B6CCA" w:rsidP="000B6CCA">
      <w:pPr>
        <w:spacing w:line="360" w:lineRule="auto"/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B6CCA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Кудрявцева Е.И. Организационное поведение. Учебное пособие. </w:t>
      </w:r>
    </w:p>
    <w:p w:rsidR="000B6CCA" w:rsidRPr="000B6CCA" w:rsidRDefault="000B6CCA" w:rsidP="000B6CCA">
      <w:pPr>
        <w:spacing w:line="360" w:lineRule="auto"/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0B6CCA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СПб: СЗИУ </w:t>
      </w:r>
      <w:proofErr w:type="spellStart"/>
      <w:r w:rsidRPr="000B6CCA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РАНХиГС</w:t>
      </w:r>
      <w:proofErr w:type="spellEnd"/>
      <w:r w:rsidRPr="000B6CCA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, 2013.</w:t>
      </w:r>
      <w:r w:rsidRPr="000B6CCA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0B6CCA" w:rsidRPr="000B6CCA" w:rsidRDefault="000B6CCA" w:rsidP="000B6CCA">
      <w:pPr>
        <w:spacing w:line="360" w:lineRule="auto"/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874A81" w:rsidRDefault="000B6CCA" w:rsidP="000B6CCA">
      <w:pPr>
        <w:spacing w:line="360" w:lineRule="auto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B6CCA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ВВЕДЕНИЕ</w:t>
      </w:r>
      <w:r w:rsidRPr="000B6CCA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0B6CC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Современное общество можно смело назвать обществом организаций и корпораций. Организации – особые социальные системы, в которых действуют и общие закономерности социальных систем, и особенные факторы, связанные с организационной спецификой, прежде всего – факторы, определенные областью деятельности организации и особенностями производимого ею продукта. Понимание сущности организации прошло большой путь, менялись взгляды на то, что такое организация как социальная система, какую роль в ней играют отдельные люди и разнообразные группы людей, насколько организация формирует определенный «человеческий тип» или, наоборот, - люди создают организацию конкретного типа.</w:t>
      </w:r>
      <w:r w:rsidRPr="000B6CC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B6CCA">
        <w:rPr>
          <w:rFonts w:ascii="Arial" w:hAnsi="Arial" w:cs="Arial"/>
          <w:color w:val="000000"/>
          <w:sz w:val="24"/>
          <w:szCs w:val="24"/>
        </w:rPr>
        <w:br/>
      </w:r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Организации и люди, которые в них работают, их взаимодействие и взаимовлияние обсуждаются в теории менеджмента вот уже сто лет. За это время сложилось множество концепций, на их основе были созданы грандиозные проекты организационного развития и переустройства, в которых применены особые технологии – технологии управления человеческими ресурсами. Поиск источников эффективности много раз возвращал теоретиков и практиков к простым, но трудноразрешимым вопросам:</w:t>
      </w:r>
      <w:r w:rsidRPr="000B6CC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B6CCA">
        <w:rPr>
          <w:rFonts w:ascii="Arial" w:hAnsi="Arial" w:cs="Arial"/>
          <w:color w:val="000000"/>
          <w:sz w:val="24"/>
          <w:szCs w:val="24"/>
        </w:rPr>
        <w:br/>
      </w:r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1. Как правильно отобрать людей для конкретной работы;</w:t>
      </w:r>
      <w:r w:rsidRPr="000B6CC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B6CCA">
        <w:rPr>
          <w:rFonts w:ascii="Arial" w:hAnsi="Arial" w:cs="Arial"/>
          <w:color w:val="000000"/>
          <w:sz w:val="24"/>
          <w:szCs w:val="24"/>
        </w:rPr>
        <w:br/>
      </w:r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2. Как правильно организовать работу;</w:t>
      </w:r>
      <w:r w:rsidRPr="000B6CC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B6CCA">
        <w:rPr>
          <w:rFonts w:ascii="Arial" w:hAnsi="Arial" w:cs="Arial"/>
          <w:color w:val="000000"/>
          <w:sz w:val="24"/>
          <w:szCs w:val="24"/>
        </w:rPr>
        <w:br/>
      </w:r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3. Как можно оказать воздействие на работников, чтобы они самостоятельно обеспечивали качественный результат;</w:t>
      </w:r>
      <w:r w:rsidRPr="000B6CC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B6CCA">
        <w:rPr>
          <w:rFonts w:ascii="Arial" w:hAnsi="Arial" w:cs="Arial"/>
          <w:color w:val="000000"/>
          <w:sz w:val="24"/>
          <w:szCs w:val="24"/>
        </w:rPr>
        <w:br/>
      </w:r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4. Как из хорошего специалиста вырастить хорошего руководителя;</w:t>
      </w:r>
      <w:r w:rsidRPr="000B6CC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B6CCA">
        <w:rPr>
          <w:rFonts w:ascii="Arial" w:hAnsi="Arial" w:cs="Arial"/>
          <w:color w:val="000000"/>
          <w:sz w:val="24"/>
          <w:szCs w:val="24"/>
        </w:rPr>
        <w:br/>
      </w:r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5. Как объединить усилия сотрудников, работающих в разных городах и странах;</w:t>
      </w:r>
      <w:r w:rsidRPr="000B6CC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B6CCA">
        <w:rPr>
          <w:rFonts w:ascii="Arial" w:hAnsi="Arial" w:cs="Arial"/>
          <w:color w:val="000000"/>
          <w:sz w:val="24"/>
          <w:szCs w:val="24"/>
        </w:rPr>
        <w:br/>
      </w:r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6. Как безболезненно произвести реорганизацию;</w:t>
      </w:r>
      <w:r w:rsidRPr="000B6CC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B6CCA">
        <w:rPr>
          <w:rFonts w:ascii="Arial" w:hAnsi="Arial" w:cs="Arial"/>
          <w:color w:val="000000"/>
          <w:sz w:val="24"/>
          <w:szCs w:val="24"/>
        </w:rPr>
        <w:br/>
      </w:r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7. Как оценивать работу сотрудников;</w:t>
      </w:r>
      <w:r w:rsidRPr="000B6CC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B6CCA">
        <w:rPr>
          <w:rFonts w:ascii="Arial" w:hAnsi="Arial" w:cs="Arial"/>
          <w:color w:val="000000"/>
          <w:sz w:val="24"/>
          <w:szCs w:val="24"/>
        </w:rPr>
        <w:br/>
      </w:r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8. Как эффективно инвестировать в развитие персонала.</w:t>
      </w:r>
      <w:r w:rsidRPr="000B6CC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B6CCA">
        <w:rPr>
          <w:rFonts w:ascii="Arial" w:hAnsi="Arial" w:cs="Arial"/>
          <w:color w:val="000000"/>
          <w:sz w:val="24"/>
          <w:szCs w:val="24"/>
        </w:rPr>
        <w:br/>
      </w:r>
      <w:r w:rsidRPr="000B6CCA">
        <w:rPr>
          <w:rFonts w:ascii="Arial" w:hAnsi="Arial" w:cs="Arial"/>
          <w:color w:val="000000"/>
          <w:sz w:val="24"/>
          <w:szCs w:val="24"/>
        </w:rPr>
        <w:br/>
      </w:r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эти и многие другие вопросы невозможно найти верные ответы, если не знать особенности деятельности людей, объединенных в организации. Эти особенности </w:t>
      </w:r>
      <w:proofErr w:type="gramStart"/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определены</w:t>
      </w:r>
      <w:proofErr w:type="gramEnd"/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прежде всего тем, что организация создает определенный контекст человеческого существования. Он отличается потребностью в постоянном нахождении баланса между трудно соединимыми обстоятельствами:</w:t>
      </w:r>
      <w:r w:rsidRPr="000B6CC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B6CCA">
        <w:rPr>
          <w:rFonts w:ascii="Arial" w:hAnsi="Arial" w:cs="Arial"/>
          <w:color w:val="000000"/>
          <w:sz w:val="24"/>
          <w:szCs w:val="24"/>
        </w:rPr>
        <w:br/>
      </w:r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1. Сотрудник организации работает по найму, то есть большую часть своей жизни (по 40 часов в неделю или больше) проводит на «чужой территории», где ему, по сути, ничего не принадлежит;</w:t>
      </w:r>
      <w:r w:rsidRPr="000B6CC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B6CCA">
        <w:rPr>
          <w:rFonts w:ascii="Arial" w:hAnsi="Arial" w:cs="Arial"/>
          <w:color w:val="000000"/>
          <w:sz w:val="24"/>
          <w:szCs w:val="24"/>
        </w:rPr>
        <w:br/>
      </w:r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2. Сотрудник организации обязан подчинять свои действия четким правилам и нормам, несмотря на то, что </w:t>
      </w:r>
      <w:proofErr w:type="gramStart"/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он</w:t>
      </w:r>
      <w:proofErr w:type="gramEnd"/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сути и на работе остается свободной личностью;</w:t>
      </w:r>
      <w:r w:rsidRPr="000B6CC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B6CCA">
        <w:rPr>
          <w:rFonts w:ascii="Arial" w:hAnsi="Arial" w:cs="Arial"/>
          <w:color w:val="000000"/>
          <w:sz w:val="24"/>
          <w:szCs w:val="24"/>
        </w:rPr>
        <w:br/>
      </w:r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3. Сотрудники организации вынуждены работать в конкретных объединениях (группах, коллективах), которые созданы вне зависимости от их индивидуальных желаний;</w:t>
      </w:r>
      <w:r w:rsidRPr="000B6CC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B6CCA">
        <w:rPr>
          <w:rFonts w:ascii="Arial" w:hAnsi="Arial" w:cs="Arial"/>
          <w:color w:val="000000"/>
          <w:sz w:val="24"/>
          <w:szCs w:val="24"/>
        </w:rPr>
        <w:br/>
      </w:r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4. В организации одновременно действует несколько социальных структур, которые могут находиться в противоречии друг с другом, несмотря на то, что их «населяют» одни и те же люди;</w:t>
      </w:r>
      <w:r w:rsidRPr="000B6CC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B6CCA">
        <w:rPr>
          <w:rFonts w:ascii="Arial" w:hAnsi="Arial" w:cs="Arial"/>
          <w:color w:val="000000"/>
          <w:sz w:val="24"/>
          <w:szCs w:val="24"/>
        </w:rPr>
        <w:br/>
      </w:r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5. Сотрудники свои трудом обеспечивают интересы собственников организации, но стараются через </w:t>
      </w:r>
      <w:proofErr w:type="gramStart"/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профессиональную</w:t>
      </w:r>
      <w:proofErr w:type="gramEnd"/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деятельности реализовать свои интересы;</w:t>
      </w:r>
      <w:r w:rsidRPr="000B6CC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B6CCA">
        <w:rPr>
          <w:rFonts w:ascii="Arial" w:hAnsi="Arial" w:cs="Arial"/>
          <w:color w:val="000000"/>
          <w:sz w:val="24"/>
          <w:szCs w:val="24"/>
        </w:rPr>
        <w:br/>
      </w:r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6. Сотрудники современных организаций работают в условиях, созданных специалистами других стран и культур, что является дополнительным фактором, требующим внимания;</w:t>
      </w:r>
      <w:r w:rsidRPr="000B6CC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B6CCA">
        <w:rPr>
          <w:rFonts w:ascii="Arial" w:hAnsi="Arial" w:cs="Arial"/>
          <w:color w:val="000000"/>
          <w:sz w:val="24"/>
          <w:szCs w:val="24"/>
        </w:rPr>
        <w:br/>
      </w:r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7. Сотрудники организаций связаны друг с другом жесткими формальными отношениями, но при этом остаются обычными людьми, имеющими симпатии и антипатии;</w:t>
      </w:r>
      <w:r w:rsidRPr="000B6CC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B6CCA">
        <w:rPr>
          <w:rFonts w:ascii="Arial" w:hAnsi="Arial" w:cs="Arial"/>
          <w:color w:val="000000"/>
          <w:sz w:val="24"/>
          <w:szCs w:val="24"/>
        </w:rPr>
        <w:br/>
      </w:r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8. К современным работникам предъявляются серьезные требования в области производительности и качества деятельности, которые часто приходят в противоречие с человеческими особенностями (в том числе – и слабостями).</w:t>
      </w:r>
      <w:r w:rsidRPr="000B6CC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B6CCA">
        <w:rPr>
          <w:rFonts w:ascii="Arial" w:hAnsi="Arial" w:cs="Arial"/>
          <w:color w:val="000000"/>
          <w:sz w:val="24"/>
          <w:szCs w:val="24"/>
        </w:rPr>
        <w:br/>
      </w:r>
      <w:r w:rsidRPr="000B6CCA">
        <w:rPr>
          <w:rFonts w:ascii="Arial" w:hAnsi="Arial" w:cs="Arial"/>
          <w:color w:val="000000"/>
          <w:sz w:val="24"/>
          <w:szCs w:val="24"/>
        </w:rPr>
        <w:br/>
      </w:r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каждой организации можно встретить различные проявления человеческого поведения – индивидуального и группового. Эти проявления нельзя исключить ни технологически, ни юридически. Невозможно запретить людям оставаться людьми. Именно это соображение и заставило </w:t>
      </w:r>
      <w:proofErr w:type="spellStart"/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Ф.Ротлисбергера</w:t>
      </w:r>
      <w:proofErr w:type="spellEnd"/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(«</w:t>
      </w:r>
      <w:proofErr w:type="spellStart"/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Management</w:t>
      </w:r>
      <w:proofErr w:type="spellEnd"/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and</w:t>
      </w:r>
      <w:proofErr w:type="spellEnd"/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Worker</w:t>
      </w:r>
      <w:proofErr w:type="spellEnd"/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», 1939), ближайшего соратника </w:t>
      </w:r>
      <w:proofErr w:type="spellStart"/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Э.Мэйо</w:t>
      </w:r>
      <w:proofErr w:type="spellEnd"/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(«</w:t>
      </w:r>
      <w:proofErr w:type="spellStart"/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Human</w:t>
      </w:r>
      <w:proofErr w:type="spellEnd"/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Problems</w:t>
      </w:r>
      <w:proofErr w:type="spellEnd"/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of</w:t>
      </w:r>
      <w:proofErr w:type="spellEnd"/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an</w:t>
      </w:r>
      <w:proofErr w:type="spellEnd"/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Industrialized</w:t>
      </w:r>
      <w:proofErr w:type="spellEnd"/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Civilization</w:t>
      </w:r>
      <w:proofErr w:type="spellEnd"/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», 1933), в середине ХХ века ввести термин «организационное поведение», обозначив им важнейший фактор организационной действительности.</w:t>
      </w:r>
      <w:r w:rsidRPr="000B6CC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B6CCA">
        <w:rPr>
          <w:rFonts w:ascii="Arial" w:hAnsi="Arial" w:cs="Arial"/>
          <w:color w:val="000000"/>
          <w:sz w:val="24"/>
          <w:szCs w:val="24"/>
        </w:rPr>
        <w:br/>
      </w:r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С тех пор история формирования теории организационного поведения проделала большой путь. Созданы научные школы, концепции, сформированы новые технологии и подходы, с помощью которых в конкретных организациях решаются вопросы повышения производительности и эффективности через управление поведением персонала. Важность учета факторов организационного поведения побудила включить учебные курсы соответствующего наименования в программу обучения широкого класса специалистов – от экономистов до культурологов. Организационное поведение стало частью программы обучения менеджеров всех уровней – от бакалавров до слушателей программ МВА.</w:t>
      </w:r>
      <w:r w:rsidRPr="000B6CC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B6CCA">
        <w:rPr>
          <w:rFonts w:ascii="Arial" w:hAnsi="Arial" w:cs="Arial"/>
          <w:color w:val="000000"/>
          <w:sz w:val="24"/>
          <w:szCs w:val="24"/>
        </w:rPr>
        <w:br/>
      </w:r>
      <w:r w:rsidRPr="000B6CCA">
        <w:rPr>
          <w:rFonts w:ascii="Arial" w:hAnsi="Arial" w:cs="Arial"/>
          <w:color w:val="000000"/>
          <w:sz w:val="24"/>
          <w:szCs w:val="24"/>
        </w:rPr>
        <w:br/>
      </w:r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 время развития теории организационного поведения выпущено много интересных монографий и учебников, в которых специалисты с мировыми именами подробно </w:t>
      </w:r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описывают феноменологию организационного поведения, его закономерности и возможности их использования. Принадлежа разным научным школам, эти книги чаще всего дополняют друг друга, хотя каждая дает ясное и целостное представление об организационном поведении и его особенностях. Большинство основных учебников по организационному поведению создано американскими авторами. Это объясняется, по крайней мере, двумя причинами: именно американская школа прикладных исследований в области промышленной психологии привела к введению понятия «организационное поведение», и именно в американских университетах курсы «организационная психология» и «организационное поведение» включены в программу </w:t>
      </w:r>
      <w:proofErr w:type="gramStart"/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обучения по большинству</w:t>
      </w:r>
      <w:proofErr w:type="gramEnd"/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гуманитарных специальностей. Европейские страны, начиная с 1970-х годов, активно поставляют на учебный рынок книги и учебники по организационному поведению, но этот поток не может перекрыть объем американской литературы.</w:t>
      </w:r>
      <w:r w:rsidRPr="000B6CC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B6CCA">
        <w:rPr>
          <w:rFonts w:ascii="Arial" w:hAnsi="Arial" w:cs="Arial"/>
          <w:color w:val="000000"/>
          <w:sz w:val="24"/>
          <w:szCs w:val="24"/>
        </w:rPr>
        <w:br/>
      </w:r>
      <w:r w:rsidRPr="000B6CCA">
        <w:rPr>
          <w:rFonts w:ascii="Arial" w:hAnsi="Arial" w:cs="Arial"/>
          <w:color w:val="000000"/>
          <w:sz w:val="24"/>
          <w:szCs w:val="24"/>
        </w:rPr>
        <w:br/>
      </w:r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Отечественные исследования, посвященные отдельным аспектам организационного поведения, активно отражались в литературе, начиная с середины 1960-х годов. Однако</w:t>
      </w:r>
      <w:proofErr w:type="gramStart"/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proofErr w:type="gramEnd"/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отличительная особенность отечественного методологического подхода во многом оставляла эти работы за пределами мирового тренда. С начала 1990-х в нашей стране появилось новое поколение учебников, в связи с тем, что в учебные программы была включена дисциплина «Организационное поведение». Число отечественных учебников достаточно большое, они появляются каждый год, но их структура существенно варьируется в зависимости от того, какую научную специальность представляет автор: экономику, менеджмент, психологию, социологию, педагогику. У каждого учебника есть свой особый стержень, на который «нанизываются» наиболее важные проблемы организационного поведения, какие-то вопросы оказываются рассмотренными вскользь или не затронутыми вообще.</w:t>
      </w:r>
      <w:r w:rsidRPr="000B6CC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B6CCA">
        <w:rPr>
          <w:rFonts w:ascii="Arial" w:hAnsi="Arial" w:cs="Arial"/>
          <w:color w:val="000000"/>
          <w:sz w:val="24"/>
          <w:szCs w:val="24"/>
        </w:rPr>
        <w:br/>
      </w:r>
      <w:r w:rsidRPr="000B6CCA">
        <w:rPr>
          <w:rFonts w:ascii="Arial" w:hAnsi="Arial" w:cs="Arial"/>
          <w:color w:val="000000"/>
          <w:sz w:val="24"/>
          <w:szCs w:val="24"/>
        </w:rPr>
        <w:br/>
      </w:r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Предлагаемое учебное пособие представляет собой скорее экску</w:t>
      </w:r>
      <w:proofErr w:type="gramStart"/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рс в пр</w:t>
      </w:r>
      <w:proofErr w:type="gramEnd"/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облематику организационного поведения. В нем собраны многие концепции, которые так или иначе обсуждаются в современной теории и практике, перечислены идеи авторов, внесших наибольший вклад в развитие представлений о поведении людей в организациях. Учебное пособие ориентировано на оказание помощи студентам в поиске ключевой информации по отдельным разделам дисциплины, выстроенной в соответствии с требованиями государственного образовательного стандарта высшего профессионального образования по специальностям «Менеджмент» и «Управление персоналом».</w:t>
      </w:r>
      <w:r w:rsidRPr="000B6CC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B6CCA">
        <w:rPr>
          <w:rFonts w:ascii="Arial" w:hAnsi="Arial" w:cs="Arial"/>
          <w:color w:val="000000"/>
          <w:sz w:val="24"/>
          <w:szCs w:val="24"/>
        </w:rPr>
        <w:br/>
      </w:r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Каждая глава учебного пособия разбита на параграфы, отражающие наиболее значимые аспекты проблемы, вынесенной в название главы. Текст снабжен </w:t>
      </w:r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иллюстрациями, схематически обобщающими содержание, представленное в соответствующей части параграфа, а также содержит особые тематические вставки, иллюстрирующие отдельные положения или проясняющие важные термины, используемые в современной практике. При указании на конкретных авторов представлено наименование ключевой публикации, в которой отражаются основные положения соответствующей теории или концепции. Полный список рекомендуемой литературы представлен в конце учебного пособия.</w:t>
      </w:r>
      <w:r w:rsidRPr="000B6CC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B6CCA">
        <w:rPr>
          <w:rFonts w:ascii="Arial" w:hAnsi="Arial" w:cs="Arial"/>
          <w:color w:val="000000"/>
          <w:sz w:val="24"/>
          <w:szCs w:val="24"/>
        </w:rPr>
        <w:br/>
      </w:r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конце каждой главы представлен перечень тестовых вопросов, ответы на которые легко найти в тексте соответствующей главы.</w:t>
      </w:r>
      <w:r w:rsidRPr="000B6CC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B6CCA">
        <w:rPr>
          <w:rFonts w:ascii="Arial" w:hAnsi="Arial" w:cs="Arial"/>
          <w:color w:val="000000"/>
          <w:sz w:val="24"/>
          <w:szCs w:val="24"/>
        </w:rPr>
        <w:br/>
      </w:r>
      <w:r w:rsidRPr="000B6CCA">
        <w:rPr>
          <w:rFonts w:ascii="Arial" w:hAnsi="Arial" w:cs="Arial"/>
          <w:color w:val="000000"/>
          <w:sz w:val="24"/>
          <w:szCs w:val="24"/>
        </w:rPr>
        <w:br/>
      </w:r>
      <w:r w:rsidRPr="000B6CCA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 надеется, что данное учебное пособие поможет сориентироваться в перечне имен, теорий, терминов и привлечет внимание читателей к первоисточникам, которые, несомненно, дадут наиболее полные ответы на самые сложные вопросы в области теории и практики организационного поведения.</w:t>
      </w:r>
      <w:r w:rsidRPr="000B6CC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0B6CCA" w:rsidRDefault="000B6CCA" w:rsidP="000B6CCA">
      <w:pPr>
        <w:spacing w:line="360" w:lineRule="auto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B6CCA" w:rsidRDefault="000B6CCA" w:rsidP="000B6CCA">
      <w:pPr>
        <w:spacing w:line="360" w:lineRule="auto"/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  <w:t>© Российская академия народного хозяйства и государственной службы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при Президенте РФ. </w:t>
      </w:r>
    </w:p>
    <w:p w:rsidR="000B6CCA" w:rsidRPr="000B6CCA" w:rsidRDefault="000B6CCA" w:rsidP="000B6CCA">
      <w:pPr>
        <w:spacing w:line="360" w:lineRule="auto"/>
        <w:rPr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  <w:t>Северо-Западный институт управления. 2013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  <w:t>© Кудрявцева Е.И., 2013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</w:p>
    <w:sectPr w:rsidR="000B6CCA" w:rsidRPr="000B6CCA" w:rsidSect="000B6CC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CCA"/>
    <w:rsid w:val="000B6CCA"/>
    <w:rsid w:val="001A3A67"/>
    <w:rsid w:val="00572668"/>
    <w:rsid w:val="0072154A"/>
    <w:rsid w:val="00874A81"/>
    <w:rsid w:val="00A3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6CCA"/>
    <w:rPr>
      <w:b/>
      <w:bCs/>
    </w:rPr>
  </w:style>
  <w:style w:type="character" w:customStyle="1" w:styleId="apple-converted-space">
    <w:name w:val="apple-converted-space"/>
    <w:basedOn w:val="a0"/>
    <w:rsid w:val="000B6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1257</Words>
  <Characters>7168</Characters>
  <Application>Microsoft Office Word</Application>
  <DocSecurity>0</DocSecurity>
  <Lines>59</Lines>
  <Paragraphs>16</Paragraphs>
  <ScaleCrop>false</ScaleCrop>
  <Company/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2014-10-18T05:21:00Z</dcterms:created>
  <dcterms:modified xsi:type="dcterms:W3CDTF">2014-10-18T05:24:00Z</dcterms:modified>
</cp:coreProperties>
</file>