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E5" w:rsidRDefault="00E946E5" w:rsidP="003D7F1D">
      <w:pPr>
        <w:jc w:val="center"/>
        <w:rPr>
          <w:rFonts w:ascii="Times New Roman" w:hAnsi="Times New Roman" w:cs="Times New Roman"/>
          <w:b/>
          <w:sz w:val="28"/>
          <w:szCs w:val="28"/>
        </w:rPr>
      </w:pPr>
      <w:r>
        <w:rPr>
          <w:rFonts w:ascii="Times New Roman" w:hAnsi="Times New Roman" w:cs="Times New Roman"/>
          <w:noProof/>
          <w:sz w:val="24"/>
          <w:szCs w:val="24"/>
          <w:lang w:eastAsia="ru-RU"/>
        </w:rPr>
        <w:drawing>
          <wp:inline distT="0" distB="0" distL="0" distR="0" wp14:anchorId="3CD8B8E7" wp14:editId="613A3B00">
            <wp:extent cx="2691765" cy="3589020"/>
            <wp:effectExtent l="0" t="0" r="0" b="0"/>
            <wp:docPr id="1" name="Рисунок 1" descr="C:\Users\user\Downloads\DSCN0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DSCN08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1765" cy="3589020"/>
                    </a:xfrm>
                    <a:prstGeom prst="rect">
                      <a:avLst/>
                    </a:prstGeom>
                    <a:noFill/>
                    <a:ln>
                      <a:noFill/>
                    </a:ln>
                  </pic:spPr>
                </pic:pic>
              </a:graphicData>
            </a:graphic>
          </wp:inline>
        </w:drawing>
      </w:r>
    </w:p>
    <w:p w:rsidR="00E946E5" w:rsidRDefault="00E946E5" w:rsidP="00E946E5">
      <w:pPr>
        <w:jc w:val="both"/>
        <w:rPr>
          <w:rFonts w:ascii="Times New Roman" w:hAnsi="Times New Roman" w:cs="Times New Roman"/>
          <w:i/>
          <w:sz w:val="28"/>
          <w:szCs w:val="28"/>
        </w:rPr>
      </w:pPr>
    </w:p>
    <w:p w:rsidR="00E946E5" w:rsidRPr="00E946E5" w:rsidRDefault="00E946E5" w:rsidP="00E946E5">
      <w:pPr>
        <w:jc w:val="both"/>
        <w:rPr>
          <w:rFonts w:ascii="Times New Roman" w:hAnsi="Times New Roman" w:cs="Times New Roman"/>
          <w:i/>
          <w:sz w:val="28"/>
          <w:szCs w:val="28"/>
        </w:rPr>
      </w:pPr>
      <w:r>
        <w:rPr>
          <w:rFonts w:ascii="Times New Roman" w:hAnsi="Times New Roman" w:cs="Times New Roman"/>
          <w:i/>
          <w:sz w:val="28"/>
          <w:szCs w:val="28"/>
        </w:rPr>
        <w:t xml:space="preserve">Владимир </w:t>
      </w:r>
      <w:proofErr w:type="spellStart"/>
      <w:r>
        <w:rPr>
          <w:rFonts w:ascii="Times New Roman" w:hAnsi="Times New Roman" w:cs="Times New Roman"/>
          <w:i/>
          <w:sz w:val="28"/>
          <w:szCs w:val="28"/>
        </w:rPr>
        <w:t>Андрефф</w:t>
      </w:r>
      <w:proofErr w:type="spellEnd"/>
      <w:r>
        <w:rPr>
          <w:rFonts w:ascii="Times New Roman" w:hAnsi="Times New Roman" w:cs="Times New Roman"/>
          <w:i/>
          <w:sz w:val="28"/>
          <w:szCs w:val="28"/>
        </w:rPr>
        <w:t xml:space="preserve"> - </w:t>
      </w:r>
      <w:r w:rsidRPr="00E946E5">
        <w:rPr>
          <w:rFonts w:ascii="Times New Roman" w:hAnsi="Times New Roman" w:cs="Times New Roman"/>
          <w:i/>
          <w:sz w:val="28"/>
          <w:szCs w:val="28"/>
        </w:rPr>
        <w:t xml:space="preserve">Почетный профессор Университета Париж 1 Пантеон-Сорбонна, </w:t>
      </w:r>
      <w:r>
        <w:rPr>
          <w:rFonts w:ascii="Times New Roman" w:hAnsi="Times New Roman" w:cs="Times New Roman"/>
          <w:i/>
          <w:sz w:val="28"/>
          <w:szCs w:val="28"/>
        </w:rPr>
        <w:t>лектор Российского международного олимпийского университета</w:t>
      </w:r>
      <w:r w:rsidRPr="00E946E5">
        <w:rPr>
          <w:rFonts w:ascii="Times New Roman" w:hAnsi="Times New Roman" w:cs="Times New Roman"/>
          <w:i/>
          <w:sz w:val="28"/>
          <w:szCs w:val="28"/>
        </w:rPr>
        <w:t xml:space="preserve"> </w:t>
      </w:r>
      <w:r>
        <w:rPr>
          <w:rFonts w:ascii="Times New Roman" w:hAnsi="Times New Roman" w:cs="Times New Roman"/>
          <w:i/>
          <w:sz w:val="28"/>
          <w:szCs w:val="28"/>
        </w:rPr>
        <w:t>и</w:t>
      </w:r>
      <w:r w:rsidRPr="00E946E5">
        <w:rPr>
          <w:rFonts w:ascii="Times New Roman" w:hAnsi="Times New Roman" w:cs="Times New Roman"/>
          <w:i/>
          <w:sz w:val="28"/>
          <w:szCs w:val="28"/>
        </w:rPr>
        <w:t xml:space="preserve"> президент Ученого </w:t>
      </w:r>
      <w:proofErr w:type="gramStart"/>
      <w:r w:rsidRPr="00E946E5">
        <w:rPr>
          <w:rFonts w:ascii="Times New Roman" w:hAnsi="Times New Roman" w:cs="Times New Roman"/>
          <w:i/>
          <w:sz w:val="28"/>
          <w:szCs w:val="28"/>
        </w:rPr>
        <w:t xml:space="preserve">совета Обсерватории экономики </w:t>
      </w:r>
      <w:r>
        <w:rPr>
          <w:rFonts w:ascii="Times New Roman" w:hAnsi="Times New Roman" w:cs="Times New Roman"/>
          <w:i/>
          <w:sz w:val="28"/>
          <w:szCs w:val="28"/>
        </w:rPr>
        <w:t xml:space="preserve">спорта </w:t>
      </w:r>
      <w:r w:rsidRPr="00E946E5">
        <w:rPr>
          <w:rFonts w:ascii="Times New Roman" w:hAnsi="Times New Roman" w:cs="Times New Roman"/>
          <w:i/>
          <w:sz w:val="28"/>
          <w:szCs w:val="28"/>
        </w:rPr>
        <w:t>Министерства спорта Франции</w:t>
      </w:r>
      <w:proofErr w:type="gramEnd"/>
      <w:r w:rsidRPr="00E946E5">
        <w:rPr>
          <w:rFonts w:ascii="Times New Roman" w:hAnsi="Times New Roman" w:cs="Times New Roman"/>
          <w:i/>
          <w:sz w:val="28"/>
          <w:szCs w:val="28"/>
        </w:rPr>
        <w:t xml:space="preserve">. Он </w:t>
      </w:r>
      <w:r>
        <w:rPr>
          <w:rFonts w:ascii="Times New Roman" w:hAnsi="Times New Roman" w:cs="Times New Roman"/>
          <w:i/>
          <w:sz w:val="28"/>
          <w:szCs w:val="28"/>
        </w:rPr>
        <w:t>является обладателем премии</w:t>
      </w:r>
      <w:r w:rsidRPr="00E946E5">
        <w:rPr>
          <w:rFonts w:ascii="Times New Roman" w:hAnsi="Times New Roman" w:cs="Times New Roman"/>
          <w:i/>
          <w:sz w:val="28"/>
          <w:szCs w:val="28"/>
        </w:rPr>
        <w:t xml:space="preserve"> </w:t>
      </w:r>
      <w:proofErr w:type="spellStart"/>
      <w:r w:rsidRPr="00E946E5">
        <w:rPr>
          <w:rFonts w:ascii="Times New Roman" w:hAnsi="Times New Roman" w:cs="Times New Roman"/>
          <w:i/>
          <w:sz w:val="28"/>
          <w:szCs w:val="28"/>
        </w:rPr>
        <w:t>Chelladura</w:t>
      </w:r>
      <w:r>
        <w:rPr>
          <w:rFonts w:ascii="Times New Roman" w:hAnsi="Times New Roman" w:cs="Times New Roman"/>
          <w:i/>
          <w:sz w:val="28"/>
          <w:szCs w:val="28"/>
        </w:rPr>
        <w:t>i</w:t>
      </w:r>
      <w:proofErr w:type="spellEnd"/>
      <w:r>
        <w:rPr>
          <w:rFonts w:ascii="Times New Roman" w:hAnsi="Times New Roman" w:cs="Times New Roman"/>
          <w:i/>
          <w:sz w:val="28"/>
          <w:szCs w:val="28"/>
        </w:rPr>
        <w:t xml:space="preserve"> 2019 Европейской Ассоциации Спортивного Менеджмента (</w:t>
      </w:r>
      <w:r>
        <w:rPr>
          <w:rFonts w:ascii="Times New Roman" w:hAnsi="Times New Roman" w:cs="Times New Roman"/>
          <w:i/>
          <w:sz w:val="28"/>
          <w:szCs w:val="28"/>
          <w:lang w:val="en-US"/>
        </w:rPr>
        <w:t>EASM</w:t>
      </w:r>
      <w:r w:rsidRPr="00E946E5">
        <w:rPr>
          <w:rFonts w:ascii="Times New Roman" w:hAnsi="Times New Roman" w:cs="Times New Roman"/>
          <w:i/>
          <w:sz w:val="28"/>
          <w:szCs w:val="28"/>
        </w:rPr>
        <w:t>)</w:t>
      </w:r>
      <w:r>
        <w:rPr>
          <w:rFonts w:ascii="Times New Roman" w:hAnsi="Times New Roman" w:cs="Times New Roman"/>
          <w:i/>
          <w:sz w:val="28"/>
          <w:szCs w:val="28"/>
        </w:rPr>
        <w:t>,</w:t>
      </w:r>
      <w:r w:rsidRPr="00E946E5">
        <w:rPr>
          <w:rFonts w:ascii="Times New Roman" w:hAnsi="Times New Roman" w:cs="Times New Roman"/>
          <w:i/>
          <w:sz w:val="28"/>
          <w:szCs w:val="28"/>
        </w:rPr>
        <w:t xml:space="preserve"> почетным президентом Международной ассоциации </w:t>
      </w:r>
      <w:r>
        <w:rPr>
          <w:rFonts w:ascii="Times New Roman" w:hAnsi="Times New Roman" w:cs="Times New Roman"/>
          <w:i/>
          <w:sz w:val="28"/>
          <w:szCs w:val="28"/>
        </w:rPr>
        <w:t xml:space="preserve">спортивных </w:t>
      </w:r>
      <w:r w:rsidRPr="00E946E5">
        <w:rPr>
          <w:rFonts w:ascii="Times New Roman" w:hAnsi="Times New Roman" w:cs="Times New Roman"/>
          <w:i/>
          <w:sz w:val="28"/>
          <w:szCs w:val="28"/>
        </w:rPr>
        <w:t>экономистов (</w:t>
      </w:r>
      <w:r>
        <w:rPr>
          <w:rFonts w:ascii="Times New Roman" w:hAnsi="Times New Roman" w:cs="Times New Roman"/>
          <w:i/>
          <w:sz w:val="28"/>
          <w:szCs w:val="28"/>
          <w:lang w:val="en-US"/>
        </w:rPr>
        <w:t>IASE</w:t>
      </w:r>
      <w:r w:rsidRPr="00E946E5">
        <w:rPr>
          <w:rFonts w:ascii="Times New Roman" w:hAnsi="Times New Roman" w:cs="Times New Roman"/>
          <w:i/>
          <w:sz w:val="28"/>
          <w:szCs w:val="28"/>
        </w:rPr>
        <w:t>) и Европейской ассоциации экономики спорта (</w:t>
      </w:r>
      <w:r>
        <w:rPr>
          <w:rFonts w:ascii="Times New Roman" w:hAnsi="Times New Roman" w:cs="Times New Roman"/>
          <w:i/>
          <w:sz w:val="28"/>
          <w:szCs w:val="28"/>
          <w:lang w:val="en-US"/>
        </w:rPr>
        <w:t>EASE</w:t>
      </w:r>
      <w:r w:rsidRPr="00E946E5">
        <w:rPr>
          <w:rFonts w:ascii="Times New Roman" w:hAnsi="Times New Roman" w:cs="Times New Roman"/>
          <w:i/>
          <w:sz w:val="28"/>
          <w:szCs w:val="28"/>
        </w:rPr>
        <w:t>), а также почетным членом (и бывшим президентом) Европейской ассоциации сравнительных экономических исследований (</w:t>
      </w:r>
      <w:r>
        <w:rPr>
          <w:rFonts w:ascii="Times New Roman" w:hAnsi="Times New Roman" w:cs="Times New Roman"/>
          <w:i/>
          <w:sz w:val="28"/>
          <w:szCs w:val="28"/>
          <w:lang w:val="en-US"/>
        </w:rPr>
        <w:t>EACES</w:t>
      </w:r>
      <w:r w:rsidRPr="00E946E5">
        <w:rPr>
          <w:rFonts w:ascii="Times New Roman" w:hAnsi="Times New Roman" w:cs="Times New Roman"/>
          <w:i/>
          <w:sz w:val="28"/>
          <w:szCs w:val="28"/>
        </w:rPr>
        <w:t xml:space="preserve">). Он был президентом Французской экономической ассоциации (2007-2008). </w:t>
      </w:r>
      <w:r>
        <w:rPr>
          <w:rFonts w:ascii="Times New Roman" w:hAnsi="Times New Roman" w:cs="Times New Roman"/>
          <w:i/>
          <w:sz w:val="28"/>
          <w:szCs w:val="28"/>
        </w:rPr>
        <w:t xml:space="preserve">Авторству профессора </w:t>
      </w:r>
      <w:proofErr w:type="spellStart"/>
      <w:r>
        <w:rPr>
          <w:rFonts w:ascii="Times New Roman" w:hAnsi="Times New Roman" w:cs="Times New Roman"/>
          <w:i/>
          <w:sz w:val="28"/>
          <w:szCs w:val="28"/>
        </w:rPr>
        <w:t>Андреффа</w:t>
      </w:r>
      <w:proofErr w:type="spellEnd"/>
      <w:r>
        <w:rPr>
          <w:rFonts w:ascii="Times New Roman" w:hAnsi="Times New Roman" w:cs="Times New Roman"/>
          <w:i/>
          <w:sz w:val="28"/>
          <w:szCs w:val="28"/>
        </w:rPr>
        <w:t xml:space="preserve"> принадлежат</w:t>
      </w:r>
      <w:r w:rsidRPr="00E946E5">
        <w:rPr>
          <w:rFonts w:ascii="Times New Roman" w:hAnsi="Times New Roman" w:cs="Times New Roman"/>
          <w:i/>
          <w:sz w:val="28"/>
          <w:szCs w:val="28"/>
        </w:rPr>
        <w:t xml:space="preserve"> 160 научных статей, 9 книг как автор</w:t>
      </w:r>
      <w:r>
        <w:rPr>
          <w:rFonts w:ascii="Times New Roman" w:hAnsi="Times New Roman" w:cs="Times New Roman"/>
          <w:i/>
          <w:sz w:val="28"/>
          <w:szCs w:val="28"/>
        </w:rPr>
        <w:t>а</w:t>
      </w:r>
      <w:r w:rsidRPr="00E946E5">
        <w:rPr>
          <w:rFonts w:ascii="Times New Roman" w:hAnsi="Times New Roman" w:cs="Times New Roman"/>
          <w:i/>
          <w:sz w:val="28"/>
          <w:szCs w:val="28"/>
        </w:rPr>
        <w:t xml:space="preserve"> и 5 книг как редактор</w:t>
      </w:r>
      <w:r>
        <w:rPr>
          <w:rFonts w:ascii="Times New Roman" w:hAnsi="Times New Roman" w:cs="Times New Roman"/>
          <w:i/>
          <w:sz w:val="28"/>
          <w:szCs w:val="28"/>
        </w:rPr>
        <w:t>а</w:t>
      </w:r>
      <w:r w:rsidRPr="00E946E5">
        <w:rPr>
          <w:rFonts w:ascii="Times New Roman" w:hAnsi="Times New Roman" w:cs="Times New Roman"/>
          <w:i/>
          <w:sz w:val="28"/>
          <w:szCs w:val="28"/>
        </w:rPr>
        <w:t xml:space="preserve"> по эконом</w:t>
      </w:r>
      <w:r>
        <w:rPr>
          <w:rFonts w:ascii="Times New Roman" w:hAnsi="Times New Roman" w:cs="Times New Roman"/>
          <w:i/>
          <w:sz w:val="28"/>
          <w:szCs w:val="28"/>
        </w:rPr>
        <w:t>ике спорта. Его последняя книга –</w:t>
      </w:r>
      <w:r w:rsidRPr="00E946E5">
        <w:rPr>
          <w:rFonts w:ascii="Times New Roman" w:hAnsi="Times New Roman" w:cs="Times New Roman"/>
          <w:i/>
          <w:sz w:val="28"/>
          <w:szCs w:val="28"/>
        </w:rPr>
        <w:t xml:space="preserve"> </w:t>
      </w:r>
      <w:r>
        <w:rPr>
          <w:rFonts w:ascii="Times New Roman" w:hAnsi="Times New Roman" w:cs="Times New Roman"/>
          <w:i/>
          <w:sz w:val="28"/>
          <w:szCs w:val="28"/>
        </w:rPr>
        <w:t>«</w:t>
      </w:r>
      <w:r w:rsidRPr="00E946E5">
        <w:rPr>
          <w:rFonts w:ascii="Times New Roman" w:hAnsi="Times New Roman" w:cs="Times New Roman"/>
          <w:i/>
          <w:sz w:val="28"/>
          <w:szCs w:val="28"/>
        </w:rPr>
        <w:t>Экономическая дорожная карта темной стороны спорта</w:t>
      </w:r>
      <w:r>
        <w:rPr>
          <w:rFonts w:ascii="Times New Roman" w:hAnsi="Times New Roman" w:cs="Times New Roman"/>
          <w:i/>
          <w:sz w:val="28"/>
          <w:szCs w:val="28"/>
        </w:rPr>
        <w:t>»</w:t>
      </w:r>
      <w:r w:rsidRPr="00E946E5">
        <w:rPr>
          <w:rFonts w:ascii="Times New Roman" w:hAnsi="Times New Roman" w:cs="Times New Roman"/>
          <w:i/>
          <w:sz w:val="28"/>
          <w:szCs w:val="28"/>
        </w:rPr>
        <w:t xml:space="preserve">, </w:t>
      </w:r>
      <w:proofErr w:type="spellStart"/>
      <w:r w:rsidRPr="00E946E5">
        <w:rPr>
          <w:rFonts w:ascii="Times New Roman" w:hAnsi="Times New Roman" w:cs="Times New Roman"/>
          <w:i/>
          <w:sz w:val="28"/>
          <w:szCs w:val="28"/>
        </w:rPr>
        <w:t>Palgrave</w:t>
      </w:r>
      <w:proofErr w:type="spellEnd"/>
      <w:r w:rsidRPr="00E946E5">
        <w:rPr>
          <w:rFonts w:ascii="Times New Roman" w:hAnsi="Times New Roman" w:cs="Times New Roman"/>
          <w:i/>
          <w:sz w:val="28"/>
          <w:szCs w:val="28"/>
        </w:rPr>
        <w:t xml:space="preserve"> </w:t>
      </w:r>
      <w:proofErr w:type="spellStart"/>
      <w:r w:rsidRPr="00E946E5">
        <w:rPr>
          <w:rFonts w:ascii="Times New Roman" w:hAnsi="Times New Roman" w:cs="Times New Roman"/>
          <w:i/>
          <w:sz w:val="28"/>
          <w:szCs w:val="28"/>
        </w:rPr>
        <w:t>Macmillan</w:t>
      </w:r>
      <w:proofErr w:type="spellEnd"/>
      <w:r w:rsidRPr="00E946E5">
        <w:rPr>
          <w:rFonts w:ascii="Times New Roman" w:hAnsi="Times New Roman" w:cs="Times New Roman"/>
          <w:i/>
          <w:sz w:val="28"/>
          <w:szCs w:val="28"/>
        </w:rPr>
        <w:t>, 2019.</w:t>
      </w:r>
    </w:p>
    <w:p w:rsidR="00E946E5" w:rsidRDefault="00E946E5" w:rsidP="003D7F1D">
      <w:pPr>
        <w:jc w:val="center"/>
        <w:rPr>
          <w:rFonts w:ascii="Times New Roman" w:hAnsi="Times New Roman" w:cs="Times New Roman"/>
          <w:b/>
          <w:sz w:val="28"/>
          <w:szCs w:val="28"/>
        </w:rPr>
      </w:pPr>
    </w:p>
    <w:p w:rsidR="00740516" w:rsidRPr="003D7F1D" w:rsidRDefault="00740516" w:rsidP="003D7F1D">
      <w:pPr>
        <w:jc w:val="center"/>
        <w:rPr>
          <w:rFonts w:ascii="Times New Roman" w:hAnsi="Times New Roman" w:cs="Times New Roman"/>
          <w:b/>
          <w:sz w:val="28"/>
          <w:szCs w:val="28"/>
        </w:rPr>
      </w:pPr>
      <w:r w:rsidRPr="003D7F1D">
        <w:rPr>
          <w:rFonts w:ascii="Times New Roman" w:hAnsi="Times New Roman" w:cs="Times New Roman"/>
          <w:b/>
          <w:sz w:val="28"/>
          <w:szCs w:val="28"/>
        </w:rPr>
        <w:t xml:space="preserve">Как превратить </w:t>
      </w:r>
      <w:r w:rsidR="00E946E5">
        <w:rPr>
          <w:rFonts w:ascii="Times New Roman" w:hAnsi="Times New Roman" w:cs="Times New Roman"/>
          <w:b/>
          <w:sz w:val="28"/>
          <w:szCs w:val="28"/>
        </w:rPr>
        <w:t xml:space="preserve">допинг </w:t>
      </w:r>
      <w:r w:rsidRPr="003D7F1D">
        <w:rPr>
          <w:rFonts w:ascii="Times New Roman" w:hAnsi="Times New Roman" w:cs="Times New Roman"/>
          <w:b/>
          <w:sz w:val="28"/>
          <w:szCs w:val="28"/>
        </w:rPr>
        <w:t xml:space="preserve">в </w:t>
      </w:r>
      <w:proofErr w:type="spellStart"/>
      <w:r w:rsidRPr="003D7F1D">
        <w:rPr>
          <w:rFonts w:ascii="Times New Roman" w:hAnsi="Times New Roman" w:cs="Times New Roman"/>
          <w:b/>
          <w:sz w:val="28"/>
          <w:szCs w:val="28"/>
        </w:rPr>
        <w:t>саморазрушаемую</w:t>
      </w:r>
      <w:proofErr w:type="spellEnd"/>
      <w:r w:rsidRPr="003D7F1D">
        <w:rPr>
          <w:rFonts w:ascii="Times New Roman" w:hAnsi="Times New Roman" w:cs="Times New Roman"/>
          <w:b/>
          <w:sz w:val="28"/>
          <w:szCs w:val="28"/>
        </w:rPr>
        <w:t xml:space="preserve"> игру?</w:t>
      </w:r>
    </w:p>
    <w:p w:rsidR="00740516" w:rsidRPr="003D7F1D" w:rsidRDefault="00740516" w:rsidP="003D7F1D">
      <w:pPr>
        <w:jc w:val="both"/>
        <w:rPr>
          <w:rFonts w:ascii="Times New Roman" w:hAnsi="Times New Roman" w:cs="Times New Roman"/>
          <w:sz w:val="28"/>
          <w:szCs w:val="28"/>
        </w:rPr>
      </w:pPr>
      <w:r w:rsidRPr="003D7F1D">
        <w:rPr>
          <w:rFonts w:ascii="Times New Roman" w:hAnsi="Times New Roman" w:cs="Times New Roman"/>
          <w:sz w:val="28"/>
          <w:szCs w:val="28"/>
        </w:rPr>
        <w:t>Допинг - это широко распространенн</w:t>
      </w:r>
      <w:r w:rsidR="003D7F1D">
        <w:rPr>
          <w:rFonts w:ascii="Times New Roman" w:hAnsi="Times New Roman" w:cs="Times New Roman"/>
          <w:sz w:val="28"/>
          <w:szCs w:val="28"/>
        </w:rPr>
        <w:t>ое явление</w:t>
      </w:r>
      <w:r w:rsidRPr="003D7F1D">
        <w:rPr>
          <w:rFonts w:ascii="Times New Roman" w:hAnsi="Times New Roman" w:cs="Times New Roman"/>
          <w:sz w:val="28"/>
          <w:szCs w:val="28"/>
        </w:rPr>
        <w:t xml:space="preserve"> в либеральном, конкурентном, эгоцентричном обществе, которое стало обществом, где победитель получает все, как это было сформулировано Фрэнком и Куком (</w:t>
      </w:r>
      <w:r w:rsidR="003D7F1D" w:rsidRPr="003D7F1D">
        <w:rPr>
          <w:rFonts w:ascii="Times New Roman" w:hAnsi="Times New Roman"/>
          <w:sz w:val="28"/>
          <w:szCs w:val="28"/>
          <w:lang w:val="en-US"/>
        </w:rPr>
        <w:t>Frank</w:t>
      </w:r>
      <w:r w:rsidR="003D7F1D" w:rsidRPr="003D7F1D">
        <w:rPr>
          <w:rFonts w:ascii="Times New Roman" w:hAnsi="Times New Roman"/>
          <w:sz w:val="28"/>
          <w:szCs w:val="28"/>
        </w:rPr>
        <w:t xml:space="preserve"> &amp; </w:t>
      </w:r>
      <w:r w:rsidR="003D7F1D" w:rsidRPr="003D7F1D">
        <w:rPr>
          <w:rFonts w:ascii="Times New Roman" w:hAnsi="Times New Roman"/>
          <w:sz w:val="28"/>
          <w:szCs w:val="28"/>
          <w:lang w:val="en-US"/>
        </w:rPr>
        <w:t>Cook</w:t>
      </w:r>
      <w:r w:rsidR="003D7F1D" w:rsidRPr="003D7F1D">
        <w:rPr>
          <w:rFonts w:ascii="Times New Roman" w:hAnsi="Times New Roman" w:cs="Times New Roman"/>
          <w:sz w:val="28"/>
          <w:szCs w:val="28"/>
        </w:rPr>
        <w:t>,</w:t>
      </w:r>
      <w:r w:rsidRPr="003D7F1D">
        <w:rPr>
          <w:rFonts w:ascii="Times New Roman" w:hAnsi="Times New Roman" w:cs="Times New Roman"/>
          <w:sz w:val="28"/>
          <w:szCs w:val="28"/>
        </w:rPr>
        <w:t xml:space="preserve">1995), потому что </w:t>
      </w:r>
      <w:r w:rsidR="00E74701">
        <w:rPr>
          <w:rFonts w:ascii="Times New Roman" w:hAnsi="Times New Roman" w:cs="Times New Roman"/>
          <w:sz w:val="28"/>
          <w:szCs w:val="28"/>
        </w:rPr>
        <w:t>допинг</w:t>
      </w:r>
      <w:r w:rsidRPr="003D7F1D">
        <w:rPr>
          <w:rFonts w:ascii="Times New Roman" w:hAnsi="Times New Roman" w:cs="Times New Roman"/>
          <w:sz w:val="28"/>
          <w:szCs w:val="28"/>
        </w:rPr>
        <w:t xml:space="preserve"> улучшает </w:t>
      </w:r>
      <w:r w:rsidR="00562031">
        <w:rPr>
          <w:rFonts w:ascii="Times New Roman" w:hAnsi="Times New Roman" w:cs="Times New Roman"/>
          <w:sz w:val="28"/>
          <w:szCs w:val="28"/>
        </w:rPr>
        <w:t>характеристики</w:t>
      </w:r>
      <w:r w:rsidR="00E74701">
        <w:rPr>
          <w:rFonts w:ascii="Times New Roman" w:hAnsi="Times New Roman" w:cs="Times New Roman"/>
          <w:sz w:val="28"/>
          <w:szCs w:val="28"/>
        </w:rPr>
        <w:t xml:space="preserve">, </w:t>
      </w:r>
      <w:proofErr w:type="gramStart"/>
      <w:r w:rsidR="00E74701">
        <w:rPr>
          <w:rFonts w:ascii="Times New Roman" w:hAnsi="Times New Roman" w:cs="Times New Roman"/>
          <w:sz w:val="28"/>
          <w:szCs w:val="28"/>
        </w:rPr>
        <w:t>а</w:t>
      </w:r>
      <w:proofErr w:type="gramEnd"/>
      <w:r w:rsidR="00E74701">
        <w:rPr>
          <w:rFonts w:ascii="Times New Roman" w:hAnsi="Times New Roman" w:cs="Times New Roman"/>
          <w:sz w:val="28"/>
          <w:szCs w:val="28"/>
        </w:rPr>
        <w:t xml:space="preserve"> следовательно, - производительность</w:t>
      </w:r>
      <w:r w:rsidRPr="003D7F1D">
        <w:rPr>
          <w:rFonts w:ascii="Times New Roman" w:hAnsi="Times New Roman" w:cs="Times New Roman"/>
          <w:sz w:val="28"/>
          <w:szCs w:val="28"/>
        </w:rPr>
        <w:t xml:space="preserve"> и доходы. Поэтому это </w:t>
      </w:r>
      <w:r w:rsidR="00E74701">
        <w:rPr>
          <w:rFonts w:ascii="Times New Roman" w:hAnsi="Times New Roman" w:cs="Times New Roman"/>
          <w:sz w:val="28"/>
          <w:szCs w:val="28"/>
        </w:rPr>
        <w:t xml:space="preserve">явление </w:t>
      </w:r>
      <w:r w:rsidR="00562031">
        <w:rPr>
          <w:rFonts w:ascii="Times New Roman" w:hAnsi="Times New Roman" w:cs="Times New Roman"/>
          <w:sz w:val="28"/>
          <w:szCs w:val="28"/>
        </w:rPr>
        <w:lastRenderedPageBreak/>
        <w:t xml:space="preserve">воспринимается </w:t>
      </w:r>
      <w:r w:rsidRPr="003D7F1D">
        <w:rPr>
          <w:rFonts w:ascii="Times New Roman" w:hAnsi="Times New Roman" w:cs="Times New Roman"/>
          <w:sz w:val="28"/>
          <w:szCs w:val="28"/>
        </w:rPr>
        <w:t xml:space="preserve">терпимо, если не поощряется, </w:t>
      </w:r>
      <w:r w:rsidR="00E74701">
        <w:rPr>
          <w:rFonts w:ascii="Times New Roman" w:hAnsi="Times New Roman" w:cs="Times New Roman"/>
          <w:sz w:val="28"/>
          <w:szCs w:val="28"/>
        </w:rPr>
        <w:t>людьми разных</w:t>
      </w:r>
      <w:r w:rsidRPr="003D7F1D">
        <w:rPr>
          <w:rFonts w:ascii="Times New Roman" w:hAnsi="Times New Roman" w:cs="Times New Roman"/>
          <w:sz w:val="28"/>
          <w:szCs w:val="28"/>
        </w:rPr>
        <w:t xml:space="preserve"> професси</w:t>
      </w:r>
      <w:r w:rsidR="00E74701">
        <w:rPr>
          <w:rFonts w:ascii="Times New Roman" w:hAnsi="Times New Roman" w:cs="Times New Roman"/>
          <w:sz w:val="28"/>
          <w:szCs w:val="28"/>
        </w:rPr>
        <w:t>й</w:t>
      </w:r>
      <w:r w:rsidRPr="003D7F1D">
        <w:rPr>
          <w:rFonts w:ascii="Times New Roman" w:hAnsi="Times New Roman" w:cs="Times New Roman"/>
          <w:sz w:val="28"/>
          <w:szCs w:val="28"/>
        </w:rPr>
        <w:t xml:space="preserve"> в </w:t>
      </w:r>
      <w:r w:rsidR="00E74701">
        <w:rPr>
          <w:rFonts w:ascii="Times New Roman" w:hAnsi="Times New Roman" w:cs="Times New Roman"/>
          <w:sz w:val="28"/>
          <w:szCs w:val="28"/>
        </w:rPr>
        <w:t>различных отраслях и</w:t>
      </w:r>
      <w:r w:rsidRPr="003D7F1D">
        <w:rPr>
          <w:rFonts w:ascii="Times New Roman" w:hAnsi="Times New Roman" w:cs="Times New Roman"/>
          <w:sz w:val="28"/>
          <w:szCs w:val="28"/>
        </w:rPr>
        <w:t xml:space="preserve"> странах</w:t>
      </w:r>
      <w:r w:rsidR="00E74701">
        <w:rPr>
          <w:rFonts w:ascii="Times New Roman" w:hAnsi="Times New Roman" w:cs="Times New Roman"/>
          <w:sz w:val="28"/>
          <w:szCs w:val="28"/>
        </w:rPr>
        <w:t xml:space="preserve">. Кроме того, </w:t>
      </w:r>
      <w:r w:rsidR="00562031">
        <w:rPr>
          <w:rFonts w:ascii="Times New Roman" w:hAnsi="Times New Roman" w:cs="Times New Roman"/>
          <w:sz w:val="28"/>
          <w:szCs w:val="28"/>
        </w:rPr>
        <w:t>допинг</w:t>
      </w:r>
      <w:r w:rsidR="00C341B9">
        <w:rPr>
          <w:rFonts w:ascii="Times New Roman" w:hAnsi="Times New Roman" w:cs="Times New Roman"/>
          <w:sz w:val="28"/>
          <w:szCs w:val="28"/>
        </w:rPr>
        <w:t xml:space="preserve"> все чаще станови</w:t>
      </w:r>
      <w:r w:rsidRPr="003D7F1D">
        <w:rPr>
          <w:rFonts w:ascii="Times New Roman" w:hAnsi="Times New Roman" w:cs="Times New Roman"/>
          <w:sz w:val="28"/>
          <w:szCs w:val="28"/>
        </w:rPr>
        <w:t xml:space="preserve">тся </w:t>
      </w:r>
      <w:r w:rsidR="00C341B9">
        <w:rPr>
          <w:rFonts w:ascii="Times New Roman" w:hAnsi="Times New Roman" w:cs="Times New Roman"/>
          <w:sz w:val="28"/>
          <w:szCs w:val="28"/>
        </w:rPr>
        <w:t xml:space="preserve">продуктом свободного </w:t>
      </w:r>
      <w:r w:rsidRPr="003D7F1D">
        <w:rPr>
          <w:rFonts w:ascii="Times New Roman" w:hAnsi="Times New Roman" w:cs="Times New Roman"/>
          <w:sz w:val="28"/>
          <w:szCs w:val="28"/>
        </w:rPr>
        <w:t>п</w:t>
      </w:r>
      <w:r w:rsidR="00C341B9">
        <w:rPr>
          <w:rFonts w:ascii="Times New Roman" w:hAnsi="Times New Roman" w:cs="Times New Roman"/>
          <w:sz w:val="28"/>
          <w:szCs w:val="28"/>
        </w:rPr>
        <w:t>отребления</w:t>
      </w:r>
      <w:r w:rsidRPr="003D7F1D">
        <w:rPr>
          <w:rFonts w:ascii="Times New Roman" w:hAnsi="Times New Roman" w:cs="Times New Roman"/>
          <w:sz w:val="28"/>
          <w:szCs w:val="28"/>
        </w:rPr>
        <w:t xml:space="preserve">. </w:t>
      </w:r>
      <w:r w:rsidR="00E74701">
        <w:rPr>
          <w:rFonts w:ascii="Times New Roman" w:hAnsi="Times New Roman" w:cs="Times New Roman"/>
          <w:sz w:val="28"/>
          <w:szCs w:val="28"/>
        </w:rPr>
        <w:t>К этому нужно добавить</w:t>
      </w:r>
      <w:r w:rsidRPr="003D7F1D">
        <w:rPr>
          <w:rFonts w:ascii="Times New Roman" w:hAnsi="Times New Roman" w:cs="Times New Roman"/>
          <w:sz w:val="28"/>
          <w:szCs w:val="28"/>
        </w:rPr>
        <w:t xml:space="preserve">, </w:t>
      </w:r>
      <w:r w:rsidR="00E74701">
        <w:rPr>
          <w:rFonts w:ascii="Times New Roman" w:hAnsi="Times New Roman" w:cs="Times New Roman"/>
          <w:sz w:val="28"/>
          <w:szCs w:val="28"/>
        </w:rPr>
        <w:t xml:space="preserve">что </w:t>
      </w:r>
      <w:r w:rsidRPr="003D7F1D">
        <w:rPr>
          <w:rFonts w:ascii="Times New Roman" w:hAnsi="Times New Roman" w:cs="Times New Roman"/>
          <w:sz w:val="28"/>
          <w:szCs w:val="28"/>
        </w:rPr>
        <w:t xml:space="preserve">зарабатывание денег любыми средствами многие люди считают более важным, чем соблюдение верховенства закона, </w:t>
      </w:r>
      <w:r w:rsidR="00E74701">
        <w:rPr>
          <w:rFonts w:ascii="Times New Roman" w:hAnsi="Times New Roman" w:cs="Times New Roman"/>
          <w:sz w:val="28"/>
          <w:szCs w:val="28"/>
        </w:rPr>
        <w:t>и тогда</w:t>
      </w:r>
      <w:r w:rsidRPr="003D7F1D">
        <w:rPr>
          <w:rFonts w:ascii="Times New Roman" w:hAnsi="Times New Roman" w:cs="Times New Roman"/>
          <w:sz w:val="28"/>
          <w:szCs w:val="28"/>
        </w:rPr>
        <w:t xml:space="preserve"> экономический контекст </w:t>
      </w:r>
      <w:r w:rsidR="00C341B9">
        <w:rPr>
          <w:rFonts w:ascii="Times New Roman" w:hAnsi="Times New Roman" w:cs="Times New Roman"/>
          <w:sz w:val="28"/>
          <w:szCs w:val="28"/>
        </w:rPr>
        <w:t xml:space="preserve">оборачивается </w:t>
      </w:r>
      <w:r w:rsidRPr="003D7F1D">
        <w:rPr>
          <w:rFonts w:ascii="Times New Roman" w:hAnsi="Times New Roman" w:cs="Times New Roman"/>
          <w:sz w:val="28"/>
          <w:szCs w:val="28"/>
        </w:rPr>
        <w:t>экономикой, движимой жадностью (</w:t>
      </w:r>
      <w:proofErr w:type="spellStart"/>
      <w:r w:rsidRPr="003D7F1D">
        <w:rPr>
          <w:rFonts w:ascii="Times New Roman" w:hAnsi="Times New Roman" w:cs="Times New Roman"/>
          <w:sz w:val="28"/>
          <w:szCs w:val="28"/>
        </w:rPr>
        <w:t>Andreff</w:t>
      </w:r>
      <w:proofErr w:type="spellEnd"/>
      <w:r w:rsidRPr="003D7F1D">
        <w:rPr>
          <w:rFonts w:ascii="Times New Roman" w:hAnsi="Times New Roman" w:cs="Times New Roman"/>
          <w:sz w:val="28"/>
          <w:szCs w:val="28"/>
        </w:rPr>
        <w:t xml:space="preserve">, 2013a &amp; 2019a), </w:t>
      </w:r>
      <w:r w:rsidR="00C341B9">
        <w:rPr>
          <w:rFonts w:ascii="Times New Roman" w:hAnsi="Times New Roman" w:cs="Times New Roman"/>
          <w:sz w:val="28"/>
          <w:szCs w:val="28"/>
        </w:rPr>
        <w:t>как это</w:t>
      </w:r>
      <w:r w:rsidRPr="003D7F1D">
        <w:rPr>
          <w:rFonts w:ascii="Times New Roman" w:hAnsi="Times New Roman" w:cs="Times New Roman"/>
          <w:sz w:val="28"/>
          <w:szCs w:val="28"/>
        </w:rPr>
        <w:t xml:space="preserve"> про</w:t>
      </w:r>
      <w:r w:rsidR="00C341B9">
        <w:rPr>
          <w:rFonts w:ascii="Times New Roman" w:hAnsi="Times New Roman" w:cs="Times New Roman"/>
          <w:sz w:val="28"/>
          <w:szCs w:val="28"/>
        </w:rPr>
        <w:t>исходило в прошлом десятилетии</w:t>
      </w:r>
      <w:r w:rsidRPr="003D7F1D">
        <w:rPr>
          <w:rFonts w:ascii="Times New Roman" w:hAnsi="Times New Roman" w:cs="Times New Roman"/>
          <w:sz w:val="28"/>
          <w:szCs w:val="28"/>
        </w:rPr>
        <w:t xml:space="preserve">. В то же время спорт превратился в </w:t>
      </w:r>
      <w:r w:rsidR="00E74701">
        <w:rPr>
          <w:rFonts w:ascii="Times New Roman" w:hAnsi="Times New Roman" w:cs="Times New Roman"/>
          <w:sz w:val="28"/>
          <w:szCs w:val="28"/>
        </w:rPr>
        <w:t>предмет торга</w:t>
      </w:r>
      <w:r w:rsidRPr="003D7F1D">
        <w:rPr>
          <w:rFonts w:ascii="Times New Roman" w:hAnsi="Times New Roman" w:cs="Times New Roman"/>
          <w:sz w:val="28"/>
          <w:szCs w:val="28"/>
        </w:rPr>
        <w:t>, а его экономическая глобализация (</w:t>
      </w:r>
      <w:proofErr w:type="spellStart"/>
      <w:r w:rsidRPr="003D7F1D">
        <w:rPr>
          <w:rFonts w:ascii="Times New Roman" w:hAnsi="Times New Roman" w:cs="Times New Roman"/>
          <w:sz w:val="28"/>
          <w:szCs w:val="28"/>
        </w:rPr>
        <w:t>Andreff</w:t>
      </w:r>
      <w:proofErr w:type="spellEnd"/>
      <w:r w:rsidRPr="003D7F1D">
        <w:rPr>
          <w:rFonts w:ascii="Times New Roman" w:hAnsi="Times New Roman" w:cs="Times New Roman"/>
          <w:sz w:val="28"/>
          <w:szCs w:val="28"/>
        </w:rPr>
        <w:t>, 2012) привлек</w:t>
      </w:r>
      <w:r w:rsidR="00E63D66">
        <w:rPr>
          <w:rFonts w:ascii="Times New Roman" w:hAnsi="Times New Roman" w:cs="Times New Roman"/>
          <w:sz w:val="28"/>
          <w:szCs w:val="28"/>
        </w:rPr>
        <w:t>ает</w:t>
      </w:r>
      <w:r w:rsidR="00E74701">
        <w:rPr>
          <w:rFonts w:ascii="Times New Roman" w:hAnsi="Times New Roman" w:cs="Times New Roman"/>
          <w:sz w:val="28"/>
          <w:szCs w:val="28"/>
        </w:rPr>
        <w:t xml:space="preserve"> на</w:t>
      </w:r>
      <w:r w:rsidR="00E63D66">
        <w:rPr>
          <w:rFonts w:ascii="Times New Roman" w:hAnsi="Times New Roman" w:cs="Times New Roman"/>
          <w:sz w:val="28"/>
          <w:szCs w:val="28"/>
        </w:rPr>
        <w:t>растающие</w:t>
      </w:r>
      <w:r w:rsidRPr="003D7F1D">
        <w:rPr>
          <w:rFonts w:ascii="Times New Roman" w:hAnsi="Times New Roman" w:cs="Times New Roman"/>
          <w:sz w:val="28"/>
          <w:szCs w:val="28"/>
        </w:rPr>
        <w:t xml:space="preserve"> денежные потоки, которые обостряют противоречия с </w:t>
      </w:r>
      <w:r w:rsidR="00E63D66">
        <w:rPr>
          <w:rFonts w:ascii="Times New Roman" w:hAnsi="Times New Roman" w:cs="Times New Roman"/>
          <w:sz w:val="28"/>
          <w:szCs w:val="28"/>
        </w:rPr>
        <w:t>изначально</w:t>
      </w:r>
      <w:r w:rsidRPr="003D7F1D">
        <w:rPr>
          <w:rFonts w:ascii="Times New Roman" w:hAnsi="Times New Roman" w:cs="Times New Roman"/>
          <w:sz w:val="28"/>
          <w:szCs w:val="28"/>
        </w:rPr>
        <w:t xml:space="preserve"> чистой спортивной этикой и порождают нарушения спортивных правил.</w:t>
      </w:r>
    </w:p>
    <w:p w:rsidR="00740516" w:rsidRPr="003D7F1D" w:rsidRDefault="00740516" w:rsidP="003D7F1D">
      <w:pPr>
        <w:jc w:val="both"/>
        <w:rPr>
          <w:rFonts w:ascii="Times New Roman" w:hAnsi="Times New Roman" w:cs="Times New Roman"/>
          <w:sz w:val="28"/>
          <w:szCs w:val="28"/>
        </w:rPr>
      </w:pPr>
      <w:r w:rsidRPr="003D7F1D">
        <w:rPr>
          <w:rFonts w:ascii="Times New Roman" w:hAnsi="Times New Roman" w:cs="Times New Roman"/>
          <w:sz w:val="28"/>
          <w:szCs w:val="28"/>
        </w:rPr>
        <w:t>Согласно отчету UNODC (2017), в 20</w:t>
      </w:r>
      <w:r w:rsidR="00E74701">
        <w:rPr>
          <w:rFonts w:ascii="Times New Roman" w:hAnsi="Times New Roman" w:cs="Times New Roman"/>
          <w:sz w:val="28"/>
          <w:szCs w:val="28"/>
        </w:rPr>
        <w:t>15 году 255 миллионов человек, э</w:t>
      </w:r>
      <w:r w:rsidRPr="003D7F1D">
        <w:rPr>
          <w:rFonts w:ascii="Times New Roman" w:hAnsi="Times New Roman" w:cs="Times New Roman"/>
          <w:sz w:val="28"/>
          <w:szCs w:val="28"/>
        </w:rPr>
        <w:t>то составляет 5% мирового населения в возрасте от 15 до 64 лет, употребляли запрещенные</w:t>
      </w:r>
      <w:r w:rsidR="00E63D66">
        <w:rPr>
          <w:rFonts w:ascii="Times New Roman" w:hAnsi="Times New Roman" w:cs="Times New Roman"/>
          <w:sz w:val="28"/>
          <w:szCs w:val="28"/>
        </w:rPr>
        <w:t xml:space="preserve"> препараты, </w:t>
      </w:r>
      <w:r w:rsidRPr="003D7F1D">
        <w:rPr>
          <w:rFonts w:ascii="Times New Roman" w:hAnsi="Times New Roman" w:cs="Times New Roman"/>
          <w:sz w:val="28"/>
          <w:szCs w:val="28"/>
        </w:rPr>
        <w:t>из которых около 30 миллионов</w:t>
      </w:r>
      <w:r w:rsidR="00E63D66">
        <w:rPr>
          <w:rFonts w:ascii="Times New Roman" w:hAnsi="Times New Roman" w:cs="Times New Roman"/>
          <w:sz w:val="28"/>
          <w:szCs w:val="28"/>
        </w:rPr>
        <w:t xml:space="preserve"> человек в год</w:t>
      </w:r>
      <w:r w:rsidRPr="003D7F1D">
        <w:rPr>
          <w:rFonts w:ascii="Times New Roman" w:hAnsi="Times New Roman" w:cs="Times New Roman"/>
          <w:sz w:val="28"/>
          <w:szCs w:val="28"/>
        </w:rPr>
        <w:t xml:space="preserve">, </w:t>
      </w:r>
      <w:r w:rsidR="00E63D66">
        <w:rPr>
          <w:rFonts w:ascii="Times New Roman" w:hAnsi="Times New Roman" w:cs="Times New Roman"/>
          <w:sz w:val="28"/>
          <w:szCs w:val="28"/>
        </w:rPr>
        <w:t>а это</w:t>
      </w:r>
      <w:r w:rsidRPr="003D7F1D">
        <w:rPr>
          <w:rFonts w:ascii="Times New Roman" w:hAnsi="Times New Roman" w:cs="Times New Roman"/>
          <w:sz w:val="28"/>
          <w:szCs w:val="28"/>
        </w:rPr>
        <w:t xml:space="preserve"> 0,6% населения </w:t>
      </w:r>
      <w:r w:rsidR="00E63D66">
        <w:rPr>
          <w:rFonts w:ascii="Times New Roman" w:hAnsi="Times New Roman" w:cs="Times New Roman"/>
          <w:sz w:val="28"/>
          <w:szCs w:val="28"/>
        </w:rPr>
        <w:t>земного шара</w:t>
      </w:r>
      <w:r w:rsidRPr="003D7F1D">
        <w:rPr>
          <w:rFonts w:ascii="Times New Roman" w:hAnsi="Times New Roman" w:cs="Times New Roman"/>
          <w:sz w:val="28"/>
          <w:szCs w:val="28"/>
        </w:rPr>
        <w:t>, употребля</w:t>
      </w:r>
      <w:r w:rsidR="00E63D66">
        <w:rPr>
          <w:rFonts w:ascii="Times New Roman" w:hAnsi="Times New Roman" w:cs="Times New Roman"/>
          <w:sz w:val="28"/>
          <w:szCs w:val="28"/>
        </w:rPr>
        <w:t>ли</w:t>
      </w:r>
      <w:r w:rsidRPr="003D7F1D">
        <w:rPr>
          <w:rFonts w:ascii="Times New Roman" w:hAnsi="Times New Roman" w:cs="Times New Roman"/>
          <w:sz w:val="28"/>
          <w:szCs w:val="28"/>
        </w:rPr>
        <w:t xml:space="preserve"> </w:t>
      </w:r>
      <w:r w:rsidR="00E63D66">
        <w:rPr>
          <w:rFonts w:ascii="Times New Roman" w:hAnsi="Times New Roman" w:cs="Times New Roman"/>
          <w:sz w:val="28"/>
          <w:szCs w:val="28"/>
        </w:rPr>
        <w:t>допинг регулярно и стали зависимыми</w:t>
      </w:r>
      <w:r w:rsidRPr="003D7F1D">
        <w:rPr>
          <w:rFonts w:ascii="Times New Roman" w:hAnsi="Times New Roman" w:cs="Times New Roman"/>
          <w:sz w:val="28"/>
          <w:szCs w:val="28"/>
        </w:rPr>
        <w:t xml:space="preserve">. Потребление </w:t>
      </w:r>
      <w:r w:rsidR="00E63D66">
        <w:rPr>
          <w:rFonts w:ascii="Times New Roman" w:hAnsi="Times New Roman" w:cs="Times New Roman"/>
          <w:sz w:val="28"/>
          <w:szCs w:val="28"/>
        </w:rPr>
        <w:t>препаратов</w:t>
      </w:r>
      <w:r w:rsidRPr="003D7F1D">
        <w:rPr>
          <w:rFonts w:ascii="Times New Roman" w:hAnsi="Times New Roman" w:cs="Times New Roman"/>
          <w:sz w:val="28"/>
          <w:szCs w:val="28"/>
        </w:rPr>
        <w:t>, улучшающих работоспосо</w:t>
      </w:r>
      <w:r w:rsidR="00E63D66">
        <w:rPr>
          <w:rFonts w:ascii="Times New Roman" w:hAnsi="Times New Roman" w:cs="Times New Roman"/>
          <w:sz w:val="28"/>
          <w:szCs w:val="28"/>
        </w:rPr>
        <w:t>бность (PED) в мире примерно распре</w:t>
      </w:r>
      <w:r w:rsidRPr="003D7F1D">
        <w:rPr>
          <w:rFonts w:ascii="Times New Roman" w:hAnsi="Times New Roman" w:cs="Times New Roman"/>
          <w:sz w:val="28"/>
          <w:szCs w:val="28"/>
        </w:rPr>
        <w:t>деляется на 16 миллионов человек в 26 основных развитых странах и 12 миллионов человек в других (более 170) менее развитых странах.</w:t>
      </w:r>
    </w:p>
    <w:p w:rsidR="00740516" w:rsidRPr="003D7F1D" w:rsidRDefault="00740516" w:rsidP="003D7F1D">
      <w:pPr>
        <w:jc w:val="both"/>
        <w:rPr>
          <w:rFonts w:ascii="Times New Roman" w:hAnsi="Times New Roman" w:cs="Times New Roman"/>
          <w:sz w:val="28"/>
          <w:szCs w:val="28"/>
        </w:rPr>
      </w:pPr>
      <w:r w:rsidRPr="003D7F1D">
        <w:rPr>
          <w:rFonts w:ascii="Times New Roman" w:hAnsi="Times New Roman" w:cs="Times New Roman"/>
          <w:sz w:val="28"/>
          <w:szCs w:val="28"/>
        </w:rPr>
        <w:t>Спрос на допинговые вещества широко распространен в современном обществе, но использование таких продуктов запрещено и санкционирова</w:t>
      </w:r>
      <w:r w:rsidR="00E63D66">
        <w:rPr>
          <w:rFonts w:ascii="Times New Roman" w:hAnsi="Times New Roman" w:cs="Times New Roman"/>
          <w:sz w:val="28"/>
          <w:szCs w:val="28"/>
        </w:rPr>
        <w:t>но в спорте. Однако спортсменки-</w:t>
      </w:r>
      <w:r w:rsidRPr="003D7F1D">
        <w:rPr>
          <w:rFonts w:ascii="Times New Roman" w:hAnsi="Times New Roman" w:cs="Times New Roman"/>
          <w:sz w:val="28"/>
          <w:szCs w:val="28"/>
        </w:rPr>
        <w:t xml:space="preserve">женщины не </w:t>
      </w:r>
      <w:r w:rsidR="00E63D66">
        <w:rPr>
          <w:rFonts w:ascii="Times New Roman" w:hAnsi="Times New Roman" w:cs="Times New Roman"/>
          <w:sz w:val="28"/>
          <w:szCs w:val="28"/>
        </w:rPr>
        <w:t>являются</w:t>
      </w:r>
      <w:r w:rsidRPr="003D7F1D">
        <w:rPr>
          <w:rFonts w:ascii="Times New Roman" w:hAnsi="Times New Roman" w:cs="Times New Roman"/>
          <w:sz w:val="28"/>
          <w:szCs w:val="28"/>
        </w:rPr>
        <w:t xml:space="preserve"> основн</w:t>
      </w:r>
      <w:r w:rsidR="00E63D66">
        <w:rPr>
          <w:rFonts w:ascii="Times New Roman" w:hAnsi="Times New Roman" w:cs="Times New Roman"/>
          <w:sz w:val="28"/>
          <w:szCs w:val="28"/>
        </w:rPr>
        <w:t>ыми</w:t>
      </w:r>
      <w:r w:rsidRPr="003D7F1D">
        <w:rPr>
          <w:rFonts w:ascii="Times New Roman" w:hAnsi="Times New Roman" w:cs="Times New Roman"/>
          <w:sz w:val="28"/>
          <w:szCs w:val="28"/>
        </w:rPr>
        <w:t xml:space="preserve"> </w:t>
      </w:r>
      <w:r w:rsidR="00E63D66">
        <w:rPr>
          <w:rFonts w:ascii="Times New Roman" w:hAnsi="Times New Roman" w:cs="Times New Roman"/>
          <w:sz w:val="28"/>
          <w:szCs w:val="28"/>
        </w:rPr>
        <w:t xml:space="preserve">потребителями в </w:t>
      </w:r>
      <w:r w:rsidRPr="003D7F1D">
        <w:rPr>
          <w:rFonts w:ascii="Times New Roman" w:hAnsi="Times New Roman" w:cs="Times New Roman"/>
          <w:sz w:val="28"/>
          <w:szCs w:val="28"/>
        </w:rPr>
        <w:t>обще</w:t>
      </w:r>
      <w:r w:rsidR="00E63D66">
        <w:rPr>
          <w:rFonts w:ascii="Times New Roman" w:hAnsi="Times New Roman" w:cs="Times New Roman"/>
          <w:sz w:val="28"/>
          <w:szCs w:val="28"/>
        </w:rPr>
        <w:t>м спросе</w:t>
      </w:r>
      <w:r w:rsidRPr="003D7F1D">
        <w:rPr>
          <w:rFonts w:ascii="Times New Roman" w:hAnsi="Times New Roman" w:cs="Times New Roman"/>
          <w:sz w:val="28"/>
          <w:szCs w:val="28"/>
        </w:rPr>
        <w:t>, поскольку они составляют 36% потребителей на мировом рынке допинговых препаратов (</w:t>
      </w:r>
      <w:proofErr w:type="spellStart"/>
      <w:r w:rsidRPr="003D7F1D">
        <w:rPr>
          <w:rFonts w:ascii="Times New Roman" w:hAnsi="Times New Roman" w:cs="Times New Roman"/>
          <w:sz w:val="28"/>
          <w:szCs w:val="28"/>
        </w:rPr>
        <w:t>Donati</w:t>
      </w:r>
      <w:proofErr w:type="spellEnd"/>
      <w:r w:rsidRPr="003D7F1D">
        <w:rPr>
          <w:rFonts w:ascii="Times New Roman" w:hAnsi="Times New Roman" w:cs="Times New Roman"/>
          <w:sz w:val="28"/>
          <w:szCs w:val="28"/>
        </w:rPr>
        <w:t xml:space="preserve">, 2007); 39% используют бодибилдеры и клиенты </w:t>
      </w:r>
      <w:proofErr w:type="gramStart"/>
      <w:r w:rsidRPr="003D7F1D">
        <w:rPr>
          <w:rFonts w:ascii="Times New Roman" w:hAnsi="Times New Roman" w:cs="Times New Roman"/>
          <w:sz w:val="28"/>
          <w:szCs w:val="28"/>
        </w:rPr>
        <w:t>фитнес-центров</w:t>
      </w:r>
      <w:proofErr w:type="gramEnd"/>
      <w:r w:rsidRPr="003D7F1D">
        <w:rPr>
          <w:rFonts w:ascii="Times New Roman" w:hAnsi="Times New Roman" w:cs="Times New Roman"/>
          <w:sz w:val="28"/>
          <w:szCs w:val="28"/>
        </w:rPr>
        <w:t>, 18% - жертвы не</w:t>
      </w:r>
      <w:r w:rsidR="00E63D66">
        <w:rPr>
          <w:rFonts w:ascii="Times New Roman" w:hAnsi="Times New Roman" w:cs="Times New Roman"/>
          <w:sz w:val="28"/>
          <w:szCs w:val="28"/>
        </w:rPr>
        <w:t>правильного</w:t>
      </w:r>
      <w:r w:rsidRPr="003D7F1D">
        <w:rPr>
          <w:rFonts w:ascii="Times New Roman" w:hAnsi="Times New Roman" w:cs="Times New Roman"/>
          <w:sz w:val="28"/>
          <w:szCs w:val="28"/>
        </w:rPr>
        <w:t xml:space="preserve"> лечения, 6% - работники служб б</w:t>
      </w:r>
      <w:r w:rsidR="006F6DD8">
        <w:rPr>
          <w:rFonts w:ascii="Times New Roman" w:hAnsi="Times New Roman" w:cs="Times New Roman"/>
          <w:sz w:val="28"/>
          <w:szCs w:val="28"/>
        </w:rPr>
        <w:t xml:space="preserve">езопасности и 1% - шоу-бизнес. </w:t>
      </w:r>
      <w:r w:rsidR="00E74701">
        <w:rPr>
          <w:rFonts w:ascii="Times New Roman" w:hAnsi="Times New Roman" w:cs="Times New Roman"/>
          <w:sz w:val="28"/>
          <w:szCs w:val="28"/>
        </w:rPr>
        <w:t>Ежегодный м</w:t>
      </w:r>
      <w:r w:rsidRPr="003D7F1D">
        <w:rPr>
          <w:rFonts w:ascii="Times New Roman" w:hAnsi="Times New Roman" w:cs="Times New Roman"/>
          <w:sz w:val="28"/>
          <w:szCs w:val="28"/>
        </w:rPr>
        <w:t>ировой спрос составляет 700 тонн анаболических стероидов, 70 тонн тестостерона, 17 миллиардов доз ЭПО (</w:t>
      </w:r>
      <w:proofErr w:type="spellStart"/>
      <w:r w:rsidRPr="003D7F1D">
        <w:rPr>
          <w:rFonts w:ascii="Times New Roman" w:hAnsi="Times New Roman" w:cs="Times New Roman"/>
          <w:sz w:val="28"/>
          <w:szCs w:val="28"/>
        </w:rPr>
        <w:t>эритропоэтина</w:t>
      </w:r>
      <w:proofErr w:type="spellEnd"/>
      <w:r w:rsidRPr="003D7F1D">
        <w:rPr>
          <w:rFonts w:ascii="Times New Roman" w:hAnsi="Times New Roman" w:cs="Times New Roman"/>
          <w:sz w:val="28"/>
          <w:szCs w:val="28"/>
        </w:rPr>
        <w:t>) или гормонов роста. Исследование по изъятия</w:t>
      </w:r>
      <w:r w:rsidR="00E63D66">
        <w:rPr>
          <w:rFonts w:ascii="Times New Roman" w:hAnsi="Times New Roman" w:cs="Times New Roman"/>
          <w:sz w:val="28"/>
          <w:szCs w:val="28"/>
        </w:rPr>
        <w:t>м</w:t>
      </w:r>
      <w:r w:rsidRPr="003D7F1D">
        <w:rPr>
          <w:rFonts w:ascii="Times New Roman" w:hAnsi="Times New Roman" w:cs="Times New Roman"/>
          <w:sz w:val="28"/>
          <w:szCs w:val="28"/>
        </w:rPr>
        <w:t xml:space="preserve"> запрещенных и незаконных </w:t>
      </w:r>
      <w:r w:rsidR="006F6DD8">
        <w:rPr>
          <w:rFonts w:ascii="Times New Roman" w:hAnsi="Times New Roman" w:cs="Times New Roman"/>
          <w:sz w:val="28"/>
          <w:szCs w:val="28"/>
        </w:rPr>
        <w:t>субстанций</w:t>
      </w:r>
      <w:r w:rsidRPr="003D7F1D">
        <w:rPr>
          <w:rFonts w:ascii="Times New Roman" w:hAnsi="Times New Roman" w:cs="Times New Roman"/>
          <w:sz w:val="28"/>
          <w:szCs w:val="28"/>
        </w:rPr>
        <w:t xml:space="preserve"> в США (</w:t>
      </w:r>
      <w:proofErr w:type="spellStart"/>
      <w:r w:rsidRPr="003D7F1D">
        <w:rPr>
          <w:rFonts w:ascii="Times New Roman" w:hAnsi="Times New Roman" w:cs="Times New Roman"/>
          <w:sz w:val="28"/>
          <w:szCs w:val="28"/>
        </w:rPr>
        <w:t>Sjöqvist</w:t>
      </w:r>
      <w:proofErr w:type="spellEnd"/>
      <w:r w:rsidRPr="003D7F1D">
        <w:rPr>
          <w:rFonts w:ascii="Times New Roman" w:hAnsi="Times New Roman" w:cs="Times New Roman"/>
          <w:sz w:val="28"/>
          <w:szCs w:val="28"/>
        </w:rPr>
        <w:t xml:space="preserve"> </w:t>
      </w:r>
      <w:proofErr w:type="spellStart"/>
      <w:r w:rsidRPr="003D7F1D">
        <w:rPr>
          <w:rFonts w:ascii="Times New Roman" w:hAnsi="Times New Roman" w:cs="Times New Roman"/>
          <w:sz w:val="28"/>
          <w:szCs w:val="28"/>
        </w:rPr>
        <w:t>et</w:t>
      </w:r>
      <w:proofErr w:type="spellEnd"/>
      <w:r w:rsidRPr="003D7F1D">
        <w:rPr>
          <w:rFonts w:ascii="Times New Roman" w:hAnsi="Times New Roman" w:cs="Times New Roman"/>
          <w:sz w:val="28"/>
          <w:szCs w:val="28"/>
        </w:rPr>
        <w:t xml:space="preserve"> </w:t>
      </w:r>
      <w:proofErr w:type="spellStart"/>
      <w:r w:rsidRPr="003D7F1D">
        <w:rPr>
          <w:rFonts w:ascii="Times New Roman" w:hAnsi="Times New Roman" w:cs="Times New Roman"/>
          <w:sz w:val="28"/>
          <w:szCs w:val="28"/>
        </w:rPr>
        <w:t>al</w:t>
      </w:r>
      <w:proofErr w:type="spellEnd"/>
      <w:r w:rsidRPr="003D7F1D">
        <w:rPr>
          <w:rFonts w:ascii="Times New Roman" w:hAnsi="Times New Roman" w:cs="Times New Roman"/>
          <w:sz w:val="28"/>
          <w:szCs w:val="28"/>
        </w:rPr>
        <w:t xml:space="preserve">., 2008) показали, что рынок анаболических стероидов в 100 раз больше, чем </w:t>
      </w:r>
      <w:r w:rsidR="00E63D66">
        <w:rPr>
          <w:rFonts w:ascii="Times New Roman" w:hAnsi="Times New Roman" w:cs="Times New Roman"/>
          <w:sz w:val="28"/>
          <w:szCs w:val="28"/>
        </w:rPr>
        <w:t xml:space="preserve">рынок </w:t>
      </w:r>
      <w:r w:rsidRPr="003D7F1D">
        <w:rPr>
          <w:rFonts w:ascii="Times New Roman" w:hAnsi="Times New Roman" w:cs="Times New Roman"/>
          <w:sz w:val="28"/>
          <w:szCs w:val="28"/>
        </w:rPr>
        <w:t>героин</w:t>
      </w:r>
      <w:r w:rsidR="00E63D66">
        <w:rPr>
          <w:rFonts w:ascii="Times New Roman" w:hAnsi="Times New Roman" w:cs="Times New Roman"/>
          <w:sz w:val="28"/>
          <w:szCs w:val="28"/>
        </w:rPr>
        <w:t>а</w:t>
      </w:r>
      <w:r w:rsidRPr="003D7F1D">
        <w:rPr>
          <w:rFonts w:ascii="Times New Roman" w:hAnsi="Times New Roman" w:cs="Times New Roman"/>
          <w:sz w:val="28"/>
          <w:szCs w:val="28"/>
        </w:rPr>
        <w:t xml:space="preserve">, в 35 раз больше, чем </w:t>
      </w:r>
      <w:r w:rsidR="00E63D66">
        <w:rPr>
          <w:rFonts w:ascii="Times New Roman" w:hAnsi="Times New Roman" w:cs="Times New Roman"/>
          <w:sz w:val="28"/>
          <w:szCs w:val="28"/>
        </w:rPr>
        <w:t xml:space="preserve">рынок </w:t>
      </w:r>
      <w:r w:rsidRPr="003D7F1D">
        <w:rPr>
          <w:rFonts w:ascii="Times New Roman" w:hAnsi="Times New Roman" w:cs="Times New Roman"/>
          <w:sz w:val="28"/>
          <w:szCs w:val="28"/>
        </w:rPr>
        <w:t>кокаин</w:t>
      </w:r>
      <w:r w:rsidR="00E63D66">
        <w:rPr>
          <w:rFonts w:ascii="Times New Roman" w:hAnsi="Times New Roman" w:cs="Times New Roman"/>
          <w:sz w:val="28"/>
          <w:szCs w:val="28"/>
        </w:rPr>
        <w:t>а</w:t>
      </w:r>
      <w:r w:rsidRPr="003D7F1D">
        <w:rPr>
          <w:rFonts w:ascii="Times New Roman" w:hAnsi="Times New Roman" w:cs="Times New Roman"/>
          <w:sz w:val="28"/>
          <w:szCs w:val="28"/>
        </w:rPr>
        <w:t xml:space="preserve">, и в 14 раз больше, чем </w:t>
      </w:r>
      <w:r w:rsidR="00031E09">
        <w:rPr>
          <w:rFonts w:ascii="Times New Roman" w:hAnsi="Times New Roman" w:cs="Times New Roman"/>
          <w:sz w:val="28"/>
          <w:szCs w:val="28"/>
        </w:rPr>
        <w:t xml:space="preserve">рынок галлюциногенов. </w:t>
      </w:r>
      <w:r w:rsidR="00E63D66">
        <w:rPr>
          <w:rFonts w:ascii="Times New Roman" w:hAnsi="Times New Roman" w:cs="Times New Roman"/>
          <w:sz w:val="28"/>
          <w:szCs w:val="28"/>
        </w:rPr>
        <w:t>Т</w:t>
      </w:r>
      <w:r w:rsidR="00031E09">
        <w:rPr>
          <w:rFonts w:ascii="Times New Roman" w:hAnsi="Times New Roman" w:cs="Times New Roman"/>
          <w:sz w:val="28"/>
          <w:szCs w:val="28"/>
        </w:rPr>
        <w:t xml:space="preserve">олько спрос на </w:t>
      </w:r>
      <w:proofErr w:type="spellStart"/>
      <w:r w:rsidR="00031E09">
        <w:rPr>
          <w:rFonts w:ascii="Times New Roman" w:hAnsi="Times New Roman" w:cs="Times New Roman"/>
          <w:sz w:val="28"/>
          <w:szCs w:val="28"/>
        </w:rPr>
        <w:t>каннабис</w:t>
      </w:r>
      <w:proofErr w:type="spellEnd"/>
      <w:r w:rsidR="00031E09">
        <w:rPr>
          <w:rFonts w:ascii="Times New Roman" w:hAnsi="Times New Roman" w:cs="Times New Roman"/>
          <w:sz w:val="28"/>
          <w:szCs w:val="28"/>
        </w:rPr>
        <w:t xml:space="preserve"> (марихуану) был</w:t>
      </w:r>
      <w:r w:rsidRPr="003D7F1D">
        <w:rPr>
          <w:rFonts w:ascii="Times New Roman" w:hAnsi="Times New Roman" w:cs="Times New Roman"/>
          <w:sz w:val="28"/>
          <w:szCs w:val="28"/>
        </w:rPr>
        <w:t xml:space="preserve"> </w:t>
      </w:r>
      <w:r w:rsidR="00031E09">
        <w:rPr>
          <w:rFonts w:ascii="Times New Roman" w:hAnsi="Times New Roman" w:cs="Times New Roman"/>
          <w:sz w:val="28"/>
          <w:szCs w:val="28"/>
        </w:rPr>
        <w:t>в</w:t>
      </w:r>
      <w:r w:rsidRPr="003D7F1D">
        <w:rPr>
          <w:rFonts w:ascii="Times New Roman" w:hAnsi="Times New Roman" w:cs="Times New Roman"/>
          <w:sz w:val="28"/>
          <w:szCs w:val="28"/>
        </w:rPr>
        <w:t xml:space="preserve"> 2,4</w:t>
      </w:r>
      <w:r w:rsidR="00031E09">
        <w:rPr>
          <w:rFonts w:ascii="Times New Roman" w:hAnsi="Times New Roman" w:cs="Times New Roman"/>
          <w:sz w:val="28"/>
          <w:szCs w:val="28"/>
        </w:rPr>
        <w:t xml:space="preserve"> раза</w:t>
      </w:r>
      <w:r w:rsidRPr="003D7F1D">
        <w:rPr>
          <w:rFonts w:ascii="Times New Roman" w:hAnsi="Times New Roman" w:cs="Times New Roman"/>
          <w:sz w:val="28"/>
          <w:szCs w:val="28"/>
        </w:rPr>
        <w:t xml:space="preserve"> больше, чем </w:t>
      </w:r>
      <w:r w:rsidR="00031E09">
        <w:rPr>
          <w:rFonts w:ascii="Times New Roman" w:hAnsi="Times New Roman" w:cs="Times New Roman"/>
          <w:sz w:val="28"/>
          <w:szCs w:val="28"/>
        </w:rPr>
        <w:t>рынок</w:t>
      </w:r>
      <w:r w:rsidRPr="003D7F1D">
        <w:rPr>
          <w:rFonts w:ascii="Times New Roman" w:hAnsi="Times New Roman" w:cs="Times New Roman"/>
          <w:sz w:val="28"/>
          <w:szCs w:val="28"/>
        </w:rPr>
        <w:t xml:space="preserve"> стероидов.</w:t>
      </w:r>
    </w:p>
    <w:p w:rsidR="00740516" w:rsidRPr="003D7F1D" w:rsidRDefault="00740516" w:rsidP="003D7F1D">
      <w:pPr>
        <w:jc w:val="both"/>
        <w:rPr>
          <w:rFonts w:ascii="Times New Roman" w:hAnsi="Times New Roman" w:cs="Times New Roman"/>
          <w:sz w:val="28"/>
          <w:szCs w:val="28"/>
        </w:rPr>
      </w:pPr>
      <w:r w:rsidRPr="003D7F1D">
        <w:rPr>
          <w:rFonts w:ascii="Times New Roman" w:hAnsi="Times New Roman" w:cs="Times New Roman"/>
          <w:sz w:val="28"/>
          <w:szCs w:val="28"/>
        </w:rPr>
        <w:t xml:space="preserve">Что </w:t>
      </w:r>
      <w:r w:rsidR="006F6DD8">
        <w:rPr>
          <w:rFonts w:ascii="Times New Roman" w:hAnsi="Times New Roman" w:cs="Times New Roman"/>
          <w:sz w:val="28"/>
          <w:szCs w:val="28"/>
        </w:rPr>
        <w:t xml:space="preserve">же </w:t>
      </w:r>
      <w:r w:rsidRPr="003D7F1D">
        <w:rPr>
          <w:rFonts w:ascii="Times New Roman" w:hAnsi="Times New Roman" w:cs="Times New Roman"/>
          <w:sz w:val="28"/>
          <w:szCs w:val="28"/>
        </w:rPr>
        <w:t xml:space="preserve">касается спорта, то некоторые спортсмены начали употреблять допинг сразу после того, как были организованы </w:t>
      </w:r>
      <w:r w:rsidR="00031E09">
        <w:rPr>
          <w:rFonts w:ascii="Times New Roman" w:hAnsi="Times New Roman" w:cs="Times New Roman"/>
          <w:sz w:val="28"/>
          <w:szCs w:val="28"/>
        </w:rPr>
        <w:t xml:space="preserve">первые </w:t>
      </w:r>
      <w:r w:rsidRPr="003D7F1D">
        <w:rPr>
          <w:rFonts w:ascii="Times New Roman" w:hAnsi="Times New Roman" w:cs="Times New Roman"/>
          <w:sz w:val="28"/>
          <w:szCs w:val="28"/>
        </w:rPr>
        <w:t xml:space="preserve">спортивные соревнования, то есть за </w:t>
      </w:r>
      <w:r w:rsidR="00031E09">
        <w:rPr>
          <w:rFonts w:ascii="Times New Roman" w:hAnsi="Times New Roman" w:cs="Times New Roman"/>
          <w:sz w:val="28"/>
          <w:szCs w:val="28"/>
        </w:rPr>
        <w:t xml:space="preserve">несколько </w:t>
      </w:r>
      <w:r w:rsidRPr="003D7F1D">
        <w:rPr>
          <w:rFonts w:ascii="Times New Roman" w:hAnsi="Times New Roman" w:cs="Times New Roman"/>
          <w:sz w:val="28"/>
          <w:szCs w:val="28"/>
        </w:rPr>
        <w:t>столети</w:t>
      </w:r>
      <w:r w:rsidR="00031E09">
        <w:rPr>
          <w:rFonts w:ascii="Times New Roman" w:hAnsi="Times New Roman" w:cs="Times New Roman"/>
          <w:sz w:val="28"/>
          <w:szCs w:val="28"/>
        </w:rPr>
        <w:t>й</w:t>
      </w:r>
      <w:r w:rsidRPr="003D7F1D">
        <w:rPr>
          <w:rFonts w:ascii="Times New Roman" w:hAnsi="Times New Roman" w:cs="Times New Roman"/>
          <w:sz w:val="28"/>
          <w:szCs w:val="28"/>
        </w:rPr>
        <w:t xml:space="preserve"> до </w:t>
      </w:r>
      <w:r w:rsidR="00031E09">
        <w:rPr>
          <w:rFonts w:ascii="Times New Roman" w:hAnsi="Times New Roman" w:cs="Times New Roman"/>
          <w:sz w:val="28"/>
          <w:szCs w:val="28"/>
        </w:rPr>
        <w:t xml:space="preserve">пришествия </w:t>
      </w:r>
      <w:r w:rsidRPr="003D7F1D">
        <w:rPr>
          <w:rFonts w:ascii="Times New Roman" w:hAnsi="Times New Roman" w:cs="Times New Roman"/>
          <w:sz w:val="28"/>
          <w:szCs w:val="28"/>
        </w:rPr>
        <w:t xml:space="preserve">Иисуса Христа. Допинг фальсифицирует спортивные результаты и представляет собой </w:t>
      </w:r>
      <w:r w:rsidR="006F6DD8">
        <w:rPr>
          <w:rFonts w:ascii="Times New Roman" w:hAnsi="Times New Roman" w:cs="Times New Roman"/>
          <w:sz w:val="28"/>
          <w:szCs w:val="28"/>
        </w:rPr>
        <w:lastRenderedPageBreak/>
        <w:t xml:space="preserve">несправедливый способ </w:t>
      </w:r>
      <w:r w:rsidRPr="003D7F1D">
        <w:rPr>
          <w:rFonts w:ascii="Times New Roman" w:hAnsi="Times New Roman" w:cs="Times New Roman"/>
          <w:sz w:val="28"/>
          <w:szCs w:val="28"/>
        </w:rPr>
        <w:t>регулирова</w:t>
      </w:r>
      <w:r w:rsidR="006F6DD8">
        <w:rPr>
          <w:rFonts w:ascii="Times New Roman" w:hAnsi="Times New Roman" w:cs="Times New Roman"/>
          <w:sz w:val="28"/>
          <w:szCs w:val="28"/>
        </w:rPr>
        <w:t>ния конкуренции</w:t>
      </w:r>
      <w:r w:rsidR="00031E09">
        <w:rPr>
          <w:rFonts w:ascii="Times New Roman" w:hAnsi="Times New Roman" w:cs="Times New Roman"/>
          <w:sz w:val="28"/>
          <w:szCs w:val="28"/>
        </w:rPr>
        <w:t>. Т</w:t>
      </w:r>
      <w:r w:rsidRPr="003D7F1D">
        <w:rPr>
          <w:rFonts w:ascii="Times New Roman" w:hAnsi="Times New Roman" w:cs="Times New Roman"/>
          <w:sz w:val="28"/>
          <w:szCs w:val="28"/>
        </w:rPr>
        <w:t>аким образом, он ассоциируется с мошенничеством, но, прежде всего, серьезно вредит здоровью профессиональных спортсменов и спортсменов-любителей высокого уровня в долгосрочной перспективе. Заболевания, вызванные употреблением допинга, частота травм из-за переутомления (перетренированности), даже ранняя смерть некоторых чемпионов и сокращение средней продолжительности жизни спортсменов требовали профилактического регулирования. До начала 1960-х</w:t>
      </w:r>
      <w:r w:rsidR="00031E09">
        <w:rPr>
          <w:rFonts w:ascii="Times New Roman" w:hAnsi="Times New Roman" w:cs="Times New Roman"/>
          <w:sz w:val="28"/>
          <w:szCs w:val="28"/>
        </w:rPr>
        <w:t xml:space="preserve"> годов</w:t>
      </w:r>
      <w:r w:rsidRPr="003D7F1D">
        <w:rPr>
          <w:rFonts w:ascii="Times New Roman" w:hAnsi="Times New Roman" w:cs="Times New Roman"/>
          <w:sz w:val="28"/>
          <w:szCs w:val="28"/>
        </w:rPr>
        <w:t xml:space="preserve"> допинг не был прямо запрещен спортивными правилами, не </w:t>
      </w:r>
      <w:proofErr w:type="gramStart"/>
      <w:r w:rsidRPr="003D7F1D">
        <w:rPr>
          <w:rFonts w:ascii="Times New Roman" w:hAnsi="Times New Roman" w:cs="Times New Roman"/>
          <w:sz w:val="28"/>
          <w:szCs w:val="28"/>
        </w:rPr>
        <w:t xml:space="preserve">подавлялся и </w:t>
      </w:r>
      <w:r w:rsidR="00D15BE0">
        <w:rPr>
          <w:rFonts w:ascii="Times New Roman" w:hAnsi="Times New Roman" w:cs="Times New Roman"/>
          <w:sz w:val="28"/>
          <w:szCs w:val="28"/>
        </w:rPr>
        <w:t>его употребление не влекло</w:t>
      </w:r>
      <w:proofErr w:type="gramEnd"/>
      <w:r w:rsidR="00D15BE0">
        <w:rPr>
          <w:rFonts w:ascii="Times New Roman" w:hAnsi="Times New Roman" w:cs="Times New Roman"/>
          <w:sz w:val="28"/>
          <w:szCs w:val="28"/>
        </w:rPr>
        <w:t xml:space="preserve"> никаких наказаний. </w:t>
      </w:r>
      <w:r w:rsidRPr="003D7F1D">
        <w:rPr>
          <w:rFonts w:ascii="Times New Roman" w:hAnsi="Times New Roman" w:cs="Times New Roman"/>
          <w:sz w:val="28"/>
          <w:szCs w:val="28"/>
        </w:rPr>
        <w:t>(</w:t>
      </w:r>
      <w:proofErr w:type="spellStart"/>
      <w:r w:rsidRPr="003D7F1D">
        <w:rPr>
          <w:rFonts w:ascii="Times New Roman" w:hAnsi="Times New Roman" w:cs="Times New Roman"/>
          <w:sz w:val="28"/>
          <w:szCs w:val="28"/>
        </w:rPr>
        <w:t>Bourg</w:t>
      </w:r>
      <w:proofErr w:type="spellEnd"/>
      <w:r w:rsidRPr="003D7F1D">
        <w:rPr>
          <w:rFonts w:ascii="Times New Roman" w:hAnsi="Times New Roman" w:cs="Times New Roman"/>
          <w:sz w:val="28"/>
          <w:szCs w:val="28"/>
        </w:rPr>
        <w:t>, 2016). Его запрет был вызван не</w:t>
      </w:r>
      <w:r w:rsidR="00031E09">
        <w:rPr>
          <w:rFonts w:ascii="Times New Roman" w:hAnsi="Times New Roman" w:cs="Times New Roman"/>
          <w:sz w:val="28"/>
          <w:szCs w:val="28"/>
        </w:rPr>
        <w:t>сколькими</w:t>
      </w:r>
      <w:r w:rsidRPr="003D7F1D">
        <w:rPr>
          <w:rFonts w:ascii="Times New Roman" w:hAnsi="Times New Roman" w:cs="Times New Roman"/>
          <w:sz w:val="28"/>
          <w:szCs w:val="28"/>
        </w:rPr>
        <w:t xml:space="preserve"> допинговыми скандалами, которые транслировались по телевидению. Допинг стал серьезной проблемой в современном спорте, поскольку он запрещен ради защиты здоровья спортсменов и принуждения к соблюдению моральной спортивной этики. Когда</w:t>
      </w:r>
      <w:r w:rsidR="00F83C74">
        <w:rPr>
          <w:rFonts w:ascii="Times New Roman" w:hAnsi="Times New Roman" w:cs="Times New Roman"/>
          <w:sz w:val="28"/>
          <w:szCs w:val="28"/>
        </w:rPr>
        <w:t>,</w:t>
      </w:r>
      <w:r w:rsidRPr="003D7F1D">
        <w:rPr>
          <w:rFonts w:ascii="Times New Roman" w:hAnsi="Times New Roman" w:cs="Times New Roman"/>
          <w:sz w:val="28"/>
          <w:szCs w:val="28"/>
        </w:rPr>
        <w:t xml:space="preserve"> в конечном итоге</w:t>
      </w:r>
      <w:r w:rsidR="00F83C74">
        <w:rPr>
          <w:rFonts w:ascii="Times New Roman" w:hAnsi="Times New Roman" w:cs="Times New Roman"/>
          <w:sz w:val="28"/>
          <w:szCs w:val="28"/>
        </w:rPr>
        <w:t>,</w:t>
      </w:r>
      <w:r w:rsidRPr="003D7F1D">
        <w:rPr>
          <w:rFonts w:ascii="Times New Roman" w:hAnsi="Times New Roman" w:cs="Times New Roman"/>
          <w:sz w:val="28"/>
          <w:szCs w:val="28"/>
        </w:rPr>
        <w:t xml:space="preserve"> он был запрещен, </w:t>
      </w:r>
      <w:r w:rsidR="00031E09">
        <w:rPr>
          <w:rFonts w:ascii="Times New Roman" w:hAnsi="Times New Roman" w:cs="Times New Roman"/>
          <w:sz w:val="28"/>
          <w:szCs w:val="28"/>
        </w:rPr>
        <w:t xml:space="preserve">употребление и распространение </w:t>
      </w:r>
      <w:r w:rsidRPr="003D7F1D">
        <w:rPr>
          <w:rFonts w:ascii="Times New Roman" w:hAnsi="Times New Roman" w:cs="Times New Roman"/>
          <w:sz w:val="28"/>
          <w:szCs w:val="28"/>
        </w:rPr>
        <w:t>допинг</w:t>
      </w:r>
      <w:r w:rsidR="00031E09">
        <w:rPr>
          <w:rFonts w:ascii="Times New Roman" w:hAnsi="Times New Roman" w:cs="Times New Roman"/>
          <w:sz w:val="28"/>
          <w:szCs w:val="28"/>
        </w:rPr>
        <w:t>а</w:t>
      </w:r>
      <w:r w:rsidRPr="003D7F1D">
        <w:rPr>
          <w:rFonts w:ascii="Times New Roman" w:hAnsi="Times New Roman" w:cs="Times New Roman"/>
          <w:sz w:val="28"/>
          <w:szCs w:val="28"/>
        </w:rPr>
        <w:t xml:space="preserve"> оказал</w:t>
      </w:r>
      <w:r w:rsidR="00031E09">
        <w:rPr>
          <w:rFonts w:ascii="Times New Roman" w:hAnsi="Times New Roman" w:cs="Times New Roman"/>
          <w:sz w:val="28"/>
          <w:szCs w:val="28"/>
        </w:rPr>
        <w:t>о</w:t>
      </w:r>
      <w:r w:rsidRPr="003D7F1D">
        <w:rPr>
          <w:rFonts w:ascii="Times New Roman" w:hAnsi="Times New Roman" w:cs="Times New Roman"/>
          <w:sz w:val="28"/>
          <w:szCs w:val="28"/>
        </w:rPr>
        <w:t>с</w:t>
      </w:r>
      <w:r w:rsidR="00031E09">
        <w:rPr>
          <w:rFonts w:ascii="Times New Roman" w:hAnsi="Times New Roman" w:cs="Times New Roman"/>
          <w:sz w:val="28"/>
          <w:szCs w:val="28"/>
        </w:rPr>
        <w:t>ь</w:t>
      </w:r>
      <w:r w:rsidRPr="003D7F1D">
        <w:rPr>
          <w:rFonts w:ascii="Times New Roman" w:hAnsi="Times New Roman" w:cs="Times New Roman"/>
          <w:sz w:val="28"/>
          <w:szCs w:val="28"/>
        </w:rPr>
        <w:t xml:space="preserve"> </w:t>
      </w:r>
      <w:r w:rsidR="00D15BE0">
        <w:rPr>
          <w:rFonts w:ascii="Times New Roman" w:hAnsi="Times New Roman" w:cs="Times New Roman"/>
          <w:sz w:val="28"/>
          <w:szCs w:val="28"/>
        </w:rPr>
        <w:t>противоправным</w:t>
      </w:r>
      <w:r w:rsidRPr="003D7F1D">
        <w:rPr>
          <w:rFonts w:ascii="Times New Roman" w:hAnsi="Times New Roman" w:cs="Times New Roman"/>
          <w:sz w:val="28"/>
          <w:szCs w:val="28"/>
        </w:rPr>
        <w:t xml:space="preserve"> поведением, вскоре приравненным к преступлению.</w:t>
      </w:r>
    </w:p>
    <w:p w:rsidR="00740516" w:rsidRPr="003D7F1D" w:rsidRDefault="00740516" w:rsidP="003D7F1D">
      <w:pPr>
        <w:jc w:val="both"/>
        <w:rPr>
          <w:rFonts w:ascii="Times New Roman" w:hAnsi="Times New Roman" w:cs="Times New Roman"/>
          <w:sz w:val="28"/>
          <w:szCs w:val="28"/>
        </w:rPr>
      </w:pPr>
      <w:r w:rsidRPr="003D7F1D">
        <w:rPr>
          <w:rFonts w:ascii="Times New Roman" w:hAnsi="Times New Roman" w:cs="Times New Roman"/>
          <w:sz w:val="28"/>
          <w:szCs w:val="28"/>
        </w:rPr>
        <w:t xml:space="preserve">Определение допинга в спорте </w:t>
      </w:r>
      <w:r w:rsidR="00031E09">
        <w:rPr>
          <w:rFonts w:ascii="Times New Roman" w:hAnsi="Times New Roman" w:cs="Times New Roman"/>
          <w:sz w:val="28"/>
          <w:szCs w:val="28"/>
        </w:rPr>
        <w:t>– это непростая задача</w:t>
      </w:r>
      <w:r w:rsidRPr="003D7F1D">
        <w:rPr>
          <w:rFonts w:ascii="Times New Roman" w:hAnsi="Times New Roman" w:cs="Times New Roman"/>
          <w:sz w:val="28"/>
          <w:szCs w:val="28"/>
        </w:rPr>
        <w:t xml:space="preserve">. </w:t>
      </w:r>
      <w:r w:rsidR="00031E09">
        <w:rPr>
          <w:rFonts w:ascii="Times New Roman" w:hAnsi="Times New Roman" w:cs="Times New Roman"/>
          <w:sz w:val="28"/>
          <w:szCs w:val="28"/>
        </w:rPr>
        <w:t>К примеру</w:t>
      </w:r>
      <w:r w:rsidRPr="003D7F1D">
        <w:rPr>
          <w:rFonts w:ascii="Times New Roman" w:hAnsi="Times New Roman" w:cs="Times New Roman"/>
          <w:sz w:val="28"/>
          <w:szCs w:val="28"/>
        </w:rPr>
        <w:t xml:space="preserve">, </w:t>
      </w:r>
      <w:proofErr w:type="spellStart"/>
      <w:r w:rsidRPr="003D7F1D">
        <w:rPr>
          <w:rFonts w:ascii="Times New Roman" w:hAnsi="Times New Roman" w:cs="Times New Roman"/>
          <w:sz w:val="28"/>
          <w:szCs w:val="28"/>
        </w:rPr>
        <w:t>Дауманн</w:t>
      </w:r>
      <w:proofErr w:type="spellEnd"/>
      <w:r w:rsidRPr="003D7F1D">
        <w:rPr>
          <w:rFonts w:ascii="Times New Roman" w:hAnsi="Times New Roman" w:cs="Times New Roman"/>
          <w:sz w:val="28"/>
          <w:szCs w:val="28"/>
        </w:rPr>
        <w:t xml:space="preserve"> (</w:t>
      </w:r>
      <w:proofErr w:type="spellStart"/>
      <w:r w:rsidR="00031E09" w:rsidRPr="00031E09">
        <w:rPr>
          <w:rFonts w:ascii="Times New Roman" w:hAnsi="Times New Roman"/>
          <w:sz w:val="28"/>
          <w:szCs w:val="28"/>
          <w:lang w:val="en-US"/>
        </w:rPr>
        <w:t>Daumann</w:t>
      </w:r>
      <w:proofErr w:type="spellEnd"/>
      <w:r w:rsidR="00031E09" w:rsidRPr="00031E09">
        <w:rPr>
          <w:rFonts w:ascii="Times New Roman" w:hAnsi="Times New Roman"/>
          <w:sz w:val="28"/>
          <w:szCs w:val="28"/>
        </w:rPr>
        <w:t>,</w:t>
      </w:r>
      <w:r w:rsidR="00031E09" w:rsidRPr="003D7F1D">
        <w:rPr>
          <w:rFonts w:ascii="Times New Roman" w:hAnsi="Times New Roman" w:cs="Times New Roman"/>
          <w:sz w:val="28"/>
          <w:szCs w:val="28"/>
        </w:rPr>
        <w:t xml:space="preserve"> </w:t>
      </w:r>
      <w:r w:rsidRPr="003D7F1D">
        <w:rPr>
          <w:rFonts w:ascii="Times New Roman" w:hAnsi="Times New Roman" w:cs="Times New Roman"/>
          <w:sz w:val="28"/>
          <w:szCs w:val="28"/>
        </w:rPr>
        <w:t xml:space="preserve">2018) определяет </w:t>
      </w:r>
      <w:r w:rsidR="00F83C74">
        <w:rPr>
          <w:rFonts w:ascii="Times New Roman" w:hAnsi="Times New Roman" w:cs="Times New Roman"/>
          <w:sz w:val="28"/>
          <w:szCs w:val="28"/>
        </w:rPr>
        <w:t>допинг</w:t>
      </w:r>
      <w:r w:rsidRPr="003D7F1D">
        <w:rPr>
          <w:rFonts w:ascii="Times New Roman" w:hAnsi="Times New Roman" w:cs="Times New Roman"/>
          <w:sz w:val="28"/>
          <w:szCs w:val="28"/>
        </w:rPr>
        <w:t xml:space="preserve"> как практику использования веществ или методов для улучшения результатов спортсмена, которые считаются предосудительными с точки зрения спортивной этики. Допинг также является особой формой обмана (</w:t>
      </w:r>
      <w:proofErr w:type="spellStart"/>
      <w:r w:rsidRPr="003D7F1D">
        <w:rPr>
          <w:rFonts w:ascii="Times New Roman" w:hAnsi="Times New Roman" w:cs="Times New Roman"/>
          <w:sz w:val="28"/>
          <w:szCs w:val="28"/>
        </w:rPr>
        <w:t>Frick</w:t>
      </w:r>
      <w:proofErr w:type="spellEnd"/>
      <w:r w:rsidRPr="003D7F1D">
        <w:rPr>
          <w:rFonts w:ascii="Times New Roman" w:hAnsi="Times New Roman" w:cs="Times New Roman"/>
          <w:sz w:val="28"/>
          <w:szCs w:val="28"/>
        </w:rPr>
        <w:t>, 2008), то есть умышленного и преднамеренного нарушения имплицитных или явных правил с целью создания несправедливого преимущества в собственных интересах и за счет других. Первоначальное определение Международного олимпийского комитета (МОК) заключалось в том, что «допинг - это использование веществ, изготовленных из запрещенных групп активных ингредиентов, и использование запрещенных мет</w:t>
      </w:r>
      <w:r w:rsidR="00031E09">
        <w:rPr>
          <w:rFonts w:ascii="Times New Roman" w:hAnsi="Times New Roman" w:cs="Times New Roman"/>
          <w:sz w:val="28"/>
          <w:szCs w:val="28"/>
        </w:rPr>
        <w:t>одов. Список прилагается</w:t>
      </w:r>
      <w:r w:rsidRPr="003D7F1D">
        <w:rPr>
          <w:rFonts w:ascii="Times New Roman" w:hAnsi="Times New Roman" w:cs="Times New Roman"/>
          <w:sz w:val="28"/>
          <w:szCs w:val="28"/>
        </w:rPr>
        <w:t>». Текущее определение допинга МОК относится к «использованию или попытке использования запрещенного вещества или запрещенного метода», которые указаны в так называемом запрещенном списке, также называемом отрицательным списком.</w:t>
      </w:r>
    </w:p>
    <w:p w:rsidR="008D4E10" w:rsidRPr="003D7F1D" w:rsidRDefault="00031E09" w:rsidP="003D7F1D">
      <w:pPr>
        <w:jc w:val="both"/>
        <w:rPr>
          <w:rFonts w:ascii="Times New Roman" w:hAnsi="Times New Roman" w:cs="Times New Roman"/>
          <w:sz w:val="28"/>
          <w:szCs w:val="28"/>
        </w:rPr>
      </w:pPr>
      <w:r>
        <w:rPr>
          <w:rFonts w:ascii="Times New Roman" w:hAnsi="Times New Roman" w:cs="Times New Roman"/>
          <w:sz w:val="28"/>
          <w:szCs w:val="28"/>
        </w:rPr>
        <w:t>В этой статье</w:t>
      </w:r>
      <w:r w:rsidR="00740516" w:rsidRPr="003D7F1D">
        <w:rPr>
          <w:rFonts w:ascii="Times New Roman" w:hAnsi="Times New Roman" w:cs="Times New Roman"/>
          <w:sz w:val="28"/>
          <w:szCs w:val="28"/>
        </w:rPr>
        <w:t xml:space="preserve"> сначала вкратце напоминает</w:t>
      </w:r>
      <w:r>
        <w:rPr>
          <w:rFonts w:ascii="Times New Roman" w:hAnsi="Times New Roman" w:cs="Times New Roman"/>
          <w:sz w:val="28"/>
          <w:szCs w:val="28"/>
        </w:rPr>
        <w:t>ся</w:t>
      </w:r>
      <w:r w:rsidR="00740516" w:rsidRPr="003D7F1D">
        <w:rPr>
          <w:rFonts w:ascii="Times New Roman" w:hAnsi="Times New Roman" w:cs="Times New Roman"/>
          <w:sz w:val="28"/>
          <w:szCs w:val="28"/>
        </w:rPr>
        <w:t xml:space="preserve"> о том, что допинг </w:t>
      </w:r>
      <w:r w:rsidR="00F83C74" w:rsidRPr="003D7F1D">
        <w:rPr>
          <w:rFonts w:ascii="Times New Roman" w:hAnsi="Times New Roman" w:cs="Times New Roman"/>
          <w:sz w:val="28"/>
          <w:szCs w:val="28"/>
        </w:rPr>
        <w:t xml:space="preserve">в российском спорте </w:t>
      </w:r>
      <w:r w:rsidR="00F83C74">
        <w:rPr>
          <w:rFonts w:ascii="Times New Roman" w:hAnsi="Times New Roman" w:cs="Times New Roman"/>
          <w:sz w:val="28"/>
          <w:szCs w:val="28"/>
        </w:rPr>
        <w:t xml:space="preserve"> </w:t>
      </w:r>
      <w:r w:rsidR="00740516" w:rsidRPr="003D7F1D">
        <w:rPr>
          <w:rFonts w:ascii="Times New Roman" w:hAnsi="Times New Roman" w:cs="Times New Roman"/>
          <w:sz w:val="28"/>
          <w:szCs w:val="28"/>
        </w:rPr>
        <w:t>вызывает растущую озабоченность. Затем исследуются основные причины, по которым антидопинговая борьба во всем мире недостаточно эффективна. Наконец, предлагается новый регламент, новый набор правил и стимулов, которые могут п</w:t>
      </w:r>
      <w:r>
        <w:rPr>
          <w:rFonts w:ascii="Times New Roman" w:hAnsi="Times New Roman" w:cs="Times New Roman"/>
          <w:sz w:val="28"/>
          <w:szCs w:val="28"/>
        </w:rPr>
        <w:t>еревернуть</w:t>
      </w:r>
      <w:r w:rsidR="00740516" w:rsidRPr="003D7F1D">
        <w:rPr>
          <w:rFonts w:ascii="Times New Roman" w:hAnsi="Times New Roman" w:cs="Times New Roman"/>
          <w:sz w:val="28"/>
          <w:szCs w:val="28"/>
        </w:rPr>
        <w:t xml:space="preserve"> допинг с ног на голову </w:t>
      </w:r>
      <w:r w:rsidR="00C76339">
        <w:rPr>
          <w:rFonts w:ascii="Times New Roman" w:hAnsi="Times New Roman" w:cs="Times New Roman"/>
          <w:sz w:val="28"/>
          <w:szCs w:val="28"/>
        </w:rPr>
        <w:t>и превратить его в стратегию поражения. В</w:t>
      </w:r>
      <w:r w:rsidR="00740516" w:rsidRPr="003D7F1D">
        <w:rPr>
          <w:rFonts w:ascii="Times New Roman" w:hAnsi="Times New Roman" w:cs="Times New Roman"/>
          <w:sz w:val="28"/>
          <w:szCs w:val="28"/>
        </w:rPr>
        <w:t xml:space="preserve"> конце концов, спортсмены, участвующие в соревнованиях </w:t>
      </w:r>
      <w:r w:rsidR="00C76339">
        <w:rPr>
          <w:rFonts w:ascii="Times New Roman" w:hAnsi="Times New Roman" w:cs="Times New Roman"/>
          <w:sz w:val="28"/>
          <w:szCs w:val="28"/>
        </w:rPr>
        <w:t>по таким правилам</w:t>
      </w:r>
      <w:r w:rsidR="00740516" w:rsidRPr="003D7F1D">
        <w:rPr>
          <w:rFonts w:ascii="Times New Roman" w:hAnsi="Times New Roman" w:cs="Times New Roman"/>
          <w:sz w:val="28"/>
          <w:szCs w:val="28"/>
        </w:rPr>
        <w:t>, больше не должны прибегать к допингу.</w:t>
      </w:r>
    </w:p>
    <w:p w:rsidR="00740516" w:rsidRPr="00AD1D0D" w:rsidRDefault="00F83C74" w:rsidP="00AD1D0D">
      <w:pPr>
        <w:jc w:val="both"/>
        <w:rPr>
          <w:rFonts w:ascii="Times New Roman" w:hAnsi="Times New Roman" w:cs="Times New Roman"/>
          <w:sz w:val="28"/>
          <w:szCs w:val="28"/>
        </w:rPr>
      </w:pPr>
      <w:r w:rsidRPr="00AD1D0D">
        <w:rPr>
          <w:rFonts w:ascii="Times New Roman" w:hAnsi="Times New Roman" w:cs="Times New Roman"/>
          <w:sz w:val="28"/>
          <w:szCs w:val="28"/>
        </w:rPr>
        <w:lastRenderedPageBreak/>
        <w:t>1</w:t>
      </w:r>
      <w:r w:rsidRPr="00AD1D0D">
        <w:rPr>
          <w:rFonts w:ascii="Times New Roman" w:hAnsi="Times New Roman" w:cs="Times New Roman"/>
          <w:b/>
          <w:sz w:val="28"/>
          <w:szCs w:val="28"/>
        </w:rPr>
        <w:t xml:space="preserve">. Обеспокоенность </w:t>
      </w:r>
      <w:r w:rsidR="00AD1D0D" w:rsidRPr="00AD1D0D">
        <w:rPr>
          <w:rFonts w:ascii="Times New Roman" w:hAnsi="Times New Roman" w:cs="Times New Roman"/>
          <w:b/>
          <w:sz w:val="28"/>
          <w:szCs w:val="28"/>
        </w:rPr>
        <w:t xml:space="preserve">российским </w:t>
      </w:r>
      <w:r w:rsidR="00740516" w:rsidRPr="00AD1D0D">
        <w:rPr>
          <w:rFonts w:ascii="Times New Roman" w:hAnsi="Times New Roman" w:cs="Times New Roman"/>
          <w:b/>
          <w:sz w:val="28"/>
          <w:szCs w:val="28"/>
        </w:rPr>
        <w:t>допингом</w:t>
      </w:r>
      <w:r w:rsidRPr="00AD1D0D">
        <w:rPr>
          <w:rFonts w:ascii="Times New Roman" w:hAnsi="Times New Roman" w:cs="Times New Roman"/>
          <w:sz w:val="28"/>
          <w:szCs w:val="28"/>
        </w:rPr>
        <w:t xml:space="preserve"> </w:t>
      </w:r>
    </w:p>
    <w:p w:rsidR="00740516" w:rsidRPr="00AD1D0D" w:rsidRDefault="00740516" w:rsidP="00AD1D0D">
      <w:pPr>
        <w:jc w:val="both"/>
        <w:rPr>
          <w:rFonts w:ascii="Times New Roman" w:hAnsi="Times New Roman" w:cs="Times New Roman"/>
          <w:sz w:val="28"/>
          <w:szCs w:val="28"/>
        </w:rPr>
      </w:pP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Многие спортсмены из стран, которые соревнуются за победы на чемпионатах мира и олимпийские медали, </w:t>
      </w:r>
      <w:r w:rsidR="00AD1D0D">
        <w:rPr>
          <w:rFonts w:ascii="Times New Roman" w:hAnsi="Times New Roman" w:cs="Times New Roman"/>
          <w:sz w:val="28"/>
          <w:szCs w:val="28"/>
        </w:rPr>
        <w:t>принимали</w:t>
      </w:r>
      <w:r w:rsidRPr="00AD1D0D">
        <w:rPr>
          <w:rFonts w:ascii="Times New Roman" w:hAnsi="Times New Roman" w:cs="Times New Roman"/>
          <w:sz w:val="28"/>
          <w:szCs w:val="28"/>
        </w:rPr>
        <w:t xml:space="preserve"> допинг, в</w:t>
      </w:r>
      <w:r w:rsidR="00AD1D0D">
        <w:rPr>
          <w:rFonts w:ascii="Times New Roman" w:hAnsi="Times New Roman" w:cs="Times New Roman"/>
          <w:sz w:val="28"/>
          <w:szCs w:val="28"/>
        </w:rPr>
        <w:t xml:space="preserve"> </w:t>
      </w:r>
      <w:proofErr w:type="spellStart"/>
      <w:r w:rsidR="00AD1D0D">
        <w:rPr>
          <w:rFonts w:ascii="Times New Roman" w:hAnsi="Times New Roman" w:cs="Times New Roman"/>
          <w:sz w:val="28"/>
          <w:szCs w:val="28"/>
        </w:rPr>
        <w:t>т.ч</w:t>
      </w:r>
      <w:proofErr w:type="spellEnd"/>
      <w:r w:rsidR="00AD1D0D">
        <w:rPr>
          <w:rFonts w:ascii="Times New Roman" w:hAnsi="Times New Roman" w:cs="Times New Roman"/>
          <w:sz w:val="28"/>
          <w:szCs w:val="28"/>
        </w:rPr>
        <w:t>.</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 xml:space="preserve">в </w:t>
      </w:r>
      <w:r w:rsidRPr="00AD1D0D">
        <w:rPr>
          <w:rFonts w:ascii="Times New Roman" w:hAnsi="Times New Roman" w:cs="Times New Roman"/>
          <w:sz w:val="28"/>
          <w:szCs w:val="28"/>
        </w:rPr>
        <w:t xml:space="preserve">национальных сборных США, Финляндии, Ямайки, Китая, Восточной Германии, Центральной и Восточной Европы и других стран, включая Советский Союз. В СССР до конца 1980-х годов правительство активно участвовало в систематической государственной программе допинга для своих </w:t>
      </w:r>
      <w:r w:rsidR="00AD1D0D">
        <w:rPr>
          <w:rFonts w:ascii="Times New Roman" w:hAnsi="Times New Roman" w:cs="Times New Roman"/>
          <w:sz w:val="28"/>
          <w:szCs w:val="28"/>
        </w:rPr>
        <w:t xml:space="preserve">ведущих </w:t>
      </w:r>
      <w:r w:rsidRPr="00AD1D0D">
        <w:rPr>
          <w:rFonts w:ascii="Times New Roman" w:hAnsi="Times New Roman" w:cs="Times New Roman"/>
          <w:sz w:val="28"/>
          <w:szCs w:val="28"/>
        </w:rPr>
        <w:t>спортсменов (</w:t>
      </w:r>
      <w:proofErr w:type="spellStart"/>
      <w:r w:rsidRPr="00AD1D0D">
        <w:rPr>
          <w:rFonts w:ascii="Times New Roman" w:hAnsi="Times New Roman" w:cs="Times New Roman"/>
          <w:sz w:val="28"/>
          <w:szCs w:val="28"/>
        </w:rPr>
        <w:t>Houlihan</w:t>
      </w:r>
      <w:proofErr w:type="spellEnd"/>
      <w:r w:rsidRPr="00AD1D0D">
        <w:rPr>
          <w:rFonts w:ascii="Times New Roman" w:hAnsi="Times New Roman" w:cs="Times New Roman"/>
          <w:sz w:val="28"/>
          <w:szCs w:val="28"/>
        </w:rPr>
        <w:t xml:space="preserve">, 2002). В телевизионном репортаже 1989 года был показан документ 1982 года, подписанный двумя заместителями </w:t>
      </w:r>
      <w:r w:rsidR="00AD1D0D">
        <w:rPr>
          <w:rFonts w:ascii="Times New Roman" w:hAnsi="Times New Roman" w:cs="Times New Roman"/>
          <w:sz w:val="28"/>
          <w:szCs w:val="28"/>
        </w:rPr>
        <w:t>председателя</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Госком</w:t>
      </w:r>
      <w:r w:rsidRPr="00AD1D0D">
        <w:rPr>
          <w:rFonts w:ascii="Times New Roman" w:hAnsi="Times New Roman" w:cs="Times New Roman"/>
          <w:sz w:val="28"/>
          <w:szCs w:val="28"/>
        </w:rPr>
        <w:t>спорта, в котором советским лыжникам-лыжникам прописывались анаболические стероиды (</w:t>
      </w:r>
      <w:proofErr w:type="spellStart"/>
      <w:r w:rsidRPr="00AD1D0D">
        <w:rPr>
          <w:rFonts w:ascii="Times New Roman" w:hAnsi="Times New Roman" w:cs="Times New Roman"/>
          <w:sz w:val="28"/>
          <w:szCs w:val="28"/>
        </w:rPr>
        <w:t>Riordan</w:t>
      </w:r>
      <w:proofErr w:type="spellEnd"/>
      <w:r w:rsidRPr="00AD1D0D">
        <w:rPr>
          <w:rFonts w:ascii="Times New Roman" w:hAnsi="Times New Roman" w:cs="Times New Roman"/>
          <w:sz w:val="28"/>
          <w:szCs w:val="28"/>
        </w:rPr>
        <w:t>, 1993). Статистика FIS (</w:t>
      </w:r>
      <w:proofErr w:type="spellStart"/>
      <w:r w:rsidRPr="00AD1D0D">
        <w:rPr>
          <w:rFonts w:ascii="Times New Roman" w:hAnsi="Times New Roman" w:cs="Times New Roman"/>
          <w:sz w:val="28"/>
          <w:szCs w:val="28"/>
        </w:rPr>
        <w:t>Fédération</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Internationale</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de</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Ski</w:t>
      </w:r>
      <w:proofErr w:type="spellEnd"/>
      <w:r w:rsidRPr="00AD1D0D">
        <w:rPr>
          <w:rFonts w:ascii="Times New Roman" w:hAnsi="Times New Roman" w:cs="Times New Roman"/>
          <w:sz w:val="28"/>
          <w:szCs w:val="28"/>
        </w:rPr>
        <w:t xml:space="preserve"> или Международная лыжная федерация) показывает, что санкциям были </w:t>
      </w:r>
      <w:r w:rsidR="00AD1D0D">
        <w:rPr>
          <w:rFonts w:ascii="Times New Roman" w:hAnsi="Times New Roman" w:cs="Times New Roman"/>
          <w:sz w:val="28"/>
          <w:szCs w:val="28"/>
        </w:rPr>
        <w:t>подвержены</w:t>
      </w:r>
      <w:r w:rsidRPr="00AD1D0D">
        <w:rPr>
          <w:rFonts w:ascii="Times New Roman" w:hAnsi="Times New Roman" w:cs="Times New Roman"/>
          <w:sz w:val="28"/>
          <w:szCs w:val="28"/>
        </w:rPr>
        <w:t xml:space="preserve"> несколько спортсменов из бывшего Советского Союза.</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Советский Союз ушел, а допинг</w:t>
      </w:r>
      <w:r w:rsidR="00AD1D0D">
        <w:rPr>
          <w:rFonts w:ascii="Times New Roman" w:hAnsi="Times New Roman" w:cs="Times New Roman"/>
          <w:sz w:val="28"/>
          <w:szCs w:val="28"/>
        </w:rPr>
        <w:t xml:space="preserve"> остался</w:t>
      </w:r>
      <w:r w:rsidRPr="00AD1D0D">
        <w:rPr>
          <w:rFonts w:ascii="Times New Roman" w:hAnsi="Times New Roman" w:cs="Times New Roman"/>
          <w:sz w:val="28"/>
          <w:szCs w:val="28"/>
        </w:rPr>
        <w:t xml:space="preserve">. В посткоммунистический переходный период, в 1997–2003 годах, пять спортсменок из сборной России по лыжным гонкам были привлечены к ответственности за допинговые нарушения. Позже Александр Зубков, </w:t>
      </w:r>
      <w:r w:rsidR="00AD1D0D">
        <w:rPr>
          <w:rFonts w:ascii="Times New Roman" w:hAnsi="Times New Roman" w:cs="Times New Roman"/>
          <w:sz w:val="28"/>
          <w:szCs w:val="28"/>
        </w:rPr>
        <w:t>ставший впоследствии президентом</w:t>
      </w:r>
      <w:r w:rsidRPr="00AD1D0D">
        <w:rPr>
          <w:rFonts w:ascii="Times New Roman" w:hAnsi="Times New Roman" w:cs="Times New Roman"/>
          <w:sz w:val="28"/>
          <w:szCs w:val="28"/>
        </w:rPr>
        <w:t xml:space="preserve"> Федерации бобслея России, был дисквалифицирован за допинг и вынужден был отказаться от двух золотых медалей, завоеванных им в Сочи-2014. Другие российские спортсмены, осужденные за допинг, были </w:t>
      </w:r>
      <w:r w:rsidR="00AD1D0D">
        <w:rPr>
          <w:rFonts w:ascii="Times New Roman" w:hAnsi="Times New Roman" w:cs="Times New Roman"/>
          <w:sz w:val="28"/>
          <w:szCs w:val="28"/>
        </w:rPr>
        <w:t xml:space="preserve">также </w:t>
      </w:r>
      <w:r w:rsidRPr="00AD1D0D">
        <w:rPr>
          <w:rFonts w:ascii="Times New Roman" w:hAnsi="Times New Roman" w:cs="Times New Roman"/>
          <w:sz w:val="28"/>
          <w:szCs w:val="28"/>
        </w:rPr>
        <w:t>дисквалифицированы.</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По словам российского информ</w:t>
      </w:r>
      <w:r w:rsidR="00AD1D0D">
        <w:rPr>
          <w:rFonts w:ascii="Times New Roman" w:hAnsi="Times New Roman" w:cs="Times New Roman"/>
          <w:sz w:val="28"/>
          <w:szCs w:val="28"/>
        </w:rPr>
        <w:t xml:space="preserve">атора Григория </w:t>
      </w:r>
      <w:proofErr w:type="spellStart"/>
      <w:r w:rsidR="00AD1D0D">
        <w:rPr>
          <w:rFonts w:ascii="Times New Roman" w:hAnsi="Times New Roman" w:cs="Times New Roman"/>
          <w:sz w:val="28"/>
          <w:szCs w:val="28"/>
        </w:rPr>
        <w:t>Родченкова</w:t>
      </w:r>
      <w:proofErr w:type="spellEnd"/>
      <w:r w:rsidR="00AD1D0D">
        <w:rPr>
          <w:rFonts w:ascii="Times New Roman" w:hAnsi="Times New Roman" w:cs="Times New Roman"/>
          <w:sz w:val="28"/>
          <w:szCs w:val="28"/>
        </w:rPr>
        <w:t xml:space="preserve"> (см. н</w:t>
      </w:r>
      <w:r w:rsidRPr="00AD1D0D">
        <w:rPr>
          <w:rFonts w:ascii="Times New Roman" w:hAnsi="Times New Roman" w:cs="Times New Roman"/>
          <w:sz w:val="28"/>
          <w:szCs w:val="28"/>
        </w:rPr>
        <w:t>иже), норвежский президент Международного союза биатлонистов (IBU)</w:t>
      </w:r>
      <w:r w:rsidR="00AD1D0D">
        <w:rPr>
          <w:rFonts w:ascii="Times New Roman" w:hAnsi="Times New Roman" w:cs="Times New Roman"/>
          <w:sz w:val="28"/>
          <w:szCs w:val="28"/>
        </w:rPr>
        <w:t xml:space="preserve"> </w:t>
      </w:r>
      <w:r w:rsidR="00AD1D0D" w:rsidRPr="00AD1D0D">
        <w:rPr>
          <w:rFonts w:ascii="Times New Roman" w:hAnsi="Times New Roman" w:cs="Times New Roman"/>
          <w:sz w:val="28"/>
          <w:szCs w:val="28"/>
          <w:shd w:val="clear" w:color="auto" w:fill="FFFFFF"/>
        </w:rPr>
        <w:t xml:space="preserve">Андерс </w:t>
      </w:r>
      <w:proofErr w:type="spellStart"/>
      <w:r w:rsidR="00AD1D0D" w:rsidRPr="00AD1D0D">
        <w:rPr>
          <w:rFonts w:ascii="Times New Roman" w:hAnsi="Times New Roman" w:cs="Times New Roman"/>
          <w:sz w:val="28"/>
          <w:szCs w:val="28"/>
          <w:shd w:val="clear" w:color="auto" w:fill="FFFFFF"/>
        </w:rPr>
        <w:t>Бессеберг</w:t>
      </w:r>
      <w:proofErr w:type="spellEnd"/>
      <w:r w:rsidR="00AD1D0D">
        <w:rPr>
          <w:rFonts w:ascii="Times New Roman" w:hAnsi="Times New Roman" w:cs="Times New Roman"/>
          <w:sz w:val="28"/>
          <w:szCs w:val="28"/>
        </w:rPr>
        <w:t xml:space="preserve">, </w:t>
      </w:r>
      <w:r w:rsidRPr="00AD1D0D">
        <w:rPr>
          <w:rFonts w:ascii="Times New Roman" w:hAnsi="Times New Roman" w:cs="Times New Roman"/>
          <w:sz w:val="28"/>
          <w:szCs w:val="28"/>
        </w:rPr>
        <w:t xml:space="preserve">вероятно, получал взятки за сокрытие допинга российских биатлонистов. Подозрения касались небрежного обращения с биологическими паспортами российских биатлонистов, передачи файлов подозреваемых российских биатлонистов в Российское антидопинговое агентство (РУСАДА), которое следило за тем, чтобы их невозможно было обнаружить. Всемирное антидопинговое агентство (WADA) открыло допинговое производство против самого подозрительного российского биатлониста Евгения Устюгова, выигравшего две золотые и одну бронзовую медали перед тем, как уйти </w:t>
      </w:r>
      <w:r w:rsidR="00AD1D0D">
        <w:rPr>
          <w:rFonts w:ascii="Times New Roman" w:hAnsi="Times New Roman" w:cs="Times New Roman"/>
          <w:sz w:val="28"/>
          <w:szCs w:val="28"/>
        </w:rPr>
        <w:t>из спорта</w:t>
      </w:r>
      <w:r w:rsidRPr="00AD1D0D">
        <w:rPr>
          <w:rFonts w:ascii="Times New Roman" w:hAnsi="Times New Roman" w:cs="Times New Roman"/>
          <w:sz w:val="28"/>
          <w:szCs w:val="28"/>
        </w:rPr>
        <w:t xml:space="preserve"> в 2014 году, с целью дисквалификации его золота </w:t>
      </w:r>
      <w:r w:rsidR="00AD1D0D">
        <w:rPr>
          <w:rFonts w:ascii="Times New Roman" w:hAnsi="Times New Roman" w:cs="Times New Roman"/>
          <w:sz w:val="28"/>
          <w:szCs w:val="28"/>
        </w:rPr>
        <w:t xml:space="preserve">в </w:t>
      </w:r>
      <w:proofErr w:type="gramStart"/>
      <w:r w:rsidR="00AD1D0D">
        <w:rPr>
          <w:rFonts w:ascii="Times New Roman" w:hAnsi="Times New Roman" w:cs="Times New Roman"/>
          <w:sz w:val="28"/>
          <w:szCs w:val="28"/>
        </w:rPr>
        <w:t>масс-старте</w:t>
      </w:r>
      <w:proofErr w:type="gramEnd"/>
      <w:r w:rsidR="00AD1D0D">
        <w:rPr>
          <w:rFonts w:ascii="Times New Roman" w:hAnsi="Times New Roman" w:cs="Times New Roman"/>
          <w:sz w:val="28"/>
          <w:szCs w:val="28"/>
        </w:rPr>
        <w:t xml:space="preserve"> на играх</w:t>
      </w:r>
      <w:r w:rsidRPr="00AD1D0D">
        <w:rPr>
          <w:rFonts w:ascii="Times New Roman" w:hAnsi="Times New Roman" w:cs="Times New Roman"/>
          <w:sz w:val="28"/>
          <w:szCs w:val="28"/>
        </w:rPr>
        <w:t xml:space="preserve"> в Ванкувере 2010 года. РУСАДА </w:t>
      </w:r>
      <w:r w:rsidR="00AD1D0D">
        <w:rPr>
          <w:rFonts w:ascii="Times New Roman" w:hAnsi="Times New Roman" w:cs="Times New Roman"/>
          <w:sz w:val="28"/>
          <w:szCs w:val="28"/>
        </w:rPr>
        <w:t xml:space="preserve">тогда </w:t>
      </w:r>
      <w:r w:rsidRPr="00AD1D0D">
        <w:rPr>
          <w:rFonts w:ascii="Times New Roman" w:hAnsi="Times New Roman" w:cs="Times New Roman"/>
          <w:sz w:val="28"/>
          <w:szCs w:val="28"/>
        </w:rPr>
        <w:t xml:space="preserve">снова было </w:t>
      </w:r>
      <w:r w:rsidR="00AD1D0D">
        <w:rPr>
          <w:rFonts w:ascii="Times New Roman" w:hAnsi="Times New Roman" w:cs="Times New Roman"/>
          <w:sz w:val="28"/>
          <w:szCs w:val="28"/>
        </w:rPr>
        <w:t>признано</w:t>
      </w:r>
      <w:r w:rsidRPr="00AD1D0D">
        <w:rPr>
          <w:rFonts w:ascii="Times New Roman" w:hAnsi="Times New Roman" w:cs="Times New Roman"/>
          <w:sz w:val="28"/>
          <w:szCs w:val="28"/>
        </w:rPr>
        <w:t xml:space="preserve"> не соблюдающим правила ВАДА. Несмотря на нынешнюю ситуацию с допингом в российских зимних видах спорта, IBU </w:t>
      </w:r>
      <w:r w:rsidRPr="00AD1D0D">
        <w:rPr>
          <w:rFonts w:ascii="Times New Roman" w:hAnsi="Times New Roman" w:cs="Times New Roman"/>
          <w:sz w:val="28"/>
          <w:szCs w:val="28"/>
        </w:rPr>
        <w:lastRenderedPageBreak/>
        <w:t xml:space="preserve">под влиянием своего президента проголосовал за </w:t>
      </w:r>
      <w:r w:rsidR="00AD1D0D">
        <w:rPr>
          <w:rFonts w:ascii="Times New Roman" w:hAnsi="Times New Roman" w:cs="Times New Roman"/>
          <w:sz w:val="28"/>
          <w:szCs w:val="28"/>
        </w:rPr>
        <w:t>проведение</w:t>
      </w:r>
      <w:r w:rsidRPr="00AD1D0D">
        <w:rPr>
          <w:rFonts w:ascii="Times New Roman" w:hAnsi="Times New Roman" w:cs="Times New Roman"/>
          <w:sz w:val="28"/>
          <w:szCs w:val="28"/>
        </w:rPr>
        <w:t xml:space="preserve"> чемпио</w:t>
      </w:r>
      <w:r w:rsidR="00AD1D0D">
        <w:rPr>
          <w:rFonts w:ascii="Times New Roman" w:hAnsi="Times New Roman" w:cs="Times New Roman"/>
          <w:sz w:val="28"/>
          <w:szCs w:val="28"/>
        </w:rPr>
        <w:t>ната мира по биатлону 2021 года</w:t>
      </w:r>
      <w:r w:rsidRPr="00AD1D0D">
        <w:rPr>
          <w:rFonts w:ascii="Times New Roman" w:hAnsi="Times New Roman" w:cs="Times New Roman"/>
          <w:sz w:val="28"/>
          <w:szCs w:val="28"/>
        </w:rPr>
        <w:t xml:space="preserve"> в Тюмени, Россия. После пяти месяцев давления ВАДА, угрожавшего IBU лиш</w:t>
      </w:r>
      <w:r w:rsidR="00AD1D0D">
        <w:rPr>
          <w:rFonts w:ascii="Times New Roman" w:hAnsi="Times New Roman" w:cs="Times New Roman"/>
          <w:sz w:val="28"/>
          <w:szCs w:val="28"/>
        </w:rPr>
        <w:t>ением</w:t>
      </w:r>
      <w:r w:rsidRPr="00AD1D0D">
        <w:rPr>
          <w:rFonts w:ascii="Times New Roman" w:hAnsi="Times New Roman" w:cs="Times New Roman"/>
          <w:sz w:val="28"/>
          <w:szCs w:val="28"/>
        </w:rPr>
        <w:t xml:space="preserve"> аккредитации, голосование было аннулировано.</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Три информатора, Виталий Степанов, Юлия Степанова (спортсмен сборной России) и доктор Григорий </w:t>
      </w:r>
      <w:proofErr w:type="spellStart"/>
      <w:r w:rsidRPr="00AD1D0D">
        <w:rPr>
          <w:rFonts w:ascii="Times New Roman" w:hAnsi="Times New Roman" w:cs="Times New Roman"/>
          <w:sz w:val="28"/>
          <w:szCs w:val="28"/>
        </w:rPr>
        <w:t>Родченков</w:t>
      </w:r>
      <w:proofErr w:type="spellEnd"/>
      <w:r w:rsidRPr="00AD1D0D">
        <w:rPr>
          <w:rFonts w:ascii="Times New Roman" w:hAnsi="Times New Roman" w:cs="Times New Roman"/>
          <w:sz w:val="28"/>
          <w:szCs w:val="28"/>
        </w:rPr>
        <w:t xml:space="preserve">, глава </w:t>
      </w:r>
      <w:r w:rsidR="00AD1D0D">
        <w:rPr>
          <w:rFonts w:ascii="Times New Roman" w:hAnsi="Times New Roman" w:cs="Times New Roman"/>
          <w:sz w:val="28"/>
          <w:szCs w:val="28"/>
        </w:rPr>
        <w:t>Российской антидопинговой лаборатории</w:t>
      </w:r>
      <w:r w:rsidRPr="00AD1D0D">
        <w:rPr>
          <w:rFonts w:ascii="Times New Roman" w:hAnsi="Times New Roman" w:cs="Times New Roman"/>
          <w:sz w:val="28"/>
          <w:szCs w:val="28"/>
        </w:rPr>
        <w:t>, аккредитованно</w:t>
      </w:r>
      <w:r w:rsidR="00AD1D0D">
        <w:rPr>
          <w:rFonts w:ascii="Times New Roman" w:hAnsi="Times New Roman" w:cs="Times New Roman"/>
          <w:sz w:val="28"/>
          <w:szCs w:val="28"/>
        </w:rPr>
        <w:t>й</w:t>
      </w:r>
      <w:r w:rsidRPr="00AD1D0D">
        <w:rPr>
          <w:rFonts w:ascii="Times New Roman" w:hAnsi="Times New Roman" w:cs="Times New Roman"/>
          <w:sz w:val="28"/>
          <w:szCs w:val="28"/>
        </w:rPr>
        <w:t xml:space="preserve"> ВАДА, сообщили, что Сергей </w:t>
      </w:r>
      <w:proofErr w:type="spellStart"/>
      <w:r w:rsidRPr="00AD1D0D">
        <w:rPr>
          <w:rFonts w:ascii="Times New Roman" w:hAnsi="Times New Roman" w:cs="Times New Roman"/>
          <w:sz w:val="28"/>
          <w:szCs w:val="28"/>
        </w:rPr>
        <w:t>Португалов</w:t>
      </w:r>
      <w:proofErr w:type="spellEnd"/>
      <w:r w:rsidRPr="00AD1D0D">
        <w:rPr>
          <w:rFonts w:ascii="Times New Roman" w:hAnsi="Times New Roman" w:cs="Times New Roman"/>
          <w:sz w:val="28"/>
          <w:szCs w:val="28"/>
        </w:rPr>
        <w:t>, отвечающий за российские медицинские комиссии по легкой атлетике и плаванию, предоставля</w:t>
      </w:r>
      <w:r w:rsidR="00AD1D0D">
        <w:rPr>
          <w:rFonts w:ascii="Times New Roman" w:hAnsi="Times New Roman" w:cs="Times New Roman"/>
          <w:sz w:val="28"/>
          <w:szCs w:val="28"/>
        </w:rPr>
        <w:t>л</w:t>
      </w:r>
      <w:r w:rsidRPr="00AD1D0D">
        <w:rPr>
          <w:rFonts w:ascii="Times New Roman" w:hAnsi="Times New Roman" w:cs="Times New Roman"/>
          <w:sz w:val="28"/>
          <w:szCs w:val="28"/>
        </w:rPr>
        <w:t xml:space="preserve"> китайски</w:t>
      </w:r>
      <w:r w:rsidR="00AD1D0D">
        <w:rPr>
          <w:rFonts w:ascii="Times New Roman" w:hAnsi="Times New Roman" w:cs="Times New Roman"/>
          <w:sz w:val="28"/>
          <w:szCs w:val="28"/>
        </w:rPr>
        <w:t>е</w:t>
      </w:r>
      <w:r w:rsidRPr="00AD1D0D">
        <w:rPr>
          <w:rFonts w:ascii="Times New Roman" w:hAnsi="Times New Roman" w:cs="Times New Roman"/>
          <w:sz w:val="28"/>
          <w:szCs w:val="28"/>
        </w:rPr>
        <w:t xml:space="preserve"> протоколы и препараты допинга за вознаграждение российским спортсменам до 2008 года. </w:t>
      </w:r>
      <w:proofErr w:type="spellStart"/>
      <w:r w:rsidRPr="00AD1D0D">
        <w:rPr>
          <w:rFonts w:ascii="Times New Roman" w:hAnsi="Times New Roman" w:cs="Times New Roman"/>
          <w:sz w:val="28"/>
          <w:szCs w:val="28"/>
        </w:rPr>
        <w:t>Родченков</w:t>
      </w:r>
      <w:proofErr w:type="spellEnd"/>
      <w:r w:rsidRPr="00AD1D0D">
        <w:rPr>
          <w:rFonts w:ascii="Times New Roman" w:hAnsi="Times New Roman" w:cs="Times New Roman"/>
          <w:sz w:val="28"/>
          <w:szCs w:val="28"/>
        </w:rPr>
        <w:t xml:space="preserve"> сам поставлял допинговые препараты с 2008 по 2011 год, когда он был </w:t>
      </w:r>
      <w:r w:rsidR="00AD1D0D">
        <w:rPr>
          <w:rFonts w:ascii="Times New Roman" w:hAnsi="Times New Roman" w:cs="Times New Roman"/>
          <w:sz w:val="28"/>
          <w:szCs w:val="28"/>
        </w:rPr>
        <w:t>арестован и отправлен</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после попытки суицида на</w:t>
      </w:r>
      <w:r w:rsidRPr="00AD1D0D">
        <w:rPr>
          <w:rFonts w:ascii="Times New Roman" w:hAnsi="Times New Roman" w:cs="Times New Roman"/>
          <w:sz w:val="28"/>
          <w:szCs w:val="28"/>
        </w:rPr>
        <w:t xml:space="preserve"> госпитализаци</w:t>
      </w:r>
      <w:r w:rsidR="00AD1D0D">
        <w:rPr>
          <w:rFonts w:ascii="Times New Roman" w:hAnsi="Times New Roman" w:cs="Times New Roman"/>
          <w:sz w:val="28"/>
          <w:szCs w:val="28"/>
        </w:rPr>
        <w:t>ю</w:t>
      </w:r>
      <w:r w:rsidRPr="00AD1D0D">
        <w:rPr>
          <w:rFonts w:ascii="Times New Roman" w:hAnsi="Times New Roman" w:cs="Times New Roman"/>
          <w:sz w:val="28"/>
          <w:szCs w:val="28"/>
        </w:rPr>
        <w:t xml:space="preserve"> в психиатрическую больницу. Он вы</w:t>
      </w:r>
      <w:r w:rsidR="00AD1D0D">
        <w:rPr>
          <w:rFonts w:ascii="Times New Roman" w:hAnsi="Times New Roman" w:cs="Times New Roman"/>
          <w:sz w:val="28"/>
          <w:szCs w:val="28"/>
        </w:rPr>
        <w:t>шел</w:t>
      </w:r>
      <w:r w:rsidRPr="00AD1D0D">
        <w:rPr>
          <w:rFonts w:ascii="Times New Roman" w:hAnsi="Times New Roman" w:cs="Times New Roman"/>
          <w:sz w:val="28"/>
          <w:szCs w:val="28"/>
        </w:rPr>
        <w:t xml:space="preserve"> из больницы в 2012 году, когда ВАДА пригласило его присоединиться к </w:t>
      </w:r>
      <w:r w:rsidR="00AD1D0D">
        <w:rPr>
          <w:rFonts w:ascii="Times New Roman" w:hAnsi="Times New Roman" w:cs="Times New Roman"/>
          <w:sz w:val="28"/>
          <w:szCs w:val="28"/>
        </w:rPr>
        <w:t>проекту Лондон-2012</w:t>
      </w:r>
      <w:r w:rsidRPr="00AD1D0D">
        <w:rPr>
          <w:rFonts w:ascii="Times New Roman" w:hAnsi="Times New Roman" w:cs="Times New Roman"/>
          <w:sz w:val="28"/>
          <w:szCs w:val="28"/>
        </w:rPr>
        <w:t xml:space="preserve"> в качестве </w:t>
      </w:r>
      <w:r w:rsidR="00AD1D0D">
        <w:rPr>
          <w:rFonts w:ascii="Times New Roman" w:hAnsi="Times New Roman" w:cs="Times New Roman"/>
          <w:sz w:val="28"/>
          <w:szCs w:val="28"/>
        </w:rPr>
        <w:t xml:space="preserve">российского </w:t>
      </w:r>
      <w:r w:rsidRPr="00AD1D0D">
        <w:rPr>
          <w:rFonts w:ascii="Times New Roman" w:hAnsi="Times New Roman" w:cs="Times New Roman"/>
          <w:sz w:val="28"/>
          <w:szCs w:val="28"/>
        </w:rPr>
        <w:t>антидопингового эксперта. В декабре 2014 года Степанов и Степанова рассказали немецкому телеканалу ARD историю о том, как московская антидопинговая лаборатория стала экспертом по «очистке» результатов положительных проб</w:t>
      </w:r>
      <w:r w:rsidR="00AD1D0D">
        <w:rPr>
          <w:rFonts w:ascii="Times New Roman" w:hAnsi="Times New Roman" w:cs="Times New Roman"/>
          <w:sz w:val="28"/>
          <w:szCs w:val="28"/>
        </w:rPr>
        <w:t xml:space="preserve"> на допинг</w:t>
      </w:r>
      <w:r w:rsidRPr="00AD1D0D">
        <w:rPr>
          <w:rFonts w:ascii="Times New Roman" w:hAnsi="Times New Roman" w:cs="Times New Roman"/>
          <w:sz w:val="28"/>
          <w:szCs w:val="28"/>
        </w:rPr>
        <w:t>.</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ВАДА назначило комиссию по расследованию во главе с Ричардом </w:t>
      </w:r>
      <w:proofErr w:type="spellStart"/>
      <w:r w:rsidRPr="00AD1D0D">
        <w:rPr>
          <w:rFonts w:ascii="Times New Roman" w:hAnsi="Times New Roman" w:cs="Times New Roman"/>
          <w:sz w:val="28"/>
          <w:szCs w:val="28"/>
        </w:rPr>
        <w:t>Паундом</w:t>
      </w:r>
      <w:proofErr w:type="spellEnd"/>
      <w:r w:rsidRPr="00AD1D0D">
        <w:rPr>
          <w:rFonts w:ascii="Times New Roman" w:hAnsi="Times New Roman" w:cs="Times New Roman"/>
          <w:sz w:val="28"/>
          <w:szCs w:val="28"/>
        </w:rPr>
        <w:t xml:space="preserve"> в качестве ее президента, </w:t>
      </w:r>
      <w:proofErr w:type="gramStart"/>
      <w:r w:rsidRPr="00AD1D0D">
        <w:rPr>
          <w:rFonts w:ascii="Times New Roman" w:hAnsi="Times New Roman" w:cs="Times New Roman"/>
          <w:sz w:val="28"/>
          <w:szCs w:val="28"/>
        </w:rPr>
        <w:t>которая</w:t>
      </w:r>
      <w:proofErr w:type="gramEnd"/>
      <w:r w:rsidRPr="00AD1D0D">
        <w:rPr>
          <w:rFonts w:ascii="Times New Roman" w:hAnsi="Times New Roman" w:cs="Times New Roman"/>
          <w:sz w:val="28"/>
          <w:szCs w:val="28"/>
        </w:rPr>
        <w:t xml:space="preserve"> завершила в ноябре 2015 года </w:t>
      </w:r>
      <w:r w:rsidR="00AD1D0D">
        <w:rPr>
          <w:rFonts w:ascii="Times New Roman" w:hAnsi="Times New Roman" w:cs="Times New Roman"/>
          <w:sz w:val="28"/>
          <w:szCs w:val="28"/>
        </w:rPr>
        <w:t>проверку</w:t>
      </w:r>
      <w:r w:rsidRPr="00AD1D0D">
        <w:rPr>
          <w:rFonts w:ascii="Times New Roman" w:hAnsi="Times New Roman" w:cs="Times New Roman"/>
          <w:sz w:val="28"/>
          <w:szCs w:val="28"/>
        </w:rPr>
        <w:t xml:space="preserve"> и указала на мошенническое уничтожение 1400 образцов крови </w:t>
      </w:r>
      <w:r w:rsidR="00AD1D0D">
        <w:rPr>
          <w:rFonts w:ascii="Times New Roman" w:hAnsi="Times New Roman" w:cs="Times New Roman"/>
          <w:sz w:val="28"/>
          <w:szCs w:val="28"/>
        </w:rPr>
        <w:t>в российской лаборатории</w:t>
      </w:r>
      <w:r w:rsidRPr="00AD1D0D">
        <w:rPr>
          <w:rFonts w:ascii="Times New Roman" w:hAnsi="Times New Roman" w:cs="Times New Roman"/>
          <w:sz w:val="28"/>
          <w:szCs w:val="28"/>
        </w:rPr>
        <w:t>, несмотря на просьбу ВАДА о</w:t>
      </w:r>
      <w:r w:rsidR="00AD1D0D">
        <w:rPr>
          <w:rFonts w:ascii="Times New Roman" w:hAnsi="Times New Roman" w:cs="Times New Roman"/>
          <w:sz w:val="28"/>
          <w:szCs w:val="28"/>
        </w:rPr>
        <w:t>б их сохранении. Деятельность Всер</w:t>
      </w:r>
      <w:r w:rsidRPr="00AD1D0D">
        <w:rPr>
          <w:rFonts w:ascii="Times New Roman" w:hAnsi="Times New Roman" w:cs="Times New Roman"/>
          <w:sz w:val="28"/>
          <w:szCs w:val="28"/>
        </w:rPr>
        <w:t>оссийск</w:t>
      </w:r>
      <w:r w:rsidR="00AD1D0D">
        <w:rPr>
          <w:rFonts w:ascii="Times New Roman" w:hAnsi="Times New Roman" w:cs="Times New Roman"/>
          <w:sz w:val="28"/>
          <w:szCs w:val="28"/>
        </w:rPr>
        <w:t>ой</w:t>
      </w:r>
      <w:r w:rsidRPr="00AD1D0D">
        <w:rPr>
          <w:rFonts w:ascii="Times New Roman" w:hAnsi="Times New Roman" w:cs="Times New Roman"/>
          <w:sz w:val="28"/>
          <w:szCs w:val="28"/>
        </w:rPr>
        <w:t xml:space="preserve"> федераци</w:t>
      </w:r>
      <w:r w:rsidR="00AD1D0D">
        <w:rPr>
          <w:rFonts w:ascii="Times New Roman" w:hAnsi="Times New Roman" w:cs="Times New Roman"/>
          <w:sz w:val="28"/>
          <w:szCs w:val="28"/>
        </w:rPr>
        <w:t>и</w:t>
      </w:r>
      <w:r w:rsidRPr="00AD1D0D">
        <w:rPr>
          <w:rFonts w:ascii="Times New Roman" w:hAnsi="Times New Roman" w:cs="Times New Roman"/>
          <w:sz w:val="28"/>
          <w:szCs w:val="28"/>
        </w:rPr>
        <w:t xml:space="preserve"> легкой атлетики (</w:t>
      </w:r>
      <w:r w:rsidR="00AD1D0D">
        <w:rPr>
          <w:rFonts w:ascii="Times New Roman" w:hAnsi="Times New Roman" w:cs="Times New Roman"/>
          <w:sz w:val="28"/>
          <w:szCs w:val="28"/>
        </w:rPr>
        <w:t>ВФЛА</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 xml:space="preserve">была приостановлена </w:t>
      </w:r>
      <w:r w:rsidRPr="00AD1D0D">
        <w:rPr>
          <w:rFonts w:ascii="Times New Roman" w:hAnsi="Times New Roman" w:cs="Times New Roman"/>
          <w:sz w:val="28"/>
          <w:szCs w:val="28"/>
        </w:rPr>
        <w:t>Международной ассоциацией легкоатлетическ</w:t>
      </w:r>
      <w:r w:rsidR="00AD1D0D">
        <w:rPr>
          <w:rFonts w:ascii="Times New Roman" w:hAnsi="Times New Roman" w:cs="Times New Roman"/>
          <w:sz w:val="28"/>
          <w:szCs w:val="28"/>
        </w:rPr>
        <w:t>их федераций</w:t>
      </w:r>
      <w:r w:rsidRPr="00AD1D0D">
        <w:rPr>
          <w:rFonts w:ascii="Times New Roman" w:hAnsi="Times New Roman" w:cs="Times New Roman"/>
          <w:sz w:val="28"/>
          <w:szCs w:val="28"/>
        </w:rPr>
        <w:t xml:space="preserve"> (ИААФ). Аккредитация РУСАДА была </w:t>
      </w:r>
      <w:r w:rsidR="00AD1D0D">
        <w:rPr>
          <w:rFonts w:ascii="Times New Roman" w:hAnsi="Times New Roman" w:cs="Times New Roman"/>
          <w:sz w:val="28"/>
          <w:szCs w:val="28"/>
        </w:rPr>
        <w:t xml:space="preserve">также </w:t>
      </w:r>
      <w:r w:rsidRPr="00AD1D0D">
        <w:rPr>
          <w:rFonts w:ascii="Times New Roman" w:hAnsi="Times New Roman" w:cs="Times New Roman"/>
          <w:sz w:val="28"/>
          <w:szCs w:val="28"/>
        </w:rPr>
        <w:t xml:space="preserve">немедленно приостановлена. Министр спорта </w:t>
      </w:r>
      <w:r w:rsidR="00AD1D0D">
        <w:rPr>
          <w:rFonts w:ascii="Times New Roman" w:hAnsi="Times New Roman" w:cs="Times New Roman"/>
          <w:sz w:val="28"/>
          <w:szCs w:val="28"/>
        </w:rPr>
        <w:t>России Виталий</w:t>
      </w:r>
      <w:r w:rsidRPr="00AD1D0D">
        <w:rPr>
          <w:rFonts w:ascii="Times New Roman" w:hAnsi="Times New Roman" w:cs="Times New Roman"/>
          <w:sz w:val="28"/>
          <w:szCs w:val="28"/>
        </w:rPr>
        <w:t xml:space="preserve"> Мутко попросил </w:t>
      </w:r>
      <w:proofErr w:type="spellStart"/>
      <w:r w:rsidRPr="00AD1D0D">
        <w:rPr>
          <w:rFonts w:ascii="Times New Roman" w:hAnsi="Times New Roman" w:cs="Times New Roman"/>
          <w:sz w:val="28"/>
          <w:szCs w:val="28"/>
        </w:rPr>
        <w:t>Родченкова</w:t>
      </w:r>
      <w:proofErr w:type="spellEnd"/>
      <w:r w:rsidRPr="00AD1D0D">
        <w:rPr>
          <w:rFonts w:ascii="Times New Roman" w:hAnsi="Times New Roman" w:cs="Times New Roman"/>
          <w:sz w:val="28"/>
          <w:szCs w:val="28"/>
        </w:rPr>
        <w:t xml:space="preserve"> уйти в отставку, и его поместили под «защиту» ФСБ. </w:t>
      </w:r>
      <w:r w:rsidR="00AD1D0D">
        <w:rPr>
          <w:rFonts w:ascii="Times New Roman" w:hAnsi="Times New Roman" w:cs="Times New Roman"/>
          <w:sz w:val="28"/>
          <w:szCs w:val="28"/>
        </w:rPr>
        <w:t xml:space="preserve">Однако </w:t>
      </w:r>
      <w:r w:rsidRPr="00AD1D0D">
        <w:rPr>
          <w:rFonts w:ascii="Times New Roman" w:hAnsi="Times New Roman" w:cs="Times New Roman"/>
          <w:sz w:val="28"/>
          <w:szCs w:val="28"/>
        </w:rPr>
        <w:t xml:space="preserve">15 ноября 2015 года </w:t>
      </w:r>
      <w:proofErr w:type="spellStart"/>
      <w:r w:rsidRPr="00AD1D0D">
        <w:rPr>
          <w:rFonts w:ascii="Times New Roman" w:hAnsi="Times New Roman" w:cs="Times New Roman"/>
          <w:sz w:val="28"/>
          <w:szCs w:val="28"/>
        </w:rPr>
        <w:t>Родченков</w:t>
      </w:r>
      <w:proofErr w:type="spellEnd"/>
      <w:r w:rsidRPr="00AD1D0D">
        <w:rPr>
          <w:rFonts w:ascii="Times New Roman" w:hAnsi="Times New Roman" w:cs="Times New Roman"/>
          <w:sz w:val="28"/>
          <w:szCs w:val="28"/>
        </w:rPr>
        <w:t xml:space="preserve"> смог вылететь из России в Лос-Анджелес. Чтобы обезопасить себя, он решил рассказать </w:t>
      </w:r>
      <w:proofErr w:type="spellStart"/>
      <w:r w:rsidRPr="00AD1D0D">
        <w:rPr>
          <w:rFonts w:ascii="Times New Roman" w:hAnsi="Times New Roman" w:cs="Times New Roman"/>
          <w:sz w:val="28"/>
          <w:szCs w:val="28"/>
        </w:rPr>
        <w:t>New</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York</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Times</w:t>
      </w:r>
      <w:proofErr w:type="spellEnd"/>
      <w:r w:rsidRPr="00AD1D0D">
        <w:rPr>
          <w:rFonts w:ascii="Times New Roman" w:hAnsi="Times New Roman" w:cs="Times New Roman"/>
          <w:sz w:val="28"/>
          <w:szCs w:val="28"/>
        </w:rPr>
        <w:t xml:space="preserve"> о российской </w:t>
      </w:r>
      <w:proofErr w:type="gramStart"/>
      <w:r w:rsidRPr="00AD1D0D">
        <w:rPr>
          <w:rFonts w:ascii="Times New Roman" w:hAnsi="Times New Roman" w:cs="Times New Roman"/>
          <w:sz w:val="28"/>
          <w:szCs w:val="28"/>
        </w:rPr>
        <w:t>допинг-программе</w:t>
      </w:r>
      <w:proofErr w:type="gramEnd"/>
      <w:r w:rsidRPr="00AD1D0D">
        <w:rPr>
          <w:rFonts w:ascii="Times New Roman" w:hAnsi="Times New Roman" w:cs="Times New Roman"/>
          <w:sz w:val="28"/>
          <w:szCs w:val="28"/>
        </w:rPr>
        <w:t xml:space="preserve"> на Играх в Сочи (12 мая 2016 г.), в том числе о подмене образцов </w:t>
      </w:r>
      <w:r w:rsidR="00AD1D0D">
        <w:rPr>
          <w:rFonts w:ascii="Times New Roman" w:hAnsi="Times New Roman" w:cs="Times New Roman"/>
          <w:sz w:val="28"/>
          <w:szCs w:val="28"/>
        </w:rPr>
        <w:t xml:space="preserve">крови российских спортсменов, </w:t>
      </w:r>
      <w:r w:rsidRPr="00AD1D0D">
        <w:rPr>
          <w:rFonts w:ascii="Times New Roman" w:hAnsi="Times New Roman" w:cs="Times New Roman"/>
          <w:sz w:val="28"/>
          <w:szCs w:val="28"/>
        </w:rPr>
        <w:t>которы</w:t>
      </w:r>
      <w:r w:rsidR="00AD1D0D">
        <w:rPr>
          <w:rFonts w:ascii="Times New Roman" w:hAnsi="Times New Roman" w:cs="Times New Roman"/>
          <w:sz w:val="28"/>
          <w:szCs w:val="28"/>
        </w:rPr>
        <w:t>е</w:t>
      </w:r>
      <w:r w:rsidRPr="00AD1D0D">
        <w:rPr>
          <w:rFonts w:ascii="Times New Roman" w:hAnsi="Times New Roman" w:cs="Times New Roman"/>
          <w:sz w:val="28"/>
          <w:szCs w:val="28"/>
        </w:rPr>
        <w:t xml:space="preserve"> он пр</w:t>
      </w:r>
      <w:r w:rsidR="00AD1D0D">
        <w:rPr>
          <w:rFonts w:ascii="Times New Roman" w:hAnsi="Times New Roman" w:cs="Times New Roman"/>
          <w:sz w:val="28"/>
          <w:szCs w:val="28"/>
        </w:rPr>
        <w:t>оводил,</w:t>
      </w:r>
      <w:r w:rsidRPr="00AD1D0D">
        <w:rPr>
          <w:rFonts w:ascii="Times New Roman" w:hAnsi="Times New Roman" w:cs="Times New Roman"/>
          <w:sz w:val="28"/>
          <w:szCs w:val="28"/>
        </w:rPr>
        <w:t xml:space="preserve"> в</w:t>
      </w:r>
      <w:r w:rsidR="00AD1D0D">
        <w:rPr>
          <w:rFonts w:ascii="Times New Roman" w:hAnsi="Times New Roman" w:cs="Times New Roman"/>
          <w:sz w:val="28"/>
          <w:szCs w:val="28"/>
        </w:rPr>
        <w:t>заимодействуя</w:t>
      </w:r>
      <w:r w:rsidRPr="00AD1D0D">
        <w:rPr>
          <w:rFonts w:ascii="Times New Roman" w:hAnsi="Times New Roman" w:cs="Times New Roman"/>
          <w:sz w:val="28"/>
          <w:szCs w:val="28"/>
        </w:rPr>
        <w:t xml:space="preserve"> с ФСБ.</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Второй анализ крови, проведенный на Олимпийских играх 2008 года в Пекине, показал положительный результат у 31 спортсмена, в том числе</w:t>
      </w:r>
      <w:r w:rsidR="00AD1D0D">
        <w:rPr>
          <w:rFonts w:ascii="Times New Roman" w:hAnsi="Times New Roman" w:cs="Times New Roman"/>
          <w:sz w:val="28"/>
          <w:szCs w:val="28"/>
        </w:rPr>
        <w:t xml:space="preserve"> у 14 членов российской сборной. После этого</w:t>
      </w:r>
      <w:r w:rsidRPr="00AD1D0D">
        <w:rPr>
          <w:rFonts w:ascii="Times New Roman" w:hAnsi="Times New Roman" w:cs="Times New Roman"/>
          <w:sz w:val="28"/>
          <w:szCs w:val="28"/>
        </w:rPr>
        <w:t xml:space="preserve"> ВАДА созвало новую комиссию во главе с британским юристом Ричардом </w:t>
      </w:r>
      <w:proofErr w:type="spellStart"/>
      <w:r w:rsidRPr="00AD1D0D">
        <w:rPr>
          <w:rFonts w:ascii="Times New Roman" w:hAnsi="Times New Roman" w:cs="Times New Roman"/>
          <w:sz w:val="28"/>
          <w:szCs w:val="28"/>
        </w:rPr>
        <w:t>Маклареном</w:t>
      </w:r>
      <w:proofErr w:type="spellEnd"/>
      <w:r w:rsidRPr="00AD1D0D">
        <w:rPr>
          <w:rFonts w:ascii="Times New Roman" w:hAnsi="Times New Roman" w:cs="Times New Roman"/>
          <w:sz w:val="28"/>
          <w:szCs w:val="28"/>
        </w:rPr>
        <w:t>, в отчете которого (</w:t>
      </w:r>
      <w:proofErr w:type="spellStart"/>
      <w:r w:rsidRPr="00AD1D0D">
        <w:rPr>
          <w:rFonts w:ascii="Times New Roman" w:hAnsi="Times New Roman" w:cs="Times New Roman"/>
          <w:sz w:val="28"/>
          <w:szCs w:val="28"/>
        </w:rPr>
        <w:t>Mc</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Laren</w:t>
      </w:r>
      <w:proofErr w:type="spellEnd"/>
      <w:r w:rsidRPr="00AD1D0D">
        <w:rPr>
          <w:rFonts w:ascii="Times New Roman" w:hAnsi="Times New Roman" w:cs="Times New Roman"/>
          <w:sz w:val="28"/>
          <w:szCs w:val="28"/>
        </w:rPr>
        <w:t>, 2016) снова сделан вывод о том, что министерство спорта</w:t>
      </w:r>
      <w:r w:rsidR="00AD1D0D">
        <w:rPr>
          <w:rFonts w:ascii="Times New Roman" w:hAnsi="Times New Roman" w:cs="Times New Roman"/>
          <w:sz w:val="28"/>
          <w:szCs w:val="28"/>
        </w:rPr>
        <w:t xml:space="preserve"> России </w:t>
      </w:r>
      <w:r w:rsidRPr="00AD1D0D">
        <w:rPr>
          <w:rFonts w:ascii="Times New Roman" w:hAnsi="Times New Roman" w:cs="Times New Roman"/>
          <w:sz w:val="28"/>
          <w:szCs w:val="28"/>
        </w:rPr>
        <w:lastRenderedPageBreak/>
        <w:t xml:space="preserve">использовало государственную систему допинга при участии </w:t>
      </w:r>
      <w:r w:rsidR="00AD1D0D" w:rsidRPr="00AD1D0D">
        <w:rPr>
          <w:rFonts w:ascii="Times New Roman" w:hAnsi="Times New Roman" w:cs="Times New Roman"/>
          <w:sz w:val="28"/>
          <w:szCs w:val="28"/>
        </w:rPr>
        <w:t xml:space="preserve">в манипуляциях </w:t>
      </w:r>
      <w:r w:rsidRPr="00AD1D0D">
        <w:rPr>
          <w:rFonts w:ascii="Times New Roman" w:hAnsi="Times New Roman" w:cs="Times New Roman"/>
          <w:sz w:val="28"/>
          <w:szCs w:val="28"/>
        </w:rPr>
        <w:t>российских спецслужб.</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Между тем, в ноябре 2015 года ИААФ решила отстранить российских спортсменов от участия в соревнованиях, и пять российских спортсменов были отстранены пожизненно, в том числе двое призеров Олимпийских игр 2012 года. В феврале 2018 года Спортивный арбитражный суд (CAS) снял пожизненные запреты с 28 российских спортсменов. Но в июле 2018 года совет ИААФ все же запретил </w:t>
      </w:r>
      <w:r w:rsidR="00AD1D0D">
        <w:rPr>
          <w:rFonts w:ascii="Times New Roman" w:hAnsi="Times New Roman" w:cs="Times New Roman"/>
          <w:sz w:val="28"/>
          <w:szCs w:val="28"/>
        </w:rPr>
        <w:t>российским атлетам участвовать в соревнованиях</w:t>
      </w:r>
      <w:r w:rsidRPr="00AD1D0D">
        <w:rPr>
          <w:rFonts w:ascii="Times New Roman" w:hAnsi="Times New Roman" w:cs="Times New Roman"/>
          <w:sz w:val="28"/>
          <w:szCs w:val="28"/>
        </w:rPr>
        <w:t>. Это не помешало российским спортсменам выступить на чемпионате Европы по легкой атлетике в Берлине в августе 2018 года под нейтральным флагом.</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РУСАДА было обвинено в том, что оно предупреждало российских спортсменов перед </w:t>
      </w:r>
      <w:proofErr w:type="spellStart"/>
      <w:r w:rsidRPr="00AD1D0D">
        <w:rPr>
          <w:rFonts w:ascii="Times New Roman" w:hAnsi="Times New Roman" w:cs="Times New Roman"/>
          <w:sz w:val="28"/>
          <w:szCs w:val="28"/>
        </w:rPr>
        <w:t>внесоревновательным</w:t>
      </w:r>
      <w:proofErr w:type="spellEnd"/>
      <w:r w:rsidRPr="00AD1D0D">
        <w:rPr>
          <w:rFonts w:ascii="Times New Roman" w:hAnsi="Times New Roman" w:cs="Times New Roman"/>
          <w:sz w:val="28"/>
          <w:szCs w:val="28"/>
        </w:rPr>
        <w:t xml:space="preserve"> антидопинговым контролем и требовало взятки за гарантию того, что тесты (не соответствующие международным протоколам тестирования) не будут положительными. Последовало расследование Интерпола. Руководителям РУСАДА пришлось уйти в отставку. Будучи первой страной, осужденной за допинг, Россия должна заплатить 15 миллионов долларов, как предполагается, для финансирования нового независимого антидопингового агентства. </w:t>
      </w:r>
      <w:proofErr w:type="spellStart"/>
      <w:r w:rsidRPr="00AD1D0D">
        <w:rPr>
          <w:rFonts w:ascii="Times New Roman" w:hAnsi="Times New Roman" w:cs="Times New Roman"/>
          <w:sz w:val="28"/>
          <w:szCs w:val="28"/>
        </w:rPr>
        <w:t>Ламин</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Диак</w:t>
      </w:r>
      <w:proofErr w:type="spellEnd"/>
      <w:r w:rsidRPr="00AD1D0D">
        <w:rPr>
          <w:rFonts w:ascii="Times New Roman" w:hAnsi="Times New Roman" w:cs="Times New Roman"/>
          <w:sz w:val="28"/>
          <w:szCs w:val="28"/>
        </w:rPr>
        <w:t xml:space="preserve">, бывший президент ИААФ, его сын Папа </w:t>
      </w:r>
      <w:proofErr w:type="spellStart"/>
      <w:r w:rsidRPr="00AD1D0D">
        <w:rPr>
          <w:rFonts w:ascii="Times New Roman" w:hAnsi="Times New Roman" w:cs="Times New Roman"/>
          <w:sz w:val="28"/>
          <w:szCs w:val="28"/>
        </w:rPr>
        <w:t>Массата</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Диак</w:t>
      </w:r>
      <w:proofErr w:type="spellEnd"/>
      <w:r w:rsidRPr="00AD1D0D">
        <w:rPr>
          <w:rFonts w:ascii="Times New Roman" w:hAnsi="Times New Roman" w:cs="Times New Roman"/>
          <w:sz w:val="28"/>
          <w:szCs w:val="28"/>
        </w:rPr>
        <w:t xml:space="preserve"> и Габриэль </w:t>
      </w:r>
      <w:proofErr w:type="spellStart"/>
      <w:r w:rsidRPr="00AD1D0D">
        <w:rPr>
          <w:rFonts w:ascii="Times New Roman" w:hAnsi="Times New Roman" w:cs="Times New Roman"/>
          <w:sz w:val="28"/>
          <w:szCs w:val="28"/>
        </w:rPr>
        <w:t>Долле</w:t>
      </w:r>
      <w:proofErr w:type="spellEnd"/>
      <w:r w:rsidRPr="00AD1D0D">
        <w:rPr>
          <w:rFonts w:ascii="Times New Roman" w:hAnsi="Times New Roman" w:cs="Times New Roman"/>
          <w:sz w:val="28"/>
          <w:szCs w:val="28"/>
        </w:rPr>
        <w:t>, официальный ответственный за антидопинг ИААФ, привлечены к ответственности за коррупцию и отмывание денег</w:t>
      </w:r>
      <w:r w:rsidR="00AD1D0D">
        <w:rPr>
          <w:rFonts w:ascii="Times New Roman" w:hAnsi="Times New Roman" w:cs="Times New Roman"/>
          <w:sz w:val="28"/>
          <w:szCs w:val="28"/>
        </w:rPr>
        <w:t xml:space="preserve"> в этой истории</w:t>
      </w:r>
      <w:r w:rsidRPr="00AD1D0D">
        <w:rPr>
          <w:rFonts w:ascii="Times New Roman" w:hAnsi="Times New Roman" w:cs="Times New Roman"/>
          <w:sz w:val="28"/>
          <w:szCs w:val="28"/>
        </w:rPr>
        <w:t>.</w:t>
      </w:r>
    </w:p>
    <w:p w:rsidR="00740516" w:rsidRPr="00AD1D0D" w:rsidRDefault="00AD1D0D" w:rsidP="00AD1D0D">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2012 году </w:t>
      </w:r>
      <w:r w:rsidR="00740516" w:rsidRPr="00AD1D0D">
        <w:rPr>
          <w:rFonts w:ascii="Times New Roman" w:hAnsi="Times New Roman" w:cs="Times New Roman"/>
          <w:sz w:val="28"/>
          <w:szCs w:val="28"/>
        </w:rPr>
        <w:t xml:space="preserve">Папа </w:t>
      </w:r>
      <w:proofErr w:type="spellStart"/>
      <w:r w:rsidR="00740516" w:rsidRPr="00AD1D0D">
        <w:rPr>
          <w:rFonts w:ascii="Times New Roman" w:hAnsi="Times New Roman" w:cs="Times New Roman"/>
          <w:sz w:val="28"/>
          <w:szCs w:val="28"/>
        </w:rPr>
        <w:t>Массата</w:t>
      </w:r>
      <w:proofErr w:type="spellEnd"/>
      <w:r w:rsidR="00740516" w:rsidRPr="00AD1D0D">
        <w:rPr>
          <w:rFonts w:ascii="Times New Roman" w:hAnsi="Times New Roman" w:cs="Times New Roman"/>
          <w:sz w:val="28"/>
          <w:szCs w:val="28"/>
        </w:rPr>
        <w:t xml:space="preserve"> </w:t>
      </w:r>
      <w:proofErr w:type="spellStart"/>
      <w:r w:rsidR="00740516" w:rsidRPr="00AD1D0D">
        <w:rPr>
          <w:rFonts w:ascii="Times New Roman" w:hAnsi="Times New Roman" w:cs="Times New Roman"/>
          <w:sz w:val="28"/>
          <w:szCs w:val="28"/>
        </w:rPr>
        <w:t>Диак</w:t>
      </w:r>
      <w:proofErr w:type="spellEnd"/>
      <w:r w:rsidR="00740516" w:rsidRPr="00AD1D0D">
        <w:rPr>
          <w:rFonts w:ascii="Times New Roman" w:hAnsi="Times New Roman" w:cs="Times New Roman"/>
          <w:sz w:val="28"/>
          <w:szCs w:val="28"/>
        </w:rPr>
        <w:t xml:space="preserve"> по</w:t>
      </w:r>
      <w:r>
        <w:rPr>
          <w:rFonts w:ascii="Times New Roman" w:hAnsi="Times New Roman" w:cs="Times New Roman"/>
          <w:sz w:val="28"/>
          <w:szCs w:val="28"/>
        </w:rPr>
        <w:t>требовал</w:t>
      </w:r>
      <w:r w:rsidR="00740516" w:rsidRPr="00AD1D0D">
        <w:rPr>
          <w:rFonts w:ascii="Times New Roman" w:hAnsi="Times New Roman" w:cs="Times New Roman"/>
          <w:sz w:val="28"/>
          <w:szCs w:val="28"/>
        </w:rPr>
        <w:t xml:space="preserve"> денег</w:t>
      </w:r>
      <w:r>
        <w:rPr>
          <w:rFonts w:ascii="Times New Roman" w:hAnsi="Times New Roman" w:cs="Times New Roman"/>
          <w:sz w:val="28"/>
          <w:szCs w:val="28"/>
        </w:rPr>
        <w:t xml:space="preserve"> за чистоту проб российских атлетов - </w:t>
      </w:r>
      <w:r w:rsidR="00740516" w:rsidRPr="00AD1D0D">
        <w:rPr>
          <w:rFonts w:ascii="Times New Roman" w:hAnsi="Times New Roman" w:cs="Times New Roman"/>
          <w:sz w:val="28"/>
          <w:szCs w:val="28"/>
        </w:rPr>
        <w:t xml:space="preserve">Валерий </w:t>
      </w:r>
      <w:proofErr w:type="spellStart"/>
      <w:r w:rsidR="00740516" w:rsidRPr="00AD1D0D">
        <w:rPr>
          <w:rFonts w:ascii="Times New Roman" w:hAnsi="Times New Roman" w:cs="Times New Roman"/>
          <w:sz w:val="28"/>
          <w:szCs w:val="28"/>
        </w:rPr>
        <w:t>Борчин</w:t>
      </w:r>
      <w:proofErr w:type="spellEnd"/>
      <w:r w:rsidR="00740516" w:rsidRPr="00AD1D0D">
        <w:rPr>
          <w:rFonts w:ascii="Times New Roman" w:hAnsi="Times New Roman" w:cs="Times New Roman"/>
          <w:sz w:val="28"/>
          <w:szCs w:val="28"/>
        </w:rPr>
        <w:t xml:space="preserve">, двукратный чемпион мира по ходьбе на 20 км и призер Пекина 2008 года, и Ольга </w:t>
      </w:r>
      <w:proofErr w:type="spellStart"/>
      <w:r w:rsidR="00740516" w:rsidRPr="00AD1D0D">
        <w:rPr>
          <w:rFonts w:ascii="Times New Roman" w:hAnsi="Times New Roman" w:cs="Times New Roman"/>
          <w:sz w:val="28"/>
          <w:szCs w:val="28"/>
        </w:rPr>
        <w:t>Канис</w:t>
      </w:r>
      <w:r>
        <w:rPr>
          <w:rFonts w:ascii="Times New Roman" w:hAnsi="Times New Roman" w:cs="Times New Roman"/>
          <w:sz w:val="28"/>
          <w:szCs w:val="28"/>
        </w:rPr>
        <w:t>ь</w:t>
      </w:r>
      <w:r w:rsidR="00740516" w:rsidRPr="00AD1D0D">
        <w:rPr>
          <w:rFonts w:ascii="Times New Roman" w:hAnsi="Times New Roman" w:cs="Times New Roman"/>
          <w:sz w:val="28"/>
          <w:szCs w:val="28"/>
        </w:rPr>
        <w:t>кина</w:t>
      </w:r>
      <w:proofErr w:type="spellEnd"/>
      <w:r w:rsidR="00740516" w:rsidRPr="00AD1D0D">
        <w:rPr>
          <w:rFonts w:ascii="Times New Roman" w:hAnsi="Times New Roman" w:cs="Times New Roman"/>
          <w:sz w:val="28"/>
          <w:szCs w:val="28"/>
        </w:rPr>
        <w:t xml:space="preserve">, золотая медалистка </w:t>
      </w:r>
      <w:r>
        <w:rPr>
          <w:rFonts w:ascii="Times New Roman" w:hAnsi="Times New Roman" w:cs="Times New Roman"/>
          <w:sz w:val="28"/>
          <w:szCs w:val="28"/>
        </w:rPr>
        <w:t>Пекина</w:t>
      </w:r>
      <w:r w:rsidR="00740516" w:rsidRPr="00AD1D0D">
        <w:rPr>
          <w:rFonts w:ascii="Times New Roman" w:hAnsi="Times New Roman" w:cs="Times New Roman"/>
          <w:sz w:val="28"/>
          <w:szCs w:val="28"/>
        </w:rPr>
        <w:t xml:space="preserve"> 2008 года в ходьбе н</w:t>
      </w:r>
      <w:r>
        <w:rPr>
          <w:rFonts w:ascii="Times New Roman" w:hAnsi="Times New Roman" w:cs="Times New Roman"/>
          <w:sz w:val="28"/>
          <w:szCs w:val="28"/>
        </w:rPr>
        <w:t>а 20 км и серебряная медалистка</w:t>
      </w:r>
      <w:r w:rsidR="00740516" w:rsidRPr="00AD1D0D">
        <w:rPr>
          <w:rFonts w:ascii="Times New Roman" w:hAnsi="Times New Roman" w:cs="Times New Roman"/>
          <w:sz w:val="28"/>
          <w:szCs w:val="28"/>
        </w:rPr>
        <w:t xml:space="preserve"> в </w:t>
      </w:r>
      <w:r>
        <w:rPr>
          <w:rFonts w:ascii="Times New Roman" w:hAnsi="Times New Roman" w:cs="Times New Roman"/>
          <w:sz w:val="28"/>
          <w:szCs w:val="28"/>
        </w:rPr>
        <w:t xml:space="preserve">Лондона </w:t>
      </w:r>
      <w:r w:rsidR="00740516" w:rsidRPr="00AD1D0D">
        <w:rPr>
          <w:rFonts w:ascii="Times New Roman" w:hAnsi="Times New Roman" w:cs="Times New Roman"/>
          <w:sz w:val="28"/>
          <w:szCs w:val="28"/>
        </w:rPr>
        <w:t>2012 год</w:t>
      </w:r>
      <w:r>
        <w:rPr>
          <w:rFonts w:ascii="Times New Roman" w:hAnsi="Times New Roman" w:cs="Times New Roman"/>
          <w:sz w:val="28"/>
          <w:szCs w:val="28"/>
        </w:rPr>
        <w:t>а</w:t>
      </w:r>
      <w:r w:rsidR="00740516" w:rsidRPr="00AD1D0D">
        <w:rPr>
          <w:rFonts w:ascii="Times New Roman" w:hAnsi="Times New Roman" w:cs="Times New Roman"/>
          <w:sz w:val="28"/>
          <w:szCs w:val="28"/>
        </w:rPr>
        <w:t xml:space="preserve"> (по 600 000 евро), Владимир </w:t>
      </w:r>
      <w:proofErr w:type="spellStart"/>
      <w:r w:rsidR="00740516" w:rsidRPr="00AD1D0D">
        <w:rPr>
          <w:rFonts w:ascii="Times New Roman" w:hAnsi="Times New Roman" w:cs="Times New Roman"/>
          <w:sz w:val="28"/>
          <w:szCs w:val="28"/>
        </w:rPr>
        <w:t>Канайкин</w:t>
      </w:r>
      <w:proofErr w:type="spellEnd"/>
      <w:r w:rsidR="00740516" w:rsidRPr="00AD1D0D">
        <w:rPr>
          <w:rFonts w:ascii="Times New Roman" w:hAnsi="Times New Roman" w:cs="Times New Roman"/>
          <w:sz w:val="28"/>
          <w:szCs w:val="28"/>
        </w:rPr>
        <w:t>, рекордсмен мира по спортивной ходьбе на</w:t>
      </w:r>
      <w:proofErr w:type="gramEnd"/>
      <w:r w:rsidR="00740516" w:rsidRPr="00AD1D0D">
        <w:rPr>
          <w:rFonts w:ascii="Times New Roman" w:hAnsi="Times New Roman" w:cs="Times New Roman"/>
          <w:sz w:val="28"/>
          <w:szCs w:val="28"/>
        </w:rPr>
        <w:t xml:space="preserve"> 20 км в 2007 и 2015 годах (300 000 евро), Сергей </w:t>
      </w:r>
      <w:proofErr w:type="spellStart"/>
      <w:r w:rsidR="00740516" w:rsidRPr="00AD1D0D">
        <w:rPr>
          <w:rFonts w:ascii="Times New Roman" w:hAnsi="Times New Roman" w:cs="Times New Roman"/>
          <w:sz w:val="28"/>
          <w:szCs w:val="28"/>
        </w:rPr>
        <w:t>Кирдяпкин</w:t>
      </w:r>
      <w:proofErr w:type="spellEnd"/>
      <w:r w:rsidR="00740516" w:rsidRPr="00AD1D0D">
        <w:rPr>
          <w:rFonts w:ascii="Times New Roman" w:hAnsi="Times New Roman" w:cs="Times New Roman"/>
          <w:sz w:val="28"/>
          <w:szCs w:val="28"/>
        </w:rPr>
        <w:t xml:space="preserve">, золотой призер 2012 года в ходьбе на 50 км (700 000 евро), и Юлия </w:t>
      </w:r>
      <w:proofErr w:type="spellStart"/>
      <w:r w:rsidR="00740516" w:rsidRPr="00AD1D0D">
        <w:rPr>
          <w:rFonts w:ascii="Times New Roman" w:hAnsi="Times New Roman" w:cs="Times New Roman"/>
          <w:sz w:val="28"/>
          <w:szCs w:val="28"/>
        </w:rPr>
        <w:t>Зарипова</w:t>
      </w:r>
      <w:proofErr w:type="spellEnd"/>
      <w:r w:rsidR="00740516" w:rsidRPr="00AD1D0D">
        <w:rPr>
          <w:rFonts w:ascii="Times New Roman" w:hAnsi="Times New Roman" w:cs="Times New Roman"/>
          <w:sz w:val="28"/>
          <w:szCs w:val="28"/>
        </w:rPr>
        <w:t>, золотая медалистка в беге на 3000 м.</w:t>
      </w:r>
      <w:r>
        <w:rPr>
          <w:rFonts w:ascii="Times New Roman" w:hAnsi="Times New Roman" w:cs="Times New Roman"/>
          <w:sz w:val="28"/>
          <w:szCs w:val="28"/>
        </w:rPr>
        <w:t xml:space="preserve"> в Лондоне  2012 года</w:t>
      </w:r>
      <w:r w:rsidR="00740516" w:rsidRPr="00AD1D0D">
        <w:rPr>
          <w:rFonts w:ascii="Times New Roman" w:hAnsi="Times New Roman" w:cs="Times New Roman"/>
          <w:sz w:val="28"/>
          <w:szCs w:val="28"/>
        </w:rPr>
        <w:t xml:space="preserve"> (550 000 евро).</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Российская </w:t>
      </w:r>
      <w:proofErr w:type="spellStart"/>
      <w:r w:rsidRPr="00AD1D0D">
        <w:rPr>
          <w:rFonts w:ascii="Times New Roman" w:hAnsi="Times New Roman" w:cs="Times New Roman"/>
          <w:sz w:val="28"/>
          <w:szCs w:val="28"/>
        </w:rPr>
        <w:t>марафон</w:t>
      </w:r>
      <w:r w:rsidR="00AD1D0D">
        <w:rPr>
          <w:rFonts w:ascii="Times New Roman" w:hAnsi="Times New Roman" w:cs="Times New Roman"/>
          <w:sz w:val="28"/>
          <w:szCs w:val="28"/>
        </w:rPr>
        <w:t>ка</w:t>
      </w:r>
      <w:proofErr w:type="spellEnd"/>
      <w:r w:rsidR="00AD1D0D">
        <w:rPr>
          <w:rFonts w:ascii="Times New Roman" w:hAnsi="Times New Roman" w:cs="Times New Roman"/>
          <w:sz w:val="28"/>
          <w:szCs w:val="28"/>
        </w:rPr>
        <w:t xml:space="preserve"> Лилия </w:t>
      </w:r>
      <w:proofErr w:type="spellStart"/>
      <w:r w:rsidR="00AD1D0D">
        <w:rPr>
          <w:rFonts w:ascii="Times New Roman" w:hAnsi="Times New Roman" w:cs="Times New Roman"/>
          <w:sz w:val="28"/>
          <w:szCs w:val="28"/>
        </w:rPr>
        <w:t>Шобух</w:t>
      </w:r>
      <w:r w:rsidRPr="00AD1D0D">
        <w:rPr>
          <w:rFonts w:ascii="Times New Roman" w:hAnsi="Times New Roman" w:cs="Times New Roman"/>
          <w:sz w:val="28"/>
          <w:szCs w:val="28"/>
        </w:rPr>
        <w:t>ова</w:t>
      </w:r>
      <w:proofErr w:type="spellEnd"/>
      <w:r w:rsidRPr="00AD1D0D">
        <w:rPr>
          <w:rFonts w:ascii="Times New Roman" w:hAnsi="Times New Roman" w:cs="Times New Roman"/>
          <w:sz w:val="28"/>
          <w:szCs w:val="28"/>
        </w:rPr>
        <w:t xml:space="preserve"> согласилась заплатить 450 000 евро тренеру Алексею Мельникову, который гарантировал ей, что отклонение данных о крови в ее биологическом паспорте не повлечет за собой никаких санкций. Отстраненная в апреле 2014 года, она сделала </w:t>
      </w:r>
      <w:r w:rsidR="00AD1D0D">
        <w:rPr>
          <w:rFonts w:ascii="Times New Roman" w:hAnsi="Times New Roman" w:cs="Times New Roman"/>
          <w:sz w:val="28"/>
          <w:szCs w:val="28"/>
        </w:rPr>
        <w:t>признания</w:t>
      </w:r>
      <w:r w:rsidRPr="00AD1D0D">
        <w:rPr>
          <w:rFonts w:ascii="Times New Roman" w:hAnsi="Times New Roman" w:cs="Times New Roman"/>
          <w:sz w:val="28"/>
          <w:szCs w:val="28"/>
        </w:rPr>
        <w:t xml:space="preserve"> ВАДА, которые использовались Национальным финансистом </w:t>
      </w:r>
      <w:proofErr w:type="spellStart"/>
      <w:r w:rsidRPr="00AD1D0D">
        <w:rPr>
          <w:rFonts w:ascii="Times New Roman" w:hAnsi="Times New Roman" w:cs="Times New Roman"/>
          <w:sz w:val="28"/>
          <w:szCs w:val="28"/>
        </w:rPr>
        <w:t>French</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Parquet</w:t>
      </w:r>
      <w:proofErr w:type="spellEnd"/>
      <w:r w:rsidRPr="00AD1D0D">
        <w:rPr>
          <w:rFonts w:ascii="Times New Roman" w:hAnsi="Times New Roman" w:cs="Times New Roman"/>
          <w:sz w:val="28"/>
          <w:szCs w:val="28"/>
        </w:rPr>
        <w:t xml:space="preserve"> (Национальная финансовая прокуратура) в 2015 году, чтобы начать расследование коррупционной системы</w:t>
      </w:r>
      <w:r w:rsidR="00AD1D0D">
        <w:rPr>
          <w:rFonts w:ascii="Times New Roman" w:hAnsi="Times New Roman" w:cs="Times New Roman"/>
          <w:sz w:val="28"/>
          <w:szCs w:val="28"/>
        </w:rPr>
        <w:t xml:space="preserve"> с участием руководства ИААФ и </w:t>
      </w:r>
      <w:r w:rsidR="00AD1D0D">
        <w:rPr>
          <w:rFonts w:ascii="Times New Roman" w:hAnsi="Times New Roman" w:cs="Times New Roman"/>
          <w:sz w:val="28"/>
          <w:szCs w:val="28"/>
        </w:rPr>
        <w:lastRenderedPageBreak/>
        <w:t xml:space="preserve">ВФЛА на играх в Лондоне </w:t>
      </w:r>
      <w:r w:rsidRPr="00AD1D0D">
        <w:rPr>
          <w:rFonts w:ascii="Times New Roman" w:hAnsi="Times New Roman" w:cs="Times New Roman"/>
          <w:sz w:val="28"/>
          <w:szCs w:val="28"/>
        </w:rPr>
        <w:t>2012</w:t>
      </w:r>
      <w:r w:rsidR="00AD1D0D">
        <w:rPr>
          <w:rFonts w:ascii="Times New Roman" w:hAnsi="Times New Roman" w:cs="Times New Roman"/>
          <w:sz w:val="28"/>
          <w:szCs w:val="28"/>
        </w:rPr>
        <w:t xml:space="preserve"> года</w:t>
      </w:r>
      <w:r w:rsidRPr="00AD1D0D">
        <w:rPr>
          <w:rFonts w:ascii="Times New Roman" w:hAnsi="Times New Roman" w:cs="Times New Roman"/>
          <w:sz w:val="28"/>
          <w:szCs w:val="28"/>
        </w:rPr>
        <w:t xml:space="preserve"> и чемпионат</w:t>
      </w:r>
      <w:r w:rsidR="00AD1D0D">
        <w:rPr>
          <w:rFonts w:ascii="Times New Roman" w:hAnsi="Times New Roman" w:cs="Times New Roman"/>
          <w:sz w:val="28"/>
          <w:szCs w:val="28"/>
        </w:rPr>
        <w:t>а</w:t>
      </w:r>
      <w:r w:rsidRPr="00AD1D0D">
        <w:rPr>
          <w:rFonts w:ascii="Times New Roman" w:hAnsi="Times New Roman" w:cs="Times New Roman"/>
          <w:sz w:val="28"/>
          <w:szCs w:val="28"/>
        </w:rPr>
        <w:t xml:space="preserve"> м</w:t>
      </w:r>
      <w:r w:rsidR="00AD1D0D">
        <w:rPr>
          <w:rFonts w:ascii="Times New Roman" w:hAnsi="Times New Roman" w:cs="Times New Roman"/>
          <w:sz w:val="28"/>
          <w:szCs w:val="28"/>
        </w:rPr>
        <w:t xml:space="preserve">ира по легкой атлетике в Москве </w:t>
      </w:r>
      <w:r w:rsidRPr="00AD1D0D">
        <w:rPr>
          <w:rFonts w:ascii="Times New Roman" w:hAnsi="Times New Roman" w:cs="Times New Roman"/>
          <w:sz w:val="28"/>
          <w:szCs w:val="28"/>
        </w:rPr>
        <w:t>2013</w:t>
      </w:r>
      <w:r w:rsidR="00AD1D0D">
        <w:rPr>
          <w:rFonts w:ascii="Times New Roman" w:hAnsi="Times New Roman" w:cs="Times New Roman"/>
          <w:sz w:val="28"/>
          <w:szCs w:val="28"/>
        </w:rPr>
        <w:t xml:space="preserve"> года</w:t>
      </w:r>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Лиамин</w:t>
      </w:r>
      <w:proofErr w:type="spellEnd"/>
      <w:r w:rsidRPr="00AD1D0D">
        <w:rPr>
          <w:rFonts w:ascii="Times New Roman" w:hAnsi="Times New Roman" w:cs="Times New Roman"/>
          <w:sz w:val="28"/>
          <w:szCs w:val="28"/>
        </w:rPr>
        <w:t xml:space="preserve"> </w:t>
      </w:r>
      <w:proofErr w:type="spellStart"/>
      <w:r w:rsidRPr="00AD1D0D">
        <w:rPr>
          <w:rFonts w:ascii="Times New Roman" w:hAnsi="Times New Roman" w:cs="Times New Roman"/>
          <w:sz w:val="28"/>
          <w:szCs w:val="28"/>
        </w:rPr>
        <w:t>Диак</w:t>
      </w:r>
      <w:proofErr w:type="spellEnd"/>
      <w:r w:rsidRPr="00AD1D0D">
        <w:rPr>
          <w:rFonts w:ascii="Times New Roman" w:hAnsi="Times New Roman" w:cs="Times New Roman"/>
          <w:sz w:val="28"/>
          <w:szCs w:val="28"/>
        </w:rPr>
        <w:t xml:space="preserve"> признался, что отложил обработку файлов, касающихся российских спортсменов, принимающих допинг, в обмен на финансирование для поддержки кандидата на президентских выборах в Сенегале. Отсрочку подтвердил Валентин Балахничев, бывший президент </w:t>
      </w:r>
      <w:r w:rsidR="00AD1D0D">
        <w:rPr>
          <w:rFonts w:ascii="Times New Roman" w:hAnsi="Times New Roman" w:cs="Times New Roman"/>
          <w:sz w:val="28"/>
          <w:szCs w:val="28"/>
        </w:rPr>
        <w:t>ВФЛА</w:t>
      </w:r>
      <w:r w:rsidRPr="00AD1D0D">
        <w:rPr>
          <w:rFonts w:ascii="Times New Roman" w:hAnsi="Times New Roman" w:cs="Times New Roman"/>
          <w:sz w:val="28"/>
          <w:szCs w:val="28"/>
        </w:rPr>
        <w:t xml:space="preserve"> и бывший казначей ИААФ.</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Согласно отчету </w:t>
      </w:r>
      <w:r w:rsidR="00AD1D0D">
        <w:rPr>
          <w:rFonts w:ascii="Times New Roman" w:hAnsi="Times New Roman" w:cs="Times New Roman"/>
          <w:sz w:val="28"/>
          <w:szCs w:val="28"/>
        </w:rPr>
        <w:t xml:space="preserve">профессора </w:t>
      </w:r>
      <w:proofErr w:type="spellStart"/>
      <w:r w:rsidR="00AD1D0D">
        <w:rPr>
          <w:rFonts w:ascii="Times New Roman" w:hAnsi="Times New Roman" w:cs="Times New Roman"/>
          <w:sz w:val="28"/>
          <w:szCs w:val="28"/>
        </w:rPr>
        <w:t>Макларена</w:t>
      </w:r>
      <w:proofErr w:type="spellEnd"/>
      <w:r w:rsidRPr="00AD1D0D">
        <w:rPr>
          <w:rFonts w:ascii="Times New Roman" w:hAnsi="Times New Roman" w:cs="Times New Roman"/>
          <w:sz w:val="28"/>
          <w:szCs w:val="28"/>
        </w:rPr>
        <w:t>, с 2011 по 2015 годы положительны</w:t>
      </w:r>
      <w:r w:rsidR="00AD1D0D">
        <w:rPr>
          <w:rFonts w:ascii="Times New Roman" w:hAnsi="Times New Roman" w:cs="Times New Roman"/>
          <w:sz w:val="28"/>
          <w:szCs w:val="28"/>
        </w:rPr>
        <w:t>е</w:t>
      </w:r>
      <w:r w:rsidRPr="00AD1D0D">
        <w:rPr>
          <w:rFonts w:ascii="Times New Roman" w:hAnsi="Times New Roman" w:cs="Times New Roman"/>
          <w:sz w:val="28"/>
          <w:szCs w:val="28"/>
        </w:rPr>
        <w:t xml:space="preserve"> допинг-</w:t>
      </w:r>
      <w:r w:rsidR="00AD1D0D">
        <w:rPr>
          <w:rFonts w:ascii="Times New Roman" w:hAnsi="Times New Roman" w:cs="Times New Roman"/>
          <w:sz w:val="28"/>
          <w:szCs w:val="28"/>
        </w:rPr>
        <w:t>пробы</w:t>
      </w:r>
      <w:r w:rsidRPr="00AD1D0D">
        <w:rPr>
          <w:rFonts w:ascii="Times New Roman" w:hAnsi="Times New Roman" w:cs="Times New Roman"/>
          <w:sz w:val="28"/>
          <w:szCs w:val="28"/>
        </w:rPr>
        <w:t xml:space="preserve"> </w:t>
      </w:r>
      <w:r w:rsidR="00AD1D0D" w:rsidRPr="00AD1D0D">
        <w:rPr>
          <w:rFonts w:ascii="Times New Roman" w:hAnsi="Times New Roman" w:cs="Times New Roman"/>
          <w:sz w:val="28"/>
          <w:szCs w:val="28"/>
        </w:rPr>
        <w:t xml:space="preserve">в 30 спортивных дисциплинах </w:t>
      </w:r>
      <w:r w:rsidR="00AD1D0D">
        <w:rPr>
          <w:rFonts w:ascii="Times New Roman" w:hAnsi="Times New Roman" w:cs="Times New Roman"/>
          <w:sz w:val="28"/>
          <w:szCs w:val="28"/>
        </w:rPr>
        <w:t xml:space="preserve">для </w:t>
      </w:r>
      <w:r w:rsidRPr="00AD1D0D">
        <w:rPr>
          <w:rFonts w:ascii="Times New Roman" w:hAnsi="Times New Roman" w:cs="Times New Roman"/>
          <w:sz w:val="28"/>
          <w:szCs w:val="28"/>
        </w:rPr>
        <w:t>тысяч российских спортсменов был</w:t>
      </w:r>
      <w:r w:rsidR="00AD1D0D">
        <w:rPr>
          <w:rFonts w:ascii="Times New Roman" w:hAnsi="Times New Roman" w:cs="Times New Roman"/>
          <w:sz w:val="28"/>
          <w:szCs w:val="28"/>
        </w:rPr>
        <w:t>и</w:t>
      </w:r>
      <w:r w:rsidRPr="00AD1D0D">
        <w:rPr>
          <w:rFonts w:ascii="Times New Roman" w:hAnsi="Times New Roman" w:cs="Times New Roman"/>
          <w:sz w:val="28"/>
          <w:szCs w:val="28"/>
        </w:rPr>
        <w:t xml:space="preserve"> преобразован</w:t>
      </w:r>
      <w:r w:rsidR="00AD1D0D">
        <w:rPr>
          <w:rFonts w:ascii="Times New Roman" w:hAnsi="Times New Roman" w:cs="Times New Roman"/>
          <w:sz w:val="28"/>
          <w:szCs w:val="28"/>
        </w:rPr>
        <w:t>ы</w:t>
      </w:r>
      <w:r w:rsidRPr="00AD1D0D">
        <w:rPr>
          <w:rFonts w:ascii="Times New Roman" w:hAnsi="Times New Roman" w:cs="Times New Roman"/>
          <w:sz w:val="28"/>
          <w:szCs w:val="28"/>
        </w:rPr>
        <w:t xml:space="preserve"> </w:t>
      </w:r>
      <w:proofErr w:type="gramStart"/>
      <w:r w:rsidRPr="00AD1D0D">
        <w:rPr>
          <w:rFonts w:ascii="Times New Roman" w:hAnsi="Times New Roman" w:cs="Times New Roman"/>
          <w:sz w:val="28"/>
          <w:szCs w:val="28"/>
        </w:rPr>
        <w:t>в</w:t>
      </w:r>
      <w:proofErr w:type="gramEnd"/>
      <w:r w:rsidRPr="00AD1D0D">
        <w:rPr>
          <w:rFonts w:ascii="Times New Roman" w:hAnsi="Times New Roman" w:cs="Times New Roman"/>
          <w:sz w:val="28"/>
          <w:szCs w:val="28"/>
        </w:rPr>
        <w:t xml:space="preserve"> отрицательны</w:t>
      </w:r>
      <w:r w:rsidR="00AD1D0D">
        <w:rPr>
          <w:rFonts w:ascii="Times New Roman" w:hAnsi="Times New Roman" w:cs="Times New Roman"/>
          <w:sz w:val="28"/>
          <w:szCs w:val="28"/>
        </w:rPr>
        <w:t>е</w:t>
      </w:r>
      <w:r w:rsidRPr="00AD1D0D">
        <w:rPr>
          <w:rFonts w:ascii="Times New Roman" w:hAnsi="Times New Roman" w:cs="Times New Roman"/>
          <w:sz w:val="28"/>
          <w:szCs w:val="28"/>
        </w:rPr>
        <w:t xml:space="preserve">. После этого массового случая с допингом Виталию Мутко, бывшему министру спорта Российской Федерации, пожизненно запретили посещать Олимпийские игры. Он также </w:t>
      </w:r>
      <w:r w:rsidR="00AD1D0D">
        <w:rPr>
          <w:rFonts w:ascii="Times New Roman" w:hAnsi="Times New Roman" w:cs="Times New Roman"/>
          <w:sz w:val="28"/>
          <w:szCs w:val="28"/>
        </w:rPr>
        <w:t>был вынужден уйти</w:t>
      </w:r>
      <w:r w:rsidRPr="00AD1D0D">
        <w:rPr>
          <w:rFonts w:ascii="Times New Roman" w:hAnsi="Times New Roman" w:cs="Times New Roman"/>
          <w:sz w:val="28"/>
          <w:szCs w:val="28"/>
        </w:rPr>
        <w:t xml:space="preserve"> из исполкома ФИФА. В итоге 5 декабря 2017 года олимпийской сборной России запретили участвовать в Зимних играх в </w:t>
      </w:r>
      <w:proofErr w:type="spellStart"/>
      <w:r w:rsidRPr="00AD1D0D">
        <w:rPr>
          <w:rFonts w:ascii="Times New Roman" w:hAnsi="Times New Roman" w:cs="Times New Roman"/>
          <w:sz w:val="28"/>
          <w:szCs w:val="28"/>
        </w:rPr>
        <w:t>Пхенчхане</w:t>
      </w:r>
      <w:proofErr w:type="spellEnd"/>
      <w:r w:rsidRPr="00AD1D0D">
        <w:rPr>
          <w:rFonts w:ascii="Times New Roman" w:hAnsi="Times New Roman" w:cs="Times New Roman"/>
          <w:sz w:val="28"/>
          <w:szCs w:val="28"/>
        </w:rPr>
        <w:t xml:space="preserve"> в 2018 году</w:t>
      </w:r>
      <w:r w:rsidR="00AD1D0D">
        <w:rPr>
          <w:rFonts w:ascii="Times New Roman" w:hAnsi="Times New Roman" w:cs="Times New Roman"/>
          <w:sz w:val="28"/>
          <w:szCs w:val="28"/>
        </w:rPr>
        <w:t>.</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И лишь</w:t>
      </w:r>
      <w:r w:rsidRPr="00AD1D0D">
        <w:rPr>
          <w:rFonts w:ascii="Times New Roman" w:hAnsi="Times New Roman" w:cs="Times New Roman"/>
          <w:sz w:val="28"/>
          <w:szCs w:val="28"/>
        </w:rPr>
        <w:t xml:space="preserve"> 169 российских спортсменов были допущены к участию </w:t>
      </w:r>
      <w:r w:rsidR="00AD1D0D">
        <w:rPr>
          <w:rFonts w:ascii="Times New Roman" w:hAnsi="Times New Roman" w:cs="Times New Roman"/>
          <w:sz w:val="28"/>
          <w:szCs w:val="28"/>
        </w:rPr>
        <w:t xml:space="preserve">в соревнованиях </w:t>
      </w:r>
      <w:r w:rsidRPr="00AD1D0D">
        <w:rPr>
          <w:rFonts w:ascii="Times New Roman" w:hAnsi="Times New Roman" w:cs="Times New Roman"/>
          <w:sz w:val="28"/>
          <w:szCs w:val="28"/>
        </w:rPr>
        <w:t xml:space="preserve">под нейтральным флагом. Через неделю после Игр в </w:t>
      </w:r>
      <w:proofErr w:type="spellStart"/>
      <w:r w:rsidRPr="00AD1D0D">
        <w:rPr>
          <w:rFonts w:ascii="Times New Roman" w:hAnsi="Times New Roman" w:cs="Times New Roman"/>
          <w:sz w:val="28"/>
          <w:szCs w:val="28"/>
        </w:rPr>
        <w:t>Пхенчхане</w:t>
      </w:r>
      <w:proofErr w:type="spellEnd"/>
      <w:r w:rsidRPr="00AD1D0D">
        <w:rPr>
          <w:rFonts w:ascii="Times New Roman" w:hAnsi="Times New Roman" w:cs="Times New Roman"/>
          <w:sz w:val="28"/>
          <w:szCs w:val="28"/>
        </w:rPr>
        <w:t>, МОК отменил временное отстранение от участия в соревнованиях против России. Решение было принято</w:t>
      </w:r>
      <w:r w:rsidR="00AD1D0D">
        <w:rPr>
          <w:rFonts w:ascii="Times New Roman" w:hAnsi="Times New Roman" w:cs="Times New Roman"/>
          <w:sz w:val="28"/>
          <w:szCs w:val="28"/>
        </w:rPr>
        <w:t>,</w:t>
      </w:r>
      <w:r w:rsidRPr="00AD1D0D">
        <w:rPr>
          <w:rFonts w:ascii="Times New Roman" w:hAnsi="Times New Roman" w:cs="Times New Roman"/>
          <w:sz w:val="28"/>
          <w:szCs w:val="28"/>
        </w:rPr>
        <w:t xml:space="preserve"> несмотря на то, что российские власти еще не признали официально выводы отчета</w:t>
      </w:r>
      <w:r w:rsidR="00AD1D0D">
        <w:rPr>
          <w:rFonts w:ascii="Times New Roman" w:hAnsi="Times New Roman" w:cs="Times New Roman"/>
          <w:sz w:val="28"/>
          <w:szCs w:val="28"/>
        </w:rPr>
        <w:t xml:space="preserve"> комиссии </w:t>
      </w:r>
      <w:proofErr w:type="spellStart"/>
      <w:r w:rsidR="00AD1D0D">
        <w:rPr>
          <w:rFonts w:ascii="Times New Roman" w:hAnsi="Times New Roman" w:cs="Times New Roman"/>
          <w:sz w:val="28"/>
          <w:szCs w:val="28"/>
        </w:rPr>
        <w:t>Макларена</w:t>
      </w:r>
      <w:proofErr w:type="spellEnd"/>
      <w:r w:rsidRPr="00AD1D0D">
        <w:rPr>
          <w:rFonts w:ascii="Times New Roman" w:hAnsi="Times New Roman" w:cs="Times New Roman"/>
          <w:sz w:val="28"/>
          <w:szCs w:val="28"/>
        </w:rPr>
        <w:t xml:space="preserve"> и еще не предоставили запрошенные данные от РУСАДА в отношении российских спортсменов, принимающих допинг.</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9 декабря 2019 года исполком ВАДА принял «историческое» решение отстранить Россию от участия во всех международных спортивных соревнованиях на четыре года. Россия не сможет участвовать ни в Олимпийских играх в Токио в 2021 году, ни в Зимних играх 2022 года в Пекине, ни в чемпионате мира по футболу в Катаре в 2022 году, ни в других чемпионатах и ​​кубках мира до 2023 года. России не будет разрешено принимать или подавать заявки на </w:t>
      </w:r>
      <w:r w:rsidR="00AD1D0D">
        <w:rPr>
          <w:rFonts w:ascii="Times New Roman" w:hAnsi="Times New Roman" w:cs="Times New Roman"/>
          <w:sz w:val="28"/>
          <w:szCs w:val="28"/>
        </w:rPr>
        <w:t>организацию любого международного спортивного мероприятия.</w:t>
      </w:r>
      <w:r w:rsidRPr="00AD1D0D">
        <w:rPr>
          <w:rFonts w:ascii="Times New Roman" w:hAnsi="Times New Roman" w:cs="Times New Roman"/>
          <w:sz w:val="28"/>
          <w:szCs w:val="28"/>
        </w:rPr>
        <w:t xml:space="preserve"> Российские спортивные лидеры и </w:t>
      </w:r>
      <w:r w:rsidR="00AD1D0D">
        <w:rPr>
          <w:rFonts w:ascii="Times New Roman" w:hAnsi="Times New Roman" w:cs="Times New Roman"/>
          <w:sz w:val="28"/>
          <w:szCs w:val="28"/>
        </w:rPr>
        <w:t xml:space="preserve">официальные </w:t>
      </w:r>
      <w:r w:rsidRPr="00AD1D0D">
        <w:rPr>
          <w:rFonts w:ascii="Times New Roman" w:hAnsi="Times New Roman" w:cs="Times New Roman"/>
          <w:sz w:val="28"/>
          <w:szCs w:val="28"/>
        </w:rPr>
        <w:t xml:space="preserve">представители не </w:t>
      </w:r>
      <w:r w:rsidR="00AD1D0D">
        <w:rPr>
          <w:rFonts w:ascii="Times New Roman" w:hAnsi="Times New Roman" w:cs="Times New Roman"/>
          <w:sz w:val="28"/>
          <w:szCs w:val="28"/>
        </w:rPr>
        <w:t>могут</w:t>
      </w:r>
      <w:r w:rsidRPr="00AD1D0D">
        <w:rPr>
          <w:rFonts w:ascii="Times New Roman" w:hAnsi="Times New Roman" w:cs="Times New Roman"/>
          <w:sz w:val="28"/>
          <w:szCs w:val="28"/>
        </w:rPr>
        <w:t xml:space="preserve"> оставаться в исполнительных комитетах международных спортивных федераций. Это </w:t>
      </w:r>
      <w:r w:rsidR="00AD1D0D">
        <w:rPr>
          <w:rFonts w:ascii="Times New Roman" w:hAnsi="Times New Roman" w:cs="Times New Roman"/>
          <w:sz w:val="28"/>
          <w:szCs w:val="28"/>
        </w:rPr>
        <w:t>произошло впервые</w:t>
      </w:r>
      <w:r w:rsidRPr="00AD1D0D">
        <w:rPr>
          <w:rFonts w:ascii="Times New Roman" w:hAnsi="Times New Roman" w:cs="Times New Roman"/>
          <w:sz w:val="28"/>
          <w:szCs w:val="28"/>
        </w:rPr>
        <w:t xml:space="preserve">, когда </w:t>
      </w:r>
      <w:r w:rsidR="00AD1D0D">
        <w:rPr>
          <w:rFonts w:ascii="Times New Roman" w:hAnsi="Times New Roman" w:cs="Times New Roman"/>
          <w:sz w:val="28"/>
          <w:szCs w:val="28"/>
        </w:rPr>
        <w:t>страна</w:t>
      </w:r>
      <w:r w:rsidRPr="00AD1D0D">
        <w:rPr>
          <w:rFonts w:ascii="Times New Roman" w:hAnsi="Times New Roman" w:cs="Times New Roman"/>
          <w:sz w:val="28"/>
          <w:szCs w:val="28"/>
        </w:rPr>
        <w:t xml:space="preserve"> платит такую ​​цену </w:t>
      </w:r>
      <w:r w:rsidR="00AD1D0D">
        <w:rPr>
          <w:rFonts w:ascii="Times New Roman" w:hAnsi="Times New Roman" w:cs="Times New Roman"/>
          <w:sz w:val="28"/>
          <w:szCs w:val="28"/>
        </w:rPr>
        <w:t>за</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 xml:space="preserve">употребление допинга атлетами, </w:t>
      </w:r>
      <w:r w:rsidRPr="00AD1D0D">
        <w:rPr>
          <w:rFonts w:ascii="Times New Roman" w:hAnsi="Times New Roman" w:cs="Times New Roman"/>
          <w:sz w:val="28"/>
          <w:szCs w:val="28"/>
        </w:rPr>
        <w:t>но это также первый случай, когда нация так сильно сопротивляется соблюдению антидопинговых правил и официальных предупреждений (отчетов).</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 xml:space="preserve">Из вышеупомянутых фактов становится ясно, что допинг обходится дорого для российских спортсменов, принимающих допинг, а также для общероссийского спортивного сектора, который лишен возможности </w:t>
      </w:r>
      <w:r w:rsidRPr="00AD1D0D">
        <w:rPr>
          <w:rFonts w:ascii="Times New Roman" w:hAnsi="Times New Roman" w:cs="Times New Roman"/>
          <w:sz w:val="28"/>
          <w:szCs w:val="28"/>
        </w:rPr>
        <w:lastRenderedPageBreak/>
        <w:t>участвовать в м</w:t>
      </w:r>
      <w:r w:rsidR="00AD1D0D">
        <w:rPr>
          <w:rFonts w:ascii="Times New Roman" w:hAnsi="Times New Roman" w:cs="Times New Roman"/>
          <w:sz w:val="28"/>
          <w:szCs w:val="28"/>
        </w:rPr>
        <w:t xml:space="preserve">ировых спортивных соревнованиях, </w:t>
      </w:r>
      <w:r w:rsidRPr="00AD1D0D">
        <w:rPr>
          <w:rFonts w:ascii="Times New Roman" w:hAnsi="Times New Roman" w:cs="Times New Roman"/>
          <w:sz w:val="28"/>
          <w:szCs w:val="28"/>
        </w:rPr>
        <w:t>и не может выиграть ни медаль, ни титул, ни принять мировые соревнования до 2023 года.</w:t>
      </w:r>
    </w:p>
    <w:p w:rsidR="00740516" w:rsidRPr="00AD1D0D" w:rsidRDefault="00740516" w:rsidP="00AD1D0D">
      <w:pPr>
        <w:jc w:val="both"/>
        <w:rPr>
          <w:rFonts w:ascii="Times New Roman" w:hAnsi="Times New Roman" w:cs="Times New Roman"/>
          <w:sz w:val="28"/>
          <w:szCs w:val="28"/>
        </w:rPr>
      </w:pPr>
      <w:r w:rsidRPr="00AD1D0D">
        <w:rPr>
          <w:rFonts w:ascii="Times New Roman" w:hAnsi="Times New Roman" w:cs="Times New Roman"/>
          <w:sz w:val="28"/>
          <w:szCs w:val="28"/>
        </w:rPr>
        <w:t>Последний пример покажет, что, помимо вышеупомяну</w:t>
      </w:r>
      <w:r w:rsidR="00AD1D0D">
        <w:rPr>
          <w:rFonts w:ascii="Times New Roman" w:hAnsi="Times New Roman" w:cs="Times New Roman"/>
          <w:sz w:val="28"/>
          <w:szCs w:val="28"/>
        </w:rPr>
        <w:t>тых затрат на допинг для России</w:t>
      </w:r>
      <w:r w:rsidRPr="00AD1D0D">
        <w:rPr>
          <w:rFonts w:ascii="Times New Roman" w:hAnsi="Times New Roman" w:cs="Times New Roman"/>
          <w:sz w:val="28"/>
          <w:szCs w:val="28"/>
        </w:rPr>
        <w:t xml:space="preserve"> с текущими олимпийскими антидоп</w:t>
      </w:r>
      <w:r w:rsidR="00AD1D0D">
        <w:rPr>
          <w:rFonts w:ascii="Times New Roman" w:hAnsi="Times New Roman" w:cs="Times New Roman"/>
          <w:sz w:val="28"/>
          <w:szCs w:val="28"/>
        </w:rPr>
        <w:t>инговыми правилами, для России</w:t>
      </w:r>
      <w:r w:rsidRPr="00AD1D0D">
        <w:rPr>
          <w:rFonts w:ascii="Times New Roman" w:hAnsi="Times New Roman" w:cs="Times New Roman"/>
          <w:sz w:val="28"/>
          <w:szCs w:val="28"/>
        </w:rPr>
        <w:t xml:space="preserve"> </w:t>
      </w:r>
      <w:r w:rsidR="00AD1D0D">
        <w:rPr>
          <w:rFonts w:ascii="Times New Roman" w:hAnsi="Times New Roman" w:cs="Times New Roman"/>
          <w:sz w:val="28"/>
          <w:szCs w:val="28"/>
        </w:rPr>
        <w:t>нецелесообразно</w:t>
      </w:r>
      <w:r w:rsidRPr="00AD1D0D">
        <w:rPr>
          <w:rFonts w:ascii="Times New Roman" w:hAnsi="Times New Roman" w:cs="Times New Roman"/>
          <w:sz w:val="28"/>
          <w:szCs w:val="28"/>
        </w:rPr>
        <w:t xml:space="preserve"> выигрывать медали благодаря допингу из-за умнож</w:t>
      </w:r>
      <w:r w:rsidR="00AD1D0D">
        <w:rPr>
          <w:rFonts w:ascii="Times New Roman" w:hAnsi="Times New Roman" w:cs="Times New Roman"/>
          <w:sz w:val="28"/>
          <w:szCs w:val="28"/>
        </w:rPr>
        <w:t>ения потенциальных возможностей на</w:t>
      </w:r>
      <w:r w:rsidRPr="00AD1D0D">
        <w:rPr>
          <w:rFonts w:ascii="Times New Roman" w:hAnsi="Times New Roman" w:cs="Times New Roman"/>
          <w:sz w:val="28"/>
          <w:szCs w:val="28"/>
        </w:rPr>
        <w:t xml:space="preserve"> длительные дисквалификации. В случае Зимних Игр 2014 года в Сочи модель прогнозирования (</w:t>
      </w:r>
      <w:proofErr w:type="spellStart"/>
      <w:r w:rsidRPr="00AD1D0D">
        <w:rPr>
          <w:rFonts w:ascii="Times New Roman" w:hAnsi="Times New Roman" w:cs="Times New Roman"/>
          <w:sz w:val="28"/>
          <w:szCs w:val="28"/>
        </w:rPr>
        <w:t>Андрефф</w:t>
      </w:r>
      <w:proofErr w:type="spellEnd"/>
      <w:r w:rsidRPr="00AD1D0D">
        <w:rPr>
          <w:rFonts w:ascii="Times New Roman" w:hAnsi="Times New Roman" w:cs="Times New Roman"/>
          <w:sz w:val="28"/>
          <w:szCs w:val="28"/>
        </w:rPr>
        <w:t xml:space="preserve">, 2013b) предсказала распределение медальных побед на Играх в Сочи и обнаружила, что Россия, как ожидается, займет четвертое место по количеству завоеванных ею медалей (Таблица 1). По прогнозам, впереди России большее количество медалей </w:t>
      </w:r>
      <w:r w:rsidR="00AD1D0D">
        <w:rPr>
          <w:rFonts w:ascii="Times New Roman" w:hAnsi="Times New Roman" w:cs="Times New Roman"/>
          <w:sz w:val="28"/>
          <w:szCs w:val="28"/>
        </w:rPr>
        <w:t>получат</w:t>
      </w:r>
      <w:r w:rsidRPr="00AD1D0D">
        <w:rPr>
          <w:rFonts w:ascii="Times New Roman" w:hAnsi="Times New Roman" w:cs="Times New Roman"/>
          <w:sz w:val="28"/>
          <w:szCs w:val="28"/>
        </w:rPr>
        <w:t xml:space="preserve"> США, Германия и Канада. Что касается объясняющих переменных, то автор не </w:t>
      </w:r>
      <w:r w:rsidR="00AD1D0D">
        <w:rPr>
          <w:rFonts w:ascii="Times New Roman" w:hAnsi="Times New Roman" w:cs="Times New Roman"/>
          <w:sz w:val="28"/>
          <w:szCs w:val="28"/>
        </w:rPr>
        <w:t>учитывал</w:t>
      </w:r>
      <w:r w:rsidRPr="00AD1D0D">
        <w:rPr>
          <w:rFonts w:ascii="Times New Roman" w:hAnsi="Times New Roman" w:cs="Times New Roman"/>
          <w:sz w:val="28"/>
          <w:szCs w:val="28"/>
        </w:rPr>
        <w:t xml:space="preserve"> допинг из-за отсутствия данных о фактическом допинге на предыдущих Зимних играх.</w:t>
      </w:r>
    </w:p>
    <w:p w:rsidR="00740516" w:rsidRPr="004E43D0" w:rsidRDefault="00740516" w:rsidP="00740516">
      <w:pPr>
        <w:spacing w:after="0"/>
        <w:jc w:val="both"/>
        <w:rPr>
          <w:rFonts w:ascii="Times New Roman" w:hAnsi="Times New Roman"/>
          <w:b/>
          <w:lang w:val="en-US"/>
        </w:rPr>
      </w:pPr>
      <w:r>
        <w:rPr>
          <w:rFonts w:ascii="Times New Roman" w:hAnsi="Times New Roman"/>
          <w:b/>
          <w:lang w:val="en-US"/>
        </w:rPr>
        <w:t>Table 1</w:t>
      </w:r>
      <w:r w:rsidRPr="004E43D0">
        <w:rPr>
          <w:rFonts w:ascii="Times New Roman" w:hAnsi="Times New Roman"/>
          <w:b/>
          <w:lang w:val="en-US"/>
        </w:rPr>
        <w:t>: Distribution of medal wins at the 2014 Sochi Winter Games:</w:t>
      </w:r>
    </w:p>
    <w:p w:rsidR="00740516" w:rsidRDefault="00740516" w:rsidP="00740516">
      <w:pPr>
        <w:spacing w:after="0"/>
        <w:jc w:val="both"/>
        <w:rPr>
          <w:rFonts w:ascii="Times New Roman" w:hAnsi="Times New Roman"/>
          <w:b/>
          <w:lang w:val="en-US"/>
        </w:rPr>
      </w:pPr>
      <w:r w:rsidRPr="004E43D0">
        <w:rPr>
          <w:rFonts w:ascii="Times New Roman" w:hAnsi="Times New Roman"/>
          <w:b/>
          <w:lang w:val="en-US"/>
        </w:rPr>
        <w:t>Predicted, observed and after disqualifications for doping</w:t>
      </w:r>
    </w:p>
    <w:p w:rsidR="00740516" w:rsidRDefault="00740516" w:rsidP="00740516">
      <w:pPr>
        <w:spacing w:after="0"/>
        <w:jc w:val="both"/>
        <w:rPr>
          <w:rFonts w:ascii="Times New Roman" w:hAnsi="Times New Roman"/>
          <w:b/>
          <w:lang w:val="en-US"/>
        </w:rPr>
      </w:pPr>
    </w:p>
    <w:tbl>
      <w:tblPr>
        <w:tblW w:w="854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340"/>
        <w:gridCol w:w="1200"/>
      </w:tblGrid>
      <w:tr w:rsidR="00740516" w:rsidRPr="004E43D0" w:rsidTr="00F83C74">
        <w:trPr>
          <w:trHeight w:val="300"/>
        </w:trPr>
        <w:tc>
          <w:tcPr>
            <w:tcW w:w="1200" w:type="dxa"/>
            <w:tcBorders>
              <w:top w:val="single" w:sz="4" w:space="0" w:color="auto"/>
              <w:left w:val="single" w:sz="4" w:space="0" w:color="auto"/>
              <w:bottom w:val="nil"/>
              <w:right w:val="nil"/>
            </w:tcBorders>
            <w:shd w:val="clear" w:color="auto" w:fill="auto"/>
            <w:noWrap/>
            <w:vAlign w:val="bottom"/>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Country</w:t>
            </w:r>
            <w:proofErr w:type="spellEnd"/>
          </w:p>
        </w:tc>
        <w:tc>
          <w:tcPr>
            <w:tcW w:w="1200" w:type="dxa"/>
            <w:tcBorders>
              <w:top w:val="single" w:sz="4" w:space="0" w:color="auto"/>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Predicted</w:t>
            </w:r>
            <w:proofErr w:type="spellEnd"/>
          </w:p>
        </w:tc>
        <w:tc>
          <w:tcPr>
            <w:tcW w:w="1200" w:type="dxa"/>
            <w:tcBorders>
              <w:top w:val="single" w:sz="4" w:space="0" w:color="auto"/>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Ranking</w:t>
            </w:r>
            <w:proofErr w:type="spellEnd"/>
          </w:p>
        </w:tc>
        <w:tc>
          <w:tcPr>
            <w:tcW w:w="1200" w:type="dxa"/>
            <w:tcBorders>
              <w:top w:val="single" w:sz="4" w:space="0" w:color="auto"/>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Observed</w:t>
            </w:r>
            <w:proofErr w:type="spellEnd"/>
          </w:p>
        </w:tc>
        <w:tc>
          <w:tcPr>
            <w:tcW w:w="1200" w:type="dxa"/>
            <w:tcBorders>
              <w:top w:val="single" w:sz="4" w:space="0" w:color="auto"/>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Ranking</w:t>
            </w:r>
            <w:proofErr w:type="spellEnd"/>
          </w:p>
        </w:tc>
        <w:tc>
          <w:tcPr>
            <w:tcW w:w="1340" w:type="dxa"/>
            <w:tcBorders>
              <w:top w:val="single" w:sz="4" w:space="0" w:color="auto"/>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After</w:t>
            </w:r>
            <w:proofErr w:type="spellEnd"/>
            <w:r>
              <w:rPr>
                <w:rFonts w:ascii="Times New Roman" w:eastAsia="Times New Roman" w:hAnsi="Times New Roman"/>
                <w:color w:val="000000"/>
                <w:lang w:eastAsia="fr-FR"/>
              </w:rPr>
              <w:t xml:space="preserve"> </w:t>
            </w:r>
            <w:proofErr w:type="spellStart"/>
            <w:r w:rsidRPr="004E43D0">
              <w:rPr>
                <w:rFonts w:ascii="Times New Roman" w:eastAsia="Times New Roman" w:hAnsi="Times New Roman"/>
                <w:color w:val="000000"/>
                <w:lang w:eastAsia="fr-FR"/>
              </w:rPr>
              <w:t>disqua</w:t>
            </w:r>
            <w:proofErr w:type="spellEnd"/>
            <w:r w:rsidRPr="004E43D0">
              <w:rPr>
                <w:rFonts w:ascii="Times New Roman" w:eastAsia="Times New Roman" w:hAnsi="Times New Roman"/>
                <w:color w:val="000000"/>
                <w:lang w:eastAsia="fr-FR"/>
              </w:rPr>
              <w:t>-</w:t>
            </w:r>
          </w:p>
        </w:tc>
        <w:tc>
          <w:tcPr>
            <w:tcW w:w="1200" w:type="dxa"/>
            <w:tcBorders>
              <w:top w:val="single" w:sz="4" w:space="0" w:color="auto"/>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Ranking</w:t>
            </w:r>
            <w:proofErr w:type="spellEnd"/>
          </w:p>
        </w:tc>
      </w:tr>
      <w:tr w:rsidR="00740516" w:rsidRPr="004E43D0" w:rsidTr="00F83C74">
        <w:trPr>
          <w:trHeight w:val="300"/>
        </w:trPr>
        <w:tc>
          <w:tcPr>
            <w:tcW w:w="1200" w:type="dxa"/>
            <w:tcBorders>
              <w:top w:val="nil"/>
              <w:left w:val="single" w:sz="4" w:space="0" w:color="auto"/>
              <w:bottom w:val="single" w:sz="4" w:space="0" w:color="auto"/>
              <w:right w:val="nil"/>
            </w:tcBorders>
            <w:shd w:val="clear" w:color="auto" w:fill="auto"/>
            <w:noWrap/>
            <w:vAlign w:val="bottom"/>
            <w:hideMark/>
          </w:tcPr>
          <w:p w:rsidR="00740516" w:rsidRPr="004E43D0" w:rsidRDefault="00740516" w:rsidP="00F83C74">
            <w:pPr>
              <w:spacing w:after="0" w:line="240" w:lineRule="auto"/>
              <w:rPr>
                <w:rFonts w:ascii="Times New Roman" w:eastAsia="Times New Roman" w:hAnsi="Times New Roman"/>
                <w:color w:val="000000"/>
                <w:lang w:eastAsia="fr-FR"/>
              </w:rPr>
            </w:pPr>
            <w:r w:rsidRPr="004E43D0">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number</w:t>
            </w:r>
            <w:proofErr w:type="spellEnd"/>
            <w:r w:rsidRPr="004E43D0">
              <w:rPr>
                <w:rFonts w:ascii="Times New Roman" w:eastAsia="Times New Roman" w:hAnsi="Times New Roman"/>
                <w:color w:val="000000"/>
                <w:lang w:eastAsia="fr-FR"/>
              </w:rPr>
              <w:t xml:space="preserve"> **</w:t>
            </w:r>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number</w:t>
            </w:r>
            <w:proofErr w:type="spellEnd"/>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 </w:t>
            </w:r>
          </w:p>
        </w:tc>
        <w:tc>
          <w:tcPr>
            <w:tcW w:w="134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lification</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 </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r w:rsidRPr="004E43D0">
              <w:rPr>
                <w:rFonts w:ascii="Times New Roman" w:eastAsia="Times New Roman" w:hAnsi="Times New Roman"/>
                <w:color w:val="000000"/>
                <w:lang w:eastAsia="fr-FR"/>
              </w:rPr>
              <w:t>USA</w:t>
            </w:r>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36</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28</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28</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Germany</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28</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19</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6*</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19</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6</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Canada</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27</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3</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25</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4</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25</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3</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Russia</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b/>
                <w:bCs/>
                <w:color w:val="000000"/>
                <w:lang w:eastAsia="fr-FR"/>
              </w:rPr>
            </w:pPr>
            <w:r w:rsidRPr="004E43D0">
              <w:rPr>
                <w:rFonts w:ascii="Times New Roman" w:eastAsia="Times New Roman" w:hAnsi="Times New Roman"/>
                <w:b/>
                <w:bCs/>
                <w:color w:val="000000"/>
                <w:lang w:eastAsia="fr-FR"/>
              </w:rPr>
              <w:t>24</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b/>
                <w:bCs/>
                <w:color w:val="000000"/>
                <w:lang w:eastAsia="fr-FR"/>
              </w:rPr>
            </w:pPr>
            <w:r w:rsidRPr="004E43D0">
              <w:rPr>
                <w:rFonts w:ascii="Times New Roman" w:eastAsia="Times New Roman" w:hAnsi="Times New Roman"/>
                <w:b/>
                <w:bCs/>
                <w:color w:val="000000"/>
                <w:lang w:eastAsia="fr-FR"/>
              </w:rPr>
              <w:t>4</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b/>
                <w:bCs/>
                <w:color w:val="000000"/>
                <w:lang w:eastAsia="fr-FR"/>
              </w:rPr>
            </w:pPr>
            <w:r w:rsidRPr="004E43D0">
              <w:rPr>
                <w:rFonts w:ascii="Times New Roman" w:eastAsia="Times New Roman" w:hAnsi="Times New Roman"/>
                <w:b/>
                <w:bCs/>
                <w:color w:val="000000"/>
                <w:lang w:eastAsia="fr-FR"/>
              </w:rPr>
              <w:t>33</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b/>
                <w:bCs/>
                <w:color w:val="000000"/>
                <w:lang w:eastAsia="fr-FR"/>
              </w:rPr>
            </w:pPr>
            <w:r w:rsidRPr="004E43D0">
              <w:rPr>
                <w:rFonts w:ascii="Times New Roman" w:eastAsia="Times New Roman" w:hAnsi="Times New Roman"/>
                <w:b/>
                <w:bCs/>
                <w:color w:val="000000"/>
                <w:lang w:eastAsia="fr-FR"/>
              </w:rPr>
              <w:t>1</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b/>
                <w:bCs/>
                <w:color w:val="000000"/>
                <w:lang w:eastAsia="fr-FR"/>
              </w:rPr>
            </w:pPr>
            <w:r w:rsidRPr="004E43D0">
              <w:rPr>
                <w:rFonts w:ascii="Times New Roman" w:eastAsia="Times New Roman" w:hAnsi="Times New Roman"/>
                <w:b/>
                <w:bCs/>
                <w:color w:val="000000"/>
                <w:lang w:eastAsia="fr-FR"/>
              </w:rPr>
              <w:t>22</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b/>
                <w:bCs/>
                <w:color w:val="000000"/>
                <w:lang w:eastAsia="fr-FR"/>
              </w:rPr>
            </w:pPr>
            <w:r w:rsidRPr="004E43D0">
              <w:rPr>
                <w:rFonts w:ascii="Times New Roman" w:eastAsia="Times New Roman" w:hAnsi="Times New Roman"/>
                <w:b/>
                <w:bCs/>
                <w:color w:val="000000"/>
                <w:lang w:eastAsia="fr-FR"/>
              </w:rPr>
              <w:t>5*</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Norway</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24</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5</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26</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3</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26</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2</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Austria</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15</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6</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17</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7</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17</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7</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Sweden</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13</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7</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15</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15</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France</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12</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15</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15</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r>
      <w:tr w:rsidR="00740516" w:rsidRPr="004E43D0" w:rsidTr="00F83C74">
        <w:trPr>
          <w:trHeight w:val="300"/>
        </w:trPr>
        <w:tc>
          <w:tcPr>
            <w:tcW w:w="1200" w:type="dxa"/>
            <w:tcBorders>
              <w:top w:val="nil"/>
              <w:left w:val="single" w:sz="4" w:space="0" w:color="auto"/>
              <w:bottom w:val="nil"/>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China</w:t>
            </w:r>
            <w:proofErr w:type="spellEnd"/>
          </w:p>
        </w:tc>
        <w:tc>
          <w:tcPr>
            <w:tcW w:w="1200" w:type="dxa"/>
            <w:tcBorders>
              <w:top w:val="nil"/>
              <w:left w:val="nil"/>
              <w:bottom w:val="nil"/>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11</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9</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9</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11</w:t>
            </w: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9</w:t>
            </w:r>
          </w:p>
        </w:tc>
        <w:tc>
          <w:tcPr>
            <w:tcW w:w="1200" w:type="dxa"/>
            <w:tcBorders>
              <w:top w:val="nil"/>
              <w:left w:val="nil"/>
              <w:bottom w:val="nil"/>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11</w:t>
            </w:r>
          </w:p>
        </w:tc>
      </w:tr>
      <w:tr w:rsidR="00740516" w:rsidRPr="004E43D0" w:rsidTr="00F83C74">
        <w:trPr>
          <w:trHeight w:val="300"/>
        </w:trPr>
        <w:tc>
          <w:tcPr>
            <w:tcW w:w="1200" w:type="dxa"/>
            <w:tcBorders>
              <w:top w:val="nil"/>
              <w:left w:val="single" w:sz="4" w:space="0" w:color="auto"/>
              <w:bottom w:val="single" w:sz="4" w:space="0" w:color="auto"/>
              <w:right w:val="nil"/>
            </w:tcBorders>
            <w:shd w:val="clear" w:color="auto" w:fill="auto"/>
            <w:noWrap/>
            <w:vAlign w:val="center"/>
            <w:hideMark/>
          </w:tcPr>
          <w:p w:rsidR="00740516" w:rsidRPr="004E43D0" w:rsidRDefault="00740516" w:rsidP="00F83C74">
            <w:pPr>
              <w:spacing w:after="0" w:line="240" w:lineRule="auto"/>
              <w:rPr>
                <w:rFonts w:ascii="Times New Roman" w:eastAsia="Times New Roman" w:hAnsi="Times New Roman"/>
                <w:color w:val="000000"/>
                <w:lang w:eastAsia="fr-FR"/>
              </w:rPr>
            </w:pPr>
            <w:proofErr w:type="spellStart"/>
            <w:r w:rsidRPr="004E43D0">
              <w:rPr>
                <w:rFonts w:ascii="Times New Roman" w:eastAsia="Times New Roman" w:hAnsi="Times New Roman"/>
                <w:color w:val="000000"/>
                <w:lang w:eastAsia="fr-FR"/>
              </w:rPr>
              <w:t>South</w:t>
            </w:r>
            <w:proofErr w:type="spellEnd"/>
            <w:r w:rsidRPr="004E43D0">
              <w:rPr>
                <w:rFonts w:ascii="Times New Roman" w:eastAsia="Times New Roman" w:hAnsi="Times New Roman"/>
                <w:color w:val="000000"/>
                <w:lang w:eastAsia="fr-FR"/>
              </w:rPr>
              <w:t xml:space="preserve"> </w:t>
            </w:r>
            <w:proofErr w:type="spellStart"/>
            <w:r w:rsidRPr="004E43D0">
              <w:rPr>
                <w:rFonts w:ascii="Times New Roman" w:eastAsia="Times New Roman" w:hAnsi="Times New Roman"/>
                <w:color w:val="000000"/>
                <w:lang w:eastAsia="fr-FR"/>
              </w:rPr>
              <w:t>Korea</w:t>
            </w:r>
            <w:proofErr w:type="spellEnd"/>
          </w:p>
        </w:tc>
        <w:tc>
          <w:tcPr>
            <w:tcW w:w="1200" w:type="dxa"/>
            <w:tcBorders>
              <w:top w:val="nil"/>
              <w:left w:val="nil"/>
              <w:bottom w:val="single" w:sz="4" w:space="0" w:color="auto"/>
              <w:right w:val="nil"/>
            </w:tcBorders>
            <w:shd w:val="clear" w:color="auto" w:fill="auto"/>
            <w:noWrap/>
            <w:vAlign w:val="center"/>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11</w:t>
            </w:r>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10</w:t>
            </w:r>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c>
          <w:tcPr>
            <w:tcW w:w="120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12</w:t>
            </w:r>
          </w:p>
        </w:tc>
        <w:tc>
          <w:tcPr>
            <w:tcW w:w="1340" w:type="dxa"/>
            <w:tcBorders>
              <w:top w:val="nil"/>
              <w:left w:val="nil"/>
              <w:bottom w:val="single" w:sz="4" w:space="0" w:color="auto"/>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8</w:t>
            </w:r>
          </w:p>
        </w:tc>
        <w:tc>
          <w:tcPr>
            <w:tcW w:w="1200" w:type="dxa"/>
            <w:tcBorders>
              <w:top w:val="nil"/>
              <w:left w:val="nil"/>
              <w:bottom w:val="single" w:sz="4" w:space="0" w:color="auto"/>
              <w:right w:val="single" w:sz="4" w:space="0" w:color="auto"/>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eastAsia="fr-FR"/>
              </w:rPr>
            </w:pPr>
            <w:r w:rsidRPr="004E43D0">
              <w:rPr>
                <w:rFonts w:ascii="Times New Roman" w:eastAsia="Times New Roman" w:hAnsi="Times New Roman"/>
                <w:color w:val="000000"/>
                <w:lang w:eastAsia="fr-FR"/>
              </w:rPr>
              <w:t>12</w:t>
            </w:r>
          </w:p>
        </w:tc>
      </w:tr>
      <w:tr w:rsidR="00740516" w:rsidRPr="00787B0F" w:rsidTr="00F83C74">
        <w:trPr>
          <w:trHeight w:val="300"/>
        </w:trPr>
        <w:tc>
          <w:tcPr>
            <w:tcW w:w="4800" w:type="dxa"/>
            <w:gridSpan w:val="4"/>
            <w:tcBorders>
              <w:top w:val="nil"/>
              <w:left w:val="nil"/>
              <w:bottom w:val="nil"/>
              <w:right w:val="nil"/>
            </w:tcBorders>
            <w:shd w:val="clear" w:color="auto" w:fill="auto"/>
            <w:noWrap/>
            <w:vAlign w:val="bottom"/>
            <w:hideMark/>
          </w:tcPr>
          <w:p w:rsidR="00740516" w:rsidRPr="004E43D0" w:rsidRDefault="00740516" w:rsidP="00F83C74">
            <w:pPr>
              <w:spacing w:after="0" w:line="240" w:lineRule="auto"/>
              <w:rPr>
                <w:rFonts w:ascii="Times New Roman" w:eastAsia="Times New Roman" w:hAnsi="Times New Roman"/>
                <w:color w:val="000000"/>
                <w:lang w:val="en-US" w:eastAsia="fr-FR"/>
              </w:rPr>
            </w:pPr>
            <w:r>
              <w:rPr>
                <w:rFonts w:ascii="Times New Roman" w:eastAsia="Times New Roman" w:hAnsi="Times New Roman"/>
                <w:color w:val="000000"/>
                <w:lang w:val="en-US" w:eastAsia="fr-FR"/>
              </w:rPr>
              <w:t>* The four</w:t>
            </w:r>
            <w:r w:rsidRPr="004E43D0">
              <w:rPr>
                <w:rFonts w:ascii="Times New Roman" w:eastAsia="Times New Roman" w:hAnsi="Times New Roman"/>
                <w:color w:val="000000"/>
                <w:lang w:val="en-US" w:eastAsia="fr-FR"/>
              </w:rPr>
              <w:t>th ranked is the Netherlands with 24 medals</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val="en-US" w:eastAsia="fr-FR"/>
              </w:rPr>
            </w:pP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val="en-US" w:eastAsia="fr-FR"/>
              </w:rPr>
            </w:pP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val="en-US" w:eastAsia="fr-FR"/>
              </w:rPr>
            </w:pPr>
          </w:p>
        </w:tc>
      </w:tr>
      <w:tr w:rsidR="00740516" w:rsidRPr="00787B0F" w:rsidTr="00F83C74">
        <w:trPr>
          <w:trHeight w:val="300"/>
        </w:trPr>
        <w:tc>
          <w:tcPr>
            <w:tcW w:w="4800" w:type="dxa"/>
            <w:gridSpan w:val="4"/>
            <w:tcBorders>
              <w:top w:val="nil"/>
              <w:left w:val="nil"/>
              <w:bottom w:val="nil"/>
              <w:right w:val="nil"/>
            </w:tcBorders>
            <w:shd w:val="clear" w:color="auto" w:fill="auto"/>
            <w:noWrap/>
            <w:vAlign w:val="bottom"/>
            <w:hideMark/>
          </w:tcPr>
          <w:p w:rsidR="00740516" w:rsidRPr="004E43D0" w:rsidRDefault="00740516" w:rsidP="00F83C74">
            <w:pPr>
              <w:spacing w:after="0" w:line="240" w:lineRule="auto"/>
              <w:rPr>
                <w:rFonts w:ascii="Times New Roman" w:eastAsia="Times New Roman" w:hAnsi="Times New Roman"/>
                <w:color w:val="000000"/>
                <w:lang w:val="en-US" w:eastAsia="fr-FR"/>
              </w:rPr>
            </w:pPr>
            <w:r w:rsidRPr="004E43D0">
              <w:rPr>
                <w:rFonts w:ascii="Times New Roman" w:eastAsia="Times New Roman" w:hAnsi="Times New Roman"/>
                <w:color w:val="000000"/>
                <w:lang w:val="en-US" w:eastAsia="fr-FR"/>
              </w:rPr>
              <w:t xml:space="preserve">** By the prediction model in </w:t>
            </w:r>
            <w:proofErr w:type="spellStart"/>
            <w:r w:rsidRPr="004E43D0">
              <w:rPr>
                <w:rFonts w:ascii="Times New Roman" w:eastAsia="Times New Roman" w:hAnsi="Times New Roman"/>
                <w:color w:val="000000"/>
                <w:lang w:val="en-US" w:eastAsia="fr-FR"/>
              </w:rPr>
              <w:t>Andreff</w:t>
            </w:r>
            <w:proofErr w:type="spellEnd"/>
            <w:r w:rsidRPr="004E43D0">
              <w:rPr>
                <w:rFonts w:ascii="Times New Roman" w:eastAsia="Times New Roman" w:hAnsi="Times New Roman"/>
                <w:color w:val="000000"/>
                <w:lang w:val="en-US" w:eastAsia="fr-FR"/>
              </w:rPr>
              <w:t xml:space="preserve"> (2013b). </w:t>
            </w: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val="en-US" w:eastAsia="fr-FR"/>
              </w:rPr>
            </w:pPr>
          </w:p>
        </w:tc>
        <w:tc>
          <w:tcPr>
            <w:tcW w:w="134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val="en-US" w:eastAsia="fr-FR"/>
              </w:rPr>
            </w:pPr>
          </w:p>
        </w:tc>
        <w:tc>
          <w:tcPr>
            <w:tcW w:w="1200" w:type="dxa"/>
            <w:tcBorders>
              <w:top w:val="nil"/>
              <w:left w:val="nil"/>
              <w:bottom w:val="nil"/>
              <w:right w:val="nil"/>
            </w:tcBorders>
            <w:shd w:val="clear" w:color="auto" w:fill="auto"/>
            <w:noWrap/>
            <w:vAlign w:val="bottom"/>
            <w:hideMark/>
          </w:tcPr>
          <w:p w:rsidR="00740516" w:rsidRPr="004E43D0" w:rsidRDefault="00740516" w:rsidP="00F83C74">
            <w:pPr>
              <w:spacing w:after="0" w:line="240" w:lineRule="auto"/>
              <w:jc w:val="center"/>
              <w:rPr>
                <w:rFonts w:ascii="Times New Roman" w:eastAsia="Times New Roman" w:hAnsi="Times New Roman"/>
                <w:color w:val="000000"/>
                <w:lang w:val="en-US" w:eastAsia="fr-FR"/>
              </w:rPr>
            </w:pPr>
          </w:p>
        </w:tc>
      </w:tr>
    </w:tbl>
    <w:p w:rsidR="00740516" w:rsidRPr="00E946E5" w:rsidRDefault="00740516" w:rsidP="00740516">
      <w:pPr>
        <w:rPr>
          <w:lang w:val="en-US"/>
        </w:rPr>
      </w:pP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По окончании церемонии закрытия Игр в Сочи в модельном прогнозе, как обычно, не было «угадано»</w:t>
      </w:r>
      <w:r w:rsidR="00D26FB1">
        <w:rPr>
          <w:rFonts w:ascii="Times New Roman" w:hAnsi="Times New Roman" w:cs="Times New Roman"/>
          <w:sz w:val="28"/>
          <w:szCs w:val="28"/>
        </w:rPr>
        <w:t xml:space="preserve">. Мы прогнозировали для России </w:t>
      </w:r>
      <w:r w:rsidRPr="00D26FB1">
        <w:rPr>
          <w:rFonts w:ascii="Times New Roman" w:hAnsi="Times New Roman" w:cs="Times New Roman"/>
          <w:sz w:val="28"/>
          <w:szCs w:val="28"/>
        </w:rPr>
        <w:t>24 медали</w:t>
      </w:r>
      <w:r w:rsidR="00D26FB1">
        <w:rPr>
          <w:rFonts w:ascii="Times New Roman" w:hAnsi="Times New Roman" w:cs="Times New Roman"/>
          <w:sz w:val="28"/>
          <w:szCs w:val="28"/>
        </w:rPr>
        <w:t xml:space="preserve">, а реально российские атлеты получили </w:t>
      </w:r>
      <w:r w:rsidRPr="00D26FB1">
        <w:rPr>
          <w:rFonts w:ascii="Times New Roman" w:hAnsi="Times New Roman" w:cs="Times New Roman"/>
          <w:sz w:val="28"/>
          <w:szCs w:val="28"/>
        </w:rPr>
        <w:t>33</w:t>
      </w:r>
      <w:r w:rsidR="00D26FB1">
        <w:rPr>
          <w:rFonts w:ascii="Times New Roman" w:hAnsi="Times New Roman" w:cs="Times New Roman"/>
          <w:sz w:val="28"/>
          <w:szCs w:val="28"/>
        </w:rPr>
        <w:t xml:space="preserve"> медали, как того желали российские спортивные власти. </w:t>
      </w:r>
      <w:r w:rsidRPr="00D26FB1">
        <w:rPr>
          <w:rFonts w:ascii="Times New Roman" w:hAnsi="Times New Roman" w:cs="Times New Roman"/>
          <w:sz w:val="28"/>
          <w:szCs w:val="28"/>
        </w:rPr>
        <w:t xml:space="preserve">Россия заняла первое место по количеству медалей, опередив США, Норвегию, Канаду, Нидерланды, Германию и Австрию, вместо четвертого места, прогнозируемого </w:t>
      </w:r>
      <w:r w:rsidR="00D26FB1">
        <w:rPr>
          <w:rFonts w:ascii="Times New Roman" w:hAnsi="Times New Roman" w:cs="Times New Roman"/>
          <w:sz w:val="28"/>
          <w:szCs w:val="28"/>
        </w:rPr>
        <w:t xml:space="preserve">в нашей </w:t>
      </w:r>
      <w:r w:rsidRPr="00D26FB1">
        <w:rPr>
          <w:rFonts w:ascii="Times New Roman" w:hAnsi="Times New Roman" w:cs="Times New Roman"/>
          <w:sz w:val="28"/>
          <w:szCs w:val="28"/>
        </w:rPr>
        <w:t>модел</w:t>
      </w:r>
      <w:r w:rsidR="00D26FB1">
        <w:rPr>
          <w:rFonts w:ascii="Times New Roman" w:hAnsi="Times New Roman" w:cs="Times New Roman"/>
          <w:sz w:val="28"/>
          <w:szCs w:val="28"/>
        </w:rPr>
        <w:t>и</w:t>
      </w:r>
      <w:r w:rsidRPr="00D26FB1">
        <w:rPr>
          <w:rFonts w:ascii="Times New Roman" w:hAnsi="Times New Roman" w:cs="Times New Roman"/>
          <w:sz w:val="28"/>
          <w:szCs w:val="28"/>
        </w:rPr>
        <w:t xml:space="preserve"> для России.</w:t>
      </w:r>
    </w:p>
    <w:p w:rsidR="00561DE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 xml:space="preserve">Однако в 2018 году одиннадцать российских спортсменов лишились медалей, завоеванных на Играх в Сочи, из-за </w:t>
      </w:r>
      <w:proofErr w:type="gramStart"/>
      <w:r w:rsidRPr="00D26FB1">
        <w:rPr>
          <w:rFonts w:ascii="Times New Roman" w:hAnsi="Times New Roman" w:cs="Times New Roman"/>
          <w:sz w:val="28"/>
          <w:szCs w:val="28"/>
        </w:rPr>
        <w:t>допинг-дисквалификации</w:t>
      </w:r>
      <w:proofErr w:type="gramEnd"/>
      <w:r w:rsidRPr="00D26FB1">
        <w:rPr>
          <w:rFonts w:ascii="Times New Roman" w:hAnsi="Times New Roman" w:cs="Times New Roman"/>
          <w:sz w:val="28"/>
          <w:szCs w:val="28"/>
        </w:rPr>
        <w:t xml:space="preserve">. </w:t>
      </w:r>
      <w:r w:rsidR="003D2538">
        <w:rPr>
          <w:rFonts w:ascii="Times New Roman" w:hAnsi="Times New Roman" w:cs="Times New Roman"/>
          <w:sz w:val="28"/>
          <w:szCs w:val="28"/>
        </w:rPr>
        <w:lastRenderedPageBreak/>
        <w:t>Пос</w:t>
      </w:r>
      <w:r w:rsidR="00D26FB1">
        <w:rPr>
          <w:rFonts w:ascii="Times New Roman" w:hAnsi="Times New Roman" w:cs="Times New Roman"/>
          <w:sz w:val="28"/>
          <w:szCs w:val="28"/>
        </w:rPr>
        <w:t>ле этого</w:t>
      </w:r>
      <w:r w:rsidRPr="00D26FB1">
        <w:rPr>
          <w:rFonts w:ascii="Times New Roman" w:hAnsi="Times New Roman" w:cs="Times New Roman"/>
          <w:sz w:val="28"/>
          <w:szCs w:val="28"/>
        </w:rPr>
        <w:t xml:space="preserve"> </w:t>
      </w:r>
      <w:r w:rsidR="00561DE1">
        <w:rPr>
          <w:rFonts w:ascii="Times New Roman" w:hAnsi="Times New Roman" w:cs="Times New Roman"/>
          <w:sz w:val="28"/>
          <w:szCs w:val="28"/>
        </w:rPr>
        <w:t xml:space="preserve">у России осталось </w:t>
      </w:r>
      <w:r w:rsidRPr="00D26FB1">
        <w:rPr>
          <w:rFonts w:ascii="Times New Roman" w:hAnsi="Times New Roman" w:cs="Times New Roman"/>
          <w:sz w:val="28"/>
          <w:szCs w:val="28"/>
        </w:rPr>
        <w:t xml:space="preserve">22 </w:t>
      </w:r>
      <w:r w:rsidR="00561DE1">
        <w:rPr>
          <w:rFonts w:ascii="Times New Roman" w:hAnsi="Times New Roman" w:cs="Times New Roman"/>
          <w:sz w:val="28"/>
          <w:szCs w:val="28"/>
        </w:rPr>
        <w:t>медали</w:t>
      </w:r>
      <w:r w:rsidRPr="00D26FB1">
        <w:rPr>
          <w:rFonts w:ascii="Times New Roman" w:hAnsi="Times New Roman" w:cs="Times New Roman"/>
          <w:sz w:val="28"/>
          <w:szCs w:val="28"/>
        </w:rPr>
        <w:t>, что намно</w:t>
      </w:r>
      <w:r w:rsidR="00561DE1">
        <w:rPr>
          <w:rFonts w:ascii="Times New Roman" w:hAnsi="Times New Roman" w:cs="Times New Roman"/>
          <w:sz w:val="28"/>
          <w:szCs w:val="28"/>
        </w:rPr>
        <w:t>го ближе к модельному прогнозу.</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 xml:space="preserve">Уроки, которые следует извлечь из </w:t>
      </w:r>
      <w:r w:rsidR="00561DE1">
        <w:rPr>
          <w:rFonts w:ascii="Times New Roman" w:hAnsi="Times New Roman" w:cs="Times New Roman"/>
          <w:sz w:val="28"/>
          <w:szCs w:val="28"/>
        </w:rPr>
        <w:t>этого кейса</w:t>
      </w:r>
      <w:r w:rsidRPr="00D26FB1">
        <w:rPr>
          <w:rFonts w:ascii="Times New Roman" w:hAnsi="Times New Roman" w:cs="Times New Roman"/>
          <w:sz w:val="28"/>
          <w:szCs w:val="28"/>
        </w:rPr>
        <w:t>, заключаются в том, что допинг позволил на одну треть завоевать медал</w:t>
      </w:r>
      <w:r w:rsidR="00561DE1">
        <w:rPr>
          <w:rFonts w:ascii="Times New Roman" w:hAnsi="Times New Roman" w:cs="Times New Roman"/>
          <w:sz w:val="28"/>
          <w:szCs w:val="28"/>
        </w:rPr>
        <w:t>ей</w:t>
      </w:r>
      <w:r w:rsidRPr="00D26FB1">
        <w:rPr>
          <w:rFonts w:ascii="Times New Roman" w:hAnsi="Times New Roman" w:cs="Times New Roman"/>
          <w:sz w:val="28"/>
          <w:szCs w:val="28"/>
        </w:rPr>
        <w:t xml:space="preserve"> больше</w:t>
      </w:r>
      <w:r w:rsidR="00561DE1">
        <w:rPr>
          <w:rFonts w:ascii="Times New Roman" w:hAnsi="Times New Roman" w:cs="Times New Roman"/>
          <w:sz w:val="28"/>
          <w:szCs w:val="28"/>
        </w:rPr>
        <w:t xml:space="preserve"> </w:t>
      </w:r>
      <w:r w:rsidR="00561DE1" w:rsidRPr="00D26FB1">
        <w:rPr>
          <w:rFonts w:ascii="Times New Roman" w:hAnsi="Times New Roman" w:cs="Times New Roman"/>
          <w:sz w:val="28"/>
          <w:szCs w:val="28"/>
        </w:rPr>
        <w:t>(11 из 33)</w:t>
      </w:r>
      <w:r w:rsidRPr="00D26FB1">
        <w:rPr>
          <w:rFonts w:ascii="Times New Roman" w:hAnsi="Times New Roman" w:cs="Times New Roman"/>
          <w:sz w:val="28"/>
          <w:szCs w:val="28"/>
        </w:rPr>
        <w:t xml:space="preserve">, чем </w:t>
      </w:r>
      <w:r w:rsidR="00561DE1">
        <w:rPr>
          <w:rFonts w:ascii="Times New Roman" w:hAnsi="Times New Roman" w:cs="Times New Roman"/>
          <w:sz w:val="28"/>
          <w:szCs w:val="28"/>
        </w:rPr>
        <w:t xml:space="preserve">в случае с выступлением чистых спортсменов. </w:t>
      </w:r>
      <w:proofErr w:type="gramStart"/>
      <w:r w:rsidRPr="00D26FB1">
        <w:rPr>
          <w:rFonts w:ascii="Times New Roman" w:hAnsi="Times New Roman" w:cs="Times New Roman"/>
          <w:sz w:val="28"/>
          <w:szCs w:val="28"/>
        </w:rPr>
        <w:t xml:space="preserve">Но теперь, согласно действующим правилам ВАДА, фактическое допинг-тестирование может </w:t>
      </w:r>
      <w:r w:rsidR="00561DE1">
        <w:rPr>
          <w:rFonts w:ascii="Times New Roman" w:hAnsi="Times New Roman" w:cs="Times New Roman"/>
          <w:sz w:val="28"/>
          <w:szCs w:val="28"/>
        </w:rPr>
        <w:t>продолжаться</w:t>
      </w:r>
      <w:r w:rsidRPr="00D26FB1">
        <w:rPr>
          <w:rFonts w:ascii="Times New Roman" w:hAnsi="Times New Roman" w:cs="Times New Roman"/>
          <w:sz w:val="28"/>
          <w:szCs w:val="28"/>
        </w:rPr>
        <w:t xml:space="preserve"> до десяти лет после спортивного соревнования, поскольку ВАДА может сохранять образцы мочи и крови в течение десяти лет, начиная с даты спортивного соревнования.</w:t>
      </w:r>
      <w:proofErr w:type="gramEnd"/>
      <w:r w:rsidRPr="00D26FB1">
        <w:rPr>
          <w:rFonts w:ascii="Times New Roman" w:hAnsi="Times New Roman" w:cs="Times New Roman"/>
          <w:sz w:val="28"/>
          <w:szCs w:val="28"/>
        </w:rPr>
        <w:t xml:space="preserve"> Н</w:t>
      </w:r>
      <w:r w:rsidR="00561DE1">
        <w:rPr>
          <w:rFonts w:ascii="Times New Roman" w:hAnsi="Times New Roman" w:cs="Times New Roman"/>
          <w:sz w:val="28"/>
          <w:szCs w:val="28"/>
        </w:rPr>
        <w:t xml:space="preserve">ужно подождать около десяти лет, </w:t>
      </w:r>
      <w:r w:rsidRPr="00D26FB1">
        <w:rPr>
          <w:rFonts w:ascii="Times New Roman" w:hAnsi="Times New Roman" w:cs="Times New Roman"/>
          <w:sz w:val="28"/>
          <w:szCs w:val="28"/>
        </w:rPr>
        <w:t xml:space="preserve">прежде чем </w:t>
      </w:r>
      <w:r w:rsidR="00561DE1">
        <w:rPr>
          <w:rFonts w:ascii="Times New Roman" w:hAnsi="Times New Roman" w:cs="Times New Roman"/>
          <w:sz w:val="28"/>
          <w:szCs w:val="28"/>
        </w:rPr>
        <w:t xml:space="preserve">весь мир </w:t>
      </w:r>
      <w:r w:rsidRPr="00D26FB1">
        <w:rPr>
          <w:rFonts w:ascii="Times New Roman" w:hAnsi="Times New Roman" w:cs="Times New Roman"/>
          <w:sz w:val="28"/>
          <w:szCs w:val="28"/>
        </w:rPr>
        <w:t>точно узна</w:t>
      </w:r>
      <w:r w:rsidR="00561DE1">
        <w:rPr>
          <w:rFonts w:ascii="Times New Roman" w:hAnsi="Times New Roman" w:cs="Times New Roman"/>
          <w:sz w:val="28"/>
          <w:szCs w:val="28"/>
        </w:rPr>
        <w:t>ет, кто в конечном итоге стал</w:t>
      </w:r>
      <w:r w:rsidRPr="00D26FB1">
        <w:rPr>
          <w:rFonts w:ascii="Times New Roman" w:hAnsi="Times New Roman" w:cs="Times New Roman"/>
          <w:sz w:val="28"/>
          <w:szCs w:val="28"/>
        </w:rPr>
        <w:t xml:space="preserve"> настоящим победителем спортивных соревнований. Подиумы на Олимпийских играх и чемпионатах мира, которые, как обычно, подвержены неопределенности ожидаемых результатов, теперь все чаще оказываются случайными из-за неопределенности результатов </w:t>
      </w:r>
      <w:proofErr w:type="gramStart"/>
      <w:r w:rsidRPr="00D26FB1">
        <w:rPr>
          <w:rFonts w:ascii="Times New Roman" w:hAnsi="Times New Roman" w:cs="Times New Roman"/>
          <w:sz w:val="28"/>
          <w:szCs w:val="28"/>
        </w:rPr>
        <w:t>допинг-теста</w:t>
      </w:r>
      <w:proofErr w:type="gramEnd"/>
      <w:r w:rsidRPr="00D26FB1">
        <w:rPr>
          <w:rFonts w:ascii="Times New Roman" w:hAnsi="Times New Roman" w:cs="Times New Roman"/>
          <w:sz w:val="28"/>
          <w:szCs w:val="28"/>
        </w:rPr>
        <w:t>. Учитывая последнюю неопределенность и вышеупомянутую стоимость допинга для страны (России), стоит ли поощрять или организовывать допинг спортсменов?</w:t>
      </w:r>
    </w:p>
    <w:p w:rsidR="00740516" w:rsidRPr="00D26FB1" w:rsidRDefault="00740516" w:rsidP="00D26FB1">
      <w:pPr>
        <w:jc w:val="both"/>
        <w:rPr>
          <w:rFonts w:ascii="Times New Roman" w:hAnsi="Times New Roman" w:cs="Times New Roman"/>
          <w:sz w:val="28"/>
          <w:szCs w:val="28"/>
        </w:rPr>
      </w:pPr>
    </w:p>
    <w:p w:rsidR="00740516" w:rsidRPr="00561DE1" w:rsidRDefault="00740516" w:rsidP="00D26FB1">
      <w:pPr>
        <w:jc w:val="both"/>
        <w:rPr>
          <w:rFonts w:ascii="Times New Roman" w:hAnsi="Times New Roman" w:cs="Times New Roman"/>
          <w:b/>
          <w:sz w:val="28"/>
          <w:szCs w:val="28"/>
        </w:rPr>
      </w:pPr>
      <w:r w:rsidRPr="00561DE1">
        <w:rPr>
          <w:rFonts w:ascii="Times New Roman" w:hAnsi="Times New Roman" w:cs="Times New Roman"/>
          <w:b/>
          <w:sz w:val="28"/>
          <w:szCs w:val="28"/>
        </w:rPr>
        <w:t>2. Низкая эффективность нынешне</w:t>
      </w:r>
      <w:r w:rsidR="00561DE1">
        <w:rPr>
          <w:rFonts w:ascii="Times New Roman" w:hAnsi="Times New Roman" w:cs="Times New Roman"/>
          <w:b/>
          <w:sz w:val="28"/>
          <w:szCs w:val="28"/>
        </w:rPr>
        <w:t>й</w:t>
      </w:r>
      <w:r w:rsidRPr="00561DE1">
        <w:rPr>
          <w:rFonts w:ascii="Times New Roman" w:hAnsi="Times New Roman" w:cs="Times New Roman"/>
          <w:b/>
          <w:sz w:val="28"/>
          <w:szCs w:val="28"/>
        </w:rPr>
        <w:t xml:space="preserve"> антидопингово</w:t>
      </w:r>
      <w:r w:rsidR="00561DE1">
        <w:rPr>
          <w:rFonts w:ascii="Times New Roman" w:hAnsi="Times New Roman" w:cs="Times New Roman"/>
          <w:b/>
          <w:sz w:val="28"/>
          <w:szCs w:val="28"/>
        </w:rPr>
        <w:t>й</w:t>
      </w:r>
      <w:r w:rsidRPr="00561DE1">
        <w:rPr>
          <w:rFonts w:ascii="Times New Roman" w:hAnsi="Times New Roman" w:cs="Times New Roman"/>
          <w:b/>
          <w:sz w:val="28"/>
          <w:szCs w:val="28"/>
        </w:rPr>
        <w:t xml:space="preserve"> бо</w:t>
      </w:r>
      <w:r w:rsidR="00561DE1">
        <w:rPr>
          <w:rFonts w:ascii="Times New Roman" w:hAnsi="Times New Roman" w:cs="Times New Roman"/>
          <w:b/>
          <w:sz w:val="28"/>
          <w:szCs w:val="28"/>
        </w:rPr>
        <w:t>рьбы</w:t>
      </w:r>
      <w:r w:rsidRPr="00561DE1">
        <w:rPr>
          <w:rFonts w:ascii="Times New Roman" w:hAnsi="Times New Roman" w:cs="Times New Roman"/>
          <w:b/>
          <w:sz w:val="28"/>
          <w:szCs w:val="28"/>
        </w:rPr>
        <w:t>.</w:t>
      </w:r>
    </w:p>
    <w:p w:rsidR="00740516" w:rsidRPr="00D26FB1" w:rsidRDefault="00740516" w:rsidP="00D26FB1">
      <w:pPr>
        <w:jc w:val="both"/>
        <w:rPr>
          <w:rFonts w:ascii="Times New Roman" w:hAnsi="Times New Roman" w:cs="Times New Roman"/>
          <w:sz w:val="28"/>
          <w:szCs w:val="28"/>
        </w:rPr>
      </w:pP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 xml:space="preserve">Поскольку допинг </w:t>
      </w:r>
      <w:r w:rsidR="00561DE1">
        <w:rPr>
          <w:rFonts w:ascii="Times New Roman" w:hAnsi="Times New Roman" w:cs="Times New Roman"/>
          <w:sz w:val="28"/>
          <w:szCs w:val="28"/>
        </w:rPr>
        <w:t>стал</w:t>
      </w:r>
      <w:r w:rsidRPr="00D26FB1">
        <w:rPr>
          <w:rFonts w:ascii="Times New Roman" w:hAnsi="Times New Roman" w:cs="Times New Roman"/>
          <w:sz w:val="28"/>
          <w:szCs w:val="28"/>
        </w:rPr>
        <w:t xml:space="preserve"> запрещен</w:t>
      </w:r>
      <w:r w:rsidR="00561DE1">
        <w:rPr>
          <w:rFonts w:ascii="Times New Roman" w:hAnsi="Times New Roman" w:cs="Times New Roman"/>
          <w:sz w:val="28"/>
          <w:szCs w:val="28"/>
        </w:rPr>
        <w:t>ным явлением</w:t>
      </w:r>
      <w:r w:rsidRPr="00D26FB1">
        <w:rPr>
          <w:rFonts w:ascii="Times New Roman" w:hAnsi="Times New Roman" w:cs="Times New Roman"/>
          <w:sz w:val="28"/>
          <w:szCs w:val="28"/>
        </w:rPr>
        <w:t>, экономисты рассматривали его как преступное поведение (</w:t>
      </w:r>
      <w:proofErr w:type="spellStart"/>
      <w:r w:rsidRPr="00D26FB1">
        <w:rPr>
          <w:rFonts w:ascii="Times New Roman" w:hAnsi="Times New Roman" w:cs="Times New Roman"/>
          <w:sz w:val="28"/>
          <w:szCs w:val="28"/>
        </w:rPr>
        <w:t>Bourg</w:t>
      </w:r>
      <w:proofErr w:type="spellEnd"/>
      <w:r w:rsidRPr="00D26FB1">
        <w:rPr>
          <w:rFonts w:ascii="Times New Roman" w:hAnsi="Times New Roman" w:cs="Times New Roman"/>
          <w:sz w:val="28"/>
          <w:szCs w:val="28"/>
        </w:rPr>
        <w:t>, 1999), ссылаясь на экономическую теорию преступления, разработанную Беккером (</w:t>
      </w:r>
      <w:r w:rsidR="00561DE1">
        <w:rPr>
          <w:rFonts w:ascii="Times New Roman" w:hAnsi="Times New Roman" w:cs="Times New Roman"/>
          <w:sz w:val="28"/>
          <w:szCs w:val="28"/>
          <w:lang w:val="en-US"/>
        </w:rPr>
        <w:t>Becker</w:t>
      </w:r>
      <w:r w:rsidR="00561DE1" w:rsidRPr="00561DE1">
        <w:rPr>
          <w:rFonts w:ascii="Times New Roman" w:hAnsi="Times New Roman" w:cs="Times New Roman"/>
          <w:sz w:val="28"/>
          <w:szCs w:val="28"/>
        </w:rPr>
        <w:t xml:space="preserve">, </w:t>
      </w:r>
      <w:r w:rsidRPr="00D26FB1">
        <w:rPr>
          <w:rFonts w:ascii="Times New Roman" w:hAnsi="Times New Roman" w:cs="Times New Roman"/>
          <w:sz w:val="28"/>
          <w:szCs w:val="28"/>
        </w:rPr>
        <w:t>1968), адаптирован</w:t>
      </w:r>
      <w:r w:rsidR="00561DE1">
        <w:rPr>
          <w:rFonts w:ascii="Times New Roman" w:hAnsi="Times New Roman" w:cs="Times New Roman"/>
          <w:sz w:val="28"/>
          <w:szCs w:val="28"/>
        </w:rPr>
        <w:t xml:space="preserve">ную к допингу в спорте </w:t>
      </w:r>
      <w:r w:rsidR="00561DE1" w:rsidRPr="00561DE1">
        <w:rPr>
          <w:rFonts w:ascii="Times New Roman" w:hAnsi="Times New Roman" w:cs="Times New Roman"/>
          <w:sz w:val="28"/>
          <w:szCs w:val="28"/>
        </w:rPr>
        <w:t>(</w:t>
      </w:r>
      <w:proofErr w:type="spellStart"/>
      <w:r w:rsidR="00561DE1">
        <w:rPr>
          <w:rFonts w:ascii="Times New Roman" w:hAnsi="Times New Roman" w:cs="Times New Roman"/>
          <w:sz w:val="28"/>
          <w:szCs w:val="28"/>
        </w:rPr>
        <w:t>Maennig</w:t>
      </w:r>
      <w:proofErr w:type="spellEnd"/>
      <w:r w:rsidR="00561DE1" w:rsidRPr="00561DE1">
        <w:rPr>
          <w:rFonts w:ascii="Times New Roman" w:hAnsi="Times New Roman" w:cs="Times New Roman"/>
          <w:sz w:val="28"/>
          <w:szCs w:val="28"/>
        </w:rPr>
        <w:t xml:space="preserve">, </w:t>
      </w:r>
      <w:r w:rsidRPr="00D26FB1">
        <w:rPr>
          <w:rFonts w:ascii="Times New Roman" w:hAnsi="Times New Roman" w:cs="Times New Roman"/>
          <w:sz w:val="28"/>
          <w:szCs w:val="28"/>
        </w:rPr>
        <w:t>2002). Следуя такому ходу мыслей, спортсмен принимает решение о применении допинга, если ожидаем</w:t>
      </w:r>
      <w:r w:rsidR="00561DE1">
        <w:rPr>
          <w:rFonts w:ascii="Times New Roman" w:hAnsi="Times New Roman" w:cs="Times New Roman"/>
          <w:sz w:val="28"/>
          <w:szCs w:val="28"/>
        </w:rPr>
        <w:t>ая чистая прибыль положительна, т.е.</w:t>
      </w:r>
      <w:r w:rsidRPr="00D26FB1">
        <w:rPr>
          <w:rFonts w:ascii="Times New Roman" w:hAnsi="Times New Roman" w:cs="Times New Roman"/>
          <w:sz w:val="28"/>
          <w:szCs w:val="28"/>
        </w:rPr>
        <w:t xml:space="preserve"> если </w:t>
      </w:r>
      <w:r w:rsidR="00561DE1">
        <w:rPr>
          <w:rFonts w:ascii="Times New Roman" w:hAnsi="Times New Roman" w:cs="Times New Roman"/>
          <w:sz w:val="28"/>
          <w:szCs w:val="28"/>
        </w:rPr>
        <w:t xml:space="preserve">применение </w:t>
      </w:r>
      <w:r w:rsidRPr="00D26FB1">
        <w:rPr>
          <w:rFonts w:ascii="Times New Roman" w:hAnsi="Times New Roman" w:cs="Times New Roman"/>
          <w:sz w:val="28"/>
          <w:szCs w:val="28"/>
        </w:rPr>
        <w:t>допинг</w:t>
      </w:r>
      <w:r w:rsidR="00561DE1">
        <w:rPr>
          <w:rFonts w:ascii="Times New Roman" w:hAnsi="Times New Roman" w:cs="Times New Roman"/>
          <w:sz w:val="28"/>
          <w:szCs w:val="28"/>
        </w:rPr>
        <w:t>а</w:t>
      </w:r>
      <w:r w:rsidRPr="00D26FB1">
        <w:rPr>
          <w:rFonts w:ascii="Times New Roman" w:hAnsi="Times New Roman" w:cs="Times New Roman"/>
          <w:sz w:val="28"/>
          <w:szCs w:val="28"/>
        </w:rPr>
        <w:t xml:space="preserve"> </w:t>
      </w:r>
      <w:r w:rsidR="00561DE1">
        <w:rPr>
          <w:rFonts w:ascii="Times New Roman" w:hAnsi="Times New Roman" w:cs="Times New Roman"/>
          <w:sz w:val="28"/>
          <w:szCs w:val="28"/>
        </w:rPr>
        <w:t>приведет к прибыли</w:t>
      </w:r>
      <w:r w:rsidRPr="00D26FB1">
        <w:rPr>
          <w:rFonts w:ascii="Times New Roman" w:hAnsi="Times New Roman" w:cs="Times New Roman"/>
          <w:sz w:val="28"/>
          <w:szCs w:val="28"/>
        </w:rPr>
        <w:t>. Следовательно, любая попытка уменьшить масштабы применения допинга или отказаться от него</w:t>
      </w:r>
      <w:r w:rsidR="00561DE1">
        <w:rPr>
          <w:rFonts w:ascii="Times New Roman" w:hAnsi="Times New Roman" w:cs="Times New Roman"/>
          <w:sz w:val="28"/>
          <w:szCs w:val="28"/>
        </w:rPr>
        <w:t>,</w:t>
      </w:r>
      <w:r w:rsidRPr="00D26FB1">
        <w:rPr>
          <w:rFonts w:ascii="Times New Roman" w:hAnsi="Times New Roman" w:cs="Times New Roman"/>
          <w:sz w:val="28"/>
          <w:szCs w:val="28"/>
        </w:rPr>
        <w:t xml:space="preserve"> должна сделать допинг нерентабельным за счет увеличения его денежных и немонетарных издержек. </w:t>
      </w:r>
      <w:r w:rsidR="00561DE1">
        <w:rPr>
          <w:rFonts w:ascii="Times New Roman" w:hAnsi="Times New Roman" w:cs="Times New Roman"/>
          <w:sz w:val="28"/>
          <w:szCs w:val="28"/>
        </w:rPr>
        <w:t>Иными</w:t>
      </w:r>
      <w:r w:rsidRPr="00D26FB1">
        <w:rPr>
          <w:rFonts w:ascii="Times New Roman" w:hAnsi="Times New Roman" w:cs="Times New Roman"/>
          <w:sz w:val="28"/>
          <w:szCs w:val="28"/>
        </w:rPr>
        <w:t xml:space="preserve"> словами, инструменты борьбы с допингом будут заключаться в ужесточении санкций, таких как штрафы, временные отстранения и запреты на спортсменов, </w:t>
      </w:r>
      <w:r w:rsidR="00A21A49">
        <w:rPr>
          <w:rFonts w:ascii="Times New Roman" w:hAnsi="Times New Roman" w:cs="Times New Roman"/>
          <w:sz w:val="28"/>
          <w:szCs w:val="28"/>
        </w:rPr>
        <w:t>уличенных в</w:t>
      </w:r>
      <w:r w:rsidRPr="00D26FB1">
        <w:rPr>
          <w:rFonts w:ascii="Times New Roman" w:hAnsi="Times New Roman" w:cs="Times New Roman"/>
          <w:sz w:val="28"/>
          <w:szCs w:val="28"/>
        </w:rPr>
        <w:t xml:space="preserve"> употребл</w:t>
      </w:r>
      <w:r w:rsidR="00A21A49">
        <w:rPr>
          <w:rFonts w:ascii="Times New Roman" w:hAnsi="Times New Roman" w:cs="Times New Roman"/>
          <w:sz w:val="28"/>
          <w:szCs w:val="28"/>
        </w:rPr>
        <w:t>ении</w:t>
      </w:r>
      <w:r w:rsidRPr="00D26FB1">
        <w:rPr>
          <w:rFonts w:ascii="Times New Roman" w:hAnsi="Times New Roman" w:cs="Times New Roman"/>
          <w:sz w:val="28"/>
          <w:szCs w:val="28"/>
        </w:rPr>
        <w:t xml:space="preserve"> допинг</w:t>
      </w:r>
      <w:r w:rsidR="00A21A49">
        <w:rPr>
          <w:rFonts w:ascii="Times New Roman" w:hAnsi="Times New Roman" w:cs="Times New Roman"/>
          <w:sz w:val="28"/>
          <w:szCs w:val="28"/>
        </w:rPr>
        <w:t>а</w:t>
      </w:r>
      <w:r w:rsidRPr="00D26FB1">
        <w:rPr>
          <w:rFonts w:ascii="Times New Roman" w:hAnsi="Times New Roman" w:cs="Times New Roman"/>
          <w:sz w:val="28"/>
          <w:szCs w:val="28"/>
        </w:rPr>
        <w:t>. Основное предположение состоит в том, что чем длиннее список запрещенных PED и чем больше спортсменов проверено на допинг, тем эффективнее будет процесс выявления и тем ниже будет соотношение спортсменов, принимающих допинг, к общему количеству участников. Пара обнаружение-санкция подтверждается аргументом, который работает следующим образом:</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lastRenderedPageBreak/>
        <w:t>а / поскольку это запрещено законом или спортивными правилами, допинг является мошенничеством, и его необходимо отслеживать и проверять;</w:t>
      </w:r>
    </w:p>
    <w:p w:rsidR="00740516" w:rsidRPr="00D26FB1" w:rsidRDefault="00740516" w:rsidP="00D26FB1">
      <w:pPr>
        <w:jc w:val="both"/>
        <w:rPr>
          <w:rFonts w:ascii="Times New Roman" w:hAnsi="Times New Roman" w:cs="Times New Roman"/>
          <w:sz w:val="28"/>
          <w:szCs w:val="28"/>
        </w:rPr>
      </w:pPr>
      <w:proofErr w:type="gramStart"/>
      <w:r w:rsidRPr="00D26FB1">
        <w:rPr>
          <w:rFonts w:ascii="Times New Roman" w:hAnsi="Times New Roman" w:cs="Times New Roman"/>
          <w:sz w:val="28"/>
          <w:szCs w:val="28"/>
        </w:rPr>
        <w:t>б</w:t>
      </w:r>
      <w:proofErr w:type="gramEnd"/>
      <w:r w:rsidRPr="00D26FB1">
        <w:rPr>
          <w:rFonts w:ascii="Times New Roman" w:hAnsi="Times New Roman" w:cs="Times New Roman"/>
          <w:sz w:val="28"/>
          <w:szCs w:val="28"/>
        </w:rPr>
        <w:t xml:space="preserve"> / поскольку допинг выгоден спортсмену с точки зрения побед и связанных с ними доходов, спортсменов все равно побуждают использовать его, несмотря на то, что он объявлен вне закона;</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c / для того, чтобы приостановить или прекратить употребление допинга, его издержки для спортсмена должны быть увеличены за счет санкций до уровня, при котором употребление допинга более невыгодно. Перед лицом роста фактического применения допинга следствием</w:t>
      </w:r>
      <w:r w:rsidR="00A21A49">
        <w:rPr>
          <w:rFonts w:ascii="Times New Roman" w:hAnsi="Times New Roman" w:cs="Times New Roman"/>
          <w:sz w:val="28"/>
          <w:szCs w:val="28"/>
        </w:rPr>
        <w:t xml:space="preserve"> для</w:t>
      </w:r>
      <w:r w:rsidRPr="00D26FB1">
        <w:rPr>
          <w:rFonts w:ascii="Times New Roman" w:hAnsi="Times New Roman" w:cs="Times New Roman"/>
          <w:sz w:val="28"/>
          <w:szCs w:val="28"/>
        </w:rPr>
        <w:t xml:space="preserve"> a / является расширение списка запрещенных веществ и методов, используемых для допинга, а следствием</w:t>
      </w:r>
      <w:r w:rsidR="00A21A49">
        <w:rPr>
          <w:rFonts w:ascii="Times New Roman" w:hAnsi="Times New Roman" w:cs="Times New Roman"/>
          <w:sz w:val="28"/>
          <w:szCs w:val="28"/>
        </w:rPr>
        <w:t xml:space="preserve"> для</w:t>
      </w:r>
      <w:r w:rsidRPr="00D26FB1">
        <w:rPr>
          <w:rFonts w:ascii="Times New Roman" w:hAnsi="Times New Roman" w:cs="Times New Roman"/>
          <w:sz w:val="28"/>
          <w:szCs w:val="28"/>
        </w:rPr>
        <w:t xml:space="preserve"> c / является разработка более строгих санкций.</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С экономической точки зрения, антидопинговая политика по-прежнему основана на этом традиционном подходе к допингу, утверждающему, что это экономическое преступление. Двумя столпами нынешней антидопинговой политики являются улучшение выявления и усиление санкций, дополненное сдерживанием и предотвращением.</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 xml:space="preserve">МОК создал свою Медицинскую комиссию в начале 1960-х годов. Впоследствии он установил список запрещенных классов веществ и запрещенных методов - негативный список. Официальное тестирование на PED было введено на Олимпийских играх в Мексике в 1968 году. Потребовалось не менее 20 лет, чтобы сделать борьбу с </w:t>
      </w:r>
      <w:r w:rsidR="00A21A49">
        <w:rPr>
          <w:rFonts w:ascii="Times New Roman" w:hAnsi="Times New Roman" w:cs="Times New Roman"/>
          <w:sz w:val="28"/>
          <w:szCs w:val="28"/>
        </w:rPr>
        <w:t>допингом неотложным приоритетом</w:t>
      </w:r>
      <w:r w:rsidRPr="00D26FB1">
        <w:rPr>
          <w:rFonts w:ascii="Times New Roman" w:hAnsi="Times New Roman" w:cs="Times New Roman"/>
          <w:sz w:val="28"/>
          <w:szCs w:val="28"/>
        </w:rPr>
        <w:t xml:space="preserve"> </w:t>
      </w:r>
      <w:r w:rsidR="00A21A49">
        <w:rPr>
          <w:rFonts w:ascii="Times New Roman" w:hAnsi="Times New Roman" w:cs="Times New Roman"/>
          <w:sz w:val="28"/>
          <w:szCs w:val="28"/>
        </w:rPr>
        <w:t>в истории</w:t>
      </w:r>
      <w:r w:rsidRPr="00D26FB1">
        <w:rPr>
          <w:rFonts w:ascii="Times New Roman" w:hAnsi="Times New Roman" w:cs="Times New Roman"/>
          <w:sz w:val="28"/>
          <w:szCs w:val="28"/>
        </w:rPr>
        <w:t xml:space="preserve"> с </w:t>
      </w:r>
      <w:r w:rsidR="00A21A49">
        <w:rPr>
          <w:rFonts w:ascii="Times New Roman" w:hAnsi="Times New Roman" w:cs="Times New Roman"/>
          <w:sz w:val="28"/>
          <w:szCs w:val="28"/>
        </w:rPr>
        <w:t xml:space="preserve">канадским спринтером </w:t>
      </w:r>
      <w:r w:rsidRPr="00D26FB1">
        <w:rPr>
          <w:rFonts w:ascii="Times New Roman" w:hAnsi="Times New Roman" w:cs="Times New Roman"/>
          <w:sz w:val="28"/>
          <w:szCs w:val="28"/>
        </w:rPr>
        <w:t xml:space="preserve">Беном Джонсоном, </w:t>
      </w:r>
      <w:r w:rsidR="00A21A49">
        <w:rPr>
          <w:rFonts w:ascii="Times New Roman" w:hAnsi="Times New Roman" w:cs="Times New Roman"/>
          <w:sz w:val="28"/>
          <w:szCs w:val="28"/>
        </w:rPr>
        <w:t>проба которого дала</w:t>
      </w:r>
      <w:r w:rsidRPr="00D26FB1">
        <w:rPr>
          <w:rFonts w:ascii="Times New Roman" w:hAnsi="Times New Roman" w:cs="Times New Roman"/>
          <w:sz w:val="28"/>
          <w:szCs w:val="28"/>
        </w:rPr>
        <w:t xml:space="preserve"> положительный результат на употребление стероидов в 198</w:t>
      </w:r>
      <w:r w:rsidR="00A21A49">
        <w:rPr>
          <w:rFonts w:ascii="Times New Roman" w:hAnsi="Times New Roman" w:cs="Times New Roman"/>
          <w:sz w:val="28"/>
          <w:szCs w:val="28"/>
        </w:rPr>
        <w:t>8</w:t>
      </w:r>
      <w:r w:rsidRPr="00D26FB1">
        <w:rPr>
          <w:rFonts w:ascii="Times New Roman" w:hAnsi="Times New Roman" w:cs="Times New Roman"/>
          <w:sz w:val="28"/>
          <w:szCs w:val="28"/>
        </w:rPr>
        <w:t xml:space="preserve"> году</w:t>
      </w:r>
      <w:r w:rsidR="00A21A49">
        <w:rPr>
          <w:rFonts w:ascii="Times New Roman" w:hAnsi="Times New Roman" w:cs="Times New Roman"/>
          <w:sz w:val="28"/>
          <w:szCs w:val="28"/>
        </w:rPr>
        <w:t>. Это заключение</w:t>
      </w:r>
      <w:r w:rsidRPr="00D26FB1">
        <w:rPr>
          <w:rFonts w:ascii="Times New Roman" w:hAnsi="Times New Roman" w:cs="Times New Roman"/>
          <w:sz w:val="28"/>
          <w:szCs w:val="28"/>
        </w:rPr>
        <w:t xml:space="preserve"> был</w:t>
      </w:r>
      <w:r w:rsidR="00A21A49">
        <w:rPr>
          <w:rFonts w:ascii="Times New Roman" w:hAnsi="Times New Roman" w:cs="Times New Roman"/>
          <w:sz w:val="28"/>
          <w:szCs w:val="28"/>
        </w:rPr>
        <w:t>о</w:t>
      </w:r>
      <w:r w:rsidRPr="00D26FB1">
        <w:rPr>
          <w:rFonts w:ascii="Times New Roman" w:hAnsi="Times New Roman" w:cs="Times New Roman"/>
          <w:sz w:val="28"/>
          <w:szCs w:val="28"/>
        </w:rPr>
        <w:t xml:space="preserve"> основан</w:t>
      </w:r>
      <w:r w:rsidR="00A21A49">
        <w:rPr>
          <w:rFonts w:ascii="Times New Roman" w:hAnsi="Times New Roman" w:cs="Times New Roman"/>
          <w:sz w:val="28"/>
          <w:szCs w:val="28"/>
        </w:rPr>
        <w:t>о</w:t>
      </w:r>
      <w:r w:rsidRPr="00D26FB1">
        <w:rPr>
          <w:rFonts w:ascii="Times New Roman" w:hAnsi="Times New Roman" w:cs="Times New Roman"/>
          <w:sz w:val="28"/>
          <w:szCs w:val="28"/>
        </w:rPr>
        <w:t xml:space="preserve"> на списке методов и веществ, запрещенных Медицинской комиссией МОК, которая также предоставила единый антидопинговый кодекс.</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Столкнувшись с обвинениями в допинге на Олимпийских играх 1996 года в Атланте (</w:t>
      </w:r>
      <w:proofErr w:type="spellStart"/>
      <w:r w:rsidRPr="00D26FB1">
        <w:rPr>
          <w:rFonts w:ascii="Times New Roman" w:hAnsi="Times New Roman" w:cs="Times New Roman"/>
          <w:sz w:val="28"/>
          <w:szCs w:val="28"/>
        </w:rPr>
        <w:t>Smith</w:t>
      </w:r>
      <w:proofErr w:type="spellEnd"/>
      <w:r w:rsidRPr="00D26FB1">
        <w:rPr>
          <w:rFonts w:ascii="Times New Roman" w:hAnsi="Times New Roman" w:cs="Times New Roman"/>
          <w:sz w:val="28"/>
          <w:szCs w:val="28"/>
        </w:rPr>
        <w:t xml:space="preserve"> &amp; </w:t>
      </w:r>
      <w:proofErr w:type="spellStart"/>
      <w:r w:rsidRPr="00D26FB1">
        <w:rPr>
          <w:rFonts w:ascii="Times New Roman" w:hAnsi="Times New Roman" w:cs="Times New Roman"/>
          <w:sz w:val="28"/>
          <w:szCs w:val="28"/>
        </w:rPr>
        <w:t>Stewart</w:t>
      </w:r>
      <w:proofErr w:type="spellEnd"/>
      <w:r w:rsidRPr="00D26FB1">
        <w:rPr>
          <w:rFonts w:ascii="Times New Roman" w:hAnsi="Times New Roman" w:cs="Times New Roman"/>
          <w:sz w:val="28"/>
          <w:szCs w:val="28"/>
        </w:rPr>
        <w:t xml:space="preserve">, 2016) и скандалом с </w:t>
      </w:r>
      <w:proofErr w:type="spellStart"/>
      <w:r w:rsidRPr="00D26FB1">
        <w:rPr>
          <w:rFonts w:ascii="Times New Roman" w:hAnsi="Times New Roman" w:cs="Times New Roman"/>
          <w:sz w:val="28"/>
          <w:szCs w:val="28"/>
        </w:rPr>
        <w:t>Festina</w:t>
      </w:r>
      <w:proofErr w:type="spellEnd"/>
      <w:r w:rsidRPr="00D26FB1">
        <w:rPr>
          <w:rFonts w:ascii="Times New Roman" w:hAnsi="Times New Roman" w:cs="Times New Roman"/>
          <w:sz w:val="28"/>
          <w:szCs w:val="28"/>
        </w:rPr>
        <w:t xml:space="preserve"> на велогонке Тур де Франс 1998 года, проблема стала еще более актуальной. Последний скандал привел к созданию ВАДА в 2000 году, и постепенно антидопинговая борьба ужесточалась. Но создание ВАДА не изменило традиционный антидопинговый подход: атлет получает положительный результат, когда запрещенное вещество обнаруживается в его / ее организме за пределами заранее определенного количественного порога; тогда применяется санкция. В 2008 году ВАДА заключило соглашение с</w:t>
      </w:r>
      <w:r w:rsidR="00A21A49">
        <w:rPr>
          <w:rFonts w:ascii="Times New Roman" w:hAnsi="Times New Roman" w:cs="Times New Roman"/>
          <w:sz w:val="28"/>
          <w:szCs w:val="28"/>
        </w:rPr>
        <w:t xml:space="preserve"> Интерполом и фармацевтической индустрией</w:t>
      </w:r>
      <w:r w:rsidRPr="00D26FB1">
        <w:rPr>
          <w:rFonts w:ascii="Times New Roman" w:hAnsi="Times New Roman" w:cs="Times New Roman"/>
          <w:sz w:val="28"/>
          <w:szCs w:val="28"/>
        </w:rPr>
        <w:t xml:space="preserve"> о борьбе с допингом.</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lastRenderedPageBreak/>
        <w:t xml:space="preserve">Модель ВАДА отдает предпочтение карательным </w:t>
      </w:r>
      <w:r w:rsidR="00A21A49">
        <w:rPr>
          <w:rFonts w:ascii="Times New Roman" w:hAnsi="Times New Roman" w:cs="Times New Roman"/>
          <w:sz w:val="28"/>
          <w:szCs w:val="28"/>
        </w:rPr>
        <w:t>акциям</w:t>
      </w:r>
      <w:r w:rsidRPr="00D26FB1">
        <w:rPr>
          <w:rFonts w:ascii="Times New Roman" w:hAnsi="Times New Roman" w:cs="Times New Roman"/>
          <w:sz w:val="28"/>
          <w:szCs w:val="28"/>
        </w:rPr>
        <w:t>, чтобы обеспечить соблюдение правил посредством жестких наказаний, сочетающих стыд с</w:t>
      </w:r>
      <w:r w:rsidR="00A21A49">
        <w:rPr>
          <w:rFonts w:ascii="Times New Roman" w:hAnsi="Times New Roman" w:cs="Times New Roman"/>
          <w:sz w:val="28"/>
          <w:szCs w:val="28"/>
        </w:rPr>
        <w:t>о штрафами, дисквалификациями и в крайних случаях -</w:t>
      </w:r>
      <w:r w:rsidRPr="00D26FB1">
        <w:rPr>
          <w:rFonts w:ascii="Times New Roman" w:hAnsi="Times New Roman" w:cs="Times New Roman"/>
          <w:sz w:val="28"/>
          <w:szCs w:val="28"/>
        </w:rPr>
        <w:t xml:space="preserve"> пожизненным исключением (запретом) на занятия спортом. В 2008 году ВАДА внедрило Систему антидопингового администрирования и управления (ADAMS), систему </w:t>
      </w:r>
      <w:proofErr w:type="spellStart"/>
      <w:r w:rsidRPr="00D26FB1">
        <w:rPr>
          <w:rFonts w:ascii="Times New Roman" w:hAnsi="Times New Roman" w:cs="Times New Roman"/>
          <w:sz w:val="28"/>
          <w:szCs w:val="28"/>
        </w:rPr>
        <w:t>геолокации</w:t>
      </w:r>
      <w:proofErr w:type="spellEnd"/>
      <w:r w:rsidRPr="00D26FB1">
        <w:rPr>
          <w:rFonts w:ascii="Times New Roman" w:hAnsi="Times New Roman" w:cs="Times New Roman"/>
          <w:sz w:val="28"/>
          <w:szCs w:val="28"/>
        </w:rPr>
        <w:t>, которая заставляет каждого спортсмена сообщать о своем местонахождении каждый день в году. После трех безуспешных проверок спортсмен дисквалифицируется на два года, как если бы допинг был доказан. В 2015 году база данных ADAMS включала 240 000 спортсменов и тысячи анализов.</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Является ли сам факт тестирования спортсменов эффективным средством защиты от допинга? Эконометрическ</w:t>
      </w:r>
      <w:r w:rsidR="00A21A49">
        <w:rPr>
          <w:rFonts w:ascii="Times New Roman" w:hAnsi="Times New Roman" w:cs="Times New Roman"/>
          <w:sz w:val="28"/>
          <w:szCs w:val="28"/>
        </w:rPr>
        <w:t>ий анализ (</w:t>
      </w:r>
      <w:proofErr w:type="spellStart"/>
      <w:r w:rsidR="00A21A49">
        <w:rPr>
          <w:rFonts w:ascii="Times New Roman" w:hAnsi="Times New Roman" w:cs="Times New Roman"/>
          <w:sz w:val="28"/>
          <w:szCs w:val="28"/>
        </w:rPr>
        <w:t>Baudouin</w:t>
      </w:r>
      <w:proofErr w:type="spellEnd"/>
      <w:r w:rsidR="00A21A49">
        <w:rPr>
          <w:rFonts w:ascii="Times New Roman" w:hAnsi="Times New Roman" w:cs="Times New Roman"/>
          <w:sz w:val="28"/>
          <w:szCs w:val="28"/>
        </w:rPr>
        <w:t xml:space="preserve"> &amp; </w:t>
      </w:r>
      <w:proofErr w:type="spellStart"/>
      <w:r w:rsidR="00A21A49">
        <w:rPr>
          <w:rFonts w:ascii="Times New Roman" w:hAnsi="Times New Roman" w:cs="Times New Roman"/>
          <w:sz w:val="28"/>
          <w:szCs w:val="28"/>
        </w:rPr>
        <w:t>Szymanski</w:t>
      </w:r>
      <w:proofErr w:type="spellEnd"/>
      <w:r w:rsidR="00A21A49">
        <w:rPr>
          <w:rFonts w:ascii="Times New Roman" w:hAnsi="Times New Roman" w:cs="Times New Roman"/>
          <w:sz w:val="28"/>
          <w:szCs w:val="28"/>
        </w:rPr>
        <w:t xml:space="preserve">, </w:t>
      </w:r>
      <w:r w:rsidRPr="00D26FB1">
        <w:rPr>
          <w:rFonts w:ascii="Times New Roman" w:hAnsi="Times New Roman" w:cs="Times New Roman"/>
          <w:sz w:val="28"/>
          <w:szCs w:val="28"/>
        </w:rPr>
        <w:t xml:space="preserve">2016) показал, что в некоторых видах спорта, таких как легкая атлетика, дзюдо, гребля, стрельба и борьба, более высокая частота антидопинговых тестов действительно удерживает спортсменов от приема наркотиков. Увеличение количества тестов должно быть в некоторой степени эффективным средством борьбы с допингом. В других видах спорта (бокс, гимнастика, тхэквондо, теннис, триатлон, тяжелая атлетика и, в частности, </w:t>
      </w:r>
      <w:r w:rsidR="00A21A49">
        <w:rPr>
          <w:rFonts w:ascii="Times New Roman" w:hAnsi="Times New Roman" w:cs="Times New Roman"/>
          <w:sz w:val="28"/>
          <w:szCs w:val="28"/>
        </w:rPr>
        <w:t>велоспорте</w:t>
      </w:r>
      <w:r w:rsidRPr="00D26FB1">
        <w:rPr>
          <w:rFonts w:ascii="Times New Roman" w:hAnsi="Times New Roman" w:cs="Times New Roman"/>
          <w:sz w:val="28"/>
          <w:szCs w:val="28"/>
        </w:rPr>
        <w:t>) нет значимой отрицательной связи между тестированием и допингом, поэтому увеличение частоты тестирования не может быть эффективным решением.</w:t>
      </w:r>
    </w:p>
    <w:p w:rsidR="00740516" w:rsidRPr="00D26FB1" w:rsidRDefault="00740516" w:rsidP="00D26FB1">
      <w:pPr>
        <w:jc w:val="both"/>
        <w:rPr>
          <w:rFonts w:ascii="Times New Roman" w:hAnsi="Times New Roman" w:cs="Times New Roman"/>
          <w:sz w:val="28"/>
          <w:szCs w:val="28"/>
        </w:rPr>
      </w:pPr>
      <w:r w:rsidRPr="00D26FB1">
        <w:rPr>
          <w:rFonts w:ascii="Times New Roman" w:hAnsi="Times New Roman" w:cs="Times New Roman"/>
          <w:sz w:val="28"/>
          <w:szCs w:val="28"/>
        </w:rPr>
        <w:t xml:space="preserve">Данные о деятельности ВАДА не демонстрируют высокой эффективности </w:t>
      </w:r>
      <w:proofErr w:type="gramStart"/>
      <w:r w:rsidRPr="00D26FB1">
        <w:rPr>
          <w:rFonts w:ascii="Times New Roman" w:hAnsi="Times New Roman" w:cs="Times New Roman"/>
          <w:sz w:val="28"/>
          <w:szCs w:val="28"/>
        </w:rPr>
        <w:t>допинг-тестов</w:t>
      </w:r>
      <w:proofErr w:type="gramEnd"/>
      <w:r w:rsidRPr="00D26FB1">
        <w:rPr>
          <w:rFonts w:ascii="Times New Roman" w:hAnsi="Times New Roman" w:cs="Times New Roman"/>
          <w:sz w:val="28"/>
          <w:szCs w:val="28"/>
        </w:rPr>
        <w:t>, что может удивить российского читателя, осведомленного о фактах, упомянутых в Разделе 1 выше.</w:t>
      </w:r>
    </w:p>
    <w:p w:rsidR="00740516" w:rsidRPr="00D26FB1" w:rsidRDefault="009F76A8" w:rsidP="00D26FB1">
      <w:pPr>
        <w:jc w:val="both"/>
        <w:rPr>
          <w:rFonts w:ascii="Times New Roman" w:hAnsi="Times New Roman" w:cs="Times New Roman"/>
          <w:sz w:val="28"/>
          <w:szCs w:val="28"/>
        </w:rPr>
      </w:pPr>
      <w:r>
        <w:rPr>
          <w:rFonts w:ascii="Times New Roman" w:hAnsi="Times New Roman" w:cs="Times New Roman"/>
          <w:sz w:val="28"/>
          <w:szCs w:val="28"/>
        </w:rPr>
        <w:t>Еще д</w:t>
      </w:r>
      <w:r w:rsidR="00740516" w:rsidRPr="00D26FB1">
        <w:rPr>
          <w:rFonts w:ascii="Times New Roman" w:hAnsi="Times New Roman" w:cs="Times New Roman"/>
          <w:sz w:val="28"/>
          <w:szCs w:val="28"/>
        </w:rPr>
        <w:t xml:space="preserve">о </w:t>
      </w:r>
      <w:r>
        <w:rPr>
          <w:rFonts w:ascii="Times New Roman" w:hAnsi="Times New Roman" w:cs="Times New Roman"/>
          <w:sz w:val="28"/>
          <w:szCs w:val="28"/>
        </w:rPr>
        <w:t xml:space="preserve">создания </w:t>
      </w:r>
      <w:r w:rsidR="00740516" w:rsidRPr="00D26FB1">
        <w:rPr>
          <w:rFonts w:ascii="Times New Roman" w:hAnsi="Times New Roman" w:cs="Times New Roman"/>
          <w:sz w:val="28"/>
          <w:szCs w:val="28"/>
        </w:rPr>
        <w:t xml:space="preserve">ВАДА, в 1998 году, 1-2% </w:t>
      </w:r>
      <w:proofErr w:type="gramStart"/>
      <w:r w:rsidR="00740516" w:rsidRPr="00D26FB1">
        <w:rPr>
          <w:rFonts w:ascii="Times New Roman" w:hAnsi="Times New Roman" w:cs="Times New Roman"/>
          <w:sz w:val="28"/>
          <w:szCs w:val="28"/>
        </w:rPr>
        <w:t>допинг-тестов</w:t>
      </w:r>
      <w:proofErr w:type="gramEnd"/>
      <w:r w:rsidR="00740516" w:rsidRPr="00D26FB1">
        <w:rPr>
          <w:rFonts w:ascii="Times New Roman" w:hAnsi="Times New Roman" w:cs="Times New Roman"/>
          <w:sz w:val="28"/>
          <w:szCs w:val="28"/>
        </w:rPr>
        <w:t xml:space="preserve"> давали положительный результат из 155 000 </w:t>
      </w:r>
      <w:r w:rsidR="00E6466C">
        <w:rPr>
          <w:rFonts w:ascii="Times New Roman" w:hAnsi="Times New Roman" w:cs="Times New Roman"/>
          <w:sz w:val="28"/>
          <w:szCs w:val="28"/>
        </w:rPr>
        <w:t>допинг-проб</w:t>
      </w:r>
      <w:r w:rsidR="00740516" w:rsidRPr="00D26FB1">
        <w:rPr>
          <w:rFonts w:ascii="Times New Roman" w:hAnsi="Times New Roman" w:cs="Times New Roman"/>
          <w:sz w:val="28"/>
          <w:szCs w:val="28"/>
        </w:rPr>
        <w:t xml:space="preserve"> в год. С </w:t>
      </w:r>
      <w:r>
        <w:rPr>
          <w:rFonts w:ascii="Times New Roman" w:hAnsi="Times New Roman" w:cs="Times New Roman"/>
          <w:sz w:val="28"/>
          <w:szCs w:val="28"/>
        </w:rPr>
        <w:t xml:space="preserve">появлением </w:t>
      </w:r>
      <w:r w:rsidR="00740516" w:rsidRPr="00D26FB1">
        <w:rPr>
          <w:rFonts w:ascii="Times New Roman" w:hAnsi="Times New Roman" w:cs="Times New Roman"/>
          <w:sz w:val="28"/>
          <w:szCs w:val="28"/>
        </w:rPr>
        <w:t xml:space="preserve">ВАДА количество тестов выросло примерно с 200 000 до 300 000, проводимых по </w:t>
      </w:r>
      <w:r>
        <w:rPr>
          <w:rFonts w:ascii="Times New Roman" w:hAnsi="Times New Roman" w:cs="Times New Roman"/>
          <w:sz w:val="28"/>
          <w:szCs w:val="28"/>
        </w:rPr>
        <w:t xml:space="preserve">одной и </w:t>
      </w:r>
      <w:r w:rsidR="00740516" w:rsidRPr="00D26FB1">
        <w:rPr>
          <w:rFonts w:ascii="Times New Roman" w:hAnsi="Times New Roman" w:cs="Times New Roman"/>
          <w:sz w:val="28"/>
          <w:szCs w:val="28"/>
        </w:rPr>
        <w:t>той же методологии. Отношение положительных тестов (отрицательные аналитические данные, таблица 2) к общему количеству тестов увеличилось, но все еще оставалось между 1% и 2%. Однако с 2008 по 2016 год это</w:t>
      </w:r>
      <w:r w:rsidR="00B866DA">
        <w:rPr>
          <w:rFonts w:ascii="Times New Roman" w:hAnsi="Times New Roman" w:cs="Times New Roman"/>
          <w:sz w:val="28"/>
          <w:szCs w:val="28"/>
        </w:rPr>
        <w:t xml:space="preserve"> соотношение увеличилось на 48%. И это</w:t>
      </w:r>
      <w:r w:rsidR="00740516" w:rsidRPr="00D26FB1">
        <w:rPr>
          <w:rFonts w:ascii="Times New Roman" w:hAnsi="Times New Roman" w:cs="Times New Roman"/>
          <w:sz w:val="28"/>
          <w:szCs w:val="28"/>
        </w:rPr>
        <w:t xml:space="preserve"> означает, что риск быть обнаруженным также вырос.</w:t>
      </w:r>
    </w:p>
    <w:tbl>
      <w:tblPr>
        <w:tblW w:w="6380" w:type="dxa"/>
        <w:tblInd w:w="60" w:type="dxa"/>
        <w:tblCellMar>
          <w:left w:w="70" w:type="dxa"/>
          <w:right w:w="70" w:type="dxa"/>
        </w:tblCellMar>
        <w:tblLook w:val="04A0" w:firstRow="1" w:lastRow="0" w:firstColumn="1" w:lastColumn="0" w:noHBand="0" w:noVBand="1"/>
      </w:tblPr>
      <w:tblGrid>
        <w:gridCol w:w="1217"/>
        <w:gridCol w:w="1827"/>
        <w:gridCol w:w="2430"/>
        <w:gridCol w:w="906"/>
      </w:tblGrid>
      <w:tr w:rsidR="00740516" w:rsidRPr="00787B0F" w:rsidTr="00F83C74">
        <w:trPr>
          <w:trHeight w:val="300"/>
        </w:trPr>
        <w:tc>
          <w:tcPr>
            <w:tcW w:w="6380" w:type="dxa"/>
            <w:gridSpan w:val="4"/>
            <w:tcBorders>
              <w:top w:val="nil"/>
              <w:left w:val="nil"/>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b/>
                <w:bCs/>
                <w:color w:val="000000"/>
                <w:lang w:val="en-US" w:eastAsia="fr-FR"/>
              </w:rPr>
            </w:pPr>
            <w:r>
              <w:rPr>
                <w:rFonts w:ascii="Times New Roman" w:eastAsia="Times New Roman" w:hAnsi="Times New Roman"/>
                <w:b/>
                <w:bCs/>
                <w:color w:val="000000"/>
                <w:lang w:val="en-US" w:eastAsia="fr-FR"/>
              </w:rPr>
              <w:t>Table 2</w:t>
            </w:r>
            <w:r w:rsidRPr="0015329E">
              <w:rPr>
                <w:rFonts w:ascii="Times New Roman" w:eastAsia="Times New Roman" w:hAnsi="Times New Roman"/>
                <w:b/>
                <w:bCs/>
                <w:color w:val="000000"/>
                <w:lang w:val="en-US" w:eastAsia="fr-FR"/>
              </w:rPr>
              <w:t>: The ratio of adverse analytical findings to total</w:t>
            </w:r>
            <w:r w:rsidRPr="00C03A87">
              <w:rPr>
                <w:rFonts w:ascii="Times New Roman" w:eastAsia="Times New Roman" w:hAnsi="Times New Roman"/>
                <w:b/>
                <w:bCs/>
                <w:color w:val="000000"/>
                <w:lang w:val="en-GB" w:eastAsia="fr-FR"/>
              </w:rPr>
              <w:t xml:space="preserve"> analysed</w:t>
            </w:r>
            <w:r w:rsidRPr="0015329E">
              <w:rPr>
                <w:rFonts w:ascii="Times New Roman" w:eastAsia="Times New Roman" w:hAnsi="Times New Roman"/>
                <w:b/>
                <w:bCs/>
                <w:color w:val="000000"/>
                <w:lang w:val="en-US" w:eastAsia="fr-FR"/>
              </w:rPr>
              <w:t xml:space="preserve"> samples, 2008-2017</w:t>
            </w:r>
          </w:p>
        </w:tc>
      </w:tr>
      <w:tr w:rsidR="00740516" w:rsidRPr="00787B0F" w:rsidTr="00F83C74">
        <w:trPr>
          <w:trHeight w:val="300"/>
        </w:trPr>
        <w:tc>
          <w:tcPr>
            <w:tcW w:w="121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val="en-US" w:eastAsia="fr-FR"/>
              </w:rPr>
            </w:pP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val="en-US" w:eastAsia="fr-FR"/>
              </w:rPr>
            </w:pP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val="en-US" w:eastAsia="fr-FR"/>
              </w:rPr>
            </w:pPr>
          </w:p>
        </w:tc>
        <w:tc>
          <w:tcPr>
            <w:tcW w:w="906"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val="en-US" w:eastAsia="fr-FR"/>
              </w:rPr>
            </w:pPr>
          </w:p>
        </w:tc>
      </w:tr>
      <w:tr w:rsidR="00740516" w:rsidRPr="0015329E" w:rsidTr="00F83C74">
        <w:trPr>
          <w:trHeight w:val="300"/>
        </w:trPr>
        <w:tc>
          <w:tcPr>
            <w:tcW w:w="1217" w:type="dxa"/>
            <w:tcBorders>
              <w:top w:val="single" w:sz="4" w:space="0" w:color="auto"/>
              <w:left w:val="single" w:sz="4" w:space="0" w:color="auto"/>
              <w:bottom w:val="single" w:sz="4" w:space="0" w:color="auto"/>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AAF/</w:t>
            </w:r>
            <w:proofErr w:type="spellStart"/>
            <w:r w:rsidRPr="0015329E">
              <w:rPr>
                <w:rFonts w:ascii="Times New Roman" w:eastAsia="Times New Roman" w:hAnsi="Times New Roman"/>
                <w:color w:val="000000"/>
                <w:lang w:eastAsia="fr-FR"/>
              </w:rPr>
              <w:t>total</w:t>
            </w:r>
            <w:proofErr w:type="spellEnd"/>
          </w:p>
        </w:tc>
        <w:tc>
          <w:tcPr>
            <w:tcW w:w="1827" w:type="dxa"/>
            <w:tcBorders>
              <w:top w:val="single" w:sz="4" w:space="0" w:color="auto"/>
              <w:left w:val="nil"/>
              <w:bottom w:val="single" w:sz="4" w:space="0" w:color="auto"/>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proofErr w:type="spellStart"/>
            <w:r w:rsidRPr="0015329E">
              <w:rPr>
                <w:rFonts w:ascii="Times New Roman" w:eastAsia="Times New Roman" w:hAnsi="Times New Roman"/>
                <w:color w:val="000000"/>
                <w:lang w:eastAsia="fr-FR"/>
              </w:rPr>
              <w:t>Olympic</w:t>
            </w:r>
            <w:proofErr w:type="spellEnd"/>
            <w:r w:rsidRPr="0015329E">
              <w:rPr>
                <w:rFonts w:ascii="Times New Roman" w:eastAsia="Times New Roman" w:hAnsi="Times New Roman"/>
                <w:color w:val="000000"/>
                <w:lang w:eastAsia="fr-FR"/>
              </w:rPr>
              <w:t xml:space="preserve"> </w:t>
            </w:r>
            <w:proofErr w:type="spellStart"/>
            <w:r w:rsidRPr="0015329E">
              <w:rPr>
                <w:rFonts w:ascii="Times New Roman" w:eastAsia="Times New Roman" w:hAnsi="Times New Roman"/>
                <w:color w:val="000000"/>
                <w:lang w:eastAsia="fr-FR"/>
              </w:rPr>
              <w:t>sports</w:t>
            </w:r>
            <w:proofErr w:type="spellEnd"/>
          </w:p>
        </w:tc>
        <w:tc>
          <w:tcPr>
            <w:tcW w:w="2430" w:type="dxa"/>
            <w:tcBorders>
              <w:top w:val="single" w:sz="4" w:space="0" w:color="auto"/>
              <w:left w:val="nil"/>
              <w:bottom w:val="single" w:sz="4" w:space="0" w:color="auto"/>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proofErr w:type="spellStart"/>
            <w:r w:rsidRPr="0015329E">
              <w:rPr>
                <w:rFonts w:ascii="Times New Roman" w:eastAsia="Times New Roman" w:hAnsi="Times New Roman"/>
                <w:color w:val="000000"/>
                <w:lang w:eastAsia="fr-FR"/>
              </w:rPr>
              <w:t>Non-Olympic</w:t>
            </w:r>
            <w:proofErr w:type="spellEnd"/>
            <w:r w:rsidRPr="0015329E">
              <w:rPr>
                <w:rFonts w:ascii="Times New Roman" w:eastAsia="Times New Roman" w:hAnsi="Times New Roman"/>
                <w:color w:val="000000"/>
                <w:lang w:eastAsia="fr-FR"/>
              </w:rPr>
              <w:t xml:space="preserve"> </w:t>
            </w:r>
            <w:proofErr w:type="spellStart"/>
            <w:r w:rsidRPr="0015329E">
              <w:rPr>
                <w:rFonts w:ascii="Times New Roman" w:eastAsia="Times New Roman" w:hAnsi="Times New Roman"/>
                <w:color w:val="000000"/>
                <w:lang w:eastAsia="fr-FR"/>
              </w:rPr>
              <w:t>sports</w:t>
            </w:r>
            <w:proofErr w:type="spellEnd"/>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proofErr w:type="spellStart"/>
            <w:r w:rsidRPr="0015329E">
              <w:rPr>
                <w:rFonts w:ascii="Times New Roman" w:eastAsia="Times New Roman" w:hAnsi="Times New Roman"/>
                <w:color w:val="000000"/>
                <w:lang w:eastAsia="fr-FR"/>
              </w:rPr>
              <w:t>Overall</w:t>
            </w:r>
            <w:proofErr w:type="spellEnd"/>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2008</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0.98</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1.35</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1.08</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2009</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0.90</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1.56</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1.11</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2010</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0.90</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1.50</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1.08</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lastRenderedPageBreak/>
              <w:t>2011</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1.05</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1.49</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1.19</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2012</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0.99</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1.64</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1.19</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2013</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0.97</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1.95</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1.31</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2014</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0.77</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1.77</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1.11</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2015</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0.83</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2.04</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1.26</w:t>
            </w:r>
          </w:p>
        </w:tc>
      </w:tr>
      <w:tr w:rsidR="00740516" w:rsidRPr="0015329E" w:rsidTr="00F83C74">
        <w:trPr>
          <w:trHeight w:val="300"/>
        </w:trPr>
        <w:tc>
          <w:tcPr>
            <w:tcW w:w="1217" w:type="dxa"/>
            <w:tcBorders>
              <w:top w:val="nil"/>
              <w:left w:val="single" w:sz="4" w:space="0" w:color="auto"/>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2016</w:t>
            </w:r>
          </w:p>
        </w:tc>
        <w:tc>
          <w:tcPr>
            <w:tcW w:w="1827"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1.00</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2.70</w:t>
            </w:r>
          </w:p>
        </w:tc>
        <w:tc>
          <w:tcPr>
            <w:tcW w:w="906" w:type="dxa"/>
            <w:tcBorders>
              <w:top w:val="nil"/>
              <w:left w:val="nil"/>
              <w:bottom w:val="nil"/>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1.60</w:t>
            </w:r>
          </w:p>
        </w:tc>
      </w:tr>
      <w:tr w:rsidR="00740516" w:rsidRPr="0015329E" w:rsidTr="00F83C74">
        <w:trPr>
          <w:trHeight w:val="300"/>
        </w:trPr>
        <w:tc>
          <w:tcPr>
            <w:tcW w:w="1217" w:type="dxa"/>
            <w:tcBorders>
              <w:top w:val="nil"/>
              <w:left w:val="single" w:sz="4" w:space="0" w:color="auto"/>
              <w:bottom w:val="single" w:sz="4" w:space="0" w:color="auto"/>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r w:rsidRPr="0015329E">
              <w:rPr>
                <w:rFonts w:ascii="Times New Roman" w:eastAsia="Times New Roman" w:hAnsi="Times New Roman"/>
                <w:color w:val="000000"/>
                <w:lang w:eastAsia="fr-FR"/>
              </w:rPr>
              <w:t>2017</w:t>
            </w:r>
          </w:p>
        </w:tc>
        <w:tc>
          <w:tcPr>
            <w:tcW w:w="1827" w:type="dxa"/>
            <w:tcBorders>
              <w:top w:val="nil"/>
              <w:left w:val="nil"/>
              <w:bottom w:val="single" w:sz="4" w:space="0" w:color="auto"/>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0.77</w:t>
            </w:r>
          </w:p>
        </w:tc>
        <w:tc>
          <w:tcPr>
            <w:tcW w:w="2430" w:type="dxa"/>
            <w:tcBorders>
              <w:top w:val="nil"/>
              <w:left w:val="nil"/>
              <w:bottom w:val="single" w:sz="4" w:space="0" w:color="auto"/>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2.59</w:t>
            </w:r>
          </w:p>
        </w:tc>
        <w:tc>
          <w:tcPr>
            <w:tcW w:w="906" w:type="dxa"/>
            <w:tcBorders>
              <w:top w:val="nil"/>
              <w:left w:val="nil"/>
              <w:bottom w:val="single" w:sz="4" w:space="0" w:color="auto"/>
              <w:right w:val="single" w:sz="4" w:space="0" w:color="auto"/>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r w:rsidRPr="0015329E">
              <w:rPr>
                <w:rFonts w:ascii="Times New Roman" w:eastAsia="Times New Roman" w:hAnsi="Times New Roman"/>
                <w:color w:val="000000"/>
                <w:lang w:eastAsia="fr-FR"/>
              </w:rPr>
              <w:t>1.43</w:t>
            </w:r>
          </w:p>
        </w:tc>
      </w:tr>
      <w:tr w:rsidR="00740516" w:rsidRPr="0015329E" w:rsidTr="00F83C74">
        <w:trPr>
          <w:trHeight w:val="300"/>
        </w:trPr>
        <w:tc>
          <w:tcPr>
            <w:tcW w:w="3044" w:type="dxa"/>
            <w:gridSpan w:val="2"/>
            <w:tcBorders>
              <w:top w:val="nil"/>
              <w:left w:val="nil"/>
              <w:bottom w:val="nil"/>
              <w:right w:val="nil"/>
            </w:tcBorders>
            <w:shd w:val="clear" w:color="auto" w:fill="auto"/>
            <w:noWrap/>
            <w:vAlign w:val="bottom"/>
            <w:hideMark/>
          </w:tcPr>
          <w:p w:rsidR="00740516" w:rsidRPr="0015329E" w:rsidRDefault="00740516" w:rsidP="00F83C74">
            <w:pPr>
              <w:spacing w:after="0" w:line="240" w:lineRule="auto"/>
              <w:rPr>
                <w:rFonts w:ascii="Times New Roman" w:eastAsia="Times New Roman" w:hAnsi="Times New Roman"/>
                <w:color w:val="000000"/>
                <w:lang w:eastAsia="fr-FR"/>
              </w:rPr>
            </w:pPr>
            <w:proofErr w:type="spellStart"/>
            <w:r w:rsidRPr="0015329E">
              <w:rPr>
                <w:rFonts w:ascii="Times New Roman" w:eastAsia="Times New Roman" w:hAnsi="Times New Roman"/>
                <w:color w:val="000000"/>
                <w:lang w:eastAsia="fr-FR"/>
              </w:rPr>
              <w:t>Source</w:t>
            </w:r>
            <w:proofErr w:type="spellEnd"/>
            <w:proofErr w:type="gramStart"/>
            <w:r>
              <w:rPr>
                <w:rFonts w:ascii="Times New Roman" w:eastAsia="Times New Roman" w:hAnsi="Times New Roman"/>
                <w:color w:val="000000"/>
                <w:lang w:eastAsia="fr-FR"/>
              </w:rPr>
              <w:t> </w:t>
            </w:r>
            <w:r w:rsidRPr="0015329E">
              <w:rPr>
                <w:rFonts w:ascii="Times New Roman" w:eastAsia="Times New Roman" w:hAnsi="Times New Roman"/>
                <w:color w:val="000000"/>
                <w:lang w:eastAsia="fr-FR"/>
              </w:rPr>
              <w:t>:</w:t>
            </w:r>
            <w:proofErr w:type="gramEnd"/>
            <w:r w:rsidRPr="0015329E">
              <w:rPr>
                <w:rFonts w:ascii="Times New Roman" w:eastAsia="Times New Roman" w:hAnsi="Times New Roman"/>
                <w:color w:val="000000"/>
                <w:lang w:eastAsia="fr-FR"/>
              </w:rPr>
              <w:t xml:space="preserve"> WADA (2018). </w:t>
            </w:r>
          </w:p>
        </w:tc>
        <w:tc>
          <w:tcPr>
            <w:tcW w:w="2430"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p>
        </w:tc>
        <w:tc>
          <w:tcPr>
            <w:tcW w:w="906" w:type="dxa"/>
            <w:tcBorders>
              <w:top w:val="nil"/>
              <w:left w:val="nil"/>
              <w:bottom w:val="nil"/>
              <w:right w:val="nil"/>
            </w:tcBorders>
            <w:shd w:val="clear" w:color="auto" w:fill="auto"/>
            <w:noWrap/>
            <w:vAlign w:val="bottom"/>
            <w:hideMark/>
          </w:tcPr>
          <w:p w:rsidR="00740516" w:rsidRPr="0015329E" w:rsidRDefault="00740516" w:rsidP="00F83C74">
            <w:pPr>
              <w:spacing w:after="0" w:line="240" w:lineRule="auto"/>
              <w:jc w:val="center"/>
              <w:rPr>
                <w:rFonts w:ascii="Times New Roman" w:eastAsia="Times New Roman" w:hAnsi="Times New Roman"/>
                <w:color w:val="000000"/>
                <w:lang w:eastAsia="fr-FR"/>
              </w:rPr>
            </w:pPr>
          </w:p>
        </w:tc>
      </w:tr>
    </w:tbl>
    <w:p w:rsidR="00740516" w:rsidRDefault="00740516" w:rsidP="00740516">
      <w:pPr>
        <w:spacing w:after="0" w:line="360" w:lineRule="auto"/>
        <w:jc w:val="both"/>
        <w:rPr>
          <w:rFonts w:ascii="Times New Roman" w:hAnsi="Times New Roman"/>
          <w:sz w:val="24"/>
          <w:szCs w:val="24"/>
          <w:lang w:val="en-US"/>
        </w:rPr>
      </w:pP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С 2008 по 2016 год соотношение положительных результатов тестов к общему количеству тестов удвоилось </w:t>
      </w:r>
      <w:r w:rsidR="00B866DA">
        <w:rPr>
          <w:rFonts w:ascii="Times New Roman" w:hAnsi="Times New Roman" w:cs="Times New Roman"/>
          <w:sz w:val="28"/>
          <w:szCs w:val="28"/>
        </w:rPr>
        <w:t xml:space="preserve">и </w:t>
      </w:r>
      <w:r w:rsidRPr="00B866DA">
        <w:rPr>
          <w:rFonts w:ascii="Times New Roman" w:hAnsi="Times New Roman" w:cs="Times New Roman"/>
          <w:sz w:val="28"/>
          <w:szCs w:val="28"/>
        </w:rPr>
        <w:t>в неолимпийских видах спорта, которые в меньшей степени находятся под антидопинговым надзором. Согласно статистике ВАДА, в 2017 году во всем мире было проведено 322</w:t>
      </w:r>
      <w:r w:rsidR="00B866DA">
        <w:rPr>
          <w:rFonts w:ascii="Times New Roman" w:hAnsi="Times New Roman" w:cs="Times New Roman"/>
          <w:sz w:val="28"/>
          <w:szCs w:val="28"/>
        </w:rPr>
        <w:t>.</w:t>
      </w:r>
      <w:r w:rsidRPr="00B866DA">
        <w:rPr>
          <w:rFonts w:ascii="Times New Roman" w:hAnsi="Times New Roman" w:cs="Times New Roman"/>
          <w:sz w:val="28"/>
          <w:szCs w:val="28"/>
        </w:rPr>
        <w:t>050 контрольных мероприятий по олимпийским, неолимпийским и не относящимся к ADAMS спортивным дисциплинам, что дало 4</w:t>
      </w:r>
      <w:r w:rsidR="00B866DA">
        <w:rPr>
          <w:rFonts w:ascii="Times New Roman" w:hAnsi="Times New Roman" w:cs="Times New Roman"/>
          <w:sz w:val="28"/>
          <w:szCs w:val="28"/>
        </w:rPr>
        <w:t>.</w:t>
      </w:r>
      <w:r w:rsidRPr="00B866DA">
        <w:rPr>
          <w:rFonts w:ascii="Times New Roman" w:hAnsi="Times New Roman" w:cs="Times New Roman"/>
          <w:sz w:val="28"/>
          <w:szCs w:val="28"/>
        </w:rPr>
        <w:t>756 положительных результатов. Контрольные</w:t>
      </w:r>
      <w:r w:rsidR="00B866DA">
        <w:rPr>
          <w:rFonts w:ascii="Times New Roman" w:hAnsi="Times New Roman" w:cs="Times New Roman"/>
          <w:sz w:val="28"/>
          <w:szCs w:val="28"/>
        </w:rPr>
        <w:t xml:space="preserve"> образцы дали пиковое число в 5.</w:t>
      </w:r>
      <w:r w:rsidRPr="00B866DA">
        <w:rPr>
          <w:rFonts w:ascii="Times New Roman" w:hAnsi="Times New Roman" w:cs="Times New Roman"/>
          <w:sz w:val="28"/>
          <w:szCs w:val="28"/>
        </w:rPr>
        <w:t xml:space="preserve">912 положительных </w:t>
      </w:r>
      <w:r w:rsidR="00B866DA">
        <w:rPr>
          <w:rFonts w:ascii="Times New Roman" w:hAnsi="Times New Roman" w:cs="Times New Roman"/>
          <w:sz w:val="28"/>
          <w:szCs w:val="28"/>
        </w:rPr>
        <w:t>результатов в 2015 году (из 303.</w:t>
      </w:r>
      <w:r w:rsidRPr="00B866DA">
        <w:rPr>
          <w:rFonts w:ascii="Times New Roman" w:hAnsi="Times New Roman" w:cs="Times New Roman"/>
          <w:sz w:val="28"/>
          <w:szCs w:val="28"/>
        </w:rPr>
        <w:t>369 тестов), что в ц</w:t>
      </w:r>
      <w:r w:rsidR="00B866DA">
        <w:rPr>
          <w:rFonts w:ascii="Times New Roman" w:hAnsi="Times New Roman" w:cs="Times New Roman"/>
          <w:sz w:val="28"/>
          <w:szCs w:val="28"/>
        </w:rPr>
        <w:t>елом составляет рекордные 1,95%. Это позволило</w:t>
      </w:r>
      <w:r w:rsidRPr="00B866DA">
        <w:rPr>
          <w:rFonts w:ascii="Times New Roman" w:hAnsi="Times New Roman" w:cs="Times New Roman"/>
          <w:sz w:val="28"/>
          <w:szCs w:val="28"/>
        </w:rPr>
        <w:t xml:space="preserve"> Ален</w:t>
      </w:r>
      <w:r w:rsidR="00B866DA">
        <w:rPr>
          <w:rFonts w:ascii="Times New Roman" w:hAnsi="Times New Roman" w:cs="Times New Roman"/>
          <w:sz w:val="28"/>
          <w:szCs w:val="28"/>
        </w:rPr>
        <w:t>у</w:t>
      </w:r>
      <w:r w:rsidRPr="00B866DA">
        <w:rPr>
          <w:rFonts w:ascii="Times New Roman" w:hAnsi="Times New Roman" w:cs="Times New Roman"/>
          <w:sz w:val="28"/>
          <w:szCs w:val="28"/>
        </w:rPr>
        <w:t xml:space="preserve"> Гарнье, который работал </w:t>
      </w:r>
      <w:proofErr w:type="gramStart"/>
      <w:r w:rsidRPr="00B866DA">
        <w:rPr>
          <w:rFonts w:ascii="Times New Roman" w:hAnsi="Times New Roman" w:cs="Times New Roman"/>
          <w:sz w:val="28"/>
          <w:szCs w:val="28"/>
        </w:rPr>
        <w:t>в</w:t>
      </w:r>
      <w:proofErr w:type="gramEnd"/>
      <w:r w:rsidRPr="00B866DA">
        <w:rPr>
          <w:rFonts w:ascii="Times New Roman" w:hAnsi="Times New Roman" w:cs="Times New Roman"/>
          <w:sz w:val="28"/>
          <w:szCs w:val="28"/>
        </w:rPr>
        <w:t xml:space="preserve"> </w:t>
      </w:r>
      <w:proofErr w:type="gramStart"/>
      <w:r w:rsidRPr="00B866DA">
        <w:rPr>
          <w:rFonts w:ascii="Times New Roman" w:hAnsi="Times New Roman" w:cs="Times New Roman"/>
          <w:sz w:val="28"/>
          <w:szCs w:val="28"/>
        </w:rPr>
        <w:t>ВАДА</w:t>
      </w:r>
      <w:proofErr w:type="gramEnd"/>
      <w:r w:rsidRPr="00B866DA">
        <w:rPr>
          <w:rFonts w:ascii="Times New Roman" w:hAnsi="Times New Roman" w:cs="Times New Roman"/>
          <w:sz w:val="28"/>
          <w:szCs w:val="28"/>
        </w:rPr>
        <w:t>, предположительно оцени</w:t>
      </w:r>
      <w:r w:rsidR="00B866DA">
        <w:rPr>
          <w:rFonts w:ascii="Times New Roman" w:hAnsi="Times New Roman" w:cs="Times New Roman"/>
          <w:sz w:val="28"/>
          <w:szCs w:val="28"/>
        </w:rPr>
        <w:t>ть</w:t>
      </w:r>
      <w:r w:rsidRPr="00B866DA">
        <w:rPr>
          <w:rFonts w:ascii="Times New Roman" w:hAnsi="Times New Roman" w:cs="Times New Roman"/>
          <w:sz w:val="28"/>
          <w:szCs w:val="28"/>
        </w:rPr>
        <w:t xml:space="preserve"> долю спортсменов высокого уровня, действительно принимавших допинг, от 15% до 25% (</w:t>
      </w:r>
      <w:proofErr w:type="spellStart"/>
      <w:r w:rsidRPr="00B866DA">
        <w:rPr>
          <w:rFonts w:ascii="Times New Roman" w:hAnsi="Times New Roman" w:cs="Times New Roman"/>
          <w:sz w:val="28"/>
          <w:szCs w:val="28"/>
        </w:rPr>
        <w:t>Bourg</w:t>
      </w:r>
      <w:proofErr w:type="spellEnd"/>
      <w:r w:rsidRPr="00B866DA">
        <w:rPr>
          <w:rFonts w:ascii="Times New Roman" w:hAnsi="Times New Roman" w:cs="Times New Roman"/>
          <w:sz w:val="28"/>
          <w:szCs w:val="28"/>
        </w:rPr>
        <w:t xml:space="preserve"> &amp; </w:t>
      </w:r>
      <w:proofErr w:type="spellStart"/>
      <w:r w:rsidRPr="00B866DA">
        <w:rPr>
          <w:rFonts w:ascii="Times New Roman" w:hAnsi="Times New Roman" w:cs="Times New Roman"/>
          <w:sz w:val="28"/>
          <w:szCs w:val="28"/>
        </w:rPr>
        <w:t>Gouguet</w:t>
      </w:r>
      <w:proofErr w:type="spellEnd"/>
      <w:r w:rsidRPr="00B866DA">
        <w:rPr>
          <w:rFonts w:ascii="Times New Roman" w:hAnsi="Times New Roman" w:cs="Times New Roman"/>
          <w:sz w:val="28"/>
          <w:szCs w:val="28"/>
        </w:rPr>
        <w:t>, 2017). Более сложные эмпирические исследования показывают гораздо более высокий уровень употребления допинга</w:t>
      </w:r>
      <w:r w:rsidR="00B866DA">
        <w:rPr>
          <w:rFonts w:ascii="Times New Roman" w:hAnsi="Times New Roman" w:cs="Times New Roman"/>
          <w:sz w:val="28"/>
          <w:szCs w:val="28"/>
        </w:rPr>
        <w:t>.</w:t>
      </w:r>
      <w:r w:rsidRPr="00B866DA">
        <w:rPr>
          <w:rFonts w:ascii="Times New Roman" w:hAnsi="Times New Roman" w:cs="Times New Roman"/>
          <w:sz w:val="28"/>
          <w:szCs w:val="28"/>
        </w:rPr>
        <w:t xml:space="preserve"> </w:t>
      </w:r>
      <w:r w:rsidR="00B866DA">
        <w:rPr>
          <w:rFonts w:ascii="Times New Roman" w:hAnsi="Times New Roman" w:cs="Times New Roman"/>
          <w:sz w:val="28"/>
          <w:szCs w:val="28"/>
        </w:rPr>
        <w:t>В</w:t>
      </w:r>
      <w:r w:rsidR="00B866DA" w:rsidRPr="00B866DA">
        <w:rPr>
          <w:rFonts w:ascii="Times New Roman" w:hAnsi="Times New Roman" w:cs="Times New Roman"/>
          <w:sz w:val="28"/>
          <w:szCs w:val="28"/>
        </w:rPr>
        <w:t xml:space="preserve"> немецком опросе </w:t>
      </w:r>
      <w:r w:rsidRPr="00B866DA">
        <w:rPr>
          <w:rFonts w:ascii="Times New Roman" w:hAnsi="Times New Roman" w:cs="Times New Roman"/>
          <w:sz w:val="28"/>
          <w:szCs w:val="28"/>
        </w:rPr>
        <w:t xml:space="preserve">41,8% опрошенных спортсменов заявили, что они использовали методы допинга хотя </w:t>
      </w:r>
      <w:r w:rsidR="00B866DA">
        <w:rPr>
          <w:rFonts w:ascii="Times New Roman" w:hAnsi="Times New Roman" w:cs="Times New Roman"/>
          <w:sz w:val="28"/>
          <w:szCs w:val="28"/>
        </w:rPr>
        <w:t>бы один раз за всю свою карьеру</w:t>
      </w:r>
      <w:r w:rsidRPr="00B866DA">
        <w:rPr>
          <w:rFonts w:ascii="Times New Roman" w:hAnsi="Times New Roman" w:cs="Times New Roman"/>
          <w:sz w:val="28"/>
          <w:szCs w:val="28"/>
        </w:rPr>
        <w:t>. В рекреационном и любительском спорте 49% спортсменов употребляли допинговые препараты в течение своей жизненной карьеры (</w:t>
      </w:r>
      <w:proofErr w:type="spellStart"/>
      <w:r w:rsidRPr="00B866DA">
        <w:rPr>
          <w:rFonts w:ascii="Times New Roman" w:hAnsi="Times New Roman" w:cs="Times New Roman"/>
          <w:sz w:val="28"/>
          <w:szCs w:val="28"/>
        </w:rPr>
        <w:t>Daumann</w:t>
      </w:r>
      <w:proofErr w:type="spellEnd"/>
      <w:r w:rsidRPr="00B866DA">
        <w:rPr>
          <w:rFonts w:ascii="Times New Roman" w:hAnsi="Times New Roman" w:cs="Times New Roman"/>
          <w:sz w:val="28"/>
          <w:szCs w:val="28"/>
        </w:rPr>
        <w:t>, 2018).</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Трудно утверждать, что нынешняя система ВАДА эффективна в борьбе с допингом. С 2007 по 2015 год на борьбу с допингом в мире было потрачено 2 миллиарда евро, в результате чего было выявлено от 0 до 2% мошенников. Согласно официальным данным мирового уровня, при проведении 12 тестов в год вероятность обнаружения постоянного употребления допинга составляет 33%. Чтобы выявить 100% употребления допинга за один год, необходимо провести 16-50 тестов на одного спортсмена, стоимость которых составит 25 000 долларов (</w:t>
      </w:r>
      <w:proofErr w:type="spellStart"/>
      <w:r w:rsidRPr="00B866DA">
        <w:rPr>
          <w:rFonts w:ascii="Times New Roman" w:hAnsi="Times New Roman" w:cs="Times New Roman"/>
          <w:sz w:val="28"/>
          <w:szCs w:val="28"/>
        </w:rPr>
        <w:t>Hermann</w:t>
      </w:r>
      <w:proofErr w:type="spellEnd"/>
      <w:r w:rsidRPr="00B866DA">
        <w:rPr>
          <w:rFonts w:ascii="Times New Roman" w:hAnsi="Times New Roman" w:cs="Times New Roman"/>
          <w:sz w:val="28"/>
          <w:szCs w:val="28"/>
        </w:rPr>
        <w:t xml:space="preserve"> &amp; </w:t>
      </w:r>
      <w:proofErr w:type="spellStart"/>
      <w:r w:rsidRPr="00B866DA">
        <w:rPr>
          <w:rFonts w:ascii="Times New Roman" w:hAnsi="Times New Roman" w:cs="Times New Roman"/>
          <w:sz w:val="28"/>
          <w:szCs w:val="28"/>
        </w:rPr>
        <w:t>Henneberg</w:t>
      </w:r>
      <w:proofErr w:type="spellEnd"/>
      <w:r w:rsidRPr="00B866DA">
        <w:rPr>
          <w:rFonts w:ascii="Times New Roman" w:hAnsi="Times New Roman" w:cs="Times New Roman"/>
          <w:sz w:val="28"/>
          <w:szCs w:val="28"/>
        </w:rPr>
        <w:t>, 2014). При текущем бюджете ВАДА могло бы эф</w:t>
      </w:r>
      <w:r w:rsidR="00B866DA">
        <w:rPr>
          <w:rFonts w:ascii="Times New Roman" w:hAnsi="Times New Roman" w:cs="Times New Roman"/>
          <w:sz w:val="28"/>
          <w:szCs w:val="28"/>
        </w:rPr>
        <w:t>фективно тестировать вместо 300.</w:t>
      </w:r>
      <w:r w:rsidRPr="00B866DA">
        <w:rPr>
          <w:rFonts w:ascii="Times New Roman" w:hAnsi="Times New Roman" w:cs="Times New Roman"/>
          <w:sz w:val="28"/>
          <w:szCs w:val="28"/>
        </w:rPr>
        <w:t>000 только 1</w:t>
      </w:r>
      <w:r w:rsidR="00B866DA">
        <w:rPr>
          <w:rFonts w:ascii="Times New Roman" w:hAnsi="Times New Roman" w:cs="Times New Roman"/>
          <w:sz w:val="28"/>
          <w:szCs w:val="28"/>
        </w:rPr>
        <w:t>.</w:t>
      </w:r>
      <w:r w:rsidRPr="00B866DA">
        <w:rPr>
          <w:rFonts w:ascii="Times New Roman" w:hAnsi="Times New Roman" w:cs="Times New Roman"/>
          <w:sz w:val="28"/>
          <w:szCs w:val="28"/>
        </w:rPr>
        <w:t>200 спортсменов в мире</w:t>
      </w:r>
      <w:r w:rsidR="00B866DA">
        <w:rPr>
          <w:rFonts w:ascii="Times New Roman" w:hAnsi="Times New Roman" w:cs="Times New Roman"/>
          <w:sz w:val="28"/>
          <w:szCs w:val="28"/>
        </w:rPr>
        <w:t xml:space="preserve"> за один год</w:t>
      </w:r>
      <w:r w:rsidRPr="00B866DA">
        <w:rPr>
          <w:rFonts w:ascii="Times New Roman" w:hAnsi="Times New Roman" w:cs="Times New Roman"/>
          <w:sz w:val="28"/>
          <w:szCs w:val="28"/>
        </w:rPr>
        <w:t>! Авторы приходят к выводу, что тестирование экономически нецелесообразно для эффективного обнаружения.</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lastRenderedPageBreak/>
        <w:t xml:space="preserve">Низкий бюджет WADA сам по себе говорит об отсутствии желания более эффективно бороться с допингом. Бюджет ВАДА меньше бюджета велокоманды </w:t>
      </w:r>
      <w:proofErr w:type="spellStart"/>
      <w:r w:rsidRPr="00B866DA">
        <w:rPr>
          <w:rFonts w:ascii="Times New Roman" w:hAnsi="Times New Roman" w:cs="Times New Roman"/>
          <w:sz w:val="28"/>
          <w:szCs w:val="28"/>
        </w:rPr>
        <w:t>Sky</w:t>
      </w:r>
      <w:proofErr w:type="spellEnd"/>
      <w:r w:rsidRPr="00B866DA">
        <w:rPr>
          <w:rFonts w:ascii="Times New Roman" w:hAnsi="Times New Roman" w:cs="Times New Roman"/>
          <w:sz w:val="28"/>
          <w:szCs w:val="28"/>
        </w:rPr>
        <w:t xml:space="preserve"> или одного французского регбийного клуб</w:t>
      </w:r>
      <w:r w:rsidR="00B866DA">
        <w:rPr>
          <w:rFonts w:ascii="Times New Roman" w:hAnsi="Times New Roman" w:cs="Times New Roman"/>
          <w:sz w:val="28"/>
          <w:szCs w:val="28"/>
        </w:rPr>
        <w:t>а Top-</w:t>
      </w:r>
      <w:r w:rsidRPr="00B866DA">
        <w:rPr>
          <w:rFonts w:ascii="Times New Roman" w:hAnsi="Times New Roman" w:cs="Times New Roman"/>
          <w:sz w:val="28"/>
          <w:szCs w:val="28"/>
        </w:rPr>
        <w:t xml:space="preserve">14 (1-й дивизион). </w:t>
      </w:r>
      <w:proofErr w:type="gramStart"/>
      <w:r w:rsidRPr="00B866DA">
        <w:rPr>
          <w:rFonts w:ascii="Times New Roman" w:hAnsi="Times New Roman" w:cs="Times New Roman"/>
          <w:sz w:val="28"/>
          <w:szCs w:val="28"/>
        </w:rPr>
        <w:t>Он увеличился с первоначальных 20 миллионов долларов до 25 миллионов евро в 2015 году, 30 миллионов евро в 2019 году и, как ожидается, вырастет на 15% в 2019 и 2020 годах и на 5% в 2021 году.</w:t>
      </w:r>
      <w:proofErr w:type="gramEnd"/>
      <w:r w:rsidRPr="00B866DA">
        <w:rPr>
          <w:rFonts w:ascii="Times New Roman" w:hAnsi="Times New Roman" w:cs="Times New Roman"/>
          <w:sz w:val="28"/>
          <w:szCs w:val="28"/>
        </w:rPr>
        <w:t xml:space="preserve"> </w:t>
      </w:r>
      <w:proofErr w:type="gramStart"/>
      <w:r w:rsidRPr="00B866DA">
        <w:rPr>
          <w:rFonts w:ascii="Times New Roman" w:hAnsi="Times New Roman" w:cs="Times New Roman"/>
          <w:sz w:val="28"/>
          <w:szCs w:val="28"/>
        </w:rPr>
        <w:t>Во Франции в 2014 году Французск</w:t>
      </w:r>
      <w:r w:rsidR="00B866DA">
        <w:rPr>
          <w:rFonts w:ascii="Times New Roman" w:hAnsi="Times New Roman" w:cs="Times New Roman"/>
          <w:sz w:val="28"/>
          <w:szCs w:val="28"/>
        </w:rPr>
        <w:t>ое</w:t>
      </w:r>
      <w:r w:rsidRPr="00B866DA">
        <w:rPr>
          <w:rFonts w:ascii="Times New Roman" w:hAnsi="Times New Roman" w:cs="Times New Roman"/>
          <w:sz w:val="28"/>
          <w:szCs w:val="28"/>
        </w:rPr>
        <w:t xml:space="preserve"> анти</w:t>
      </w:r>
      <w:r w:rsidR="00B866DA">
        <w:rPr>
          <w:rFonts w:ascii="Times New Roman" w:hAnsi="Times New Roman" w:cs="Times New Roman"/>
          <w:sz w:val="28"/>
          <w:szCs w:val="28"/>
        </w:rPr>
        <w:t>д</w:t>
      </w:r>
      <w:r w:rsidRPr="00B866DA">
        <w:rPr>
          <w:rFonts w:ascii="Times New Roman" w:hAnsi="Times New Roman" w:cs="Times New Roman"/>
          <w:sz w:val="28"/>
          <w:szCs w:val="28"/>
        </w:rPr>
        <w:t>опинговое агентство (AFLD:</w:t>
      </w:r>
      <w:proofErr w:type="gramEnd"/>
      <w:r w:rsidRPr="00B866DA">
        <w:rPr>
          <w:rFonts w:ascii="Times New Roman" w:hAnsi="Times New Roman" w:cs="Times New Roman"/>
          <w:sz w:val="28"/>
          <w:szCs w:val="28"/>
        </w:rPr>
        <w:t xml:space="preserve"> </w:t>
      </w:r>
      <w:proofErr w:type="spellStart"/>
      <w:proofErr w:type="gramStart"/>
      <w:r w:rsidRPr="00B866DA">
        <w:rPr>
          <w:rFonts w:ascii="Times New Roman" w:hAnsi="Times New Roman" w:cs="Times New Roman"/>
          <w:sz w:val="28"/>
          <w:szCs w:val="28"/>
        </w:rPr>
        <w:t>Agence</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Française</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de</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Lutte</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contre</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le</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Dopage</w:t>
      </w:r>
      <w:proofErr w:type="spellEnd"/>
      <w:r w:rsidRPr="00B866DA">
        <w:rPr>
          <w:rFonts w:ascii="Times New Roman" w:hAnsi="Times New Roman" w:cs="Times New Roman"/>
          <w:sz w:val="28"/>
          <w:szCs w:val="28"/>
        </w:rPr>
        <w:t xml:space="preserve">) </w:t>
      </w:r>
      <w:r w:rsidR="00B866DA" w:rsidRPr="00B866DA">
        <w:rPr>
          <w:rFonts w:ascii="Times New Roman" w:hAnsi="Times New Roman" w:cs="Times New Roman"/>
          <w:sz w:val="28"/>
          <w:szCs w:val="28"/>
        </w:rPr>
        <w:t xml:space="preserve">с бюджетом в 8 миллионов евро </w:t>
      </w:r>
      <w:r w:rsidRPr="00B866DA">
        <w:rPr>
          <w:rFonts w:ascii="Times New Roman" w:hAnsi="Times New Roman" w:cs="Times New Roman"/>
          <w:sz w:val="28"/>
          <w:szCs w:val="28"/>
        </w:rPr>
        <w:t>признало виновными 46 спортсменов, что обходится в 174 000 евро за один положительный результат.</w:t>
      </w:r>
      <w:proofErr w:type="gramEnd"/>
      <w:r w:rsidRPr="00B866DA">
        <w:rPr>
          <w:rFonts w:ascii="Times New Roman" w:hAnsi="Times New Roman" w:cs="Times New Roman"/>
          <w:sz w:val="28"/>
          <w:szCs w:val="28"/>
        </w:rPr>
        <w:t xml:space="preserve"> В 2014 году ФИФА потратила 30 миллионов евро на выявлени</w:t>
      </w:r>
      <w:r w:rsidR="00B866DA">
        <w:rPr>
          <w:rFonts w:ascii="Times New Roman" w:hAnsi="Times New Roman" w:cs="Times New Roman"/>
          <w:sz w:val="28"/>
          <w:szCs w:val="28"/>
        </w:rPr>
        <w:t>е десяти положительных случаев (</w:t>
      </w:r>
      <w:r w:rsidRPr="00B866DA">
        <w:rPr>
          <w:rFonts w:ascii="Times New Roman" w:hAnsi="Times New Roman" w:cs="Times New Roman"/>
          <w:sz w:val="28"/>
          <w:szCs w:val="28"/>
        </w:rPr>
        <w:t xml:space="preserve">3 миллиона евро </w:t>
      </w:r>
      <w:r w:rsidR="00B866DA">
        <w:rPr>
          <w:rFonts w:ascii="Times New Roman" w:hAnsi="Times New Roman" w:cs="Times New Roman"/>
          <w:sz w:val="28"/>
          <w:szCs w:val="28"/>
        </w:rPr>
        <w:t>за одну положительную пробу)</w:t>
      </w:r>
      <w:r w:rsidRPr="00B866DA">
        <w:rPr>
          <w:rFonts w:ascii="Times New Roman" w:hAnsi="Times New Roman" w:cs="Times New Roman"/>
          <w:sz w:val="28"/>
          <w:szCs w:val="28"/>
        </w:rPr>
        <w:t>. А 9 миллионов долларов были потрачены НФЛ на выявление 15 положительных тестов (650 000 долларов на одного допинг-игрока).</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Согласно показаниям спортсменов, тренеров, врачей и менеджеров, процент спортсменов, принимающих PED, превышает 75% в определенных дисциплинах (данные больше соответствуют дилемме заключенного ниже), тогда как для профессиональных спортсменов / женщин риск быть обнаруженным составляет чрезвычайно низкий: только от 0% до 2% </w:t>
      </w:r>
      <w:proofErr w:type="gramStart"/>
      <w:r w:rsidRPr="00B866DA">
        <w:rPr>
          <w:rFonts w:ascii="Times New Roman" w:hAnsi="Times New Roman" w:cs="Times New Roman"/>
          <w:sz w:val="28"/>
          <w:szCs w:val="28"/>
        </w:rPr>
        <w:t>допинг-тестов</w:t>
      </w:r>
      <w:proofErr w:type="gramEnd"/>
      <w:r w:rsidRPr="00B866DA">
        <w:rPr>
          <w:rFonts w:ascii="Times New Roman" w:hAnsi="Times New Roman" w:cs="Times New Roman"/>
          <w:sz w:val="28"/>
          <w:szCs w:val="28"/>
        </w:rPr>
        <w:t xml:space="preserve"> оказываются положительными, в зависимости от спортивной дисциплины. Действительно, риск быть положительным при антидопинговом контроле очень низок. </w:t>
      </w:r>
      <w:proofErr w:type="gramStart"/>
      <w:r w:rsidRPr="00B866DA">
        <w:rPr>
          <w:rFonts w:ascii="Times New Roman" w:hAnsi="Times New Roman" w:cs="Times New Roman"/>
          <w:sz w:val="28"/>
          <w:szCs w:val="28"/>
        </w:rPr>
        <w:t xml:space="preserve">Во Франции количество положительных антидопинговых тестов (отрицательные результаты анализов) в AFLD составило 2,3% в 2013 году, 1,24% в 2014 году, в то время как количество тестов упало с 11040 в 2013 году до 6000 в 2014 году и 7445 в 2016 году с 1,9%. положительных </w:t>
      </w:r>
      <w:r w:rsidR="00B866DA">
        <w:rPr>
          <w:rFonts w:ascii="Times New Roman" w:hAnsi="Times New Roman" w:cs="Times New Roman"/>
          <w:sz w:val="28"/>
          <w:szCs w:val="28"/>
        </w:rPr>
        <w:t>проб</w:t>
      </w:r>
      <w:r w:rsidRPr="00B866DA">
        <w:rPr>
          <w:rFonts w:ascii="Times New Roman" w:hAnsi="Times New Roman" w:cs="Times New Roman"/>
          <w:sz w:val="28"/>
          <w:szCs w:val="28"/>
        </w:rPr>
        <w:t>.</w:t>
      </w:r>
      <w:proofErr w:type="gramEnd"/>
      <w:r w:rsidRPr="00B866DA">
        <w:rPr>
          <w:rFonts w:ascii="Times New Roman" w:hAnsi="Times New Roman" w:cs="Times New Roman"/>
          <w:sz w:val="28"/>
          <w:szCs w:val="28"/>
        </w:rPr>
        <w:t xml:space="preserve"> В 2016 году санкци</w:t>
      </w:r>
      <w:r w:rsidR="00B866DA">
        <w:rPr>
          <w:rFonts w:ascii="Times New Roman" w:hAnsi="Times New Roman" w:cs="Times New Roman"/>
          <w:sz w:val="28"/>
          <w:szCs w:val="28"/>
        </w:rPr>
        <w:t>и,</w:t>
      </w:r>
      <w:r w:rsidRPr="00B866DA">
        <w:rPr>
          <w:rFonts w:ascii="Times New Roman" w:hAnsi="Times New Roman" w:cs="Times New Roman"/>
          <w:sz w:val="28"/>
          <w:szCs w:val="28"/>
        </w:rPr>
        <w:t xml:space="preserve"> в конечном итоге</w:t>
      </w:r>
      <w:r w:rsidR="00B866DA">
        <w:rPr>
          <w:rFonts w:ascii="Times New Roman" w:hAnsi="Times New Roman" w:cs="Times New Roman"/>
          <w:sz w:val="28"/>
          <w:szCs w:val="28"/>
        </w:rPr>
        <w:t>,</w:t>
      </w:r>
      <w:r w:rsidRPr="00B866DA">
        <w:rPr>
          <w:rFonts w:ascii="Times New Roman" w:hAnsi="Times New Roman" w:cs="Times New Roman"/>
          <w:sz w:val="28"/>
          <w:szCs w:val="28"/>
        </w:rPr>
        <w:t xml:space="preserve"> были применены</w:t>
      </w:r>
      <w:r w:rsidR="00B866DA">
        <w:rPr>
          <w:rFonts w:ascii="Times New Roman" w:hAnsi="Times New Roman" w:cs="Times New Roman"/>
          <w:sz w:val="28"/>
          <w:szCs w:val="28"/>
        </w:rPr>
        <w:t xml:space="preserve"> к</w:t>
      </w:r>
      <w:r w:rsidRPr="00B866DA">
        <w:rPr>
          <w:rFonts w:ascii="Times New Roman" w:hAnsi="Times New Roman" w:cs="Times New Roman"/>
          <w:sz w:val="28"/>
          <w:szCs w:val="28"/>
        </w:rPr>
        <w:t xml:space="preserve"> 61 спортсмен</w:t>
      </w:r>
      <w:r w:rsidR="00B866DA">
        <w:rPr>
          <w:rFonts w:ascii="Times New Roman" w:hAnsi="Times New Roman" w:cs="Times New Roman"/>
          <w:sz w:val="28"/>
          <w:szCs w:val="28"/>
        </w:rPr>
        <w:t>у</w:t>
      </w:r>
      <w:r w:rsidRPr="00B866DA">
        <w:rPr>
          <w:rFonts w:ascii="Times New Roman" w:hAnsi="Times New Roman" w:cs="Times New Roman"/>
          <w:sz w:val="28"/>
          <w:szCs w:val="28"/>
        </w:rPr>
        <w:t xml:space="preserve"> (0,8% протестированных, 8 шансов из тысячи получить санкцию).</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Очень немногие спортсмены были отстранены национальными антидопинговыми агентствами из-за положительных результатов тестов на допинг и проверки их биологических паспортов. </w:t>
      </w:r>
      <w:r w:rsidR="00505DED">
        <w:rPr>
          <w:rFonts w:ascii="Times New Roman" w:hAnsi="Times New Roman" w:cs="Times New Roman"/>
          <w:sz w:val="28"/>
          <w:szCs w:val="28"/>
        </w:rPr>
        <w:t>В 2015 году</w:t>
      </w:r>
      <w:r w:rsidR="00505DED" w:rsidRPr="00B866DA">
        <w:rPr>
          <w:rFonts w:ascii="Times New Roman" w:hAnsi="Times New Roman" w:cs="Times New Roman"/>
          <w:sz w:val="28"/>
          <w:szCs w:val="28"/>
        </w:rPr>
        <w:t xml:space="preserve"> </w:t>
      </w:r>
      <w:r w:rsidRPr="00B866DA">
        <w:rPr>
          <w:rFonts w:ascii="Times New Roman" w:hAnsi="Times New Roman" w:cs="Times New Roman"/>
          <w:sz w:val="28"/>
          <w:szCs w:val="28"/>
        </w:rPr>
        <w:t xml:space="preserve">USADA сообщило из двух своих антидопинговых лабораторий в Лос-Анджелесе и Солт-Лейк-Сити о 128 </w:t>
      </w:r>
      <w:r w:rsidR="00505DED">
        <w:rPr>
          <w:rFonts w:ascii="Times New Roman" w:hAnsi="Times New Roman" w:cs="Times New Roman"/>
          <w:sz w:val="28"/>
          <w:szCs w:val="28"/>
        </w:rPr>
        <w:t>положительных</w:t>
      </w:r>
      <w:r w:rsidRPr="00B866DA">
        <w:rPr>
          <w:rFonts w:ascii="Times New Roman" w:hAnsi="Times New Roman" w:cs="Times New Roman"/>
          <w:sz w:val="28"/>
          <w:szCs w:val="28"/>
        </w:rPr>
        <w:t xml:space="preserve"> результатах анализов </w:t>
      </w:r>
      <w:r w:rsidR="00505DED">
        <w:rPr>
          <w:rFonts w:ascii="Times New Roman" w:hAnsi="Times New Roman" w:cs="Times New Roman"/>
          <w:sz w:val="28"/>
          <w:szCs w:val="28"/>
        </w:rPr>
        <w:t xml:space="preserve">атлетов в </w:t>
      </w:r>
      <w:r w:rsidRPr="00B866DA">
        <w:rPr>
          <w:rFonts w:ascii="Times New Roman" w:hAnsi="Times New Roman" w:cs="Times New Roman"/>
          <w:sz w:val="28"/>
          <w:szCs w:val="28"/>
        </w:rPr>
        <w:t xml:space="preserve">ADAMS и 1286 положительных результатах тестов у спортсменов, не участвующих в ADAMS, что в общей сложности составляет 1314 </w:t>
      </w:r>
      <w:r w:rsidR="00505DED">
        <w:rPr>
          <w:rFonts w:ascii="Times New Roman" w:hAnsi="Times New Roman" w:cs="Times New Roman"/>
          <w:sz w:val="28"/>
          <w:szCs w:val="28"/>
        </w:rPr>
        <w:t xml:space="preserve">случаев </w:t>
      </w:r>
      <w:r w:rsidRPr="00B866DA">
        <w:rPr>
          <w:rFonts w:ascii="Times New Roman" w:hAnsi="Times New Roman" w:cs="Times New Roman"/>
          <w:sz w:val="28"/>
          <w:szCs w:val="28"/>
        </w:rPr>
        <w:t>допинг</w:t>
      </w:r>
      <w:r w:rsidR="00505DED">
        <w:rPr>
          <w:rFonts w:ascii="Times New Roman" w:hAnsi="Times New Roman" w:cs="Times New Roman"/>
          <w:sz w:val="28"/>
          <w:szCs w:val="28"/>
        </w:rPr>
        <w:t xml:space="preserve">а. В 2016 динамика показателей – 214 положительных результатов для атлетов </w:t>
      </w:r>
      <w:r w:rsidR="00505DED" w:rsidRPr="00B866DA">
        <w:rPr>
          <w:rFonts w:ascii="Times New Roman" w:hAnsi="Times New Roman" w:cs="Times New Roman"/>
          <w:sz w:val="28"/>
          <w:szCs w:val="28"/>
        </w:rPr>
        <w:t>в ADAMS</w:t>
      </w:r>
      <w:r w:rsidR="00505DED">
        <w:rPr>
          <w:rFonts w:ascii="Times New Roman" w:hAnsi="Times New Roman" w:cs="Times New Roman"/>
          <w:sz w:val="28"/>
          <w:szCs w:val="28"/>
        </w:rPr>
        <w:t xml:space="preserve"> и </w:t>
      </w:r>
      <w:r w:rsidRPr="00B866DA">
        <w:rPr>
          <w:rFonts w:ascii="Times New Roman" w:hAnsi="Times New Roman" w:cs="Times New Roman"/>
          <w:sz w:val="28"/>
          <w:szCs w:val="28"/>
        </w:rPr>
        <w:t xml:space="preserve"> </w:t>
      </w:r>
      <w:r w:rsidR="00505DED" w:rsidRPr="00B866DA">
        <w:rPr>
          <w:rFonts w:ascii="Times New Roman" w:hAnsi="Times New Roman" w:cs="Times New Roman"/>
          <w:sz w:val="28"/>
          <w:szCs w:val="28"/>
        </w:rPr>
        <w:t>1467</w:t>
      </w:r>
      <w:r w:rsidR="00505DED">
        <w:rPr>
          <w:rFonts w:ascii="Times New Roman" w:hAnsi="Times New Roman" w:cs="Times New Roman"/>
          <w:sz w:val="28"/>
          <w:szCs w:val="28"/>
        </w:rPr>
        <w:t xml:space="preserve"> </w:t>
      </w:r>
      <w:r w:rsidR="00505DED" w:rsidRPr="00B866DA">
        <w:rPr>
          <w:rFonts w:ascii="Times New Roman" w:hAnsi="Times New Roman" w:cs="Times New Roman"/>
          <w:sz w:val="28"/>
          <w:szCs w:val="28"/>
        </w:rPr>
        <w:t>положительных результатах тестов у спортсменов, не участвующих в ADAMS</w:t>
      </w:r>
      <w:r w:rsidR="00505DED">
        <w:rPr>
          <w:rFonts w:ascii="Times New Roman" w:hAnsi="Times New Roman" w:cs="Times New Roman"/>
          <w:sz w:val="28"/>
          <w:szCs w:val="28"/>
        </w:rPr>
        <w:t xml:space="preserve">, </w:t>
      </w:r>
      <w:r w:rsidRPr="00B866DA">
        <w:rPr>
          <w:rFonts w:ascii="Times New Roman" w:hAnsi="Times New Roman" w:cs="Times New Roman"/>
          <w:sz w:val="28"/>
          <w:szCs w:val="28"/>
        </w:rPr>
        <w:t>всего до 1681</w:t>
      </w:r>
      <w:r w:rsidR="00505DED">
        <w:rPr>
          <w:rFonts w:ascii="Times New Roman" w:hAnsi="Times New Roman" w:cs="Times New Roman"/>
          <w:sz w:val="28"/>
          <w:szCs w:val="28"/>
        </w:rPr>
        <w:t>.</w:t>
      </w:r>
      <w:r w:rsidRPr="00B866DA">
        <w:rPr>
          <w:rFonts w:ascii="Times New Roman" w:hAnsi="Times New Roman" w:cs="Times New Roman"/>
          <w:sz w:val="28"/>
          <w:szCs w:val="28"/>
        </w:rPr>
        <w:t xml:space="preserve"> </w:t>
      </w:r>
      <w:r w:rsidR="00505DED">
        <w:rPr>
          <w:rFonts w:ascii="Times New Roman" w:hAnsi="Times New Roman" w:cs="Times New Roman"/>
          <w:sz w:val="28"/>
          <w:szCs w:val="28"/>
        </w:rPr>
        <w:t xml:space="preserve">В 2017 году соответственно </w:t>
      </w:r>
      <w:r w:rsidRPr="00B866DA">
        <w:rPr>
          <w:rFonts w:ascii="Times New Roman" w:hAnsi="Times New Roman" w:cs="Times New Roman"/>
          <w:sz w:val="28"/>
          <w:szCs w:val="28"/>
        </w:rPr>
        <w:t xml:space="preserve">277 и </w:t>
      </w:r>
      <w:r w:rsidRPr="00B866DA">
        <w:rPr>
          <w:rFonts w:ascii="Times New Roman" w:hAnsi="Times New Roman" w:cs="Times New Roman"/>
          <w:sz w:val="28"/>
          <w:szCs w:val="28"/>
        </w:rPr>
        <w:lastRenderedPageBreak/>
        <w:t xml:space="preserve">1467 с общим </w:t>
      </w:r>
      <w:r w:rsidR="00505DED">
        <w:rPr>
          <w:rFonts w:ascii="Times New Roman" w:hAnsi="Times New Roman" w:cs="Times New Roman"/>
          <w:sz w:val="28"/>
          <w:szCs w:val="28"/>
        </w:rPr>
        <w:t xml:space="preserve">числом </w:t>
      </w:r>
      <w:r w:rsidRPr="00B866DA">
        <w:rPr>
          <w:rFonts w:ascii="Times New Roman" w:hAnsi="Times New Roman" w:cs="Times New Roman"/>
          <w:sz w:val="28"/>
          <w:szCs w:val="28"/>
        </w:rPr>
        <w:t xml:space="preserve">1744 </w:t>
      </w:r>
      <w:r w:rsidR="00505DED">
        <w:rPr>
          <w:rFonts w:ascii="Times New Roman" w:hAnsi="Times New Roman" w:cs="Times New Roman"/>
          <w:sz w:val="28"/>
          <w:szCs w:val="28"/>
        </w:rPr>
        <w:t>положительных проб</w:t>
      </w:r>
      <w:r w:rsidRPr="00B866DA">
        <w:rPr>
          <w:rFonts w:ascii="Times New Roman" w:hAnsi="Times New Roman" w:cs="Times New Roman"/>
          <w:sz w:val="28"/>
          <w:szCs w:val="28"/>
        </w:rPr>
        <w:t>. USADA ежегодно публикует список спортсменов, подвергшихся санкциям за допинг после неблагоприятных аналитических данных; их было 25 в 2015 году, то есть 1,9% от числа выявленных, 70 в 2016 году (4,1%) и 277 в 2017 году (5%). В конце концов, если у спортсмена есть вероятность быть обнаруженным 1%, а затем вероятность быть наказанным после обнаружения от 2 до 5%, это означает, что у него / нее есть 2-5 шансов из 10 000 принять допинг</w:t>
      </w:r>
      <w:r w:rsidR="00505DED">
        <w:rPr>
          <w:rFonts w:ascii="Times New Roman" w:hAnsi="Times New Roman" w:cs="Times New Roman"/>
          <w:sz w:val="28"/>
          <w:szCs w:val="28"/>
        </w:rPr>
        <w:t>.</w:t>
      </w:r>
      <w:r w:rsidRPr="00B866DA">
        <w:rPr>
          <w:rFonts w:ascii="Times New Roman" w:hAnsi="Times New Roman" w:cs="Times New Roman"/>
          <w:sz w:val="28"/>
          <w:szCs w:val="28"/>
        </w:rPr>
        <w:t xml:space="preserve"> </w:t>
      </w:r>
      <w:r w:rsidR="00505DED">
        <w:rPr>
          <w:rFonts w:ascii="Times New Roman" w:hAnsi="Times New Roman" w:cs="Times New Roman"/>
          <w:sz w:val="28"/>
          <w:szCs w:val="28"/>
        </w:rPr>
        <w:t xml:space="preserve">Риск получить наказание </w:t>
      </w:r>
      <w:r w:rsidRPr="00B866DA">
        <w:rPr>
          <w:rFonts w:ascii="Times New Roman" w:hAnsi="Times New Roman" w:cs="Times New Roman"/>
          <w:sz w:val="28"/>
          <w:szCs w:val="28"/>
        </w:rPr>
        <w:t>слишком низ</w:t>
      </w:r>
      <w:r w:rsidR="00505DED">
        <w:rPr>
          <w:rFonts w:ascii="Times New Roman" w:hAnsi="Times New Roman" w:cs="Times New Roman"/>
          <w:sz w:val="28"/>
          <w:szCs w:val="28"/>
        </w:rPr>
        <w:t>ок</w:t>
      </w:r>
      <w:r w:rsidRPr="00B866DA">
        <w:rPr>
          <w:rFonts w:ascii="Times New Roman" w:hAnsi="Times New Roman" w:cs="Times New Roman"/>
          <w:sz w:val="28"/>
          <w:szCs w:val="28"/>
        </w:rPr>
        <w:t>, чтобы воспрепятствовать употреблению допинга!</w:t>
      </w:r>
    </w:p>
    <w:p w:rsidR="00740516" w:rsidRPr="00B866DA" w:rsidRDefault="00740516" w:rsidP="00B866DA">
      <w:pPr>
        <w:jc w:val="both"/>
        <w:rPr>
          <w:rFonts w:ascii="Times New Roman" w:hAnsi="Times New Roman" w:cs="Times New Roman"/>
          <w:sz w:val="28"/>
          <w:szCs w:val="28"/>
        </w:rPr>
      </w:pPr>
      <w:proofErr w:type="gramStart"/>
      <w:r w:rsidRPr="00B866DA">
        <w:rPr>
          <w:rFonts w:ascii="Times New Roman" w:hAnsi="Times New Roman" w:cs="Times New Roman"/>
          <w:sz w:val="28"/>
          <w:szCs w:val="28"/>
        </w:rPr>
        <w:t>Таким образом, риск применения санкций после положительного контроля почти равен нулю, учитывая все возможные способы, которые могут быть использованы для отмены дисциплинарного производства: терапевтическое обоснование использования пр</w:t>
      </w:r>
      <w:r w:rsidR="00505DED">
        <w:rPr>
          <w:rFonts w:ascii="Times New Roman" w:hAnsi="Times New Roman" w:cs="Times New Roman"/>
          <w:sz w:val="28"/>
          <w:szCs w:val="28"/>
        </w:rPr>
        <w:t>епаратов</w:t>
      </w:r>
      <w:r w:rsidRPr="00B866DA">
        <w:rPr>
          <w:rFonts w:ascii="Times New Roman" w:hAnsi="Times New Roman" w:cs="Times New Roman"/>
          <w:sz w:val="28"/>
          <w:szCs w:val="28"/>
        </w:rPr>
        <w:t>, запрещенных по отрицательному списку, подача иска прот</w:t>
      </w:r>
      <w:r w:rsidR="00505DED">
        <w:rPr>
          <w:rFonts w:ascii="Times New Roman" w:hAnsi="Times New Roman" w:cs="Times New Roman"/>
          <w:sz w:val="28"/>
          <w:szCs w:val="28"/>
        </w:rPr>
        <w:t>ив антидопинговых органов в суд</w:t>
      </w:r>
      <w:r w:rsidRPr="00B866DA">
        <w:rPr>
          <w:rFonts w:ascii="Times New Roman" w:hAnsi="Times New Roman" w:cs="Times New Roman"/>
          <w:sz w:val="28"/>
          <w:szCs w:val="28"/>
        </w:rPr>
        <w:t>, научная неопределенность, несовместимость между спортивными правилами и законодательством, применяемым государством, временной лаг между появлением нового допингового вещества и датой его внесения в</w:t>
      </w:r>
      <w:proofErr w:type="gramEnd"/>
      <w:r w:rsidRPr="00B866DA">
        <w:rPr>
          <w:rFonts w:ascii="Times New Roman" w:hAnsi="Times New Roman" w:cs="Times New Roman"/>
          <w:sz w:val="28"/>
          <w:szCs w:val="28"/>
        </w:rPr>
        <w:t xml:space="preserve"> отрицательный список</w:t>
      </w:r>
      <w:r w:rsidR="00505DED">
        <w:rPr>
          <w:rFonts w:ascii="Times New Roman" w:hAnsi="Times New Roman" w:cs="Times New Roman"/>
          <w:sz w:val="28"/>
          <w:szCs w:val="28"/>
        </w:rPr>
        <w:t xml:space="preserve"> и т.д</w:t>
      </w:r>
      <w:r w:rsidRPr="00B866DA">
        <w:rPr>
          <w:rFonts w:ascii="Times New Roman" w:hAnsi="Times New Roman" w:cs="Times New Roman"/>
          <w:sz w:val="28"/>
          <w:szCs w:val="28"/>
        </w:rPr>
        <w:t>. Наконец, после обнаружения допинга вероятность быть подвергнутым санкциям слишком мала, чтобы быть восприимчивыми к спортсменам.</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Во многих странах практически отсу</w:t>
      </w:r>
      <w:r w:rsidR="00505DED">
        <w:rPr>
          <w:rFonts w:ascii="Times New Roman" w:hAnsi="Times New Roman" w:cs="Times New Roman"/>
          <w:sz w:val="28"/>
          <w:szCs w:val="28"/>
        </w:rPr>
        <w:t xml:space="preserve">тствует риск быть приговоренным </w:t>
      </w:r>
      <w:r w:rsidRPr="00B866DA">
        <w:rPr>
          <w:rFonts w:ascii="Times New Roman" w:hAnsi="Times New Roman" w:cs="Times New Roman"/>
          <w:sz w:val="28"/>
          <w:szCs w:val="28"/>
        </w:rPr>
        <w:t>за допинг</w:t>
      </w:r>
      <w:r w:rsidR="00505DED">
        <w:rPr>
          <w:rFonts w:ascii="Times New Roman" w:hAnsi="Times New Roman" w:cs="Times New Roman"/>
          <w:sz w:val="28"/>
          <w:szCs w:val="28"/>
        </w:rPr>
        <w:t xml:space="preserve"> в суде</w:t>
      </w:r>
      <w:r w:rsidRPr="00B866DA">
        <w:rPr>
          <w:rFonts w:ascii="Times New Roman" w:hAnsi="Times New Roman" w:cs="Times New Roman"/>
          <w:sz w:val="28"/>
          <w:szCs w:val="28"/>
        </w:rPr>
        <w:t xml:space="preserve">. Во время Тур де Франс 2000–2004 годов 210 из 696 проб содержали </w:t>
      </w:r>
      <w:r w:rsidR="00505DED">
        <w:rPr>
          <w:rFonts w:ascii="Times New Roman" w:hAnsi="Times New Roman" w:cs="Times New Roman"/>
          <w:sz w:val="28"/>
          <w:szCs w:val="28"/>
        </w:rPr>
        <w:t>допинг</w:t>
      </w:r>
      <w:r w:rsidRPr="00B866DA">
        <w:rPr>
          <w:rFonts w:ascii="Times New Roman" w:hAnsi="Times New Roman" w:cs="Times New Roman"/>
          <w:sz w:val="28"/>
          <w:szCs w:val="28"/>
        </w:rPr>
        <w:t xml:space="preserve">, и только </w:t>
      </w:r>
      <w:r w:rsidR="00505DED">
        <w:rPr>
          <w:rFonts w:ascii="Times New Roman" w:hAnsi="Times New Roman" w:cs="Times New Roman"/>
          <w:sz w:val="28"/>
          <w:szCs w:val="28"/>
        </w:rPr>
        <w:t xml:space="preserve">на </w:t>
      </w:r>
      <w:r w:rsidRPr="00B866DA">
        <w:rPr>
          <w:rFonts w:ascii="Times New Roman" w:hAnsi="Times New Roman" w:cs="Times New Roman"/>
          <w:sz w:val="28"/>
          <w:szCs w:val="28"/>
        </w:rPr>
        <w:t xml:space="preserve">четыре были наложены санкции, поскольку все остальные были покрыты медицинскими справками. На Олимпийских играх 2004 года в Афинах 600 спортсменов имели возможность легально употреблять наркотики под прикрытием лечения. В большинстве стран не существует риска подвергнуться уголовным санкциям за использование PED. </w:t>
      </w:r>
      <w:proofErr w:type="gramStart"/>
      <w:r w:rsidRPr="00B866DA">
        <w:rPr>
          <w:rFonts w:ascii="Times New Roman" w:hAnsi="Times New Roman" w:cs="Times New Roman"/>
          <w:sz w:val="28"/>
          <w:szCs w:val="28"/>
        </w:rPr>
        <w:t xml:space="preserve">ВАДА за 20 лет своего существования не раскрыло ни одного из крупных допинговых скандалов, которые произошли за это время (скандал с BALCO в 2003 году, скандал в </w:t>
      </w:r>
      <w:proofErr w:type="spellStart"/>
      <w:r w:rsidRPr="00B866DA">
        <w:rPr>
          <w:rFonts w:ascii="Times New Roman" w:hAnsi="Times New Roman" w:cs="Times New Roman"/>
          <w:sz w:val="28"/>
          <w:szCs w:val="28"/>
        </w:rPr>
        <w:t>Пуэрто</w:t>
      </w:r>
      <w:proofErr w:type="spellEnd"/>
      <w:r w:rsidRPr="00B866DA">
        <w:rPr>
          <w:rFonts w:ascii="Times New Roman" w:hAnsi="Times New Roman" w:cs="Times New Roman"/>
          <w:sz w:val="28"/>
          <w:szCs w:val="28"/>
        </w:rPr>
        <w:t xml:space="preserve"> в 2006 году, скандал с </w:t>
      </w:r>
      <w:proofErr w:type="spellStart"/>
      <w:r w:rsidRPr="00B866DA">
        <w:rPr>
          <w:rFonts w:ascii="Times New Roman" w:hAnsi="Times New Roman" w:cs="Times New Roman"/>
          <w:sz w:val="28"/>
          <w:szCs w:val="28"/>
        </w:rPr>
        <w:t>Армстронгом</w:t>
      </w:r>
      <w:proofErr w:type="spellEnd"/>
      <w:r w:rsidRPr="00B866DA">
        <w:rPr>
          <w:rFonts w:ascii="Times New Roman" w:hAnsi="Times New Roman" w:cs="Times New Roman"/>
          <w:sz w:val="28"/>
          <w:szCs w:val="28"/>
        </w:rPr>
        <w:t xml:space="preserve"> в 2012 году, допинг, организованный государством в России в 2015 году), что свидетел</w:t>
      </w:r>
      <w:r w:rsidR="00505DED">
        <w:rPr>
          <w:rFonts w:ascii="Times New Roman" w:hAnsi="Times New Roman" w:cs="Times New Roman"/>
          <w:sz w:val="28"/>
          <w:szCs w:val="28"/>
        </w:rPr>
        <w:t>ьствует о его неэффективности всей системы.</w:t>
      </w:r>
      <w:proofErr w:type="gramEnd"/>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Неэффективность антидопинговых мер также объясняется тем, что спортсмены об</w:t>
      </w:r>
      <w:r w:rsidR="00C15873">
        <w:rPr>
          <w:rFonts w:ascii="Times New Roman" w:hAnsi="Times New Roman" w:cs="Times New Roman"/>
          <w:sz w:val="28"/>
          <w:szCs w:val="28"/>
        </w:rPr>
        <w:t>ходят тесты и средства контроля и</w:t>
      </w:r>
      <w:r w:rsidRPr="00B866DA">
        <w:rPr>
          <w:rFonts w:ascii="Times New Roman" w:hAnsi="Times New Roman" w:cs="Times New Roman"/>
          <w:sz w:val="28"/>
          <w:szCs w:val="28"/>
        </w:rPr>
        <w:t xml:space="preserve"> </w:t>
      </w:r>
      <w:r w:rsidR="00C15873">
        <w:rPr>
          <w:rFonts w:ascii="Times New Roman" w:hAnsi="Times New Roman" w:cs="Times New Roman"/>
          <w:sz w:val="28"/>
          <w:szCs w:val="28"/>
        </w:rPr>
        <w:t xml:space="preserve">существует объективное </w:t>
      </w:r>
      <w:r w:rsidRPr="00B866DA">
        <w:rPr>
          <w:rFonts w:ascii="Times New Roman" w:hAnsi="Times New Roman" w:cs="Times New Roman"/>
          <w:sz w:val="28"/>
          <w:szCs w:val="28"/>
        </w:rPr>
        <w:t>отс</w:t>
      </w:r>
      <w:r w:rsidR="00C15873">
        <w:rPr>
          <w:rFonts w:ascii="Times New Roman" w:hAnsi="Times New Roman" w:cs="Times New Roman"/>
          <w:sz w:val="28"/>
          <w:szCs w:val="28"/>
        </w:rPr>
        <w:t xml:space="preserve">тавание </w:t>
      </w:r>
      <w:r w:rsidRPr="00B866DA">
        <w:rPr>
          <w:rFonts w:ascii="Times New Roman" w:hAnsi="Times New Roman" w:cs="Times New Roman"/>
          <w:sz w:val="28"/>
          <w:szCs w:val="28"/>
        </w:rPr>
        <w:t>протокол</w:t>
      </w:r>
      <w:r w:rsidR="00C15873">
        <w:rPr>
          <w:rFonts w:ascii="Times New Roman" w:hAnsi="Times New Roman" w:cs="Times New Roman"/>
          <w:sz w:val="28"/>
          <w:szCs w:val="28"/>
        </w:rPr>
        <w:t>ов</w:t>
      </w:r>
      <w:r w:rsidRPr="00B866DA">
        <w:rPr>
          <w:rFonts w:ascii="Times New Roman" w:hAnsi="Times New Roman" w:cs="Times New Roman"/>
          <w:sz w:val="28"/>
          <w:szCs w:val="28"/>
        </w:rPr>
        <w:t xml:space="preserve"> тестирования по сравнению с последними инновациями в производстве </w:t>
      </w:r>
      <w:r w:rsidR="00505DED" w:rsidRPr="00B866DA">
        <w:rPr>
          <w:rFonts w:ascii="Times New Roman" w:hAnsi="Times New Roman" w:cs="Times New Roman"/>
          <w:sz w:val="28"/>
          <w:szCs w:val="28"/>
        </w:rPr>
        <w:t xml:space="preserve">PED. </w:t>
      </w:r>
      <w:r w:rsidRPr="00B866DA">
        <w:rPr>
          <w:rFonts w:ascii="Times New Roman" w:hAnsi="Times New Roman" w:cs="Times New Roman"/>
          <w:sz w:val="28"/>
          <w:szCs w:val="28"/>
        </w:rPr>
        <w:t xml:space="preserve">После введения антидопинговых правил было замечено очень значительное сокращение числа гонщиков, попавших </w:t>
      </w:r>
      <w:r w:rsidR="00C15873">
        <w:rPr>
          <w:rFonts w:ascii="Times New Roman" w:hAnsi="Times New Roman" w:cs="Times New Roman"/>
          <w:sz w:val="28"/>
          <w:szCs w:val="28"/>
        </w:rPr>
        <w:lastRenderedPageBreak/>
        <w:t>под допинг на Тур де Франс. Только у</w:t>
      </w:r>
      <w:r w:rsidRPr="00B866DA">
        <w:rPr>
          <w:rFonts w:ascii="Times New Roman" w:hAnsi="Times New Roman" w:cs="Times New Roman"/>
          <w:sz w:val="28"/>
          <w:szCs w:val="28"/>
        </w:rPr>
        <w:t xml:space="preserve"> 52% из тех, кто прошел антидопинговые тесты, </w:t>
      </w:r>
      <w:r w:rsidR="00C15873">
        <w:rPr>
          <w:rFonts w:ascii="Times New Roman" w:hAnsi="Times New Roman" w:cs="Times New Roman"/>
          <w:sz w:val="28"/>
          <w:szCs w:val="28"/>
        </w:rPr>
        <w:t xml:space="preserve">пробы </w:t>
      </w:r>
      <w:r w:rsidRPr="00B866DA">
        <w:rPr>
          <w:rFonts w:ascii="Times New Roman" w:hAnsi="Times New Roman" w:cs="Times New Roman"/>
          <w:sz w:val="28"/>
          <w:szCs w:val="28"/>
        </w:rPr>
        <w:t>были признаны положительными в 1966 году, когда были введены первые контроли. 12,6% в 1967 году, 4% в 1969 году и 2,6% в 1972 году. Это не означает, что количество гонщиков, употребляющих допинг, было разделено на 20 за пять лет, а скорее</w:t>
      </w:r>
      <w:r w:rsidR="00C15873">
        <w:rPr>
          <w:rFonts w:ascii="Times New Roman" w:hAnsi="Times New Roman" w:cs="Times New Roman"/>
          <w:sz w:val="28"/>
          <w:szCs w:val="28"/>
        </w:rPr>
        <w:t xml:space="preserve"> то</w:t>
      </w:r>
      <w:r w:rsidRPr="00B866DA">
        <w:rPr>
          <w:rFonts w:ascii="Times New Roman" w:hAnsi="Times New Roman" w:cs="Times New Roman"/>
          <w:sz w:val="28"/>
          <w:szCs w:val="28"/>
        </w:rPr>
        <w:t>, что гонщики адаптировались к антидопинговому тестированию, обходя его.</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Согласно </w:t>
      </w:r>
      <w:r w:rsidR="00C15873">
        <w:rPr>
          <w:rFonts w:ascii="Times New Roman" w:hAnsi="Times New Roman" w:cs="Times New Roman"/>
          <w:sz w:val="28"/>
          <w:szCs w:val="28"/>
        </w:rPr>
        <w:t>исследованию Бёрда и Вагнера (</w:t>
      </w:r>
      <w:proofErr w:type="spellStart"/>
      <w:r w:rsidR="00C15873">
        <w:rPr>
          <w:rFonts w:ascii="Times New Roman" w:hAnsi="Times New Roman" w:cs="Times New Roman"/>
          <w:sz w:val="28"/>
          <w:szCs w:val="28"/>
        </w:rPr>
        <w:t>Bird</w:t>
      </w:r>
      <w:proofErr w:type="spellEnd"/>
      <w:r w:rsidR="00C15873">
        <w:rPr>
          <w:rFonts w:ascii="Times New Roman" w:hAnsi="Times New Roman" w:cs="Times New Roman"/>
          <w:sz w:val="28"/>
          <w:szCs w:val="28"/>
        </w:rPr>
        <w:t xml:space="preserve"> &amp; </w:t>
      </w:r>
      <w:proofErr w:type="spellStart"/>
      <w:r w:rsidR="00C15873">
        <w:rPr>
          <w:rFonts w:ascii="Times New Roman" w:hAnsi="Times New Roman" w:cs="Times New Roman"/>
          <w:sz w:val="28"/>
          <w:szCs w:val="28"/>
        </w:rPr>
        <w:t>Wagner</w:t>
      </w:r>
      <w:proofErr w:type="spellEnd"/>
      <w:r w:rsidR="00C15873">
        <w:rPr>
          <w:rFonts w:ascii="Times New Roman" w:hAnsi="Times New Roman" w:cs="Times New Roman"/>
          <w:sz w:val="28"/>
          <w:szCs w:val="28"/>
        </w:rPr>
        <w:t xml:space="preserve">, </w:t>
      </w:r>
      <w:r w:rsidRPr="00B866DA">
        <w:rPr>
          <w:rFonts w:ascii="Times New Roman" w:hAnsi="Times New Roman" w:cs="Times New Roman"/>
          <w:sz w:val="28"/>
          <w:szCs w:val="28"/>
        </w:rPr>
        <w:t xml:space="preserve">1997), система отрицательных списков неэффективна как минимум по трем причинам. Во-первых, отрицательный список негласно поощряет употребление допинга. Действительно, в списке рекламируются препараты, которые кажутся эффективными, и, поскольку любой спортсмен, не превышающий установленный предел, считается не нарушающим правило, </w:t>
      </w:r>
      <w:r w:rsidR="00C15873">
        <w:rPr>
          <w:rFonts w:ascii="Times New Roman" w:hAnsi="Times New Roman" w:cs="Times New Roman"/>
          <w:sz w:val="28"/>
          <w:szCs w:val="28"/>
        </w:rPr>
        <w:t>конкуренция побуждае</w:t>
      </w:r>
      <w:r w:rsidRPr="00B866DA">
        <w:rPr>
          <w:rFonts w:ascii="Times New Roman" w:hAnsi="Times New Roman" w:cs="Times New Roman"/>
          <w:sz w:val="28"/>
          <w:szCs w:val="28"/>
        </w:rPr>
        <w:t xml:space="preserve">т спортсменов использовать эти препараты до предела. Во-вторых, принцип, согласно которому все, что еще не запрещено, является законным, способствует разработке новых лекарств. В-третьих, приведение в исполнение отрицательного списка подразумевает, что споры </w:t>
      </w:r>
      <w:r w:rsidR="00C15873">
        <w:rPr>
          <w:rFonts w:ascii="Times New Roman" w:hAnsi="Times New Roman" w:cs="Times New Roman"/>
          <w:sz w:val="28"/>
          <w:szCs w:val="28"/>
        </w:rPr>
        <w:t>переносятся с игрового поля</w:t>
      </w:r>
      <w:r w:rsidRPr="00B866DA">
        <w:rPr>
          <w:rFonts w:ascii="Times New Roman" w:hAnsi="Times New Roman" w:cs="Times New Roman"/>
          <w:sz w:val="28"/>
          <w:szCs w:val="28"/>
        </w:rPr>
        <w:t xml:space="preserve"> и разрешаются совершенно неспортивным (юридическим) способом.</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Ограниченная эффективность отрицательного списка в основном связана с некоторыми недостатками в текущих антидопинговых правилах, поскольку они создают неправильные стимулы</w:t>
      </w:r>
      <w:r w:rsidR="00F8443B">
        <w:rPr>
          <w:rFonts w:ascii="Times New Roman" w:hAnsi="Times New Roman" w:cs="Times New Roman"/>
          <w:sz w:val="28"/>
          <w:szCs w:val="28"/>
        </w:rPr>
        <w:t>,</w:t>
      </w:r>
      <w:r w:rsidRPr="00B866DA">
        <w:rPr>
          <w:rFonts w:ascii="Times New Roman" w:hAnsi="Times New Roman" w:cs="Times New Roman"/>
          <w:sz w:val="28"/>
          <w:szCs w:val="28"/>
        </w:rPr>
        <w:t xml:space="preserve"> как для спортсменов (их врачей и тренеров), так и для поставщиков лекарств. Поскольку все, что не запрещено отрицательным списком по определению, </w:t>
      </w:r>
      <w:r w:rsidR="00F8443B">
        <w:rPr>
          <w:rFonts w:ascii="Times New Roman" w:hAnsi="Times New Roman" w:cs="Times New Roman"/>
          <w:sz w:val="28"/>
          <w:szCs w:val="28"/>
        </w:rPr>
        <w:t>может</w:t>
      </w:r>
      <w:r w:rsidRPr="00B866DA">
        <w:rPr>
          <w:rFonts w:ascii="Times New Roman" w:hAnsi="Times New Roman" w:cs="Times New Roman"/>
          <w:sz w:val="28"/>
          <w:szCs w:val="28"/>
        </w:rPr>
        <w:t xml:space="preserve"> быть разрешено, </w:t>
      </w:r>
      <w:r w:rsidR="00F8443B">
        <w:rPr>
          <w:rFonts w:ascii="Times New Roman" w:hAnsi="Times New Roman" w:cs="Times New Roman"/>
          <w:sz w:val="28"/>
          <w:szCs w:val="28"/>
        </w:rPr>
        <w:t>то сразу возникают причины</w:t>
      </w:r>
      <w:r w:rsidRPr="00B866DA">
        <w:rPr>
          <w:rFonts w:ascii="Times New Roman" w:hAnsi="Times New Roman" w:cs="Times New Roman"/>
          <w:sz w:val="28"/>
          <w:szCs w:val="28"/>
        </w:rPr>
        <w:t xml:space="preserve"> неправильного стимула. Недавно открытые допинговые продукты всегда улучшают спортивные результаты и </w:t>
      </w:r>
      <w:r w:rsidR="00F8443B">
        <w:rPr>
          <w:rFonts w:ascii="Times New Roman" w:hAnsi="Times New Roman" w:cs="Times New Roman"/>
          <w:sz w:val="28"/>
          <w:szCs w:val="28"/>
        </w:rPr>
        <w:t>способствуют</w:t>
      </w:r>
      <w:r w:rsidRPr="00B866DA">
        <w:rPr>
          <w:rFonts w:ascii="Times New Roman" w:hAnsi="Times New Roman" w:cs="Times New Roman"/>
          <w:sz w:val="28"/>
          <w:szCs w:val="28"/>
        </w:rPr>
        <w:t xml:space="preserve"> несправедлив</w:t>
      </w:r>
      <w:r w:rsidR="00F8443B">
        <w:rPr>
          <w:rFonts w:ascii="Times New Roman" w:hAnsi="Times New Roman" w:cs="Times New Roman"/>
          <w:sz w:val="28"/>
          <w:szCs w:val="28"/>
        </w:rPr>
        <w:t>ой</w:t>
      </w:r>
      <w:r w:rsidRPr="00B866DA">
        <w:rPr>
          <w:rFonts w:ascii="Times New Roman" w:hAnsi="Times New Roman" w:cs="Times New Roman"/>
          <w:sz w:val="28"/>
          <w:szCs w:val="28"/>
        </w:rPr>
        <w:t xml:space="preserve"> конкуренци</w:t>
      </w:r>
      <w:r w:rsidR="00F8443B">
        <w:rPr>
          <w:rFonts w:ascii="Times New Roman" w:hAnsi="Times New Roman" w:cs="Times New Roman"/>
          <w:sz w:val="28"/>
          <w:szCs w:val="28"/>
        </w:rPr>
        <w:t>и.</w:t>
      </w:r>
      <w:r w:rsidRPr="00B866DA">
        <w:rPr>
          <w:rFonts w:ascii="Times New Roman" w:hAnsi="Times New Roman" w:cs="Times New Roman"/>
          <w:sz w:val="28"/>
          <w:szCs w:val="28"/>
        </w:rPr>
        <w:t xml:space="preserve"> </w:t>
      </w:r>
      <w:r w:rsidR="00F8443B">
        <w:rPr>
          <w:rFonts w:ascii="Times New Roman" w:hAnsi="Times New Roman" w:cs="Times New Roman"/>
          <w:sz w:val="28"/>
          <w:szCs w:val="28"/>
        </w:rPr>
        <w:t>В</w:t>
      </w:r>
      <w:r w:rsidRPr="00B866DA">
        <w:rPr>
          <w:rFonts w:ascii="Times New Roman" w:hAnsi="Times New Roman" w:cs="Times New Roman"/>
          <w:sz w:val="28"/>
          <w:szCs w:val="28"/>
        </w:rPr>
        <w:t xml:space="preserve"> конечном итоге</w:t>
      </w:r>
      <w:r w:rsidR="00F8443B">
        <w:rPr>
          <w:rFonts w:ascii="Times New Roman" w:hAnsi="Times New Roman" w:cs="Times New Roman"/>
          <w:sz w:val="28"/>
          <w:szCs w:val="28"/>
        </w:rPr>
        <w:t>,</w:t>
      </w:r>
      <w:r w:rsidRPr="00B866DA">
        <w:rPr>
          <w:rFonts w:ascii="Times New Roman" w:hAnsi="Times New Roman" w:cs="Times New Roman"/>
          <w:sz w:val="28"/>
          <w:szCs w:val="28"/>
        </w:rPr>
        <w:t xml:space="preserve"> они часто небезопасны для здоровья и жизни спортсменов, которые их используют. Какое-то время эти новые продукты остаются либо вне отрицательного списка, либо не обнаруживаются при тестировании, пока не появится параллельный технический прогресс в методах антидопингового тестирования. Более того, наличие допустимого количественного порога для запрещенных веществ (некоторые человеческие тела естественным образом вырабатывают больше ЭПО, чем другие) является стимулом для всех спортсменов </w:t>
      </w:r>
      <w:r w:rsidR="00F8443B">
        <w:rPr>
          <w:rFonts w:ascii="Times New Roman" w:hAnsi="Times New Roman" w:cs="Times New Roman"/>
          <w:sz w:val="28"/>
          <w:szCs w:val="28"/>
        </w:rPr>
        <w:t xml:space="preserve">к </w:t>
      </w:r>
      <w:r w:rsidRPr="00B866DA">
        <w:rPr>
          <w:rFonts w:ascii="Times New Roman" w:hAnsi="Times New Roman" w:cs="Times New Roman"/>
          <w:sz w:val="28"/>
          <w:szCs w:val="28"/>
        </w:rPr>
        <w:t>употребл</w:t>
      </w:r>
      <w:r w:rsidR="00F8443B">
        <w:rPr>
          <w:rFonts w:ascii="Times New Roman" w:hAnsi="Times New Roman" w:cs="Times New Roman"/>
          <w:sz w:val="28"/>
          <w:szCs w:val="28"/>
        </w:rPr>
        <w:t xml:space="preserve">ению </w:t>
      </w:r>
      <w:r w:rsidRPr="00B866DA">
        <w:rPr>
          <w:rFonts w:ascii="Times New Roman" w:hAnsi="Times New Roman" w:cs="Times New Roman"/>
          <w:sz w:val="28"/>
          <w:szCs w:val="28"/>
        </w:rPr>
        <w:t>допинг</w:t>
      </w:r>
      <w:r w:rsidR="00F8443B">
        <w:rPr>
          <w:rFonts w:ascii="Times New Roman" w:hAnsi="Times New Roman" w:cs="Times New Roman"/>
          <w:sz w:val="28"/>
          <w:szCs w:val="28"/>
        </w:rPr>
        <w:t>а,</w:t>
      </w:r>
      <w:r w:rsidRPr="00B866DA">
        <w:rPr>
          <w:rFonts w:ascii="Times New Roman" w:hAnsi="Times New Roman" w:cs="Times New Roman"/>
          <w:sz w:val="28"/>
          <w:szCs w:val="28"/>
        </w:rPr>
        <w:t xml:space="preserve"> по крайней мере</w:t>
      </w:r>
      <w:r w:rsidR="00F8443B">
        <w:rPr>
          <w:rFonts w:ascii="Times New Roman" w:hAnsi="Times New Roman" w:cs="Times New Roman"/>
          <w:sz w:val="28"/>
          <w:szCs w:val="28"/>
        </w:rPr>
        <w:t>,</w:t>
      </w:r>
      <w:r w:rsidRPr="00B866DA">
        <w:rPr>
          <w:rFonts w:ascii="Times New Roman" w:hAnsi="Times New Roman" w:cs="Times New Roman"/>
          <w:sz w:val="28"/>
          <w:szCs w:val="28"/>
        </w:rPr>
        <w:t xml:space="preserve"> до порогового значения (</w:t>
      </w:r>
      <w:proofErr w:type="spellStart"/>
      <w:r w:rsidRPr="00B866DA">
        <w:rPr>
          <w:rFonts w:ascii="Times New Roman" w:hAnsi="Times New Roman" w:cs="Times New Roman"/>
          <w:sz w:val="28"/>
          <w:szCs w:val="28"/>
        </w:rPr>
        <w:t>Frick</w:t>
      </w:r>
      <w:proofErr w:type="spellEnd"/>
      <w:r w:rsidRPr="00B866DA">
        <w:rPr>
          <w:rFonts w:ascii="Times New Roman" w:hAnsi="Times New Roman" w:cs="Times New Roman"/>
          <w:sz w:val="28"/>
          <w:szCs w:val="28"/>
        </w:rPr>
        <w:t xml:space="preserve">, 2008). </w:t>
      </w:r>
      <w:r w:rsidR="00F8443B">
        <w:rPr>
          <w:rFonts w:ascii="Times New Roman" w:hAnsi="Times New Roman" w:cs="Times New Roman"/>
          <w:sz w:val="28"/>
          <w:szCs w:val="28"/>
        </w:rPr>
        <w:t>В этом значении</w:t>
      </w:r>
      <w:r w:rsidRPr="00B866DA">
        <w:rPr>
          <w:rFonts w:ascii="Times New Roman" w:hAnsi="Times New Roman" w:cs="Times New Roman"/>
          <w:sz w:val="28"/>
          <w:szCs w:val="28"/>
        </w:rPr>
        <w:t xml:space="preserve"> кроется типично неправильный стимул.</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Недостаток запрета на основе отрицательного списка, который содержит все запрещенные </w:t>
      </w:r>
      <w:r w:rsidR="00F8443B">
        <w:rPr>
          <w:rFonts w:ascii="Times New Roman" w:hAnsi="Times New Roman" w:cs="Times New Roman"/>
          <w:sz w:val="28"/>
          <w:szCs w:val="28"/>
        </w:rPr>
        <w:t>препараты</w:t>
      </w:r>
      <w:r w:rsidRPr="00B866DA">
        <w:rPr>
          <w:rFonts w:ascii="Times New Roman" w:hAnsi="Times New Roman" w:cs="Times New Roman"/>
          <w:sz w:val="28"/>
          <w:szCs w:val="28"/>
        </w:rPr>
        <w:t xml:space="preserve">, заключается в том, что </w:t>
      </w:r>
      <w:r w:rsidR="00F8443B">
        <w:rPr>
          <w:rFonts w:ascii="Times New Roman" w:hAnsi="Times New Roman" w:cs="Times New Roman"/>
          <w:sz w:val="28"/>
          <w:szCs w:val="28"/>
        </w:rPr>
        <w:t xml:space="preserve">интерес находится за </w:t>
      </w:r>
      <w:r w:rsidR="00F8443B">
        <w:rPr>
          <w:rFonts w:ascii="Times New Roman" w:hAnsi="Times New Roman" w:cs="Times New Roman"/>
          <w:sz w:val="28"/>
          <w:szCs w:val="28"/>
        </w:rPr>
        <w:lastRenderedPageBreak/>
        <w:t>пределами этого списка. О</w:t>
      </w:r>
      <w:r w:rsidRPr="00B866DA">
        <w:rPr>
          <w:rFonts w:ascii="Times New Roman" w:hAnsi="Times New Roman" w:cs="Times New Roman"/>
          <w:sz w:val="28"/>
          <w:szCs w:val="28"/>
        </w:rPr>
        <w:t>н предлагает спортсменам сильные стимулы для употребления PED, которые не включены в список (</w:t>
      </w:r>
      <w:proofErr w:type="spellStart"/>
      <w:r w:rsidRPr="00B866DA">
        <w:rPr>
          <w:rFonts w:ascii="Times New Roman" w:hAnsi="Times New Roman" w:cs="Times New Roman"/>
          <w:sz w:val="28"/>
          <w:szCs w:val="28"/>
        </w:rPr>
        <w:t>Daumann</w:t>
      </w:r>
      <w:proofErr w:type="spellEnd"/>
      <w:r w:rsidRPr="00B866DA">
        <w:rPr>
          <w:rFonts w:ascii="Times New Roman" w:hAnsi="Times New Roman" w:cs="Times New Roman"/>
          <w:sz w:val="28"/>
          <w:szCs w:val="28"/>
        </w:rPr>
        <w:t xml:space="preserve">, 2018). Этот стимул тем сильнее, чем эффективнее контроль и жестче санкции. В конце концов, некоторые велогонщики смогли избежать положительных результатов во всех тестах до конца своей карьеры - третий неправильный стимул, - хотя впоследствии они признали, что употребляли допинг, и </w:t>
      </w:r>
      <w:proofErr w:type="spellStart"/>
      <w:r w:rsidRPr="00B866DA">
        <w:rPr>
          <w:rFonts w:ascii="Times New Roman" w:hAnsi="Times New Roman" w:cs="Times New Roman"/>
          <w:sz w:val="28"/>
          <w:szCs w:val="28"/>
        </w:rPr>
        <w:t>Лэнс</w:t>
      </w:r>
      <w:proofErr w:type="spellEnd"/>
      <w:r w:rsidRPr="00B866DA">
        <w:rPr>
          <w:rFonts w:ascii="Times New Roman" w:hAnsi="Times New Roman" w:cs="Times New Roman"/>
          <w:sz w:val="28"/>
          <w:szCs w:val="28"/>
        </w:rPr>
        <w:t xml:space="preserve"> </w:t>
      </w:r>
      <w:proofErr w:type="spellStart"/>
      <w:r w:rsidRPr="00B866DA">
        <w:rPr>
          <w:rFonts w:ascii="Times New Roman" w:hAnsi="Times New Roman" w:cs="Times New Roman"/>
          <w:sz w:val="28"/>
          <w:szCs w:val="28"/>
        </w:rPr>
        <w:t>Армстронг</w:t>
      </w:r>
      <w:proofErr w:type="spellEnd"/>
      <w:r w:rsidRPr="00B866DA">
        <w:rPr>
          <w:rFonts w:ascii="Times New Roman" w:hAnsi="Times New Roman" w:cs="Times New Roman"/>
          <w:sz w:val="28"/>
          <w:szCs w:val="28"/>
        </w:rPr>
        <w:t xml:space="preserve"> был наиболее значимым примером этого (</w:t>
      </w:r>
      <w:proofErr w:type="spellStart"/>
      <w:r w:rsidRPr="00B866DA">
        <w:rPr>
          <w:rFonts w:ascii="Times New Roman" w:hAnsi="Times New Roman" w:cs="Times New Roman"/>
          <w:sz w:val="28"/>
          <w:szCs w:val="28"/>
        </w:rPr>
        <w:t>Андрефф</w:t>
      </w:r>
      <w:proofErr w:type="spellEnd"/>
      <w:r w:rsidRPr="00B866DA">
        <w:rPr>
          <w:rFonts w:ascii="Times New Roman" w:hAnsi="Times New Roman" w:cs="Times New Roman"/>
          <w:sz w:val="28"/>
          <w:szCs w:val="28"/>
        </w:rPr>
        <w:t>, 2019b).</w:t>
      </w:r>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Отрицательный список не только инициирует простую тактику </w:t>
      </w:r>
      <w:r w:rsidR="00F8443B">
        <w:rPr>
          <w:rFonts w:ascii="Times New Roman" w:hAnsi="Times New Roman" w:cs="Times New Roman"/>
          <w:sz w:val="28"/>
          <w:szCs w:val="28"/>
        </w:rPr>
        <w:t>уклонения</w:t>
      </w:r>
      <w:r w:rsidRPr="00B866DA">
        <w:rPr>
          <w:rFonts w:ascii="Times New Roman" w:hAnsi="Times New Roman" w:cs="Times New Roman"/>
          <w:sz w:val="28"/>
          <w:szCs w:val="28"/>
        </w:rPr>
        <w:t xml:space="preserve">, но и способствует развитию допинговых инноваций. Последние позволяют спортсменам использовать инновационную ренту в виде повышения шансов на победу в результате устаревшего отрицательного списка и отсутствия методов обнаружения. Само существование отрицательного списка допинговых веществ и методов создает стимулы для инвестиций и инноваций в области новых лекарств, фармацевтических продуктов и протоколов лечения крови, чтобы предлагать спортсменам новые продукты и методы, не указанные в списке. </w:t>
      </w:r>
      <w:proofErr w:type="gramStart"/>
      <w:r w:rsidRPr="00B866DA">
        <w:rPr>
          <w:rFonts w:ascii="Times New Roman" w:hAnsi="Times New Roman" w:cs="Times New Roman"/>
          <w:sz w:val="28"/>
          <w:szCs w:val="28"/>
        </w:rPr>
        <w:t xml:space="preserve">Такой инициируемый допингом инновационный процесс </w:t>
      </w:r>
      <w:r w:rsidR="00F8443B">
        <w:rPr>
          <w:rFonts w:ascii="Times New Roman" w:hAnsi="Times New Roman" w:cs="Times New Roman"/>
          <w:sz w:val="28"/>
          <w:szCs w:val="28"/>
        </w:rPr>
        <w:t xml:space="preserve">носит </w:t>
      </w:r>
      <w:r w:rsidRPr="00B866DA">
        <w:rPr>
          <w:rFonts w:ascii="Times New Roman" w:hAnsi="Times New Roman" w:cs="Times New Roman"/>
          <w:sz w:val="28"/>
          <w:szCs w:val="28"/>
        </w:rPr>
        <w:t>двусторонний</w:t>
      </w:r>
      <w:r w:rsidR="00F8443B">
        <w:rPr>
          <w:rFonts w:ascii="Times New Roman" w:hAnsi="Times New Roman" w:cs="Times New Roman"/>
          <w:sz w:val="28"/>
          <w:szCs w:val="28"/>
        </w:rPr>
        <w:t xml:space="preserve"> характер</w:t>
      </w:r>
      <w:r w:rsidRPr="00B866DA">
        <w:rPr>
          <w:rFonts w:ascii="Times New Roman" w:hAnsi="Times New Roman" w:cs="Times New Roman"/>
          <w:sz w:val="28"/>
          <w:szCs w:val="28"/>
        </w:rPr>
        <w:t>: с одной стороны, он обеспечивает технический прогресс в фармацевтической и медицинской отраслях, но, с другой стороны, он поставляет новые PED, а также продукты, которые используются для маскировки запрещенных веществ в случае анализа крови или мочи.</w:t>
      </w:r>
      <w:proofErr w:type="gramEnd"/>
    </w:p>
    <w:p w:rsidR="00740516" w:rsidRPr="00B866DA" w:rsidRDefault="00740516" w:rsidP="00B866DA">
      <w:pPr>
        <w:jc w:val="both"/>
        <w:rPr>
          <w:rFonts w:ascii="Times New Roman" w:hAnsi="Times New Roman" w:cs="Times New Roman"/>
          <w:sz w:val="28"/>
          <w:szCs w:val="28"/>
        </w:rPr>
      </w:pPr>
      <w:r w:rsidRPr="00B866DA">
        <w:rPr>
          <w:rFonts w:ascii="Times New Roman" w:hAnsi="Times New Roman" w:cs="Times New Roman"/>
          <w:sz w:val="28"/>
          <w:szCs w:val="28"/>
        </w:rPr>
        <w:t xml:space="preserve">Следовательно, использование новых допинговых препаратов без санкций будет продолжаться до того момента, когда со значительным временным лагом они будут включены в отрицательный список. В качестве примера можно привести ЭПО и </w:t>
      </w:r>
      <w:proofErr w:type="spellStart"/>
      <w:r w:rsidRPr="00B866DA">
        <w:rPr>
          <w:rFonts w:ascii="Times New Roman" w:hAnsi="Times New Roman" w:cs="Times New Roman"/>
          <w:sz w:val="28"/>
          <w:szCs w:val="28"/>
        </w:rPr>
        <w:t>самотрансфузию</w:t>
      </w:r>
      <w:proofErr w:type="spellEnd"/>
      <w:r w:rsidRPr="00B866DA">
        <w:rPr>
          <w:rFonts w:ascii="Times New Roman" w:hAnsi="Times New Roman" w:cs="Times New Roman"/>
          <w:sz w:val="28"/>
          <w:szCs w:val="28"/>
        </w:rPr>
        <w:t xml:space="preserve"> крови. В некотором смысле существует своего рода постоянная гонка вооружений между поставщиками допинговых веществ и антидопинговыми агентствами, которые всегда отстают от проигранной битвы (</w:t>
      </w:r>
      <w:proofErr w:type="spellStart"/>
      <w:r w:rsidRPr="00B866DA">
        <w:rPr>
          <w:rFonts w:ascii="Times New Roman" w:hAnsi="Times New Roman" w:cs="Times New Roman"/>
          <w:sz w:val="28"/>
          <w:szCs w:val="28"/>
        </w:rPr>
        <w:t>Andreff</w:t>
      </w:r>
      <w:proofErr w:type="spellEnd"/>
      <w:r w:rsidRPr="00B866DA">
        <w:rPr>
          <w:rFonts w:ascii="Times New Roman" w:hAnsi="Times New Roman" w:cs="Times New Roman"/>
          <w:sz w:val="28"/>
          <w:szCs w:val="28"/>
        </w:rPr>
        <w:t>, 1985).</w:t>
      </w:r>
    </w:p>
    <w:p w:rsidR="00740516" w:rsidRDefault="00740516" w:rsidP="00B866DA">
      <w:pPr>
        <w:jc w:val="both"/>
      </w:pPr>
      <w:proofErr w:type="spellStart"/>
      <w:r w:rsidRPr="00B866DA">
        <w:rPr>
          <w:rFonts w:ascii="Times New Roman" w:hAnsi="Times New Roman" w:cs="Times New Roman"/>
          <w:sz w:val="28"/>
          <w:szCs w:val="28"/>
        </w:rPr>
        <w:t>Станозолол</w:t>
      </w:r>
      <w:proofErr w:type="spellEnd"/>
      <w:r w:rsidRPr="00B866DA">
        <w:rPr>
          <w:rFonts w:ascii="Times New Roman" w:hAnsi="Times New Roman" w:cs="Times New Roman"/>
          <w:sz w:val="28"/>
          <w:szCs w:val="28"/>
        </w:rPr>
        <w:t>, стероид, который вызвал дисквалификацию Бена Джонсона в 1987 году, надежно контролируется только с 2015 года, как и орал-</w:t>
      </w:r>
      <w:proofErr w:type="spellStart"/>
      <w:r w:rsidRPr="00B866DA">
        <w:rPr>
          <w:rFonts w:ascii="Times New Roman" w:hAnsi="Times New Roman" w:cs="Times New Roman"/>
          <w:sz w:val="28"/>
          <w:szCs w:val="28"/>
        </w:rPr>
        <w:t>туринабол</w:t>
      </w:r>
      <w:proofErr w:type="spellEnd"/>
      <w:r w:rsidRPr="00B866DA">
        <w:rPr>
          <w:rFonts w:ascii="Times New Roman" w:hAnsi="Times New Roman" w:cs="Times New Roman"/>
          <w:sz w:val="28"/>
          <w:szCs w:val="28"/>
        </w:rPr>
        <w:t xml:space="preserve">, который был одним из любимых стероидов, принимаемых восточногерманскими спортсменами. </w:t>
      </w:r>
      <w:proofErr w:type="spellStart"/>
      <w:r w:rsidRPr="00B866DA">
        <w:rPr>
          <w:rFonts w:ascii="Times New Roman" w:hAnsi="Times New Roman" w:cs="Times New Roman"/>
          <w:sz w:val="28"/>
          <w:szCs w:val="28"/>
        </w:rPr>
        <w:t>Кортикоиды</w:t>
      </w:r>
      <w:proofErr w:type="spellEnd"/>
      <w:r w:rsidRPr="00B866DA">
        <w:rPr>
          <w:rFonts w:ascii="Times New Roman" w:hAnsi="Times New Roman" w:cs="Times New Roman"/>
          <w:sz w:val="28"/>
          <w:szCs w:val="28"/>
        </w:rPr>
        <w:t xml:space="preserve"> находятся в отрицательном списке МОК с 1978 года, но четко выявляются только с 1999 года. Запрещены с 1976 года, некоторые анаболические стероиды еще не обнаруживаются. </w:t>
      </w:r>
      <w:proofErr w:type="gramStart"/>
      <w:r w:rsidRPr="00B866DA">
        <w:rPr>
          <w:rFonts w:ascii="Times New Roman" w:hAnsi="Times New Roman" w:cs="Times New Roman"/>
          <w:sz w:val="28"/>
          <w:szCs w:val="28"/>
        </w:rPr>
        <w:t>ЭПО, запрещенный в 1990 году, стал обнаруживаемым в 2000 году.</w:t>
      </w:r>
      <w:proofErr w:type="gramEnd"/>
      <w:r w:rsidRPr="00B866DA">
        <w:rPr>
          <w:rFonts w:ascii="Times New Roman" w:hAnsi="Times New Roman" w:cs="Times New Roman"/>
          <w:sz w:val="28"/>
          <w:szCs w:val="28"/>
        </w:rPr>
        <w:t xml:space="preserve"> </w:t>
      </w:r>
      <w:proofErr w:type="gramStart"/>
      <w:r w:rsidRPr="00B866DA">
        <w:rPr>
          <w:rFonts w:ascii="Times New Roman" w:hAnsi="Times New Roman" w:cs="Times New Roman"/>
          <w:sz w:val="28"/>
          <w:szCs w:val="28"/>
        </w:rPr>
        <w:t>Запрещенн</w:t>
      </w:r>
      <w:r w:rsidR="00F8443B">
        <w:rPr>
          <w:rFonts w:ascii="Times New Roman" w:hAnsi="Times New Roman" w:cs="Times New Roman"/>
          <w:sz w:val="28"/>
          <w:szCs w:val="28"/>
        </w:rPr>
        <w:t>ая</w:t>
      </w:r>
      <w:proofErr w:type="gramEnd"/>
      <w:r w:rsidRPr="00B866DA">
        <w:rPr>
          <w:rFonts w:ascii="Times New Roman" w:hAnsi="Times New Roman" w:cs="Times New Roman"/>
          <w:sz w:val="28"/>
          <w:szCs w:val="28"/>
        </w:rPr>
        <w:t xml:space="preserve"> с 1984 года </w:t>
      </w:r>
      <w:proofErr w:type="spellStart"/>
      <w:r w:rsidRPr="00B866DA">
        <w:rPr>
          <w:rFonts w:ascii="Times New Roman" w:hAnsi="Times New Roman" w:cs="Times New Roman"/>
          <w:sz w:val="28"/>
          <w:szCs w:val="28"/>
        </w:rPr>
        <w:t>самотрансфузия</w:t>
      </w:r>
      <w:proofErr w:type="spellEnd"/>
      <w:r w:rsidRPr="00B866DA">
        <w:rPr>
          <w:rFonts w:ascii="Times New Roman" w:hAnsi="Times New Roman" w:cs="Times New Roman"/>
          <w:sz w:val="28"/>
          <w:szCs w:val="28"/>
        </w:rPr>
        <w:t xml:space="preserve"> крови остается случайным образом </w:t>
      </w:r>
      <w:proofErr w:type="spellStart"/>
      <w:r w:rsidRPr="00B866DA">
        <w:rPr>
          <w:rFonts w:ascii="Times New Roman" w:hAnsi="Times New Roman" w:cs="Times New Roman"/>
          <w:sz w:val="28"/>
          <w:szCs w:val="28"/>
        </w:rPr>
        <w:t>необнаруживаемой</w:t>
      </w:r>
      <w:proofErr w:type="spellEnd"/>
      <w:r w:rsidRPr="00B866DA">
        <w:rPr>
          <w:rFonts w:ascii="Times New Roman" w:hAnsi="Times New Roman" w:cs="Times New Roman"/>
          <w:sz w:val="28"/>
          <w:szCs w:val="28"/>
        </w:rPr>
        <w:t xml:space="preserve">. Часто наблюдается длительный </w:t>
      </w:r>
      <w:r w:rsidRPr="00B866DA">
        <w:rPr>
          <w:rFonts w:ascii="Times New Roman" w:hAnsi="Times New Roman" w:cs="Times New Roman"/>
          <w:sz w:val="28"/>
          <w:szCs w:val="28"/>
        </w:rPr>
        <w:lastRenderedPageBreak/>
        <w:t>интервал в 20-30 лет между началом использования спортсменами незаконных лекарств и датой их запрета спортивными властями</w:t>
      </w:r>
      <w:r w:rsidR="00654D1F">
        <w:rPr>
          <w:rFonts w:ascii="Times New Roman" w:hAnsi="Times New Roman" w:cs="Times New Roman"/>
          <w:sz w:val="28"/>
          <w:szCs w:val="28"/>
        </w:rPr>
        <w:t>, а также</w:t>
      </w:r>
      <w:r w:rsidRPr="00B866DA">
        <w:rPr>
          <w:rFonts w:ascii="Times New Roman" w:hAnsi="Times New Roman" w:cs="Times New Roman"/>
          <w:sz w:val="28"/>
          <w:szCs w:val="28"/>
        </w:rPr>
        <w:t xml:space="preserve"> возможностями скрининга и тестирования </w:t>
      </w:r>
      <w:r w:rsidRPr="00F8443B">
        <w:rPr>
          <w:rFonts w:ascii="Times New Roman" w:hAnsi="Times New Roman" w:cs="Times New Roman"/>
          <w:sz w:val="28"/>
          <w:szCs w:val="28"/>
        </w:rPr>
        <w:t>(Таблица 3).</w:t>
      </w:r>
    </w:p>
    <w:tbl>
      <w:tblPr>
        <w:tblW w:w="8380" w:type="dxa"/>
        <w:tblInd w:w="60" w:type="dxa"/>
        <w:tblCellMar>
          <w:left w:w="70" w:type="dxa"/>
          <w:right w:w="70" w:type="dxa"/>
        </w:tblCellMar>
        <w:tblLook w:val="04A0" w:firstRow="1" w:lastRow="0" w:firstColumn="1" w:lastColumn="0" w:noHBand="0" w:noVBand="1"/>
      </w:tblPr>
      <w:tblGrid>
        <w:gridCol w:w="3148"/>
        <w:gridCol w:w="1217"/>
        <w:gridCol w:w="976"/>
        <w:gridCol w:w="1379"/>
        <w:gridCol w:w="1660"/>
      </w:tblGrid>
      <w:tr w:rsidR="00740516" w:rsidRPr="00787B0F" w:rsidTr="00F83C74">
        <w:trPr>
          <w:trHeight w:val="300"/>
        </w:trPr>
        <w:tc>
          <w:tcPr>
            <w:tcW w:w="6720" w:type="dxa"/>
            <w:gridSpan w:val="4"/>
            <w:tcBorders>
              <w:top w:val="nil"/>
              <w:left w:val="nil"/>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b/>
                <w:bCs/>
                <w:color w:val="000000"/>
                <w:lang w:val="en-US" w:eastAsia="fr-FR"/>
              </w:rPr>
            </w:pPr>
            <w:r>
              <w:rPr>
                <w:rFonts w:ascii="Times New Roman" w:eastAsia="Times New Roman" w:hAnsi="Times New Roman"/>
                <w:b/>
                <w:bCs/>
                <w:color w:val="000000"/>
                <w:lang w:val="en-US" w:eastAsia="fr-FR"/>
              </w:rPr>
              <w:t>Table 3</w:t>
            </w:r>
            <w:r w:rsidRPr="00F4261A">
              <w:rPr>
                <w:rFonts w:ascii="Times New Roman" w:eastAsia="Times New Roman" w:hAnsi="Times New Roman"/>
                <w:b/>
                <w:bCs/>
                <w:color w:val="000000"/>
                <w:lang w:val="en-US" w:eastAsia="fr-FR"/>
              </w:rPr>
              <w:t>: Time lag between innovation and anti-doping control</w:t>
            </w:r>
          </w:p>
        </w:tc>
        <w:tc>
          <w:tcPr>
            <w:tcW w:w="1660"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r>
      <w:tr w:rsidR="00740516" w:rsidRPr="00787B0F" w:rsidTr="00F83C74">
        <w:trPr>
          <w:trHeight w:val="300"/>
        </w:trPr>
        <w:tc>
          <w:tcPr>
            <w:tcW w:w="3148"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val="en-US" w:eastAsia="fr-FR"/>
              </w:rPr>
            </w:pPr>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c>
          <w:tcPr>
            <w:tcW w:w="1660"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r>
      <w:tr w:rsidR="00740516" w:rsidRPr="0003557D" w:rsidTr="00F83C74">
        <w:trPr>
          <w:trHeight w:val="300"/>
        </w:trPr>
        <w:tc>
          <w:tcPr>
            <w:tcW w:w="3148" w:type="dxa"/>
            <w:tcBorders>
              <w:top w:val="single" w:sz="4" w:space="0" w:color="auto"/>
              <w:left w:val="single" w:sz="4" w:space="0" w:color="auto"/>
              <w:bottom w:val="nil"/>
              <w:right w:val="nil"/>
            </w:tcBorders>
            <w:shd w:val="clear" w:color="auto" w:fill="auto"/>
            <w:noWrap/>
            <w:vAlign w:val="bottom"/>
            <w:hideMark/>
          </w:tcPr>
          <w:p w:rsidR="00740516" w:rsidRPr="0003557D" w:rsidRDefault="00740516" w:rsidP="00F83C74">
            <w:pPr>
              <w:spacing w:after="0" w:line="240" w:lineRule="auto"/>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Substances</w:t>
            </w:r>
          </w:p>
        </w:tc>
        <w:tc>
          <w:tcPr>
            <w:tcW w:w="1217" w:type="dxa"/>
            <w:tcBorders>
              <w:top w:val="single" w:sz="4" w:space="0" w:color="auto"/>
              <w:left w:val="nil"/>
              <w:bottom w:val="nil"/>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Year of</w:t>
            </w:r>
          </w:p>
        </w:tc>
        <w:tc>
          <w:tcPr>
            <w:tcW w:w="976" w:type="dxa"/>
            <w:tcBorders>
              <w:top w:val="single" w:sz="4" w:space="0" w:color="auto"/>
              <w:left w:val="nil"/>
              <w:bottom w:val="nil"/>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 xml:space="preserve">First use </w:t>
            </w:r>
          </w:p>
        </w:tc>
        <w:tc>
          <w:tcPr>
            <w:tcW w:w="1379" w:type="dxa"/>
            <w:tcBorders>
              <w:top w:val="single" w:sz="4" w:space="0" w:color="auto"/>
              <w:left w:val="nil"/>
              <w:bottom w:val="nil"/>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IOC banned</w:t>
            </w:r>
          </w:p>
        </w:tc>
        <w:tc>
          <w:tcPr>
            <w:tcW w:w="1660" w:type="dxa"/>
            <w:tcBorders>
              <w:top w:val="single" w:sz="4" w:space="0" w:color="auto"/>
              <w:left w:val="nil"/>
              <w:bottom w:val="nil"/>
              <w:right w:val="single" w:sz="4" w:space="0" w:color="auto"/>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 xml:space="preserve">Year of </w:t>
            </w:r>
          </w:p>
        </w:tc>
      </w:tr>
      <w:tr w:rsidR="00740516" w:rsidRPr="0003557D" w:rsidTr="00F83C74">
        <w:trPr>
          <w:trHeight w:val="300"/>
        </w:trPr>
        <w:tc>
          <w:tcPr>
            <w:tcW w:w="3148" w:type="dxa"/>
            <w:tcBorders>
              <w:top w:val="nil"/>
              <w:left w:val="single" w:sz="4" w:space="0" w:color="auto"/>
              <w:bottom w:val="single" w:sz="4" w:space="0" w:color="auto"/>
              <w:right w:val="nil"/>
            </w:tcBorders>
            <w:shd w:val="clear" w:color="auto" w:fill="auto"/>
            <w:noWrap/>
            <w:vAlign w:val="bottom"/>
            <w:hideMark/>
          </w:tcPr>
          <w:p w:rsidR="00740516" w:rsidRPr="0003557D" w:rsidRDefault="00740516" w:rsidP="00F83C74">
            <w:pPr>
              <w:spacing w:after="0" w:line="240" w:lineRule="auto"/>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 </w:t>
            </w:r>
          </w:p>
        </w:tc>
        <w:tc>
          <w:tcPr>
            <w:tcW w:w="1217" w:type="dxa"/>
            <w:tcBorders>
              <w:top w:val="nil"/>
              <w:left w:val="nil"/>
              <w:bottom w:val="single" w:sz="4" w:space="0" w:color="auto"/>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innovation</w:t>
            </w:r>
          </w:p>
        </w:tc>
        <w:tc>
          <w:tcPr>
            <w:tcW w:w="976" w:type="dxa"/>
            <w:tcBorders>
              <w:top w:val="nil"/>
              <w:left w:val="nil"/>
              <w:bottom w:val="single" w:sz="4" w:space="0" w:color="auto"/>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in sport</w:t>
            </w:r>
          </w:p>
        </w:tc>
        <w:tc>
          <w:tcPr>
            <w:tcW w:w="1379" w:type="dxa"/>
            <w:tcBorders>
              <w:top w:val="nil"/>
              <w:left w:val="nil"/>
              <w:bottom w:val="single" w:sz="4" w:space="0" w:color="auto"/>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in</w:t>
            </w:r>
          </w:p>
        </w:tc>
        <w:tc>
          <w:tcPr>
            <w:tcW w:w="1660" w:type="dxa"/>
            <w:tcBorders>
              <w:top w:val="nil"/>
              <w:left w:val="nil"/>
              <w:bottom w:val="single" w:sz="4" w:space="0" w:color="auto"/>
              <w:right w:val="single" w:sz="4" w:space="0" w:color="auto"/>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identification</w:t>
            </w:r>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03557D" w:rsidRDefault="00740516" w:rsidP="00F83C74">
            <w:pPr>
              <w:spacing w:after="0" w:line="240" w:lineRule="auto"/>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Amphetamines</w:t>
            </w:r>
          </w:p>
        </w:tc>
        <w:tc>
          <w:tcPr>
            <w:tcW w:w="1217" w:type="dxa"/>
            <w:tcBorders>
              <w:top w:val="nil"/>
              <w:left w:val="nil"/>
              <w:bottom w:val="nil"/>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1930</w:t>
            </w:r>
          </w:p>
        </w:tc>
        <w:tc>
          <w:tcPr>
            <w:tcW w:w="976" w:type="dxa"/>
            <w:tcBorders>
              <w:top w:val="nil"/>
              <w:left w:val="nil"/>
              <w:bottom w:val="nil"/>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1936</w:t>
            </w:r>
          </w:p>
        </w:tc>
        <w:tc>
          <w:tcPr>
            <w:tcW w:w="1379" w:type="dxa"/>
            <w:tcBorders>
              <w:top w:val="nil"/>
              <w:left w:val="nil"/>
              <w:bottom w:val="nil"/>
              <w:right w:val="nil"/>
            </w:tcBorders>
            <w:shd w:val="clear" w:color="auto" w:fill="auto"/>
            <w:noWrap/>
            <w:vAlign w:val="bottom"/>
            <w:hideMark/>
          </w:tcPr>
          <w:p w:rsidR="00740516" w:rsidRPr="0003557D" w:rsidRDefault="00740516" w:rsidP="00F83C74">
            <w:pPr>
              <w:spacing w:after="0" w:line="240" w:lineRule="auto"/>
              <w:jc w:val="center"/>
              <w:rPr>
                <w:rFonts w:ascii="Times New Roman" w:eastAsia="Times New Roman" w:hAnsi="Times New Roman"/>
                <w:color w:val="000000"/>
                <w:lang w:val="en-GB" w:eastAsia="fr-FR"/>
              </w:rPr>
            </w:pPr>
            <w:r w:rsidRPr="0003557D">
              <w:rPr>
                <w:rFonts w:ascii="Times New Roman" w:eastAsia="Times New Roman" w:hAnsi="Times New Roman"/>
                <w:color w:val="000000"/>
                <w:lang w:val="en-GB" w:eastAsia="fr-FR"/>
              </w:rPr>
              <w:t>1968</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1968</w:t>
            </w:r>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Ephedrine</w:t>
            </w:r>
            <w:proofErr w:type="spellEnd"/>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1934</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1964</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1968</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1968</w:t>
            </w:r>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Testosterone</w:t>
            </w:r>
            <w:proofErr w:type="spellEnd"/>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1935</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1952</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1982</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1982</w:t>
            </w:r>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Corticoids</w:t>
            </w:r>
            <w:proofErr w:type="spellEnd"/>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1936</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1960</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1987</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Pr>
                <w:rFonts w:ascii="Times New Roman" w:eastAsia="Times New Roman" w:hAnsi="Times New Roman"/>
                <w:color w:val="000000"/>
                <w:lang w:eastAsia="fr-FR"/>
              </w:rPr>
              <w:t>1999</w:t>
            </w:r>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Anabolic</w:t>
            </w:r>
            <w:proofErr w:type="spellEnd"/>
            <w:r>
              <w:rPr>
                <w:rFonts w:ascii="Times New Roman" w:eastAsia="Times New Roman" w:hAnsi="Times New Roman"/>
                <w:color w:val="000000"/>
                <w:lang w:eastAsia="fr-FR"/>
              </w:rPr>
              <w:t xml:space="preserve"> </w:t>
            </w:r>
            <w:proofErr w:type="spellStart"/>
            <w:r w:rsidRPr="00F4261A">
              <w:rPr>
                <w:rFonts w:ascii="Times New Roman" w:eastAsia="Times New Roman" w:hAnsi="Times New Roman"/>
                <w:color w:val="000000"/>
                <w:lang w:eastAsia="fr-FR"/>
              </w:rPr>
              <w:t>steroids</w:t>
            </w:r>
            <w:proofErr w:type="spellEnd"/>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1940</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1954</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197</w:t>
            </w:r>
            <w:r>
              <w:rPr>
                <w:rFonts w:ascii="Times New Roman" w:eastAsia="Times New Roman" w:hAnsi="Times New Roman"/>
                <w:color w:val="000000"/>
                <w:lang w:eastAsia="fr-FR"/>
              </w:rPr>
              <w:t>6</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proofErr w:type="spellStart"/>
            <w:r>
              <w:rPr>
                <w:rFonts w:ascii="Times New Roman" w:eastAsia="Times New Roman" w:hAnsi="Times New Roman"/>
                <w:color w:val="000000"/>
                <w:lang w:eastAsia="fr-FR"/>
              </w:rPr>
              <w:t>partly</w:t>
            </w:r>
            <w:proofErr w:type="spellEnd"/>
            <w:r>
              <w:rPr>
                <w:rFonts w:ascii="Times New Roman" w:eastAsia="Times New Roman" w:hAnsi="Times New Roman"/>
                <w:color w:val="000000"/>
                <w:lang w:eastAsia="fr-FR"/>
              </w:rPr>
              <w:t xml:space="preserve"> </w:t>
            </w:r>
            <w:proofErr w:type="spellStart"/>
            <w:r>
              <w:rPr>
                <w:rFonts w:ascii="Times New Roman" w:eastAsia="Times New Roman" w:hAnsi="Times New Roman"/>
                <w:color w:val="000000"/>
                <w:lang w:eastAsia="fr-FR"/>
              </w:rPr>
              <w:t>detectable</w:t>
            </w:r>
            <w:proofErr w:type="spellEnd"/>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Growth</w:t>
            </w:r>
            <w:proofErr w:type="spellEnd"/>
            <w:r w:rsidRPr="00F4261A">
              <w:rPr>
                <w:rFonts w:ascii="Times New Roman" w:eastAsia="Times New Roman" w:hAnsi="Times New Roman"/>
                <w:color w:val="000000"/>
                <w:lang w:eastAsia="fr-FR"/>
              </w:rPr>
              <w:t xml:space="preserve"> </w:t>
            </w:r>
            <w:proofErr w:type="spellStart"/>
            <w:r w:rsidRPr="00F4261A">
              <w:rPr>
                <w:rFonts w:ascii="Times New Roman" w:eastAsia="Times New Roman" w:hAnsi="Times New Roman"/>
                <w:color w:val="000000"/>
                <w:lang w:eastAsia="fr-FR"/>
              </w:rPr>
              <w:t>hormone</w:t>
            </w:r>
            <w:proofErr w:type="spellEnd"/>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1944</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1980</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1989</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undetectable</w:t>
            </w:r>
            <w:proofErr w:type="spellEnd"/>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Probenecid</w:t>
            </w:r>
            <w:proofErr w:type="spellEnd"/>
            <w:r w:rsidRPr="00F4261A">
              <w:rPr>
                <w:rFonts w:ascii="Times New Roman" w:eastAsia="Times New Roman" w:hAnsi="Times New Roman"/>
                <w:color w:val="000000"/>
                <w:lang w:eastAsia="fr-FR"/>
              </w:rPr>
              <w:t xml:space="preserve"> (</w:t>
            </w:r>
            <w:proofErr w:type="spellStart"/>
            <w:r w:rsidRPr="00F4261A">
              <w:rPr>
                <w:rFonts w:ascii="Times New Roman" w:eastAsia="Times New Roman" w:hAnsi="Times New Roman"/>
                <w:color w:val="000000"/>
                <w:lang w:eastAsia="fr-FR"/>
              </w:rPr>
              <w:t>masking</w:t>
            </w:r>
            <w:proofErr w:type="spellEnd"/>
            <w:r w:rsidRPr="00F4261A">
              <w:rPr>
                <w:rFonts w:ascii="Times New Roman" w:eastAsia="Times New Roman" w:hAnsi="Times New Roman"/>
                <w:color w:val="000000"/>
                <w:lang w:eastAsia="fr-FR"/>
              </w:rPr>
              <w:t xml:space="preserve"> </w:t>
            </w:r>
            <w:proofErr w:type="spellStart"/>
            <w:r w:rsidRPr="00F4261A">
              <w:rPr>
                <w:rFonts w:ascii="Times New Roman" w:eastAsia="Times New Roman" w:hAnsi="Times New Roman"/>
                <w:color w:val="000000"/>
                <w:lang w:eastAsia="fr-FR"/>
              </w:rPr>
              <w:t>agent</w:t>
            </w:r>
            <w:proofErr w:type="spellEnd"/>
            <w:r w:rsidRPr="00F4261A">
              <w:rPr>
                <w:rFonts w:ascii="Times New Roman" w:eastAsia="Times New Roman" w:hAnsi="Times New Roman"/>
                <w:color w:val="000000"/>
                <w:lang w:eastAsia="fr-FR"/>
              </w:rPr>
              <w:t>)</w:t>
            </w:r>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1954</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1976</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1987</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1987</w:t>
            </w:r>
          </w:p>
        </w:tc>
      </w:tr>
      <w:tr w:rsidR="00740516" w:rsidRPr="00F4261A" w:rsidTr="00F83C74">
        <w:trPr>
          <w:trHeight w:val="300"/>
        </w:trPr>
        <w:tc>
          <w:tcPr>
            <w:tcW w:w="3148" w:type="dxa"/>
            <w:tcBorders>
              <w:top w:val="nil"/>
              <w:left w:val="single" w:sz="4" w:space="0" w:color="auto"/>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Beta</w:t>
            </w:r>
            <w:proofErr w:type="spellEnd"/>
            <w:r w:rsidRPr="00F4261A">
              <w:rPr>
                <w:rFonts w:ascii="Times New Roman" w:eastAsia="Times New Roman" w:hAnsi="Times New Roman"/>
                <w:color w:val="000000"/>
                <w:lang w:eastAsia="fr-FR"/>
              </w:rPr>
              <w:t xml:space="preserve"> </w:t>
            </w:r>
            <w:proofErr w:type="spellStart"/>
            <w:r w:rsidRPr="00F4261A">
              <w:rPr>
                <w:rFonts w:ascii="Times New Roman" w:eastAsia="Times New Roman" w:hAnsi="Times New Roman"/>
                <w:color w:val="000000"/>
                <w:lang w:eastAsia="fr-FR"/>
              </w:rPr>
              <w:t>blockers</w:t>
            </w:r>
            <w:proofErr w:type="spellEnd"/>
          </w:p>
        </w:tc>
        <w:tc>
          <w:tcPr>
            <w:tcW w:w="1217"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1958</w:t>
            </w:r>
          </w:p>
        </w:tc>
        <w:tc>
          <w:tcPr>
            <w:tcW w:w="976"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1978</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1985</w:t>
            </w:r>
          </w:p>
        </w:tc>
        <w:tc>
          <w:tcPr>
            <w:tcW w:w="1660" w:type="dxa"/>
            <w:tcBorders>
              <w:top w:val="nil"/>
              <w:left w:val="nil"/>
              <w:bottom w:val="nil"/>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1985</w:t>
            </w:r>
          </w:p>
        </w:tc>
      </w:tr>
      <w:tr w:rsidR="00740516" w:rsidRPr="00F4261A" w:rsidTr="00F83C74">
        <w:trPr>
          <w:trHeight w:val="300"/>
        </w:trPr>
        <w:tc>
          <w:tcPr>
            <w:tcW w:w="3148" w:type="dxa"/>
            <w:tcBorders>
              <w:top w:val="nil"/>
              <w:left w:val="single" w:sz="4" w:space="0" w:color="auto"/>
              <w:bottom w:val="single" w:sz="4" w:space="0" w:color="auto"/>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eastAsia="fr-FR"/>
              </w:rPr>
            </w:pPr>
            <w:proofErr w:type="spellStart"/>
            <w:r w:rsidRPr="00F4261A">
              <w:rPr>
                <w:rFonts w:ascii="Times New Roman" w:eastAsia="Times New Roman" w:hAnsi="Times New Roman"/>
                <w:color w:val="000000"/>
                <w:lang w:eastAsia="fr-FR"/>
              </w:rPr>
              <w:t>Erythropoietin</w:t>
            </w:r>
            <w:proofErr w:type="spellEnd"/>
            <w:r w:rsidRPr="00F4261A">
              <w:rPr>
                <w:rFonts w:ascii="Times New Roman" w:eastAsia="Times New Roman" w:hAnsi="Times New Roman"/>
                <w:color w:val="000000"/>
                <w:lang w:eastAsia="fr-FR"/>
              </w:rPr>
              <w:t xml:space="preserve"> (EPO)</w:t>
            </w:r>
          </w:p>
        </w:tc>
        <w:tc>
          <w:tcPr>
            <w:tcW w:w="1217" w:type="dxa"/>
            <w:tcBorders>
              <w:top w:val="nil"/>
              <w:left w:val="nil"/>
              <w:bottom w:val="single" w:sz="4" w:space="0" w:color="auto"/>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1959</w:t>
            </w:r>
          </w:p>
        </w:tc>
        <w:tc>
          <w:tcPr>
            <w:tcW w:w="976" w:type="dxa"/>
            <w:tcBorders>
              <w:top w:val="nil"/>
              <w:left w:val="nil"/>
              <w:bottom w:val="single" w:sz="4" w:space="0" w:color="auto"/>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1987</w:t>
            </w:r>
          </w:p>
        </w:tc>
        <w:tc>
          <w:tcPr>
            <w:tcW w:w="1379" w:type="dxa"/>
            <w:tcBorders>
              <w:top w:val="nil"/>
              <w:left w:val="nil"/>
              <w:bottom w:val="single" w:sz="4" w:space="0" w:color="auto"/>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1990</w:t>
            </w:r>
          </w:p>
        </w:tc>
        <w:tc>
          <w:tcPr>
            <w:tcW w:w="1660" w:type="dxa"/>
            <w:tcBorders>
              <w:top w:val="nil"/>
              <w:left w:val="nil"/>
              <w:bottom w:val="single" w:sz="4" w:space="0" w:color="auto"/>
              <w:right w:val="single" w:sz="4" w:space="0" w:color="auto"/>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eastAsia="fr-FR"/>
              </w:rPr>
            </w:pPr>
            <w:r w:rsidRPr="00F4261A">
              <w:rPr>
                <w:rFonts w:ascii="Times New Roman" w:eastAsia="Times New Roman" w:hAnsi="Times New Roman"/>
                <w:color w:val="000000"/>
                <w:lang w:eastAsia="fr-FR"/>
              </w:rPr>
              <w:t>2000</w:t>
            </w:r>
          </w:p>
        </w:tc>
      </w:tr>
      <w:tr w:rsidR="00740516" w:rsidRPr="00787B0F" w:rsidTr="00F83C74">
        <w:trPr>
          <w:trHeight w:val="300"/>
        </w:trPr>
        <w:tc>
          <w:tcPr>
            <w:tcW w:w="5341" w:type="dxa"/>
            <w:gridSpan w:val="3"/>
            <w:tcBorders>
              <w:top w:val="nil"/>
              <w:left w:val="nil"/>
              <w:bottom w:val="nil"/>
              <w:right w:val="nil"/>
            </w:tcBorders>
            <w:shd w:val="clear" w:color="auto" w:fill="auto"/>
            <w:noWrap/>
            <w:vAlign w:val="bottom"/>
            <w:hideMark/>
          </w:tcPr>
          <w:p w:rsidR="00740516" w:rsidRPr="00F4261A" w:rsidRDefault="00740516" w:rsidP="00F83C74">
            <w:pPr>
              <w:spacing w:after="0" w:line="240" w:lineRule="auto"/>
              <w:rPr>
                <w:rFonts w:ascii="Times New Roman" w:eastAsia="Times New Roman" w:hAnsi="Times New Roman"/>
                <w:color w:val="000000"/>
                <w:lang w:val="en-US" w:eastAsia="fr-FR"/>
              </w:rPr>
            </w:pPr>
            <w:r w:rsidRPr="00F4261A">
              <w:rPr>
                <w:rFonts w:ascii="Times New Roman" w:eastAsia="Times New Roman" w:hAnsi="Times New Roman"/>
                <w:color w:val="000000"/>
                <w:lang w:val="en-US" w:eastAsia="fr-FR"/>
              </w:rPr>
              <w:t>Source: ada</w:t>
            </w:r>
            <w:r>
              <w:rPr>
                <w:rFonts w:ascii="Times New Roman" w:eastAsia="Times New Roman" w:hAnsi="Times New Roman"/>
                <w:color w:val="000000"/>
                <w:lang w:val="en-US" w:eastAsia="fr-FR"/>
              </w:rPr>
              <w:t xml:space="preserve">pted from Bourg &amp; </w:t>
            </w:r>
            <w:proofErr w:type="spellStart"/>
            <w:r>
              <w:rPr>
                <w:rFonts w:ascii="Times New Roman" w:eastAsia="Times New Roman" w:hAnsi="Times New Roman"/>
                <w:color w:val="000000"/>
                <w:lang w:val="en-US" w:eastAsia="fr-FR"/>
              </w:rPr>
              <w:t>Gouguet</w:t>
            </w:r>
            <w:proofErr w:type="spellEnd"/>
            <w:r>
              <w:rPr>
                <w:rFonts w:ascii="Times New Roman" w:eastAsia="Times New Roman" w:hAnsi="Times New Roman"/>
                <w:color w:val="000000"/>
                <w:lang w:val="en-US" w:eastAsia="fr-FR"/>
              </w:rPr>
              <w:t xml:space="preserve"> (201</w:t>
            </w:r>
            <w:r w:rsidRPr="00F4261A">
              <w:rPr>
                <w:rFonts w:ascii="Times New Roman" w:eastAsia="Times New Roman" w:hAnsi="Times New Roman"/>
                <w:color w:val="000000"/>
                <w:lang w:val="en-US" w:eastAsia="fr-FR"/>
              </w:rPr>
              <w:t>0).</w:t>
            </w:r>
          </w:p>
        </w:tc>
        <w:tc>
          <w:tcPr>
            <w:tcW w:w="1379"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c>
          <w:tcPr>
            <w:tcW w:w="1660" w:type="dxa"/>
            <w:tcBorders>
              <w:top w:val="nil"/>
              <w:left w:val="nil"/>
              <w:bottom w:val="nil"/>
              <w:right w:val="nil"/>
            </w:tcBorders>
            <w:shd w:val="clear" w:color="auto" w:fill="auto"/>
            <w:noWrap/>
            <w:vAlign w:val="bottom"/>
            <w:hideMark/>
          </w:tcPr>
          <w:p w:rsidR="00740516" w:rsidRPr="00F4261A" w:rsidRDefault="00740516" w:rsidP="00F83C74">
            <w:pPr>
              <w:spacing w:after="0" w:line="240" w:lineRule="auto"/>
              <w:jc w:val="center"/>
              <w:rPr>
                <w:rFonts w:ascii="Times New Roman" w:eastAsia="Times New Roman" w:hAnsi="Times New Roman"/>
                <w:color w:val="000000"/>
                <w:lang w:val="en-US" w:eastAsia="fr-FR"/>
              </w:rPr>
            </w:pPr>
          </w:p>
        </w:tc>
      </w:tr>
    </w:tbl>
    <w:p w:rsidR="00740516" w:rsidRPr="00E946E5" w:rsidRDefault="00740516" w:rsidP="00740516">
      <w:pPr>
        <w:rPr>
          <w:lang w:val="en-US"/>
        </w:rPr>
      </w:pP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Последнее утверждение заключается в том, что борьба с допингом неэффективна по институциональным причинам (</w:t>
      </w:r>
      <w:proofErr w:type="spellStart"/>
      <w:r w:rsidRPr="00654D1F">
        <w:rPr>
          <w:rFonts w:ascii="Times New Roman" w:hAnsi="Times New Roman" w:cs="Times New Roman"/>
          <w:sz w:val="28"/>
          <w:szCs w:val="28"/>
        </w:rPr>
        <w:t>Eber</w:t>
      </w:r>
      <w:proofErr w:type="spellEnd"/>
      <w:r w:rsidRPr="00654D1F">
        <w:rPr>
          <w:rFonts w:ascii="Times New Roman" w:hAnsi="Times New Roman" w:cs="Times New Roman"/>
          <w:sz w:val="28"/>
          <w:szCs w:val="28"/>
        </w:rPr>
        <w:t xml:space="preserve">, 2002; </w:t>
      </w:r>
      <w:proofErr w:type="spellStart"/>
      <w:r w:rsidRPr="00654D1F">
        <w:rPr>
          <w:rFonts w:ascii="Times New Roman" w:hAnsi="Times New Roman" w:cs="Times New Roman"/>
          <w:sz w:val="28"/>
          <w:szCs w:val="28"/>
        </w:rPr>
        <w:t>Wagner</w:t>
      </w:r>
      <w:proofErr w:type="spellEnd"/>
      <w:r w:rsidR="00654D1F">
        <w:rPr>
          <w:rFonts w:ascii="Times New Roman" w:hAnsi="Times New Roman" w:cs="Times New Roman"/>
          <w:sz w:val="28"/>
          <w:szCs w:val="28"/>
        </w:rPr>
        <w:t>, 2010). У</w:t>
      </w:r>
      <w:r w:rsidRPr="00654D1F">
        <w:rPr>
          <w:rFonts w:ascii="Times New Roman" w:hAnsi="Times New Roman" w:cs="Times New Roman"/>
          <w:sz w:val="28"/>
          <w:szCs w:val="28"/>
        </w:rPr>
        <w:t xml:space="preserve"> спортивных ассоциаций, федераций и антидопинговых агентств может быть стимул терпеть допинг при отсутствии обязывающего обязательства по строгому </w:t>
      </w:r>
      <w:r w:rsidR="00654D1F">
        <w:rPr>
          <w:rFonts w:ascii="Times New Roman" w:hAnsi="Times New Roman" w:cs="Times New Roman"/>
          <w:sz w:val="28"/>
          <w:szCs w:val="28"/>
        </w:rPr>
        <w:t xml:space="preserve">регулированию </w:t>
      </w:r>
      <w:r w:rsidRPr="00654D1F">
        <w:rPr>
          <w:rFonts w:ascii="Times New Roman" w:hAnsi="Times New Roman" w:cs="Times New Roman"/>
          <w:sz w:val="28"/>
          <w:szCs w:val="28"/>
        </w:rPr>
        <w:t>антидопингов</w:t>
      </w:r>
      <w:r w:rsidR="00654D1F">
        <w:rPr>
          <w:rFonts w:ascii="Times New Roman" w:hAnsi="Times New Roman" w:cs="Times New Roman"/>
          <w:sz w:val="28"/>
          <w:szCs w:val="28"/>
        </w:rPr>
        <w:t>ой политики</w:t>
      </w:r>
      <w:r w:rsidRPr="00654D1F">
        <w:rPr>
          <w:rFonts w:ascii="Times New Roman" w:hAnsi="Times New Roman" w:cs="Times New Roman"/>
          <w:sz w:val="28"/>
          <w:szCs w:val="28"/>
        </w:rPr>
        <w:t xml:space="preserve">. </w:t>
      </w:r>
      <w:proofErr w:type="spellStart"/>
      <w:r w:rsidRPr="00654D1F">
        <w:rPr>
          <w:rFonts w:ascii="Times New Roman" w:hAnsi="Times New Roman" w:cs="Times New Roman"/>
          <w:sz w:val="28"/>
          <w:szCs w:val="28"/>
        </w:rPr>
        <w:t>Эбер</w:t>
      </w:r>
      <w:proofErr w:type="spellEnd"/>
      <w:r w:rsidRPr="00654D1F">
        <w:rPr>
          <w:rFonts w:ascii="Times New Roman" w:hAnsi="Times New Roman" w:cs="Times New Roman"/>
          <w:sz w:val="28"/>
          <w:szCs w:val="28"/>
        </w:rPr>
        <w:t xml:space="preserve"> предложил, чтобы ВАДА было независимым от спортивных федераций и МОК.</w:t>
      </w:r>
      <w:r w:rsidR="00654D1F">
        <w:rPr>
          <w:rFonts w:ascii="Times New Roman" w:hAnsi="Times New Roman" w:cs="Times New Roman"/>
          <w:sz w:val="28"/>
          <w:szCs w:val="28"/>
        </w:rPr>
        <w:t xml:space="preserve"> Но МОК является учредителем ВАДА. </w:t>
      </w:r>
      <w:r w:rsidRPr="00654D1F">
        <w:rPr>
          <w:rFonts w:ascii="Times New Roman" w:hAnsi="Times New Roman" w:cs="Times New Roman"/>
          <w:sz w:val="28"/>
          <w:szCs w:val="28"/>
        </w:rPr>
        <w:t>Критики антидопинговых стратегий утверждали, что создание и действия ВАДА отражают</w:t>
      </w:r>
      <w:r w:rsidR="00654D1F">
        <w:rPr>
          <w:rFonts w:ascii="Times New Roman" w:hAnsi="Times New Roman" w:cs="Times New Roman"/>
          <w:sz w:val="28"/>
          <w:szCs w:val="28"/>
        </w:rPr>
        <w:t>,</w:t>
      </w:r>
      <w:r w:rsidRPr="00654D1F">
        <w:rPr>
          <w:rFonts w:ascii="Times New Roman" w:hAnsi="Times New Roman" w:cs="Times New Roman"/>
          <w:sz w:val="28"/>
          <w:szCs w:val="28"/>
        </w:rPr>
        <w:t xml:space="preserve"> скорее</w:t>
      </w:r>
      <w:r w:rsidR="00654D1F">
        <w:rPr>
          <w:rFonts w:ascii="Times New Roman" w:hAnsi="Times New Roman" w:cs="Times New Roman"/>
          <w:sz w:val="28"/>
          <w:szCs w:val="28"/>
        </w:rPr>
        <w:t>,</w:t>
      </w:r>
      <w:r w:rsidRPr="00654D1F">
        <w:rPr>
          <w:rFonts w:ascii="Times New Roman" w:hAnsi="Times New Roman" w:cs="Times New Roman"/>
          <w:sz w:val="28"/>
          <w:szCs w:val="28"/>
        </w:rPr>
        <w:t xml:space="preserve"> политическую приверженность, чем подлинную попытку избавить спорт от употребления наркотиков, при сравнительно ограниченных средствах, направляемых на антидопинговые кампании. Ни ВАДА, ни какой-либо другой антидопинговый орган еще не занимались многими видами применения генетики в спорте. Перспектива генетики остается в некоторой степени за пределами правил антидопинговой политики, за некоторыми исключениями.</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 xml:space="preserve">Применение кодекса WADA международными спортивными федерациями сопряжено с некоторыми проблемами. Их антидопинговые стратегии выглядят как разношерстная команда нескоординированных политик. </w:t>
      </w:r>
      <w:proofErr w:type="gramStart"/>
      <w:r w:rsidRPr="00654D1F">
        <w:rPr>
          <w:rFonts w:ascii="Times New Roman" w:hAnsi="Times New Roman" w:cs="Times New Roman"/>
          <w:sz w:val="28"/>
          <w:szCs w:val="28"/>
        </w:rPr>
        <w:t>Например, Международная федерация велосипедного спорта (UCI:</w:t>
      </w:r>
      <w:proofErr w:type="gramEnd"/>
      <w:r w:rsidRPr="00654D1F">
        <w:rPr>
          <w:rFonts w:ascii="Times New Roman" w:hAnsi="Times New Roman" w:cs="Times New Roman"/>
          <w:sz w:val="28"/>
          <w:szCs w:val="28"/>
        </w:rPr>
        <w:t xml:space="preserve"> </w:t>
      </w:r>
      <w:proofErr w:type="spellStart"/>
      <w:proofErr w:type="gramStart"/>
      <w:r w:rsidRPr="00654D1F">
        <w:rPr>
          <w:rFonts w:ascii="Times New Roman" w:hAnsi="Times New Roman" w:cs="Times New Roman"/>
          <w:sz w:val="28"/>
          <w:szCs w:val="28"/>
        </w:rPr>
        <w:t>Union</w:t>
      </w:r>
      <w:proofErr w:type="spellEnd"/>
      <w:r w:rsidRPr="00654D1F">
        <w:rPr>
          <w:rFonts w:ascii="Times New Roman" w:hAnsi="Times New Roman" w:cs="Times New Roman"/>
          <w:sz w:val="28"/>
          <w:szCs w:val="28"/>
        </w:rPr>
        <w:t xml:space="preserve"> </w:t>
      </w:r>
      <w:proofErr w:type="spellStart"/>
      <w:r w:rsidRPr="00654D1F">
        <w:rPr>
          <w:rFonts w:ascii="Times New Roman" w:hAnsi="Times New Roman" w:cs="Times New Roman"/>
          <w:sz w:val="28"/>
          <w:szCs w:val="28"/>
        </w:rPr>
        <w:t>Cycliste</w:t>
      </w:r>
      <w:proofErr w:type="spellEnd"/>
      <w:r w:rsidRPr="00654D1F">
        <w:rPr>
          <w:rFonts w:ascii="Times New Roman" w:hAnsi="Times New Roman" w:cs="Times New Roman"/>
          <w:sz w:val="28"/>
          <w:szCs w:val="28"/>
        </w:rPr>
        <w:t xml:space="preserve"> </w:t>
      </w:r>
      <w:proofErr w:type="spellStart"/>
      <w:r w:rsidRPr="00654D1F">
        <w:rPr>
          <w:rFonts w:ascii="Times New Roman" w:hAnsi="Times New Roman" w:cs="Times New Roman"/>
          <w:sz w:val="28"/>
          <w:szCs w:val="28"/>
        </w:rPr>
        <w:t>Internationale</w:t>
      </w:r>
      <w:proofErr w:type="spellEnd"/>
      <w:r w:rsidRPr="00654D1F">
        <w:rPr>
          <w:rFonts w:ascii="Times New Roman" w:hAnsi="Times New Roman" w:cs="Times New Roman"/>
          <w:sz w:val="28"/>
          <w:szCs w:val="28"/>
        </w:rPr>
        <w:t xml:space="preserve">) первой запустила и приняла биологический паспорт, в то время как ФИФА придерживается позиции «допинг - не наша проблема», а </w:t>
      </w:r>
      <w:r w:rsidR="00141C1F">
        <w:rPr>
          <w:rFonts w:ascii="Times New Roman" w:hAnsi="Times New Roman" w:cs="Times New Roman"/>
          <w:sz w:val="28"/>
          <w:szCs w:val="28"/>
        </w:rPr>
        <w:t>Мировая атлетика (</w:t>
      </w:r>
      <w:r w:rsidR="00141C1F">
        <w:rPr>
          <w:rFonts w:ascii="Times New Roman" w:hAnsi="Times New Roman" w:cs="Times New Roman"/>
          <w:sz w:val="28"/>
          <w:szCs w:val="28"/>
          <w:lang w:val="en-US"/>
        </w:rPr>
        <w:t>WA</w:t>
      </w:r>
      <w:r w:rsidR="00141C1F">
        <w:rPr>
          <w:rFonts w:ascii="Times New Roman" w:hAnsi="Times New Roman" w:cs="Times New Roman"/>
          <w:sz w:val="28"/>
          <w:szCs w:val="28"/>
        </w:rPr>
        <w:t>)</w:t>
      </w:r>
      <w:r w:rsidRPr="00654D1F">
        <w:rPr>
          <w:rFonts w:ascii="Times New Roman" w:hAnsi="Times New Roman" w:cs="Times New Roman"/>
          <w:sz w:val="28"/>
          <w:szCs w:val="28"/>
        </w:rPr>
        <w:t xml:space="preserve"> ближе к полному соблюдению правил ВАДА (</w:t>
      </w:r>
      <w:proofErr w:type="spellStart"/>
      <w:r w:rsidRPr="00654D1F">
        <w:rPr>
          <w:rFonts w:ascii="Times New Roman" w:hAnsi="Times New Roman" w:cs="Times New Roman"/>
          <w:sz w:val="28"/>
          <w:szCs w:val="28"/>
        </w:rPr>
        <w:t>Wagner</w:t>
      </w:r>
      <w:proofErr w:type="spellEnd"/>
      <w:r w:rsidRPr="00654D1F">
        <w:rPr>
          <w:rFonts w:ascii="Times New Roman" w:hAnsi="Times New Roman" w:cs="Times New Roman"/>
          <w:sz w:val="28"/>
          <w:szCs w:val="28"/>
        </w:rPr>
        <w:t>, 2010 и 2011).</w:t>
      </w:r>
      <w:proofErr w:type="gramEnd"/>
      <w:r w:rsidRPr="00654D1F">
        <w:rPr>
          <w:rFonts w:ascii="Times New Roman" w:hAnsi="Times New Roman" w:cs="Times New Roman"/>
          <w:sz w:val="28"/>
          <w:szCs w:val="28"/>
        </w:rPr>
        <w:t xml:space="preserve"> Столь разная антидопинговая политика препятствует </w:t>
      </w:r>
      <w:r w:rsidRPr="00654D1F">
        <w:rPr>
          <w:rFonts w:ascii="Times New Roman" w:hAnsi="Times New Roman" w:cs="Times New Roman"/>
          <w:sz w:val="28"/>
          <w:szCs w:val="28"/>
        </w:rPr>
        <w:lastRenderedPageBreak/>
        <w:t xml:space="preserve">согласованной борьбе с допингом во всем мире. Таким образом, </w:t>
      </w:r>
      <w:r w:rsidR="00141C1F">
        <w:rPr>
          <w:rFonts w:ascii="Times New Roman" w:hAnsi="Times New Roman" w:cs="Times New Roman"/>
          <w:sz w:val="28"/>
          <w:szCs w:val="28"/>
        </w:rPr>
        <w:t>исследователи (</w:t>
      </w:r>
      <w:proofErr w:type="spellStart"/>
      <w:r w:rsidRPr="00654D1F">
        <w:rPr>
          <w:rFonts w:ascii="Times New Roman" w:hAnsi="Times New Roman" w:cs="Times New Roman"/>
          <w:sz w:val="28"/>
          <w:szCs w:val="28"/>
        </w:rPr>
        <w:t>Emrich</w:t>
      </w:r>
      <w:proofErr w:type="spellEnd"/>
      <w:r w:rsidRPr="00654D1F">
        <w:rPr>
          <w:rFonts w:ascii="Times New Roman" w:hAnsi="Times New Roman" w:cs="Times New Roman"/>
          <w:sz w:val="28"/>
          <w:szCs w:val="28"/>
        </w:rPr>
        <w:t xml:space="preserve"> &amp; </w:t>
      </w:r>
      <w:proofErr w:type="spellStart"/>
      <w:r w:rsidRPr="00654D1F">
        <w:rPr>
          <w:rFonts w:ascii="Times New Roman" w:hAnsi="Times New Roman" w:cs="Times New Roman"/>
          <w:sz w:val="28"/>
          <w:szCs w:val="28"/>
        </w:rPr>
        <w:t>Pierdzioch</w:t>
      </w:r>
      <w:proofErr w:type="spellEnd"/>
      <w:r w:rsidR="00141C1F">
        <w:rPr>
          <w:rFonts w:ascii="Times New Roman" w:hAnsi="Times New Roman" w:cs="Times New Roman"/>
          <w:sz w:val="28"/>
          <w:szCs w:val="28"/>
        </w:rPr>
        <w:t xml:space="preserve">, </w:t>
      </w:r>
      <w:r w:rsidRPr="00654D1F">
        <w:rPr>
          <w:rFonts w:ascii="Times New Roman" w:hAnsi="Times New Roman" w:cs="Times New Roman"/>
          <w:sz w:val="28"/>
          <w:szCs w:val="28"/>
        </w:rPr>
        <w:t xml:space="preserve">2015) утверждали, что международное антидопинговое агентство, такое как </w:t>
      </w:r>
      <w:r w:rsidR="00141C1F" w:rsidRPr="00654D1F">
        <w:rPr>
          <w:rFonts w:ascii="Times New Roman" w:hAnsi="Times New Roman" w:cs="Times New Roman"/>
          <w:sz w:val="28"/>
          <w:szCs w:val="28"/>
        </w:rPr>
        <w:t>ВАДА</w:t>
      </w:r>
      <w:r w:rsidRPr="00654D1F">
        <w:rPr>
          <w:rFonts w:ascii="Times New Roman" w:hAnsi="Times New Roman" w:cs="Times New Roman"/>
          <w:sz w:val="28"/>
          <w:szCs w:val="28"/>
        </w:rPr>
        <w:t xml:space="preserve">, также должно помочь решить проблему международной координации антидопинговой политики между спортивными ассоциациями и национальными антидопинговыми агентствами, которые соответствуют кодексу </w:t>
      </w:r>
      <w:r w:rsidR="00141C1F" w:rsidRPr="00654D1F">
        <w:rPr>
          <w:rFonts w:ascii="Times New Roman" w:hAnsi="Times New Roman" w:cs="Times New Roman"/>
          <w:sz w:val="28"/>
          <w:szCs w:val="28"/>
        </w:rPr>
        <w:t>ВАДА</w:t>
      </w:r>
      <w:r w:rsidRPr="00654D1F">
        <w:rPr>
          <w:rFonts w:ascii="Times New Roman" w:hAnsi="Times New Roman" w:cs="Times New Roman"/>
          <w:sz w:val="28"/>
          <w:szCs w:val="28"/>
        </w:rPr>
        <w:t xml:space="preserve"> в отсутствие обязывающих обязательств и без возможности обеспечить соблюдение правил.</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Такая ограниченная эффективность текущей антидопинговой политики свидетельствует о необходимости нового подхода к вопросам допинга.</w:t>
      </w:r>
    </w:p>
    <w:p w:rsidR="00740516" w:rsidRPr="00654D1F" w:rsidRDefault="00740516" w:rsidP="00654D1F">
      <w:pPr>
        <w:jc w:val="both"/>
        <w:rPr>
          <w:rFonts w:ascii="Times New Roman" w:hAnsi="Times New Roman" w:cs="Times New Roman"/>
          <w:sz w:val="28"/>
          <w:szCs w:val="28"/>
        </w:rPr>
      </w:pPr>
    </w:p>
    <w:p w:rsidR="00740516" w:rsidRPr="00141C1F" w:rsidRDefault="00740516" w:rsidP="00654D1F">
      <w:pPr>
        <w:jc w:val="both"/>
        <w:rPr>
          <w:rFonts w:ascii="Times New Roman" w:hAnsi="Times New Roman" w:cs="Times New Roman"/>
          <w:b/>
          <w:sz w:val="28"/>
          <w:szCs w:val="28"/>
        </w:rPr>
      </w:pPr>
      <w:r w:rsidRPr="00141C1F">
        <w:rPr>
          <w:rFonts w:ascii="Times New Roman" w:hAnsi="Times New Roman" w:cs="Times New Roman"/>
          <w:b/>
          <w:sz w:val="28"/>
          <w:szCs w:val="28"/>
        </w:rPr>
        <w:t xml:space="preserve">3. Новые правила и стимулы для превращения допинга в </w:t>
      </w:r>
      <w:proofErr w:type="spellStart"/>
      <w:r w:rsidRPr="00141C1F">
        <w:rPr>
          <w:rFonts w:ascii="Times New Roman" w:hAnsi="Times New Roman" w:cs="Times New Roman"/>
          <w:b/>
          <w:sz w:val="28"/>
          <w:szCs w:val="28"/>
        </w:rPr>
        <w:t>саморазрушающуюся</w:t>
      </w:r>
      <w:proofErr w:type="spellEnd"/>
      <w:r w:rsidRPr="00141C1F">
        <w:rPr>
          <w:rFonts w:ascii="Times New Roman" w:hAnsi="Times New Roman" w:cs="Times New Roman"/>
          <w:b/>
          <w:sz w:val="28"/>
          <w:szCs w:val="28"/>
        </w:rPr>
        <w:t xml:space="preserve"> игру.</w:t>
      </w:r>
    </w:p>
    <w:p w:rsidR="00740516" w:rsidRPr="00654D1F" w:rsidRDefault="00740516" w:rsidP="00654D1F">
      <w:pPr>
        <w:jc w:val="both"/>
        <w:rPr>
          <w:rFonts w:ascii="Times New Roman" w:hAnsi="Times New Roman" w:cs="Times New Roman"/>
          <w:sz w:val="28"/>
          <w:szCs w:val="28"/>
        </w:rPr>
      </w:pP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С каждым днем ​​становится все более очевидным, что в соревновательном спорте индивидуальное решение спортсмена употреблять допинг не является независимым. На решение могут повлиять тренеры, менеджеры, органы антидопингового контроля, спонсоры, зрители, общественное мнение, но в первую очередь решения других соревнующихся или соперников. А вот теория игр, которая предоставляет инструменты для анализа ситуаций стратегической взаимозависимости и взаимодействия. Подход Бек</w:t>
      </w:r>
      <w:r w:rsidR="00141C1F">
        <w:rPr>
          <w:rFonts w:ascii="Times New Roman" w:hAnsi="Times New Roman" w:cs="Times New Roman"/>
          <w:sz w:val="28"/>
          <w:szCs w:val="28"/>
        </w:rPr>
        <w:t>кера к допингу стал старомодным, хотя и не потерял своей актуальности.</w:t>
      </w:r>
      <w:r w:rsidRPr="00654D1F">
        <w:rPr>
          <w:rFonts w:ascii="Times New Roman" w:hAnsi="Times New Roman" w:cs="Times New Roman"/>
          <w:sz w:val="28"/>
          <w:szCs w:val="28"/>
        </w:rPr>
        <w:t xml:space="preserve"> Переломный момент в экономическом анализе допинга наступил в 1990-х годах, когда допинг стал рассматриваться как стратегическая игра и касался инструментов теории игр.</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Теоретико-игровые модели предлагают три оправдания применения антидопинговых мер. Во-первых, допинг никогда не увеличивает благосостояние; скорее, для большого набора значений параметров благосостояние при использовании допинга ниже, чем без него (</w:t>
      </w:r>
      <w:proofErr w:type="spellStart"/>
      <w:r w:rsidRPr="00654D1F">
        <w:rPr>
          <w:rFonts w:ascii="Times New Roman" w:hAnsi="Times New Roman" w:cs="Times New Roman"/>
          <w:sz w:val="28"/>
          <w:szCs w:val="28"/>
        </w:rPr>
        <w:t>Berentsen</w:t>
      </w:r>
      <w:proofErr w:type="spellEnd"/>
      <w:r w:rsidRPr="00654D1F">
        <w:rPr>
          <w:rFonts w:ascii="Times New Roman" w:hAnsi="Times New Roman" w:cs="Times New Roman"/>
          <w:sz w:val="28"/>
          <w:szCs w:val="28"/>
        </w:rPr>
        <w:t>, 2002). Во-вторых, не существует равновесия, при котором ожидаемый выигрыш любого конкурента с возможностью допинга больше, чем без него. В-третьих, «неправильный» игрок побеждает в игре, потому что допинг изменяет вероятность выигрыша.</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lastRenderedPageBreak/>
        <w:t>В теории игр базовая допинговая игра - это дилемма заключенного, которую можно кратко изложить следующим образом на примере велоспорта (или Тур де Франс) (</w:t>
      </w:r>
      <w:proofErr w:type="spellStart"/>
      <w:r w:rsidRPr="00654D1F">
        <w:rPr>
          <w:rFonts w:ascii="Times New Roman" w:hAnsi="Times New Roman" w:cs="Times New Roman"/>
          <w:sz w:val="28"/>
          <w:szCs w:val="28"/>
        </w:rPr>
        <w:t>Andreff</w:t>
      </w:r>
      <w:proofErr w:type="spellEnd"/>
      <w:r w:rsidRPr="00654D1F">
        <w:rPr>
          <w:rFonts w:ascii="Times New Roman" w:hAnsi="Times New Roman" w:cs="Times New Roman"/>
          <w:sz w:val="28"/>
          <w:szCs w:val="28"/>
        </w:rPr>
        <w:t>, 2019b):</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 xml:space="preserve">a / гонщики несут расходы (финансовые и </w:t>
      </w:r>
      <w:r w:rsidR="00141C1F">
        <w:rPr>
          <w:rFonts w:ascii="Times New Roman" w:hAnsi="Times New Roman" w:cs="Times New Roman"/>
          <w:sz w:val="28"/>
          <w:szCs w:val="28"/>
        </w:rPr>
        <w:t xml:space="preserve">ущерб для </w:t>
      </w:r>
      <w:r w:rsidRPr="00654D1F">
        <w:rPr>
          <w:rFonts w:ascii="Times New Roman" w:hAnsi="Times New Roman" w:cs="Times New Roman"/>
          <w:sz w:val="28"/>
          <w:szCs w:val="28"/>
        </w:rPr>
        <w:t>здоровья) за употребление допинга;</w:t>
      </w:r>
    </w:p>
    <w:p w:rsidR="00740516" w:rsidRPr="00654D1F" w:rsidRDefault="00740516" w:rsidP="00654D1F">
      <w:pPr>
        <w:jc w:val="both"/>
        <w:rPr>
          <w:rFonts w:ascii="Times New Roman" w:hAnsi="Times New Roman" w:cs="Times New Roman"/>
          <w:sz w:val="28"/>
          <w:szCs w:val="28"/>
        </w:rPr>
      </w:pPr>
      <w:proofErr w:type="gramStart"/>
      <w:r w:rsidRPr="00654D1F">
        <w:rPr>
          <w:rFonts w:ascii="Times New Roman" w:hAnsi="Times New Roman" w:cs="Times New Roman"/>
          <w:sz w:val="28"/>
          <w:szCs w:val="28"/>
        </w:rPr>
        <w:t>б</w:t>
      </w:r>
      <w:proofErr w:type="gramEnd"/>
      <w:r w:rsidRPr="00654D1F">
        <w:rPr>
          <w:rFonts w:ascii="Times New Roman" w:hAnsi="Times New Roman" w:cs="Times New Roman"/>
          <w:sz w:val="28"/>
          <w:szCs w:val="28"/>
        </w:rPr>
        <w:t xml:space="preserve"> / использование допинговых веществ и приемов позволяет любому гонщику улучшить свои характеристики;</w:t>
      </w:r>
    </w:p>
    <w:p w:rsidR="00740516" w:rsidRPr="00654D1F" w:rsidRDefault="00740516" w:rsidP="00654D1F">
      <w:pPr>
        <w:jc w:val="both"/>
        <w:rPr>
          <w:rFonts w:ascii="Times New Roman" w:hAnsi="Times New Roman" w:cs="Times New Roman"/>
          <w:sz w:val="28"/>
          <w:szCs w:val="28"/>
        </w:rPr>
      </w:pPr>
      <w:proofErr w:type="gramStart"/>
      <w:r w:rsidRPr="00654D1F">
        <w:rPr>
          <w:rFonts w:ascii="Times New Roman" w:hAnsi="Times New Roman" w:cs="Times New Roman"/>
          <w:sz w:val="28"/>
          <w:szCs w:val="28"/>
        </w:rPr>
        <w:t>c</w:t>
      </w:r>
      <w:proofErr w:type="gramEnd"/>
      <w:r w:rsidRPr="00654D1F">
        <w:rPr>
          <w:rFonts w:ascii="Times New Roman" w:hAnsi="Times New Roman" w:cs="Times New Roman"/>
          <w:sz w:val="28"/>
          <w:szCs w:val="28"/>
        </w:rPr>
        <w:t xml:space="preserve"> / но если, согласно упрощенному </w:t>
      </w:r>
      <w:r w:rsidR="00141C1F">
        <w:rPr>
          <w:rFonts w:ascii="Times New Roman" w:hAnsi="Times New Roman" w:cs="Times New Roman"/>
          <w:sz w:val="28"/>
          <w:szCs w:val="28"/>
        </w:rPr>
        <w:t>представлению</w:t>
      </w:r>
      <w:r w:rsidRPr="00654D1F">
        <w:rPr>
          <w:rFonts w:ascii="Times New Roman" w:hAnsi="Times New Roman" w:cs="Times New Roman"/>
          <w:sz w:val="28"/>
          <w:szCs w:val="28"/>
        </w:rPr>
        <w:t xml:space="preserve"> о гонке с двумя гонщиками, </w:t>
      </w:r>
      <w:r w:rsidR="00141C1F">
        <w:rPr>
          <w:rFonts w:ascii="Times New Roman" w:hAnsi="Times New Roman" w:cs="Times New Roman"/>
          <w:sz w:val="28"/>
          <w:szCs w:val="28"/>
        </w:rPr>
        <w:t xml:space="preserve">в которой </w:t>
      </w:r>
      <w:r w:rsidRPr="00654D1F">
        <w:rPr>
          <w:rFonts w:ascii="Times New Roman" w:hAnsi="Times New Roman" w:cs="Times New Roman"/>
          <w:sz w:val="28"/>
          <w:szCs w:val="28"/>
        </w:rPr>
        <w:t>оба гонщика употребляют допинг, окончательный рейтинг остается неизменным по сравнению с ситуацией без допинга;</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 xml:space="preserve">d / если один из двух гонщиков будет обнаружен </w:t>
      </w:r>
      <w:r w:rsidR="00141C1F">
        <w:rPr>
          <w:rFonts w:ascii="Times New Roman" w:hAnsi="Times New Roman" w:cs="Times New Roman"/>
          <w:sz w:val="28"/>
          <w:szCs w:val="28"/>
        </w:rPr>
        <w:t xml:space="preserve">с </w:t>
      </w:r>
      <w:r w:rsidRPr="00654D1F">
        <w:rPr>
          <w:rFonts w:ascii="Times New Roman" w:hAnsi="Times New Roman" w:cs="Times New Roman"/>
          <w:sz w:val="28"/>
          <w:szCs w:val="28"/>
        </w:rPr>
        <w:t xml:space="preserve">положительным результатом антидопингового теста, он / она никогда не признается или не осудит другого гонщика в том, что он тоже был допингом. В </w:t>
      </w:r>
      <w:proofErr w:type="spellStart"/>
      <w:r w:rsidRPr="00654D1F">
        <w:rPr>
          <w:rFonts w:ascii="Times New Roman" w:hAnsi="Times New Roman" w:cs="Times New Roman"/>
          <w:sz w:val="28"/>
          <w:szCs w:val="28"/>
        </w:rPr>
        <w:t>пелотоне</w:t>
      </w:r>
      <w:proofErr w:type="spellEnd"/>
      <w:r w:rsidRPr="00654D1F">
        <w:rPr>
          <w:rFonts w:ascii="Times New Roman" w:hAnsi="Times New Roman" w:cs="Times New Roman"/>
          <w:sz w:val="28"/>
          <w:szCs w:val="28"/>
        </w:rPr>
        <w:t xml:space="preserve"> «Тур де Франс» такое поведение известно как </w:t>
      </w:r>
      <w:r w:rsidR="00141C1F">
        <w:rPr>
          <w:rFonts w:ascii="Times New Roman" w:hAnsi="Times New Roman" w:cs="Times New Roman"/>
          <w:sz w:val="28"/>
          <w:szCs w:val="28"/>
        </w:rPr>
        <w:t>«</w:t>
      </w:r>
      <w:proofErr w:type="spellStart"/>
      <w:r w:rsidRPr="00654D1F">
        <w:rPr>
          <w:rFonts w:ascii="Times New Roman" w:hAnsi="Times New Roman" w:cs="Times New Roman"/>
          <w:sz w:val="28"/>
          <w:szCs w:val="28"/>
        </w:rPr>
        <w:t>омерта</w:t>
      </w:r>
      <w:proofErr w:type="spellEnd"/>
      <w:r w:rsidR="00141C1F">
        <w:rPr>
          <w:rFonts w:ascii="Times New Roman" w:hAnsi="Times New Roman" w:cs="Times New Roman"/>
          <w:sz w:val="28"/>
          <w:szCs w:val="28"/>
        </w:rPr>
        <w:t>» или закон молчания. П</w:t>
      </w:r>
      <w:r w:rsidRPr="00654D1F">
        <w:rPr>
          <w:rFonts w:ascii="Times New Roman" w:hAnsi="Times New Roman" w:cs="Times New Roman"/>
          <w:sz w:val="28"/>
          <w:szCs w:val="28"/>
        </w:rPr>
        <w:t xml:space="preserve">ри коллективном нарушении антидопинговых правил </w:t>
      </w:r>
      <w:r w:rsidR="00141C1F">
        <w:rPr>
          <w:rFonts w:ascii="Times New Roman" w:hAnsi="Times New Roman" w:cs="Times New Roman"/>
          <w:sz w:val="28"/>
          <w:szCs w:val="28"/>
        </w:rPr>
        <w:t xml:space="preserve">все </w:t>
      </w:r>
      <w:r w:rsidRPr="00654D1F">
        <w:rPr>
          <w:rFonts w:ascii="Times New Roman" w:hAnsi="Times New Roman" w:cs="Times New Roman"/>
          <w:sz w:val="28"/>
          <w:szCs w:val="28"/>
        </w:rPr>
        <w:t>коллективно воздерживаются</w:t>
      </w:r>
      <w:r w:rsidR="00141C1F">
        <w:rPr>
          <w:rFonts w:ascii="Times New Roman" w:hAnsi="Times New Roman" w:cs="Times New Roman"/>
          <w:sz w:val="28"/>
          <w:szCs w:val="28"/>
        </w:rPr>
        <w:t>,</w:t>
      </w:r>
      <w:r w:rsidRPr="00654D1F">
        <w:rPr>
          <w:rFonts w:ascii="Times New Roman" w:hAnsi="Times New Roman" w:cs="Times New Roman"/>
          <w:sz w:val="28"/>
          <w:szCs w:val="28"/>
        </w:rPr>
        <w:t xml:space="preserve"> и запрещается открыто говорить об этом.</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В дилемме такого заключенного допинг является доминирующей стратегией, а это означает, что в любом случае для обоих гонщиков гораздо выгоднее употреблять допинг, чем в противном случае.</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t>Представим себе гоночную трассу с двумя гонщиками с одинаковыми психическими (боевой дух, готовность к побе</w:t>
      </w:r>
      <w:r w:rsidR="00141C1F">
        <w:rPr>
          <w:rFonts w:ascii="Times New Roman" w:hAnsi="Times New Roman" w:cs="Times New Roman"/>
          <w:sz w:val="28"/>
          <w:szCs w:val="28"/>
        </w:rPr>
        <w:t>де) и физическими способностями.</w:t>
      </w:r>
      <w:r w:rsidRPr="00654D1F">
        <w:rPr>
          <w:rFonts w:ascii="Times New Roman" w:hAnsi="Times New Roman" w:cs="Times New Roman"/>
          <w:sz w:val="28"/>
          <w:szCs w:val="28"/>
        </w:rPr>
        <w:t xml:space="preserve"> </w:t>
      </w:r>
      <w:r w:rsidR="00141C1F">
        <w:rPr>
          <w:rFonts w:ascii="Times New Roman" w:hAnsi="Times New Roman" w:cs="Times New Roman"/>
          <w:sz w:val="28"/>
          <w:szCs w:val="28"/>
        </w:rPr>
        <w:t xml:space="preserve">При этом </w:t>
      </w:r>
      <w:r w:rsidRPr="00654D1F">
        <w:rPr>
          <w:rFonts w:ascii="Times New Roman" w:hAnsi="Times New Roman" w:cs="Times New Roman"/>
          <w:sz w:val="28"/>
          <w:szCs w:val="28"/>
        </w:rPr>
        <w:t>все гонки имеют идеальный соревновательный баланс. Тогда если:</w:t>
      </w:r>
    </w:p>
    <w:p w:rsidR="00740516" w:rsidRPr="00654D1F" w:rsidRDefault="00141C1F" w:rsidP="00654D1F">
      <w:pPr>
        <w:jc w:val="both"/>
        <w:rPr>
          <w:rFonts w:ascii="Times New Roman" w:hAnsi="Times New Roman" w:cs="Times New Roman"/>
          <w:sz w:val="28"/>
          <w:szCs w:val="28"/>
        </w:rPr>
      </w:pPr>
      <w:r>
        <w:rPr>
          <w:rFonts w:ascii="Times New Roman" w:hAnsi="Times New Roman" w:cs="Times New Roman"/>
          <w:sz w:val="28"/>
          <w:szCs w:val="28"/>
        </w:rPr>
        <w:t>1</w:t>
      </w:r>
      <w:r w:rsidR="00740516" w:rsidRPr="00654D1F">
        <w:rPr>
          <w:rFonts w:ascii="Times New Roman" w:hAnsi="Times New Roman" w:cs="Times New Roman"/>
          <w:sz w:val="28"/>
          <w:szCs w:val="28"/>
        </w:rPr>
        <w:t>. Оба гонщика не имеют допинга, тогда у них обоих есть вероятность 0,50 (50%) выиграть каждую гонку на трассе, и в конечном итоге их экономическое ожидание состоит в том, чтобы разделить 50/50 всех побед и связанных призов за оди</w:t>
      </w:r>
      <w:r w:rsidR="00F07F5A">
        <w:rPr>
          <w:rFonts w:ascii="Times New Roman" w:hAnsi="Times New Roman" w:cs="Times New Roman"/>
          <w:sz w:val="28"/>
          <w:szCs w:val="28"/>
        </w:rPr>
        <w:t>н сезон (или гоночный Тур</w:t>
      </w:r>
      <w:r>
        <w:rPr>
          <w:rFonts w:ascii="Times New Roman" w:hAnsi="Times New Roman" w:cs="Times New Roman"/>
          <w:sz w:val="28"/>
          <w:szCs w:val="28"/>
        </w:rPr>
        <w:t>)</w:t>
      </w:r>
      <w:r w:rsidR="00740516" w:rsidRPr="00654D1F">
        <w:rPr>
          <w:rFonts w:ascii="Times New Roman" w:hAnsi="Times New Roman" w:cs="Times New Roman"/>
          <w:sz w:val="28"/>
          <w:szCs w:val="28"/>
        </w:rPr>
        <w:t>;</w:t>
      </w:r>
    </w:p>
    <w:p w:rsidR="00740516" w:rsidRPr="00654D1F" w:rsidRDefault="00141C1F" w:rsidP="00654D1F">
      <w:pPr>
        <w:jc w:val="both"/>
        <w:rPr>
          <w:rFonts w:ascii="Times New Roman" w:hAnsi="Times New Roman" w:cs="Times New Roman"/>
          <w:sz w:val="28"/>
          <w:szCs w:val="28"/>
        </w:rPr>
      </w:pPr>
      <w:r>
        <w:rPr>
          <w:rFonts w:ascii="Times New Roman" w:hAnsi="Times New Roman" w:cs="Times New Roman"/>
          <w:sz w:val="28"/>
          <w:szCs w:val="28"/>
        </w:rPr>
        <w:t>2</w:t>
      </w:r>
      <w:r w:rsidR="00740516" w:rsidRPr="00654D1F">
        <w:rPr>
          <w:rFonts w:ascii="Times New Roman" w:hAnsi="Times New Roman" w:cs="Times New Roman"/>
          <w:sz w:val="28"/>
          <w:szCs w:val="28"/>
        </w:rPr>
        <w:t>. Гонщик A находится под допин</w:t>
      </w:r>
      <w:r w:rsidR="00F07F5A">
        <w:rPr>
          <w:rFonts w:ascii="Times New Roman" w:hAnsi="Times New Roman" w:cs="Times New Roman"/>
          <w:sz w:val="28"/>
          <w:szCs w:val="28"/>
        </w:rPr>
        <w:t>гом, а гонщик B не под допингом. Т</w:t>
      </w:r>
      <w:r w:rsidR="00740516" w:rsidRPr="00654D1F">
        <w:rPr>
          <w:rFonts w:ascii="Times New Roman" w:hAnsi="Times New Roman" w:cs="Times New Roman"/>
          <w:sz w:val="28"/>
          <w:szCs w:val="28"/>
        </w:rPr>
        <w:t xml:space="preserve">огда вероятность A выиграть гонки и призы составляет 100% (и 0%, если B </w:t>
      </w:r>
      <w:r w:rsidR="00F07F5A">
        <w:rPr>
          <w:rFonts w:ascii="Times New Roman" w:hAnsi="Times New Roman" w:cs="Times New Roman"/>
          <w:sz w:val="28"/>
          <w:szCs w:val="28"/>
        </w:rPr>
        <w:t xml:space="preserve">под </w:t>
      </w:r>
      <w:r w:rsidR="00740516" w:rsidRPr="00654D1F">
        <w:rPr>
          <w:rFonts w:ascii="Times New Roman" w:hAnsi="Times New Roman" w:cs="Times New Roman"/>
          <w:sz w:val="28"/>
          <w:szCs w:val="28"/>
        </w:rPr>
        <w:t>допинг</w:t>
      </w:r>
      <w:r w:rsidR="00F07F5A">
        <w:rPr>
          <w:rFonts w:ascii="Times New Roman" w:hAnsi="Times New Roman" w:cs="Times New Roman"/>
          <w:sz w:val="28"/>
          <w:szCs w:val="28"/>
        </w:rPr>
        <w:t>ом</w:t>
      </w:r>
      <w:r w:rsidR="00740516" w:rsidRPr="00654D1F">
        <w:rPr>
          <w:rFonts w:ascii="Times New Roman" w:hAnsi="Times New Roman" w:cs="Times New Roman"/>
          <w:sz w:val="28"/>
          <w:szCs w:val="28"/>
        </w:rPr>
        <w:t xml:space="preserve">, а A </w:t>
      </w:r>
      <w:r w:rsidR="00F07F5A">
        <w:rPr>
          <w:rFonts w:ascii="Times New Roman" w:hAnsi="Times New Roman" w:cs="Times New Roman"/>
          <w:sz w:val="28"/>
          <w:szCs w:val="28"/>
        </w:rPr>
        <w:t>без</w:t>
      </w:r>
      <w:r w:rsidR="00740516" w:rsidRPr="00654D1F">
        <w:rPr>
          <w:rFonts w:ascii="Times New Roman" w:hAnsi="Times New Roman" w:cs="Times New Roman"/>
          <w:sz w:val="28"/>
          <w:szCs w:val="28"/>
        </w:rPr>
        <w:t xml:space="preserve"> допинг</w:t>
      </w:r>
      <w:r w:rsidR="00F07F5A">
        <w:rPr>
          <w:rFonts w:ascii="Times New Roman" w:hAnsi="Times New Roman" w:cs="Times New Roman"/>
          <w:sz w:val="28"/>
          <w:szCs w:val="28"/>
        </w:rPr>
        <w:t>а</w:t>
      </w:r>
      <w:r w:rsidR="00740516" w:rsidRPr="00654D1F">
        <w:rPr>
          <w:rFonts w:ascii="Times New Roman" w:hAnsi="Times New Roman" w:cs="Times New Roman"/>
          <w:sz w:val="28"/>
          <w:szCs w:val="28"/>
        </w:rPr>
        <w:t>);</w:t>
      </w:r>
    </w:p>
    <w:p w:rsidR="00740516" w:rsidRPr="00654D1F" w:rsidRDefault="00141C1F" w:rsidP="00654D1F">
      <w:pPr>
        <w:jc w:val="both"/>
        <w:rPr>
          <w:rFonts w:ascii="Times New Roman" w:hAnsi="Times New Roman" w:cs="Times New Roman"/>
          <w:sz w:val="28"/>
          <w:szCs w:val="28"/>
        </w:rPr>
      </w:pPr>
      <w:r>
        <w:rPr>
          <w:rFonts w:ascii="Times New Roman" w:hAnsi="Times New Roman" w:cs="Times New Roman"/>
          <w:sz w:val="28"/>
          <w:szCs w:val="28"/>
        </w:rPr>
        <w:t>3</w:t>
      </w:r>
      <w:r w:rsidR="00740516" w:rsidRPr="00654D1F">
        <w:rPr>
          <w:rFonts w:ascii="Times New Roman" w:hAnsi="Times New Roman" w:cs="Times New Roman"/>
          <w:sz w:val="28"/>
          <w:szCs w:val="28"/>
        </w:rPr>
        <w:t>. Оба гонщика оба находятся под допингом, и снова их вероятность на победу 50/50;</w:t>
      </w:r>
    </w:p>
    <w:p w:rsidR="00740516" w:rsidRPr="00654D1F" w:rsidRDefault="00141C1F" w:rsidP="00654D1F">
      <w:pPr>
        <w:jc w:val="both"/>
        <w:rPr>
          <w:rFonts w:ascii="Times New Roman" w:hAnsi="Times New Roman" w:cs="Times New Roman"/>
          <w:sz w:val="28"/>
          <w:szCs w:val="28"/>
        </w:rPr>
      </w:pPr>
      <w:r>
        <w:rPr>
          <w:rFonts w:ascii="Times New Roman" w:hAnsi="Times New Roman" w:cs="Times New Roman"/>
          <w:sz w:val="28"/>
          <w:szCs w:val="28"/>
        </w:rPr>
        <w:t>4</w:t>
      </w:r>
      <w:r w:rsidR="00740516" w:rsidRPr="00654D1F">
        <w:rPr>
          <w:rFonts w:ascii="Times New Roman" w:hAnsi="Times New Roman" w:cs="Times New Roman"/>
          <w:sz w:val="28"/>
          <w:szCs w:val="28"/>
        </w:rPr>
        <w:t xml:space="preserve">. Каждый </w:t>
      </w:r>
      <w:r w:rsidR="00F07F5A">
        <w:rPr>
          <w:rFonts w:ascii="Times New Roman" w:hAnsi="Times New Roman" w:cs="Times New Roman"/>
          <w:sz w:val="28"/>
          <w:szCs w:val="28"/>
        </w:rPr>
        <w:t>гонщик</w:t>
      </w:r>
      <w:r w:rsidR="00740516" w:rsidRPr="00654D1F">
        <w:rPr>
          <w:rFonts w:ascii="Times New Roman" w:hAnsi="Times New Roman" w:cs="Times New Roman"/>
          <w:sz w:val="28"/>
          <w:szCs w:val="28"/>
        </w:rPr>
        <w:t xml:space="preserve"> с допингом абсолютно уверен, что друго</w:t>
      </w:r>
      <w:r w:rsidR="00F07F5A">
        <w:rPr>
          <w:rFonts w:ascii="Times New Roman" w:hAnsi="Times New Roman" w:cs="Times New Roman"/>
          <w:sz w:val="28"/>
          <w:szCs w:val="28"/>
        </w:rPr>
        <w:t xml:space="preserve">й не осудит </w:t>
      </w:r>
      <w:proofErr w:type="gramStart"/>
      <w:r w:rsidR="00F07F5A">
        <w:rPr>
          <w:rFonts w:ascii="Times New Roman" w:hAnsi="Times New Roman" w:cs="Times New Roman"/>
          <w:sz w:val="28"/>
          <w:szCs w:val="28"/>
        </w:rPr>
        <w:t>его</w:t>
      </w:r>
      <w:proofErr w:type="gramEnd"/>
      <w:r w:rsidR="00F07F5A">
        <w:rPr>
          <w:rFonts w:ascii="Times New Roman" w:hAnsi="Times New Roman" w:cs="Times New Roman"/>
          <w:sz w:val="28"/>
          <w:szCs w:val="28"/>
        </w:rPr>
        <w:t xml:space="preserve"> / ее как допинг - это дилемма заключенного</w:t>
      </w:r>
      <w:r w:rsidR="00740516" w:rsidRPr="00654D1F">
        <w:rPr>
          <w:rFonts w:ascii="Times New Roman" w:hAnsi="Times New Roman" w:cs="Times New Roman"/>
          <w:sz w:val="28"/>
          <w:szCs w:val="28"/>
        </w:rPr>
        <w:t>.</w:t>
      </w:r>
    </w:p>
    <w:p w:rsidR="00740516" w:rsidRPr="00654D1F" w:rsidRDefault="00740516" w:rsidP="00654D1F">
      <w:pPr>
        <w:jc w:val="both"/>
        <w:rPr>
          <w:rFonts w:ascii="Times New Roman" w:hAnsi="Times New Roman" w:cs="Times New Roman"/>
          <w:sz w:val="28"/>
          <w:szCs w:val="28"/>
        </w:rPr>
      </w:pPr>
      <w:r w:rsidRPr="00654D1F">
        <w:rPr>
          <w:rFonts w:ascii="Times New Roman" w:hAnsi="Times New Roman" w:cs="Times New Roman"/>
          <w:sz w:val="28"/>
          <w:szCs w:val="28"/>
        </w:rPr>
        <w:lastRenderedPageBreak/>
        <w:t>Дилемма этого заключенного обычно представлена следующим образом:</w:t>
      </w:r>
    </w:p>
    <w:tbl>
      <w:tblPr>
        <w:tblW w:w="6640" w:type="dxa"/>
        <w:tblInd w:w="55" w:type="dxa"/>
        <w:tblCellMar>
          <w:left w:w="70" w:type="dxa"/>
          <w:right w:w="70" w:type="dxa"/>
        </w:tblCellMar>
        <w:tblLook w:val="04A0" w:firstRow="1" w:lastRow="0" w:firstColumn="1" w:lastColumn="0" w:noHBand="0" w:noVBand="1"/>
      </w:tblPr>
      <w:tblGrid>
        <w:gridCol w:w="1660"/>
        <w:gridCol w:w="1660"/>
        <w:gridCol w:w="1702"/>
        <w:gridCol w:w="1618"/>
      </w:tblGrid>
      <w:tr w:rsidR="003D7F1D" w:rsidTr="00F83C74">
        <w:trPr>
          <w:trHeight w:val="375"/>
        </w:trPr>
        <w:tc>
          <w:tcPr>
            <w:tcW w:w="1660" w:type="dxa"/>
            <w:tcBorders>
              <w:top w:val="single" w:sz="4" w:space="0" w:color="auto"/>
              <w:left w:val="single" w:sz="4" w:space="0" w:color="auto"/>
              <w:bottom w:val="nil"/>
              <w:right w:val="nil"/>
            </w:tcBorders>
            <w:noWrap/>
            <w:vAlign w:val="bottom"/>
            <w:hideMark/>
          </w:tcPr>
          <w:p w:rsidR="003D7F1D" w:rsidRPr="00E946E5"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val="en-US" w:eastAsia="fr-FR"/>
              </w:rPr>
              <w:t> </w:t>
            </w:r>
          </w:p>
        </w:tc>
        <w:tc>
          <w:tcPr>
            <w:tcW w:w="1660" w:type="dxa"/>
            <w:tcBorders>
              <w:top w:val="single" w:sz="4" w:space="0" w:color="auto"/>
              <w:left w:val="nil"/>
              <w:bottom w:val="nil"/>
              <w:right w:val="nil"/>
            </w:tcBorders>
            <w:noWrap/>
            <w:vAlign w:val="bottom"/>
            <w:hideMark/>
          </w:tcPr>
          <w:p w:rsidR="003D7F1D" w:rsidRPr="00E946E5"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val="en-US" w:eastAsia="fr-FR"/>
              </w:rPr>
              <w:t> </w:t>
            </w:r>
          </w:p>
        </w:tc>
        <w:tc>
          <w:tcPr>
            <w:tcW w:w="3320" w:type="dxa"/>
            <w:gridSpan w:val="2"/>
            <w:tcBorders>
              <w:top w:val="single" w:sz="4" w:space="0" w:color="auto"/>
              <w:left w:val="single" w:sz="4" w:space="0" w:color="auto"/>
              <w:bottom w:val="nil"/>
              <w:right w:val="single" w:sz="4" w:space="0" w:color="000000"/>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proofErr w:type="spellStart"/>
            <w:r>
              <w:rPr>
                <w:rFonts w:ascii="Times New Roman" w:eastAsia="Times New Roman" w:hAnsi="Times New Roman"/>
                <w:color w:val="000000"/>
                <w:sz w:val="28"/>
                <w:szCs w:val="28"/>
                <w:lang w:eastAsia="fr-FR"/>
              </w:rPr>
              <w:t>Rider</w:t>
            </w:r>
            <w:proofErr w:type="spellEnd"/>
            <w:r>
              <w:rPr>
                <w:rFonts w:ascii="Times New Roman" w:eastAsia="Times New Roman" w:hAnsi="Times New Roman"/>
                <w:color w:val="000000"/>
                <w:sz w:val="28"/>
                <w:szCs w:val="28"/>
                <w:lang w:eastAsia="fr-FR"/>
              </w:rPr>
              <w:t xml:space="preserve"> B</w:t>
            </w:r>
          </w:p>
        </w:tc>
      </w:tr>
      <w:tr w:rsidR="003D7F1D" w:rsidTr="00F83C74">
        <w:trPr>
          <w:trHeight w:val="375"/>
        </w:trPr>
        <w:tc>
          <w:tcPr>
            <w:tcW w:w="1660" w:type="dxa"/>
            <w:tcBorders>
              <w:top w:val="nil"/>
              <w:left w:val="single" w:sz="4" w:space="0" w:color="auto"/>
              <w:bottom w:val="nil"/>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w:t>
            </w:r>
          </w:p>
        </w:tc>
        <w:tc>
          <w:tcPr>
            <w:tcW w:w="1660" w:type="dxa"/>
            <w:noWrap/>
            <w:vAlign w:val="bottom"/>
            <w:hideMark/>
          </w:tcPr>
          <w:p w:rsidR="003D7F1D" w:rsidRDefault="003D7F1D" w:rsidP="00F83C74">
            <w:pPr>
              <w:spacing w:after="0" w:line="240" w:lineRule="auto"/>
              <w:rPr>
                <w:sz w:val="20"/>
                <w:szCs w:val="20"/>
                <w:lang w:eastAsia="fr-FR"/>
              </w:rPr>
            </w:pPr>
          </w:p>
        </w:tc>
        <w:tc>
          <w:tcPr>
            <w:tcW w:w="1702" w:type="dxa"/>
            <w:tcBorders>
              <w:top w:val="nil"/>
              <w:left w:val="single" w:sz="4" w:space="0" w:color="auto"/>
              <w:bottom w:val="nil"/>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xml:space="preserve">  </w:t>
            </w:r>
            <w:proofErr w:type="spellStart"/>
            <w:r>
              <w:rPr>
                <w:rFonts w:ascii="Times New Roman" w:eastAsia="Times New Roman" w:hAnsi="Times New Roman"/>
                <w:color w:val="000000"/>
                <w:sz w:val="28"/>
                <w:szCs w:val="28"/>
                <w:lang w:eastAsia="fr-FR"/>
              </w:rPr>
              <w:t>No</w:t>
            </w:r>
            <w:proofErr w:type="spellEnd"/>
            <w:r>
              <w:rPr>
                <w:rFonts w:ascii="Times New Roman" w:eastAsia="Times New Roman" w:hAnsi="Times New Roman"/>
                <w:color w:val="000000"/>
                <w:sz w:val="28"/>
                <w:szCs w:val="28"/>
                <w:lang w:eastAsia="fr-FR"/>
              </w:rPr>
              <w:t xml:space="preserve"> </w:t>
            </w:r>
            <w:proofErr w:type="spellStart"/>
            <w:r>
              <w:rPr>
                <w:rFonts w:ascii="Times New Roman" w:eastAsia="Times New Roman" w:hAnsi="Times New Roman"/>
                <w:color w:val="000000"/>
                <w:sz w:val="28"/>
                <w:szCs w:val="28"/>
                <w:lang w:eastAsia="fr-FR"/>
              </w:rPr>
              <w:t>doping</w:t>
            </w:r>
            <w:proofErr w:type="spellEnd"/>
          </w:p>
        </w:tc>
        <w:tc>
          <w:tcPr>
            <w:tcW w:w="1618" w:type="dxa"/>
            <w:tcBorders>
              <w:top w:val="nil"/>
              <w:left w:val="single" w:sz="4" w:space="0" w:color="auto"/>
              <w:bottom w:val="nil"/>
              <w:right w:val="single" w:sz="4" w:space="0" w:color="auto"/>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xml:space="preserve">    </w:t>
            </w:r>
            <w:proofErr w:type="spellStart"/>
            <w:r>
              <w:rPr>
                <w:rFonts w:ascii="Times New Roman" w:eastAsia="Times New Roman" w:hAnsi="Times New Roman"/>
                <w:color w:val="000000"/>
                <w:sz w:val="28"/>
                <w:szCs w:val="28"/>
                <w:lang w:eastAsia="fr-FR"/>
              </w:rPr>
              <w:t>Doping</w:t>
            </w:r>
            <w:proofErr w:type="spellEnd"/>
          </w:p>
        </w:tc>
      </w:tr>
      <w:tr w:rsidR="003D7F1D" w:rsidTr="00F83C74">
        <w:trPr>
          <w:trHeight w:val="375"/>
        </w:trPr>
        <w:tc>
          <w:tcPr>
            <w:tcW w:w="1660" w:type="dxa"/>
            <w:tcBorders>
              <w:top w:val="single" w:sz="4" w:space="0" w:color="auto"/>
              <w:left w:val="single" w:sz="4" w:space="0" w:color="auto"/>
              <w:bottom w:val="nil"/>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proofErr w:type="spellStart"/>
            <w:r>
              <w:rPr>
                <w:rFonts w:ascii="Times New Roman" w:eastAsia="Times New Roman" w:hAnsi="Times New Roman"/>
                <w:color w:val="000000"/>
                <w:sz w:val="28"/>
                <w:szCs w:val="28"/>
                <w:lang w:eastAsia="fr-FR"/>
              </w:rPr>
              <w:t>Rider</w:t>
            </w:r>
            <w:proofErr w:type="spellEnd"/>
            <w:r>
              <w:rPr>
                <w:rFonts w:ascii="Times New Roman" w:eastAsia="Times New Roman" w:hAnsi="Times New Roman"/>
                <w:color w:val="000000"/>
                <w:sz w:val="28"/>
                <w:szCs w:val="28"/>
                <w:lang w:eastAsia="fr-FR"/>
              </w:rPr>
              <w:t xml:space="preserve"> A</w:t>
            </w:r>
          </w:p>
        </w:tc>
        <w:tc>
          <w:tcPr>
            <w:tcW w:w="1660" w:type="dxa"/>
            <w:tcBorders>
              <w:top w:val="single" w:sz="4" w:space="0" w:color="auto"/>
              <w:left w:val="nil"/>
              <w:bottom w:val="single" w:sz="4" w:space="0" w:color="auto"/>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proofErr w:type="spellStart"/>
            <w:r>
              <w:rPr>
                <w:rFonts w:ascii="Times New Roman" w:eastAsia="Times New Roman" w:hAnsi="Times New Roman"/>
                <w:color w:val="000000"/>
                <w:sz w:val="28"/>
                <w:szCs w:val="28"/>
                <w:lang w:eastAsia="fr-FR"/>
              </w:rPr>
              <w:t>No</w:t>
            </w:r>
            <w:proofErr w:type="spellEnd"/>
            <w:r>
              <w:rPr>
                <w:rFonts w:ascii="Times New Roman" w:eastAsia="Times New Roman" w:hAnsi="Times New Roman"/>
                <w:color w:val="000000"/>
                <w:sz w:val="28"/>
                <w:szCs w:val="28"/>
                <w:lang w:eastAsia="fr-FR"/>
              </w:rPr>
              <w:t xml:space="preserve"> </w:t>
            </w:r>
            <w:proofErr w:type="spellStart"/>
            <w:r>
              <w:rPr>
                <w:rFonts w:ascii="Times New Roman" w:eastAsia="Times New Roman" w:hAnsi="Times New Roman"/>
                <w:color w:val="000000"/>
                <w:sz w:val="28"/>
                <w:szCs w:val="28"/>
                <w:lang w:eastAsia="fr-FR"/>
              </w:rPr>
              <w:t>doping</w:t>
            </w:r>
            <w:proofErr w:type="spellEnd"/>
          </w:p>
        </w:tc>
        <w:tc>
          <w:tcPr>
            <w:tcW w:w="1702" w:type="dxa"/>
            <w:tcBorders>
              <w:top w:val="single" w:sz="4" w:space="0" w:color="auto"/>
              <w:left w:val="single" w:sz="4" w:space="0" w:color="auto"/>
              <w:bottom w:val="single" w:sz="4" w:space="0" w:color="auto"/>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xml:space="preserve">  50          50</w:t>
            </w:r>
          </w:p>
        </w:tc>
        <w:tc>
          <w:tcPr>
            <w:tcW w:w="1618" w:type="dxa"/>
            <w:tcBorders>
              <w:top w:val="single" w:sz="4" w:space="0" w:color="auto"/>
              <w:left w:val="single" w:sz="4" w:space="0" w:color="auto"/>
              <w:bottom w:val="single" w:sz="4" w:space="0" w:color="auto"/>
              <w:right w:val="single" w:sz="4" w:space="0" w:color="auto"/>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xml:space="preserve">  0         100</w:t>
            </w:r>
          </w:p>
        </w:tc>
      </w:tr>
      <w:tr w:rsidR="003D7F1D" w:rsidTr="00F83C74">
        <w:trPr>
          <w:trHeight w:val="375"/>
        </w:trPr>
        <w:tc>
          <w:tcPr>
            <w:tcW w:w="1660" w:type="dxa"/>
            <w:tcBorders>
              <w:top w:val="nil"/>
              <w:left w:val="single" w:sz="4" w:space="0" w:color="auto"/>
              <w:bottom w:val="single" w:sz="4" w:space="0" w:color="auto"/>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w:t>
            </w:r>
          </w:p>
        </w:tc>
        <w:tc>
          <w:tcPr>
            <w:tcW w:w="1660" w:type="dxa"/>
            <w:tcBorders>
              <w:top w:val="nil"/>
              <w:left w:val="nil"/>
              <w:bottom w:val="single" w:sz="4" w:space="0" w:color="auto"/>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proofErr w:type="spellStart"/>
            <w:r>
              <w:rPr>
                <w:rFonts w:ascii="Times New Roman" w:eastAsia="Times New Roman" w:hAnsi="Times New Roman"/>
                <w:color w:val="000000"/>
                <w:sz w:val="28"/>
                <w:szCs w:val="28"/>
                <w:lang w:eastAsia="fr-FR"/>
              </w:rPr>
              <w:t>Doping</w:t>
            </w:r>
            <w:proofErr w:type="spellEnd"/>
          </w:p>
        </w:tc>
        <w:tc>
          <w:tcPr>
            <w:tcW w:w="1702" w:type="dxa"/>
            <w:tcBorders>
              <w:top w:val="nil"/>
              <w:left w:val="single" w:sz="4" w:space="0" w:color="auto"/>
              <w:bottom w:val="single" w:sz="4" w:space="0" w:color="auto"/>
              <w:right w:val="nil"/>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xml:space="preserve"> 100          0</w:t>
            </w:r>
          </w:p>
        </w:tc>
        <w:tc>
          <w:tcPr>
            <w:tcW w:w="1618" w:type="dxa"/>
            <w:tcBorders>
              <w:top w:val="nil"/>
              <w:left w:val="single" w:sz="4" w:space="0" w:color="auto"/>
              <w:bottom w:val="single" w:sz="4" w:space="0" w:color="auto"/>
              <w:right w:val="single" w:sz="4" w:space="0" w:color="auto"/>
            </w:tcBorders>
            <w:noWrap/>
            <w:vAlign w:val="bottom"/>
            <w:hideMark/>
          </w:tcPr>
          <w:p w:rsidR="003D7F1D" w:rsidRDefault="003D7F1D" w:rsidP="00F83C74">
            <w:pPr>
              <w:spacing w:after="0" w:line="240" w:lineRule="auto"/>
              <w:rPr>
                <w:rFonts w:ascii="Times New Roman" w:eastAsia="Times New Roman" w:hAnsi="Times New Roman"/>
                <w:color w:val="000000"/>
                <w:sz w:val="28"/>
                <w:szCs w:val="28"/>
                <w:lang w:eastAsia="fr-FR"/>
              </w:rPr>
            </w:pPr>
            <w:r>
              <w:rPr>
                <w:rFonts w:ascii="Times New Roman" w:eastAsia="Times New Roman" w:hAnsi="Times New Roman"/>
                <w:color w:val="000000"/>
                <w:sz w:val="28"/>
                <w:szCs w:val="28"/>
                <w:lang w:eastAsia="fr-FR"/>
              </w:rPr>
              <w:t xml:space="preserve"> 50          50</w:t>
            </w:r>
          </w:p>
        </w:tc>
      </w:tr>
    </w:tbl>
    <w:p w:rsidR="00740516" w:rsidRDefault="00740516" w:rsidP="00740516"/>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Тогда совершенно очевидно, что оба гонщика заинтересованы в том, чтобы использовать допинг независимо от поведения другого гонщика. Если я буду употреблять допинг, а другой</w:t>
      </w:r>
      <w:r w:rsidR="00F07F5A">
        <w:rPr>
          <w:rFonts w:ascii="Times New Roman" w:hAnsi="Times New Roman" w:cs="Times New Roman"/>
          <w:sz w:val="28"/>
          <w:szCs w:val="28"/>
        </w:rPr>
        <w:t xml:space="preserve"> тоже, мы поделим прибыль 50/50. Е</w:t>
      </w:r>
      <w:r w:rsidRPr="00F07F5A">
        <w:rPr>
          <w:rFonts w:ascii="Times New Roman" w:hAnsi="Times New Roman" w:cs="Times New Roman"/>
          <w:sz w:val="28"/>
          <w:szCs w:val="28"/>
        </w:rPr>
        <w:t xml:space="preserve">сли </w:t>
      </w:r>
      <w:r w:rsidR="00F07F5A">
        <w:rPr>
          <w:rFonts w:ascii="Times New Roman" w:hAnsi="Times New Roman" w:cs="Times New Roman"/>
          <w:sz w:val="28"/>
          <w:szCs w:val="28"/>
        </w:rPr>
        <w:t>второй</w:t>
      </w:r>
      <w:r w:rsidRPr="00F07F5A">
        <w:rPr>
          <w:rFonts w:ascii="Times New Roman" w:hAnsi="Times New Roman" w:cs="Times New Roman"/>
          <w:sz w:val="28"/>
          <w:szCs w:val="28"/>
        </w:rPr>
        <w:t xml:space="preserve"> не употребляет допинг, а я </w:t>
      </w:r>
      <w:r w:rsidR="00F07F5A">
        <w:rPr>
          <w:rFonts w:ascii="Times New Roman" w:hAnsi="Times New Roman" w:cs="Times New Roman"/>
          <w:sz w:val="28"/>
          <w:szCs w:val="28"/>
        </w:rPr>
        <w:t xml:space="preserve">под </w:t>
      </w:r>
      <w:r w:rsidRPr="00F07F5A">
        <w:rPr>
          <w:rFonts w:ascii="Times New Roman" w:hAnsi="Times New Roman" w:cs="Times New Roman"/>
          <w:sz w:val="28"/>
          <w:szCs w:val="28"/>
        </w:rPr>
        <w:t>допинг</w:t>
      </w:r>
      <w:r w:rsidR="00F07F5A">
        <w:rPr>
          <w:rFonts w:ascii="Times New Roman" w:hAnsi="Times New Roman" w:cs="Times New Roman"/>
          <w:sz w:val="28"/>
          <w:szCs w:val="28"/>
        </w:rPr>
        <w:t>ом</w:t>
      </w:r>
      <w:r w:rsidRPr="00F07F5A">
        <w:rPr>
          <w:rFonts w:ascii="Times New Roman" w:hAnsi="Times New Roman" w:cs="Times New Roman"/>
          <w:sz w:val="28"/>
          <w:szCs w:val="28"/>
        </w:rPr>
        <w:t xml:space="preserve">, я </w:t>
      </w:r>
      <w:r w:rsidR="00F07F5A">
        <w:rPr>
          <w:rFonts w:ascii="Times New Roman" w:hAnsi="Times New Roman" w:cs="Times New Roman"/>
          <w:sz w:val="28"/>
          <w:szCs w:val="28"/>
        </w:rPr>
        <w:t>смогу выиграть все</w:t>
      </w:r>
      <w:r w:rsidRPr="00F07F5A">
        <w:rPr>
          <w:rFonts w:ascii="Times New Roman" w:hAnsi="Times New Roman" w:cs="Times New Roman"/>
          <w:sz w:val="28"/>
          <w:szCs w:val="28"/>
        </w:rPr>
        <w:t xml:space="preserve">, и он не осудит меня. Следовательно, допинг имеет тенденцию распространяться по всему </w:t>
      </w:r>
      <w:proofErr w:type="spellStart"/>
      <w:r w:rsidRPr="00F07F5A">
        <w:rPr>
          <w:rFonts w:ascii="Times New Roman" w:hAnsi="Times New Roman" w:cs="Times New Roman"/>
          <w:sz w:val="28"/>
          <w:szCs w:val="28"/>
        </w:rPr>
        <w:t>пелотону</w:t>
      </w:r>
      <w:proofErr w:type="spellEnd"/>
      <w:r w:rsidRPr="00F07F5A">
        <w:rPr>
          <w:rFonts w:ascii="Times New Roman" w:hAnsi="Times New Roman" w:cs="Times New Roman"/>
          <w:sz w:val="28"/>
          <w:szCs w:val="28"/>
        </w:rPr>
        <w:t>. Действительно, по крайней мере</w:t>
      </w:r>
      <w:r w:rsidR="00F07F5A">
        <w:rPr>
          <w:rFonts w:ascii="Times New Roman" w:hAnsi="Times New Roman" w:cs="Times New Roman"/>
          <w:sz w:val="28"/>
          <w:szCs w:val="28"/>
        </w:rPr>
        <w:t>,</w:t>
      </w:r>
      <w:r w:rsidRPr="00F07F5A">
        <w:rPr>
          <w:rFonts w:ascii="Times New Roman" w:hAnsi="Times New Roman" w:cs="Times New Roman"/>
          <w:sz w:val="28"/>
          <w:szCs w:val="28"/>
        </w:rPr>
        <w:t xml:space="preserve"> 75% </w:t>
      </w:r>
      <w:proofErr w:type="spellStart"/>
      <w:r w:rsidRPr="00F07F5A">
        <w:rPr>
          <w:rFonts w:ascii="Times New Roman" w:hAnsi="Times New Roman" w:cs="Times New Roman"/>
          <w:sz w:val="28"/>
          <w:szCs w:val="28"/>
        </w:rPr>
        <w:t>пелотонов</w:t>
      </w:r>
      <w:proofErr w:type="spellEnd"/>
      <w:r w:rsidRPr="00F07F5A">
        <w:rPr>
          <w:rFonts w:ascii="Times New Roman" w:hAnsi="Times New Roman" w:cs="Times New Roman"/>
          <w:sz w:val="28"/>
          <w:szCs w:val="28"/>
        </w:rPr>
        <w:t xml:space="preserve"> Тур де Франс принимали допинг после Второй мировой войны (</w:t>
      </w:r>
      <w:proofErr w:type="spellStart"/>
      <w:r w:rsidRPr="00F07F5A">
        <w:rPr>
          <w:rFonts w:ascii="Times New Roman" w:hAnsi="Times New Roman" w:cs="Times New Roman"/>
          <w:sz w:val="28"/>
          <w:szCs w:val="28"/>
        </w:rPr>
        <w:t>Mondenard</w:t>
      </w:r>
      <w:proofErr w:type="spellEnd"/>
      <w:r w:rsidRPr="00F07F5A">
        <w:rPr>
          <w:rFonts w:ascii="Times New Roman" w:hAnsi="Times New Roman" w:cs="Times New Roman"/>
          <w:sz w:val="28"/>
          <w:szCs w:val="28"/>
        </w:rPr>
        <w:t xml:space="preserve"> &amp; </w:t>
      </w:r>
      <w:proofErr w:type="spellStart"/>
      <w:r w:rsidRPr="00F07F5A">
        <w:rPr>
          <w:rFonts w:ascii="Times New Roman" w:hAnsi="Times New Roman" w:cs="Times New Roman"/>
          <w:sz w:val="28"/>
          <w:szCs w:val="28"/>
        </w:rPr>
        <w:t>Garcia</w:t>
      </w:r>
      <w:proofErr w:type="spellEnd"/>
      <w:r w:rsidRPr="00F07F5A">
        <w:rPr>
          <w:rFonts w:ascii="Times New Roman" w:hAnsi="Times New Roman" w:cs="Times New Roman"/>
          <w:sz w:val="28"/>
          <w:szCs w:val="28"/>
        </w:rPr>
        <w:t>, 2009). То, что допинг распространен во всех видах спорта высших достижений, можно также обосновать на основании еще двух аргументов:</w:t>
      </w:r>
    </w:p>
    <w:p w:rsid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 Любой спортсмен</w:t>
      </w:r>
      <w:r w:rsidR="00F07F5A">
        <w:rPr>
          <w:rFonts w:ascii="Times New Roman" w:hAnsi="Times New Roman" w:cs="Times New Roman"/>
          <w:sz w:val="28"/>
          <w:szCs w:val="28"/>
        </w:rPr>
        <w:t>,</w:t>
      </w:r>
      <w:r w:rsidRPr="00F07F5A">
        <w:rPr>
          <w:rFonts w:ascii="Times New Roman" w:hAnsi="Times New Roman" w:cs="Times New Roman"/>
          <w:sz w:val="28"/>
          <w:szCs w:val="28"/>
        </w:rPr>
        <w:t xml:space="preserve"> в конечном итоге</w:t>
      </w:r>
      <w:r w:rsidR="00F07F5A">
        <w:rPr>
          <w:rFonts w:ascii="Times New Roman" w:hAnsi="Times New Roman" w:cs="Times New Roman"/>
          <w:sz w:val="28"/>
          <w:szCs w:val="28"/>
        </w:rPr>
        <w:t>,</w:t>
      </w:r>
      <w:r w:rsidRPr="00F07F5A">
        <w:rPr>
          <w:rFonts w:ascii="Times New Roman" w:hAnsi="Times New Roman" w:cs="Times New Roman"/>
          <w:sz w:val="28"/>
          <w:szCs w:val="28"/>
        </w:rPr>
        <w:t xml:space="preserve"> употребляет допинг, потому что ему / ей приходится соревноваться с тремя категориями противников:</w:t>
      </w:r>
    </w:p>
    <w:p w:rsidR="00F07F5A" w:rsidRDefault="003D7F1D" w:rsidP="00F07F5A">
      <w:pPr>
        <w:pStyle w:val="a5"/>
        <w:numPr>
          <w:ilvl w:val="0"/>
          <w:numId w:val="1"/>
        </w:numPr>
        <w:jc w:val="both"/>
        <w:rPr>
          <w:rFonts w:ascii="Times New Roman" w:hAnsi="Times New Roman" w:cs="Times New Roman"/>
          <w:sz w:val="28"/>
          <w:szCs w:val="28"/>
        </w:rPr>
      </w:pPr>
      <w:r w:rsidRPr="00F07F5A">
        <w:rPr>
          <w:rFonts w:ascii="Times New Roman" w:hAnsi="Times New Roman" w:cs="Times New Roman"/>
          <w:sz w:val="28"/>
          <w:szCs w:val="28"/>
        </w:rPr>
        <w:t>теми, кто не у</w:t>
      </w:r>
      <w:r w:rsidR="00F07F5A">
        <w:rPr>
          <w:rFonts w:ascii="Times New Roman" w:hAnsi="Times New Roman" w:cs="Times New Roman"/>
          <w:sz w:val="28"/>
          <w:szCs w:val="28"/>
        </w:rPr>
        <w:t>потребляет допинг;</w:t>
      </w:r>
    </w:p>
    <w:p w:rsidR="00F07F5A" w:rsidRDefault="003D7F1D" w:rsidP="00F07F5A">
      <w:pPr>
        <w:pStyle w:val="a5"/>
        <w:numPr>
          <w:ilvl w:val="0"/>
          <w:numId w:val="1"/>
        </w:numPr>
        <w:jc w:val="both"/>
        <w:rPr>
          <w:rFonts w:ascii="Times New Roman" w:hAnsi="Times New Roman" w:cs="Times New Roman"/>
          <w:sz w:val="28"/>
          <w:szCs w:val="28"/>
        </w:rPr>
      </w:pPr>
      <w:r w:rsidRPr="00F07F5A">
        <w:rPr>
          <w:rFonts w:ascii="Times New Roman" w:hAnsi="Times New Roman" w:cs="Times New Roman"/>
          <w:sz w:val="28"/>
          <w:szCs w:val="28"/>
        </w:rPr>
        <w:t xml:space="preserve">теми, кто индивидуально употребляет допинг непрофессионально, менее эффективным и опасным для здоровья способом из-за </w:t>
      </w:r>
      <w:r w:rsidR="00F07F5A">
        <w:rPr>
          <w:rFonts w:ascii="Times New Roman" w:hAnsi="Times New Roman" w:cs="Times New Roman"/>
          <w:sz w:val="28"/>
          <w:szCs w:val="28"/>
        </w:rPr>
        <w:t>финансовых ограничений;</w:t>
      </w:r>
    </w:p>
    <w:p w:rsidR="00F07F5A" w:rsidRDefault="003D7F1D" w:rsidP="00F07F5A">
      <w:pPr>
        <w:pStyle w:val="a5"/>
        <w:numPr>
          <w:ilvl w:val="0"/>
          <w:numId w:val="1"/>
        </w:numPr>
        <w:jc w:val="both"/>
        <w:rPr>
          <w:rFonts w:ascii="Times New Roman" w:hAnsi="Times New Roman" w:cs="Times New Roman"/>
          <w:sz w:val="28"/>
          <w:szCs w:val="28"/>
        </w:rPr>
      </w:pPr>
      <w:r w:rsidRPr="00F07F5A">
        <w:rPr>
          <w:rFonts w:ascii="Times New Roman" w:hAnsi="Times New Roman" w:cs="Times New Roman"/>
          <w:sz w:val="28"/>
          <w:szCs w:val="28"/>
        </w:rPr>
        <w:t>те</w:t>
      </w:r>
      <w:r w:rsidR="00F07F5A">
        <w:rPr>
          <w:rFonts w:ascii="Times New Roman" w:hAnsi="Times New Roman" w:cs="Times New Roman"/>
          <w:sz w:val="28"/>
          <w:szCs w:val="28"/>
        </w:rPr>
        <w:t>ми</w:t>
      </w:r>
      <w:r w:rsidRPr="00F07F5A">
        <w:rPr>
          <w:rFonts w:ascii="Times New Roman" w:hAnsi="Times New Roman" w:cs="Times New Roman"/>
          <w:sz w:val="28"/>
          <w:szCs w:val="28"/>
        </w:rPr>
        <w:t>, кто «с научн</w:t>
      </w:r>
      <w:r w:rsidR="001712E0">
        <w:rPr>
          <w:rFonts w:ascii="Times New Roman" w:hAnsi="Times New Roman" w:cs="Times New Roman"/>
          <w:sz w:val="28"/>
          <w:szCs w:val="28"/>
        </w:rPr>
        <w:t>ыми</w:t>
      </w:r>
      <w:r w:rsidRPr="00F07F5A">
        <w:rPr>
          <w:rFonts w:ascii="Times New Roman" w:hAnsi="Times New Roman" w:cs="Times New Roman"/>
          <w:sz w:val="28"/>
          <w:szCs w:val="28"/>
        </w:rPr>
        <w:t xml:space="preserve"> </w:t>
      </w:r>
      <w:r w:rsidR="001712E0">
        <w:rPr>
          <w:rFonts w:ascii="Times New Roman" w:hAnsi="Times New Roman" w:cs="Times New Roman"/>
          <w:sz w:val="28"/>
          <w:szCs w:val="28"/>
        </w:rPr>
        <w:t>подходами</w:t>
      </w:r>
      <w:r w:rsidRPr="00F07F5A">
        <w:rPr>
          <w:rFonts w:ascii="Times New Roman" w:hAnsi="Times New Roman" w:cs="Times New Roman"/>
          <w:sz w:val="28"/>
          <w:szCs w:val="28"/>
        </w:rPr>
        <w:t xml:space="preserve">» использует синтетические </w:t>
      </w:r>
      <w:proofErr w:type="spellStart"/>
      <w:r w:rsidRPr="00F07F5A">
        <w:rPr>
          <w:rFonts w:ascii="Times New Roman" w:hAnsi="Times New Roman" w:cs="Times New Roman"/>
          <w:sz w:val="28"/>
          <w:szCs w:val="28"/>
        </w:rPr>
        <w:t>необнаруживаемые</w:t>
      </w:r>
      <w:proofErr w:type="spellEnd"/>
      <w:r w:rsidRPr="00F07F5A">
        <w:rPr>
          <w:rFonts w:ascii="Times New Roman" w:hAnsi="Times New Roman" w:cs="Times New Roman"/>
          <w:sz w:val="28"/>
          <w:szCs w:val="28"/>
        </w:rPr>
        <w:t xml:space="preserve"> </w:t>
      </w:r>
      <w:r w:rsidR="00F07F5A">
        <w:rPr>
          <w:rFonts w:ascii="Times New Roman" w:hAnsi="Times New Roman" w:cs="Times New Roman"/>
          <w:sz w:val="28"/>
          <w:szCs w:val="28"/>
        </w:rPr>
        <w:t>препараты;</w:t>
      </w:r>
    </w:p>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 xml:space="preserve"> Поскольку каждый спортсмен предвидит, что будут делать участники, все в конечном итоге попадают в </w:t>
      </w:r>
      <w:r w:rsidR="00F07F5A">
        <w:rPr>
          <w:rFonts w:ascii="Times New Roman" w:hAnsi="Times New Roman" w:cs="Times New Roman"/>
          <w:sz w:val="28"/>
          <w:szCs w:val="28"/>
        </w:rPr>
        <w:t xml:space="preserve">сферу </w:t>
      </w:r>
      <w:r w:rsidRPr="00F07F5A">
        <w:rPr>
          <w:rFonts w:ascii="Times New Roman" w:hAnsi="Times New Roman" w:cs="Times New Roman"/>
          <w:sz w:val="28"/>
          <w:szCs w:val="28"/>
        </w:rPr>
        <w:t>допинг</w:t>
      </w:r>
      <w:r w:rsidR="00F07F5A">
        <w:rPr>
          <w:rFonts w:ascii="Times New Roman" w:hAnsi="Times New Roman" w:cs="Times New Roman"/>
          <w:sz w:val="28"/>
          <w:szCs w:val="28"/>
        </w:rPr>
        <w:t>а</w:t>
      </w:r>
      <w:r w:rsidRPr="00F07F5A">
        <w:rPr>
          <w:rFonts w:ascii="Times New Roman" w:hAnsi="Times New Roman" w:cs="Times New Roman"/>
          <w:sz w:val="28"/>
          <w:szCs w:val="28"/>
        </w:rPr>
        <w:t>, возможно, за исключением крошечного меньшинства постоянн</w:t>
      </w:r>
      <w:r w:rsidR="00F07F5A">
        <w:rPr>
          <w:rFonts w:ascii="Times New Roman" w:hAnsi="Times New Roman" w:cs="Times New Roman"/>
          <w:sz w:val="28"/>
          <w:szCs w:val="28"/>
        </w:rPr>
        <w:t>ых</w:t>
      </w:r>
      <w:r w:rsidRPr="00F07F5A">
        <w:rPr>
          <w:rFonts w:ascii="Times New Roman" w:hAnsi="Times New Roman" w:cs="Times New Roman"/>
          <w:sz w:val="28"/>
          <w:szCs w:val="28"/>
        </w:rPr>
        <w:t xml:space="preserve"> </w:t>
      </w:r>
      <w:r w:rsidR="00F07F5A">
        <w:rPr>
          <w:rFonts w:ascii="Times New Roman" w:hAnsi="Times New Roman" w:cs="Times New Roman"/>
          <w:sz w:val="28"/>
          <w:szCs w:val="28"/>
        </w:rPr>
        <w:t>аутсайдеров</w:t>
      </w:r>
      <w:r w:rsidRPr="00F07F5A">
        <w:rPr>
          <w:rFonts w:ascii="Times New Roman" w:hAnsi="Times New Roman" w:cs="Times New Roman"/>
          <w:sz w:val="28"/>
          <w:szCs w:val="28"/>
        </w:rPr>
        <w:t>.</w:t>
      </w:r>
    </w:p>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 xml:space="preserve">+ Институциональный допинг был и остается существующей практикой, как это было в бывшей ГДР и СССР, и до сих пор существует в России и в ряде стран-победителей чемпионатов мира и Олимпийских игр. Более того, допинг может быть организован другими </w:t>
      </w:r>
      <w:r w:rsidR="001712E0">
        <w:rPr>
          <w:rFonts w:ascii="Times New Roman" w:hAnsi="Times New Roman" w:cs="Times New Roman"/>
          <w:sz w:val="28"/>
          <w:szCs w:val="28"/>
        </w:rPr>
        <w:t>организациями</w:t>
      </w:r>
      <w:r w:rsidRPr="00F07F5A">
        <w:rPr>
          <w:rFonts w:ascii="Times New Roman" w:hAnsi="Times New Roman" w:cs="Times New Roman"/>
          <w:sz w:val="28"/>
          <w:szCs w:val="28"/>
        </w:rPr>
        <w:t xml:space="preserve">, помимо правительства, такими как команда - </w:t>
      </w:r>
      <w:proofErr w:type="spellStart"/>
      <w:r w:rsidR="001712E0">
        <w:rPr>
          <w:rFonts w:ascii="Times New Roman" w:hAnsi="Times New Roman" w:cs="Times New Roman"/>
          <w:sz w:val="28"/>
          <w:szCs w:val="28"/>
        </w:rPr>
        <w:t>Фестина</w:t>
      </w:r>
      <w:proofErr w:type="spellEnd"/>
      <w:r w:rsidRPr="00F07F5A">
        <w:rPr>
          <w:rFonts w:ascii="Times New Roman" w:hAnsi="Times New Roman" w:cs="Times New Roman"/>
          <w:sz w:val="28"/>
          <w:szCs w:val="28"/>
        </w:rPr>
        <w:t xml:space="preserve"> в велоспорте, </w:t>
      </w:r>
      <w:r w:rsidR="001712E0">
        <w:rPr>
          <w:rFonts w:ascii="Times New Roman" w:hAnsi="Times New Roman" w:cs="Times New Roman"/>
          <w:sz w:val="28"/>
          <w:szCs w:val="28"/>
        </w:rPr>
        <w:t>Ювентус в футболе. Есть еще вариант, когда</w:t>
      </w:r>
      <w:r w:rsidRPr="00F07F5A">
        <w:rPr>
          <w:rFonts w:ascii="Times New Roman" w:hAnsi="Times New Roman" w:cs="Times New Roman"/>
          <w:sz w:val="28"/>
          <w:szCs w:val="28"/>
        </w:rPr>
        <w:t xml:space="preserve"> спортсмены, принимающие допинг, могут быть защищены как</w:t>
      </w:r>
      <w:r w:rsidR="001712E0">
        <w:rPr>
          <w:rFonts w:ascii="Times New Roman" w:hAnsi="Times New Roman" w:cs="Times New Roman"/>
          <w:sz w:val="28"/>
          <w:szCs w:val="28"/>
        </w:rPr>
        <w:t>ой</w:t>
      </w:r>
      <w:r w:rsidRPr="00F07F5A">
        <w:rPr>
          <w:rFonts w:ascii="Times New Roman" w:hAnsi="Times New Roman" w:cs="Times New Roman"/>
          <w:sz w:val="28"/>
          <w:szCs w:val="28"/>
        </w:rPr>
        <w:t xml:space="preserve">-либо </w:t>
      </w:r>
      <w:r w:rsidR="001712E0">
        <w:rPr>
          <w:rFonts w:ascii="Times New Roman" w:hAnsi="Times New Roman" w:cs="Times New Roman"/>
          <w:sz w:val="28"/>
          <w:szCs w:val="28"/>
        </w:rPr>
        <w:t>организацией</w:t>
      </w:r>
      <w:r w:rsidRPr="00F07F5A">
        <w:rPr>
          <w:rFonts w:ascii="Times New Roman" w:hAnsi="Times New Roman" w:cs="Times New Roman"/>
          <w:sz w:val="28"/>
          <w:szCs w:val="28"/>
        </w:rPr>
        <w:t>, например UCI, которое не</w:t>
      </w:r>
      <w:r w:rsidR="001712E0">
        <w:rPr>
          <w:rFonts w:ascii="Times New Roman" w:hAnsi="Times New Roman" w:cs="Times New Roman"/>
          <w:sz w:val="28"/>
          <w:szCs w:val="28"/>
        </w:rPr>
        <w:t xml:space="preserve"> раскрывало дело </w:t>
      </w:r>
      <w:proofErr w:type="spellStart"/>
      <w:r w:rsidR="001712E0">
        <w:rPr>
          <w:rFonts w:ascii="Times New Roman" w:hAnsi="Times New Roman" w:cs="Times New Roman"/>
          <w:sz w:val="28"/>
          <w:szCs w:val="28"/>
        </w:rPr>
        <w:t>Лэнса</w:t>
      </w:r>
      <w:proofErr w:type="spellEnd"/>
      <w:r w:rsidR="001712E0">
        <w:rPr>
          <w:rFonts w:ascii="Times New Roman" w:hAnsi="Times New Roman" w:cs="Times New Roman"/>
          <w:sz w:val="28"/>
          <w:szCs w:val="28"/>
        </w:rPr>
        <w:t xml:space="preserve"> </w:t>
      </w:r>
      <w:proofErr w:type="spellStart"/>
      <w:r w:rsidR="001712E0">
        <w:rPr>
          <w:rFonts w:ascii="Times New Roman" w:hAnsi="Times New Roman" w:cs="Times New Roman"/>
          <w:sz w:val="28"/>
          <w:szCs w:val="28"/>
        </w:rPr>
        <w:t>Армстронга</w:t>
      </w:r>
      <w:proofErr w:type="spellEnd"/>
      <w:r w:rsidRPr="00F07F5A">
        <w:rPr>
          <w:rFonts w:ascii="Times New Roman" w:hAnsi="Times New Roman" w:cs="Times New Roman"/>
          <w:sz w:val="28"/>
          <w:szCs w:val="28"/>
        </w:rPr>
        <w:t xml:space="preserve"> годами.</w:t>
      </w:r>
    </w:p>
    <w:p w:rsidR="003D7F1D" w:rsidRPr="00F07F5A" w:rsidRDefault="001712E0" w:rsidP="00F07F5A">
      <w:pPr>
        <w:jc w:val="both"/>
        <w:rPr>
          <w:rFonts w:ascii="Times New Roman" w:hAnsi="Times New Roman" w:cs="Times New Roman"/>
          <w:sz w:val="28"/>
          <w:szCs w:val="28"/>
        </w:rPr>
      </w:pPr>
      <w:r>
        <w:rPr>
          <w:rFonts w:ascii="Times New Roman" w:hAnsi="Times New Roman" w:cs="Times New Roman"/>
          <w:sz w:val="28"/>
          <w:szCs w:val="28"/>
        </w:rPr>
        <w:lastRenderedPageBreak/>
        <w:t>Если мы предположим менее реалистичную гонку</w:t>
      </w:r>
      <w:r w:rsidR="003D7F1D" w:rsidRPr="00F07F5A">
        <w:rPr>
          <w:rFonts w:ascii="Times New Roman" w:hAnsi="Times New Roman" w:cs="Times New Roman"/>
          <w:sz w:val="28"/>
          <w:szCs w:val="28"/>
        </w:rPr>
        <w:t>, где два гонщика не имеют одинаковой силы и, таким образом, существует конкурентный дисбаланс во всех гонках, главный результат дилеммы заключенного останется неизменным.</w:t>
      </w:r>
    </w:p>
    <w:tbl>
      <w:tblPr>
        <w:tblW w:w="6640" w:type="dxa"/>
        <w:tblInd w:w="55" w:type="dxa"/>
        <w:tblCellMar>
          <w:left w:w="70" w:type="dxa"/>
          <w:right w:w="70" w:type="dxa"/>
        </w:tblCellMar>
        <w:tblLook w:val="04A0" w:firstRow="1" w:lastRow="0" w:firstColumn="1" w:lastColumn="0" w:noHBand="0" w:noVBand="1"/>
      </w:tblPr>
      <w:tblGrid>
        <w:gridCol w:w="1660"/>
        <w:gridCol w:w="1660"/>
        <w:gridCol w:w="1660"/>
        <w:gridCol w:w="1660"/>
      </w:tblGrid>
      <w:tr w:rsidR="003D7F1D" w:rsidRPr="00F07F5A" w:rsidTr="00F83C74">
        <w:trPr>
          <w:trHeight w:val="375"/>
        </w:trPr>
        <w:tc>
          <w:tcPr>
            <w:tcW w:w="1660" w:type="dxa"/>
            <w:tcBorders>
              <w:top w:val="single" w:sz="4" w:space="0" w:color="auto"/>
              <w:left w:val="single" w:sz="4" w:space="0" w:color="auto"/>
              <w:bottom w:val="nil"/>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val="en-US" w:eastAsia="fr-FR"/>
              </w:rPr>
              <w:t> </w:t>
            </w:r>
          </w:p>
        </w:tc>
        <w:tc>
          <w:tcPr>
            <w:tcW w:w="1660" w:type="dxa"/>
            <w:tcBorders>
              <w:top w:val="single" w:sz="4" w:space="0" w:color="auto"/>
              <w:left w:val="nil"/>
              <w:bottom w:val="nil"/>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val="en-US" w:eastAsia="fr-FR"/>
              </w:rPr>
              <w:t> </w:t>
            </w:r>
          </w:p>
        </w:tc>
        <w:tc>
          <w:tcPr>
            <w:tcW w:w="3320" w:type="dxa"/>
            <w:gridSpan w:val="2"/>
            <w:tcBorders>
              <w:top w:val="single" w:sz="4" w:space="0" w:color="auto"/>
              <w:left w:val="single" w:sz="4" w:space="0" w:color="auto"/>
              <w:bottom w:val="nil"/>
              <w:right w:val="single" w:sz="4" w:space="0" w:color="000000"/>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proofErr w:type="spellStart"/>
            <w:r w:rsidRPr="00F07F5A">
              <w:rPr>
                <w:rFonts w:ascii="Times New Roman" w:eastAsia="Times New Roman" w:hAnsi="Times New Roman" w:cs="Times New Roman"/>
                <w:color w:val="000000"/>
                <w:sz w:val="28"/>
                <w:szCs w:val="28"/>
                <w:lang w:eastAsia="fr-FR"/>
              </w:rPr>
              <w:t>Rider</w:t>
            </w:r>
            <w:proofErr w:type="spellEnd"/>
            <w:r w:rsidRPr="00F07F5A">
              <w:rPr>
                <w:rFonts w:ascii="Times New Roman" w:eastAsia="Times New Roman" w:hAnsi="Times New Roman" w:cs="Times New Roman"/>
                <w:color w:val="000000"/>
                <w:sz w:val="28"/>
                <w:szCs w:val="28"/>
                <w:lang w:eastAsia="fr-FR"/>
              </w:rPr>
              <w:t xml:space="preserve"> B</w:t>
            </w:r>
          </w:p>
        </w:tc>
      </w:tr>
      <w:tr w:rsidR="003D7F1D" w:rsidRPr="00F07F5A" w:rsidTr="00F83C74">
        <w:trPr>
          <w:trHeight w:val="375"/>
        </w:trPr>
        <w:tc>
          <w:tcPr>
            <w:tcW w:w="1660" w:type="dxa"/>
            <w:tcBorders>
              <w:top w:val="nil"/>
              <w:left w:val="single" w:sz="4" w:space="0" w:color="auto"/>
              <w:bottom w:val="nil"/>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w:t>
            </w:r>
          </w:p>
        </w:tc>
        <w:tc>
          <w:tcPr>
            <w:tcW w:w="1660" w:type="dxa"/>
            <w:noWrap/>
            <w:vAlign w:val="bottom"/>
            <w:hideMark/>
          </w:tcPr>
          <w:p w:rsidR="003D7F1D" w:rsidRPr="00F07F5A" w:rsidRDefault="003D7F1D" w:rsidP="00F07F5A">
            <w:pPr>
              <w:spacing w:after="0" w:line="240" w:lineRule="auto"/>
              <w:jc w:val="both"/>
              <w:rPr>
                <w:rFonts w:ascii="Times New Roman" w:hAnsi="Times New Roman" w:cs="Times New Roman"/>
                <w:sz w:val="28"/>
                <w:szCs w:val="28"/>
                <w:lang w:eastAsia="fr-FR"/>
              </w:rPr>
            </w:pPr>
          </w:p>
        </w:tc>
        <w:tc>
          <w:tcPr>
            <w:tcW w:w="1660" w:type="dxa"/>
            <w:tcBorders>
              <w:top w:val="nil"/>
              <w:left w:val="single" w:sz="4" w:space="0" w:color="auto"/>
              <w:bottom w:val="nil"/>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xml:space="preserve">  </w:t>
            </w:r>
            <w:proofErr w:type="spellStart"/>
            <w:r w:rsidRPr="00F07F5A">
              <w:rPr>
                <w:rFonts w:ascii="Times New Roman" w:eastAsia="Times New Roman" w:hAnsi="Times New Roman" w:cs="Times New Roman"/>
                <w:color w:val="000000"/>
                <w:sz w:val="28"/>
                <w:szCs w:val="28"/>
                <w:lang w:eastAsia="fr-FR"/>
              </w:rPr>
              <w:t>No</w:t>
            </w:r>
            <w:proofErr w:type="spellEnd"/>
            <w:r w:rsidRPr="00F07F5A">
              <w:rPr>
                <w:rFonts w:ascii="Times New Roman" w:eastAsia="Times New Roman" w:hAnsi="Times New Roman" w:cs="Times New Roman"/>
                <w:color w:val="000000"/>
                <w:sz w:val="28"/>
                <w:szCs w:val="28"/>
                <w:lang w:eastAsia="fr-FR"/>
              </w:rPr>
              <w:t xml:space="preserve"> </w:t>
            </w:r>
            <w:proofErr w:type="spellStart"/>
            <w:r w:rsidRPr="00F07F5A">
              <w:rPr>
                <w:rFonts w:ascii="Times New Roman" w:eastAsia="Times New Roman" w:hAnsi="Times New Roman" w:cs="Times New Roman"/>
                <w:color w:val="000000"/>
                <w:sz w:val="28"/>
                <w:szCs w:val="28"/>
                <w:lang w:eastAsia="fr-FR"/>
              </w:rPr>
              <w:t>doping</w:t>
            </w:r>
            <w:proofErr w:type="spellEnd"/>
          </w:p>
        </w:tc>
        <w:tc>
          <w:tcPr>
            <w:tcW w:w="1660" w:type="dxa"/>
            <w:tcBorders>
              <w:top w:val="nil"/>
              <w:left w:val="single" w:sz="4" w:space="0" w:color="auto"/>
              <w:bottom w:val="nil"/>
              <w:right w:val="single" w:sz="4" w:space="0" w:color="auto"/>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xml:space="preserve">   </w:t>
            </w:r>
            <w:proofErr w:type="spellStart"/>
            <w:r w:rsidRPr="00F07F5A">
              <w:rPr>
                <w:rFonts w:ascii="Times New Roman" w:eastAsia="Times New Roman" w:hAnsi="Times New Roman" w:cs="Times New Roman"/>
                <w:color w:val="000000"/>
                <w:sz w:val="28"/>
                <w:szCs w:val="28"/>
                <w:lang w:eastAsia="fr-FR"/>
              </w:rPr>
              <w:t>Doping</w:t>
            </w:r>
            <w:proofErr w:type="spellEnd"/>
          </w:p>
        </w:tc>
      </w:tr>
      <w:tr w:rsidR="003D7F1D" w:rsidRPr="00F07F5A" w:rsidTr="00F83C74">
        <w:trPr>
          <w:trHeight w:val="375"/>
        </w:trPr>
        <w:tc>
          <w:tcPr>
            <w:tcW w:w="1660" w:type="dxa"/>
            <w:tcBorders>
              <w:top w:val="single" w:sz="4" w:space="0" w:color="auto"/>
              <w:left w:val="single" w:sz="4" w:space="0" w:color="auto"/>
              <w:bottom w:val="nil"/>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proofErr w:type="spellStart"/>
            <w:r w:rsidRPr="00F07F5A">
              <w:rPr>
                <w:rFonts w:ascii="Times New Roman" w:eastAsia="Times New Roman" w:hAnsi="Times New Roman" w:cs="Times New Roman"/>
                <w:color w:val="000000"/>
                <w:sz w:val="28"/>
                <w:szCs w:val="28"/>
                <w:lang w:eastAsia="fr-FR"/>
              </w:rPr>
              <w:t>Rider</w:t>
            </w:r>
            <w:proofErr w:type="spellEnd"/>
            <w:r w:rsidRPr="00F07F5A">
              <w:rPr>
                <w:rFonts w:ascii="Times New Roman" w:eastAsia="Times New Roman" w:hAnsi="Times New Roman" w:cs="Times New Roman"/>
                <w:color w:val="000000"/>
                <w:sz w:val="28"/>
                <w:szCs w:val="28"/>
                <w:lang w:eastAsia="fr-FR"/>
              </w:rPr>
              <w:t xml:space="preserve"> A</w:t>
            </w:r>
          </w:p>
        </w:tc>
        <w:tc>
          <w:tcPr>
            <w:tcW w:w="1660" w:type="dxa"/>
            <w:tcBorders>
              <w:top w:val="single" w:sz="4" w:space="0" w:color="auto"/>
              <w:left w:val="nil"/>
              <w:bottom w:val="single" w:sz="4" w:space="0" w:color="auto"/>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proofErr w:type="spellStart"/>
            <w:r w:rsidRPr="00F07F5A">
              <w:rPr>
                <w:rFonts w:ascii="Times New Roman" w:eastAsia="Times New Roman" w:hAnsi="Times New Roman" w:cs="Times New Roman"/>
                <w:color w:val="000000"/>
                <w:sz w:val="28"/>
                <w:szCs w:val="28"/>
                <w:lang w:eastAsia="fr-FR"/>
              </w:rPr>
              <w:t>No</w:t>
            </w:r>
            <w:proofErr w:type="spellEnd"/>
            <w:r w:rsidRPr="00F07F5A">
              <w:rPr>
                <w:rFonts w:ascii="Times New Roman" w:eastAsia="Times New Roman" w:hAnsi="Times New Roman" w:cs="Times New Roman"/>
                <w:color w:val="000000"/>
                <w:sz w:val="28"/>
                <w:szCs w:val="28"/>
                <w:lang w:eastAsia="fr-FR"/>
              </w:rPr>
              <w:t xml:space="preserve"> </w:t>
            </w:r>
            <w:proofErr w:type="spellStart"/>
            <w:r w:rsidRPr="00F07F5A">
              <w:rPr>
                <w:rFonts w:ascii="Times New Roman" w:eastAsia="Times New Roman" w:hAnsi="Times New Roman" w:cs="Times New Roman"/>
                <w:color w:val="000000"/>
                <w:sz w:val="28"/>
                <w:szCs w:val="28"/>
                <w:lang w:eastAsia="fr-FR"/>
              </w:rPr>
              <w:t>doping</w:t>
            </w:r>
            <w:proofErr w:type="spellEnd"/>
          </w:p>
        </w:tc>
        <w:tc>
          <w:tcPr>
            <w:tcW w:w="1660" w:type="dxa"/>
            <w:tcBorders>
              <w:top w:val="single" w:sz="4" w:space="0" w:color="auto"/>
              <w:left w:val="single" w:sz="4" w:space="0" w:color="auto"/>
              <w:bottom w:val="single" w:sz="4" w:space="0" w:color="auto"/>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xml:space="preserve">  60          40</w:t>
            </w:r>
          </w:p>
        </w:tc>
        <w:tc>
          <w:tcPr>
            <w:tcW w:w="1660" w:type="dxa"/>
            <w:tcBorders>
              <w:top w:val="single" w:sz="4" w:space="0" w:color="auto"/>
              <w:left w:val="single" w:sz="4" w:space="0" w:color="auto"/>
              <w:bottom w:val="single" w:sz="4" w:space="0" w:color="auto"/>
              <w:right w:val="single" w:sz="4" w:space="0" w:color="auto"/>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xml:space="preserve">  0          100</w:t>
            </w:r>
          </w:p>
        </w:tc>
      </w:tr>
      <w:tr w:rsidR="003D7F1D" w:rsidRPr="00F07F5A" w:rsidTr="00F83C74">
        <w:trPr>
          <w:trHeight w:val="375"/>
        </w:trPr>
        <w:tc>
          <w:tcPr>
            <w:tcW w:w="1660" w:type="dxa"/>
            <w:tcBorders>
              <w:top w:val="nil"/>
              <w:left w:val="single" w:sz="4" w:space="0" w:color="auto"/>
              <w:bottom w:val="single" w:sz="4" w:space="0" w:color="auto"/>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w:t>
            </w:r>
          </w:p>
        </w:tc>
        <w:tc>
          <w:tcPr>
            <w:tcW w:w="1660" w:type="dxa"/>
            <w:tcBorders>
              <w:top w:val="nil"/>
              <w:left w:val="nil"/>
              <w:bottom w:val="single" w:sz="4" w:space="0" w:color="auto"/>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proofErr w:type="spellStart"/>
            <w:r w:rsidRPr="00F07F5A">
              <w:rPr>
                <w:rFonts w:ascii="Times New Roman" w:eastAsia="Times New Roman" w:hAnsi="Times New Roman" w:cs="Times New Roman"/>
                <w:color w:val="000000"/>
                <w:sz w:val="28"/>
                <w:szCs w:val="28"/>
                <w:lang w:eastAsia="fr-FR"/>
              </w:rPr>
              <w:t>Doping</w:t>
            </w:r>
            <w:proofErr w:type="spellEnd"/>
          </w:p>
        </w:tc>
        <w:tc>
          <w:tcPr>
            <w:tcW w:w="1660" w:type="dxa"/>
            <w:tcBorders>
              <w:top w:val="nil"/>
              <w:left w:val="single" w:sz="4" w:space="0" w:color="auto"/>
              <w:bottom w:val="single" w:sz="4" w:space="0" w:color="auto"/>
              <w:right w:val="nil"/>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xml:space="preserve"> 100          0</w:t>
            </w:r>
          </w:p>
        </w:tc>
        <w:tc>
          <w:tcPr>
            <w:tcW w:w="1660" w:type="dxa"/>
            <w:tcBorders>
              <w:top w:val="nil"/>
              <w:left w:val="single" w:sz="4" w:space="0" w:color="auto"/>
              <w:bottom w:val="single" w:sz="4" w:space="0" w:color="auto"/>
              <w:right w:val="single" w:sz="4" w:space="0" w:color="auto"/>
            </w:tcBorders>
            <w:noWrap/>
            <w:vAlign w:val="bottom"/>
            <w:hideMark/>
          </w:tcPr>
          <w:p w:rsidR="003D7F1D" w:rsidRPr="00F07F5A" w:rsidRDefault="003D7F1D" w:rsidP="00F07F5A">
            <w:pPr>
              <w:spacing w:after="0" w:line="240" w:lineRule="auto"/>
              <w:jc w:val="both"/>
              <w:rPr>
                <w:rFonts w:ascii="Times New Roman" w:eastAsia="Times New Roman" w:hAnsi="Times New Roman" w:cs="Times New Roman"/>
                <w:color w:val="000000"/>
                <w:sz w:val="28"/>
                <w:szCs w:val="28"/>
                <w:lang w:eastAsia="fr-FR"/>
              </w:rPr>
            </w:pPr>
            <w:r w:rsidRPr="00F07F5A">
              <w:rPr>
                <w:rFonts w:ascii="Times New Roman" w:eastAsia="Times New Roman" w:hAnsi="Times New Roman" w:cs="Times New Roman"/>
                <w:color w:val="000000"/>
                <w:sz w:val="28"/>
                <w:szCs w:val="28"/>
                <w:lang w:eastAsia="fr-FR"/>
              </w:rPr>
              <w:t xml:space="preserve"> 60           40</w:t>
            </w:r>
          </w:p>
        </w:tc>
      </w:tr>
    </w:tbl>
    <w:p w:rsidR="003D7F1D" w:rsidRPr="00F07F5A" w:rsidRDefault="003D7F1D" w:rsidP="00F07F5A">
      <w:pPr>
        <w:spacing w:after="0" w:line="360" w:lineRule="auto"/>
        <w:jc w:val="both"/>
        <w:rPr>
          <w:rFonts w:ascii="Times New Roman" w:hAnsi="Times New Roman" w:cs="Times New Roman"/>
          <w:sz w:val="28"/>
          <w:szCs w:val="28"/>
          <w:lang w:val="en-US"/>
        </w:rPr>
      </w:pPr>
    </w:p>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Здесь гонщик А сильнее и, следовательно, фав</w:t>
      </w:r>
      <w:r w:rsidR="001712E0">
        <w:rPr>
          <w:rFonts w:ascii="Times New Roman" w:hAnsi="Times New Roman" w:cs="Times New Roman"/>
          <w:sz w:val="28"/>
          <w:szCs w:val="28"/>
        </w:rPr>
        <w:t>орит. Е</w:t>
      </w:r>
      <w:r w:rsidRPr="00F07F5A">
        <w:rPr>
          <w:rFonts w:ascii="Times New Roman" w:hAnsi="Times New Roman" w:cs="Times New Roman"/>
          <w:sz w:val="28"/>
          <w:szCs w:val="28"/>
        </w:rPr>
        <w:t xml:space="preserve">го вероятность </w:t>
      </w:r>
      <w:r w:rsidR="001712E0">
        <w:rPr>
          <w:rFonts w:ascii="Times New Roman" w:hAnsi="Times New Roman" w:cs="Times New Roman"/>
          <w:sz w:val="28"/>
          <w:szCs w:val="28"/>
        </w:rPr>
        <w:t xml:space="preserve">победы - </w:t>
      </w:r>
      <w:r w:rsidRPr="00F07F5A">
        <w:rPr>
          <w:rFonts w:ascii="Times New Roman" w:hAnsi="Times New Roman" w:cs="Times New Roman"/>
          <w:sz w:val="28"/>
          <w:szCs w:val="28"/>
        </w:rPr>
        <w:t xml:space="preserve">60% гонок и призов, если </w:t>
      </w:r>
      <w:r w:rsidR="001712E0">
        <w:rPr>
          <w:rFonts w:ascii="Times New Roman" w:hAnsi="Times New Roman" w:cs="Times New Roman"/>
          <w:sz w:val="28"/>
          <w:szCs w:val="28"/>
        </w:rPr>
        <w:t>никто не будет принимать допинг. Э</w:t>
      </w:r>
      <w:r w:rsidRPr="00F07F5A">
        <w:rPr>
          <w:rFonts w:ascii="Times New Roman" w:hAnsi="Times New Roman" w:cs="Times New Roman"/>
          <w:sz w:val="28"/>
          <w:szCs w:val="28"/>
        </w:rPr>
        <w:t xml:space="preserve">то </w:t>
      </w:r>
      <w:r w:rsidR="00827A69">
        <w:rPr>
          <w:rFonts w:ascii="Times New Roman" w:hAnsi="Times New Roman" w:cs="Times New Roman"/>
          <w:sz w:val="28"/>
          <w:szCs w:val="28"/>
        </w:rPr>
        <w:t>делает</w:t>
      </w:r>
      <w:r w:rsidRPr="00F07F5A">
        <w:rPr>
          <w:rFonts w:ascii="Times New Roman" w:hAnsi="Times New Roman" w:cs="Times New Roman"/>
          <w:sz w:val="28"/>
          <w:szCs w:val="28"/>
        </w:rPr>
        <w:t xml:space="preserve"> стимул гонщика</w:t>
      </w:r>
      <w:proofErr w:type="gramStart"/>
      <w:r w:rsidRPr="00F07F5A">
        <w:rPr>
          <w:rFonts w:ascii="Times New Roman" w:hAnsi="Times New Roman" w:cs="Times New Roman"/>
          <w:sz w:val="28"/>
          <w:szCs w:val="28"/>
        </w:rPr>
        <w:t xml:space="preserve"> В</w:t>
      </w:r>
      <w:proofErr w:type="gramEnd"/>
      <w:r w:rsidRPr="00F07F5A">
        <w:rPr>
          <w:rFonts w:ascii="Times New Roman" w:hAnsi="Times New Roman" w:cs="Times New Roman"/>
          <w:sz w:val="28"/>
          <w:szCs w:val="28"/>
        </w:rPr>
        <w:t xml:space="preserve"> к употреблению допинга очень сильным </w:t>
      </w:r>
      <w:r w:rsidR="00827A69">
        <w:rPr>
          <w:rFonts w:ascii="Times New Roman" w:hAnsi="Times New Roman" w:cs="Times New Roman"/>
          <w:sz w:val="28"/>
          <w:szCs w:val="28"/>
        </w:rPr>
        <w:t>для возможной победы</w:t>
      </w:r>
      <w:r w:rsidRPr="00F07F5A">
        <w:rPr>
          <w:rFonts w:ascii="Times New Roman" w:hAnsi="Times New Roman" w:cs="Times New Roman"/>
          <w:sz w:val="28"/>
          <w:szCs w:val="28"/>
        </w:rPr>
        <w:t>. Тогда, если он проиграет более слабому сопернику, хотя и с допингом, у гонщика</w:t>
      </w:r>
      <w:proofErr w:type="gramStart"/>
      <w:r w:rsidRPr="00F07F5A">
        <w:rPr>
          <w:rFonts w:ascii="Times New Roman" w:hAnsi="Times New Roman" w:cs="Times New Roman"/>
          <w:sz w:val="28"/>
          <w:szCs w:val="28"/>
        </w:rPr>
        <w:t xml:space="preserve"> А</w:t>
      </w:r>
      <w:proofErr w:type="gramEnd"/>
      <w:r w:rsidRPr="00F07F5A">
        <w:rPr>
          <w:rFonts w:ascii="Times New Roman" w:hAnsi="Times New Roman" w:cs="Times New Roman"/>
          <w:sz w:val="28"/>
          <w:szCs w:val="28"/>
        </w:rPr>
        <w:t xml:space="preserve"> также </w:t>
      </w:r>
      <w:r w:rsidR="00827A69">
        <w:rPr>
          <w:rFonts w:ascii="Times New Roman" w:hAnsi="Times New Roman" w:cs="Times New Roman"/>
          <w:sz w:val="28"/>
          <w:szCs w:val="28"/>
        </w:rPr>
        <w:t>появится</w:t>
      </w:r>
      <w:r w:rsidRPr="00F07F5A">
        <w:rPr>
          <w:rFonts w:ascii="Times New Roman" w:hAnsi="Times New Roman" w:cs="Times New Roman"/>
          <w:sz w:val="28"/>
          <w:szCs w:val="28"/>
        </w:rPr>
        <w:t xml:space="preserve"> очень сильный стимул для допинга. Опять же, допинг, кажется, является доминирующей стратегией: неудачник пытается улучшить свою «долю рынка» </w:t>
      </w:r>
      <w:proofErr w:type="spellStart"/>
      <w:r w:rsidRPr="00F07F5A">
        <w:rPr>
          <w:rFonts w:ascii="Times New Roman" w:hAnsi="Times New Roman" w:cs="Times New Roman"/>
          <w:sz w:val="28"/>
          <w:szCs w:val="28"/>
        </w:rPr>
        <w:t>ex</w:t>
      </w:r>
      <w:proofErr w:type="spellEnd"/>
      <w:r w:rsidRPr="00F07F5A">
        <w:rPr>
          <w:rFonts w:ascii="Times New Roman" w:hAnsi="Times New Roman" w:cs="Times New Roman"/>
          <w:sz w:val="28"/>
          <w:szCs w:val="28"/>
        </w:rPr>
        <w:t xml:space="preserve"> </w:t>
      </w:r>
      <w:proofErr w:type="spellStart"/>
      <w:r w:rsidRPr="00F07F5A">
        <w:rPr>
          <w:rFonts w:ascii="Times New Roman" w:hAnsi="Times New Roman" w:cs="Times New Roman"/>
          <w:sz w:val="28"/>
          <w:szCs w:val="28"/>
        </w:rPr>
        <w:t>post</w:t>
      </w:r>
      <w:proofErr w:type="spellEnd"/>
      <w:r w:rsidRPr="00F07F5A">
        <w:rPr>
          <w:rFonts w:ascii="Times New Roman" w:hAnsi="Times New Roman" w:cs="Times New Roman"/>
          <w:sz w:val="28"/>
          <w:szCs w:val="28"/>
        </w:rPr>
        <w:t xml:space="preserve"> по сравнению с тем, что он / она может разумно ожидать </w:t>
      </w:r>
      <w:proofErr w:type="spellStart"/>
      <w:r w:rsidRPr="00F07F5A">
        <w:rPr>
          <w:rFonts w:ascii="Times New Roman" w:hAnsi="Times New Roman" w:cs="Times New Roman"/>
          <w:sz w:val="28"/>
          <w:szCs w:val="28"/>
        </w:rPr>
        <w:t>ex</w:t>
      </w:r>
      <w:proofErr w:type="spellEnd"/>
      <w:r w:rsidRPr="00F07F5A">
        <w:rPr>
          <w:rFonts w:ascii="Times New Roman" w:hAnsi="Times New Roman" w:cs="Times New Roman"/>
          <w:sz w:val="28"/>
          <w:szCs w:val="28"/>
        </w:rPr>
        <w:t xml:space="preserve"> </w:t>
      </w:r>
      <w:proofErr w:type="spellStart"/>
      <w:r w:rsidRPr="00F07F5A">
        <w:rPr>
          <w:rFonts w:ascii="Times New Roman" w:hAnsi="Times New Roman" w:cs="Times New Roman"/>
          <w:sz w:val="28"/>
          <w:szCs w:val="28"/>
        </w:rPr>
        <w:t>ante</w:t>
      </w:r>
      <w:proofErr w:type="spellEnd"/>
      <w:r w:rsidRPr="00F07F5A">
        <w:rPr>
          <w:rFonts w:ascii="Times New Roman" w:hAnsi="Times New Roman" w:cs="Times New Roman"/>
          <w:sz w:val="28"/>
          <w:szCs w:val="28"/>
        </w:rPr>
        <w:t xml:space="preserve"> от своих психических и физических способностей. Такая стратегия немедленно запускает антидопинговую </w:t>
      </w:r>
      <w:proofErr w:type="spellStart"/>
      <w:r w:rsidRPr="00F07F5A">
        <w:rPr>
          <w:rFonts w:ascii="Times New Roman" w:hAnsi="Times New Roman" w:cs="Times New Roman"/>
          <w:sz w:val="28"/>
          <w:szCs w:val="28"/>
        </w:rPr>
        <w:t>контрстратегию</w:t>
      </w:r>
      <w:proofErr w:type="spellEnd"/>
      <w:r w:rsidRPr="00F07F5A">
        <w:rPr>
          <w:rFonts w:ascii="Times New Roman" w:hAnsi="Times New Roman" w:cs="Times New Roman"/>
          <w:sz w:val="28"/>
          <w:szCs w:val="28"/>
        </w:rPr>
        <w:t xml:space="preserve"> любимого сильнейшего гонщика, чтобы сохранить его / ее «долю рынка», превышающую среднюю.</w:t>
      </w:r>
    </w:p>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Модель дилеммы заключенного имеет два основных значения. Во-первых, наличие отрицательного списка в сочетании со случайным тестированием не может быть эффективным, и, во-вторых, проблема для каждого спортсмена состоит в том, чтобы убедить своего оппонента, что он / она не будет жульничать и использовать допинг. Такие заверения маловероятны, поэтому допинг - это серьезное явление, которое происходит даже тогда, когда большинство спортсменов предпочитают не употреблять допинг.</w:t>
      </w:r>
    </w:p>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t>В литературе по теории игр разработаны различны</w:t>
      </w:r>
      <w:r w:rsidR="00827A69">
        <w:rPr>
          <w:rFonts w:ascii="Times New Roman" w:hAnsi="Times New Roman" w:cs="Times New Roman"/>
          <w:sz w:val="28"/>
          <w:szCs w:val="28"/>
        </w:rPr>
        <w:t xml:space="preserve">е модели для анализа </w:t>
      </w:r>
      <w:proofErr w:type="gramStart"/>
      <w:r w:rsidR="00827A69">
        <w:rPr>
          <w:rFonts w:ascii="Times New Roman" w:hAnsi="Times New Roman" w:cs="Times New Roman"/>
          <w:sz w:val="28"/>
          <w:szCs w:val="28"/>
        </w:rPr>
        <w:t>допинг-игр</w:t>
      </w:r>
      <w:proofErr w:type="gramEnd"/>
      <w:r w:rsidRPr="00F07F5A">
        <w:rPr>
          <w:rFonts w:ascii="Times New Roman" w:hAnsi="Times New Roman" w:cs="Times New Roman"/>
          <w:sz w:val="28"/>
          <w:szCs w:val="28"/>
        </w:rPr>
        <w:t xml:space="preserve"> и выдвинуто несколько новых рекомендаций по антидопинговой политике, в частности, предложенных Бердом и Вагнером (1997), </w:t>
      </w:r>
      <w:proofErr w:type="spellStart"/>
      <w:r w:rsidRPr="00F07F5A">
        <w:rPr>
          <w:rFonts w:ascii="Times New Roman" w:hAnsi="Times New Roman" w:cs="Times New Roman"/>
          <w:sz w:val="28"/>
          <w:szCs w:val="28"/>
        </w:rPr>
        <w:t>Брейвиком</w:t>
      </w:r>
      <w:proofErr w:type="spellEnd"/>
      <w:r w:rsidRPr="00F07F5A">
        <w:rPr>
          <w:rFonts w:ascii="Times New Roman" w:hAnsi="Times New Roman" w:cs="Times New Roman"/>
          <w:sz w:val="28"/>
          <w:szCs w:val="28"/>
        </w:rPr>
        <w:t xml:space="preserve"> (1992), </w:t>
      </w:r>
      <w:proofErr w:type="spellStart"/>
      <w:r w:rsidRPr="00F07F5A">
        <w:rPr>
          <w:rFonts w:ascii="Times New Roman" w:hAnsi="Times New Roman" w:cs="Times New Roman"/>
          <w:sz w:val="28"/>
          <w:szCs w:val="28"/>
        </w:rPr>
        <w:t>Эбером</w:t>
      </w:r>
      <w:proofErr w:type="spellEnd"/>
      <w:r w:rsidRPr="00F07F5A">
        <w:rPr>
          <w:rFonts w:ascii="Times New Roman" w:hAnsi="Times New Roman" w:cs="Times New Roman"/>
          <w:sz w:val="28"/>
          <w:szCs w:val="28"/>
        </w:rPr>
        <w:t xml:space="preserve"> (2008), </w:t>
      </w:r>
      <w:proofErr w:type="spellStart"/>
      <w:r w:rsidRPr="00F07F5A">
        <w:rPr>
          <w:rFonts w:ascii="Times New Roman" w:hAnsi="Times New Roman" w:cs="Times New Roman"/>
          <w:sz w:val="28"/>
          <w:szCs w:val="28"/>
        </w:rPr>
        <w:t>Фриком</w:t>
      </w:r>
      <w:proofErr w:type="spellEnd"/>
      <w:r w:rsidRPr="00F07F5A">
        <w:rPr>
          <w:rFonts w:ascii="Times New Roman" w:hAnsi="Times New Roman" w:cs="Times New Roman"/>
          <w:sz w:val="28"/>
          <w:szCs w:val="28"/>
        </w:rPr>
        <w:t xml:space="preserve"> (2008), </w:t>
      </w:r>
      <w:proofErr w:type="spellStart"/>
      <w:r w:rsidR="00827A69">
        <w:rPr>
          <w:rFonts w:ascii="Times New Roman" w:hAnsi="Times New Roman" w:cs="Times New Roman"/>
          <w:sz w:val="28"/>
          <w:szCs w:val="28"/>
        </w:rPr>
        <w:t>Хаугеном</w:t>
      </w:r>
      <w:proofErr w:type="spellEnd"/>
      <w:r w:rsidRPr="00F07F5A">
        <w:rPr>
          <w:rFonts w:ascii="Times New Roman" w:hAnsi="Times New Roman" w:cs="Times New Roman"/>
          <w:sz w:val="28"/>
          <w:szCs w:val="28"/>
        </w:rPr>
        <w:t xml:space="preserve"> (2004) и </w:t>
      </w:r>
      <w:r w:rsidR="00827A69">
        <w:rPr>
          <w:rFonts w:ascii="Times New Roman" w:hAnsi="Times New Roman" w:cs="Times New Roman"/>
          <w:sz w:val="28"/>
          <w:szCs w:val="28"/>
        </w:rPr>
        <w:t>Цимбалистом</w:t>
      </w:r>
      <w:r w:rsidRPr="00F07F5A">
        <w:rPr>
          <w:rFonts w:ascii="Times New Roman" w:hAnsi="Times New Roman" w:cs="Times New Roman"/>
          <w:sz w:val="28"/>
          <w:szCs w:val="28"/>
        </w:rPr>
        <w:t xml:space="preserve"> (2008). Укажем лишь на несколько рекомендаций, взятых из этой литературы.</w:t>
      </w:r>
    </w:p>
    <w:p w:rsidR="003D7F1D" w:rsidRPr="00F07F5A" w:rsidRDefault="00827A69" w:rsidP="00F07F5A">
      <w:pPr>
        <w:jc w:val="both"/>
        <w:rPr>
          <w:rFonts w:ascii="Times New Roman" w:hAnsi="Times New Roman" w:cs="Times New Roman"/>
          <w:sz w:val="28"/>
          <w:szCs w:val="28"/>
        </w:rPr>
      </w:pPr>
      <w:proofErr w:type="spellStart"/>
      <w:r>
        <w:rPr>
          <w:rFonts w:ascii="Times New Roman" w:hAnsi="Times New Roman" w:cs="Times New Roman"/>
          <w:sz w:val="28"/>
          <w:szCs w:val="28"/>
        </w:rPr>
        <w:t>Эбер</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Тепо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Eber</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Thépot</w:t>
      </w:r>
      <w:proofErr w:type="spellEnd"/>
      <w:r>
        <w:rPr>
          <w:rFonts w:ascii="Times New Roman" w:hAnsi="Times New Roman" w:cs="Times New Roman"/>
          <w:sz w:val="28"/>
          <w:szCs w:val="28"/>
        </w:rPr>
        <w:t xml:space="preserve">, </w:t>
      </w:r>
      <w:r w:rsidR="003D7F1D" w:rsidRPr="00F07F5A">
        <w:rPr>
          <w:rFonts w:ascii="Times New Roman" w:hAnsi="Times New Roman" w:cs="Times New Roman"/>
          <w:sz w:val="28"/>
          <w:szCs w:val="28"/>
        </w:rPr>
        <w:t xml:space="preserve">1999) выступали за более низкие </w:t>
      </w:r>
      <w:r>
        <w:rPr>
          <w:rFonts w:ascii="Times New Roman" w:hAnsi="Times New Roman" w:cs="Times New Roman"/>
          <w:sz w:val="28"/>
          <w:szCs w:val="28"/>
        </w:rPr>
        <w:t>ставки призовых выплат</w:t>
      </w:r>
      <w:r w:rsidR="003D7F1D" w:rsidRPr="00F07F5A">
        <w:rPr>
          <w:rFonts w:ascii="Times New Roman" w:hAnsi="Times New Roman" w:cs="Times New Roman"/>
          <w:sz w:val="28"/>
          <w:szCs w:val="28"/>
        </w:rPr>
        <w:t xml:space="preserve"> от спортивных мероприятий, меньшее количество мероприятий в течение сезона, улучшение системы тестирования и большую </w:t>
      </w:r>
      <w:r w:rsidR="003D7F1D" w:rsidRPr="00F07F5A">
        <w:rPr>
          <w:rFonts w:ascii="Times New Roman" w:hAnsi="Times New Roman" w:cs="Times New Roman"/>
          <w:sz w:val="28"/>
          <w:szCs w:val="28"/>
        </w:rPr>
        <w:lastRenderedPageBreak/>
        <w:t xml:space="preserve">профилактику. </w:t>
      </w:r>
      <w:proofErr w:type="spellStart"/>
      <w:r w:rsidR="003D7F1D" w:rsidRPr="00F07F5A">
        <w:rPr>
          <w:rFonts w:ascii="Times New Roman" w:hAnsi="Times New Roman" w:cs="Times New Roman"/>
          <w:sz w:val="28"/>
          <w:szCs w:val="28"/>
        </w:rPr>
        <w:t>Берентсен</w:t>
      </w:r>
      <w:proofErr w:type="spellEnd"/>
      <w:r w:rsidR="003D7F1D" w:rsidRPr="00F07F5A">
        <w:rPr>
          <w:rFonts w:ascii="Times New Roman" w:hAnsi="Times New Roman" w:cs="Times New Roman"/>
          <w:sz w:val="28"/>
          <w:szCs w:val="28"/>
        </w:rPr>
        <w:t xml:space="preserve"> (</w:t>
      </w:r>
      <w:proofErr w:type="spellStart"/>
      <w:r w:rsidR="00AE30DC" w:rsidRPr="00AE30DC">
        <w:rPr>
          <w:rFonts w:ascii="Times New Roman" w:hAnsi="Times New Roman"/>
          <w:sz w:val="28"/>
          <w:szCs w:val="28"/>
          <w:lang w:val="en-US"/>
        </w:rPr>
        <w:t>Berentsen</w:t>
      </w:r>
      <w:proofErr w:type="spellEnd"/>
      <w:r w:rsidR="00AE30DC">
        <w:rPr>
          <w:rFonts w:ascii="Times New Roman" w:hAnsi="Times New Roman"/>
          <w:sz w:val="28"/>
          <w:szCs w:val="28"/>
        </w:rPr>
        <w:t>,</w:t>
      </w:r>
      <w:r w:rsidR="00AE30DC" w:rsidRPr="00AE30DC">
        <w:rPr>
          <w:rFonts w:ascii="Times New Roman" w:hAnsi="Times New Roman"/>
          <w:sz w:val="24"/>
          <w:szCs w:val="24"/>
        </w:rPr>
        <w:t xml:space="preserve"> </w:t>
      </w:r>
      <w:r w:rsidR="003D7F1D" w:rsidRPr="00F07F5A">
        <w:rPr>
          <w:rFonts w:ascii="Times New Roman" w:hAnsi="Times New Roman" w:cs="Times New Roman"/>
          <w:sz w:val="28"/>
          <w:szCs w:val="28"/>
        </w:rPr>
        <w:t>2002) предложил новую схему санкций на основе рангов, более эффективную, чем схема санкций МОК, потому что она упрощает и удешевляет (меньшее количество тестов) достижение равновесия без допинга.</w:t>
      </w:r>
    </w:p>
    <w:p w:rsidR="003D7F1D" w:rsidRPr="00F07F5A" w:rsidRDefault="003D7F1D" w:rsidP="00F07F5A">
      <w:pPr>
        <w:jc w:val="both"/>
        <w:rPr>
          <w:rFonts w:ascii="Times New Roman" w:hAnsi="Times New Roman" w:cs="Times New Roman"/>
          <w:sz w:val="28"/>
          <w:szCs w:val="28"/>
        </w:rPr>
      </w:pPr>
      <w:proofErr w:type="spellStart"/>
      <w:r w:rsidRPr="00F07F5A">
        <w:rPr>
          <w:rFonts w:ascii="Times New Roman" w:hAnsi="Times New Roman" w:cs="Times New Roman"/>
          <w:sz w:val="28"/>
          <w:szCs w:val="28"/>
        </w:rPr>
        <w:t>Хауген</w:t>
      </w:r>
      <w:proofErr w:type="spellEnd"/>
      <w:r w:rsidRPr="00F07F5A">
        <w:rPr>
          <w:rFonts w:ascii="Times New Roman" w:hAnsi="Times New Roman" w:cs="Times New Roman"/>
          <w:sz w:val="28"/>
          <w:szCs w:val="28"/>
        </w:rPr>
        <w:t xml:space="preserve"> </w:t>
      </w:r>
      <w:r w:rsidRPr="00AE30DC">
        <w:rPr>
          <w:rFonts w:ascii="Times New Roman" w:hAnsi="Times New Roman" w:cs="Times New Roman"/>
          <w:sz w:val="28"/>
          <w:szCs w:val="28"/>
        </w:rPr>
        <w:t>(</w:t>
      </w:r>
      <w:r w:rsidR="00AE30DC" w:rsidRPr="00AE30DC">
        <w:rPr>
          <w:rFonts w:ascii="Times New Roman" w:hAnsi="Times New Roman"/>
          <w:sz w:val="28"/>
          <w:szCs w:val="28"/>
          <w:lang w:val="en-US"/>
        </w:rPr>
        <w:t>Haugen</w:t>
      </w:r>
      <w:r w:rsidR="00AE30DC">
        <w:rPr>
          <w:rFonts w:ascii="Times New Roman" w:hAnsi="Times New Roman" w:cs="Times New Roman"/>
          <w:sz w:val="28"/>
          <w:szCs w:val="28"/>
        </w:rPr>
        <w:t>,</w:t>
      </w:r>
      <w:r w:rsidR="00AE30DC" w:rsidRPr="00F07F5A">
        <w:rPr>
          <w:rFonts w:ascii="Times New Roman" w:hAnsi="Times New Roman" w:cs="Times New Roman"/>
          <w:sz w:val="28"/>
          <w:szCs w:val="28"/>
        </w:rPr>
        <w:t xml:space="preserve"> </w:t>
      </w:r>
      <w:r w:rsidRPr="00F07F5A">
        <w:rPr>
          <w:rFonts w:ascii="Times New Roman" w:hAnsi="Times New Roman" w:cs="Times New Roman"/>
          <w:sz w:val="28"/>
          <w:szCs w:val="28"/>
        </w:rPr>
        <w:t xml:space="preserve">2004) предложил альтернативную политику в борьбе с допингом, изменив правила, чтобы увеличить неопределенность результатов относительно допинговой стратегии. Если спортсмены очень не уверены в эффекте допинга, их стимулы к использованию допинга должны уменьшиться. </w:t>
      </w:r>
      <w:proofErr w:type="spellStart"/>
      <w:r w:rsidRPr="00F07F5A">
        <w:rPr>
          <w:rFonts w:ascii="Times New Roman" w:hAnsi="Times New Roman" w:cs="Times New Roman"/>
          <w:sz w:val="28"/>
          <w:szCs w:val="28"/>
        </w:rPr>
        <w:t>Хауген</w:t>
      </w:r>
      <w:proofErr w:type="spellEnd"/>
      <w:r w:rsidRPr="00F07F5A">
        <w:rPr>
          <w:rFonts w:ascii="Times New Roman" w:hAnsi="Times New Roman" w:cs="Times New Roman"/>
          <w:sz w:val="28"/>
          <w:szCs w:val="28"/>
        </w:rPr>
        <w:t xml:space="preserve"> также рекомендовал больше прозрачности в отношении отрицательных эффектов допинга. Наконец, поскольку готовность зрителей платить может отрицательно измениться за счет получения более подробной информации о допинге, и, как таковая, неэффективность спорта в отношении воздействия </w:t>
      </w:r>
      <w:r w:rsidR="00AE30DC">
        <w:rPr>
          <w:rFonts w:ascii="Times New Roman" w:hAnsi="Times New Roman" w:cs="Times New Roman"/>
          <w:sz w:val="28"/>
          <w:szCs w:val="28"/>
        </w:rPr>
        <w:t xml:space="preserve">допинга </w:t>
      </w:r>
      <w:r w:rsidRPr="00F07F5A">
        <w:rPr>
          <w:rFonts w:ascii="Times New Roman" w:hAnsi="Times New Roman" w:cs="Times New Roman"/>
          <w:sz w:val="28"/>
          <w:szCs w:val="28"/>
        </w:rPr>
        <w:t>вполне понятна, следует разрешить допинг, даже если моральные аргументы всегда трудно вписать в экономические рамки.</w:t>
      </w:r>
    </w:p>
    <w:p w:rsidR="003D7F1D" w:rsidRPr="00F07F5A" w:rsidRDefault="003D7F1D" w:rsidP="00F07F5A">
      <w:pPr>
        <w:jc w:val="both"/>
        <w:rPr>
          <w:rFonts w:ascii="Times New Roman" w:hAnsi="Times New Roman" w:cs="Times New Roman"/>
          <w:sz w:val="28"/>
          <w:szCs w:val="28"/>
        </w:rPr>
      </w:pPr>
      <w:proofErr w:type="spellStart"/>
      <w:r w:rsidRPr="00F07F5A">
        <w:rPr>
          <w:rFonts w:ascii="Times New Roman" w:hAnsi="Times New Roman" w:cs="Times New Roman"/>
          <w:sz w:val="28"/>
          <w:szCs w:val="28"/>
        </w:rPr>
        <w:t>Эбер</w:t>
      </w:r>
      <w:proofErr w:type="spellEnd"/>
      <w:r w:rsidRPr="00F07F5A">
        <w:rPr>
          <w:rFonts w:ascii="Times New Roman" w:hAnsi="Times New Roman" w:cs="Times New Roman"/>
          <w:sz w:val="28"/>
          <w:szCs w:val="28"/>
        </w:rPr>
        <w:t xml:space="preserve"> (</w:t>
      </w:r>
      <w:proofErr w:type="spellStart"/>
      <w:r w:rsidR="00AE30DC">
        <w:rPr>
          <w:rFonts w:ascii="Times New Roman" w:hAnsi="Times New Roman" w:cs="Times New Roman"/>
          <w:sz w:val="28"/>
          <w:szCs w:val="28"/>
        </w:rPr>
        <w:t>Eber</w:t>
      </w:r>
      <w:proofErr w:type="spellEnd"/>
      <w:r w:rsidR="00AE30DC">
        <w:rPr>
          <w:rFonts w:ascii="Times New Roman" w:hAnsi="Times New Roman" w:cs="Times New Roman"/>
          <w:sz w:val="28"/>
          <w:szCs w:val="28"/>
        </w:rPr>
        <w:t>,</w:t>
      </w:r>
      <w:r w:rsidR="00AE30DC" w:rsidRPr="00F07F5A">
        <w:rPr>
          <w:rFonts w:ascii="Times New Roman" w:hAnsi="Times New Roman" w:cs="Times New Roman"/>
          <w:sz w:val="28"/>
          <w:szCs w:val="28"/>
        </w:rPr>
        <w:t xml:space="preserve"> </w:t>
      </w:r>
      <w:r w:rsidRPr="00F07F5A">
        <w:rPr>
          <w:rFonts w:ascii="Times New Roman" w:hAnsi="Times New Roman" w:cs="Times New Roman"/>
          <w:sz w:val="28"/>
          <w:szCs w:val="28"/>
        </w:rPr>
        <w:t xml:space="preserve">2008), подчеркивая роль </w:t>
      </w:r>
      <w:r w:rsidR="00AE30DC">
        <w:rPr>
          <w:rFonts w:ascii="Times New Roman" w:hAnsi="Times New Roman" w:cs="Times New Roman"/>
          <w:sz w:val="28"/>
          <w:szCs w:val="28"/>
        </w:rPr>
        <w:t>правил</w:t>
      </w:r>
      <w:r w:rsidRPr="00F07F5A">
        <w:rPr>
          <w:rFonts w:ascii="Times New Roman" w:hAnsi="Times New Roman" w:cs="Times New Roman"/>
          <w:sz w:val="28"/>
          <w:szCs w:val="28"/>
        </w:rPr>
        <w:t xml:space="preserve"> честной игры в </w:t>
      </w:r>
      <w:proofErr w:type="gramStart"/>
      <w:r w:rsidRPr="00F07F5A">
        <w:rPr>
          <w:rFonts w:ascii="Times New Roman" w:hAnsi="Times New Roman" w:cs="Times New Roman"/>
          <w:sz w:val="28"/>
          <w:szCs w:val="28"/>
        </w:rPr>
        <w:t>допинг-игре</w:t>
      </w:r>
      <w:proofErr w:type="gramEnd"/>
      <w:r w:rsidRPr="00F07F5A">
        <w:rPr>
          <w:rFonts w:ascii="Times New Roman" w:hAnsi="Times New Roman" w:cs="Times New Roman"/>
          <w:sz w:val="28"/>
          <w:szCs w:val="28"/>
        </w:rPr>
        <w:t>, обнаружил, что главной проблемой для спортсменов становится четкая координация их намерений, и, следовательно, нашел надежное средство координации. Таким приемом может служить формальная антидопинговая карта. Этот тип чисто символической априорной меры не следует недооценивать, поскольку он может способствовать созданию антидопинговых норм. Другой вид механизма координации - это признание осведомителей в качестве важного элемента в борьбе с допингом и разработка системы информирования о нарушениях</w:t>
      </w:r>
      <w:r w:rsidR="00827A69">
        <w:rPr>
          <w:rFonts w:ascii="Times New Roman" w:hAnsi="Times New Roman" w:cs="Times New Roman"/>
          <w:sz w:val="28"/>
          <w:szCs w:val="28"/>
        </w:rPr>
        <w:t>,</w:t>
      </w:r>
      <w:r w:rsidRPr="00F07F5A">
        <w:rPr>
          <w:rFonts w:ascii="Times New Roman" w:hAnsi="Times New Roman" w:cs="Times New Roman"/>
          <w:sz w:val="28"/>
          <w:szCs w:val="28"/>
        </w:rPr>
        <w:t xml:space="preserve"> и даже обучение спортсменов принципам информирования о нарушениях (</w:t>
      </w:r>
      <w:proofErr w:type="spellStart"/>
      <w:r w:rsidRPr="00F07F5A">
        <w:rPr>
          <w:rFonts w:ascii="Times New Roman" w:hAnsi="Times New Roman" w:cs="Times New Roman"/>
          <w:sz w:val="28"/>
          <w:szCs w:val="28"/>
        </w:rPr>
        <w:t>Zhang</w:t>
      </w:r>
      <w:proofErr w:type="spellEnd"/>
      <w:r w:rsidRPr="00F07F5A">
        <w:rPr>
          <w:rFonts w:ascii="Times New Roman" w:hAnsi="Times New Roman" w:cs="Times New Roman"/>
          <w:sz w:val="28"/>
          <w:szCs w:val="28"/>
        </w:rPr>
        <w:t>, 2018).</w:t>
      </w:r>
    </w:p>
    <w:p w:rsidR="003D7F1D" w:rsidRPr="00F07F5A" w:rsidRDefault="003D7F1D" w:rsidP="00F07F5A">
      <w:pPr>
        <w:jc w:val="both"/>
        <w:rPr>
          <w:rFonts w:ascii="Times New Roman" w:hAnsi="Times New Roman" w:cs="Times New Roman"/>
          <w:sz w:val="28"/>
          <w:szCs w:val="28"/>
        </w:rPr>
      </w:pPr>
      <w:proofErr w:type="spellStart"/>
      <w:r w:rsidRPr="00F07F5A">
        <w:rPr>
          <w:rFonts w:ascii="Times New Roman" w:hAnsi="Times New Roman" w:cs="Times New Roman"/>
          <w:sz w:val="28"/>
          <w:szCs w:val="28"/>
        </w:rPr>
        <w:t>Савулеску</w:t>
      </w:r>
      <w:proofErr w:type="spellEnd"/>
      <w:r w:rsidRPr="00F07F5A">
        <w:rPr>
          <w:rFonts w:ascii="Times New Roman" w:hAnsi="Times New Roman" w:cs="Times New Roman"/>
          <w:sz w:val="28"/>
          <w:szCs w:val="28"/>
        </w:rPr>
        <w:t xml:space="preserve"> и др. (</w:t>
      </w:r>
      <w:proofErr w:type="spellStart"/>
      <w:r w:rsidR="00AE30DC" w:rsidRPr="00AE30DC">
        <w:rPr>
          <w:rFonts w:ascii="Times New Roman" w:hAnsi="Times New Roman"/>
          <w:sz w:val="28"/>
          <w:szCs w:val="28"/>
          <w:lang w:val="en-US"/>
        </w:rPr>
        <w:t>Savulescu</w:t>
      </w:r>
      <w:proofErr w:type="spellEnd"/>
      <w:r w:rsidR="00AE30DC" w:rsidRPr="00AE30DC">
        <w:rPr>
          <w:rFonts w:ascii="Times New Roman" w:hAnsi="Times New Roman"/>
          <w:sz w:val="28"/>
          <w:szCs w:val="28"/>
        </w:rPr>
        <w:t xml:space="preserve"> </w:t>
      </w:r>
      <w:r w:rsidR="00AE30DC" w:rsidRPr="00AE30DC">
        <w:rPr>
          <w:rFonts w:ascii="Times New Roman" w:hAnsi="Times New Roman"/>
          <w:i/>
          <w:sz w:val="28"/>
          <w:szCs w:val="28"/>
          <w:lang w:val="en-US"/>
        </w:rPr>
        <w:t>et</w:t>
      </w:r>
      <w:r w:rsidR="00AE30DC" w:rsidRPr="00AE30DC">
        <w:rPr>
          <w:rFonts w:ascii="Times New Roman" w:hAnsi="Times New Roman"/>
          <w:i/>
          <w:sz w:val="28"/>
          <w:szCs w:val="28"/>
        </w:rPr>
        <w:t xml:space="preserve"> </w:t>
      </w:r>
      <w:r w:rsidR="00AE30DC" w:rsidRPr="00AE30DC">
        <w:rPr>
          <w:rFonts w:ascii="Times New Roman" w:hAnsi="Times New Roman"/>
          <w:i/>
          <w:sz w:val="28"/>
          <w:szCs w:val="28"/>
          <w:lang w:val="en-US"/>
        </w:rPr>
        <w:t>al</w:t>
      </w:r>
      <w:r w:rsidR="00AE30DC" w:rsidRPr="00AE30DC">
        <w:rPr>
          <w:rFonts w:ascii="Times New Roman" w:hAnsi="Times New Roman"/>
          <w:i/>
          <w:sz w:val="28"/>
          <w:szCs w:val="28"/>
        </w:rPr>
        <w:t>.,</w:t>
      </w:r>
      <w:r w:rsidR="00AE30DC" w:rsidRPr="00AE30DC">
        <w:rPr>
          <w:rFonts w:ascii="Times New Roman" w:hAnsi="Times New Roman"/>
          <w:i/>
          <w:sz w:val="24"/>
          <w:szCs w:val="24"/>
        </w:rPr>
        <w:t xml:space="preserve"> </w:t>
      </w:r>
      <w:r w:rsidRPr="00F07F5A">
        <w:rPr>
          <w:rFonts w:ascii="Times New Roman" w:hAnsi="Times New Roman" w:cs="Times New Roman"/>
          <w:sz w:val="28"/>
          <w:szCs w:val="28"/>
        </w:rPr>
        <w:t xml:space="preserve">2004) утверждали, что повышение производительности - это дух спорта, и мы должны применять </w:t>
      </w:r>
      <w:r w:rsidR="00AE30DC">
        <w:rPr>
          <w:rFonts w:ascii="Times New Roman" w:hAnsi="Times New Roman" w:cs="Times New Roman"/>
          <w:sz w:val="28"/>
          <w:szCs w:val="28"/>
        </w:rPr>
        <w:t>допинг</w:t>
      </w:r>
      <w:r w:rsidRPr="00F07F5A">
        <w:rPr>
          <w:rFonts w:ascii="Times New Roman" w:hAnsi="Times New Roman" w:cs="Times New Roman"/>
          <w:sz w:val="28"/>
          <w:szCs w:val="28"/>
        </w:rPr>
        <w:t xml:space="preserve"> в спорте, а не бояться </w:t>
      </w:r>
      <w:r w:rsidR="00AE30DC">
        <w:rPr>
          <w:rFonts w:ascii="Times New Roman" w:hAnsi="Times New Roman" w:cs="Times New Roman"/>
          <w:sz w:val="28"/>
          <w:szCs w:val="28"/>
        </w:rPr>
        <w:t>его</w:t>
      </w:r>
      <w:r w:rsidRPr="00F07F5A">
        <w:rPr>
          <w:rFonts w:ascii="Times New Roman" w:hAnsi="Times New Roman" w:cs="Times New Roman"/>
          <w:sz w:val="28"/>
          <w:szCs w:val="28"/>
        </w:rPr>
        <w:t xml:space="preserve">. Основное внимание следует уделять здоровью и пригодности спортсменов к соревнованиям, а не тестированию на употребление </w:t>
      </w:r>
      <w:proofErr w:type="gramStart"/>
      <w:r w:rsidR="00AE30DC">
        <w:rPr>
          <w:rFonts w:ascii="Times New Roman" w:hAnsi="Times New Roman" w:cs="Times New Roman"/>
          <w:sz w:val="28"/>
          <w:szCs w:val="28"/>
        </w:rPr>
        <w:t>допинг-препаратов</w:t>
      </w:r>
      <w:proofErr w:type="gramEnd"/>
      <w:r w:rsidRPr="00F07F5A">
        <w:rPr>
          <w:rFonts w:ascii="Times New Roman" w:hAnsi="Times New Roman" w:cs="Times New Roman"/>
          <w:sz w:val="28"/>
          <w:szCs w:val="28"/>
        </w:rPr>
        <w:t xml:space="preserve">. Выявление небезопасных лекарств важно, потому что они вредны, а не потому, что повышают эффективность. Более того, они утверждают, что, как это ни парадоксально, разрешение на использование PED в спорте может защитить спортсменов, поскольку это позволит переключиться с нынешней ситуации, когда стимулы заключаются в разработке </w:t>
      </w:r>
      <w:proofErr w:type="spellStart"/>
      <w:r w:rsidRPr="00F07F5A">
        <w:rPr>
          <w:rFonts w:ascii="Times New Roman" w:hAnsi="Times New Roman" w:cs="Times New Roman"/>
          <w:sz w:val="28"/>
          <w:szCs w:val="28"/>
        </w:rPr>
        <w:t>необнаруживаемых</w:t>
      </w:r>
      <w:proofErr w:type="spellEnd"/>
      <w:r w:rsidRPr="00F07F5A">
        <w:rPr>
          <w:rFonts w:ascii="Times New Roman" w:hAnsi="Times New Roman" w:cs="Times New Roman"/>
          <w:sz w:val="28"/>
          <w:szCs w:val="28"/>
        </w:rPr>
        <w:t xml:space="preserve"> лекарств без особой заботы о безопасности, к новому режиму, в котором </w:t>
      </w:r>
      <w:r w:rsidR="00AE30DC">
        <w:rPr>
          <w:rFonts w:ascii="Times New Roman" w:hAnsi="Times New Roman" w:cs="Times New Roman"/>
          <w:sz w:val="28"/>
          <w:szCs w:val="28"/>
        </w:rPr>
        <w:t>основной интерес</w:t>
      </w:r>
      <w:r w:rsidRPr="00F07F5A">
        <w:rPr>
          <w:rFonts w:ascii="Times New Roman" w:hAnsi="Times New Roman" w:cs="Times New Roman"/>
          <w:sz w:val="28"/>
          <w:szCs w:val="28"/>
        </w:rPr>
        <w:t xml:space="preserve"> будет заключаться в разработке безопасных лекарств. </w:t>
      </w:r>
    </w:p>
    <w:p w:rsidR="003D7F1D" w:rsidRPr="00F07F5A" w:rsidRDefault="003D7F1D" w:rsidP="00F07F5A">
      <w:pPr>
        <w:jc w:val="both"/>
        <w:rPr>
          <w:rFonts w:ascii="Times New Roman" w:hAnsi="Times New Roman" w:cs="Times New Roman"/>
          <w:sz w:val="28"/>
          <w:szCs w:val="28"/>
        </w:rPr>
      </w:pPr>
      <w:r w:rsidRPr="00F07F5A">
        <w:rPr>
          <w:rFonts w:ascii="Times New Roman" w:hAnsi="Times New Roman" w:cs="Times New Roman"/>
          <w:sz w:val="28"/>
          <w:szCs w:val="28"/>
        </w:rPr>
        <w:lastRenderedPageBreak/>
        <w:t xml:space="preserve">Чисто теоретическая модель </w:t>
      </w:r>
      <w:r w:rsidR="00AE30DC">
        <w:rPr>
          <w:rFonts w:ascii="Times New Roman" w:hAnsi="Times New Roman" w:cs="Times New Roman"/>
          <w:sz w:val="28"/>
          <w:szCs w:val="28"/>
        </w:rPr>
        <w:t xml:space="preserve">фактических допинговых проверок </w:t>
      </w:r>
      <w:r w:rsidRPr="00F07F5A">
        <w:rPr>
          <w:rFonts w:ascii="Times New Roman" w:hAnsi="Times New Roman" w:cs="Times New Roman"/>
          <w:sz w:val="28"/>
          <w:szCs w:val="28"/>
        </w:rPr>
        <w:t xml:space="preserve">спортсмена была разработана </w:t>
      </w:r>
      <w:proofErr w:type="spellStart"/>
      <w:r w:rsidRPr="00F07F5A">
        <w:rPr>
          <w:rFonts w:ascii="Times New Roman" w:hAnsi="Times New Roman" w:cs="Times New Roman"/>
          <w:sz w:val="28"/>
          <w:szCs w:val="28"/>
        </w:rPr>
        <w:t>Goetsch</w:t>
      </w:r>
      <w:proofErr w:type="spellEnd"/>
      <w:r w:rsidRPr="00F07F5A">
        <w:rPr>
          <w:rFonts w:ascii="Times New Roman" w:hAnsi="Times New Roman" w:cs="Times New Roman"/>
          <w:sz w:val="28"/>
          <w:szCs w:val="28"/>
        </w:rPr>
        <w:t xml:space="preserve"> &amp; </w:t>
      </w:r>
      <w:proofErr w:type="spellStart"/>
      <w:r w:rsidRPr="00F07F5A">
        <w:rPr>
          <w:rFonts w:ascii="Times New Roman" w:hAnsi="Times New Roman" w:cs="Times New Roman"/>
          <w:sz w:val="28"/>
          <w:szCs w:val="28"/>
        </w:rPr>
        <w:t>Salzmann</w:t>
      </w:r>
      <w:proofErr w:type="spellEnd"/>
      <w:r w:rsidRPr="00F07F5A">
        <w:rPr>
          <w:rFonts w:ascii="Times New Roman" w:hAnsi="Times New Roman" w:cs="Times New Roman"/>
          <w:sz w:val="28"/>
          <w:szCs w:val="28"/>
        </w:rPr>
        <w:t xml:space="preserve"> (2018), где антидопинговое агентство может хранить пробы на допинг и повторно проверять их позже. Доказано, что </w:t>
      </w:r>
      <w:r w:rsidR="003C101F">
        <w:rPr>
          <w:rFonts w:ascii="Times New Roman" w:hAnsi="Times New Roman" w:cs="Times New Roman"/>
          <w:sz w:val="28"/>
          <w:szCs w:val="28"/>
        </w:rPr>
        <w:t>это</w:t>
      </w:r>
      <w:r w:rsidRPr="00F07F5A">
        <w:rPr>
          <w:rFonts w:ascii="Times New Roman" w:hAnsi="Times New Roman" w:cs="Times New Roman"/>
          <w:sz w:val="28"/>
          <w:szCs w:val="28"/>
        </w:rPr>
        <w:t xml:space="preserve"> свод</w:t>
      </w:r>
      <w:r w:rsidR="003C101F">
        <w:rPr>
          <w:rFonts w:ascii="Times New Roman" w:hAnsi="Times New Roman" w:cs="Times New Roman"/>
          <w:sz w:val="28"/>
          <w:szCs w:val="28"/>
        </w:rPr>
        <w:t>ит</w:t>
      </w:r>
      <w:r w:rsidRPr="00F07F5A">
        <w:rPr>
          <w:rFonts w:ascii="Times New Roman" w:hAnsi="Times New Roman" w:cs="Times New Roman"/>
          <w:sz w:val="28"/>
          <w:szCs w:val="28"/>
        </w:rPr>
        <w:t xml:space="preserve"> к минимуму хранение и повторное тестирование, и что хранение образцов снижает интенсивность приема допинга у спортсмена.</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 xml:space="preserve">Большинство вышеупомянутых моделей </w:t>
      </w:r>
      <w:r w:rsidR="003C101F">
        <w:rPr>
          <w:rFonts w:ascii="Times New Roman" w:hAnsi="Times New Roman" w:cs="Times New Roman"/>
          <w:sz w:val="28"/>
          <w:szCs w:val="28"/>
        </w:rPr>
        <w:t xml:space="preserve">из теории </w:t>
      </w:r>
      <w:r w:rsidRPr="003C101F">
        <w:rPr>
          <w:rFonts w:ascii="Times New Roman" w:hAnsi="Times New Roman" w:cs="Times New Roman"/>
          <w:sz w:val="28"/>
          <w:szCs w:val="28"/>
        </w:rPr>
        <w:t>игр фокусируются на том, как установить стимулы, чтобы спортсмены с</w:t>
      </w:r>
      <w:r w:rsidR="003C101F">
        <w:rPr>
          <w:rFonts w:ascii="Times New Roman" w:hAnsi="Times New Roman" w:cs="Times New Roman"/>
          <w:sz w:val="28"/>
          <w:szCs w:val="28"/>
        </w:rPr>
        <w:t>облюдали антидопинговые правила. Э</w:t>
      </w:r>
      <w:r w:rsidRPr="003C101F">
        <w:rPr>
          <w:rFonts w:ascii="Times New Roman" w:hAnsi="Times New Roman" w:cs="Times New Roman"/>
          <w:sz w:val="28"/>
          <w:szCs w:val="28"/>
        </w:rPr>
        <w:t>то сильно отличается от поиска стимулов, которые заставили бы спортсменов отказаться от допинга. Однако до тех пор, пока не найдены стимулы, побуждающие спортсменов не употреблять допинг, новые решения, основанные на теории игр, не будут уступать традиционным инструментам борьбы с допингом. Насколько нам известно, все эти теоретико-игровые модели пытаются найти решение, которое снижает уровень допинга или устраняет допинг (</w:t>
      </w:r>
      <w:proofErr w:type="spellStart"/>
      <w:r w:rsidRPr="003C101F">
        <w:rPr>
          <w:rFonts w:ascii="Times New Roman" w:hAnsi="Times New Roman" w:cs="Times New Roman"/>
          <w:sz w:val="28"/>
          <w:szCs w:val="28"/>
        </w:rPr>
        <w:t>недопинговое</w:t>
      </w:r>
      <w:proofErr w:type="spellEnd"/>
      <w:r w:rsidRPr="003C101F">
        <w:rPr>
          <w:rFonts w:ascii="Times New Roman" w:hAnsi="Times New Roman" w:cs="Times New Roman"/>
          <w:sz w:val="28"/>
          <w:szCs w:val="28"/>
        </w:rPr>
        <w:t xml:space="preserve"> равновесие), но без изменения поведения спортсменов таким образом, чтобы они хотели отвергнуть свои нынешние стратегии «допинга и обмана». Последнее - это и есть схема правил и стимулов, которую мы предлагаем ниже.</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 xml:space="preserve">Наша отправная точка </w:t>
      </w:r>
      <w:r w:rsidR="003C101F">
        <w:rPr>
          <w:rFonts w:ascii="Times New Roman" w:hAnsi="Times New Roman" w:cs="Times New Roman"/>
          <w:sz w:val="28"/>
          <w:szCs w:val="28"/>
        </w:rPr>
        <w:t>–</w:t>
      </w:r>
      <w:r w:rsidRPr="003C101F">
        <w:rPr>
          <w:rFonts w:ascii="Times New Roman" w:hAnsi="Times New Roman" w:cs="Times New Roman"/>
          <w:sz w:val="28"/>
          <w:szCs w:val="28"/>
        </w:rPr>
        <w:t xml:space="preserve"> </w:t>
      </w:r>
      <w:r w:rsidR="003C101F">
        <w:rPr>
          <w:rFonts w:ascii="Times New Roman" w:hAnsi="Times New Roman" w:cs="Times New Roman"/>
          <w:sz w:val="28"/>
          <w:szCs w:val="28"/>
        </w:rPr>
        <w:t>работа Бёрда и Вагнера (</w:t>
      </w:r>
      <w:proofErr w:type="spellStart"/>
      <w:r w:rsidR="003C101F">
        <w:rPr>
          <w:rFonts w:ascii="Times New Roman" w:hAnsi="Times New Roman" w:cs="Times New Roman"/>
          <w:sz w:val="28"/>
          <w:szCs w:val="28"/>
        </w:rPr>
        <w:t>Bird</w:t>
      </w:r>
      <w:proofErr w:type="spellEnd"/>
      <w:r w:rsidR="003C101F">
        <w:rPr>
          <w:rFonts w:ascii="Times New Roman" w:hAnsi="Times New Roman" w:cs="Times New Roman"/>
          <w:sz w:val="28"/>
          <w:szCs w:val="28"/>
        </w:rPr>
        <w:t xml:space="preserve"> &amp; </w:t>
      </w:r>
      <w:proofErr w:type="spellStart"/>
      <w:r w:rsidR="003C101F">
        <w:rPr>
          <w:rFonts w:ascii="Times New Roman" w:hAnsi="Times New Roman" w:cs="Times New Roman"/>
          <w:sz w:val="28"/>
          <w:szCs w:val="28"/>
        </w:rPr>
        <w:t>Wagner</w:t>
      </w:r>
      <w:proofErr w:type="spellEnd"/>
      <w:r w:rsidR="003C101F">
        <w:rPr>
          <w:rFonts w:ascii="Times New Roman" w:hAnsi="Times New Roman" w:cs="Times New Roman"/>
          <w:sz w:val="28"/>
          <w:szCs w:val="28"/>
        </w:rPr>
        <w:t xml:space="preserve">, </w:t>
      </w:r>
      <w:r w:rsidRPr="003C101F">
        <w:rPr>
          <w:rFonts w:ascii="Times New Roman" w:hAnsi="Times New Roman" w:cs="Times New Roman"/>
          <w:sz w:val="28"/>
          <w:szCs w:val="28"/>
        </w:rPr>
        <w:t xml:space="preserve">1997). Они утверждают, что неформальные институты самоуправления, такие как разработка социальных норм, были бы более эффективными в борьбе с допинговым поведением. Что нужно, так это изменить систему предпочтений спортсменов. Они предлагают систему дневников приема лекарств, основанную на принципе, что никакие </w:t>
      </w:r>
      <w:r w:rsidR="003C101F">
        <w:rPr>
          <w:rFonts w:ascii="Times New Roman" w:hAnsi="Times New Roman" w:cs="Times New Roman"/>
          <w:sz w:val="28"/>
          <w:szCs w:val="28"/>
        </w:rPr>
        <w:t>допинговые препараты</w:t>
      </w:r>
      <w:r w:rsidRPr="003C101F">
        <w:rPr>
          <w:rFonts w:ascii="Times New Roman" w:hAnsi="Times New Roman" w:cs="Times New Roman"/>
          <w:sz w:val="28"/>
          <w:szCs w:val="28"/>
        </w:rPr>
        <w:t xml:space="preserve"> не будут явно запрещены, но спортсмены обязаны публиковать </w:t>
      </w:r>
      <w:r w:rsidR="003C101F">
        <w:rPr>
          <w:rFonts w:ascii="Times New Roman" w:hAnsi="Times New Roman" w:cs="Times New Roman"/>
          <w:sz w:val="28"/>
          <w:szCs w:val="28"/>
        </w:rPr>
        <w:t xml:space="preserve">«допинговые </w:t>
      </w:r>
      <w:r w:rsidRPr="003C101F">
        <w:rPr>
          <w:rFonts w:ascii="Times New Roman" w:hAnsi="Times New Roman" w:cs="Times New Roman"/>
          <w:sz w:val="28"/>
          <w:szCs w:val="28"/>
        </w:rPr>
        <w:t>дневники</w:t>
      </w:r>
      <w:r w:rsidR="003C101F">
        <w:rPr>
          <w:rFonts w:ascii="Times New Roman" w:hAnsi="Times New Roman" w:cs="Times New Roman"/>
          <w:sz w:val="28"/>
          <w:szCs w:val="28"/>
        </w:rPr>
        <w:t>»</w:t>
      </w:r>
      <w:r w:rsidRPr="003C101F">
        <w:rPr>
          <w:rFonts w:ascii="Times New Roman" w:hAnsi="Times New Roman" w:cs="Times New Roman"/>
          <w:sz w:val="28"/>
          <w:szCs w:val="28"/>
        </w:rPr>
        <w:t xml:space="preserve">, в которые они записывают все лекарства, которые они принимают. Допинг можно определить как тайное употребление любого незадекларированного </w:t>
      </w:r>
      <w:r w:rsidR="003C101F">
        <w:rPr>
          <w:rFonts w:ascii="Times New Roman" w:hAnsi="Times New Roman" w:cs="Times New Roman"/>
          <w:sz w:val="28"/>
          <w:szCs w:val="28"/>
        </w:rPr>
        <w:t>препарата</w:t>
      </w:r>
      <w:r w:rsidRPr="003C101F">
        <w:rPr>
          <w:rFonts w:ascii="Times New Roman" w:hAnsi="Times New Roman" w:cs="Times New Roman"/>
          <w:sz w:val="28"/>
          <w:szCs w:val="28"/>
        </w:rPr>
        <w:t>. Бёрд и Вагнер заявляют (стр. 757): «термин</w:t>
      </w:r>
      <w:r w:rsidR="003C101F">
        <w:rPr>
          <w:rFonts w:ascii="Times New Roman" w:hAnsi="Times New Roman" w:cs="Times New Roman"/>
          <w:sz w:val="28"/>
          <w:szCs w:val="28"/>
        </w:rPr>
        <w:t xml:space="preserve"> </w:t>
      </w:r>
      <w:r w:rsidRPr="003C101F">
        <w:rPr>
          <w:rFonts w:ascii="Times New Roman" w:hAnsi="Times New Roman" w:cs="Times New Roman"/>
          <w:sz w:val="28"/>
          <w:szCs w:val="28"/>
        </w:rPr>
        <w:t>«</w:t>
      </w:r>
      <w:r w:rsidR="003C101F">
        <w:rPr>
          <w:rFonts w:ascii="Times New Roman" w:hAnsi="Times New Roman" w:cs="Times New Roman"/>
          <w:sz w:val="28"/>
          <w:szCs w:val="28"/>
        </w:rPr>
        <w:t>допинг</w:t>
      </w:r>
      <w:r w:rsidRPr="003C101F">
        <w:rPr>
          <w:rFonts w:ascii="Times New Roman" w:hAnsi="Times New Roman" w:cs="Times New Roman"/>
          <w:sz w:val="28"/>
          <w:szCs w:val="28"/>
        </w:rPr>
        <w:t>»</w:t>
      </w:r>
      <w:r w:rsidR="003C101F">
        <w:rPr>
          <w:rFonts w:ascii="Times New Roman" w:hAnsi="Times New Roman" w:cs="Times New Roman"/>
          <w:sz w:val="28"/>
          <w:szCs w:val="28"/>
        </w:rPr>
        <w:t xml:space="preserve"> </w:t>
      </w:r>
      <w:r w:rsidRPr="003C101F">
        <w:rPr>
          <w:rFonts w:ascii="Times New Roman" w:hAnsi="Times New Roman" w:cs="Times New Roman"/>
          <w:sz w:val="28"/>
          <w:szCs w:val="28"/>
        </w:rPr>
        <w:t xml:space="preserve">теперь будет относиться не к использованию лекарства из отрицательного списка, а к любому лекарству, используемому тайно». Система </w:t>
      </w:r>
      <w:r w:rsidR="003C101F">
        <w:rPr>
          <w:rFonts w:ascii="Times New Roman" w:hAnsi="Times New Roman" w:cs="Times New Roman"/>
          <w:sz w:val="28"/>
          <w:szCs w:val="28"/>
        </w:rPr>
        <w:t xml:space="preserve">допинговых </w:t>
      </w:r>
      <w:r w:rsidRPr="003C101F">
        <w:rPr>
          <w:rFonts w:ascii="Times New Roman" w:hAnsi="Times New Roman" w:cs="Times New Roman"/>
          <w:sz w:val="28"/>
          <w:szCs w:val="28"/>
        </w:rPr>
        <w:t>дневников, введенная в действие самими спортсменами, должна привести к развитию социальных норм честной конкуренции среди спортсменов.</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 xml:space="preserve">Берд и Вагнер (1997) предложили ввести систему мониторинга </w:t>
      </w:r>
      <w:r w:rsidR="003C101F">
        <w:rPr>
          <w:rFonts w:ascii="Times New Roman" w:hAnsi="Times New Roman" w:cs="Times New Roman"/>
          <w:sz w:val="28"/>
          <w:szCs w:val="28"/>
        </w:rPr>
        <w:t>атлетов</w:t>
      </w:r>
      <w:r w:rsidRPr="003C101F">
        <w:rPr>
          <w:rFonts w:ascii="Times New Roman" w:hAnsi="Times New Roman" w:cs="Times New Roman"/>
          <w:sz w:val="28"/>
          <w:szCs w:val="28"/>
        </w:rPr>
        <w:t xml:space="preserve">, при которой любые два спортсмена могут обвинить третьего в том, что он не перечислил все </w:t>
      </w:r>
      <w:r w:rsidR="003C101F">
        <w:rPr>
          <w:rFonts w:ascii="Times New Roman" w:hAnsi="Times New Roman" w:cs="Times New Roman"/>
          <w:sz w:val="28"/>
          <w:szCs w:val="28"/>
        </w:rPr>
        <w:t>препараты</w:t>
      </w:r>
      <w:r w:rsidRPr="003C101F">
        <w:rPr>
          <w:rFonts w:ascii="Times New Roman" w:hAnsi="Times New Roman" w:cs="Times New Roman"/>
          <w:sz w:val="28"/>
          <w:szCs w:val="28"/>
        </w:rPr>
        <w:t xml:space="preserve">, которые он / она принимал в последнее время. Затем обвиняемый спортсмен будет протестирован соответствующим образом. Во избежание ложных обвинений оба информатора будут наказаны (приостановлены или запрещены), если обвиняемый спортсмен не будет </w:t>
      </w:r>
      <w:r w:rsidRPr="003C101F">
        <w:rPr>
          <w:rFonts w:ascii="Times New Roman" w:hAnsi="Times New Roman" w:cs="Times New Roman"/>
          <w:sz w:val="28"/>
          <w:szCs w:val="28"/>
        </w:rPr>
        <w:lastRenderedPageBreak/>
        <w:t>признан виновным. Обвиняемый спортсмен должен иметь возможность избежать тестирования только после окончательно</w:t>
      </w:r>
      <w:r w:rsidR="003C101F">
        <w:rPr>
          <w:rFonts w:ascii="Times New Roman" w:hAnsi="Times New Roman" w:cs="Times New Roman"/>
          <w:sz w:val="28"/>
          <w:szCs w:val="28"/>
        </w:rPr>
        <w:t>го</w:t>
      </w:r>
      <w:r w:rsidRPr="003C101F">
        <w:rPr>
          <w:rFonts w:ascii="Times New Roman" w:hAnsi="Times New Roman" w:cs="Times New Roman"/>
          <w:sz w:val="28"/>
          <w:szCs w:val="28"/>
        </w:rPr>
        <w:t xml:space="preserve"> </w:t>
      </w:r>
      <w:r w:rsidR="003C101F">
        <w:rPr>
          <w:rFonts w:ascii="Times New Roman" w:hAnsi="Times New Roman" w:cs="Times New Roman"/>
          <w:sz w:val="28"/>
          <w:szCs w:val="28"/>
        </w:rPr>
        <w:t>решения</w:t>
      </w:r>
      <w:r w:rsidRPr="003C101F">
        <w:rPr>
          <w:rFonts w:ascii="Times New Roman" w:hAnsi="Times New Roman" w:cs="Times New Roman"/>
          <w:sz w:val="28"/>
          <w:szCs w:val="28"/>
        </w:rPr>
        <w:t xml:space="preserve">. Таким образом, коллегиальное применение антидопинговых норм должно вытеснять мошенников (потребителей </w:t>
      </w:r>
      <w:r w:rsidR="003C101F">
        <w:rPr>
          <w:rFonts w:ascii="Times New Roman" w:hAnsi="Times New Roman" w:cs="Times New Roman"/>
          <w:sz w:val="28"/>
          <w:szCs w:val="28"/>
        </w:rPr>
        <w:t>допинга</w:t>
      </w:r>
      <w:r w:rsidRPr="003C101F">
        <w:rPr>
          <w:rFonts w:ascii="Times New Roman" w:hAnsi="Times New Roman" w:cs="Times New Roman"/>
          <w:sz w:val="28"/>
          <w:szCs w:val="28"/>
        </w:rPr>
        <w:t>, а также ложных обвинителей) из соревнований.</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 xml:space="preserve">Здесь предлагается разработать и внедрить антидопинговые правила, взяв велосипедные гонки за </w:t>
      </w:r>
      <w:r w:rsidR="003C101F">
        <w:rPr>
          <w:rFonts w:ascii="Times New Roman" w:hAnsi="Times New Roman" w:cs="Times New Roman"/>
          <w:sz w:val="28"/>
          <w:szCs w:val="28"/>
        </w:rPr>
        <w:t>основу лабораторных исследований</w:t>
      </w:r>
      <w:r w:rsidRPr="003C101F">
        <w:rPr>
          <w:rFonts w:ascii="Times New Roman" w:hAnsi="Times New Roman" w:cs="Times New Roman"/>
          <w:sz w:val="28"/>
          <w:szCs w:val="28"/>
        </w:rPr>
        <w:t>, где гонщики сами теряют интерес к допингу, или, что еще лучше, очень сильно заинтересованы в том, чтобы не принимать допинг, когда другие участники принимают допинг. Чтобы добиться от гонщиков такого поведения, необходимо разработать надлежащим образом структурированные стимулы.</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 xml:space="preserve">Основная идея состоит в том, чтобы найти набор правил, побуждающих гонщиков к экономически выгодному спортивному поведению, а не к употреблению допинга. Регулирующее устройство должно обеспечивать сильные стимулы для любого гонщика не употреблять допинг, потому что без допинга он / она получит больший выигрыш (победы, призы), чем при использовании допинга. С самого начала следует напомнить, что экономический аспект допинга в спорте - это не только и, возможно, не в первую очередь, вопрос приема легальных или незаконных веществ и медицинских протоколов. Проблема в основном заключается в сочетании приема таких веществ, сокрытия этой реальности для всех, кто обманывает с точки зрения информации, предотвращения раскрытия этой информации и, следовательно, навязывания </w:t>
      </w:r>
      <w:proofErr w:type="spellStart"/>
      <w:r w:rsidRPr="003C101F">
        <w:rPr>
          <w:rFonts w:ascii="Times New Roman" w:hAnsi="Times New Roman" w:cs="Times New Roman"/>
          <w:sz w:val="28"/>
          <w:szCs w:val="28"/>
        </w:rPr>
        <w:t>омерты</w:t>
      </w:r>
      <w:proofErr w:type="spellEnd"/>
      <w:r w:rsidRPr="003C101F">
        <w:rPr>
          <w:rFonts w:ascii="Times New Roman" w:hAnsi="Times New Roman" w:cs="Times New Roman"/>
          <w:sz w:val="28"/>
          <w:szCs w:val="28"/>
        </w:rPr>
        <w:t xml:space="preserve"> (закона молчания) всему </w:t>
      </w:r>
      <w:proofErr w:type="spellStart"/>
      <w:r w:rsidRPr="003C101F">
        <w:rPr>
          <w:rFonts w:ascii="Times New Roman" w:hAnsi="Times New Roman" w:cs="Times New Roman"/>
          <w:sz w:val="28"/>
          <w:szCs w:val="28"/>
        </w:rPr>
        <w:t>пелотону</w:t>
      </w:r>
      <w:proofErr w:type="spellEnd"/>
      <w:r w:rsidRPr="003C101F">
        <w:rPr>
          <w:rFonts w:ascii="Times New Roman" w:hAnsi="Times New Roman" w:cs="Times New Roman"/>
          <w:sz w:val="28"/>
          <w:szCs w:val="28"/>
        </w:rPr>
        <w:t xml:space="preserve"> и его окружению. Следовательно, эффективная борьба с допингом должна сначала создать сильный стимул к отказу от допинга, который затем подорвет необходимость для гонщиков с допингом обманывать свои медицинские протоколы по отношению к отрицательному списку веществ, и, следовательно, постепенно исчезнет необходимость поддерживать непрозрачность по поводу допинга через </w:t>
      </w:r>
      <w:proofErr w:type="spellStart"/>
      <w:r w:rsidRPr="003C101F">
        <w:rPr>
          <w:rFonts w:ascii="Times New Roman" w:hAnsi="Times New Roman" w:cs="Times New Roman"/>
          <w:sz w:val="28"/>
          <w:szCs w:val="28"/>
        </w:rPr>
        <w:t>омерту</w:t>
      </w:r>
      <w:proofErr w:type="spellEnd"/>
      <w:r w:rsidRPr="003C101F">
        <w:rPr>
          <w:rFonts w:ascii="Times New Roman" w:hAnsi="Times New Roman" w:cs="Times New Roman"/>
          <w:sz w:val="28"/>
          <w:szCs w:val="28"/>
        </w:rPr>
        <w:t>.</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Прежд</w:t>
      </w:r>
      <w:r w:rsidR="003C101F">
        <w:rPr>
          <w:rFonts w:ascii="Times New Roman" w:hAnsi="Times New Roman" w:cs="Times New Roman"/>
          <w:sz w:val="28"/>
          <w:szCs w:val="28"/>
        </w:rPr>
        <w:t xml:space="preserve">е чем представить инновационную модель </w:t>
      </w:r>
      <w:r w:rsidRPr="003C101F">
        <w:rPr>
          <w:rFonts w:ascii="Times New Roman" w:hAnsi="Times New Roman" w:cs="Times New Roman"/>
          <w:sz w:val="28"/>
          <w:szCs w:val="28"/>
        </w:rPr>
        <w:t>для борьбы с допингом, необходимо подчеркнуть последний аспект допинга. Что интересует гонщика, когда он / она прибегает к допингу? Очевидно, это увелич</w:t>
      </w:r>
      <w:r w:rsidR="003C101F">
        <w:rPr>
          <w:rFonts w:ascii="Times New Roman" w:hAnsi="Times New Roman" w:cs="Times New Roman"/>
          <w:sz w:val="28"/>
          <w:szCs w:val="28"/>
        </w:rPr>
        <w:t xml:space="preserve">ение его шансов на победу, а это </w:t>
      </w:r>
      <w:r w:rsidRPr="003C101F">
        <w:rPr>
          <w:rFonts w:ascii="Times New Roman" w:hAnsi="Times New Roman" w:cs="Times New Roman"/>
          <w:sz w:val="28"/>
          <w:szCs w:val="28"/>
        </w:rPr>
        <w:t>означает:</w:t>
      </w:r>
    </w:p>
    <w:p w:rsidR="003D7F1D" w:rsidRPr="003C101F" w:rsidRDefault="00E57922" w:rsidP="003C101F">
      <w:pPr>
        <w:jc w:val="both"/>
        <w:rPr>
          <w:rFonts w:ascii="Times New Roman" w:hAnsi="Times New Roman" w:cs="Times New Roman"/>
          <w:sz w:val="28"/>
          <w:szCs w:val="28"/>
        </w:rPr>
      </w:pPr>
      <w:r>
        <w:rPr>
          <w:rFonts w:ascii="Times New Roman" w:hAnsi="Times New Roman" w:cs="Times New Roman"/>
          <w:sz w:val="28"/>
          <w:szCs w:val="28"/>
          <w:lang w:val="en-US"/>
        </w:rPr>
        <w:t>a</w:t>
      </w:r>
      <w:r w:rsidR="003D7F1D" w:rsidRPr="003C101F">
        <w:rPr>
          <w:rFonts w:ascii="Times New Roman" w:hAnsi="Times New Roman" w:cs="Times New Roman"/>
          <w:sz w:val="28"/>
          <w:szCs w:val="28"/>
        </w:rPr>
        <w:t xml:space="preserve"> / что допинг - это поиск положительного дифференциального преимущества перед участниками в спортивных состязаниях; если </w:t>
      </w:r>
      <w:r>
        <w:rPr>
          <w:rFonts w:ascii="Times New Roman" w:hAnsi="Times New Roman" w:cs="Times New Roman"/>
          <w:sz w:val="28"/>
          <w:szCs w:val="28"/>
        </w:rPr>
        <w:t>в предложенной модели удается</w:t>
      </w:r>
      <w:r w:rsidR="003D7F1D" w:rsidRPr="003C101F">
        <w:rPr>
          <w:rFonts w:ascii="Times New Roman" w:hAnsi="Times New Roman" w:cs="Times New Roman"/>
          <w:sz w:val="28"/>
          <w:szCs w:val="28"/>
        </w:rPr>
        <w:t xml:space="preserve"> убедить гонщиков в том, что допинг не дает такого дифференциального преимущества или, что еще лучше, что разница в </w:t>
      </w:r>
      <w:r w:rsidR="003D7F1D" w:rsidRPr="003C101F">
        <w:rPr>
          <w:rFonts w:ascii="Times New Roman" w:hAnsi="Times New Roman" w:cs="Times New Roman"/>
          <w:sz w:val="28"/>
          <w:szCs w:val="28"/>
        </w:rPr>
        <w:lastRenderedPageBreak/>
        <w:t xml:space="preserve">допинге будет отрицательной, </w:t>
      </w:r>
      <w:r>
        <w:rPr>
          <w:rFonts w:ascii="Times New Roman" w:hAnsi="Times New Roman" w:cs="Times New Roman"/>
          <w:sz w:val="28"/>
          <w:szCs w:val="28"/>
        </w:rPr>
        <w:t xml:space="preserve">значит, </w:t>
      </w:r>
      <w:r w:rsidR="003D7F1D" w:rsidRPr="003C101F">
        <w:rPr>
          <w:rFonts w:ascii="Times New Roman" w:hAnsi="Times New Roman" w:cs="Times New Roman"/>
          <w:sz w:val="28"/>
          <w:szCs w:val="28"/>
        </w:rPr>
        <w:t xml:space="preserve">будет </w:t>
      </w:r>
      <w:r>
        <w:rPr>
          <w:rFonts w:ascii="Times New Roman" w:hAnsi="Times New Roman" w:cs="Times New Roman"/>
          <w:sz w:val="28"/>
          <w:szCs w:val="28"/>
        </w:rPr>
        <w:t>сделан</w:t>
      </w:r>
      <w:r w:rsidR="003D7F1D" w:rsidRPr="003C101F">
        <w:rPr>
          <w:rFonts w:ascii="Times New Roman" w:hAnsi="Times New Roman" w:cs="Times New Roman"/>
          <w:sz w:val="28"/>
          <w:szCs w:val="28"/>
        </w:rPr>
        <w:t xml:space="preserve"> очень важный шаг в борьбе с допингом;</w:t>
      </w:r>
    </w:p>
    <w:p w:rsidR="003D7F1D" w:rsidRPr="003C101F" w:rsidRDefault="00E57922" w:rsidP="003C101F">
      <w:pPr>
        <w:jc w:val="both"/>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sidR="003D7F1D" w:rsidRPr="003C101F">
        <w:rPr>
          <w:rFonts w:ascii="Times New Roman" w:hAnsi="Times New Roman" w:cs="Times New Roman"/>
          <w:sz w:val="28"/>
          <w:szCs w:val="28"/>
        </w:rPr>
        <w:t xml:space="preserve"> / если допинг широко или даже </w:t>
      </w:r>
      <w:r>
        <w:rPr>
          <w:rFonts w:ascii="Times New Roman" w:hAnsi="Times New Roman" w:cs="Times New Roman"/>
          <w:sz w:val="28"/>
          <w:szCs w:val="28"/>
        </w:rPr>
        <w:t>глубоко</w:t>
      </w:r>
      <w:r w:rsidR="003D7F1D" w:rsidRPr="003C101F">
        <w:rPr>
          <w:rFonts w:ascii="Times New Roman" w:hAnsi="Times New Roman" w:cs="Times New Roman"/>
          <w:sz w:val="28"/>
          <w:szCs w:val="28"/>
        </w:rPr>
        <w:t xml:space="preserve"> распространен в </w:t>
      </w:r>
      <w:proofErr w:type="spellStart"/>
      <w:r w:rsidR="003D7F1D" w:rsidRPr="003C101F">
        <w:rPr>
          <w:rFonts w:ascii="Times New Roman" w:hAnsi="Times New Roman" w:cs="Times New Roman"/>
          <w:sz w:val="28"/>
          <w:szCs w:val="28"/>
        </w:rPr>
        <w:t>пелотоне</w:t>
      </w:r>
      <w:proofErr w:type="spellEnd"/>
      <w:r w:rsidR="003D7F1D" w:rsidRPr="003C101F">
        <w:rPr>
          <w:rFonts w:ascii="Times New Roman" w:hAnsi="Times New Roman" w:cs="Times New Roman"/>
          <w:sz w:val="28"/>
          <w:szCs w:val="28"/>
        </w:rPr>
        <w:t>, положительное дифференциальное преимущество предполагается (любым гонщиком, его / ее тренером и врачом) как связанное с качественно лучше разработанной программой допинга или повышенным количеством поглощенных PED</w:t>
      </w:r>
      <w:r>
        <w:rPr>
          <w:rFonts w:ascii="Times New Roman" w:hAnsi="Times New Roman" w:cs="Times New Roman"/>
          <w:sz w:val="28"/>
          <w:szCs w:val="28"/>
        </w:rPr>
        <w:t>. Как вариант -</w:t>
      </w:r>
      <w:r w:rsidR="003D7F1D" w:rsidRPr="003C101F">
        <w:rPr>
          <w:rFonts w:ascii="Times New Roman" w:hAnsi="Times New Roman" w:cs="Times New Roman"/>
          <w:sz w:val="28"/>
          <w:szCs w:val="28"/>
        </w:rPr>
        <w:t xml:space="preserve"> с извлечение</w:t>
      </w:r>
      <w:r>
        <w:rPr>
          <w:rFonts w:ascii="Times New Roman" w:hAnsi="Times New Roman" w:cs="Times New Roman"/>
          <w:sz w:val="28"/>
          <w:szCs w:val="28"/>
        </w:rPr>
        <w:t>м</w:t>
      </w:r>
      <w:r w:rsidR="003D7F1D" w:rsidRPr="003C101F">
        <w:rPr>
          <w:rFonts w:ascii="Times New Roman" w:hAnsi="Times New Roman" w:cs="Times New Roman"/>
          <w:sz w:val="28"/>
          <w:szCs w:val="28"/>
        </w:rPr>
        <w:t xml:space="preserve"> выгоды из новейших продуктовых инноваций, достигнутых фармацевтической промышленностью, прежде чем они распространятся на остальную часть </w:t>
      </w:r>
      <w:proofErr w:type="spellStart"/>
      <w:r w:rsidR="003D7F1D" w:rsidRPr="003C101F">
        <w:rPr>
          <w:rFonts w:ascii="Times New Roman" w:hAnsi="Times New Roman" w:cs="Times New Roman"/>
          <w:sz w:val="28"/>
          <w:szCs w:val="28"/>
        </w:rPr>
        <w:t>пелотона</w:t>
      </w:r>
      <w:proofErr w:type="spellEnd"/>
      <w:r w:rsidR="003D7F1D" w:rsidRPr="003C101F">
        <w:rPr>
          <w:rFonts w:ascii="Times New Roman" w:hAnsi="Times New Roman" w:cs="Times New Roman"/>
          <w:sz w:val="28"/>
          <w:szCs w:val="28"/>
        </w:rPr>
        <w:t xml:space="preserve">. Если слух убеждает каждого гонщика в том, что весь </w:t>
      </w:r>
      <w:proofErr w:type="spellStart"/>
      <w:r w:rsidR="003D7F1D" w:rsidRPr="003C101F">
        <w:rPr>
          <w:rFonts w:ascii="Times New Roman" w:hAnsi="Times New Roman" w:cs="Times New Roman"/>
          <w:sz w:val="28"/>
          <w:szCs w:val="28"/>
        </w:rPr>
        <w:t>пелотон</w:t>
      </w:r>
      <w:proofErr w:type="spellEnd"/>
      <w:r w:rsidR="003D7F1D" w:rsidRPr="003C101F">
        <w:rPr>
          <w:rFonts w:ascii="Times New Roman" w:hAnsi="Times New Roman" w:cs="Times New Roman"/>
          <w:sz w:val="28"/>
          <w:szCs w:val="28"/>
        </w:rPr>
        <w:t xml:space="preserve"> имеет доступ к одной и той же программе допинга или стремится принять идентичную программу допинга, качественно и количественно, включая последнее нововведение, или, что лучше, если </w:t>
      </w:r>
      <w:r>
        <w:rPr>
          <w:rFonts w:ascii="Times New Roman" w:hAnsi="Times New Roman" w:cs="Times New Roman"/>
          <w:sz w:val="28"/>
          <w:szCs w:val="28"/>
        </w:rPr>
        <w:t>модель</w:t>
      </w:r>
      <w:r w:rsidR="003D7F1D" w:rsidRPr="003C101F">
        <w:rPr>
          <w:rFonts w:ascii="Times New Roman" w:hAnsi="Times New Roman" w:cs="Times New Roman"/>
          <w:sz w:val="28"/>
          <w:szCs w:val="28"/>
        </w:rPr>
        <w:t xml:space="preserve"> организует такую ​​тенденцию, поиск положительной разницы становится бесполезн</w:t>
      </w:r>
      <w:r>
        <w:rPr>
          <w:rFonts w:ascii="Times New Roman" w:hAnsi="Times New Roman" w:cs="Times New Roman"/>
          <w:sz w:val="28"/>
          <w:szCs w:val="28"/>
        </w:rPr>
        <w:t>ой</w:t>
      </w:r>
      <w:r w:rsidR="003D7F1D" w:rsidRPr="003C101F">
        <w:rPr>
          <w:rFonts w:ascii="Times New Roman" w:hAnsi="Times New Roman" w:cs="Times New Roman"/>
          <w:sz w:val="28"/>
          <w:szCs w:val="28"/>
        </w:rPr>
        <w:t xml:space="preserve"> и неэффективн</w:t>
      </w:r>
      <w:r>
        <w:rPr>
          <w:rFonts w:ascii="Times New Roman" w:hAnsi="Times New Roman" w:cs="Times New Roman"/>
          <w:sz w:val="28"/>
          <w:szCs w:val="28"/>
        </w:rPr>
        <w:t>ой</w:t>
      </w:r>
      <w:r w:rsidR="003D7F1D" w:rsidRPr="003C101F">
        <w:rPr>
          <w:rFonts w:ascii="Times New Roman" w:hAnsi="Times New Roman" w:cs="Times New Roman"/>
          <w:sz w:val="28"/>
          <w:szCs w:val="28"/>
        </w:rPr>
        <w:t xml:space="preserve"> пуст</w:t>
      </w:r>
      <w:r>
        <w:rPr>
          <w:rFonts w:ascii="Times New Roman" w:hAnsi="Times New Roman" w:cs="Times New Roman"/>
          <w:sz w:val="28"/>
          <w:szCs w:val="28"/>
        </w:rPr>
        <w:t>ой</w:t>
      </w:r>
      <w:r w:rsidR="003D7F1D" w:rsidRPr="003C101F">
        <w:rPr>
          <w:rFonts w:ascii="Times New Roman" w:hAnsi="Times New Roman" w:cs="Times New Roman"/>
          <w:sz w:val="28"/>
          <w:szCs w:val="28"/>
        </w:rPr>
        <w:t xml:space="preserve"> оболочк</w:t>
      </w:r>
      <w:r>
        <w:rPr>
          <w:rFonts w:ascii="Times New Roman" w:hAnsi="Times New Roman" w:cs="Times New Roman"/>
          <w:sz w:val="28"/>
          <w:szCs w:val="28"/>
        </w:rPr>
        <w:t>ой. П</w:t>
      </w:r>
      <w:r w:rsidR="003D7F1D" w:rsidRPr="003C101F">
        <w:rPr>
          <w:rFonts w:ascii="Times New Roman" w:hAnsi="Times New Roman" w:cs="Times New Roman"/>
          <w:sz w:val="28"/>
          <w:szCs w:val="28"/>
        </w:rPr>
        <w:t>отребность в легировании с целью получения дифференциального преимущества исчезнет.</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Предлагаемое инновационное средство борьбы с допингом будет следующим:</w:t>
      </w:r>
    </w:p>
    <w:p w:rsidR="007B7220" w:rsidRDefault="00E57922" w:rsidP="003C101F">
      <w:pPr>
        <w:jc w:val="both"/>
        <w:rPr>
          <w:rFonts w:ascii="Times New Roman" w:hAnsi="Times New Roman" w:cs="Times New Roman"/>
          <w:sz w:val="28"/>
          <w:szCs w:val="28"/>
        </w:rPr>
      </w:pPr>
      <w:r w:rsidRPr="00E57922">
        <w:rPr>
          <w:rStyle w:val="a6"/>
          <w:b w:val="0"/>
          <w:color w:val="333333"/>
          <w:spacing w:val="8"/>
          <w:sz w:val="25"/>
          <w:szCs w:val="25"/>
          <w:shd w:val="clear" w:color="auto" w:fill="FFFFFF"/>
        </w:rPr>
        <w:t>α</w:t>
      </w:r>
      <w:r w:rsidR="003D7F1D" w:rsidRPr="00E57922">
        <w:rPr>
          <w:rFonts w:ascii="Times New Roman" w:hAnsi="Times New Roman" w:cs="Times New Roman"/>
          <w:b/>
          <w:sz w:val="28"/>
          <w:szCs w:val="28"/>
        </w:rPr>
        <w:t>.</w:t>
      </w:r>
      <w:r w:rsidR="003D7F1D" w:rsidRPr="003C101F">
        <w:rPr>
          <w:rFonts w:ascii="Times New Roman" w:hAnsi="Times New Roman" w:cs="Times New Roman"/>
          <w:sz w:val="28"/>
          <w:szCs w:val="28"/>
        </w:rPr>
        <w:t xml:space="preserve"> Перед началом </w:t>
      </w:r>
      <w:proofErr w:type="spellStart"/>
      <w:r w:rsidR="003D7F1D" w:rsidRPr="003C101F">
        <w:rPr>
          <w:rFonts w:ascii="Times New Roman" w:hAnsi="Times New Roman" w:cs="Times New Roman"/>
          <w:sz w:val="28"/>
          <w:szCs w:val="28"/>
        </w:rPr>
        <w:t>велосезона</w:t>
      </w:r>
      <w:proofErr w:type="spellEnd"/>
      <w:r w:rsidR="003D7F1D" w:rsidRPr="003C101F">
        <w:rPr>
          <w:rFonts w:ascii="Times New Roman" w:hAnsi="Times New Roman" w:cs="Times New Roman"/>
          <w:sz w:val="28"/>
          <w:szCs w:val="28"/>
        </w:rPr>
        <w:t xml:space="preserve"> все гонщики должны в обязательном порядке зарегистрировать список всех фармацевтических субстанций и медицинских методов, которые они собираются использовать в течение всего сезона; регистрация списка является предварительным условием для получения спортивной лицензии; такой </w:t>
      </w:r>
      <w:r>
        <w:rPr>
          <w:rFonts w:ascii="Times New Roman" w:hAnsi="Times New Roman" w:cs="Times New Roman"/>
          <w:sz w:val="28"/>
          <w:szCs w:val="28"/>
        </w:rPr>
        <w:t xml:space="preserve">допинговый </w:t>
      </w:r>
      <w:r w:rsidR="003D7F1D" w:rsidRPr="003C101F">
        <w:rPr>
          <w:rFonts w:ascii="Times New Roman" w:hAnsi="Times New Roman" w:cs="Times New Roman"/>
          <w:sz w:val="28"/>
          <w:szCs w:val="28"/>
        </w:rPr>
        <w:t>дневник хранится в секрете для других гонщиков (например, передается на хранение юристу каждого гонщика); Дневник допинга является абсолютно обязательным, это обязательство придерживаться заявленно</w:t>
      </w:r>
      <w:r w:rsidR="007B7220">
        <w:rPr>
          <w:rFonts w:ascii="Times New Roman" w:hAnsi="Times New Roman" w:cs="Times New Roman"/>
          <w:sz w:val="28"/>
          <w:szCs w:val="28"/>
        </w:rPr>
        <w:t>го списка допинговых препаратов. Не больше, чем заявлено, и, возможно, меньше, чем заявлено.</w:t>
      </w:r>
      <w:r w:rsidR="003D7F1D" w:rsidRPr="003C101F">
        <w:rPr>
          <w:rFonts w:ascii="Times New Roman" w:hAnsi="Times New Roman" w:cs="Times New Roman"/>
          <w:sz w:val="28"/>
          <w:szCs w:val="28"/>
        </w:rPr>
        <w:t xml:space="preserve"> </w:t>
      </w:r>
    </w:p>
    <w:p w:rsidR="003D7F1D" w:rsidRPr="003C101F" w:rsidRDefault="00E57922" w:rsidP="003C101F">
      <w:pPr>
        <w:jc w:val="both"/>
        <w:rPr>
          <w:rFonts w:ascii="Times New Roman" w:hAnsi="Times New Roman" w:cs="Times New Roman"/>
          <w:sz w:val="28"/>
          <w:szCs w:val="28"/>
        </w:rPr>
      </w:pPr>
      <w:r w:rsidRPr="00E57922">
        <w:rPr>
          <w:rStyle w:val="a6"/>
          <w:b w:val="0"/>
          <w:color w:val="333333"/>
          <w:spacing w:val="8"/>
          <w:sz w:val="25"/>
          <w:szCs w:val="25"/>
          <w:shd w:val="clear" w:color="auto" w:fill="FFFFFF"/>
        </w:rPr>
        <w:t>β</w:t>
      </w:r>
      <w:r w:rsidR="003D7F1D" w:rsidRPr="00E57922">
        <w:rPr>
          <w:rFonts w:ascii="Times New Roman" w:hAnsi="Times New Roman" w:cs="Times New Roman"/>
          <w:b/>
          <w:sz w:val="28"/>
          <w:szCs w:val="28"/>
        </w:rPr>
        <w:t>.</w:t>
      </w:r>
      <w:r w:rsidR="003D7F1D" w:rsidRPr="003C101F">
        <w:rPr>
          <w:rFonts w:ascii="Times New Roman" w:hAnsi="Times New Roman" w:cs="Times New Roman"/>
          <w:sz w:val="28"/>
          <w:szCs w:val="28"/>
        </w:rPr>
        <w:t xml:space="preserve"> Если в течение сезона </w:t>
      </w:r>
      <w:r w:rsidR="007B7220">
        <w:rPr>
          <w:rFonts w:ascii="Times New Roman" w:hAnsi="Times New Roman" w:cs="Times New Roman"/>
          <w:sz w:val="28"/>
          <w:szCs w:val="28"/>
        </w:rPr>
        <w:t>гонщик</w:t>
      </w:r>
      <w:r w:rsidR="003D7F1D" w:rsidRPr="003C101F">
        <w:rPr>
          <w:rFonts w:ascii="Times New Roman" w:hAnsi="Times New Roman" w:cs="Times New Roman"/>
          <w:sz w:val="28"/>
          <w:szCs w:val="28"/>
        </w:rPr>
        <w:t xml:space="preserve"> дал положительный результат по сравнению с официальным отрицательным списком ВАДА, но, помимо последнего, тест обнаружит только те продукты, которые фактически указаны в его / ее дневнике (доказательство может быть предоставлено его / ее адвокат</w:t>
      </w:r>
      <w:r w:rsidR="007B7220">
        <w:rPr>
          <w:rFonts w:ascii="Times New Roman" w:hAnsi="Times New Roman" w:cs="Times New Roman"/>
          <w:sz w:val="28"/>
          <w:szCs w:val="28"/>
        </w:rPr>
        <w:t>ом</w:t>
      </w:r>
      <w:r w:rsidR="003D7F1D" w:rsidRPr="003C101F">
        <w:rPr>
          <w:rFonts w:ascii="Times New Roman" w:hAnsi="Times New Roman" w:cs="Times New Roman"/>
          <w:sz w:val="28"/>
          <w:szCs w:val="28"/>
        </w:rPr>
        <w:t>), то санкции не применяются.</w:t>
      </w:r>
    </w:p>
    <w:p w:rsidR="003D7F1D" w:rsidRPr="003C101F" w:rsidRDefault="00E57922" w:rsidP="003C101F">
      <w:pPr>
        <w:jc w:val="both"/>
        <w:rPr>
          <w:rFonts w:ascii="Times New Roman" w:hAnsi="Times New Roman" w:cs="Times New Roman"/>
          <w:sz w:val="28"/>
          <w:szCs w:val="28"/>
        </w:rPr>
      </w:pPr>
      <w:r>
        <w:rPr>
          <w:rFonts w:ascii="Symbol" w:hAnsi="Symbol"/>
          <w:sz w:val="24"/>
          <w:szCs w:val="24"/>
          <w:lang w:val="en-US"/>
        </w:rPr>
        <w:t></w:t>
      </w:r>
      <w:r w:rsidRPr="00E57922">
        <w:rPr>
          <w:rFonts w:ascii="Times New Roman" w:hAnsi="Times New Roman"/>
          <w:sz w:val="24"/>
          <w:szCs w:val="24"/>
        </w:rPr>
        <w:t xml:space="preserve">. </w:t>
      </w:r>
      <w:r w:rsidR="003D7F1D" w:rsidRPr="003C101F">
        <w:rPr>
          <w:rFonts w:ascii="Times New Roman" w:hAnsi="Times New Roman" w:cs="Times New Roman"/>
          <w:sz w:val="28"/>
          <w:szCs w:val="28"/>
        </w:rPr>
        <w:t xml:space="preserve"> Если </w:t>
      </w:r>
      <w:r w:rsidR="007B7220">
        <w:rPr>
          <w:rFonts w:ascii="Times New Roman" w:hAnsi="Times New Roman" w:cs="Times New Roman"/>
          <w:sz w:val="28"/>
          <w:szCs w:val="28"/>
        </w:rPr>
        <w:t>гонщик</w:t>
      </w:r>
      <w:r w:rsidR="003D7F1D" w:rsidRPr="003C101F">
        <w:rPr>
          <w:rFonts w:ascii="Times New Roman" w:hAnsi="Times New Roman" w:cs="Times New Roman"/>
          <w:sz w:val="28"/>
          <w:szCs w:val="28"/>
        </w:rPr>
        <w:t xml:space="preserve"> получил положительный результат теста на то, что он </w:t>
      </w:r>
      <w:r w:rsidR="007B7220">
        <w:rPr>
          <w:rFonts w:ascii="Times New Roman" w:hAnsi="Times New Roman" w:cs="Times New Roman"/>
          <w:sz w:val="28"/>
          <w:szCs w:val="28"/>
        </w:rPr>
        <w:t>использовал</w:t>
      </w:r>
      <w:r w:rsidR="003D7F1D" w:rsidRPr="003C101F">
        <w:rPr>
          <w:rFonts w:ascii="Times New Roman" w:hAnsi="Times New Roman" w:cs="Times New Roman"/>
          <w:sz w:val="28"/>
          <w:szCs w:val="28"/>
        </w:rPr>
        <w:t xml:space="preserve"> </w:t>
      </w:r>
      <w:r w:rsidR="007B7220">
        <w:rPr>
          <w:rFonts w:ascii="Times New Roman" w:hAnsi="Times New Roman" w:cs="Times New Roman"/>
          <w:sz w:val="28"/>
          <w:szCs w:val="28"/>
        </w:rPr>
        <w:t>препараты сверх</w:t>
      </w:r>
      <w:r w:rsidR="003D7F1D" w:rsidRPr="003C101F">
        <w:rPr>
          <w:rFonts w:ascii="Times New Roman" w:hAnsi="Times New Roman" w:cs="Times New Roman"/>
          <w:sz w:val="28"/>
          <w:szCs w:val="28"/>
        </w:rPr>
        <w:t xml:space="preserve"> своего списка, са</w:t>
      </w:r>
      <w:r w:rsidR="007B7220">
        <w:rPr>
          <w:rFonts w:ascii="Times New Roman" w:hAnsi="Times New Roman" w:cs="Times New Roman"/>
          <w:sz w:val="28"/>
          <w:szCs w:val="28"/>
        </w:rPr>
        <w:t>нкция будет чрезвычайно суровой.</w:t>
      </w:r>
      <w:r w:rsidR="003D7F1D" w:rsidRPr="003C101F">
        <w:rPr>
          <w:rFonts w:ascii="Times New Roman" w:hAnsi="Times New Roman" w:cs="Times New Roman"/>
          <w:sz w:val="28"/>
          <w:szCs w:val="28"/>
        </w:rPr>
        <w:t xml:space="preserve"> </w:t>
      </w:r>
      <w:r w:rsidR="007B7220">
        <w:rPr>
          <w:rFonts w:ascii="Times New Roman" w:hAnsi="Times New Roman" w:cs="Times New Roman"/>
          <w:sz w:val="28"/>
          <w:szCs w:val="28"/>
        </w:rPr>
        <w:t>А именно -</w:t>
      </w:r>
      <w:r w:rsidR="003D7F1D" w:rsidRPr="003C101F">
        <w:rPr>
          <w:rFonts w:ascii="Times New Roman" w:hAnsi="Times New Roman" w:cs="Times New Roman"/>
          <w:sz w:val="28"/>
          <w:szCs w:val="28"/>
        </w:rPr>
        <w:t xml:space="preserve"> пожизненны</w:t>
      </w:r>
      <w:r w:rsidR="007B7220">
        <w:rPr>
          <w:rFonts w:ascii="Times New Roman" w:hAnsi="Times New Roman" w:cs="Times New Roman"/>
          <w:sz w:val="28"/>
          <w:szCs w:val="28"/>
        </w:rPr>
        <w:t>й</w:t>
      </w:r>
      <w:r w:rsidR="003D7F1D" w:rsidRPr="003C101F">
        <w:rPr>
          <w:rFonts w:ascii="Times New Roman" w:hAnsi="Times New Roman" w:cs="Times New Roman"/>
          <w:sz w:val="28"/>
          <w:szCs w:val="28"/>
        </w:rPr>
        <w:t xml:space="preserve"> запрет на профессиональные велосипедные </w:t>
      </w:r>
      <w:r w:rsidR="007B7220">
        <w:rPr>
          <w:rFonts w:ascii="Times New Roman" w:hAnsi="Times New Roman" w:cs="Times New Roman"/>
          <w:sz w:val="28"/>
          <w:szCs w:val="28"/>
        </w:rPr>
        <w:t>гонки. П</w:t>
      </w:r>
      <w:r w:rsidR="003D7F1D" w:rsidRPr="003C101F">
        <w:rPr>
          <w:rFonts w:ascii="Times New Roman" w:hAnsi="Times New Roman" w:cs="Times New Roman"/>
          <w:sz w:val="28"/>
          <w:szCs w:val="28"/>
        </w:rPr>
        <w:t xml:space="preserve">отому что не только он </w:t>
      </w:r>
      <w:r w:rsidR="007B7220">
        <w:rPr>
          <w:rFonts w:ascii="Times New Roman" w:hAnsi="Times New Roman" w:cs="Times New Roman"/>
          <w:sz w:val="28"/>
          <w:szCs w:val="28"/>
        </w:rPr>
        <w:t xml:space="preserve">употреблял допинг, но и он </w:t>
      </w:r>
      <w:r w:rsidR="007B7220">
        <w:rPr>
          <w:rFonts w:ascii="Times New Roman" w:hAnsi="Times New Roman" w:cs="Times New Roman"/>
          <w:sz w:val="28"/>
          <w:szCs w:val="28"/>
        </w:rPr>
        <w:lastRenderedPageBreak/>
        <w:t>также скрывал информацию, обманывал</w:t>
      </w:r>
      <w:r w:rsidR="003D7F1D" w:rsidRPr="003C101F">
        <w:rPr>
          <w:rFonts w:ascii="Times New Roman" w:hAnsi="Times New Roman" w:cs="Times New Roman"/>
          <w:sz w:val="28"/>
          <w:szCs w:val="28"/>
        </w:rPr>
        <w:t xml:space="preserve">, </w:t>
      </w:r>
      <w:r w:rsidR="007B7220">
        <w:rPr>
          <w:rFonts w:ascii="Times New Roman" w:hAnsi="Times New Roman" w:cs="Times New Roman"/>
          <w:sz w:val="28"/>
          <w:szCs w:val="28"/>
        </w:rPr>
        <w:t xml:space="preserve">лгал, </w:t>
      </w:r>
      <w:proofErr w:type="gramStart"/>
      <w:r w:rsidR="007B7220">
        <w:rPr>
          <w:rFonts w:ascii="Times New Roman" w:hAnsi="Times New Roman" w:cs="Times New Roman"/>
          <w:sz w:val="28"/>
          <w:szCs w:val="28"/>
        </w:rPr>
        <w:t>отрицал</w:t>
      </w:r>
      <w:proofErr w:type="gramEnd"/>
      <w:r w:rsidR="003D7F1D" w:rsidRPr="003C101F">
        <w:rPr>
          <w:rFonts w:ascii="Times New Roman" w:hAnsi="Times New Roman" w:cs="Times New Roman"/>
          <w:sz w:val="28"/>
          <w:szCs w:val="28"/>
        </w:rPr>
        <w:t xml:space="preserve"> свои первонач</w:t>
      </w:r>
      <w:r w:rsidR="007B7220">
        <w:rPr>
          <w:rFonts w:ascii="Times New Roman" w:hAnsi="Times New Roman" w:cs="Times New Roman"/>
          <w:sz w:val="28"/>
          <w:szCs w:val="28"/>
        </w:rPr>
        <w:t>альные обязательства и размывал</w:t>
      </w:r>
      <w:r w:rsidR="003D7F1D" w:rsidRPr="003C101F">
        <w:rPr>
          <w:rFonts w:ascii="Times New Roman" w:hAnsi="Times New Roman" w:cs="Times New Roman"/>
          <w:sz w:val="28"/>
          <w:szCs w:val="28"/>
        </w:rPr>
        <w:t xml:space="preserve"> прозрачность, необходимую для эффективного функционирования </w:t>
      </w:r>
      <w:r w:rsidR="007B7220">
        <w:rPr>
          <w:rFonts w:ascii="Times New Roman" w:hAnsi="Times New Roman" w:cs="Times New Roman"/>
          <w:sz w:val="28"/>
          <w:szCs w:val="28"/>
        </w:rPr>
        <w:t>нового регулирующего устройства.</w:t>
      </w:r>
      <w:r w:rsidR="003D7F1D" w:rsidRPr="003C101F">
        <w:rPr>
          <w:rFonts w:ascii="Times New Roman" w:hAnsi="Times New Roman" w:cs="Times New Roman"/>
          <w:sz w:val="28"/>
          <w:szCs w:val="28"/>
        </w:rPr>
        <w:t xml:space="preserve"> </w:t>
      </w:r>
      <w:r w:rsidR="007B7220">
        <w:rPr>
          <w:rFonts w:ascii="Times New Roman" w:hAnsi="Times New Roman" w:cs="Times New Roman"/>
          <w:sz w:val="28"/>
          <w:szCs w:val="28"/>
        </w:rPr>
        <w:t>Он</w:t>
      </w:r>
      <w:r w:rsidR="003D7F1D" w:rsidRPr="003C101F">
        <w:rPr>
          <w:rFonts w:ascii="Times New Roman" w:hAnsi="Times New Roman" w:cs="Times New Roman"/>
          <w:sz w:val="28"/>
          <w:szCs w:val="28"/>
        </w:rPr>
        <w:t xml:space="preserve"> окончательно исключ</w:t>
      </w:r>
      <w:r w:rsidR="007B7220">
        <w:rPr>
          <w:rFonts w:ascii="Times New Roman" w:hAnsi="Times New Roman" w:cs="Times New Roman"/>
          <w:sz w:val="28"/>
          <w:szCs w:val="28"/>
        </w:rPr>
        <w:t xml:space="preserve">ается </w:t>
      </w:r>
      <w:r w:rsidR="003D7F1D" w:rsidRPr="003C101F">
        <w:rPr>
          <w:rFonts w:ascii="Times New Roman" w:hAnsi="Times New Roman" w:cs="Times New Roman"/>
          <w:sz w:val="28"/>
          <w:szCs w:val="28"/>
        </w:rPr>
        <w:t>из профессионального велосипедного бизнеса, потому что он не соб</w:t>
      </w:r>
      <w:r w:rsidR="007B7220">
        <w:rPr>
          <w:rFonts w:ascii="Times New Roman" w:hAnsi="Times New Roman" w:cs="Times New Roman"/>
          <w:sz w:val="28"/>
          <w:szCs w:val="28"/>
        </w:rPr>
        <w:t>людает правила игры. Н</w:t>
      </w:r>
      <w:r w:rsidR="003D7F1D" w:rsidRPr="003C101F">
        <w:rPr>
          <w:rFonts w:ascii="Times New Roman" w:hAnsi="Times New Roman" w:cs="Times New Roman"/>
          <w:sz w:val="28"/>
          <w:szCs w:val="28"/>
        </w:rPr>
        <w:t xml:space="preserve">икто </w:t>
      </w:r>
      <w:r w:rsidR="007B7220">
        <w:rPr>
          <w:rFonts w:ascii="Times New Roman" w:hAnsi="Times New Roman" w:cs="Times New Roman"/>
          <w:sz w:val="28"/>
          <w:szCs w:val="28"/>
        </w:rPr>
        <w:t>и</w:t>
      </w:r>
      <w:r w:rsidR="003D7F1D" w:rsidRPr="003C101F">
        <w:rPr>
          <w:rFonts w:ascii="Times New Roman" w:hAnsi="Times New Roman" w:cs="Times New Roman"/>
          <w:sz w:val="28"/>
          <w:szCs w:val="28"/>
        </w:rPr>
        <w:t xml:space="preserve"> никогда не увидит его в </w:t>
      </w:r>
      <w:proofErr w:type="spellStart"/>
      <w:r w:rsidR="003D7F1D" w:rsidRPr="003C101F">
        <w:rPr>
          <w:rFonts w:ascii="Times New Roman" w:hAnsi="Times New Roman" w:cs="Times New Roman"/>
          <w:sz w:val="28"/>
          <w:szCs w:val="28"/>
        </w:rPr>
        <w:t>пелотоне</w:t>
      </w:r>
      <w:proofErr w:type="spellEnd"/>
      <w:r w:rsidR="003D7F1D" w:rsidRPr="003C101F">
        <w:rPr>
          <w:rFonts w:ascii="Times New Roman" w:hAnsi="Times New Roman" w:cs="Times New Roman"/>
          <w:sz w:val="28"/>
          <w:szCs w:val="28"/>
        </w:rPr>
        <w:t xml:space="preserve"> и не поделится с ним победами и призами.</w:t>
      </w:r>
    </w:p>
    <w:p w:rsidR="003D7F1D" w:rsidRPr="003C101F" w:rsidRDefault="007B7220" w:rsidP="003C101F">
      <w:pPr>
        <w:jc w:val="both"/>
        <w:rPr>
          <w:rFonts w:ascii="Times New Roman" w:hAnsi="Times New Roman" w:cs="Times New Roman"/>
          <w:sz w:val="28"/>
          <w:szCs w:val="28"/>
        </w:rPr>
      </w:pPr>
      <w:r>
        <w:rPr>
          <w:rFonts w:ascii="Symbol" w:hAnsi="Symbol"/>
          <w:sz w:val="24"/>
          <w:szCs w:val="24"/>
          <w:lang w:val="en-US"/>
        </w:rPr>
        <w:t></w:t>
      </w:r>
      <w:r w:rsidRPr="007B7220">
        <w:rPr>
          <w:rFonts w:ascii="Times New Roman" w:hAnsi="Times New Roman"/>
          <w:sz w:val="24"/>
          <w:szCs w:val="24"/>
        </w:rPr>
        <w:t xml:space="preserve">. </w:t>
      </w:r>
      <w:r w:rsidR="003D7F1D" w:rsidRPr="003C101F">
        <w:rPr>
          <w:rFonts w:ascii="Times New Roman" w:hAnsi="Times New Roman" w:cs="Times New Roman"/>
          <w:sz w:val="28"/>
          <w:szCs w:val="28"/>
        </w:rPr>
        <w:t xml:space="preserve"> Предположим теперь, что гонщик А выигрывает все и</w:t>
      </w:r>
      <w:r>
        <w:rPr>
          <w:rFonts w:ascii="Times New Roman" w:hAnsi="Times New Roman" w:cs="Times New Roman"/>
          <w:sz w:val="28"/>
          <w:szCs w:val="28"/>
        </w:rPr>
        <w:t>ли слишком много гонок за сезон. Т</w:t>
      </w:r>
      <w:r w:rsidR="003D7F1D" w:rsidRPr="003C101F">
        <w:rPr>
          <w:rFonts w:ascii="Times New Roman" w:hAnsi="Times New Roman" w:cs="Times New Roman"/>
          <w:sz w:val="28"/>
          <w:szCs w:val="28"/>
        </w:rPr>
        <w:t xml:space="preserve">огда другим гонщикам в </w:t>
      </w:r>
      <w:proofErr w:type="spellStart"/>
      <w:r w:rsidR="003D7F1D" w:rsidRPr="003C101F">
        <w:rPr>
          <w:rFonts w:ascii="Times New Roman" w:hAnsi="Times New Roman" w:cs="Times New Roman"/>
          <w:sz w:val="28"/>
          <w:szCs w:val="28"/>
        </w:rPr>
        <w:t>пелотоне</w:t>
      </w:r>
      <w:proofErr w:type="spellEnd"/>
      <w:r w:rsidR="003D7F1D" w:rsidRPr="003C101F">
        <w:rPr>
          <w:rFonts w:ascii="Times New Roman" w:hAnsi="Times New Roman" w:cs="Times New Roman"/>
          <w:sz w:val="28"/>
          <w:szCs w:val="28"/>
        </w:rPr>
        <w:t xml:space="preserve"> - любому из них при условии, что их не менее двух - разрешено попросить</w:t>
      </w:r>
      <w:proofErr w:type="gramStart"/>
      <w:r w:rsidR="003D7F1D" w:rsidRPr="003C101F">
        <w:rPr>
          <w:rFonts w:ascii="Times New Roman" w:hAnsi="Times New Roman" w:cs="Times New Roman"/>
          <w:sz w:val="28"/>
          <w:szCs w:val="28"/>
        </w:rPr>
        <w:t xml:space="preserve"> А</w:t>
      </w:r>
      <w:proofErr w:type="gramEnd"/>
      <w:r w:rsidR="003D7F1D" w:rsidRPr="003C101F">
        <w:rPr>
          <w:rFonts w:ascii="Times New Roman" w:hAnsi="Times New Roman" w:cs="Times New Roman"/>
          <w:sz w:val="28"/>
          <w:szCs w:val="28"/>
        </w:rPr>
        <w:t xml:space="preserve"> открыть его / ее дневник допинга, чтобы проверить, соблюдает ли он </w:t>
      </w:r>
      <w:r>
        <w:rPr>
          <w:rFonts w:ascii="Times New Roman" w:hAnsi="Times New Roman" w:cs="Times New Roman"/>
          <w:sz w:val="28"/>
          <w:szCs w:val="28"/>
        </w:rPr>
        <w:t>список своих препаратов</w:t>
      </w:r>
      <w:r w:rsidR="003D7F1D" w:rsidRPr="003C101F">
        <w:rPr>
          <w:rFonts w:ascii="Times New Roman" w:hAnsi="Times New Roman" w:cs="Times New Roman"/>
          <w:sz w:val="28"/>
          <w:szCs w:val="28"/>
        </w:rPr>
        <w:t>.</w:t>
      </w:r>
    </w:p>
    <w:p w:rsidR="003D7F1D" w:rsidRPr="003C101F" w:rsidRDefault="007B7220" w:rsidP="003C101F">
      <w:pPr>
        <w:jc w:val="both"/>
        <w:rPr>
          <w:rFonts w:ascii="Times New Roman" w:hAnsi="Times New Roman" w:cs="Times New Roman"/>
          <w:sz w:val="28"/>
          <w:szCs w:val="28"/>
        </w:rPr>
      </w:pPr>
      <w:r>
        <w:rPr>
          <w:rFonts w:ascii="Symbol" w:hAnsi="Symbol"/>
          <w:sz w:val="24"/>
          <w:szCs w:val="24"/>
          <w:lang w:val="en-US"/>
        </w:rPr>
        <w:t></w:t>
      </w:r>
      <w:r w:rsidRPr="007B7220">
        <w:rPr>
          <w:rFonts w:ascii="Times New Roman" w:hAnsi="Times New Roman"/>
          <w:sz w:val="24"/>
          <w:szCs w:val="24"/>
        </w:rPr>
        <w:t>.</w:t>
      </w:r>
      <w:r w:rsidR="003D7F1D" w:rsidRPr="003C101F">
        <w:rPr>
          <w:rFonts w:ascii="Times New Roman" w:hAnsi="Times New Roman" w:cs="Times New Roman"/>
          <w:sz w:val="28"/>
          <w:szCs w:val="28"/>
        </w:rPr>
        <w:t xml:space="preserve"> Если из </w:t>
      </w:r>
      <w:r>
        <w:rPr>
          <w:rFonts w:ascii="Symbol" w:hAnsi="Symbol"/>
          <w:sz w:val="24"/>
          <w:szCs w:val="24"/>
          <w:lang w:val="en-US"/>
        </w:rPr>
        <w:t></w:t>
      </w:r>
      <w:r w:rsidR="003D7F1D" w:rsidRPr="003C101F">
        <w:rPr>
          <w:rFonts w:ascii="Times New Roman" w:hAnsi="Times New Roman" w:cs="Times New Roman"/>
          <w:sz w:val="28"/>
          <w:szCs w:val="28"/>
        </w:rPr>
        <w:t xml:space="preserve"> явствует, что подозреваемый гонщик</w:t>
      </w:r>
      <w:proofErr w:type="gramStart"/>
      <w:r w:rsidR="003D7F1D" w:rsidRPr="003C101F">
        <w:rPr>
          <w:rFonts w:ascii="Times New Roman" w:hAnsi="Times New Roman" w:cs="Times New Roman"/>
          <w:sz w:val="28"/>
          <w:szCs w:val="28"/>
        </w:rPr>
        <w:t xml:space="preserve"> А</w:t>
      </w:r>
      <w:proofErr w:type="gramEnd"/>
      <w:r w:rsidR="003D7F1D" w:rsidRPr="003C101F">
        <w:rPr>
          <w:rFonts w:ascii="Times New Roman" w:hAnsi="Times New Roman" w:cs="Times New Roman"/>
          <w:sz w:val="28"/>
          <w:szCs w:val="28"/>
        </w:rPr>
        <w:t xml:space="preserve"> не соблюдает свой собственный дневник допинга, ему / ей пожизненно запрещено заниматься профессиональным велоспортом.</w:t>
      </w:r>
    </w:p>
    <w:p w:rsidR="003D7F1D" w:rsidRPr="003C101F" w:rsidRDefault="007B7220" w:rsidP="003C101F">
      <w:pPr>
        <w:jc w:val="both"/>
        <w:rPr>
          <w:rFonts w:ascii="Times New Roman" w:hAnsi="Times New Roman" w:cs="Times New Roman"/>
          <w:sz w:val="28"/>
          <w:szCs w:val="28"/>
        </w:rPr>
      </w:pPr>
      <w:r>
        <w:rPr>
          <w:rFonts w:ascii="Symbol" w:hAnsi="Symbol"/>
          <w:sz w:val="24"/>
          <w:szCs w:val="24"/>
          <w:lang w:val="en-US"/>
        </w:rPr>
        <w:t></w:t>
      </w:r>
      <w:r>
        <w:rPr>
          <w:rFonts w:ascii="Symbol" w:hAnsi="Symbol"/>
          <w:sz w:val="24"/>
          <w:szCs w:val="24"/>
          <w:lang w:val="en-US"/>
        </w:rPr>
        <w:t></w:t>
      </w:r>
      <w:r w:rsidRPr="007B7220">
        <w:rPr>
          <w:rFonts w:ascii="Times New Roman" w:hAnsi="Times New Roman"/>
          <w:sz w:val="24"/>
          <w:szCs w:val="24"/>
        </w:rPr>
        <w:t xml:space="preserve"> </w:t>
      </w:r>
      <w:r w:rsidR="003D7F1D" w:rsidRPr="003C101F">
        <w:rPr>
          <w:rFonts w:ascii="Times New Roman" w:hAnsi="Times New Roman" w:cs="Times New Roman"/>
          <w:sz w:val="28"/>
          <w:szCs w:val="28"/>
        </w:rPr>
        <w:t xml:space="preserve"> Если допинг-дневник, представленный в </w:t>
      </w:r>
      <w:r>
        <w:rPr>
          <w:rFonts w:ascii="Symbol" w:hAnsi="Symbol"/>
          <w:sz w:val="24"/>
          <w:szCs w:val="24"/>
          <w:lang w:val="en-US"/>
        </w:rPr>
        <w:t></w:t>
      </w:r>
      <w:r w:rsidR="003D7F1D" w:rsidRPr="003C101F">
        <w:rPr>
          <w:rFonts w:ascii="Times New Roman" w:hAnsi="Times New Roman" w:cs="Times New Roman"/>
          <w:sz w:val="28"/>
          <w:szCs w:val="28"/>
        </w:rPr>
        <w:t>, подтвержден антидопинговым тестом, который будет использоваться, не более того, к гонщику А не применяются санкции, и два или более заявленных гонщика должны признать, что гонщик А определенно сильнее, чем они во время в этом сезоне и заслуживает всех своих побед, или что его / ее дневник допинга более эффективен или лучше спроектирован и запрограммирован, чем их собственный.</w:t>
      </w:r>
    </w:p>
    <w:p w:rsidR="003D7F1D" w:rsidRPr="003C101F" w:rsidRDefault="007B7220" w:rsidP="003C101F">
      <w:pPr>
        <w:jc w:val="both"/>
        <w:rPr>
          <w:rFonts w:ascii="Times New Roman" w:hAnsi="Times New Roman" w:cs="Times New Roman"/>
          <w:sz w:val="28"/>
          <w:szCs w:val="28"/>
        </w:rPr>
      </w:pPr>
      <w:r>
        <w:rPr>
          <w:rFonts w:ascii="Symbol" w:hAnsi="Symbol"/>
          <w:sz w:val="24"/>
          <w:szCs w:val="24"/>
          <w:lang w:val="en-US"/>
        </w:rPr>
        <w:t></w:t>
      </w:r>
      <w:r w:rsidRPr="007B7220">
        <w:rPr>
          <w:rFonts w:ascii="Times New Roman" w:hAnsi="Times New Roman"/>
          <w:sz w:val="24"/>
          <w:szCs w:val="24"/>
        </w:rPr>
        <w:t xml:space="preserve">. </w:t>
      </w:r>
      <w:r w:rsidR="003D7F1D" w:rsidRPr="003C101F">
        <w:rPr>
          <w:rFonts w:ascii="Times New Roman" w:hAnsi="Times New Roman" w:cs="Times New Roman"/>
          <w:sz w:val="28"/>
          <w:szCs w:val="28"/>
        </w:rPr>
        <w:t xml:space="preserve">В результате </w:t>
      </w:r>
      <w:r>
        <w:rPr>
          <w:rFonts w:ascii="Symbol" w:hAnsi="Symbol"/>
          <w:sz w:val="24"/>
          <w:szCs w:val="24"/>
          <w:lang w:val="en-US"/>
        </w:rPr>
        <w:t></w:t>
      </w:r>
      <w:r w:rsidR="003D7F1D" w:rsidRPr="003C101F">
        <w:rPr>
          <w:rFonts w:ascii="Times New Roman" w:hAnsi="Times New Roman" w:cs="Times New Roman"/>
          <w:sz w:val="28"/>
          <w:szCs w:val="28"/>
        </w:rPr>
        <w:t>, в частности, когда такое правило начнет применяться, может появиться много исков против гонщиков, которые слишком успешны, и их дн</w:t>
      </w:r>
      <w:r>
        <w:rPr>
          <w:rFonts w:ascii="Times New Roman" w:hAnsi="Times New Roman" w:cs="Times New Roman"/>
          <w:sz w:val="28"/>
          <w:szCs w:val="28"/>
        </w:rPr>
        <w:t>евник допинга будет обнародован. В</w:t>
      </w:r>
      <w:r w:rsidR="003D7F1D" w:rsidRPr="003C101F">
        <w:rPr>
          <w:rFonts w:ascii="Times New Roman" w:hAnsi="Times New Roman" w:cs="Times New Roman"/>
          <w:sz w:val="28"/>
          <w:szCs w:val="28"/>
        </w:rPr>
        <w:t xml:space="preserve"> результате другие гонщики будут склонны копировать обнародованный дневник допинга победителей, что вызовет три положительных эффекта:</w:t>
      </w:r>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t xml:space="preserve">1 / шаг за шагом одна и та же допинговая норма (дневник) будет преобладать во всем </w:t>
      </w:r>
      <w:proofErr w:type="spellStart"/>
      <w:r w:rsidRPr="003C101F">
        <w:rPr>
          <w:rFonts w:ascii="Times New Roman" w:hAnsi="Times New Roman" w:cs="Times New Roman"/>
          <w:sz w:val="28"/>
          <w:szCs w:val="28"/>
        </w:rPr>
        <w:t>пелотоне</w:t>
      </w:r>
      <w:proofErr w:type="spellEnd"/>
      <w:r w:rsidRPr="003C101F">
        <w:rPr>
          <w:rFonts w:ascii="Times New Roman" w:hAnsi="Times New Roman" w:cs="Times New Roman"/>
          <w:sz w:val="28"/>
          <w:szCs w:val="28"/>
        </w:rPr>
        <w:t xml:space="preserve"> - типичная история формирования социальной нормы;</w:t>
      </w:r>
    </w:p>
    <w:p w:rsidR="003D7F1D" w:rsidRPr="003C101F" w:rsidRDefault="003D7F1D" w:rsidP="003C101F">
      <w:pPr>
        <w:jc w:val="both"/>
        <w:rPr>
          <w:rFonts w:ascii="Times New Roman" w:hAnsi="Times New Roman" w:cs="Times New Roman"/>
          <w:sz w:val="28"/>
          <w:szCs w:val="28"/>
        </w:rPr>
      </w:pPr>
      <w:proofErr w:type="gramStart"/>
      <w:r w:rsidRPr="003C101F">
        <w:rPr>
          <w:rFonts w:ascii="Times New Roman" w:hAnsi="Times New Roman" w:cs="Times New Roman"/>
          <w:sz w:val="28"/>
          <w:szCs w:val="28"/>
        </w:rPr>
        <w:t>2 / все гонщики затем используют одну и ту же раскрытую наиболее эффективную или наиболее продуманную допинговую программу, им не понадобится много времени, чтобы осознать, что допинг в основном бесполезен, поскольку один и тот же дневник допинга для всех аннигилирует дифференциальное конкурентное преимущество скрыто</w:t>
      </w:r>
      <w:r w:rsidR="007B7220">
        <w:rPr>
          <w:rFonts w:ascii="Times New Roman" w:hAnsi="Times New Roman" w:cs="Times New Roman"/>
          <w:sz w:val="28"/>
          <w:szCs w:val="28"/>
        </w:rPr>
        <w:t>го допинга, которое преобладает</w:t>
      </w:r>
      <w:r w:rsidRPr="003C101F">
        <w:rPr>
          <w:rFonts w:ascii="Times New Roman" w:hAnsi="Times New Roman" w:cs="Times New Roman"/>
          <w:sz w:val="28"/>
          <w:szCs w:val="28"/>
        </w:rPr>
        <w:t xml:space="preserve"> в наши дни в велоспорте;</w:t>
      </w:r>
      <w:proofErr w:type="gramEnd"/>
    </w:p>
    <w:p w:rsidR="003D7F1D" w:rsidRPr="003C101F" w:rsidRDefault="003D7F1D" w:rsidP="003C101F">
      <w:pPr>
        <w:jc w:val="both"/>
        <w:rPr>
          <w:rFonts w:ascii="Times New Roman" w:hAnsi="Times New Roman" w:cs="Times New Roman"/>
          <w:sz w:val="28"/>
          <w:szCs w:val="28"/>
        </w:rPr>
      </w:pPr>
      <w:r w:rsidRPr="003C101F">
        <w:rPr>
          <w:rFonts w:ascii="Times New Roman" w:hAnsi="Times New Roman" w:cs="Times New Roman"/>
          <w:sz w:val="28"/>
          <w:szCs w:val="28"/>
        </w:rPr>
        <w:lastRenderedPageBreak/>
        <w:t xml:space="preserve">3 / система </w:t>
      </w:r>
      <w:proofErr w:type="spellStart"/>
      <w:r w:rsidRPr="003C101F">
        <w:rPr>
          <w:rFonts w:ascii="Times New Roman" w:hAnsi="Times New Roman" w:cs="Times New Roman"/>
          <w:sz w:val="28"/>
          <w:szCs w:val="28"/>
        </w:rPr>
        <w:t>омерта</w:t>
      </w:r>
      <w:proofErr w:type="spellEnd"/>
      <w:r w:rsidRPr="003C101F">
        <w:rPr>
          <w:rFonts w:ascii="Times New Roman" w:hAnsi="Times New Roman" w:cs="Times New Roman"/>
          <w:sz w:val="28"/>
          <w:szCs w:val="28"/>
        </w:rPr>
        <w:t xml:space="preserve"> исчезнет сама по себе, поскольку лучший дневник допинга будет известен каждому и будет открыто использоваться всеми гонщиками после заявлений некоторых участников о проверке наиболее эффективных дневников допинга победителей.</w:t>
      </w:r>
    </w:p>
    <w:p w:rsidR="003D7F1D" w:rsidRPr="003C101F" w:rsidRDefault="007B7220" w:rsidP="003C101F">
      <w:pPr>
        <w:jc w:val="both"/>
        <w:rPr>
          <w:rFonts w:ascii="Times New Roman" w:hAnsi="Times New Roman" w:cs="Times New Roman"/>
          <w:sz w:val="28"/>
          <w:szCs w:val="28"/>
        </w:rPr>
      </w:pPr>
      <w:r>
        <w:rPr>
          <w:rFonts w:ascii="Symbol" w:hAnsi="Symbol"/>
          <w:sz w:val="24"/>
          <w:szCs w:val="24"/>
          <w:lang w:val="en-US"/>
        </w:rPr>
        <w:t></w:t>
      </w:r>
      <w:r w:rsidRPr="003A1A27">
        <w:rPr>
          <w:rFonts w:ascii="Times New Roman" w:hAnsi="Times New Roman"/>
          <w:sz w:val="24"/>
          <w:szCs w:val="24"/>
        </w:rPr>
        <w:t>.</w:t>
      </w:r>
      <w:r w:rsidR="003D7F1D" w:rsidRPr="003C101F">
        <w:rPr>
          <w:rFonts w:ascii="Times New Roman" w:hAnsi="Times New Roman" w:cs="Times New Roman"/>
          <w:sz w:val="28"/>
          <w:szCs w:val="28"/>
        </w:rPr>
        <w:t xml:space="preserve"> Убедившись в том, что допинг не имеет смысла, поскольку допинговые вещества и методы больше не различаются между гонщиками, будет несложно убедить их в том, что один и тот же оптимальный рецепт допинга </w:t>
      </w:r>
      <w:r w:rsidR="003A1A27">
        <w:rPr>
          <w:rFonts w:ascii="Times New Roman" w:hAnsi="Times New Roman" w:cs="Times New Roman"/>
          <w:sz w:val="28"/>
          <w:szCs w:val="28"/>
        </w:rPr>
        <w:t>делает ничтожным принцип</w:t>
      </w:r>
      <w:r w:rsidR="003D7F1D" w:rsidRPr="003C101F">
        <w:rPr>
          <w:rFonts w:ascii="Times New Roman" w:hAnsi="Times New Roman" w:cs="Times New Roman"/>
          <w:sz w:val="28"/>
          <w:szCs w:val="28"/>
        </w:rPr>
        <w:t xml:space="preserve"> «чем больше допинга, тем лучше». Шаг за шагом социально оптим</w:t>
      </w:r>
      <w:r w:rsidR="003A1A27">
        <w:rPr>
          <w:rFonts w:ascii="Times New Roman" w:hAnsi="Times New Roman" w:cs="Times New Roman"/>
          <w:sz w:val="28"/>
          <w:szCs w:val="28"/>
        </w:rPr>
        <w:t>изированная</w:t>
      </w:r>
      <w:r w:rsidR="003D7F1D" w:rsidRPr="003C101F">
        <w:rPr>
          <w:rFonts w:ascii="Times New Roman" w:hAnsi="Times New Roman" w:cs="Times New Roman"/>
          <w:sz w:val="28"/>
          <w:szCs w:val="28"/>
        </w:rPr>
        <w:t xml:space="preserve"> допинговая программа могла бы быть достигнута путем понижения или смягчения ее за счет сокращения количества принимаемых PED, а именно за счет </w:t>
      </w:r>
      <w:r w:rsidR="003A1A27">
        <w:rPr>
          <w:rFonts w:ascii="Times New Roman" w:hAnsi="Times New Roman" w:cs="Times New Roman"/>
          <w:sz w:val="28"/>
          <w:szCs w:val="28"/>
        </w:rPr>
        <w:t>изъятия из</w:t>
      </w:r>
      <w:r w:rsidR="003D7F1D" w:rsidRPr="003C101F">
        <w:rPr>
          <w:rFonts w:ascii="Times New Roman" w:hAnsi="Times New Roman" w:cs="Times New Roman"/>
          <w:sz w:val="28"/>
          <w:szCs w:val="28"/>
        </w:rPr>
        <w:t xml:space="preserve"> дневника наиболее опасных веще</w:t>
      </w:r>
      <w:proofErr w:type="gramStart"/>
      <w:r w:rsidR="003D7F1D" w:rsidRPr="003C101F">
        <w:rPr>
          <w:rFonts w:ascii="Times New Roman" w:hAnsi="Times New Roman" w:cs="Times New Roman"/>
          <w:sz w:val="28"/>
          <w:szCs w:val="28"/>
        </w:rPr>
        <w:t>ств дл</w:t>
      </w:r>
      <w:proofErr w:type="gramEnd"/>
      <w:r w:rsidR="003D7F1D" w:rsidRPr="003C101F">
        <w:rPr>
          <w:rFonts w:ascii="Times New Roman" w:hAnsi="Times New Roman" w:cs="Times New Roman"/>
          <w:sz w:val="28"/>
          <w:szCs w:val="28"/>
        </w:rPr>
        <w:t xml:space="preserve">я здоровья и долголетия гонщиков. В конечном итоге только самые безопасные стимулирующие продукты, необходимые для такого тяжелого вида спорта, требующего выносливости, как </w:t>
      </w:r>
      <w:r w:rsidR="003A1A27">
        <w:rPr>
          <w:rFonts w:ascii="Times New Roman" w:hAnsi="Times New Roman" w:cs="Times New Roman"/>
          <w:sz w:val="28"/>
          <w:szCs w:val="28"/>
        </w:rPr>
        <w:t>гонки</w:t>
      </w:r>
      <w:r w:rsidR="003D7F1D" w:rsidRPr="003C101F">
        <w:rPr>
          <w:rFonts w:ascii="Times New Roman" w:hAnsi="Times New Roman" w:cs="Times New Roman"/>
          <w:sz w:val="28"/>
          <w:szCs w:val="28"/>
        </w:rPr>
        <w:t xml:space="preserve"> на велосипеде, будут храниться в дне</w:t>
      </w:r>
      <w:r w:rsidR="003A1A27">
        <w:rPr>
          <w:rFonts w:ascii="Times New Roman" w:hAnsi="Times New Roman" w:cs="Times New Roman"/>
          <w:sz w:val="28"/>
          <w:szCs w:val="28"/>
        </w:rPr>
        <w:t xml:space="preserve">внике при единодушном согласии </w:t>
      </w:r>
      <w:r w:rsidR="003D7F1D" w:rsidRPr="003C101F">
        <w:rPr>
          <w:rFonts w:ascii="Times New Roman" w:hAnsi="Times New Roman" w:cs="Times New Roman"/>
          <w:sz w:val="28"/>
          <w:szCs w:val="28"/>
        </w:rPr>
        <w:t>и желании гонщиков.</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Более того, так</w:t>
      </w:r>
      <w:r w:rsidR="003A1A27">
        <w:rPr>
          <w:rFonts w:ascii="Times New Roman" w:hAnsi="Times New Roman" w:cs="Times New Roman"/>
          <w:sz w:val="28"/>
          <w:szCs w:val="28"/>
        </w:rPr>
        <w:t>ая модель</w:t>
      </w:r>
      <w:r w:rsidRPr="003A1A27">
        <w:rPr>
          <w:rFonts w:ascii="Times New Roman" w:hAnsi="Times New Roman" w:cs="Times New Roman"/>
          <w:sz w:val="28"/>
          <w:szCs w:val="28"/>
        </w:rPr>
        <w:t xml:space="preserve"> антидопингового регулирования имеет систему стимулов, при которой каждый гонщик не заинтересован во все большем и большем количестве допинга для себя, но заинтересован в получении выгоды от решения </w:t>
      </w:r>
      <w:proofErr w:type="gramStart"/>
      <w:r w:rsidRPr="003A1A27">
        <w:rPr>
          <w:rFonts w:ascii="Times New Roman" w:hAnsi="Times New Roman" w:cs="Times New Roman"/>
          <w:sz w:val="28"/>
          <w:szCs w:val="28"/>
        </w:rPr>
        <w:t>его</w:t>
      </w:r>
      <w:proofErr w:type="gramEnd"/>
      <w:r w:rsidRPr="003A1A27">
        <w:rPr>
          <w:rFonts w:ascii="Times New Roman" w:hAnsi="Times New Roman" w:cs="Times New Roman"/>
          <w:sz w:val="28"/>
          <w:szCs w:val="28"/>
        </w:rPr>
        <w:t xml:space="preserve"> / ее конкурентов о чрезмерном употреблении допинга в своих заявленных дневниках.</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Давайте проиллюстрируем предлагаем</w:t>
      </w:r>
      <w:r w:rsidR="003A1A27">
        <w:rPr>
          <w:rFonts w:ascii="Times New Roman" w:hAnsi="Times New Roman" w:cs="Times New Roman"/>
          <w:sz w:val="28"/>
          <w:szCs w:val="28"/>
        </w:rPr>
        <w:t>ую</w:t>
      </w:r>
      <w:r w:rsidRPr="003A1A27">
        <w:rPr>
          <w:rFonts w:ascii="Times New Roman" w:hAnsi="Times New Roman" w:cs="Times New Roman"/>
          <w:sz w:val="28"/>
          <w:szCs w:val="28"/>
        </w:rPr>
        <w:t xml:space="preserve"> </w:t>
      </w:r>
      <w:r w:rsidR="003A1A27">
        <w:rPr>
          <w:rFonts w:ascii="Times New Roman" w:hAnsi="Times New Roman" w:cs="Times New Roman"/>
          <w:sz w:val="28"/>
          <w:szCs w:val="28"/>
        </w:rPr>
        <w:t>модель</w:t>
      </w:r>
      <w:r w:rsidRPr="003A1A27">
        <w:rPr>
          <w:rFonts w:ascii="Times New Roman" w:hAnsi="Times New Roman" w:cs="Times New Roman"/>
          <w:sz w:val="28"/>
          <w:szCs w:val="28"/>
        </w:rPr>
        <w:t xml:space="preserve"> на предполагаемой велосипедной </w:t>
      </w:r>
      <w:r w:rsidR="003A1A27">
        <w:rPr>
          <w:rFonts w:ascii="Times New Roman" w:hAnsi="Times New Roman" w:cs="Times New Roman"/>
          <w:sz w:val="28"/>
          <w:szCs w:val="28"/>
        </w:rPr>
        <w:t xml:space="preserve">трассе </w:t>
      </w:r>
      <w:r w:rsidRPr="003A1A27">
        <w:rPr>
          <w:rFonts w:ascii="Times New Roman" w:hAnsi="Times New Roman" w:cs="Times New Roman"/>
          <w:sz w:val="28"/>
          <w:szCs w:val="28"/>
        </w:rPr>
        <w:t xml:space="preserve">с четырьмя </w:t>
      </w:r>
      <w:r w:rsidR="003A1A27">
        <w:rPr>
          <w:rFonts w:ascii="Times New Roman" w:hAnsi="Times New Roman" w:cs="Times New Roman"/>
          <w:sz w:val="28"/>
          <w:szCs w:val="28"/>
        </w:rPr>
        <w:t>гонщиками</w:t>
      </w:r>
      <w:r w:rsidRPr="003A1A27">
        <w:rPr>
          <w:rFonts w:ascii="Times New Roman" w:hAnsi="Times New Roman" w:cs="Times New Roman"/>
          <w:sz w:val="28"/>
          <w:szCs w:val="28"/>
        </w:rPr>
        <w:t xml:space="preserve"> с равномерно распределенной силой между гонщиками, которая действует в соответствии с правилами «до». </w:t>
      </w:r>
      <w:r w:rsidR="003A1A27">
        <w:rPr>
          <w:rFonts w:ascii="Times New Roman" w:hAnsi="Times New Roman" w:cs="Times New Roman"/>
          <w:sz w:val="28"/>
          <w:szCs w:val="28"/>
        </w:rPr>
        <w:t>Модель</w:t>
      </w:r>
      <w:r w:rsidRPr="003A1A27">
        <w:rPr>
          <w:rFonts w:ascii="Times New Roman" w:hAnsi="Times New Roman" w:cs="Times New Roman"/>
          <w:sz w:val="28"/>
          <w:szCs w:val="28"/>
        </w:rPr>
        <w:t xml:space="preserve"> выдаст следующий результат:</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xml:space="preserve">. Предположим, что в начале сезона гонщик A больше или лучше </w:t>
      </w:r>
      <w:proofErr w:type="spellStart"/>
      <w:r w:rsidRPr="003A1A27">
        <w:rPr>
          <w:rFonts w:ascii="Times New Roman" w:hAnsi="Times New Roman" w:cs="Times New Roman"/>
          <w:sz w:val="28"/>
          <w:szCs w:val="28"/>
        </w:rPr>
        <w:t>допирован</w:t>
      </w:r>
      <w:proofErr w:type="spellEnd"/>
      <w:r w:rsidRPr="003A1A27">
        <w:rPr>
          <w:rFonts w:ascii="Times New Roman" w:hAnsi="Times New Roman" w:cs="Times New Roman"/>
          <w:sz w:val="28"/>
          <w:szCs w:val="28"/>
        </w:rPr>
        <w:t xml:space="preserve">, чем гонщики B, C и D, тогда его / ее вероятность </w:t>
      </w:r>
      <w:r w:rsidR="003A1A27" w:rsidRPr="003A1A27">
        <w:rPr>
          <w:rFonts w:ascii="Times New Roman" w:hAnsi="Times New Roman" w:cs="Times New Roman"/>
          <w:sz w:val="28"/>
          <w:szCs w:val="28"/>
        </w:rPr>
        <w:t xml:space="preserve">выиграть все гонки </w:t>
      </w:r>
      <w:r w:rsidR="003A1A27">
        <w:rPr>
          <w:rFonts w:ascii="Times New Roman" w:hAnsi="Times New Roman" w:cs="Times New Roman"/>
          <w:sz w:val="28"/>
          <w:szCs w:val="28"/>
        </w:rPr>
        <w:t>равна 100%.</w:t>
      </w:r>
      <w:r w:rsidRPr="003A1A27">
        <w:rPr>
          <w:rFonts w:ascii="Times New Roman" w:hAnsi="Times New Roman" w:cs="Times New Roman"/>
          <w:sz w:val="28"/>
          <w:szCs w:val="28"/>
        </w:rPr>
        <w:t xml:space="preserve"> </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xml:space="preserve">. В такой ситуации B, C и D будут </w:t>
      </w:r>
      <w:r w:rsidR="003A1A27">
        <w:rPr>
          <w:rFonts w:ascii="Times New Roman" w:hAnsi="Times New Roman" w:cs="Times New Roman"/>
          <w:sz w:val="28"/>
          <w:szCs w:val="28"/>
        </w:rPr>
        <w:t>заявлять</w:t>
      </w:r>
      <w:r w:rsidRPr="003A1A27">
        <w:rPr>
          <w:rFonts w:ascii="Times New Roman" w:hAnsi="Times New Roman" w:cs="Times New Roman"/>
          <w:sz w:val="28"/>
          <w:szCs w:val="28"/>
        </w:rPr>
        <w:t>, что</w:t>
      </w:r>
      <w:r w:rsidR="003A1A27">
        <w:rPr>
          <w:rFonts w:ascii="Times New Roman" w:hAnsi="Times New Roman" w:cs="Times New Roman"/>
          <w:sz w:val="28"/>
          <w:szCs w:val="28"/>
        </w:rPr>
        <w:t>бы</w:t>
      </w:r>
      <w:r w:rsidRPr="003A1A27">
        <w:rPr>
          <w:rFonts w:ascii="Times New Roman" w:hAnsi="Times New Roman" w:cs="Times New Roman"/>
          <w:sz w:val="28"/>
          <w:szCs w:val="28"/>
        </w:rPr>
        <w:t xml:space="preserve"> A откры</w:t>
      </w:r>
      <w:r w:rsidR="003A1A27">
        <w:rPr>
          <w:rFonts w:ascii="Times New Roman" w:hAnsi="Times New Roman" w:cs="Times New Roman"/>
          <w:sz w:val="28"/>
          <w:szCs w:val="28"/>
        </w:rPr>
        <w:t>л</w:t>
      </w:r>
      <w:r w:rsidRPr="003A1A27">
        <w:rPr>
          <w:rFonts w:ascii="Times New Roman" w:hAnsi="Times New Roman" w:cs="Times New Roman"/>
          <w:sz w:val="28"/>
          <w:szCs w:val="28"/>
        </w:rPr>
        <w:t xml:space="preserve"> свой дневник допинга; Предположим, что</w:t>
      </w:r>
      <w:proofErr w:type="gramStart"/>
      <w:r w:rsidRPr="003A1A27">
        <w:rPr>
          <w:rFonts w:ascii="Times New Roman" w:hAnsi="Times New Roman" w:cs="Times New Roman"/>
          <w:sz w:val="28"/>
          <w:szCs w:val="28"/>
        </w:rPr>
        <w:t xml:space="preserve"> А</w:t>
      </w:r>
      <w:proofErr w:type="gramEnd"/>
      <w:r w:rsidRPr="003A1A27">
        <w:rPr>
          <w:rFonts w:ascii="Times New Roman" w:hAnsi="Times New Roman" w:cs="Times New Roman"/>
          <w:sz w:val="28"/>
          <w:szCs w:val="28"/>
        </w:rPr>
        <w:t xml:space="preserve"> ведет свой дневник, тогда другие гонщики примут его на вооружение, и четыре гонщика поделят между собой победы и призы по 25% каждый.</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Теперь, если гонщик</w:t>
      </w:r>
      <w:proofErr w:type="gramStart"/>
      <w:r w:rsidRPr="003A1A27">
        <w:rPr>
          <w:rFonts w:ascii="Times New Roman" w:hAnsi="Times New Roman" w:cs="Times New Roman"/>
          <w:sz w:val="28"/>
          <w:szCs w:val="28"/>
        </w:rPr>
        <w:t xml:space="preserve"> А</w:t>
      </w:r>
      <w:proofErr w:type="gramEnd"/>
      <w:r w:rsidRPr="003A1A27">
        <w:rPr>
          <w:rFonts w:ascii="Times New Roman" w:hAnsi="Times New Roman" w:cs="Times New Roman"/>
          <w:sz w:val="28"/>
          <w:szCs w:val="28"/>
        </w:rPr>
        <w:t xml:space="preserve">, чтобы сохранить или восстановить свое первоначальное преимущество, решил через некоторое время обмануть и </w:t>
      </w:r>
      <w:proofErr w:type="spellStart"/>
      <w:r w:rsidRPr="003A1A27">
        <w:rPr>
          <w:rFonts w:ascii="Times New Roman" w:hAnsi="Times New Roman" w:cs="Times New Roman"/>
          <w:sz w:val="28"/>
          <w:szCs w:val="28"/>
        </w:rPr>
        <w:t>допинговать</w:t>
      </w:r>
      <w:proofErr w:type="spellEnd"/>
      <w:r w:rsidRPr="003A1A27">
        <w:rPr>
          <w:rFonts w:ascii="Times New Roman" w:hAnsi="Times New Roman" w:cs="Times New Roman"/>
          <w:sz w:val="28"/>
          <w:szCs w:val="28"/>
        </w:rPr>
        <w:t xml:space="preserve"> сверх своего заявленного дневника, то он / она снова временно выиграет 100% гонок - вместо 25 %</w:t>
      </w:r>
      <w:r w:rsidR="003A1A27">
        <w:rPr>
          <w:rFonts w:ascii="Times New Roman" w:hAnsi="Times New Roman" w:cs="Times New Roman"/>
          <w:sz w:val="28"/>
          <w:szCs w:val="28"/>
        </w:rPr>
        <w:t>.</w:t>
      </w:r>
      <w:r w:rsidRPr="003A1A27">
        <w:rPr>
          <w:rFonts w:ascii="Times New Roman" w:hAnsi="Times New Roman" w:cs="Times New Roman"/>
          <w:sz w:val="28"/>
          <w:szCs w:val="28"/>
        </w:rPr>
        <w:t xml:space="preserve"> </w:t>
      </w:r>
      <w:r w:rsidR="003A1A27">
        <w:rPr>
          <w:rFonts w:ascii="Times New Roman" w:hAnsi="Times New Roman" w:cs="Times New Roman"/>
          <w:sz w:val="28"/>
          <w:szCs w:val="28"/>
        </w:rPr>
        <w:t>Тогда</w:t>
      </w:r>
      <w:r w:rsidRPr="003A1A27">
        <w:rPr>
          <w:rFonts w:ascii="Times New Roman" w:hAnsi="Times New Roman" w:cs="Times New Roman"/>
          <w:sz w:val="28"/>
          <w:szCs w:val="28"/>
        </w:rPr>
        <w:t xml:space="preserve"> B, C и D </w:t>
      </w:r>
      <w:r w:rsidR="003A1A27">
        <w:rPr>
          <w:rFonts w:ascii="Times New Roman" w:hAnsi="Times New Roman" w:cs="Times New Roman"/>
          <w:sz w:val="28"/>
          <w:szCs w:val="28"/>
        </w:rPr>
        <w:t xml:space="preserve">снова </w:t>
      </w:r>
      <w:r w:rsidRPr="003A1A27">
        <w:rPr>
          <w:rFonts w:ascii="Times New Roman" w:hAnsi="Times New Roman" w:cs="Times New Roman"/>
          <w:sz w:val="28"/>
          <w:szCs w:val="28"/>
        </w:rPr>
        <w:t>заяв</w:t>
      </w:r>
      <w:r w:rsidR="003A1A27">
        <w:rPr>
          <w:rFonts w:ascii="Times New Roman" w:hAnsi="Times New Roman" w:cs="Times New Roman"/>
          <w:sz w:val="28"/>
          <w:szCs w:val="28"/>
        </w:rPr>
        <w:t>ляют</w:t>
      </w:r>
      <w:r w:rsidRPr="003A1A27">
        <w:rPr>
          <w:rFonts w:ascii="Times New Roman" w:hAnsi="Times New Roman" w:cs="Times New Roman"/>
          <w:sz w:val="28"/>
          <w:szCs w:val="28"/>
        </w:rPr>
        <w:t xml:space="preserve"> </w:t>
      </w:r>
      <w:r w:rsidR="003A1A27">
        <w:rPr>
          <w:rFonts w:ascii="Times New Roman" w:hAnsi="Times New Roman" w:cs="Times New Roman"/>
          <w:sz w:val="28"/>
          <w:szCs w:val="28"/>
        </w:rPr>
        <w:t>проверку</w:t>
      </w:r>
      <w:r w:rsidRPr="003A1A27">
        <w:rPr>
          <w:rFonts w:ascii="Times New Roman" w:hAnsi="Times New Roman" w:cs="Times New Roman"/>
          <w:sz w:val="28"/>
          <w:szCs w:val="28"/>
        </w:rPr>
        <w:t xml:space="preserve">; </w:t>
      </w:r>
      <w:r w:rsidRPr="003A1A27">
        <w:rPr>
          <w:rFonts w:ascii="Times New Roman" w:hAnsi="Times New Roman" w:cs="Times New Roman"/>
          <w:sz w:val="28"/>
          <w:szCs w:val="28"/>
        </w:rPr>
        <w:lastRenderedPageBreak/>
        <w:t>антидопинговый тест покажет, что</w:t>
      </w:r>
      <w:proofErr w:type="gramStart"/>
      <w:r w:rsidRPr="003A1A27">
        <w:rPr>
          <w:rFonts w:ascii="Times New Roman" w:hAnsi="Times New Roman" w:cs="Times New Roman"/>
          <w:sz w:val="28"/>
          <w:szCs w:val="28"/>
        </w:rPr>
        <w:t xml:space="preserve"> А</w:t>
      </w:r>
      <w:proofErr w:type="gramEnd"/>
      <w:r w:rsidRPr="003A1A27">
        <w:rPr>
          <w:rFonts w:ascii="Times New Roman" w:hAnsi="Times New Roman" w:cs="Times New Roman"/>
          <w:sz w:val="28"/>
          <w:szCs w:val="28"/>
        </w:rPr>
        <w:t xml:space="preserve"> больше не соблюдает </w:t>
      </w:r>
      <w:r w:rsidR="003A1A27">
        <w:rPr>
          <w:rFonts w:ascii="Times New Roman" w:hAnsi="Times New Roman" w:cs="Times New Roman"/>
          <w:sz w:val="28"/>
          <w:szCs w:val="28"/>
        </w:rPr>
        <w:t>правило</w:t>
      </w:r>
      <w:r w:rsidRPr="003A1A27">
        <w:rPr>
          <w:rFonts w:ascii="Times New Roman" w:hAnsi="Times New Roman" w:cs="Times New Roman"/>
          <w:sz w:val="28"/>
          <w:szCs w:val="28"/>
        </w:rPr>
        <w:t xml:space="preserve"> допингов</w:t>
      </w:r>
      <w:r w:rsidR="003A1A27">
        <w:rPr>
          <w:rFonts w:ascii="Times New Roman" w:hAnsi="Times New Roman" w:cs="Times New Roman"/>
          <w:sz w:val="28"/>
          <w:szCs w:val="28"/>
        </w:rPr>
        <w:t>ого</w:t>
      </w:r>
      <w:r w:rsidRPr="003A1A27">
        <w:rPr>
          <w:rFonts w:ascii="Times New Roman" w:hAnsi="Times New Roman" w:cs="Times New Roman"/>
          <w:sz w:val="28"/>
          <w:szCs w:val="28"/>
        </w:rPr>
        <w:t xml:space="preserve"> дневник</w:t>
      </w:r>
      <w:r w:rsidR="003A1A27">
        <w:rPr>
          <w:rFonts w:ascii="Times New Roman" w:hAnsi="Times New Roman" w:cs="Times New Roman"/>
          <w:sz w:val="28"/>
          <w:szCs w:val="28"/>
        </w:rPr>
        <w:t>а</w:t>
      </w:r>
      <w:r w:rsidRPr="003A1A27">
        <w:rPr>
          <w:rFonts w:ascii="Times New Roman" w:hAnsi="Times New Roman" w:cs="Times New Roman"/>
          <w:sz w:val="28"/>
          <w:szCs w:val="28"/>
        </w:rPr>
        <w:t xml:space="preserve">, и этому гонщику будет пожизненно запрещено </w:t>
      </w:r>
      <w:r w:rsidR="003A1A27">
        <w:rPr>
          <w:rFonts w:ascii="Times New Roman" w:hAnsi="Times New Roman" w:cs="Times New Roman"/>
          <w:sz w:val="28"/>
          <w:szCs w:val="28"/>
        </w:rPr>
        <w:t xml:space="preserve">гоняться </w:t>
      </w:r>
      <w:r w:rsidRPr="003A1A27">
        <w:rPr>
          <w:rFonts w:ascii="Times New Roman" w:hAnsi="Times New Roman" w:cs="Times New Roman"/>
          <w:sz w:val="28"/>
          <w:szCs w:val="28"/>
        </w:rPr>
        <w:t>на велосипеде, и три оставшихся гонщика разделят все победы</w:t>
      </w:r>
      <w:r w:rsidR="003A1A27">
        <w:rPr>
          <w:rFonts w:ascii="Times New Roman" w:hAnsi="Times New Roman" w:cs="Times New Roman"/>
          <w:sz w:val="28"/>
          <w:szCs w:val="28"/>
        </w:rPr>
        <w:t xml:space="preserve"> по</w:t>
      </w:r>
      <w:r w:rsidRPr="003A1A27">
        <w:rPr>
          <w:rFonts w:ascii="Times New Roman" w:hAnsi="Times New Roman" w:cs="Times New Roman"/>
          <w:sz w:val="28"/>
          <w:szCs w:val="28"/>
        </w:rPr>
        <w:t xml:space="preserve"> 33 % каждый.</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Узнав из плохого опыта гонщика A, B, C и D, вероятно, не стали бы обманывать свои дневники</w:t>
      </w:r>
      <w:r w:rsidR="00787B0F">
        <w:rPr>
          <w:rFonts w:ascii="Times New Roman" w:hAnsi="Times New Roman" w:cs="Times New Roman"/>
          <w:sz w:val="28"/>
          <w:szCs w:val="28"/>
        </w:rPr>
        <w:t>,</w:t>
      </w:r>
      <w:r w:rsidRPr="003A1A27">
        <w:rPr>
          <w:rFonts w:ascii="Times New Roman" w:hAnsi="Times New Roman" w:cs="Times New Roman"/>
          <w:sz w:val="28"/>
          <w:szCs w:val="28"/>
        </w:rPr>
        <w:t xml:space="preserve"> и были бы удовлетворены 33% всех побед </w:t>
      </w:r>
      <w:r w:rsidR="00787B0F">
        <w:rPr>
          <w:rFonts w:ascii="Times New Roman" w:hAnsi="Times New Roman" w:cs="Times New Roman"/>
          <w:sz w:val="28"/>
          <w:szCs w:val="28"/>
        </w:rPr>
        <w:t xml:space="preserve">каждый (вместо </w:t>
      </w:r>
      <w:r w:rsidRPr="003A1A27">
        <w:rPr>
          <w:rFonts w:ascii="Times New Roman" w:hAnsi="Times New Roman" w:cs="Times New Roman"/>
          <w:sz w:val="28"/>
          <w:szCs w:val="28"/>
        </w:rPr>
        <w:t>прежних</w:t>
      </w:r>
      <w:r w:rsidR="00787B0F">
        <w:rPr>
          <w:rFonts w:ascii="Times New Roman" w:hAnsi="Times New Roman" w:cs="Times New Roman"/>
          <w:sz w:val="28"/>
          <w:szCs w:val="28"/>
        </w:rPr>
        <w:t xml:space="preserve"> вариантов</w:t>
      </w:r>
      <w:r w:rsidRPr="003A1A27">
        <w:rPr>
          <w:rFonts w:ascii="Times New Roman" w:hAnsi="Times New Roman" w:cs="Times New Roman"/>
          <w:sz w:val="28"/>
          <w:szCs w:val="28"/>
        </w:rPr>
        <w:t xml:space="preserve"> 0%, а затем 25%). Если случайно один из них начнет изменять свой заявленный допинг-дневник, двое других заявят, </w:t>
      </w:r>
      <w:r w:rsidR="00787B0F">
        <w:rPr>
          <w:rFonts w:ascii="Times New Roman" w:hAnsi="Times New Roman" w:cs="Times New Roman"/>
          <w:sz w:val="28"/>
          <w:szCs w:val="28"/>
        </w:rPr>
        <w:t>тогда</w:t>
      </w:r>
      <w:r w:rsidRPr="003A1A27">
        <w:rPr>
          <w:rFonts w:ascii="Times New Roman" w:hAnsi="Times New Roman" w:cs="Times New Roman"/>
          <w:sz w:val="28"/>
          <w:szCs w:val="28"/>
        </w:rPr>
        <w:t xml:space="preserve"> первый будет пожизненно </w:t>
      </w:r>
      <w:proofErr w:type="spellStart"/>
      <w:r w:rsidRPr="003A1A27">
        <w:rPr>
          <w:rFonts w:ascii="Times New Roman" w:hAnsi="Times New Roman" w:cs="Times New Roman"/>
          <w:sz w:val="28"/>
          <w:szCs w:val="28"/>
        </w:rPr>
        <w:t>забанен</w:t>
      </w:r>
      <w:proofErr w:type="spellEnd"/>
      <w:r w:rsidRPr="003A1A27">
        <w:rPr>
          <w:rFonts w:ascii="Times New Roman" w:hAnsi="Times New Roman" w:cs="Times New Roman"/>
          <w:sz w:val="28"/>
          <w:szCs w:val="28"/>
        </w:rPr>
        <w:t>, а двое оставшихся разделят все выигрыши по 50% каждый.</w:t>
      </w:r>
    </w:p>
    <w:p w:rsidR="003D7F1D" w:rsidRPr="003A1A27" w:rsidRDefault="00787B0F" w:rsidP="003A1A27">
      <w:pPr>
        <w:jc w:val="both"/>
        <w:rPr>
          <w:rFonts w:ascii="Times New Roman" w:hAnsi="Times New Roman" w:cs="Times New Roman"/>
          <w:sz w:val="28"/>
          <w:szCs w:val="28"/>
        </w:rPr>
      </w:pPr>
      <w:r>
        <w:rPr>
          <w:rFonts w:ascii="Times New Roman" w:hAnsi="Times New Roman" w:cs="Times New Roman"/>
          <w:sz w:val="28"/>
          <w:szCs w:val="28"/>
        </w:rPr>
        <w:t>В</w:t>
      </w:r>
      <w:r w:rsidR="003D7F1D" w:rsidRPr="003A1A27">
        <w:rPr>
          <w:rFonts w:ascii="Times New Roman" w:hAnsi="Times New Roman" w:cs="Times New Roman"/>
          <w:sz w:val="28"/>
          <w:szCs w:val="28"/>
        </w:rPr>
        <w:t xml:space="preserve"> предлагаем</w:t>
      </w:r>
      <w:r>
        <w:rPr>
          <w:rFonts w:ascii="Times New Roman" w:hAnsi="Times New Roman" w:cs="Times New Roman"/>
          <w:sz w:val="28"/>
          <w:szCs w:val="28"/>
        </w:rPr>
        <w:t>ой модели выявляется</w:t>
      </w:r>
      <w:r w:rsidR="003D7F1D" w:rsidRPr="003A1A27">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3D7F1D" w:rsidRPr="003A1A27">
        <w:rPr>
          <w:rFonts w:ascii="Times New Roman" w:hAnsi="Times New Roman" w:cs="Times New Roman"/>
          <w:sz w:val="28"/>
          <w:szCs w:val="28"/>
        </w:rPr>
        <w:t xml:space="preserve">чем больше гонщики обманывают </w:t>
      </w:r>
      <w:r>
        <w:rPr>
          <w:rFonts w:ascii="Times New Roman" w:hAnsi="Times New Roman" w:cs="Times New Roman"/>
          <w:sz w:val="28"/>
          <w:szCs w:val="28"/>
        </w:rPr>
        <w:t>с употреблением</w:t>
      </w:r>
      <w:r w:rsidR="003D7F1D" w:rsidRPr="003A1A27">
        <w:rPr>
          <w:rFonts w:ascii="Times New Roman" w:hAnsi="Times New Roman" w:cs="Times New Roman"/>
          <w:sz w:val="28"/>
          <w:szCs w:val="28"/>
        </w:rPr>
        <w:t xml:space="preserve"> допинга, тем больше гонщик, не обманывающий себя, увеличит свою долю рынка в общих выигрышах, если он / она не злоупотребляет допингом </w:t>
      </w:r>
      <w:r>
        <w:rPr>
          <w:rFonts w:ascii="Times New Roman" w:hAnsi="Times New Roman" w:cs="Times New Roman"/>
          <w:sz w:val="28"/>
          <w:szCs w:val="28"/>
        </w:rPr>
        <w:t>и</w:t>
      </w:r>
      <w:r w:rsidR="003D7F1D" w:rsidRPr="003A1A27">
        <w:rPr>
          <w:rFonts w:ascii="Times New Roman" w:hAnsi="Times New Roman" w:cs="Times New Roman"/>
          <w:sz w:val="28"/>
          <w:szCs w:val="28"/>
        </w:rPr>
        <w:t xml:space="preserve"> не обманывает себя. Он / она в основном заинтересован в том, чтобы не употреблять допинг </w:t>
      </w:r>
      <w:r>
        <w:rPr>
          <w:rFonts w:ascii="Times New Roman" w:hAnsi="Times New Roman" w:cs="Times New Roman"/>
          <w:sz w:val="28"/>
          <w:szCs w:val="28"/>
        </w:rPr>
        <w:t xml:space="preserve">кроме </w:t>
      </w:r>
      <w:proofErr w:type="gramStart"/>
      <w:r>
        <w:rPr>
          <w:rFonts w:ascii="Times New Roman" w:hAnsi="Times New Roman" w:cs="Times New Roman"/>
          <w:sz w:val="28"/>
          <w:szCs w:val="28"/>
        </w:rPr>
        <w:t>препаратов</w:t>
      </w:r>
      <w:proofErr w:type="gramEnd"/>
      <w:r>
        <w:rPr>
          <w:rFonts w:ascii="Times New Roman" w:hAnsi="Times New Roman" w:cs="Times New Roman"/>
          <w:sz w:val="28"/>
          <w:szCs w:val="28"/>
        </w:rPr>
        <w:t xml:space="preserve"> </w:t>
      </w:r>
      <w:r w:rsidR="003D7F1D" w:rsidRPr="003A1A27">
        <w:rPr>
          <w:rFonts w:ascii="Times New Roman" w:hAnsi="Times New Roman" w:cs="Times New Roman"/>
          <w:sz w:val="28"/>
          <w:szCs w:val="28"/>
        </w:rPr>
        <w:t xml:space="preserve"> заявленн</w:t>
      </w:r>
      <w:r>
        <w:rPr>
          <w:rFonts w:ascii="Times New Roman" w:hAnsi="Times New Roman" w:cs="Times New Roman"/>
          <w:sz w:val="28"/>
          <w:szCs w:val="28"/>
        </w:rPr>
        <w:t xml:space="preserve">ых в дневнике, потому что такая </w:t>
      </w:r>
      <w:proofErr w:type="spellStart"/>
      <w:r>
        <w:rPr>
          <w:rFonts w:ascii="Times New Roman" w:hAnsi="Times New Roman" w:cs="Times New Roman"/>
          <w:sz w:val="28"/>
          <w:szCs w:val="28"/>
        </w:rPr>
        <w:t>без</w:t>
      </w:r>
      <w:r w:rsidR="003D7F1D" w:rsidRPr="003A1A27">
        <w:rPr>
          <w:rFonts w:ascii="Times New Roman" w:hAnsi="Times New Roman" w:cs="Times New Roman"/>
          <w:sz w:val="28"/>
          <w:szCs w:val="28"/>
        </w:rPr>
        <w:t>допинговая</w:t>
      </w:r>
      <w:proofErr w:type="spellEnd"/>
      <w:r w:rsidR="003D7F1D" w:rsidRPr="003A1A27">
        <w:rPr>
          <w:rFonts w:ascii="Times New Roman" w:hAnsi="Times New Roman" w:cs="Times New Roman"/>
          <w:sz w:val="28"/>
          <w:szCs w:val="28"/>
        </w:rPr>
        <w:t xml:space="preserve"> стратегия будет увеличивать его / ее выигрыш (процент побед, долю рынка в общих призах) каждый раз, когда другой гонщик решает обмануть или злоупотребить допингом.</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Таким образом, с предлагаемым правилом гонщик, употребляющий допинг, может увеличить свою долю в общих выигрышах и призах только на очень короткий срок, пока другие не потребуют</w:t>
      </w:r>
      <w:r w:rsidR="00787B0F">
        <w:rPr>
          <w:rFonts w:ascii="Times New Roman" w:hAnsi="Times New Roman" w:cs="Times New Roman"/>
          <w:sz w:val="28"/>
          <w:szCs w:val="28"/>
        </w:rPr>
        <w:t xml:space="preserve"> открыть его дневник</w:t>
      </w:r>
      <w:r w:rsidRPr="003A1A27">
        <w:rPr>
          <w:rFonts w:ascii="Times New Roman" w:hAnsi="Times New Roman" w:cs="Times New Roman"/>
          <w:sz w:val="28"/>
          <w:szCs w:val="28"/>
        </w:rPr>
        <w:t xml:space="preserve">. </w:t>
      </w:r>
      <w:proofErr w:type="gramStart"/>
      <w:r w:rsidRPr="003A1A27">
        <w:rPr>
          <w:rFonts w:ascii="Times New Roman" w:hAnsi="Times New Roman" w:cs="Times New Roman"/>
          <w:sz w:val="28"/>
          <w:szCs w:val="28"/>
        </w:rPr>
        <w:t xml:space="preserve">С указанными выше стимулами, заложенными в нормативные акты, гонщик не может рассчитывать на длительное увеличение своей доли в победах, когда он / она злоупотребляет допингом, но он / она может ожидать, что его / ее доля увеличится, когда спортсмены принимают чрезмерное количество допинга </w:t>
      </w:r>
      <w:r w:rsidR="00787B0F">
        <w:rPr>
          <w:rFonts w:ascii="Times New Roman" w:hAnsi="Times New Roman" w:cs="Times New Roman"/>
          <w:sz w:val="28"/>
          <w:szCs w:val="28"/>
        </w:rPr>
        <w:t>не из</w:t>
      </w:r>
      <w:r w:rsidRPr="003A1A27">
        <w:rPr>
          <w:rFonts w:ascii="Times New Roman" w:hAnsi="Times New Roman" w:cs="Times New Roman"/>
          <w:sz w:val="28"/>
          <w:szCs w:val="28"/>
        </w:rPr>
        <w:t xml:space="preserve"> своего дневника, потому что</w:t>
      </w:r>
      <w:r w:rsidR="00787B0F">
        <w:rPr>
          <w:rFonts w:ascii="Times New Roman" w:hAnsi="Times New Roman" w:cs="Times New Roman"/>
          <w:sz w:val="28"/>
          <w:szCs w:val="28"/>
        </w:rPr>
        <w:t>,</w:t>
      </w:r>
      <w:r w:rsidRPr="003A1A27">
        <w:rPr>
          <w:rFonts w:ascii="Times New Roman" w:hAnsi="Times New Roman" w:cs="Times New Roman"/>
          <w:sz w:val="28"/>
          <w:szCs w:val="28"/>
        </w:rPr>
        <w:t xml:space="preserve"> в конечном итоге</w:t>
      </w:r>
      <w:r w:rsidR="00787B0F">
        <w:rPr>
          <w:rFonts w:ascii="Times New Roman" w:hAnsi="Times New Roman" w:cs="Times New Roman"/>
          <w:sz w:val="28"/>
          <w:szCs w:val="28"/>
        </w:rPr>
        <w:t>,</w:t>
      </w:r>
      <w:r w:rsidRPr="003A1A27">
        <w:rPr>
          <w:rFonts w:ascii="Times New Roman" w:hAnsi="Times New Roman" w:cs="Times New Roman"/>
          <w:sz w:val="28"/>
          <w:szCs w:val="28"/>
        </w:rPr>
        <w:t xml:space="preserve"> они будут </w:t>
      </w:r>
      <w:r w:rsidR="00787B0F">
        <w:rPr>
          <w:rFonts w:ascii="Times New Roman" w:hAnsi="Times New Roman" w:cs="Times New Roman"/>
          <w:sz w:val="28"/>
          <w:szCs w:val="28"/>
        </w:rPr>
        <w:t>ставить свою жизнь под угрозу передозировки</w:t>
      </w:r>
      <w:r w:rsidRPr="003A1A27">
        <w:rPr>
          <w:rFonts w:ascii="Times New Roman" w:hAnsi="Times New Roman" w:cs="Times New Roman"/>
          <w:sz w:val="28"/>
          <w:szCs w:val="28"/>
        </w:rPr>
        <w:t>.</w:t>
      </w:r>
      <w:proofErr w:type="gramEnd"/>
      <w:r w:rsidRPr="003A1A27">
        <w:rPr>
          <w:rFonts w:ascii="Times New Roman" w:hAnsi="Times New Roman" w:cs="Times New Roman"/>
          <w:sz w:val="28"/>
          <w:szCs w:val="28"/>
        </w:rPr>
        <w:t xml:space="preserve"> В результате каждый гонщик заинтересован в том, чтобы позволить другим переборщить с допингом и получить более высокую долю побед за счет исключения.</w:t>
      </w:r>
    </w:p>
    <w:p w:rsidR="003D7F1D" w:rsidRPr="003A1A27" w:rsidRDefault="00787B0F" w:rsidP="003A1A27">
      <w:pPr>
        <w:jc w:val="both"/>
        <w:rPr>
          <w:rFonts w:ascii="Times New Roman" w:hAnsi="Times New Roman" w:cs="Times New Roman"/>
          <w:sz w:val="28"/>
          <w:szCs w:val="28"/>
        </w:rPr>
      </w:pPr>
      <w:r>
        <w:rPr>
          <w:rFonts w:ascii="Times New Roman" w:hAnsi="Times New Roman" w:cs="Times New Roman"/>
          <w:sz w:val="28"/>
          <w:szCs w:val="28"/>
        </w:rPr>
        <w:t xml:space="preserve">Стимулирующая модель </w:t>
      </w:r>
      <w:r w:rsidR="003D7F1D" w:rsidRPr="003A1A27">
        <w:rPr>
          <w:rFonts w:ascii="Times New Roman" w:hAnsi="Times New Roman" w:cs="Times New Roman"/>
          <w:sz w:val="28"/>
          <w:szCs w:val="28"/>
        </w:rPr>
        <w:t>является эффективн</w:t>
      </w:r>
      <w:r>
        <w:rPr>
          <w:rFonts w:ascii="Times New Roman" w:hAnsi="Times New Roman" w:cs="Times New Roman"/>
          <w:sz w:val="28"/>
          <w:szCs w:val="28"/>
        </w:rPr>
        <w:t>ой</w:t>
      </w:r>
      <w:r w:rsidR="003D7F1D" w:rsidRPr="003A1A27">
        <w:rPr>
          <w:rFonts w:ascii="Times New Roman" w:hAnsi="Times New Roman" w:cs="Times New Roman"/>
          <w:sz w:val="28"/>
          <w:szCs w:val="28"/>
        </w:rPr>
        <w:t xml:space="preserve">: каждый гонщик не </w:t>
      </w:r>
      <w:r>
        <w:rPr>
          <w:rFonts w:ascii="Times New Roman" w:hAnsi="Times New Roman" w:cs="Times New Roman"/>
          <w:sz w:val="28"/>
          <w:szCs w:val="28"/>
        </w:rPr>
        <w:t>хочет</w:t>
      </w:r>
      <w:r w:rsidR="003D7F1D" w:rsidRPr="003A1A27">
        <w:rPr>
          <w:rFonts w:ascii="Times New Roman" w:hAnsi="Times New Roman" w:cs="Times New Roman"/>
          <w:sz w:val="28"/>
          <w:szCs w:val="28"/>
        </w:rPr>
        <w:t xml:space="preserve"> злоупотреблять допингом и жульничать в своем собственном дневнике допинга, что бы ни делали другие, и </w:t>
      </w:r>
      <w:r>
        <w:rPr>
          <w:rFonts w:ascii="Times New Roman" w:hAnsi="Times New Roman" w:cs="Times New Roman"/>
          <w:sz w:val="28"/>
          <w:szCs w:val="28"/>
        </w:rPr>
        <w:t>побеждает</w:t>
      </w:r>
      <w:r w:rsidR="003D7F1D" w:rsidRPr="003A1A27">
        <w:rPr>
          <w:rFonts w:ascii="Times New Roman" w:hAnsi="Times New Roman" w:cs="Times New Roman"/>
          <w:sz w:val="28"/>
          <w:szCs w:val="28"/>
        </w:rPr>
        <w:t xml:space="preserve"> от неправильной стратегии передозировки допинга, возможно, принятой участн</w:t>
      </w:r>
      <w:r>
        <w:rPr>
          <w:rFonts w:ascii="Times New Roman" w:hAnsi="Times New Roman" w:cs="Times New Roman"/>
          <w:sz w:val="28"/>
          <w:szCs w:val="28"/>
        </w:rPr>
        <w:t>иками. Следовательно, отказ от чрезмерного</w:t>
      </w:r>
      <w:r w:rsidR="003D7F1D" w:rsidRPr="003A1A27">
        <w:rPr>
          <w:rFonts w:ascii="Times New Roman" w:hAnsi="Times New Roman" w:cs="Times New Roman"/>
          <w:sz w:val="28"/>
          <w:szCs w:val="28"/>
        </w:rPr>
        <w:t xml:space="preserve"> допинга является доминирующей стратегией, потому что он приносит гонщику больше преимуществ, чем поиск дифференциального преимущества с помощью допинга; это связано с тем, </w:t>
      </w:r>
      <w:r w:rsidR="003D7F1D" w:rsidRPr="003A1A27">
        <w:rPr>
          <w:rFonts w:ascii="Times New Roman" w:hAnsi="Times New Roman" w:cs="Times New Roman"/>
          <w:sz w:val="28"/>
          <w:szCs w:val="28"/>
        </w:rPr>
        <w:lastRenderedPageBreak/>
        <w:t xml:space="preserve">что </w:t>
      </w:r>
      <w:r>
        <w:rPr>
          <w:rFonts w:ascii="Times New Roman" w:hAnsi="Times New Roman" w:cs="Times New Roman"/>
          <w:sz w:val="28"/>
          <w:szCs w:val="28"/>
        </w:rPr>
        <w:t>чистые гонщики</w:t>
      </w:r>
      <w:r w:rsidR="003D7F1D" w:rsidRPr="003A1A27">
        <w:rPr>
          <w:rFonts w:ascii="Times New Roman" w:hAnsi="Times New Roman" w:cs="Times New Roman"/>
          <w:sz w:val="28"/>
          <w:szCs w:val="28"/>
        </w:rPr>
        <w:t xml:space="preserve"> </w:t>
      </w:r>
      <w:r>
        <w:rPr>
          <w:rFonts w:ascii="Times New Roman" w:hAnsi="Times New Roman" w:cs="Times New Roman"/>
          <w:sz w:val="28"/>
          <w:szCs w:val="28"/>
        </w:rPr>
        <w:t>получают</w:t>
      </w:r>
      <w:r w:rsidR="003D7F1D" w:rsidRPr="003A1A27">
        <w:rPr>
          <w:rFonts w:ascii="Times New Roman" w:hAnsi="Times New Roman" w:cs="Times New Roman"/>
          <w:sz w:val="28"/>
          <w:szCs w:val="28"/>
        </w:rPr>
        <w:t xml:space="preserve"> долю мошенников в общем количестве выигрышей. Допинг является самоубийственной стратегией</w:t>
      </w:r>
      <w:r>
        <w:rPr>
          <w:rFonts w:ascii="Times New Roman" w:hAnsi="Times New Roman" w:cs="Times New Roman"/>
          <w:sz w:val="28"/>
          <w:szCs w:val="28"/>
        </w:rPr>
        <w:t>,</w:t>
      </w:r>
      <w:r w:rsidR="003D7F1D" w:rsidRPr="003A1A27">
        <w:rPr>
          <w:rFonts w:ascii="Times New Roman" w:hAnsi="Times New Roman" w:cs="Times New Roman"/>
          <w:sz w:val="28"/>
          <w:szCs w:val="28"/>
        </w:rPr>
        <w:t xml:space="preserve"> и </w:t>
      </w:r>
      <w:r>
        <w:rPr>
          <w:rFonts w:ascii="Times New Roman" w:hAnsi="Times New Roman" w:cs="Times New Roman"/>
          <w:sz w:val="28"/>
          <w:szCs w:val="28"/>
        </w:rPr>
        <w:t xml:space="preserve">он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отвергнут большинством, если не всеми</w:t>
      </w:r>
      <w:r w:rsidR="003D7F1D" w:rsidRPr="003A1A27">
        <w:rPr>
          <w:rFonts w:ascii="Times New Roman" w:hAnsi="Times New Roman" w:cs="Times New Roman"/>
          <w:sz w:val="28"/>
          <w:szCs w:val="28"/>
        </w:rPr>
        <w:t xml:space="preserve"> гонщиками.</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xml:space="preserve">В </w:t>
      </w:r>
      <w:proofErr w:type="spellStart"/>
      <w:r w:rsidRPr="003A1A27">
        <w:rPr>
          <w:rFonts w:ascii="Times New Roman" w:hAnsi="Times New Roman" w:cs="Times New Roman"/>
          <w:sz w:val="28"/>
          <w:szCs w:val="28"/>
        </w:rPr>
        <w:t>пелотоне</w:t>
      </w:r>
      <w:proofErr w:type="spellEnd"/>
      <w:r w:rsidRPr="003A1A27">
        <w:rPr>
          <w:rFonts w:ascii="Times New Roman" w:hAnsi="Times New Roman" w:cs="Times New Roman"/>
          <w:sz w:val="28"/>
          <w:szCs w:val="28"/>
        </w:rPr>
        <w:t xml:space="preserve"> из двух гонщиков с соревновательным балансом доминирование стратегии отсутствия мошенничества представлено следующим образом.</w:t>
      </w:r>
    </w:p>
    <w:tbl>
      <w:tblPr>
        <w:tblW w:w="6640" w:type="dxa"/>
        <w:tblInd w:w="55" w:type="dxa"/>
        <w:tblCellMar>
          <w:left w:w="70" w:type="dxa"/>
          <w:right w:w="70" w:type="dxa"/>
        </w:tblCellMar>
        <w:tblLook w:val="04A0" w:firstRow="1" w:lastRow="0" w:firstColumn="1" w:lastColumn="0" w:noHBand="0" w:noVBand="1"/>
      </w:tblPr>
      <w:tblGrid>
        <w:gridCol w:w="1660"/>
        <w:gridCol w:w="1660"/>
        <w:gridCol w:w="1699"/>
        <w:gridCol w:w="1621"/>
      </w:tblGrid>
      <w:tr w:rsidR="003D7F1D" w:rsidRPr="003A1A27" w:rsidTr="00F83C74">
        <w:trPr>
          <w:trHeight w:val="375"/>
        </w:trPr>
        <w:tc>
          <w:tcPr>
            <w:tcW w:w="1660" w:type="dxa"/>
            <w:tcBorders>
              <w:top w:val="single" w:sz="4" w:space="0" w:color="auto"/>
              <w:left w:val="single" w:sz="4" w:space="0" w:color="auto"/>
              <w:bottom w:val="nil"/>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val="en-US" w:eastAsia="fr-FR"/>
              </w:rPr>
              <w:t> </w:t>
            </w:r>
          </w:p>
        </w:tc>
        <w:tc>
          <w:tcPr>
            <w:tcW w:w="1660" w:type="dxa"/>
            <w:tcBorders>
              <w:top w:val="single" w:sz="4" w:space="0" w:color="auto"/>
              <w:left w:val="nil"/>
              <w:bottom w:val="nil"/>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val="en-US" w:eastAsia="fr-FR"/>
              </w:rPr>
              <w:t> </w:t>
            </w:r>
          </w:p>
        </w:tc>
        <w:tc>
          <w:tcPr>
            <w:tcW w:w="3320" w:type="dxa"/>
            <w:gridSpan w:val="2"/>
            <w:tcBorders>
              <w:top w:val="single" w:sz="4" w:space="0" w:color="auto"/>
              <w:left w:val="single" w:sz="4" w:space="0" w:color="auto"/>
              <w:bottom w:val="nil"/>
              <w:right w:val="single" w:sz="4" w:space="0" w:color="000000"/>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proofErr w:type="spellStart"/>
            <w:r w:rsidRPr="003A1A27">
              <w:rPr>
                <w:rFonts w:ascii="Times New Roman" w:eastAsia="Times New Roman" w:hAnsi="Times New Roman" w:cs="Times New Roman"/>
                <w:color w:val="000000"/>
                <w:sz w:val="28"/>
                <w:szCs w:val="28"/>
                <w:lang w:eastAsia="fr-FR"/>
              </w:rPr>
              <w:t>Rider</w:t>
            </w:r>
            <w:proofErr w:type="spellEnd"/>
            <w:r w:rsidRPr="003A1A27">
              <w:rPr>
                <w:rFonts w:ascii="Times New Roman" w:eastAsia="Times New Roman" w:hAnsi="Times New Roman" w:cs="Times New Roman"/>
                <w:color w:val="000000"/>
                <w:sz w:val="28"/>
                <w:szCs w:val="28"/>
                <w:lang w:eastAsia="fr-FR"/>
              </w:rPr>
              <w:t xml:space="preserve"> B</w:t>
            </w:r>
          </w:p>
        </w:tc>
      </w:tr>
      <w:tr w:rsidR="003D7F1D" w:rsidRPr="003A1A27" w:rsidTr="00F83C74">
        <w:trPr>
          <w:trHeight w:val="375"/>
        </w:trPr>
        <w:tc>
          <w:tcPr>
            <w:tcW w:w="1660" w:type="dxa"/>
            <w:tcBorders>
              <w:top w:val="nil"/>
              <w:left w:val="single" w:sz="4" w:space="0" w:color="auto"/>
              <w:bottom w:val="nil"/>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w:t>
            </w:r>
          </w:p>
        </w:tc>
        <w:tc>
          <w:tcPr>
            <w:tcW w:w="1660" w:type="dxa"/>
            <w:noWrap/>
            <w:vAlign w:val="bottom"/>
            <w:hideMark/>
          </w:tcPr>
          <w:p w:rsidR="003D7F1D" w:rsidRPr="003A1A27" w:rsidRDefault="003D7F1D" w:rsidP="003A1A27">
            <w:pPr>
              <w:spacing w:after="0" w:line="240" w:lineRule="auto"/>
              <w:jc w:val="both"/>
              <w:rPr>
                <w:rFonts w:ascii="Times New Roman" w:hAnsi="Times New Roman" w:cs="Times New Roman"/>
                <w:sz w:val="28"/>
                <w:szCs w:val="28"/>
                <w:lang w:eastAsia="fr-FR"/>
              </w:rPr>
            </w:pPr>
          </w:p>
        </w:tc>
        <w:tc>
          <w:tcPr>
            <w:tcW w:w="1699" w:type="dxa"/>
            <w:tcBorders>
              <w:top w:val="nil"/>
              <w:left w:val="single" w:sz="4" w:space="0" w:color="auto"/>
              <w:bottom w:val="nil"/>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xml:space="preserve">  </w:t>
            </w:r>
            <w:proofErr w:type="spellStart"/>
            <w:r w:rsidRPr="003A1A27">
              <w:rPr>
                <w:rFonts w:ascii="Times New Roman" w:eastAsia="Times New Roman" w:hAnsi="Times New Roman" w:cs="Times New Roman"/>
                <w:color w:val="000000"/>
                <w:sz w:val="28"/>
                <w:szCs w:val="28"/>
                <w:lang w:eastAsia="fr-FR"/>
              </w:rPr>
              <w:t>No</w:t>
            </w:r>
            <w:proofErr w:type="spellEnd"/>
            <w:r w:rsidRPr="003A1A27">
              <w:rPr>
                <w:rFonts w:ascii="Times New Roman" w:eastAsia="Times New Roman" w:hAnsi="Times New Roman" w:cs="Times New Roman"/>
                <w:color w:val="000000"/>
                <w:sz w:val="28"/>
                <w:szCs w:val="28"/>
                <w:lang w:eastAsia="fr-FR"/>
              </w:rPr>
              <w:t xml:space="preserve"> </w:t>
            </w:r>
            <w:proofErr w:type="spellStart"/>
            <w:r w:rsidRPr="003A1A27">
              <w:rPr>
                <w:rFonts w:ascii="Times New Roman" w:eastAsia="Times New Roman" w:hAnsi="Times New Roman" w:cs="Times New Roman"/>
                <w:color w:val="000000"/>
                <w:sz w:val="28"/>
                <w:szCs w:val="28"/>
                <w:lang w:eastAsia="fr-FR"/>
              </w:rPr>
              <w:t>cheating</w:t>
            </w:r>
            <w:proofErr w:type="spellEnd"/>
          </w:p>
        </w:tc>
        <w:tc>
          <w:tcPr>
            <w:tcW w:w="1621" w:type="dxa"/>
            <w:tcBorders>
              <w:top w:val="nil"/>
              <w:left w:val="single" w:sz="4" w:space="0" w:color="auto"/>
              <w:bottom w:val="nil"/>
              <w:right w:val="single" w:sz="4" w:space="0" w:color="auto"/>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proofErr w:type="spellStart"/>
            <w:r w:rsidRPr="003A1A27">
              <w:rPr>
                <w:rFonts w:ascii="Times New Roman" w:eastAsia="Times New Roman" w:hAnsi="Times New Roman" w:cs="Times New Roman"/>
                <w:color w:val="000000"/>
                <w:sz w:val="28"/>
                <w:szCs w:val="28"/>
                <w:lang w:eastAsia="fr-FR"/>
              </w:rPr>
              <w:t>Cheating</w:t>
            </w:r>
            <w:proofErr w:type="spellEnd"/>
            <w:r w:rsidRPr="003A1A27">
              <w:rPr>
                <w:rFonts w:ascii="Times New Roman" w:eastAsia="Times New Roman" w:hAnsi="Times New Roman" w:cs="Times New Roman"/>
                <w:color w:val="000000"/>
                <w:sz w:val="28"/>
                <w:szCs w:val="28"/>
                <w:lang w:eastAsia="fr-FR"/>
              </w:rPr>
              <w:t>*</w:t>
            </w:r>
          </w:p>
        </w:tc>
      </w:tr>
      <w:tr w:rsidR="003D7F1D" w:rsidRPr="003A1A27" w:rsidTr="00F83C74">
        <w:trPr>
          <w:trHeight w:val="375"/>
        </w:trPr>
        <w:tc>
          <w:tcPr>
            <w:tcW w:w="1660" w:type="dxa"/>
            <w:tcBorders>
              <w:top w:val="single" w:sz="4" w:space="0" w:color="auto"/>
              <w:left w:val="single" w:sz="4" w:space="0" w:color="auto"/>
              <w:bottom w:val="nil"/>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proofErr w:type="spellStart"/>
            <w:r w:rsidRPr="003A1A27">
              <w:rPr>
                <w:rFonts w:ascii="Times New Roman" w:eastAsia="Times New Roman" w:hAnsi="Times New Roman" w:cs="Times New Roman"/>
                <w:color w:val="000000"/>
                <w:sz w:val="28"/>
                <w:szCs w:val="28"/>
                <w:lang w:eastAsia="fr-FR"/>
              </w:rPr>
              <w:t>Rider</w:t>
            </w:r>
            <w:proofErr w:type="spellEnd"/>
            <w:r w:rsidRPr="003A1A27">
              <w:rPr>
                <w:rFonts w:ascii="Times New Roman" w:eastAsia="Times New Roman" w:hAnsi="Times New Roman" w:cs="Times New Roman"/>
                <w:color w:val="000000"/>
                <w:sz w:val="28"/>
                <w:szCs w:val="28"/>
                <w:lang w:eastAsia="fr-FR"/>
              </w:rPr>
              <w:t xml:space="preserve"> A</w:t>
            </w:r>
          </w:p>
        </w:tc>
        <w:tc>
          <w:tcPr>
            <w:tcW w:w="1660" w:type="dxa"/>
            <w:tcBorders>
              <w:top w:val="single" w:sz="4" w:space="0" w:color="auto"/>
              <w:left w:val="nil"/>
              <w:bottom w:val="single" w:sz="4" w:space="0" w:color="auto"/>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proofErr w:type="spellStart"/>
            <w:r w:rsidRPr="003A1A27">
              <w:rPr>
                <w:rFonts w:ascii="Times New Roman" w:eastAsia="Times New Roman" w:hAnsi="Times New Roman" w:cs="Times New Roman"/>
                <w:color w:val="000000"/>
                <w:sz w:val="28"/>
                <w:szCs w:val="28"/>
                <w:lang w:eastAsia="fr-FR"/>
              </w:rPr>
              <w:t>No</w:t>
            </w:r>
            <w:proofErr w:type="spellEnd"/>
            <w:r w:rsidRPr="003A1A27">
              <w:rPr>
                <w:rFonts w:ascii="Times New Roman" w:eastAsia="Times New Roman" w:hAnsi="Times New Roman" w:cs="Times New Roman"/>
                <w:color w:val="000000"/>
                <w:sz w:val="28"/>
                <w:szCs w:val="28"/>
                <w:lang w:eastAsia="fr-FR"/>
              </w:rPr>
              <w:t xml:space="preserve"> </w:t>
            </w:r>
            <w:proofErr w:type="spellStart"/>
            <w:r w:rsidRPr="003A1A27">
              <w:rPr>
                <w:rFonts w:ascii="Times New Roman" w:eastAsia="Times New Roman" w:hAnsi="Times New Roman" w:cs="Times New Roman"/>
                <w:color w:val="000000"/>
                <w:sz w:val="28"/>
                <w:szCs w:val="28"/>
                <w:lang w:eastAsia="fr-FR"/>
              </w:rPr>
              <w:t>cheating</w:t>
            </w:r>
            <w:proofErr w:type="spellEnd"/>
          </w:p>
        </w:tc>
        <w:tc>
          <w:tcPr>
            <w:tcW w:w="1699" w:type="dxa"/>
            <w:tcBorders>
              <w:top w:val="single" w:sz="4" w:space="0" w:color="auto"/>
              <w:left w:val="single" w:sz="4" w:space="0" w:color="auto"/>
              <w:bottom w:val="single" w:sz="4" w:space="0" w:color="auto"/>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xml:space="preserve">  50          50</w:t>
            </w:r>
          </w:p>
        </w:tc>
        <w:tc>
          <w:tcPr>
            <w:tcW w:w="1621" w:type="dxa"/>
            <w:tcBorders>
              <w:top w:val="single" w:sz="4" w:space="0" w:color="auto"/>
              <w:left w:val="single" w:sz="4" w:space="0" w:color="auto"/>
              <w:bottom w:val="single" w:sz="4" w:space="0" w:color="auto"/>
              <w:right w:val="single" w:sz="4" w:space="0" w:color="auto"/>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xml:space="preserve"> 0         100</w:t>
            </w:r>
          </w:p>
        </w:tc>
      </w:tr>
      <w:tr w:rsidR="003D7F1D" w:rsidRPr="003A1A27" w:rsidTr="00F83C74">
        <w:trPr>
          <w:trHeight w:val="375"/>
        </w:trPr>
        <w:tc>
          <w:tcPr>
            <w:tcW w:w="1660" w:type="dxa"/>
            <w:tcBorders>
              <w:top w:val="nil"/>
              <w:left w:val="single" w:sz="4" w:space="0" w:color="auto"/>
              <w:bottom w:val="single" w:sz="4" w:space="0" w:color="auto"/>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w:t>
            </w:r>
          </w:p>
        </w:tc>
        <w:tc>
          <w:tcPr>
            <w:tcW w:w="1660" w:type="dxa"/>
            <w:tcBorders>
              <w:top w:val="nil"/>
              <w:left w:val="nil"/>
              <w:bottom w:val="single" w:sz="4" w:space="0" w:color="auto"/>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proofErr w:type="spellStart"/>
            <w:r w:rsidRPr="003A1A27">
              <w:rPr>
                <w:rFonts w:ascii="Times New Roman" w:eastAsia="Times New Roman" w:hAnsi="Times New Roman" w:cs="Times New Roman"/>
                <w:color w:val="000000"/>
                <w:sz w:val="28"/>
                <w:szCs w:val="28"/>
                <w:lang w:eastAsia="fr-FR"/>
              </w:rPr>
              <w:t>Cheating</w:t>
            </w:r>
            <w:proofErr w:type="spellEnd"/>
            <w:r w:rsidRPr="003A1A27">
              <w:rPr>
                <w:rFonts w:ascii="Times New Roman" w:eastAsia="Times New Roman" w:hAnsi="Times New Roman" w:cs="Times New Roman"/>
                <w:color w:val="000000"/>
                <w:sz w:val="28"/>
                <w:szCs w:val="28"/>
                <w:lang w:eastAsia="fr-FR"/>
              </w:rPr>
              <w:t>*</w:t>
            </w:r>
          </w:p>
        </w:tc>
        <w:tc>
          <w:tcPr>
            <w:tcW w:w="1699" w:type="dxa"/>
            <w:tcBorders>
              <w:top w:val="nil"/>
              <w:left w:val="single" w:sz="4" w:space="0" w:color="auto"/>
              <w:bottom w:val="single" w:sz="4" w:space="0" w:color="auto"/>
              <w:right w:val="nil"/>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xml:space="preserve">  100        0</w:t>
            </w:r>
          </w:p>
        </w:tc>
        <w:tc>
          <w:tcPr>
            <w:tcW w:w="1621" w:type="dxa"/>
            <w:tcBorders>
              <w:top w:val="nil"/>
              <w:left w:val="single" w:sz="4" w:space="0" w:color="auto"/>
              <w:bottom w:val="single" w:sz="4" w:space="0" w:color="auto"/>
              <w:right w:val="single" w:sz="4" w:space="0" w:color="auto"/>
            </w:tcBorders>
            <w:noWrap/>
            <w:vAlign w:val="bottom"/>
            <w:hideMark/>
          </w:tcPr>
          <w:p w:rsidR="003D7F1D" w:rsidRPr="003A1A27" w:rsidRDefault="003D7F1D" w:rsidP="003A1A27">
            <w:pPr>
              <w:spacing w:after="0" w:line="240" w:lineRule="auto"/>
              <w:jc w:val="both"/>
              <w:rPr>
                <w:rFonts w:ascii="Times New Roman" w:eastAsia="Times New Roman" w:hAnsi="Times New Roman" w:cs="Times New Roman"/>
                <w:color w:val="000000"/>
                <w:sz w:val="28"/>
                <w:szCs w:val="28"/>
                <w:lang w:eastAsia="fr-FR"/>
              </w:rPr>
            </w:pPr>
            <w:r w:rsidRPr="003A1A27">
              <w:rPr>
                <w:rFonts w:ascii="Times New Roman" w:eastAsia="Times New Roman" w:hAnsi="Times New Roman" w:cs="Times New Roman"/>
                <w:color w:val="000000"/>
                <w:sz w:val="28"/>
                <w:szCs w:val="28"/>
                <w:lang w:eastAsia="fr-FR"/>
              </w:rPr>
              <w:t xml:space="preserve"> 0         0</w:t>
            </w:r>
          </w:p>
        </w:tc>
      </w:tr>
    </w:tbl>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xml:space="preserve">* </w:t>
      </w:r>
      <w:r w:rsidR="00E00863">
        <w:rPr>
          <w:rFonts w:ascii="Times New Roman" w:hAnsi="Times New Roman" w:cs="Times New Roman"/>
          <w:sz w:val="28"/>
          <w:szCs w:val="28"/>
        </w:rPr>
        <w:t>препараты, не включенные в допинговый дневник</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Следует ли проявлять энтузиазм по поводу предложенного выше антидопингового регулирования? Ключевым моментом является то, что устройство должно подталкивать гонщиков к убеждению, что допинг - это не стратегия, которая позволила бы им выиграть больше, чем позволяют им их психические и физические возможности, если в дневниках допинга не будет различий между гонщиками. Причина в том, что дифференциальный вариант с самого начала зат</w:t>
      </w:r>
      <w:r w:rsidR="00E00863">
        <w:rPr>
          <w:rFonts w:ascii="Times New Roman" w:hAnsi="Times New Roman" w:cs="Times New Roman"/>
          <w:sz w:val="28"/>
          <w:szCs w:val="28"/>
        </w:rPr>
        <w:t>руднен и даже подавлен правилом</w:t>
      </w:r>
      <w:r w:rsidR="00E00863" w:rsidRPr="00E00863">
        <w:rPr>
          <w:rFonts w:ascii="Times New Roman" w:hAnsi="Times New Roman"/>
          <w:sz w:val="24"/>
          <w:szCs w:val="24"/>
        </w:rPr>
        <w:t xml:space="preserve"> </w:t>
      </w:r>
      <w:r w:rsidR="00E00863">
        <w:rPr>
          <w:rFonts w:ascii="Symbol" w:hAnsi="Symbol"/>
          <w:sz w:val="24"/>
          <w:szCs w:val="24"/>
          <w:lang w:val="en-US"/>
        </w:rPr>
        <w:t></w:t>
      </w:r>
      <w:r w:rsidRPr="003A1A27">
        <w:rPr>
          <w:rFonts w:ascii="Times New Roman" w:hAnsi="Times New Roman" w:cs="Times New Roman"/>
          <w:sz w:val="28"/>
          <w:szCs w:val="28"/>
        </w:rPr>
        <w:t xml:space="preserve"> регулирующе</w:t>
      </w:r>
      <w:r w:rsidR="00E00863">
        <w:rPr>
          <w:rFonts w:ascii="Times New Roman" w:hAnsi="Times New Roman" w:cs="Times New Roman"/>
          <w:sz w:val="28"/>
          <w:szCs w:val="28"/>
        </w:rPr>
        <w:t>й</w:t>
      </w:r>
      <w:r w:rsidRPr="003A1A27">
        <w:rPr>
          <w:rFonts w:ascii="Times New Roman" w:hAnsi="Times New Roman" w:cs="Times New Roman"/>
          <w:sz w:val="28"/>
          <w:szCs w:val="28"/>
        </w:rPr>
        <w:t xml:space="preserve"> </w:t>
      </w:r>
      <w:r w:rsidR="00E00863">
        <w:rPr>
          <w:rFonts w:ascii="Times New Roman" w:hAnsi="Times New Roman" w:cs="Times New Roman"/>
          <w:sz w:val="28"/>
          <w:szCs w:val="28"/>
        </w:rPr>
        <w:t>модели</w:t>
      </w:r>
      <w:r w:rsidRPr="003A1A27">
        <w:rPr>
          <w:rFonts w:ascii="Times New Roman" w:hAnsi="Times New Roman" w:cs="Times New Roman"/>
          <w:sz w:val="28"/>
          <w:szCs w:val="28"/>
        </w:rPr>
        <w:t xml:space="preserve">. Однако гонщиков необходимо обучить новому </w:t>
      </w:r>
      <w:r w:rsidR="00E00863">
        <w:rPr>
          <w:rFonts w:ascii="Times New Roman" w:hAnsi="Times New Roman" w:cs="Times New Roman"/>
          <w:sz w:val="28"/>
          <w:szCs w:val="28"/>
        </w:rPr>
        <w:t>подходу</w:t>
      </w:r>
      <w:r w:rsidRPr="003A1A27">
        <w:rPr>
          <w:rFonts w:ascii="Times New Roman" w:hAnsi="Times New Roman" w:cs="Times New Roman"/>
          <w:sz w:val="28"/>
          <w:szCs w:val="28"/>
        </w:rPr>
        <w:t>, прежде чем внедрять его, потому что они должны понять его и понять, что они никогда не смогут выиграть против таких правил. В противном случае могут возникнуть трагические сценарии, которые гонщикам необходимо заранее объяснить.</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A / Может случиться так, что возникнут затраты на переход между нынешней антидопинговой системой ВАДА и предл</w:t>
      </w:r>
      <w:r w:rsidR="00E00863">
        <w:rPr>
          <w:rFonts w:ascii="Times New Roman" w:hAnsi="Times New Roman" w:cs="Times New Roman"/>
          <w:sz w:val="28"/>
          <w:szCs w:val="28"/>
        </w:rPr>
        <w:t>оженной</w:t>
      </w:r>
      <w:r w:rsidRPr="003A1A27">
        <w:rPr>
          <w:rFonts w:ascii="Times New Roman" w:hAnsi="Times New Roman" w:cs="Times New Roman"/>
          <w:sz w:val="28"/>
          <w:szCs w:val="28"/>
        </w:rPr>
        <w:t xml:space="preserve"> </w:t>
      </w:r>
      <w:r w:rsidR="00E00863">
        <w:rPr>
          <w:rFonts w:ascii="Times New Roman" w:hAnsi="Times New Roman" w:cs="Times New Roman"/>
          <w:sz w:val="28"/>
          <w:szCs w:val="28"/>
        </w:rPr>
        <w:t>в этой статье</w:t>
      </w:r>
      <w:r w:rsidRPr="003A1A27">
        <w:rPr>
          <w:rFonts w:ascii="Times New Roman" w:hAnsi="Times New Roman" w:cs="Times New Roman"/>
          <w:sz w:val="28"/>
          <w:szCs w:val="28"/>
        </w:rPr>
        <w:t xml:space="preserve">. На начальном этапе введения новых </w:t>
      </w:r>
      <w:proofErr w:type="gramStart"/>
      <w:r w:rsidRPr="003A1A27">
        <w:rPr>
          <w:rFonts w:ascii="Times New Roman" w:hAnsi="Times New Roman" w:cs="Times New Roman"/>
          <w:sz w:val="28"/>
          <w:szCs w:val="28"/>
        </w:rPr>
        <w:t>правил</w:t>
      </w:r>
      <w:proofErr w:type="gramEnd"/>
      <w:r w:rsidRPr="003A1A27">
        <w:rPr>
          <w:rFonts w:ascii="Times New Roman" w:hAnsi="Times New Roman" w:cs="Times New Roman"/>
          <w:sz w:val="28"/>
          <w:szCs w:val="28"/>
        </w:rPr>
        <w:t xml:space="preserve"> некоторые гонщики могут почувствовать или предположить, что лучший </w:t>
      </w:r>
      <w:r w:rsidR="00E00863">
        <w:rPr>
          <w:rFonts w:ascii="Times New Roman" w:hAnsi="Times New Roman" w:cs="Times New Roman"/>
          <w:sz w:val="28"/>
          <w:szCs w:val="28"/>
        </w:rPr>
        <w:t xml:space="preserve">допинговый </w:t>
      </w:r>
      <w:r w:rsidRPr="003A1A27">
        <w:rPr>
          <w:rFonts w:ascii="Times New Roman" w:hAnsi="Times New Roman" w:cs="Times New Roman"/>
          <w:sz w:val="28"/>
          <w:szCs w:val="28"/>
        </w:rPr>
        <w:t>дневник - это самый перегруженный веществами и техниками, опасными для их здоровья или жизни</w:t>
      </w:r>
      <w:r w:rsidR="00E00863">
        <w:rPr>
          <w:rFonts w:ascii="Times New Roman" w:hAnsi="Times New Roman" w:cs="Times New Roman"/>
          <w:sz w:val="28"/>
          <w:szCs w:val="28"/>
        </w:rPr>
        <w:t xml:space="preserve"> дневник</w:t>
      </w:r>
      <w:r w:rsidRPr="003A1A27">
        <w:rPr>
          <w:rFonts w:ascii="Times New Roman" w:hAnsi="Times New Roman" w:cs="Times New Roman"/>
          <w:sz w:val="28"/>
          <w:szCs w:val="28"/>
        </w:rPr>
        <w:t xml:space="preserve">, но они будут </w:t>
      </w:r>
      <w:r w:rsidR="00E00863">
        <w:rPr>
          <w:rFonts w:ascii="Times New Roman" w:hAnsi="Times New Roman" w:cs="Times New Roman"/>
          <w:sz w:val="28"/>
          <w:szCs w:val="28"/>
        </w:rPr>
        <w:t xml:space="preserve">согласны </w:t>
      </w:r>
      <w:r w:rsidRPr="003A1A27">
        <w:rPr>
          <w:rFonts w:ascii="Times New Roman" w:hAnsi="Times New Roman" w:cs="Times New Roman"/>
          <w:sz w:val="28"/>
          <w:szCs w:val="28"/>
        </w:rPr>
        <w:t xml:space="preserve">его применять. Если это предположение окажется верным, вскоре они будут скопированы другими гонщиками и потеряют </w:t>
      </w:r>
      <w:proofErr w:type="gramStart"/>
      <w:r w:rsidRPr="003A1A27">
        <w:rPr>
          <w:rFonts w:ascii="Times New Roman" w:hAnsi="Times New Roman" w:cs="Times New Roman"/>
          <w:sz w:val="28"/>
          <w:szCs w:val="28"/>
        </w:rPr>
        <w:t>свое временное</w:t>
      </w:r>
      <w:proofErr w:type="gramEnd"/>
      <w:r w:rsidRPr="003A1A27">
        <w:rPr>
          <w:rFonts w:ascii="Times New Roman" w:hAnsi="Times New Roman" w:cs="Times New Roman"/>
          <w:sz w:val="28"/>
          <w:szCs w:val="28"/>
        </w:rPr>
        <w:t xml:space="preserve"> сравнительное преимущество. Затем произойдет своего рода переходный кризис между двумя антидопинговыми системами, и цена, которую придется заплатить за принятие второй</w:t>
      </w:r>
      <w:r w:rsidR="00E00863">
        <w:rPr>
          <w:rFonts w:ascii="Times New Roman" w:hAnsi="Times New Roman" w:cs="Times New Roman"/>
          <w:sz w:val="28"/>
          <w:szCs w:val="28"/>
        </w:rPr>
        <w:t xml:space="preserve"> системы</w:t>
      </w:r>
      <w:r w:rsidRPr="003A1A27">
        <w:rPr>
          <w:rFonts w:ascii="Times New Roman" w:hAnsi="Times New Roman" w:cs="Times New Roman"/>
          <w:sz w:val="28"/>
          <w:szCs w:val="28"/>
        </w:rPr>
        <w:t xml:space="preserve">, будет резким, хотя и временным, увеличением числа болезней и смертей в </w:t>
      </w:r>
      <w:proofErr w:type="spellStart"/>
      <w:r w:rsidRPr="003A1A27">
        <w:rPr>
          <w:rFonts w:ascii="Times New Roman" w:hAnsi="Times New Roman" w:cs="Times New Roman"/>
          <w:sz w:val="28"/>
          <w:szCs w:val="28"/>
        </w:rPr>
        <w:t>пелотоне</w:t>
      </w:r>
      <w:proofErr w:type="spellEnd"/>
      <w:r w:rsidRPr="003A1A27">
        <w:rPr>
          <w:rFonts w:ascii="Times New Roman" w:hAnsi="Times New Roman" w:cs="Times New Roman"/>
          <w:sz w:val="28"/>
          <w:szCs w:val="28"/>
        </w:rPr>
        <w:t>. Через некоторое время гонщики обнаружат или поймут, что с новыми правилами лучше не употреблять допинг и зарабатывать больше денег, чем принимать допинг, и умереть или пожизненно пострадать от серьезных заболеваний, до возможного пожизненного запрета.</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lastRenderedPageBreak/>
        <w:t>B</w:t>
      </w:r>
      <w:proofErr w:type="gramStart"/>
      <w:r w:rsidRPr="003A1A27">
        <w:rPr>
          <w:rFonts w:ascii="Times New Roman" w:hAnsi="Times New Roman" w:cs="Times New Roman"/>
          <w:sz w:val="28"/>
          <w:szCs w:val="28"/>
        </w:rPr>
        <w:t xml:space="preserve"> / П</w:t>
      </w:r>
      <w:proofErr w:type="gramEnd"/>
      <w:r w:rsidRPr="003A1A27">
        <w:rPr>
          <w:rFonts w:ascii="Times New Roman" w:hAnsi="Times New Roman" w:cs="Times New Roman"/>
          <w:sz w:val="28"/>
          <w:szCs w:val="28"/>
        </w:rPr>
        <w:t xml:space="preserve">редставим себе, что </w:t>
      </w:r>
      <w:r w:rsidR="00E00863">
        <w:rPr>
          <w:rFonts w:ascii="Times New Roman" w:hAnsi="Times New Roman" w:cs="Times New Roman"/>
          <w:sz w:val="28"/>
          <w:szCs w:val="28"/>
        </w:rPr>
        <w:t>рисковые</w:t>
      </w:r>
      <w:r w:rsidRPr="003A1A27">
        <w:rPr>
          <w:rFonts w:ascii="Times New Roman" w:hAnsi="Times New Roman" w:cs="Times New Roman"/>
          <w:sz w:val="28"/>
          <w:szCs w:val="28"/>
        </w:rPr>
        <w:t xml:space="preserve"> гонщики будут искать альтернативную стратегию, чтобы обойти новые правила. Одним из вариантов может быть отказ от всех </w:t>
      </w:r>
      <w:proofErr w:type="gramStart"/>
      <w:r w:rsidRPr="003A1A27">
        <w:rPr>
          <w:rFonts w:ascii="Times New Roman" w:hAnsi="Times New Roman" w:cs="Times New Roman"/>
          <w:sz w:val="28"/>
          <w:szCs w:val="28"/>
        </w:rPr>
        <w:t>допинг-тестов</w:t>
      </w:r>
      <w:proofErr w:type="gramEnd"/>
      <w:r w:rsidRPr="003A1A27">
        <w:rPr>
          <w:rFonts w:ascii="Times New Roman" w:hAnsi="Times New Roman" w:cs="Times New Roman"/>
          <w:sz w:val="28"/>
          <w:szCs w:val="28"/>
        </w:rPr>
        <w:t xml:space="preserve">. Если это так, то регулирование должно быть дополнено одним правилом: </w:t>
      </w:r>
      <w:r w:rsidR="00E00863">
        <w:rPr>
          <w:rFonts w:ascii="Times New Roman" w:hAnsi="Times New Roman" w:cs="Times New Roman"/>
          <w:sz w:val="28"/>
          <w:szCs w:val="28"/>
        </w:rPr>
        <w:t>гонщик</w:t>
      </w:r>
      <w:r w:rsidRPr="003A1A27">
        <w:rPr>
          <w:rFonts w:ascii="Times New Roman" w:hAnsi="Times New Roman" w:cs="Times New Roman"/>
          <w:sz w:val="28"/>
          <w:szCs w:val="28"/>
        </w:rPr>
        <w:t xml:space="preserve">, который отказывается проходить тестирование, лишается права участвовать в </w:t>
      </w:r>
      <w:proofErr w:type="spellStart"/>
      <w:r w:rsidRPr="003A1A27">
        <w:rPr>
          <w:rFonts w:ascii="Times New Roman" w:hAnsi="Times New Roman" w:cs="Times New Roman"/>
          <w:sz w:val="28"/>
          <w:szCs w:val="28"/>
        </w:rPr>
        <w:t>пелотоне</w:t>
      </w:r>
      <w:proofErr w:type="spellEnd"/>
      <w:r w:rsidRPr="003A1A27">
        <w:rPr>
          <w:rFonts w:ascii="Times New Roman" w:hAnsi="Times New Roman" w:cs="Times New Roman"/>
          <w:sz w:val="28"/>
          <w:szCs w:val="28"/>
        </w:rPr>
        <w:t xml:space="preserve"> (или должен уйти в отставку в модели Берда и Вагнера).</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C</w:t>
      </w:r>
      <w:proofErr w:type="gramStart"/>
      <w:r w:rsidRPr="003A1A27">
        <w:rPr>
          <w:rFonts w:ascii="Times New Roman" w:hAnsi="Times New Roman" w:cs="Times New Roman"/>
          <w:sz w:val="28"/>
          <w:szCs w:val="28"/>
        </w:rPr>
        <w:t xml:space="preserve"> / А</w:t>
      </w:r>
      <w:proofErr w:type="gramEnd"/>
      <w:r w:rsidRPr="003A1A27">
        <w:rPr>
          <w:rFonts w:ascii="Times New Roman" w:hAnsi="Times New Roman" w:cs="Times New Roman"/>
          <w:sz w:val="28"/>
          <w:szCs w:val="28"/>
        </w:rPr>
        <w:t xml:space="preserve"> теперь представьте очень хитрого </w:t>
      </w:r>
      <w:r w:rsidR="00E00863">
        <w:rPr>
          <w:rFonts w:ascii="Times New Roman" w:hAnsi="Times New Roman" w:cs="Times New Roman"/>
          <w:sz w:val="28"/>
          <w:szCs w:val="28"/>
        </w:rPr>
        <w:t>гонщика</w:t>
      </w:r>
      <w:r w:rsidRPr="003A1A27">
        <w:rPr>
          <w:rFonts w:ascii="Times New Roman" w:hAnsi="Times New Roman" w:cs="Times New Roman"/>
          <w:sz w:val="28"/>
          <w:szCs w:val="28"/>
        </w:rPr>
        <w:t xml:space="preserve"> A, который предполагает, что простой альтернативной стратегией было бы занести в его / ее дневник все существующие наркотики, вещества и методы, которые могут повысить производительность, что определенно является потенциально самой опасной допи</w:t>
      </w:r>
      <w:r w:rsidR="00E00863">
        <w:rPr>
          <w:rFonts w:ascii="Times New Roman" w:hAnsi="Times New Roman" w:cs="Times New Roman"/>
          <w:sz w:val="28"/>
          <w:szCs w:val="28"/>
        </w:rPr>
        <w:t xml:space="preserve">нг-программой того времени для </w:t>
      </w:r>
      <w:r w:rsidRPr="003A1A27">
        <w:rPr>
          <w:rFonts w:ascii="Times New Roman" w:hAnsi="Times New Roman" w:cs="Times New Roman"/>
          <w:sz w:val="28"/>
          <w:szCs w:val="28"/>
        </w:rPr>
        <w:t>его</w:t>
      </w:r>
      <w:r w:rsidR="00E00863">
        <w:rPr>
          <w:rFonts w:ascii="Times New Roman" w:hAnsi="Times New Roman" w:cs="Times New Roman"/>
          <w:sz w:val="28"/>
          <w:szCs w:val="28"/>
        </w:rPr>
        <w:t xml:space="preserve"> здоровья и жизни</w:t>
      </w:r>
      <w:r w:rsidRPr="003A1A27">
        <w:rPr>
          <w:rFonts w:ascii="Times New Roman" w:hAnsi="Times New Roman" w:cs="Times New Roman"/>
          <w:sz w:val="28"/>
          <w:szCs w:val="28"/>
        </w:rPr>
        <w:t xml:space="preserve">. Имея в своей программе все существующие PED, он успешно сдаст все </w:t>
      </w:r>
      <w:proofErr w:type="gramStart"/>
      <w:r w:rsidRPr="003A1A27">
        <w:rPr>
          <w:rFonts w:ascii="Times New Roman" w:hAnsi="Times New Roman" w:cs="Times New Roman"/>
          <w:sz w:val="28"/>
          <w:szCs w:val="28"/>
        </w:rPr>
        <w:t>допинг-тесты</w:t>
      </w:r>
      <w:proofErr w:type="gramEnd"/>
      <w:r w:rsidRPr="003A1A27">
        <w:rPr>
          <w:rFonts w:ascii="Times New Roman" w:hAnsi="Times New Roman" w:cs="Times New Roman"/>
          <w:sz w:val="28"/>
          <w:szCs w:val="28"/>
        </w:rPr>
        <w:t>, поскольку какие бы продукты ни были обнаружены в его организме, все они есть в его дневнике. Тогда он будет в некотором смысле свобод</w:t>
      </w:r>
      <w:r w:rsidR="00E00863">
        <w:rPr>
          <w:rFonts w:ascii="Times New Roman" w:hAnsi="Times New Roman" w:cs="Times New Roman"/>
          <w:sz w:val="28"/>
          <w:szCs w:val="28"/>
        </w:rPr>
        <w:t>но</w:t>
      </w:r>
      <w:r w:rsidRPr="003A1A27">
        <w:rPr>
          <w:rFonts w:ascii="Times New Roman" w:hAnsi="Times New Roman" w:cs="Times New Roman"/>
          <w:sz w:val="28"/>
          <w:szCs w:val="28"/>
        </w:rPr>
        <w:t xml:space="preserve"> принимать любые </w:t>
      </w:r>
      <w:r w:rsidR="00E00863">
        <w:rPr>
          <w:rFonts w:ascii="Times New Roman" w:hAnsi="Times New Roman" w:cs="Times New Roman"/>
          <w:sz w:val="28"/>
          <w:szCs w:val="28"/>
        </w:rPr>
        <w:t>препараты</w:t>
      </w:r>
      <w:r w:rsidRPr="003A1A27">
        <w:rPr>
          <w:rFonts w:ascii="Times New Roman" w:hAnsi="Times New Roman" w:cs="Times New Roman"/>
          <w:sz w:val="28"/>
          <w:szCs w:val="28"/>
        </w:rPr>
        <w:t xml:space="preserve">, </w:t>
      </w:r>
      <w:r w:rsidR="00E00863">
        <w:rPr>
          <w:rFonts w:ascii="Times New Roman" w:hAnsi="Times New Roman" w:cs="Times New Roman"/>
          <w:sz w:val="28"/>
          <w:szCs w:val="28"/>
        </w:rPr>
        <w:t>а их</w:t>
      </w:r>
      <w:r w:rsidRPr="003A1A27">
        <w:rPr>
          <w:rFonts w:ascii="Times New Roman" w:hAnsi="Times New Roman" w:cs="Times New Roman"/>
          <w:sz w:val="28"/>
          <w:szCs w:val="28"/>
        </w:rPr>
        <w:t xml:space="preserve"> гораздо меньше, чем </w:t>
      </w:r>
      <w:r w:rsidR="00E00863">
        <w:rPr>
          <w:rFonts w:ascii="Times New Roman" w:hAnsi="Times New Roman" w:cs="Times New Roman"/>
          <w:sz w:val="28"/>
          <w:szCs w:val="28"/>
        </w:rPr>
        <w:t>в</w:t>
      </w:r>
      <w:r w:rsidRPr="003A1A27">
        <w:rPr>
          <w:rFonts w:ascii="Times New Roman" w:hAnsi="Times New Roman" w:cs="Times New Roman"/>
          <w:sz w:val="28"/>
          <w:szCs w:val="28"/>
        </w:rPr>
        <w:t xml:space="preserve"> дневник</w:t>
      </w:r>
      <w:r w:rsidR="00E00863">
        <w:rPr>
          <w:rFonts w:ascii="Times New Roman" w:hAnsi="Times New Roman" w:cs="Times New Roman"/>
          <w:sz w:val="28"/>
          <w:szCs w:val="28"/>
        </w:rPr>
        <w:t>е</w:t>
      </w:r>
      <w:r w:rsidRPr="003A1A27">
        <w:rPr>
          <w:rFonts w:ascii="Times New Roman" w:hAnsi="Times New Roman" w:cs="Times New Roman"/>
          <w:sz w:val="28"/>
          <w:szCs w:val="28"/>
        </w:rPr>
        <w:t xml:space="preserve">, до тех пор, пока он будет выигрывать гонки. Да, но его дневник </w:t>
      </w:r>
      <w:r w:rsidR="00E00863">
        <w:rPr>
          <w:rFonts w:ascii="Times New Roman" w:hAnsi="Times New Roman" w:cs="Times New Roman"/>
          <w:sz w:val="28"/>
          <w:szCs w:val="28"/>
        </w:rPr>
        <w:t xml:space="preserve">когда-нибудь </w:t>
      </w:r>
      <w:r w:rsidRPr="003A1A27">
        <w:rPr>
          <w:rFonts w:ascii="Times New Roman" w:hAnsi="Times New Roman" w:cs="Times New Roman"/>
          <w:sz w:val="28"/>
          <w:szCs w:val="28"/>
        </w:rPr>
        <w:t>будет открыт по запросу других гонщиков. Очевидно, они примут ту же стратегию, поместив все существующие PED в свои дневники.</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Теперь гонщик</w:t>
      </w:r>
      <w:proofErr w:type="gramStart"/>
      <w:r w:rsidRPr="003A1A27">
        <w:rPr>
          <w:rFonts w:ascii="Times New Roman" w:hAnsi="Times New Roman" w:cs="Times New Roman"/>
          <w:sz w:val="28"/>
          <w:szCs w:val="28"/>
        </w:rPr>
        <w:t xml:space="preserve"> А</w:t>
      </w:r>
      <w:proofErr w:type="gramEnd"/>
      <w:r w:rsidRPr="003A1A27">
        <w:rPr>
          <w:rFonts w:ascii="Times New Roman" w:hAnsi="Times New Roman" w:cs="Times New Roman"/>
          <w:sz w:val="28"/>
          <w:szCs w:val="28"/>
        </w:rPr>
        <w:t xml:space="preserve"> столкнется с дилеммой заключенного нового типа: будут ли другие гонщики, принявшие максимальную программу допинга, использовать ее или </w:t>
      </w:r>
      <w:r w:rsidR="00E00863">
        <w:rPr>
          <w:rFonts w:ascii="Times New Roman" w:hAnsi="Times New Roman" w:cs="Times New Roman"/>
          <w:sz w:val="28"/>
          <w:szCs w:val="28"/>
        </w:rPr>
        <w:t>нет</w:t>
      </w:r>
      <w:r w:rsidRPr="003A1A27">
        <w:rPr>
          <w:rFonts w:ascii="Times New Roman" w:hAnsi="Times New Roman" w:cs="Times New Roman"/>
          <w:sz w:val="28"/>
          <w:szCs w:val="28"/>
        </w:rPr>
        <w:t xml:space="preserve">? Если они его используют, </w:t>
      </w:r>
      <w:r w:rsidR="00E00863">
        <w:rPr>
          <w:rFonts w:ascii="Times New Roman" w:hAnsi="Times New Roman" w:cs="Times New Roman"/>
          <w:sz w:val="28"/>
          <w:szCs w:val="28"/>
        </w:rPr>
        <w:t xml:space="preserve">то </w:t>
      </w:r>
      <w:r w:rsidRPr="003A1A27">
        <w:rPr>
          <w:rFonts w:ascii="Times New Roman" w:hAnsi="Times New Roman" w:cs="Times New Roman"/>
          <w:sz w:val="28"/>
          <w:szCs w:val="28"/>
        </w:rPr>
        <w:t>они выиграют у гонщика</w:t>
      </w:r>
      <w:proofErr w:type="gramStart"/>
      <w:r w:rsidRPr="003A1A27">
        <w:rPr>
          <w:rFonts w:ascii="Times New Roman" w:hAnsi="Times New Roman" w:cs="Times New Roman"/>
          <w:sz w:val="28"/>
          <w:szCs w:val="28"/>
        </w:rPr>
        <w:t xml:space="preserve"> А</w:t>
      </w:r>
      <w:proofErr w:type="gramEnd"/>
      <w:r w:rsidRPr="003A1A27">
        <w:rPr>
          <w:rFonts w:ascii="Times New Roman" w:hAnsi="Times New Roman" w:cs="Times New Roman"/>
          <w:sz w:val="28"/>
          <w:szCs w:val="28"/>
        </w:rPr>
        <w:t xml:space="preserve"> во всех гонках, если он также не решит использовать все пр</w:t>
      </w:r>
      <w:r w:rsidR="00E00863">
        <w:rPr>
          <w:rFonts w:ascii="Times New Roman" w:hAnsi="Times New Roman" w:cs="Times New Roman"/>
          <w:sz w:val="28"/>
          <w:szCs w:val="28"/>
        </w:rPr>
        <w:t>епараты</w:t>
      </w:r>
      <w:r w:rsidRPr="003A1A27">
        <w:rPr>
          <w:rFonts w:ascii="Times New Roman" w:hAnsi="Times New Roman" w:cs="Times New Roman"/>
          <w:sz w:val="28"/>
          <w:szCs w:val="28"/>
        </w:rPr>
        <w:t xml:space="preserve"> из дневника максимального допинга. Конечным результатом после нескольких итераций </w:t>
      </w:r>
      <w:r w:rsidR="001624D6">
        <w:rPr>
          <w:rFonts w:ascii="Times New Roman" w:hAnsi="Times New Roman" w:cs="Times New Roman"/>
          <w:sz w:val="28"/>
          <w:szCs w:val="28"/>
        </w:rPr>
        <w:t>станет</w:t>
      </w:r>
      <w:r w:rsidRPr="003A1A27">
        <w:rPr>
          <w:rFonts w:ascii="Times New Roman" w:hAnsi="Times New Roman" w:cs="Times New Roman"/>
          <w:sz w:val="28"/>
          <w:szCs w:val="28"/>
        </w:rPr>
        <w:t xml:space="preserve"> смерть всего </w:t>
      </w:r>
      <w:proofErr w:type="spellStart"/>
      <w:r w:rsidRPr="003A1A27">
        <w:rPr>
          <w:rFonts w:ascii="Times New Roman" w:hAnsi="Times New Roman" w:cs="Times New Roman"/>
          <w:sz w:val="28"/>
          <w:szCs w:val="28"/>
        </w:rPr>
        <w:t>пелотона</w:t>
      </w:r>
      <w:proofErr w:type="spellEnd"/>
      <w:r w:rsidRPr="003A1A27">
        <w:rPr>
          <w:rFonts w:ascii="Times New Roman" w:hAnsi="Times New Roman" w:cs="Times New Roman"/>
          <w:sz w:val="28"/>
          <w:szCs w:val="28"/>
        </w:rPr>
        <w:t xml:space="preserve"> после своего рода войны на истощение, в которой погиб</w:t>
      </w:r>
      <w:r w:rsidR="001624D6">
        <w:rPr>
          <w:rFonts w:ascii="Times New Roman" w:hAnsi="Times New Roman" w:cs="Times New Roman"/>
          <w:sz w:val="28"/>
          <w:szCs w:val="28"/>
        </w:rPr>
        <w:t>нут</w:t>
      </w:r>
      <w:r w:rsidRPr="003A1A27">
        <w:rPr>
          <w:rFonts w:ascii="Times New Roman" w:hAnsi="Times New Roman" w:cs="Times New Roman"/>
          <w:sz w:val="28"/>
          <w:szCs w:val="28"/>
        </w:rPr>
        <w:t xml:space="preserve"> все гонщики.</w:t>
      </w: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Такая война на истощение или процесс завышения ставок на допинг также разрушит всю экономику велоспорта, поскольку спонсоры, средства массовой информации и ф</w:t>
      </w:r>
      <w:r w:rsidR="001624D6">
        <w:rPr>
          <w:rFonts w:ascii="Times New Roman" w:hAnsi="Times New Roman" w:cs="Times New Roman"/>
          <w:sz w:val="28"/>
          <w:szCs w:val="28"/>
        </w:rPr>
        <w:t xml:space="preserve">инансисты наверняка бросят велоспорт </w:t>
      </w:r>
      <w:r w:rsidRPr="003A1A27">
        <w:rPr>
          <w:rFonts w:ascii="Times New Roman" w:hAnsi="Times New Roman" w:cs="Times New Roman"/>
          <w:sz w:val="28"/>
          <w:szCs w:val="28"/>
        </w:rPr>
        <w:t xml:space="preserve">с </w:t>
      </w:r>
      <w:r w:rsidR="001624D6">
        <w:rPr>
          <w:rFonts w:ascii="Times New Roman" w:hAnsi="Times New Roman" w:cs="Times New Roman"/>
          <w:sz w:val="28"/>
          <w:szCs w:val="28"/>
        </w:rPr>
        <w:t>ростом</w:t>
      </w:r>
      <w:r w:rsidRPr="003A1A27">
        <w:rPr>
          <w:rFonts w:ascii="Times New Roman" w:hAnsi="Times New Roman" w:cs="Times New Roman"/>
          <w:sz w:val="28"/>
          <w:szCs w:val="28"/>
        </w:rPr>
        <w:t xml:space="preserve"> числа гонщиков, умирающих из-за чрезмерного употребления допинга. Это могло бы произойти, если бы во время такого рода «коллективного самоубийства» </w:t>
      </w:r>
      <w:proofErr w:type="spellStart"/>
      <w:r w:rsidRPr="003A1A27">
        <w:rPr>
          <w:rFonts w:ascii="Times New Roman" w:hAnsi="Times New Roman" w:cs="Times New Roman"/>
          <w:sz w:val="28"/>
          <w:szCs w:val="28"/>
        </w:rPr>
        <w:t>пелотона</w:t>
      </w:r>
      <w:proofErr w:type="spellEnd"/>
      <w:r w:rsidRPr="003A1A27">
        <w:rPr>
          <w:rFonts w:ascii="Times New Roman" w:hAnsi="Times New Roman" w:cs="Times New Roman"/>
          <w:sz w:val="28"/>
          <w:szCs w:val="28"/>
        </w:rPr>
        <w:t xml:space="preserve"> гонщики пришли к соглашению о том, что есть лучший способ, чем самоубийство, которое состоит в том, чтобы не употреблять допинг и вести достаточно приличный </w:t>
      </w:r>
      <w:r w:rsidR="001624D6">
        <w:rPr>
          <w:rFonts w:ascii="Times New Roman" w:hAnsi="Times New Roman" w:cs="Times New Roman"/>
          <w:sz w:val="28"/>
          <w:szCs w:val="28"/>
        </w:rPr>
        <w:t xml:space="preserve">допинговый </w:t>
      </w:r>
      <w:r w:rsidRPr="003A1A27">
        <w:rPr>
          <w:rFonts w:ascii="Times New Roman" w:hAnsi="Times New Roman" w:cs="Times New Roman"/>
          <w:sz w:val="28"/>
          <w:szCs w:val="28"/>
        </w:rPr>
        <w:t xml:space="preserve">дневник. В любом </w:t>
      </w:r>
      <w:r w:rsidR="001624D6">
        <w:rPr>
          <w:rFonts w:ascii="Times New Roman" w:hAnsi="Times New Roman" w:cs="Times New Roman"/>
          <w:sz w:val="28"/>
          <w:szCs w:val="28"/>
        </w:rPr>
        <w:t>случае, было бы лучше заранее об</w:t>
      </w:r>
      <w:r w:rsidRPr="003A1A27">
        <w:rPr>
          <w:rFonts w:ascii="Times New Roman" w:hAnsi="Times New Roman" w:cs="Times New Roman"/>
          <w:sz w:val="28"/>
          <w:szCs w:val="28"/>
        </w:rPr>
        <w:t xml:space="preserve">учить весь </w:t>
      </w:r>
      <w:proofErr w:type="spellStart"/>
      <w:r w:rsidRPr="003A1A27">
        <w:rPr>
          <w:rFonts w:ascii="Times New Roman" w:hAnsi="Times New Roman" w:cs="Times New Roman"/>
          <w:sz w:val="28"/>
          <w:szCs w:val="28"/>
        </w:rPr>
        <w:t>пелотон</w:t>
      </w:r>
      <w:proofErr w:type="spellEnd"/>
      <w:r w:rsidRPr="003A1A27">
        <w:rPr>
          <w:rFonts w:ascii="Times New Roman" w:hAnsi="Times New Roman" w:cs="Times New Roman"/>
          <w:sz w:val="28"/>
          <w:szCs w:val="28"/>
        </w:rPr>
        <w:t>, каков будет результат обхода новых правил с объявлением и, в конечном итоге, использованием дневника максимального допинга, то есть того, который убьет всех и каждого.</w:t>
      </w:r>
    </w:p>
    <w:p w:rsidR="003D7F1D" w:rsidRPr="003A1A27" w:rsidRDefault="003D7F1D" w:rsidP="003A1A27">
      <w:pPr>
        <w:jc w:val="both"/>
        <w:rPr>
          <w:rFonts w:ascii="Times New Roman" w:hAnsi="Times New Roman" w:cs="Times New Roman"/>
          <w:sz w:val="28"/>
          <w:szCs w:val="28"/>
        </w:rPr>
      </w:pPr>
    </w:p>
    <w:p w:rsidR="003D7F1D" w:rsidRPr="001624D6" w:rsidRDefault="001624D6" w:rsidP="003A1A27">
      <w:pPr>
        <w:jc w:val="both"/>
        <w:rPr>
          <w:rFonts w:ascii="Times New Roman" w:hAnsi="Times New Roman" w:cs="Times New Roman"/>
          <w:b/>
          <w:sz w:val="28"/>
          <w:szCs w:val="28"/>
        </w:rPr>
      </w:pPr>
      <w:r w:rsidRPr="001624D6">
        <w:rPr>
          <w:rFonts w:ascii="Times New Roman" w:hAnsi="Times New Roman" w:cs="Times New Roman"/>
          <w:b/>
          <w:sz w:val="28"/>
          <w:szCs w:val="28"/>
        </w:rPr>
        <w:t>Заключение</w:t>
      </w:r>
    </w:p>
    <w:p w:rsidR="003D7F1D" w:rsidRPr="003A1A27" w:rsidRDefault="003D7F1D" w:rsidP="003A1A27">
      <w:pPr>
        <w:jc w:val="both"/>
        <w:rPr>
          <w:rFonts w:ascii="Times New Roman" w:hAnsi="Times New Roman" w:cs="Times New Roman"/>
          <w:sz w:val="28"/>
          <w:szCs w:val="28"/>
        </w:rPr>
      </w:pPr>
    </w:p>
    <w:p w:rsidR="003D7F1D" w:rsidRPr="003A1A27" w:rsidRDefault="003D7F1D" w:rsidP="003A1A27">
      <w:pPr>
        <w:jc w:val="both"/>
        <w:rPr>
          <w:rFonts w:ascii="Times New Roman" w:hAnsi="Times New Roman" w:cs="Times New Roman"/>
          <w:sz w:val="28"/>
          <w:szCs w:val="28"/>
        </w:rPr>
      </w:pPr>
      <w:r w:rsidRPr="003A1A27">
        <w:rPr>
          <w:rFonts w:ascii="Times New Roman" w:hAnsi="Times New Roman" w:cs="Times New Roman"/>
          <w:sz w:val="28"/>
          <w:szCs w:val="28"/>
        </w:rPr>
        <w:t xml:space="preserve">Основное препятствие для применения таких новых правил, вероятно, будет исходить не от гонщиков, которые могут понять и </w:t>
      </w:r>
      <w:r w:rsidR="001624D6">
        <w:rPr>
          <w:rFonts w:ascii="Times New Roman" w:hAnsi="Times New Roman" w:cs="Times New Roman"/>
          <w:sz w:val="28"/>
          <w:szCs w:val="28"/>
        </w:rPr>
        <w:t>из</w:t>
      </w:r>
      <w:r w:rsidRPr="003A1A27">
        <w:rPr>
          <w:rFonts w:ascii="Times New Roman" w:hAnsi="Times New Roman" w:cs="Times New Roman"/>
          <w:sz w:val="28"/>
          <w:szCs w:val="28"/>
        </w:rPr>
        <w:t xml:space="preserve">учить механику нового </w:t>
      </w:r>
      <w:r w:rsidR="001624D6">
        <w:rPr>
          <w:rFonts w:ascii="Times New Roman" w:hAnsi="Times New Roman" w:cs="Times New Roman"/>
          <w:sz w:val="28"/>
          <w:szCs w:val="28"/>
        </w:rPr>
        <w:t>регулирования допинга</w:t>
      </w:r>
      <w:r w:rsidRPr="003A1A27">
        <w:rPr>
          <w:rFonts w:ascii="Times New Roman" w:hAnsi="Times New Roman" w:cs="Times New Roman"/>
          <w:sz w:val="28"/>
          <w:szCs w:val="28"/>
        </w:rPr>
        <w:t xml:space="preserve"> со встроенными стимулами, а </w:t>
      </w:r>
      <w:r w:rsidR="001624D6">
        <w:rPr>
          <w:rFonts w:ascii="Times New Roman" w:hAnsi="Times New Roman" w:cs="Times New Roman"/>
          <w:sz w:val="28"/>
          <w:szCs w:val="28"/>
        </w:rPr>
        <w:t>от</w:t>
      </w:r>
      <w:r w:rsidRPr="003A1A27">
        <w:rPr>
          <w:rFonts w:ascii="Times New Roman" w:hAnsi="Times New Roman" w:cs="Times New Roman"/>
          <w:sz w:val="28"/>
          <w:szCs w:val="28"/>
        </w:rPr>
        <w:t xml:space="preserve"> руководящих органов велосипедного движения, таких как UCI, о</w:t>
      </w:r>
      <w:r w:rsidR="001624D6">
        <w:rPr>
          <w:rFonts w:ascii="Times New Roman" w:hAnsi="Times New Roman" w:cs="Times New Roman"/>
          <w:sz w:val="28"/>
          <w:szCs w:val="28"/>
        </w:rPr>
        <w:t xml:space="preserve">рганизаторы </w:t>
      </w:r>
      <w:proofErr w:type="spellStart"/>
      <w:r w:rsidR="001624D6">
        <w:rPr>
          <w:rFonts w:ascii="Times New Roman" w:hAnsi="Times New Roman" w:cs="Times New Roman"/>
          <w:sz w:val="28"/>
          <w:szCs w:val="28"/>
        </w:rPr>
        <w:t>Tour</w:t>
      </w:r>
      <w:proofErr w:type="spellEnd"/>
      <w:r w:rsidR="001624D6">
        <w:rPr>
          <w:rFonts w:ascii="Times New Roman" w:hAnsi="Times New Roman" w:cs="Times New Roman"/>
          <w:sz w:val="28"/>
          <w:szCs w:val="28"/>
        </w:rPr>
        <w:t xml:space="preserve"> </w:t>
      </w:r>
      <w:proofErr w:type="spellStart"/>
      <w:r w:rsidR="001624D6">
        <w:rPr>
          <w:rFonts w:ascii="Times New Roman" w:hAnsi="Times New Roman" w:cs="Times New Roman"/>
          <w:sz w:val="28"/>
          <w:szCs w:val="28"/>
        </w:rPr>
        <w:t>de</w:t>
      </w:r>
      <w:proofErr w:type="spellEnd"/>
      <w:r w:rsidR="001624D6">
        <w:rPr>
          <w:rFonts w:ascii="Times New Roman" w:hAnsi="Times New Roman" w:cs="Times New Roman"/>
          <w:sz w:val="28"/>
          <w:szCs w:val="28"/>
        </w:rPr>
        <w:t xml:space="preserve"> </w:t>
      </w:r>
      <w:proofErr w:type="spellStart"/>
      <w:r w:rsidR="001624D6">
        <w:rPr>
          <w:rFonts w:ascii="Times New Roman" w:hAnsi="Times New Roman" w:cs="Times New Roman"/>
          <w:sz w:val="28"/>
          <w:szCs w:val="28"/>
        </w:rPr>
        <w:t>France</w:t>
      </w:r>
      <w:proofErr w:type="spellEnd"/>
      <w:r w:rsidR="001624D6">
        <w:rPr>
          <w:rFonts w:ascii="Times New Roman" w:hAnsi="Times New Roman" w:cs="Times New Roman"/>
          <w:sz w:val="28"/>
          <w:szCs w:val="28"/>
        </w:rPr>
        <w:t xml:space="preserve"> и т.д. </w:t>
      </w:r>
      <w:r w:rsidRPr="003A1A27">
        <w:rPr>
          <w:rFonts w:ascii="Times New Roman" w:hAnsi="Times New Roman" w:cs="Times New Roman"/>
          <w:sz w:val="28"/>
          <w:szCs w:val="28"/>
        </w:rPr>
        <w:t xml:space="preserve">из-за боязни прозрачности текущей практики допинга в </w:t>
      </w:r>
      <w:proofErr w:type="spellStart"/>
      <w:r w:rsidRPr="003A1A27">
        <w:rPr>
          <w:rFonts w:ascii="Times New Roman" w:hAnsi="Times New Roman" w:cs="Times New Roman"/>
          <w:sz w:val="28"/>
          <w:szCs w:val="28"/>
        </w:rPr>
        <w:t>пелотоне</w:t>
      </w:r>
      <w:proofErr w:type="spellEnd"/>
      <w:r w:rsidRPr="003A1A27">
        <w:rPr>
          <w:rFonts w:ascii="Times New Roman" w:hAnsi="Times New Roman" w:cs="Times New Roman"/>
          <w:sz w:val="28"/>
          <w:szCs w:val="28"/>
        </w:rPr>
        <w:t xml:space="preserve">. Почему бы не попытаться убедить их, что хорошие стимулы всегда предпочтительнее </w:t>
      </w:r>
      <w:r w:rsidR="001624D6">
        <w:rPr>
          <w:rFonts w:ascii="Times New Roman" w:hAnsi="Times New Roman" w:cs="Times New Roman"/>
          <w:sz w:val="28"/>
          <w:szCs w:val="28"/>
        </w:rPr>
        <w:t>плохих</w:t>
      </w:r>
      <w:bookmarkStart w:id="0" w:name="_GoBack"/>
      <w:bookmarkEnd w:id="0"/>
      <w:r w:rsidRPr="003A1A27">
        <w:rPr>
          <w:rFonts w:ascii="Times New Roman" w:hAnsi="Times New Roman" w:cs="Times New Roman"/>
          <w:sz w:val="28"/>
          <w:szCs w:val="28"/>
        </w:rPr>
        <w:t>?</w:t>
      </w:r>
    </w:p>
    <w:p w:rsidR="003D7F1D" w:rsidRPr="003D7F1D" w:rsidRDefault="003D7F1D" w:rsidP="003D7F1D">
      <w:pPr>
        <w:spacing w:after="0" w:line="360" w:lineRule="auto"/>
        <w:jc w:val="both"/>
        <w:rPr>
          <w:rFonts w:ascii="Times New Roman" w:hAnsi="Times New Roman"/>
          <w:lang w:val="en-US"/>
        </w:rPr>
      </w:pPr>
      <w:r w:rsidRPr="003D7F1D">
        <w:rPr>
          <w:rFonts w:ascii="Times New Roman" w:hAnsi="Times New Roman"/>
          <w:lang w:val="en-US"/>
        </w:rPr>
        <w:t>References:</w:t>
      </w:r>
    </w:p>
    <w:p w:rsidR="003D7F1D" w:rsidRPr="003D7F1D" w:rsidRDefault="003D7F1D" w:rsidP="003D7F1D">
      <w:pPr>
        <w:spacing w:after="0"/>
        <w:jc w:val="both"/>
        <w:rPr>
          <w:rFonts w:ascii="Times New Roman" w:hAnsi="Times New Roman"/>
          <w:lang w:val="en-US"/>
        </w:rPr>
      </w:pPr>
      <w:proofErr w:type="spellStart"/>
      <w:r w:rsidRPr="003D7F1D">
        <w:rPr>
          <w:rFonts w:ascii="Times New Roman" w:hAnsi="Times New Roman"/>
          <w:lang w:val="en-US"/>
        </w:rPr>
        <w:t>Andreff</w:t>
      </w:r>
      <w:proofErr w:type="spellEnd"/>
      <w:r w:rsidRPr="003D7F1D">
        <w:rPr>
          <w:rFonts w:ascii="Times New Roman" w:hAnsi="Times New Roman"/>
          <w:lang w:val="en-US"/>
        </w:rPr>
        <w:t xml:space="preserve"> W. (1985), Le muscle </w:t>
      </w:r>
      <w:proofErr w:type="gramStart"/>
      <w:r w:rsidRPr="003D7F1D">
        <w:rPr>
          <w:rFonts w:ascii="Times New Roman" w:hAnsi="Times New Roman"/>
          <w:lang w:val="en-US"/>
        </w:rPr>
        <w:t>et</w:t>
      </w:r>
      <w:proofErr w:type="gramEnd"/>
      <w:r w:rsidRPr="003D7F1D">
        <w:rPr>
          <w:rFonts w:ascii="Times New Roman" w:hAnsi="Times New Roman"/>
          <w:lang w:val="en-US"/>
        </w:rPr>
        <w:t xml:space="preserve"> la machine, </w:t>
      </w:r>
      <w:r w:rsidRPr="003D7F1D">
        <w:rPr>
          <w:rFonts w:ascii="Times New Roman" w:hAnsi="Times New Roman"/>
          <w:i/>
          <w:lang w:val="en-US"/>
        </w:rPr>
        <w:t>Culture Technique</w:t>
      </w:r>
      <w:r w:rsidRPr="003D7F1D">
        <w:rPr>
          <w:rFonts w:ascii="Times New Roman" w:hAnsi="Times New Roman"/>
          <w:lang w:val="en-US"/>
        </w:rPr>
        <w:t>, 13, 38-61.</w:t>
      </w:r>
    </w:p>
    <w:p w:rsidR="003D7F1D" w:rsidRPr="003D7F1D" w:rsidRDefault="003D7F1D" w:rsidP="003D7F1D">
      <w:pPr>
        <w:spacing w:after="0"/>
        <w:jc w:val="both"/>
        <w:rPr>
          <w:rFonts w:ascii="Times New Roman" w:hAnsi="Times New Roman"/>
          <w:lang w:val="en-US"/>
        </w:rPr>
      </w:pPr>
      <w:proofErr w:type="spellStart"/>
      <w:proofErr w:type="gramStart"/>
      <w:r w:rsidRPr="003D7F1D">
        <w:rPr>
          <w:rFonts w:ascii="Times New Roman" w:hAnsi="Times New Roman"/>
          <w:lang w:val="en-US"/>
        </w:rPr>
        <w:t>Andreff</w:t>
      </w:r>
      <w:proofErr w:type="spellEnd"/>
      <w:r w:rsidRPr="003D7F1D">
        <w:rPr>
          <w:rFonts w:ascii="Times New Roman" w:hAnsi="Times New Roman"/>
          <w:lang w:val="en-US"/>
        </w:rPr>
        <w:t xml:space="preserve"> W. (2012),</w:t>
      </w:r>
      <w:r w:rsidRPr="003D7F1D">
        <w:rPr>
          <w:rFonts w:ascii="Times New Roman" w:hAnsi="Times New Roman"/>
          <w:i/>
          <w:lang w:val="en-US"/>
        </w:rPr>
        <w:t xml:space="preserve"> </w:t>
      </w:r>
      <w:proofErr w:type="spellStart"/>
      <w:r w:rsidRPr="003D7F1D">
        <w:rPr>
          <w:rFonts w:ascii="Times New Roman" w:hAnsi="Times New Roman"/>
          <w:i/>
          <w:lang w:val="en-US"/>
        </w:rPr>
        <w:t>Mondialisation</w:t>
      </w:r>
      <w:proofErr w:type="spellEnd"/>
      <w:r w:rsidRPr="003D7F1D">
        <w:rPr>
          <w:rFonts w:ascii="Times New Roman" w:hAnsi="Times New Roman"/>
          <w:i/>
          <w:lang w:val="en-US"/>
        </w:rPr>
        <w:t xml:space="preserve"> </w:t>
      </w:r>
      <w:proofErr w:type="spellStart"/>
      <w:r w:rsidRPr="003D7F1D">
        <w:rPr>
          <w:rFonts w:ascii="Times New Roman" w:hAnsi="Times New Roman"/>
          <w:i/>
          <w:lang w:val="en-US"/>
        </w:rPr>
        <w:t>économique</w:t>
      </w:r>
      <w:proofErr w:type="spellEnd"/>
      <w:r w:rsidRPr="003D7F1D">
        <w:rPr>
          <w:rFonts w:ascii="Times New Roman" w:hAnsi="Times New Roman"/>
          <w:i/>
          <w:lang w:val="en-US"/>
        </w:rPr>
        <w:t xml:space="preserve"> du sport.</w:t>
      </w:r>
      <w:proofErr w:type="gramEnd"/>
      <w:r w:rsidRPr="003D7F1D">
        <w:rPr>
          <w:rFonts w:ascii="Times New Roman" w:hAnsi="Times New Roman"/>
          <w:i/>
          <w:lang w:val="en-US"/>
        </w:rPr>
        <w:t xml:space="preserve"> Manuel de </w:t>
      </w:r>
      <w:proofErr w:type="spellStart"/>
      <w:r w:rsidRPr="003D7F1D">
        <w:rPr>
          <w:rFonts w:ascii="Times New Roman" w:hAnsi="Times New Roman"/>
          <w:i/>
          <w:lang w:val="en-US"/>
        </w:rPr>
        <w:t>référence</w:t>
      </w:r>
      <w:proofErr w:type="spellEnd"/>
      <w:r w:rsidRPr="003D7F1D">
        <w:rPr>
          <w:rFonts w:ascii="Times New Roman" w:hAnsi="Times New Roman"/>
          <w:i/>
          <w:lang w:val="en-US"/>
        </w:rPr>
        <w:t xml:space="preserve"> en </w:t>
      </w:r>
      <w:proofErr w:type="spellStart"/>
      <w:r w:rsidRPr="003D7F1D">
        <w:rPr>
          <w:rFonts w:ascii="Times New Roman" w:hAnsi="Times New Roman"/>
          <w:i/>
          <w:lang w:val="en-US"/>
        </w:rPr>
        <w:t>Economie</w:t>
      </w:r>
      <w:proofErr w:type="spellEnd"/>
      <w:r w:rsidRPr="003D7F1D">
        <w:rPr>
          <w:rFonts w:ascii="Times New Roman" w:hAnsi="Times New Roman"/>
          <w:i/>
          <w:lang w:val="en-US"/>
        </w:rPr>
        <w:t xml:space="preserve"> du sport</w:t>
      </w:r>
      <w:r w:rsidRPr="003D7F1D">
        <w:rPr>
          <w:rFonts w:ascii="Times New Roman" w:hAnsi="Times New Roman"/>
          <w:lang w:val="en-US"/>
        </w:rPr>
        <w:t xml:space="preserve">, </w:t>
      </w:r>
      <w:proofErr w:type="spellStart"/>
      <w:r w:rsidRPr="003D7F1D">
        <w:rPr>
          <w:rFonts w:ascii="Times New Roman" w:hAnsi="Times New Roman"/>
          <w:lang w:val="en-US"/>
        </w:rPr>
        <w:t>Bruxelles</w:t>
      </w:r>
      <w:proofErr w:type="spellEnd"/>
      <w:r w:rsidRPr="003D7F1D">
        <w:rPr>
          <w:rFonts w:ascii="Times New Roman" w:hAnsi="Times New Roman"/>
          <w:lang w:val="en-US"/>
        </w:rPr>
        <w:t xml:space="preserve">: De </w:t>
      </w:r>
      <w:proofErr w:type="spellStart"/>
      <w:r w:rsidRPr="003D7F1D">
        <w:rPr>
          <w:rFonts w:ascii="Times New Roman" w:hAnsi="Times New Roman"/>
          <w:lang w:val="en-US"/>
        </w:rPr>
        <w:t>Boeck</w:t>
      </w:r>
      <w:proofErr w:type="spellEnd"/>
      <w:r w:rsidRPr="003D7F1D">
        <w:rPr>
          <w:rFonts w:ascii="Times New Roman" w:hAnsi="Times New Roman"/>
          <w:lang w:val="en-US"/>
        </w:rPr>
        <w:t>.</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Andreff</w:t>
      </w:r>
      <w:proofErr w:type="spellEnd"/>
      <w:r w:rsidRPr="00B637AD">
        <w:rPr>
          <w:rFonts w:ascii="Times New Roman" w:hAnsi="Times New Roman"/>
          <w:lang w:val="en-US"/>
        </w:rPr>
        <w:t xml:space="preserve"> W. (2013</w:t>
      </w:r>
      <w:r>
        <w:rPr>
          <w:rFonts w:ascii="Times New Roman" w:hAnsi="Times New Roman"/>
          <w:lang w:val="en-US"/>
        </w:rPr>
        <w:t>a), Crisis as unexpected transition … to a greed-based economic s</w:t>
      </w:r>
      <w:r w:rsidRPr="00B637AD">
        <w:rPr>
          <w:rFonts w:ascii="Times New Roman" w:hAnsi="Times New Roman"/>
          <w:lang w:val="en-US"/>
        </w:rPr>
        <w:t xml:space="preserve">ystem, in: P. </w:t>
      </w:r>
      <w:proofErr w:type="spellStart"/>
      <w:r w:rsidRPr="00B637AD">
        <w:rPr>
          <w:rFonts w:ascii="Times New Roman" w:hAnsi="Times New Roman"/>
          <w:lang w:val="en-US"/>
        </w:rPr>
        <w:t>Zarembka</w:t>
      </w:r>
      <w:proofErr w:type="spellEnd"/>
      <w:r w:rsidRPr="00B637AD">
        <w:rPr>
          <w:rFonts w:ascii="Times New Roman" w:hAnsi="Times New Roman"/>
          <w:lang w:val="en-US"/>
        </w:rPr>
        <w:t xml:space="preserve">, ed., </w:t>
      </w:r>
      <w:r w:rsidRPr="00614B28">
        <w:rPr>
          <w:rFonts w:ascii="Times New Roman" w:hAnsi="Times New Roman"/>
          <w:i/>
          <w:lang w:val="en-US"/>
        </w:rPr>
        <w:t>Contradictions: Finance, Greed, Labor Unequally Paid</w:t>
      </w:r>
      <w:r w:rsidRPr="00B637AD">
        <w:rPr>
          <w:rFonts w:ascii="Times New Roman" w:hAnsi="Times New Roman"/>
          <w:lang w:val="en-US"/>
        </w:rPr>
        <w:t xml:space="preserve">, </w:t>
      </w:r>
      <w:r w:rsidRPr="00B637AD">
        <w:rPr>
          <w:rFonts w:ascii="Times New Roman" w:hAnsi="Times New Roman"/>
          <w:i/>
          <w:lang w:val="en-US"/>
        </w:rPr>
        <w:t>Research in Political Economy</w:t>
      </w:r>
      <w:r>
        <w:rPr>
          <w:rFonts w:ascii="Times New Roman" w:hAnsi="Times New Roman"/>
          <w:lang w:val="en-US"/>
        </w:rPr>
        <w:t xml:space="preserve">, </w:t>
      </w:r>
      <w:r w:rsidRPr="00B637AD">
        <w:rPr>
          <w:rFonts w:ascii="Times New Roman" w:hAnsi="Times New Roman"/>
          <w:lang w:val="en-US"/>
        </w:rPr>
        <w:t>Bingley</w:t>
      </w:r>
      <w:r>
        <w:rPr>
          <w:rFonts w:ascii="Times New Roman" w:hAnsi="Times New Roman"/>
          <w:lang w:val="en-US"/>
        </w:rPr>
        <w:t xml:space="preserve">: </w:t>
      </w:r>
      <w:r w:rsidRPr="00B637AD">
        <w:rPr>
          <w:rFonts w:ascii="Times New Roman" w:hAnsi="Times New Roman"/>
          <w:lang w:val="en-US"/>
        </w:rPr>
        <w:t>Emerald, 28, 1-48.</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Andreff</w:t>
      </w:r>
      <w:proofErr w:type="spellEnd"/>
      <w:r w:rsidRPr="00B637AD">
        <w:rPr>
          <w:rFonts w:ascii="Times New Roman" w:hAnsi="Times New Roman"/>
          <w:lang w:val="en-US"/>
        </w:rPr>
        <w:t xml:space="preserve"> W. (2013b), </w:t>
      </w:r>
      <w:r w:rsidRPr="00B637AD">
        <w:rPr>
          <w:rFonts w:ascii="Times New Roman" w:hAnsi="Times New Roman"/>
          <w:lang w:val="en-GB"/>
        </w:rPr>
        <w:t xml:space="preserve">Economic development as major determinant of Olympic medal wins: predicting performances of Russian and Chinese teams at Sochi Games, </w:t>
      </w:r>
      <w:r w:rsidRPr="00B637AD">
        <w:rPr>
          <w:rFonts w:ascii="Times New Roman" w:hAnsi="Times New Roman"/>
          <w:i/>
          <w:lang w:val="en-GB"/>
        </w:rPr>
        <w:t>International Journal of Economic Policy in Emerging Economies</w:t>
      </w:r>
      <w:r>
        <w:rPr>
          <w:rFonts w:ascii="Times New Roman" w:hAnsi="Times New Roman"/>
          <w:lang w:val="en-GB"/>
        </w:rPr>
        <w:t xml:space="preserve">, 6(4), </w:t>
      </w:r>
      <w:proofErr w:type="gramStart"/>
      <w:r>
        <w:rPr>
          <w:rFonts w:ascii="Times New Roman" w:hAnsi="Times New Roman"/>
          <w:lang w:val="en-GB"/>
        </w:rPr>
        <w:t>314</w:t>
      </w:r>
      <w:proofErr w:type="gramEnd"/>
      <w:r>
        <w:rPr>
          <w:rFonts w:ascii="Times New Roman" w:hAnsi="Times New Roman"/>
          <w:lang w:val="en-GB"/>
        </w:rPr>
        <w:t>-</w:t>
      </w:r>
      <w:r w:rsidRPr="00B637AD">
        <w:rPr>
          <w:rFonts w:ascii="Times New Roman" w:hAnsi="Times New Roman"/>
          <w:lang w:val="en-GB"/>
        </w:rPr>
        <w:t>40.</w:t>
      </w:r>
    </w:p>
    <w:p w:rsidR="003D7F1D" w:rsidRPr="00D958D8" w:rsidRDefault="003D7F1D" w:rsidP="003D7F1D">
      <w:pPr>
        <w:spacing w:after="0"/>
        <w:jc w:val="both"/>
        <w:rPr>
          <w:rFonts w:ascii="Times New Roman" w:hAnsi="Times New Roman"/>
          <w:lang w:val="en-GB"/>
        </w:rPr>
      </w:pPr>
      <w:proofErr w:type="spellStart"/>
      <w:r w:rsidRPr="00B637AD">
        <w:rPr>
          <w:rFonts w:ascii="Times New Roman" w:hAnsi="Times New Roman"/>
          <w:lang w:val="en-US"/>
        </w:rPr>
        <w:t>Andreff</w:t>
      </w:r>
      <w:proofErr w:type="spellEnd"/>
      <w:r w:rsidRPr="00B637AD">
        <w:rPr>
          <w:rFonts w:ascii="Times New Roman" w:hAnsi="Times New Roman"/>
          <w:lang w:val="en-US"/>
        </w:rPr>
        <w:t xml:space="preserve"> W. (2015), </w:t>
      </w:r>
      <w:r>
        <w:rPr>
          <w:rFonts w:ascii="Times New Roman" w:hAnsi="Times New Roman"/>
          <w:lang w:val="en-GB"/>
        </w:rPr>
        <w:t>The Tour de France: A success story in spite of competitive imbalance and d</w:t>
      </w:r>
      <w:r w:rsidRPr="00B637AD">
        <w:rPr>
          <w:rFonts w:ascii="Times New Roman" w:hAnsi="Times New Roman"/>
          <w:lang w:val="en-GB"/>
        </w:rPr>
        <w:t xml:space="preserve">oping, in: D. Van </w:t>
      </w:r>
      <w:proofErr w:type="spellStart"/>
      <w:r w:rsidRPr="00B637AD">
        <w:rPr>
          <w:rFonts w:ascii="Times New Roman" w:hAnsi="Times New Roman"/>
          <w:lang w:val="en-GB"/>
        </w:rPr>
        <w:t>Reeth</w:t>
      </w:r>
      <w:proofErr w:type="spellEnd"/>
      <w:r w:rsidRPr="00B637AD">
        <w:rPr>
          <w:rFonts w:ascii="Times New Roman" w:hAnsi="Times New Roman"/>
          <w:lang w:val="en-GB"/>
        </w:rPr>
        <w:t xml:space="preserve"> and D.J. Larson, eds., </w:t>
      </w:r>
      <w:r w:rsidRPr="00B637AD">
        <w:rPr>
          <w:rFonts w:ascii="Times New Roman" w:hAnsi="Times New Roman"/>
          <w:i/>
          <w:lang w:val="en-GB"/>
        </w:rPr>
        <w:t>The Economics of Professional Road Cycling</w:t>
      </w:r>
      <w:r>
        <w:rPr>
          <w:rFonts w:ascii="Times New Roman" w:hAnsi="Times New Roman"/>
          <w:lang w:val="en-GB"/>
        </w:rPr>
        <w:t xml:space="preserve">, </w:t>
      </w:r>
      <w:r w:rsidRPr="00B637AD">
        <w:rPr>
          <w:rFonts w:ascii="Times New Roman" w:hAnsi="Times New Roman"/>
          <w:lang w:val="en-GB"/>
        </w:rPr>
        <w:t>Heidelberg</w:t>
      </w:r>
      <w:r>
        <w:rPr>
          <w:rFonts w:ascii="Times New Roman" w:hAnsi="Times New Roman"/>
          <w:lang w:val="en-GB"/>
        </w:rPr>
        <w:t>: Springer, 233-55.</w:t>
      </w:r>
    </w:p>
    <w:p w:rsidR="003D7F1D" w:rsidRDefault="003D7F1D" w:rsidP="003D7F1D">
      <w:pPr>
        <w:spacing w:after="0"/>
        <w:jc w:val="both"/>
        <w:rPr>
          <w:rFonts w:ascii="Times New Roman" w:hAnsi="Times New Roman"/>
          <w:lang w:val="en-US"/>
        </w:rPr>
      </w:pPr>
      <w:proofErr w:type="spellStart"/>
      <w:r>
        <w:rPr>
          <w:rFonts w:ascii="Times New Roman" w:hAnsi="Times New Roman"/>
          <w:lang w:val="en-US"/>
        </w:rPr>
        <w:t>Andreff</w:t>
      </w:r>
      <w:proofErr w:type="spellEnd"/>
      <w:r>
        <w:rPr>
          <w:rFonts w:ascii="Times New Roman" w:hAnsi="Times New Roman"/>
          <w:lang w:val="en-US"/>
        </w:rPr>
        <w:t xml:space="preserve"> W. (2019a), </w:t>
      </w:r>
      <w:proofErr w:type="gramStart"/>
      <w:r w:rsidRPr="00B637AD">
        <w:rPr>
          <w:rFonts w:ascii="Times New Roman" w:hAnsi="Times New Roman"/>
          <w:lang w:val="en-US"/>
        </w:rPr>
        <w:t>The</w:t>
      </w:r>
      <w:proofErr w:type="gramEnd"/>
      <w:r>
        <w:rPr>
          <w:rFonts w:ascii="Times New Roman" w:hAnsi="Times New Roman"/>
          <w:lang w:val="en-US"/>
        </w:rPr>
        <w:t xml:space="preserve"> </w:t>
      </w:r>
      <w:r w:rsidRPr="00B637AD">
        <w:rPr>
          <w:rFonts w:ascii="Times New Roman" w:hAnsi="Times New Roman"/>
          <w:lang w:val="en-US"/>
        </w:rPr>
        <w:t>unintended</w:t>
      </w:r>
      <w:r>
        <w:rPr>
          <w:rFonts w:ascii="Times New Roman" w:hAnsi="Times New Roman"/>
          <w:lang w:val="en-US"/>
        </w:rPr>
        <w:t xml:space="preserve"> </w:t>
      </w:r>
      <w:r w:rsidRPr="00B637AD">
        <w:rPr>
          <w:rFonts w:ascii="Times New Roman" w:hAnsi="Times New Roman"/>
          <w:lang w:val="en-US"/>
        </w:rPr>
        <w:t xml:space="preserve">emergence of a greed-led economic system, </w:t>
      </w:r>
      <w:proofErr w:type="spellStart"/>
      <w:r w:rsidRPr="00B637AD">
        <w:rPr>
          <w:rFonts w:ascii="Times New Roman" w:hAnsi="Times New Roman"/>
          <w:i/>
          <w:lang w:val="en-US"/>
        </w:rPr>
        <w:t>Kybernetes</w:t>
      </w:r>
      <w:proofErr w:type="spellEnd"/>
      <w:r>
        <w:rPr>
          <w:rFonts w:ascii="Times New Roman" w:hAnsi="Times New Roman"/>
          <w:lang w:val="en-US"/>
        </w:rPr>
        <w:t>, 47(10), 238-52</w:t>
      </w:r>
      <w:r w:rsidRPr="00B637AD">
        <w:rPr>
          <w:rFonts w:ascii="Times New Roman" w:hAnsi="Times New Roman"/>
          <w:lang w:val="en-US"/>
        </w:rPr>
        <w:t>.</w:t>
      </w:r>
    </w:p>
    <w:p w:rsidR="003D7F1D" w:rsidRDefault="003D7F1D" w:rsidP="003D7F1D">
      <w:pPr>
        <w:spacing w:after="0"/>
        <w:jc w:val="both"/>
        <w:rPr>
          <w:rFonts w:ascii="Times New Roman" w:hAnsi="Times New Roman"/>
          <w:lang w:val="en-US"/>
        </w:rPr>
      </w:pPr>
      <w:proofErr w:type="spellStart"/>
      <w:r>
        <w:rPr>
          <w:rFonts w:ascii="Times New Roman" w:hAnsi="Times New Roman"/>
          <w:lang w:val="en-US"/>
        </w:rPr>
        <w:t>Andreff</w:t>
      </w:r>
      <w:proofErr w:type="spellEnd"/>
      <w:r>
        <w:rPr>
          <w:rFonts w:ascii="Times New Roman" w:hAnsi="Times New Roman"/>
          <w:lang w:val="en-US"/>
        </w:rPr>
        <w:t xml:space="preserve"> W. (2019b), </w:t>
      </w:r>
      <w:proofErr w:type="gramStart"/>
      <w:r>
        <w:rPr>
          <w:rFonts w:ascii="Times New Roman" w:hAnsi="Times New Roman"/>
          <w:i/>
          <w:szCs w:val="24"/>
          <w:lang w:val="en-GB"/>
        </w:rPr>
        <w:t>An</w:t>
      </w:r>
      <w:proofErr w:type="gramEnd"/>
      <w:r>
        <w:rPr>
          <w:rFonts w:ascii="Times New Roman" w:hAnsi="Times New Roman"/>
          <w:i/>
          <w:szCs w:val="24"/>
          <w:lang w:val="en-GB"/>
        </w:rPr>
        <w:t xml:space="preserve"> Economic Roadmap to the Dark Side of Sport</w:t>
      </w:r>
      <w:r>
        <w:rPr>
          <w:rFonts w:ascii="Times New Roman" w:hAnsi="Times New Roman"/>
          <w:szCs w:val="24"/>
          <w:lang w:val="en-GB"/>
        </w:rPr>
        <w:t xml:space="preserve">. Volume III: </w:t>
      </w:r>
      <w:r>
        <w:rPr>
          <w:rFonts w:ascii="Times New Roman" w:hAnsi="Times New Roman"/>
          <w:i/>
          <w:szCs w:val="24"/>
          <w:lang w:val="en-GB"/>
        </w:rPr>
        <w:t>Economic Crime in Sport</w:t>
      </w:r>
      <w:r>
        <w:rPr>
          <w:rFonts w:ascii="Times New Roman" w:hAnsi="Times New Roman"/>
          <w:szCs w:val="24"/>
          <w:lang w:val="en-GB"/>
        </w:rPr>
        <w:t>, Cham: Palgrave Macmillan.</w:t>
      </w:r>
    </w:p>
    <w:p w:rsidR="003D7F1D" w:rsidRPr="00B637AD" w:rsidRDefault="003D7F1D" w:rsidP="003D7F1D">
      <w:pPr>
        <w:spacing w:after="0"/>
        <w:jc w:val="both"/>
        <w:rPr>
          <w:rFonts w:ascii="Times New Roman" w:hAnsi="Times New Roman"/>
          <w:lang w:val="en-GB"/>
        </w:rPr>
      </w:pPr>
      <w:proofErr w:type="spellStart"/>
      <w:r w:rsidRPr="00B637AD">
        <w:rPr>
          <w:rFonts w:ascii="Times New Roman" w:hAnsi="Times New Roman"/>
          <w:lang w:val="en-US"/>
        </w:rPr>
        <w:t>Baudouin</w:t>
      </w:r>
      <w:proofErr w:type="spellEnd"/>
      <w:r w:rsidRPr="00B637AD">
        <w:rPr>
          <w:rFonts w:ascii="Times New Roman" w:hAnsi="Times New Roman"/>
          <w:lang w:val="en-US"/>
        </w:rPr>
        <w:t xml:space="preserve"> C., Sz</w:t>
      </w:r>
      <w:r>
        <w:rPr>
          <w:rFonts w:ascii="Times New Roman" w:hAnsi="Times New Roman"/>
          <w:lang w:val="en-US"/>
        </w:rPr>
        <w:t xml:space="preserve">ymanski S. (2016), </w:t>
      </w:r>
      <w:proofErr w:type="gramStart"/>
      <w:r>
        <w:rPr>
          <w:rFonts w:ascii="Times New Roman" w:hAnsi="Times New Roman"/>
          <w:lang w:val="en-US"/>
        </w:rPr>
        <w:t>Testing</w:t>
      </w:r>
      <w:proofErr w:type="gramEnd"/>
      <w:r>
        <w:rPr>
          <w:rFonts w:ascii="Times New Roman" w:hAnsi="Times New Roman"/>
          <w:lang w:val="en-US"/>
        </w:rPr>
        <w:t xml:space="preserve"> the testers: Do more tests deter athletes from doping? </w:t>
      </w:r>
      <w:proofErr w:type="gramStart"/>
      <w:r w:rsidRPr="00B637AD">
        <w:rPr>
          <w:rFonts w:ascii="Times New Roman" w:hAnsi="Times New Roman"/>
          <w:i/>
          <w:lang w:val="en-GB"/>
        </w:rPr>
        <w:t>International Journal of Sport Finance</w:t>
      </w:r>
      <w:r>
        <w:rPr>
          <w:rFonts w:ascii="Times New Roman" w:hAnsi="Times New Roman"/>
          <w:lang w:val="en-GB"/>
        </w:rPr>
        <w:t>, 11</w:t>
      </w:r>
      <w:r w:rsidRPr="00B637AD">
        <w:rPr>
          <w:rFonts w:ascii="Times New Roman" w:hAnsi="Times New Roman"/>
          <w:lang w:val="en-GB"/>
        </w:rPr>
        <w:t>(4), 349-63.</w:t>
      </w:r>
      <w:proofErr w:type="gramEnd"/>
      <w:r w:rsidRPr="00B637AD">
        <w:rPr>
          <w:rFonts w:ascii="Times New Roman" w:hAnsi="Times New Roman"/>
          <w:lang w:val="en-GB"/>
        </w:rPr>
        <w:t xml:space="preserve"> </w:t>
      </w:r>
    </w:p>
    <w:p w:rsidR="003D7F1D" w:rsidRPr="00B637AD" w:rsidRDefault="003D7F1D" w:rsidP="003D7F1D">
      <w:pPr>
        <w:spacing w:after="0"/>
        <w:jc w:val="both"/>
        <w:rPr>
          <w:rFonts w:ascii="Times New Roman" w:hAnsi="Times New Roman"/>
          <w:lang w:val="en-US"/>
        </w:rPr>
      </w:pPr>
      <w:r>
        <w:rPr>
          <w:rFonts w:ascii="Times New Roman" w:hAnsi="Times New Roman"/>
          <w:lang w:val="en-US"/>
        </w:rPr>
        <w:t>Becker G. (1968), Crime and punishment: An economic a</w:t>
      </w:r>
      <w:r w:rsidRPr="00B637AD">
        <w:rPr>
          <w:rFonts w:ascii="Times New Roman" w:hAnsi="Times New Roman"/>
          <w:lang w:val="en-US"/>
        </w:rPr>
        <w:t xml:space="preserve">pproach, </w:t>
      </w:r>
      <w:r w:rsidRPr="00B637AD">
        <w:rPr>
          <w:rFonts w:ascii="Times New Roman" w:hAnsi="Times New Roman"/>
          <w:i/>
          <w:lang w:val="en-US"/>
        </w:rPr>
        <w:t>Journal of Political Economy</w:t>
      </w:r>
      <w:r w:rsidRPr="00B637AD">
        <w:rPr>
          <w:rFonts w:ascii="Times New Roman" w:hAnsi="Times New Roman"/>
          <w:lang w:val="en-US"/>
        </w:rPr>
        <w:t>, 76,169-217.</w:t>
      </w:r>
    </w:p>
    <w:p w:rsidR="003D7F1D" w:rsidRPr="00B637AD" w:rsidRDefault="003D7F1D" w:rsidP="003D7F1D">
      <w:pPr>
        <w:spacing w:after="0"/>
        <w:jc w:val="both"/>
        <w:rPr>
          <w:rFonts w:ascii="Times New Roman" w:hAnsi="Times New Roman"/>
          <w:lang w:val="en-GB"/>
        </w:rPr>
      </w:pPr>
      <w:proofErr w:type="spellStart"/>
      <w:r w:rsidRPr="00B637AD">
        <w:rPr>
          <w:rFonts w:ascii="Times New Roman" w:hAnsi="Times New Roman"/>
          <w:lang w:val="en-GB"/>
        </w:rPr>
        <w:t>Berentsen</w:t>
      </w:r>
      <w:proofErr w:type="spellEnd"/>
      <w:r w:rsidRPr="00B637AD">
        <w:rPr>
          <w:rFonts w:ascii="Times New Roman" w:hAnsi="Times New Roman"/>
          <w:lang w:val="en-GB"/>
        </w:rPr>
        <w:t xml:space="preserve"> A. (2002), </w:t>
      </w:r>
      <w:proofErr w:type="gramStart"/>
      <w:r w:rsidRPr="00B637AD">
        <w:rPr>
          <w:rFonts w:ascii="Times New Roman" w:hAnsi="Times New Roman"/>
          <w:lang w:val="en-GB"/>
        </w:rPr>
        <w:t>The</w:t>
      </w:r>
      <w:proofErr w:type="gramEnd"/>
      <w:r w:rsidRPr="00B637AD">
        <w:rPr>
          <w:rFonts w:ascii="Times New Roman" w:hAnsi="Times New Roman"/>
          <w:lang w:val="en-GB"/>
        </w:rPr>
        <w:t xml:space="preserve"> economics of doping, </w:t>
      </w:r>
      <w:r w:rsidRPr="00B637AD">
        <w:rPr>
          <w:rFonts w:ascii="Times New Roman" w:hAnsi="Times New Roman"/>
          <w:i/>
          <w:lang w:val="en-GB"/>
        </w:rPr>
        <w:t>European Journal of Political Economy</w:t>
      </w:r>
      <w:r>
        <w:rPr>
          <w:rFonts w:ascii="Times New Roman" w:hAnsi="Times New Roman"/>
          <w:lang w:val="en-GB"/>
        </w:rPr>
        <w:t>, 18, 109-</w:t>
      </w:r>
      <w:r w:rsidRPr="00B637AD">
        <w:rPr>
          <w:rFonts w:ascii="Times New Roman" w:hAnsi="Times New Roman"/>
          <w:lang w:val="en-GB"/>
        </w:rPr>
        <w:t xml:space="preserve">27. </w:t>
      </w:r>
    </w:p>
    <w:p w:rsidR="003D7F1D" w:rsidRPr="00B637AD" w:rsidRDefault="003D7F1D" w:rsidP="003D7F1D">
      <w:pPr>
        <w:spacing w:after="0"/>
        <w:jc w:val="both"/>
        <w:rPr>
          <w:rFonts w:ascii="Times New Roman" w:hAnsi="Times New Roman"/>
          <w:lang w:val="en-GB"/>
        </w:rPr>
      </w:pPr>
      <w:r>
        <w:rPr>
          <w:rFonts w:ascii="Times New Roman" w:hAnsi="Times New Roman"/>
          <w:lang w:val="en-GB"/>
        </w:rPr>
        <w:t>Bird E.J.,</w:t>
      </w:r>
      <w:r w:rsidRPr="00B637AD">
        <w:rPr>
          <w:rFonts w:ascii="Times New Roman" w:hAnsi="Times New Roman"/>
          <w:lang w:val="en-GB"/>
        </w:rPr>
        <w:t xml:space="preserve"> Wagner G. (1997), Sport as a common property resource: a solution to the dilemmas of doping, </w:t>
      </w:r>
      <w:r w:rsidRPr="00B637AD">
        <w:rPr>
          <w:rFonts w:ascii="Times New Roman" w:hAnsi="Times New Roman"/>
          <w:i/>
          <w:lang w:val="en-GB"/>
        </w:rPr>
        <w:t>Journal of Conflict Resolution</w:t>
      </w:r>
      <w:r w:rsidRPr="00B637AD">
        <w:rPr>
          <w:rFonts w:ascii="Times New Roman" w:hAnsi="Times New Roman"/>
          <w:lang w:val="en-GB"/>
        </w:rPr>
        <w:t xml:space="preserve">, 41, 749-66. </w:t>
      </w:r>
    </w:p>
    <w:p w:rsidR="003D7F1D" w:rsidRPr="003D7F1D" w:rsidRDefault="003D7F1D" w:rsidP="003D7F1D">
      <w:pPr>
        <w:spacing w:after="0"/>
        <w:jc w:val="both"/>
        <w:rPr>
          <w:rFonts w:ascii="Times New Roman" w:hAnsi="Times New Roman"/>
          <w:lang w:val="en-US"/>
        </w:rPr>
      </w:pPr>
      <w:proofErr w:type="gramStart"/>
      <w:r w:rsidRPr="003D7F1D">
        <w:rPr>
          <w:rFonts w:ascii="Times New Roman" w:hAnsi="Times New Roman"/>
          <w:lang w:val="en-US"/>
        </w:rPr>
        <w:t>Bourg J.-F.</w:t>
      </w:r>
      <w:proofErr w:type="gramEnd"/>
      <w:r w:rsidRPr="003D7F1D">
        <w:rPr>
          <w:rFonts w:ascii="Times New Roman" w:hAnsi="Times New Roman"/>
          <w:lang w:val="en-US"/>
        </w:rPr>
        <w:t xml:space="preserve"> (2016), </w:t>
      </w:r>
      <w:proofErr w:type="spellStart"/>
      <w:r w:rsidRPr="003D7F1D">
        <w:rPr>
          <w:rFonts w:ascii="Times New Roman" w:hAnsi="Times New Roman"/>
          <w:lang w:val="en-US"/>
        </w:rPr>
        <w:t>Dopage</w:t>
      </w:r>
      <w:proofErr w:type="spellEnd"/>
      <w:r w:rsidRPr="003D7F1D">
        <w:rPr>
          <w:rFonts w:ascii="Times New Roman" w:hAnsi="Times New Roman"/>
          <w:lang w:val="en-US"/>
        </w:rPr>
        <w:t xml:space="preserve"> </w:t>
      </w:r>
      <w:proofErr w:type="gramStart"/>
      <w:r w:rsidRPr="003D7F1D">
        <w:rPr>
          <w:rFonts w:ascii="Times New Roman" w:hAnsi="Times New Roman"/>
          <w:lang w:val="en-US"/>
        </w:rPr>
        <w:t>et</w:t>
      </w:r>
      <w:proofErr w:type="gramEnd"/>
      <w:r w:rsidRPr="003D7F1D">
        <w:rPr>
          <w:rFonts w:ascii="Times New Roman" w:hAnsi="Times New Roman"/>
          <w:lang w:val="en-US"/>
        </w:rPr>
        <w:t xml:space="preserve"> </w:t>
      </w:r>
      <w:proofErr w:type="spellStart"/>
      <w:r w:rsidRPr="003D7F1D">
        <w:rPr>
          <w:rFonts w:ascii="Times New Roman" w:hAnsi="Times New Roman"/>
          <w:lang w:val="en-US"/>
        </w:rPr>
        <w:t>mondialisation</w:t>
      </w:r>
      <w:proofErr w:type="spellEnd"/>
      <w:r w:rsidRPr="003D7F1D">
        <w:rPr>
          <w:rFonts w:ascii="Times New Roman" w:hAnsi="Times New Roman"/>
          <w:lang w:val="en-US"/>
        </w:rPr>
        <w:t xml:space="preserve"> </w:t>
      </w:r>
      <w:proofErr w:type="spellStart"/>
      <w:r w:rsidRPr="003D7F1D">
        <w:rPr>
          <w:rFonts w:ascii="Times New Roman" w:hAnsi="Times New Roman"/>
          <w:lang w:val="en-US"/>
        </w:rPr>
        <w:t>financière</w:t>
      </w:r>
      <w:proofErr w:type="spellEnd"/>
      <w:r w:rsidRPr="003D7F1D">
        <w:rPr>
          <w:rFonts w:ascii="Times New Roman" w:hAnsi="Times New Roman"/>
          <w:lang w:val="en-US"/>
        </w:rPr>
        <w:t xml:space="preserve"> du sport: </w:t>
      </w:r>
      <w:proofErr w:type="spellStart"/>
      <w:r w:rsidRPr="003D7F1D">
        <w:rPr>
          <w:rFonts w:ascii="Times New Roman" w:hAnsi="Times New Roman"/>
          <w:lang w:val="en-US"/>
        </w:rPr>
        <w:t>ce</w:t>
      </w:r>
      <w:proofErr w:type="spellEnd"/>
      <w:r w:rsidRPr="003D7F1D">
        <w:rPr>
          <w:rFonts w:ascii="Times New Roman" w:hAnsi="Times New Roman"/>
          <w:lang w:val="en-US"/>
        </w:rPr>
        <w:t xml:space="preserve"> </w:t>
      </w:r>
      <w:proofErr w:type="spellStart"/>
      <w:r w:rsidRPr="003D7F1D">
        <w:rPr>
          <w:rFonts w:ascii="Times New Roman" w:hAnsi="Times New Roman"/>
          <w:lang w:val="en-US"/>
        </w:rPr>
        <w:t>que</w:t>
      </w:r>
      <w:proofErr w:type="spellEnd"/>
      <w:r w:rsidRPr="003D7F1D">
        <w:rPr>
          <w:rFonts w:ascii="Times New Roman" w:hAnsi="Times New Roman"/>
          <w:lang w:val="en-US"/>
        </w:rPr>
        <w:t xml:space="preserve"> nous </w:t>
      </w:r>
      <w:proofErr w:type="spellStart"/>
      <w:r w:rsidRPr="003D7F1D">
        <w:rPr>
          <w:rFonts w:ascii="Times New Roman" w:hAnsi="Times New Roman"/>
          <w:lang w:val="en-US"/>
        </w:rPr>
        <w:t>apprend</w:t>
      </w:r>
      <w:proofErr w:type="spellEnd"/>
      <w:r w:rsidRPr="003D7F1D">
        <w:rPr>
          <w:rFonts w:ascii="Times New Roman" w:hAnsi="Times New Roman"/>
          <w:lang w:val="en-US"/>
        </w:rPr>
        <w:t xml:space="preserve"> </w:t>
      </w:r>
      <w:proofErr w:type="spellStart"/>
      <w:r w:rsidRPr="003D7F1D">
        <w:rPr>
          <w:rFonts w:ascii="Times New Roman" w:hAnsi="Times New Roman"/>
          <w:lang w:val="en-US"/>
        </w:rPr>
        <w:t>l’analyse</w:t>
      </w:r>
      <w:proofErr w:type="spellEnd"/>
      <w:r w:rsidRPr="003D7F1D">
        <w:rPr>
          <w:rFonts w:ascii="Times New Roman" w:hAnsi="Times New Roman"/>
          <w:lang w:val="en-US"/>
        </w:rPr>
        <w:t xml:space="preserve"> </w:t>
      </w:r>
      <w:proofErr w:type="spellStart"/>
      <w:r w:rsidRPr="003D7F1D">
        <w:rPr>
          <w:rFonts w:ascii="Times New Roman" w:hAnsi="Times New Roman"/>
          <w:lang w:val="en-US"/>
        </w:rPr>
        <w:t>économique</w:t>
      </w:r>
      <w:proofErr w:type="spellEnd"/>
      <w:r w:rsidRPr="003D7F1D">
        <w:rPr>
          <w:rFonts w:ascii="Times New Roman" w:hAnsi="Times New Roman"/>
          <w:lang w:val="en-US"/>
        </w:rPr>
        <w:t xml:space="preserve">, </w:t>
      </w:r>
      <w:r w:rsidRPr="003D7F1D">
        <w:rPr>
          <w:rFonts w:ascii="Times New Roman" w:hAnsi="Times New Roman"/>
          <w:i/>
          <w:lang w:val="en-US"/>
        </w:rPr>
        <w:t xml:space="preserve">Drogues, santé et </w:t>
      </w:r>
      <w:proofErr w:type="spellStart"/>
      <w:r w:rsidRPr="003D7F1D">
        <w:rPr>
          <w:rFonts w:ascii="Times New Roman" w:hAnsi="Times New Roman"/>
          <w:i/>
          <w:lang w:val="en-US"/>
        </w:rPr>
        <w:t>société</w:t>
      </w:r>
      <w:proofErr w:type="spellEnd"/>
      <w:r w:rsidRPr="003D7F1D">
        <w:rPr>
          <w:rFonts w:ascii="Times New Roman" w:hAnsi="Times New Roman"/>
          <w:lang w:val="en-US"/>
        </w:rPr>
        <w:t xml:space="preserve">, 15(1), 66-84. </w:t>
      </w:r>
    </w:p>
    <w:p w:rsidR="003D7F1D" w:rsidRPr="00B637AD" w:rsidRDefault="003D7F1D" w:rsidP="003D7F1D">
      <w:pPr>
        <w:spacing w:after="0"/>
        <w:jc w:val="both"/>
        <w:rPr>
          <w:rFonts w:ascii="Times New Roman" w:hAnsi="Times New Roman"/>
          <w:lang w:val="en-US"/>
        </w:rPr>
      </w:pPr>
      <w:proofErr w:type="gramStart"/>
      <w:r w:rsidRPr="00B637AD">
        <w:rPr>
          <w:rFonts w:ascii="Times New Roman" w:hAnsi="Times New Roman"/>
          <w:lang w:val="en-US"/>
        </w:rPr>
        <w:t xml:space="preserve">Bourg J.-F., </w:t>
      </w:r>
      <w:proofErr w:type="spellStart"/>
      <w:r w:rsidRPr="00B637AD">
        <w:rPr>
          <w:rFonts w:ascii="Times New Roman" w:hAnsi="Times New Roman"/>
          <w:lang w:val="en-US"/>
        </w:rPr>
        <w:t>Gouguet</w:t>
      </w:r>
      <w:proofErr w:type="spellEnd"/>
      <w:r w:rsidRPr="00B637AD">
        <w:rPr>
          <w:rFonts w:ascii="Times New Roman" w:hAnsi="Times New Roman"/>
          <w:lang w:val="en-US"/>
        </w:rPr>
        <w:t xml:space="preserve"> J.-J.</w:t>
      </w:r>
      <w:proofErr w:type="gramEnd"/>
      <w:r w:rsidRPr="00B637AD">
        <w:rPr>
          <w:rFonts w:ascii="Times New Roman" w:hAnsi="Times New Roman"/>
          <w:lang w:val="en-US"/>
        </w:rPr>
        <w:t xml:space="preserve"> (2010), </w:t>
      </w:r>
      <w:proofErr w:type="gramStart"/>
      <w:r w:rsidRPr="00B637AD">
        <w:rPr>
          <w:rFonts w:ascii="Times New Roman" w:hAnsi="Times New Roman"/>
          <w:i/>
          <w:lang w:val="en-US"/>
        </w:rPr>
        <w:t>The</w:t>
      </w:r>
      <w:proofErr w:type="gramEnd"/>
      <w:r w:rsidRPr="00B637AD">
        <w:rPr>
          <w:rFonts w:ascii="Times New Roman" w:hAnsi="Times New Roman"/>
          <w:i/>
          <w:lang w:val="en-US"/>
        </w:rPr>
        <w:t xml:space="preserve"> Political Economy of Professional Sport</w:t>
      </w:r>
      <w:r w:rsidRPr="00B637AD">
        <w:rPr>
          <w:rFonts w:ascii="Times New Roman" w:hAnsi="Times New Roman"/>
          <w:lang w:val="en-US"/>
        </w:rPr>
        <w:t>, Cheltenham</w:t>
      </w:r>
      <w:r>
        <w:rPr>
          <w:rFonts w:ascii="Times New Roman" w:hAnsi="Times New Roman"/>
          <w:lang w:val="en-US"/>
        </w:rPr>
        <w:t>:</w:t>
      </w:r>
      <w:r w:rsidRPr="00B637AD">
        <w:rPr>
          <w:rFonts w:ascii="Times New Roman" w:hAnsi="Times New Roman"/>
          <w:lang w:val="en-US"/>
        </w:rPr>
        <w:t xml:space="preserve"> Edward Elga</w:t>
      </w:r>
      <w:r>
        <w:rPr>
          <w:rFonts w:ascii="Times New Roman" w:hAnsi="Times New Roman"/>
          <w:lang w:val="en-US"/>
        </w:rPr>
        <w:t>r</w:t>
      </w:r>
      <w:r w:rsidRPr="00B637AD">
        <w:rPr>
          <w:rFonts w:ascii="Times New Roman" w:hAnsi="Times New Roman"/>
          <w:lang w:val="en-US"/>
        </w:rPr>
        <w:t xml:space="preserve">. </w:t>
      </w:r>
    </w:p>
    <w:p w:rsidR="003D7F1D" w:rsidRPr="003D7F1D" w:rsidRDefault="003D7F1D" w:rsidP="003D7F1D">
      <w:pPr>
        <w:spacing w:after="0"/>
        <w:jc w:val="both"/>
        <w:rPr>
          <w:rFonts w:ascii="Times New Roman" w:hAnsi="Times New Roman"/>
          <w:lang w:val="en-US"/>
        </w:rPr>
      </w:pPr>
      <w:proofErr w:type="gramStart"/>
      <w:r w:rsidRPr="003D7F1D">
        <w:rPr>
          <w:rFonts w:ascii="Times New Roman" w:hAnsi="Times New Roman"/>
          <w:lang w:val="en-US"/>
        </w:rPr>
        <w:t xml:space="preserve">Bourg J.-F., </w:t>
      </w:r>
      <w:proofErr w:type="spellStart"/>
      <w:r w:rsidRPr="003D7F1D">
        <w:rPr>
          <w:rFonts w:ascii="Times New Roman" w:hAnsi="Times New Roman"/>
          <w:lang w:val="en-US"/>
        </w:rPr>
        <w:t>Gouguet</w:t>
      </w:r>
      <w:proofErr w:type="spellEnd"/>
      <w:r w:rsidRPr="003D7F1D">
        <w:rPr>
          <w:rFonts w:ascii="Times New Roman" w:hAnsi="Times New Roman"/>
          <w:lang w:val="en-US"/>
        </w:rPr>
        <w:t xml:space="preserve"> J.-J.</w:t>
      </w:r>
      <w:proofErr w:type="gramEnd"/>
      <w:r w:rsidRPr="003D7F1D">
        <w:rPr>
          <w:rFonts w:ascii="Times New Roman" w:hAnsi="Times New Roman"/>
          <w:lang w:val="en-US"/>
        </w:rPr>
        <w:t xml:space="preserve"> (2017), </w:t>
      </w:r>
      <w:r w:rsidRPr="003D7F1D">
        <w:rPr>
          <w:rFonts w:ascii="Times New Roman" w:hAnsi="Times New Roman"/>
          <w:i/>
          <w:lang w:val="en-US"/>
        </w:rPr>
        <w:t xml:space="preserve">La </w:t>
      </w:r>
      <w:proofErr w:type="spellStart"/>
      <w:r w:rsidRPr="003D7F1D">
        <w:rPr>
          <w:rFonts w:ascii="Times New Roman" w:hAnsi="Times New Roman"/>
          <w:i/>
          <w:lang w:val="en-US"/>
        </w:rPr>
        <w:t>société</w:t>
      </w:r>
      <w:proofErr w:type="spellEnd"/>
      <w:r w:rsidRPr="003D7F1D">
        <w:rPr>
          <w:rFonts w:ascii="Times New Roman" w:hAnsi="Times New Roman"/>
          <w:i/>
          <w:lang w:val="en-US"/>
        </w:rPr>
        <w:t xml:space="preserve"> </w:t>
      </w:r>
      <w:proofErr w:type="spellStart"/>
      <w:proofErr w:type="gramStart"/>
      <w:r w:rsidRPr="003D7F1D">
        <w:rPr>
          <w:rFonts w:ascii="Times New Roman" w:hAnsi="Times New Roman"/>
          <w:i/>
          <w:lang w:val="en-US"/>
        </w:rPr>
        <w:t>dopée</w:t>
      </w:r>
      <w:proofErr w:type="spellEnd"/>
      <w:r w:rsidRPr="003D7F1D">
        <w:rPr>
          <w:rFonts w:ascii="Times New Roman" w:hAnsi="Times New Roman"/>
          <w:i/>
          <w:lang w:val="en-US"/>
        </w:rPr>
        <w:t> :</w:t>
      </w:r>
      <w:proofErr w:type="gramEnd"/>
      <w:r w:rsidRPr="003D7F1D">
        <w:rPr>
          <w:rFonts w:ascii="Times New Roman" w:hAnsi="Times New Roman"/>
          <w:i/>
          <w:lang w:val="en-US"/>
        </w:rPr>
        <w:t xml:space="preserve"> </w:t>
      </w:r>
      <w:proofErr w:type="spellStart"/>
      <w:r w:rsidRPr="003D7F1D">
        <w:rPr>
          <w:rFonts w:ascii="Times New Roman" w:hAnsi="Times New Roman"/>
          <w:i/>
          <w:lang w:val="en-US"/>
        </w:rPr>
        <w:t>Peut</w:t>
      </w:r>
      <w:proofErr w:type="spellEnd"/>
      <w:r w:rsidRPr="003D7F1D">
        <w:rPr>
          <w:rFonts w:ascii="Times New Roman" w:hAnsi="Times New Roman"/>
          <w:i/>
          <w:lang w:val="en-US"/>
        </w:rPr>
        <w:t xml:space="preserve">-on </w:t>
      </w:r>
      <w:proofErr w:type="spellStart"/>
      <w:r w:rsidRPr="003D7F1D">
        <w:rPr>
          <w:rFonts w:ascii="Times New Roman" w:hAnsi="Times New Roman"/>
          <w:i/>
          <w:lang w:val="en-US"/>
        </w:rPr>
        <w:t>lutter</w:t>
      </w:r>
      <w:proofErr w:type="spellEnd"/>
      <w:r w:rsidRPr="003D7F1D">
        <w:rPr>
          <w:rFonts w:ascii="Times New Roman" w:hAnsi="Times New Roman"/>
          <w:i/>
          <w:lang w:val="en-US"/>
        </w:rPr>
        <w:t xml:space="preserve"> </w:t>
      </w:r>
      <w:proofErr w:type="spellStart"/>
      <w:r w:rsidRPr="003D7F1D">
        <w:rPr>
          <w:rFonts w:ascii="Times New Roman" w:hAnsi="Times New Roman"/>
          <w:i/>
          <w:lang w:val="en-US"/>
        </w:rPr>
        <w:t>contre</w:t>
      </w:r>
      <w:proofErr w:type="spellEnd"/>
      <w:r w:rsidRPr="003D7F1D">
        <w:rPr>
          <w:rFonts w:ascii="Times New Roman" w:hAnsi="Times New Roman"/>
          <w:i/>
          <w:lang w:val="en-US"/>
        </w:rPr>
        <w:t xml:space="preserve"> le </w:t>
      </w:r>
      <w:proofErr w:type="spellStart"/>
      <w:r w:rsidRPr="003D7F1D">
        <w:rPr>
          <w:rFonts w:ascii="Times New Roman" w:hAnsi="Times New Roman"/>
          <w:i/>
          <w:lang w:val="en-US"/>
        </w:rPr>
        <w:t>dopage</w:t>
      </w:r>
      <w:proofErr w:type="spellEnd"/>
      <w:r w:rsidRPr="003D7F1D">
        <w:rPr>
          <w:rFonts w:ascii="Times New Roman" w:hAnsi="Times New Roman"/>
          <w:i/>
          <w:lang w:val="en-US"/>
        </w:rPr>
        <w:t xml:space="preserve"> </w:t>
      </w:r>
      <w:proofErr w:type="spellStart"/>
      <w:r w:rsidRPr="003D7F1D">
        <w:rPr>
          <w:rFonts w:ascii="Times New Roman" w:hAnsi="Times New Roman"/>
          <w:i/>
          <w:lang w:val="en-US"/>
        </w:rPr>
        <w:t>sportif</w:t>
      </w:r>
      <w:proofErr w:type="spellEnd"/>
      <w:r w:rsidRPr="003D7F1D">
        <w:rPr>
          <w:rFonts w:ascii="Times New Roman" w:hAnsi="Times New Roman"/>
          <w:i/>
          <w:lang w:val="en-US"/>
        </w:rPr>
        <w:t xml:space="preserve"> </w:t>
      </w:r>
      <w:proofErr w:type="spellStart"/>
      <w:r w:rsidRPr="003D7F1D">
        <w:rPr>
          <w:rFonts w:ascii="Times New Roman" w:hAnsi="Times New Roman"/>
          <w:i/>
          <w:lang w:val="en-US"/>
        </w:rPr>
        <w:t>dans</w:t>
      </w:r>
      <w:proofErr w:type="spellEnd"/>
      <w:r w:rsidRPr="003D7F1D">
        <w:rPr>
          <w:rFonts w:ascii="Times New Roman" w:hAnsi="Times New Roman"/>
          <w:i/>
          <w:lang w:val="en-US"/>
        </w:rPr>
        <w:t xml:space="preserve"> </w:t>
      </w:r>
      <w:proofErr w:type="spellStart"/>
      <w:r w:rsidRPr="003D7F1D">
        <w:rPr>
          <w:rFonts w:ascii="Times New Roman" w:hAnsi="Times New Roman"/>
          <w:i/>
          <w:lang w:val="en-US"/>
        </w:rPr>
        <w:t>une</w:t>
      </w:r>
      <w:proofErr w:type="spellEnd"/>
      <w:r w:rsidRPr="003D7F1D">
        <w:rPr>
          <w:rFonts w:ascii="Times New Roman" w:hAnsi="Times New Roman"/>
          <w:i/>
          <w:lang w:val="en-US"/>
        </w:rPr>
        <w:t xml:space="preserve"> </w:t>
      </w:r>
      <w:proofErr w:type="spellStart"/>
      <w:r w:rsidRPr="003D7F1D">
        <w:rPr>
          <w:rFonts w:ascii="Times New Roman" w:hAnsi="Times New Roman"/>
          <w:i/>
          <w:lang w:val="en-US"/>
        </w:rPr>
        <w:t>société</w:t>
      </w:r>
      <w:proofErr w:type="spellEnd"/>
      <w:r w:rsidRPr="003D7F1D">
        <w:rPr>
          <w:rFonts w:ascii="Times New Roman" w:hAnsi="Times New Roman"/>
          <w:i/>
          <w:lang w:val="en-US"/>
        </w:rPr>
        <w:t xml:space="preserve"> de </w:t>
      </w:r>
      <w:proofErr w:type="spellStart"/>
      <w:r w:rsidRPr="003D7F1D">
        <w:rPr>
          <w:rFonts w:ascii="Times New Roman" w:hAnsi="Times New Roman"/>
          <w:i/>
          <w:lang w:val="en-US"/>
        </w:rPr>
        <w:t>marché</w:t>
      </w:r>
      <w:proofErr w:type="spellEnd"/>
      <w:r w:rsidRPr="003D7F1D">
        <w:rPr>
          <w:rFonts w:ascii="Times New Roman" w:hAnsi="Times New Roman"/>
          <w:i/>
          <w:lang w:val="en-US"/>
        </w:rPr>
        <w:t> ?</w:t>
      </w:r>
      <w:r w:rsidRPr="003D7F1D">
        <w:rPr>
          <w:rFonts w:ascii="Times New Roman" w:hAnsi="Times New Roman"/>
          <w:lang w:val="en-US"/>
        </w:rPr>
        <w:t xml:space="preserve">, Paris: Editions du </w:t>
      </w:r>
      <w:proofErr w:type="spellStart"/>
      <w:r w:rsidRPr="003D7F1D">
        <w:rPr>
          <w:rFonts w:ascii="Times New Roman" w:hAnsi="Times New Roman"/>
          <w:lang w:val="en-US"/>
        </w:rPr>
        <w:t>Seuil</w:t>
      </w:r>
      <w:proofErr w:type="spellEnd"/>
      <w:r w:rsidRPr="003D7F1D">
        <w:rPr>
          <w:rFonts w:ascii="Times New Roman" w:hAnsi="Times New Roman"/>
          <w:lang w:val="en-US"/>
        </w:rPr>
        <w:t xml:space="preserve">. </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Breivik</w:t>
      </w:r>
      <w:proofErr w:type="spellEnd"/>
      <w:r w:rsidRPr="00B637AD">
        <w:rPr>
          <w:rFonts w:ascii="Times New Roman" w:hAnsi="Times New Roman"/>
          <w:lang w:val="en-US"/>
        </w:rPr>
        <w:t xml:space="preserve"> G. (1992), Doping games: A game theoretical exploration of doping, </w:t>
      </w:r>
      <w:r w:rsidRPr="00B637AD">
        <w:rPr>
          <w:rFonts w:ascii="Times New Roman" w:hAnsi="Times New Roman"/>
          <w:i/>
          <w:lang w:val="en-US"/>
        </w:rPr>
        <w:t>International Review for the Sociology of Sport</w:t>
      </w:r>
      <w:r>
        <w:rPr>
          <w:rFonts w:ascii="Times New Roman" w:hAnsi="Times New Roman"/>
          <w:lang w:val="en-US"/>
        </w:rPr>
        <w:t>, 27, 235-</w:t>
      </w:r>
      <w:r w:rsidRPr="00B637AD">
        <w:rPr>
          <w:rFonts w:ascii="Times New Roman" w:hAnsi="Times New Roman"/>
          <w:lang w:val="en-US"/>
        </w:rPr>
        <w:t>53.</w:t>
      </w:r>
    </w:p>
    <w:p w:rsidR="003D7F1D" w:rsidRPr="009E5EEE" w:rsidRDefault="003D7F1D" w:rsidP="003D7F1D">
      <w:pPr>
        <w:spacing w:after="0"/>
        <w:jc w:val="both"/>
        <w:rPr>
          <w:rFonts w:ascii="Times New Roman" w:hAnsi="Times New Roman"/>
          <w:b/>
          <w:lang w:val="en-US"/>
        </w:rPr>
      </w:pPr>
      <w:proofErr w:type="spellStart"/>
      <w:r w:rsidRPr="00B637AD">
        <w:rPr>
          <w:rFonts w:ascii="Times New Roman" w:hAnsi="Times New Roman"/>
          <w:lang w:val="en-US"/>
        </w:rPr>
        <w:lastRenderedPageBreak/>
        <w:t>Dauman</w:t>
      </w:r>
      <w:proofErr w:type="spellEnd"/>
      <w:r w:rsidRPr="00B637AD">
        <w:rPr>
          <w:rFonts w:ascii="Times New Roman" w:hAnsi="Times New Roman"/>
          <w:lang w:val="en-US"/>
        </w:rPr>
        <w:t xml:space="preserve"> F. (2018), Doping in high-performance sport – The economic perspective, in: M. Breuer and D. Forrest, eds., </w:t>
      </w:r>
      <w:r w:rsidRPr="00B637AD">
        <w:rPr>
          <w:rFonts w:ascii="Times New Roman" w:hAnsi="Times New Roman"/>
          <w:i/>
          <w:lang w:val="en-US"/>
        </w:rPr>
        <w:t>The Palgrave Handbook on the Economics of Manipulation in Professional Sports</w:t>
      </w:r>
      <w:r w:rsidRPr="00B637AD">
        <w:rPr>
          <w:rFonts w:ascii="Times New Roman" w:hAnsi="Times New Roman"/>
          <w:lang w:val="en-US"/>
        </w:rPr>
        <w:t xml:space="preserve">, </w:t>
      </w:r>
      <w:r>
        <w:rPr>
          <w:rFonts w:ascii="Times New Roman" w:hAnsi="Times New Roman"/>
          <w:lang w:val="en-US"/>
        </w:rPr>
        <w:t xml:space="preserve">Cham: </w:t>
      </w:r>
      <w:r w:rsidRPr="00B637AD">
        <w:rPr>
          <w:rFonts w:ascii="Times New Roman" w:hAnsi="Times New Roman"/>
          <w:lang w:val="en-US"/>
        </w:rPr>
        <w:t>Palgrave Macmillan, 71-90.</w:t>
      </w:r>
    </w:p>
    <w:p w:rsidR="003D7F1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Dilger</w:t>
      </w:r>
      <w:proofErr w:type="spellEnd"/>
      <w:r w:rsidRPr="00B637AD">
        <w:rPr>
          <w:rFonts w:ascii="Times New Roman" w:hAnsi="Times New Roman"/>
          <w:lang w:val="en-US"/>
        </w:rPr>
        <w:t xml:space="preserve"> A., Fr</w:t>
      </w:r>
      <w:r>
        <w:rPr>
          <w:rFonts w:ascii="Times New Roman" w:hAnsi="Times New Roman"/>
          <w:lang w:val="en-US"/>
        </w:rPr>
        <w:t xml:space="preserve">ick B., </w:t>
      </w:r>
      <w:proofErr w:type="spellStart"/>
      <w:r>
        <w:rPr>
          <w:rFonts w:ascii="Times New Roman" w:hAnsi="Times New Roman"/>
          <w:lang w:val="en-US"/>
        </w:rPr>
        <w:t>Tolsdorf</w:t>
      </w:r>
      <w:proofErr w:type="spellEnd"/>
      <w:r>
        <w:rPr>
          <w:rFonts w:ascii="Times New Roman" w:hAnsi="Times New Roman"/>
          <w:lang w:val="en-US"/>
        </w:rPr>
        <w:t xml:space="preserve"> F. (2007), Are athletes doped? </w:t>
      </w:r>
      <w:proofErr w:type="gramStart"/>
      <w:r>
        <w:rPr>
          <w:rFonts w:ascii="Times New Roman" w:hAnsi="Times New Roman"/>
          <w:lang w:val="en-US"/>
        </w:rPr>
        <w:t>Some theoretical arguments and empirical e</w:t>
      </w:r>
      <w:r w:rsidRPr="00B637AD">
        <w:rPr>
          <w:rFonts w:ascii="Times New Roman" w:hAnsi="Times New Roman"/>
          <w:lang w:val="en-US"/>
        </w:rPr>
        <w:t xml:space="preserve">vidence, </w:t>
      </w:r>
      <w:r w:rsidRPr="00B637AD">
        <w:rPr>
          <w:rFonts w:ascii="Times New Roman" w:hAnsi="Times New Roman"/>
          <w:i/>
          <w:lang w:val="en-US"/>
        </w:rPr>
        <w:t>Contemporary Economic Policy</w:t>
      </w:r>
      <w:r>
        <w:rPr>
          <w:rFonts w:ascii="Times New Roman" w:hAnsi="Times New Roman"/>
          <w:lang w:val="en-US"/>
        </w:rPr>
        <w:t>, 25</w:t>
      </w:r>
      <w:r w:rsidRPr="00B637AD">
        <w:rPr>
          <w:rFonts w:ascii="Times New Roman" w:hAnsi="Times New Roman"/>
          <w:lang w:val="en-US"/>
        </w:rPr>
        <w:t>(</w:t>
      </w:r>
      <w:r>
        <w:rPr>
          <w:rFonts w:ascii="Times New Roman" w:hAnsi="Times New Roman"/>
          <w:lang w:val="en-US"/>
        </w:rPr>
        <w:t>4</w:t>
      </w:r>
      <w:r w:rsidRPr="00B637AD">
        <w:rPr>
          <w:rFonts w:ascii="Times New Roman" w:hAnsi="Times New Roman"/>
          <w:lang w:val="en-US"/>
        </w:rPr>
        <w:t>), 604-15.</w:t>
      </w:r>
      <w:proofErr w:type="gramEnd"/>
    </w:p>
    <w:p w:rsidR="003D7F1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Dimant</w:t>
      </w:r>
      <w:proofErr w:type="spellEnd"/>
      <w:r>
        <w:rPr>
          <w:rFonts w:ascii="Times New Roman" w:hAnsi="Times New Roman"/>
          <w:lang w:val="en-US"/>
        </w:rPr>
        <w:t xml:space="preserve"> E., </w:t>
      </w:r>
      <w:proofErr w:type="spellStart"/>
      <w:r>
        <w:rPr>
          <w:rFonts w:ascii="Times New Roman" w:hAnsi="Times New Roman"/>
          <w:lang w:val="en-US"/>
        </w:rPr>
        <w:t>Deutscher</w:t>
      </w:r>
      <w:proofErr w:type="spellEnd"/>
      <w:r>
        <w:rPr>
          <w:rFonts w:ascii="Times New Roman" w:hAnsi="Times New Roman"/>
          <w:lang w:val="en-US"/>
        </w:rPr>
        <w:t xml:space="preserve"> C. (2016)</w:t>
      </w:r>
      <w:r w:rsidRPr="00B637AD">
        <w:rPr>
          <w:rFonts w:ascii="Times New Roman" w:hAnsi="Times New Roman"/>
          <w:lang w:val="en-US"/>
        </w:rPr>
        <w:t xml:space="preserve">, </w:t>
      </w:r>
      <w:r>
        <w:rPr>
          <w:rFonts w:ascii="Times New Roman" w:hAnsi="Times New Roman"/>
          <w:lang w:val="en-US"/>
        </w:rPr>
        <w:t>The economics of corruption in sports: the special case of d</w:t>
      </w:r>
      <w:r w:rsidRPr="00B637AD">
        <w:rPr>
          <w:rFonts w:ascii="Times New Roman" w:hAnsi="Times New Roman"/>
          <w:lang w:val="en-US"/>
        </w:rPr>
        <w:t xml:space="preserve">oping, </w:t>
      </w:r>
      <w:r w:rsidRPr="00B637AD">
        <w:rPr>
          <w:rFonts w:ascii="Times New Roman" w:hAnsi="Times New Roman"/>
          <w:i/>
          <w:lang w:val="en-US"/>
        </w:rPr>
        <w:t>Working Papers in Economics and Management</w:t>
      </w:r>
      <w:r w:rsidRPr="00B637AD">
        <w:rPr>
          <w:rFonts w:ascii="Times New Roman" w:hAnsi="Times New Roman"/>
          <w:lang w:val="en-US"/>
        </w:rPr>
        <w:t xml:space="preserve">, n°17-2014, Faculty of Business Administration and Economics, </w:t>
      </w:r>
      <w:proofErr w:type="spellStart"/>
      <w:r w:rsidRPr="00B637AD">
        <w:rPr>
          <w:rFonts w:ascii="Times New Roman" w:hAnsi="Times New Roman"/>
          <w:lang w:val="en-US"/>
        </w:rPr>
        <w:t>Universität</w:t>
      </w:r>
      <w:proofErr w:type="spellEnd"/>
      <w:r>
        <w:rPr>
          <w:rFonts w:ascii="Times New Roman" w:hAnsi="Times New Roman"/>
          <w:lang w:val="en-US"/>
        </w:rPr>
        <w:t xml:space="preserve"> </w:t>
      </w:r>
      <w:r w:rsidRPr="00B637AD">
        <w:rPr>
          <w:rFonts w:ascii="Times New Roman" w:hAnsi="Times New Roman"/>
          <w:lang w:val="en-US"/>
        </w:rPr>
        <w:t xml:space="preserve">Bielefeld. </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Donati</w:t>
      </w:r>
      <w:proofErr w:type="spellEnd"/>
      <w:r w:rsidRPr="00B637AD">
        <w:rPr>
          <w:rFonts w:ascii="Times New Roman" w:hAnsi="Times New Roman"/>
          <w:lang w:val="en-US"/>
        </w:rPr>
        <w:t xml:space="preserve"> A. (2007), </w:t>
      </w:r>
      <w:r w:rsidRPr="00B637AD">
        <w:rPr>
          <w:rFonts w:ascii="Times New Roman" w:hAnsi="Times New Roman"/>
          <w:i/>
          <w:lang w:val="en-US"/>
        </w:rPr>
        <w:t>World traffic in Doping Substances</w:t>
      </w:r>
      <w:r w:rsidRPr="00B637AD">
        <w:rPr>
          <w:rFonts w:ascii="Times New Roman" w:hAnsi="Times New Roman"/>
          <w:lang w:val="en-US"/>
        </w:rPr>
        <w:t xml:space="preserve">, </w:t>
      </w:r>
      <w:r>
        <w:rPr>
          <w:rFonts w:ascii="Times New Roman" w:hAnsi="Times New Roman"/>
          <w:lang w:val="en-US"/>
        </w:rPr>
        <w:t>New York: World Anti-Doping Agency</w:t>
      </w:r>
      <w:r w:rsidRPr="00B637AD">
        <w:rPr>
          <w:rFonts w:ascii="Times New Roman" w:hAnsi="Times New Roman"/>
          <w:lang w:val="en-US"/>
        </w:rPr>
        <w:t>.</w:t>
      </w:r>
    </w:p>
    <w:p w:rsidR="003D7F1D" w:rsidRPr="00B637AD" w:rsidRDefault="003D7F1D" w:rsidP="003D7F1D">
      <w:pPr>
        <w:spacing w:after="0"/>
        <w:jc w:val="both"/>
        <w:rPr>
          <w:rFonts w:ascii="Times New Roman" w:hAnsi="Times New Roman"/>
          <w:lang w:val="en-US" w:eastAsia="fr-FR"/>
        </w:rPr>
      </w:pPr>
      <w:proofErr w:type="spellStart"/>
      <w:r w:rsidRPr="00B637AD">
        <w:rPr>
          <w:rFonts w:ascii="Times New Roman" w:hAnsi="Times New Roman"/>
          <w:lang w:val="en-US" w:eastAsia="fr-FR"/>
        </w:rPr>
        <w:t>Eber</w:t>
      </w:r>
      <w:proofErr w:type="spellEnd"/>
      <w:r w:rsidRPr="00B637AD">
        <w:rPr>
          <w:rFonts w:ascii="Times New Roman" w:hAnsi="Times New Roman"/>
          <w:lang w:val="en-US" w:eastAsia="fr-FR"/>
        </w:rPr>
        <w:t xml:space="preserve"> N. (2002), Credibility and independence of the world anti-doping agency: A </w:t>
      </w:r>
      <w:proofErr w:type="spellStart"/>
      <w:r w:rsidRPr="00B637AD">
        <w:rPr>
          <w:rFonts w:ascii="Times New Roman" w:hAnsi="Times New Roman"/>
          <w:lang w:val="en-US" w:eastAsia="fr-FR"/>
        </w:rPr>
        <w:t>Barro</w:t>
      </w:r>
      <w:proofErr w:type="spellEnd"/>
      <w:r w:rsidRPr="00B637AD">
        <w:rPr>
          <w:rFonts w:ascii="Times New Roman" w:hAnsi="Times New Roman"/>
          <w:lang w:val="en-US" w:eastAsia="fr-FR"/>
        </w:rPr>
        <w:t xml:space="preserve">-Gordon-type approach to </w:t>
      </w:r>
      <w:proofErr w:type="spellStart"/>
      <w:r w:rsidRPr="00B637AD">
        <w:rPr>
          <w:rFonts w:ascii="Times New Roman" w:hAnsi="Times New Roman"/>
          <w:lang w:val="en-US" w:eastAsia="fr-FR"/>
        </w:rPr>
        <w:t>antidoping</w:t>
      </w:r>
      <w:proofErr w:type="spellEnd"/>
      <w:r w:rsidRPr="00B637AD">
        <w:rPr>
          <w:rFonts w:ascii="Times New Roman" w:hAnsi="Times New Roman"/>
          <w:lang w:val="en-US" w:eastAsia="fr-FR"/>
        </w:rPr>
        <w:t xml:space="preserve"> policy, </w:t>
      </w:r>
      <w:r w:rsidRPr="00B637AD">
        <w:rPr>
          <w:rFonts w:ascii="Times New Roman" w:hAnsi="Times New Roman"/>
          <w:i/>
          <w:lang w:val="en-US" w:eastAsia="fr-FR"/>
        </w:rPr>
        <w:t>Journal of Sports Economics</w:t>
      </w:r>
      <w:r>
        <w:rPr>
          <w:rFonts w:ascii="Times New Roman" w:hAnsi="Times New Roman"/>
          <w:lang w:val="en-US" w:eastAsia="fr-FR"/>
        </w:rPr>
        <w:t>, 3</w:t>
      </w:r>
      <w:r w:rsidRPr="00B637AD">
        <w:rPr>
          <w:rFonts w:ascii="Times New Roman" w:hAnsi="Times New Roman"/>
          <w:lang w:val="en-US" w:eastAsia="fr-FR"/>
        </w:rPr>
        <w:t xml:space="preserve">(1), 90-96. </w:t>
      </w:r>
    </w:p>
    <w:p w:rsidR="003D7F1D" w:rsidRPr="00B637AD" w:rsidRDefault="003D7F1D" w:rsidP="003D7F1D">
      <w:pPr>
        <w:spacing w:after="0"/>
        <w:jc w:val="both"/>
        <w:rPr>
          <w:rFonts w:ascii="Times New Roman" w:hAnsi="Times New Roman"/>
          <w:lang w:val="en-US" w:eastAsia="fr-FR"/>
        </w:rPr>
      </w:pPr>
      <w:proofErr w:type="spellStart"/>
      <w:r w:rsidRPr="00B637AD">
        <w:rPr>
          <w:rFonts w:ascii="Times New Roman" w:hAnsi="Times New Roman"/>
          <w:lang w:val="en-US" w:eastAsia="fr-FR"/>
        </w:rPr>
        <w:t>Eber</w:t>
      </w:r>
      <w:proofErr w:type="spellEnd"/>
      <w:r w:rsidRPr="00B637AD">
        <w:rPr>
          <w:rFonts w:ascii="Times New Roman" w:hAnsi="Times New Roman"/>
          <w:lang w:val="en-US" w:eastAsia="fr-FR"/>
        </w:rPr>
        <w:t xml:space="preserve"> N. (2008), </w:t>
      </w:r>
      <w:proofErr w:type="gramStart"/>
      <w:r w:rsidRPr="00B637AD">
        <w:rPr>
          <w:rFonts w:ascii="Times New Roman" w:hAnsi="Times New Roman"/>
          <w:lang w:val="en-US" w:eastAsia="fr-FR"/>
        </w:rPr>
        <w:t>The</w:t>
      </w:r>
      <w:proofErr w:type="gramEnd"/>
      <w:r w:rsidRPr="00B637AD">
        <w:rPr>
          <w:rFonts w:ascii="Times New Roman" w:hAnsi="Times New Roman"/>
          <w:lang w:val="en-US" w:eastAsia="fr-FR"/>
        </w:rPr>
        <w:t xml:space="preserve"> performance-enhancing drug game reconsidered – A fair play approach, </w:t>
      </w:r>
      <w:r w:rsidRPr="00B637AD">
        <w:rPr>
          <w:rFonts w:ascii="Times New Roman" w:hAnsi="Times New Roman"/>
          <w:i/>
          <w:lang w:val="en-US" w:eastAsia="fr-FR"/>
        </w:rPr>
        <w:t>Journal of Sports Economics</w:t>
      </w:r>
      <w:r>
        <w:rPr>
          <w:rFonts w:ascii="Times New Roman" w:hAnsi="Times New Roman"/>
          <w:lang w:val="en-US" w:eastAsia="fr-FR"/>
        </w:rPr>
        <w:t>, 9(3), 318-27.</w:t>
      </w:r>
    </w:p>
    <w:p w:rsidR="003D7F1D" w:rsidRPr="00A0547C" w:rsidRDefault="003D7F1D" w:rsidP="003D7F1D">
      <w:pPr>
        <w:spacing w:after="0"/>
        <w:jc w:val="both"/>
        <w:rPr>
          <w:rFonts w:ascii="Times New Roman" w:hAnsi="Times New Roman"/>
          <w:lang w:val="en-GB"/>
        </w:rPr>
      </w:pPr>
      <w:proofErr w:type="spellStart"/>
      <w:r w:rsidRPr="00A0547C">
        <w:rPr>
          <w:rFonts w:ascii="Times New Roman" w:hAnsi="Times New Roman"/>
          <w:lang w:val="en-GB"/>
        </w:rPr>
        <w:t>Eber</w:t>
      </w:r>
      <w:proofErr w:type="spellEnd"/>
      <w:r w:rsidRPr="00A0547C">
        <w:rPr>
          <w:rFonts w:ascii="Times New Roman" w:hAnsi="Times New Roman"/>
          <w:lang w:val="en-GB"/>
        </w:rPr>
        <w:t xml:space="preserve"> N.,</w:t>
      </w:r>
      <w:r>
        <w:rPr>
          <w:rFonts w:ascii="Times New Roman" w:hAnsi="Times New Roman"/>
          <w:lang w:val="en-GB"/>
        </w:rPr>
        <w:t xml:space="preserve"> </w:t>
      </w:r>
      <w:proofErr w:type="spellStart"/>
      <w:r w:rsidRPr="00A0547C">
        <w:rPr>
          <w:rFonts w:ascii="Times New Roman" w:hAnsi="Times New Roman"/>
          <w:lang w:val="en-GB"/>
        </w:rPr>
        <w:t>Thépot</w:t>
      </w:r>
      <w:proofErr w:type="spellEnd"/>
      <w:r>
        <w:rPr>
          <w:rFonts w:ascii="Times New Roman" w:hAnsi="Times New Roman"/>
          <w:lang w:val="en-GB"/>
        </w:rPr>
        <w:t xml:space="preserve"> J. (1999), Doping in sport and competition d</w:t>
      </w:r>
      <w:r w:rsidRPr="00A0547C">
        <w:rPr>
          <w:rFonts w:ascii="Times New Roman" w:hAnsi="Times New Roman"/>
          <w:lang w:val="en-GB"/>
        </w:rPr>
        <w:t xml:space="preserve">esign, </w:t>
      </w:r>
      <w:proofErr w:type="spellStart"/>
      <w:r w:rsidRPr="00A0547C">
        <w:rPr>
          <w:rFonts w:ascii="Times New Roman" w:hAnsi="Times New Roman"/>
          <w:i/>
          <w:lang w:val="en-GB"/>
        </w:rPr>
        <w:t>Recherches</w:t>
      </w:r>
      <w:proofErr w:type="spellEnd"/>
      <w:r w:rsidRPr="00A0547C">
        <w:rPr>
          <w:rFonts w:ascii="Times New Roman" w:hAnsi="Times New Roman"/>
          <w:i/>
          <w:lang w:val="en-GB"/>
        </w:rPr>
        <w:t xml:space="preserve"> </w:t>
      </w:r>
      <w:proofErr w:type="spellStart"/>
      <w:r w:rsidRPr="00A0547C">
        <w:rPr>
          <w:rFonts w:ascii="Times New Roman" w:hAnsi="Times New Roman"/>
          <w:i/>
          <w:lang w:val="en-GB"/>
        </w:rPr>
        <w:t>Economiques</w:t>
      </w:r>
      <w:proofErr w:type="spellEnd"/>
      <w:r w:rsidRPr="00A0547C">
        <w:rPr>
          <w:rFonts w:ascii="Times New Roman" w:hAnsi="Times New Roman"/>
          <w:i/>
          <w:lang w:val="en-GB"/>
        </w:rPr>
        <w:t xml:space="preserve"> de Louvain</w:t>
      </w:r>
      <w:r>
        <w:rPr>
          <w:rFonts w:ascii="Times New Roman" w:hAnsi="Times New Roman"/>
          <w:lang w:val="en-GB"/>
        </w:rPr>
        <w:t>, 65</w:t>
      </w:r>
      <w:r w:rsidRPr="00A0547C">
        <w:rPr>
          <w:rFonts w:ascii="Times New Roman" w:hAnsi="Times New Roman"/>
          <w:lang w:val="en-GB"/>
        </w:rPr>
        <w:t>(4), 435-45.</w:t>
      </w:r>
    </w:p>
    <w:p w:rsidR="003D7F1D" w:rsidRPr="00B637AD" w:rsidRDefault="003D7F1D" w:rsidP="003D7F1D">
      <w:pPr>
        <w:spacing w:after="0"/>
        <w:jc w:val="both"/>
        <w:rPr>
          <w:rFonts w:ascii="Times New Roman" w:hAnsi="Times New Roman"/>
          <w:lang w:val="en-GB"/>
        </w:rPr>
      </w:pPr>
      <w:proofErr w:type="spellStart"/>
      <w:r w:rsidRPr="00B637AD">
        <w:rPr>
          <w:rFonts w:ascii="Times New Roman" w:hAnsi="Times New Roman"/>
          <w:lang w:val="en-GB"/>
        </w:rPr>
        <w:t>Emrich</w:t>
      </w:r>
      <w:proofErr w:type="spellEnd"/>
      <w:r w:rsidRPr="00B637AD">
        <w:rPr>
          <w:rFonts w:ascii="Times New Roman" w:hAnsi="Times New Roman"/>
          <w:lang w:val="en-GB"/>
        </w:rPr>
        <w:t xml:space="preserve"> E., </w:t>
      </w:r>
      <w:proofErr w:type="spellStart"/>
      <w:r w:rsidRPr="00B637AD">
        <w:rPr>
          <w:rFonts w:ascii="Times New Roman" w:hAnsi="Times New Roman"/>
          <w:lang w:val="en-GB"/>
        </w:rPr>
        <w:t>Pierdzioch</w:t>
      </w:r>
      <w:proofErr w:type="spellEnd"/>
      <w:r w:rsidRPr="00B637AD">
        <w:rPr>
          <w:rFonts w:ascii="Times New Roman" w:hAnsi="Times New Roman"/>
          <w:lang w:val="en-GB"/>
        </w:rPr>
        <w:t xml:space="preserve"> C. (2015), A note on the international coordination of </w:t>
      </w:r>
      <w:proofErr w:type="spellStart"/>
      <w:r w:rsidRPr="00B637AD">
        <w:rPr>
          <w:rFonts w:ascii="Times New Roman" w:hAnsi="Times New Roman"/>
          <w:lang w:val="en-GB"/>
        </w:rPr>
        <w:t>antidoping</w:t>
      </w:r>
      <w:proofErr w:type="spellEnd"/>
      <w:r w:rsidRPr="00B637AD">
        <w:rPr>
          <w:rFonts w:ascii="Times New Roman" w:hAnsi="Times New Roman"/>
          <w:lang w:val="en-GB"/>
        </w:rPr>
        <w:t xml:space="preserve"> policies, </w:t>
      </w:r>
      <w:r w:rsidRPr="00B637AD">
        <w:rPr>
          <w:rFonts w:ascii="Times New Roman" w:hAnsi="Times New Roman"/>
          <w:i/>
          <w:lang w:val="en-GB"/>
        </w:rPr>
        <w:t>Journal of Sports Economics</w:t>
      </w:r>
      <w:r>
        <w:rPr>
          <w:rFonts w:ascii="Times New Roman" w:hAnsi="Times New Roman"/>
          <w:lang w:val="en-GB"/>
        </w:rPr>
        <w:t>, 16(3), 312-</w:t>
      </w:r>
      <w:r w:rsidRPr="00B637AD">
        <w:rPr>
          <w:rFonts w:ascii="Times New Roman" w:hAnsi="Times New Roman"/>
          <w:lang w:val="en-GB"/>
        </w:rPr>
        <w:t>21.</w:t>
      </w:r>
    </w:p>
    <w:p w:rsidR="003D7F1D" w:rsidRPr="00B637AD" w:rsidRDefault="003D7F1D" w:rsidP="003D7F1D">
      <w:pPr>
        <w:spacing w:after="0"/>
        <w:jc w:val="both"/>
        <w:rPr>
          <w:rFonts w:ascii="Times New Roman" w:hAnsi="Times New Roman"/>
          <w:lang w:val="en-GB"/>
        </w:rPr>
      </w:pPr>
      <w:r w:rsidRPr="00B637AD">
        <w:rPr>
          <w:rFonts w:ascii="Times New Roman" w:hAnsi="Times New Roman"/>
          <w:lang w:val="en-GB"/>
        </w:rPr>
        <w:t xml:space="preserve">Frank R.H., Cook P.J. (1995), </w:t>
      </w:r>
      <w:r w:rsidRPr="00B637AD">
        <w:rPr>
          <w:rFonts w:ascii="Times New Roman" w:hAnsi="Times New Roman"/>
          <w:i/>
          <w:lang w:val="en-GB"/>
        </w:rPr>
        <w:t>The Winner-Take-All Society: Why the Few at the Top Get So Much More than the Rest of US</w:t>
      </w:r>
      <w:r w:rsidRPr="00B637AD">
        <w:rPr>
          <w:rFonts w:ascii="Times New Roman" w:hAnsi="Times New Roman"/>
          <w:lang w:val="en-GB"/>
        </w:rPr>
        <w:t>, New York</w:t>
      </w:r>
      <w:r>
        <w:rPr>
          <w:rFonts w:ascii="Times New Roman" w:hAnsi="Times New Roman"/>
          <w:lang w:val="en-GB"/>
        </w:rPr>
        <w:t>: Free Press</w:t>
      </w:r>
      <w:r w:rsidRPr="00B637AD">
        <w:rPr>
          <w:rFonts w:ascii="Times New Roman" w:hAnsi="Times New Roman"/>
          <w:lang w:val="en-GB"/>
        </w:rPr>
        <w:t xml:space="preserve">. </w:t>
      </w:r>
    </w:p>
    <w:p w:rsidR="003D7F1D" w:rsidRPr="00B637AD" w:rsidRDefault="003D7F1D" w:rsidP="003D7F1D">
      <w:pPr>
        <w:spacing w:after="0"/>
        <w:jc w:val="both"/>
        <w:rPr>
          <w:rFonts w:ascii="Times New Roman" w:hAnsi="Times New Roman"/>
          <w:lang w:val="en-GB"/>
        </w:rPr>
      </w:pPr>
      <w:r w:rsidRPr="00B637AD">
        <w:rPr>
          <w:rFonts w:ascii="Times New Roman" w:hAnsi="Times New Roman"/>
          <w:lang w:val="en-GB"/>
        </w:rPr>
        <w:t xml:space="preserve">Frick B. (2008), </w:t>
      </w:r>
      <w:proofErr w:type="gramStart"/>
      <w:r w:rsidRPr="00B637AD">
        <w:rPr>
          <w:rFonts w:ascii="Times New Roman" w:hAnsi="Times New Roman"/>
          <w:lang w:val="en-GB"/>
        </w:rPr>
        <w:t>The</w:t>
      </w:r>
      <w:proofErr w:type="gramEnd"/>
      <w:r w:rsidRPr="00B637AD">
        <w:rPr>
          <w:rFonts w:ascii="Times New Roman" w:hAnsi="Times New Roman"/>
          <w:lang w:val="en-GB"/>
        </w:rPr>
        <w:t xml:space="preserve"> doping trap: Why negative lists and random testing don’t work, in:</w:t>
      </w:r>
      <w:r>
        <w:rPr>
          <w:rFonts w:ascii="Times New Roman" w:hAnsi="Times New Roman"/>
          <w:lang w:val="en-GB"/>
        </w:rPr>
        <w:t xml:space="preserve"> </w:t>
      </w:r>
      <w:r w:rsidRPr="00B637AD">
        <w:rPr>
          <w:rFonts w:ascii="Times New Roman" w:hAnsi="Times New Roman"/>
          <w:lang w:val="en-US"/>
        </w:rPr>
        <w:t xml:space="preserve">P. Rodriguez, S. </w:t>
      </w:r>
      <w:proofErr w:type="spellStart"/>
      <w:r w:rsidRPr="00B637AD">
        <w:rPr>
          <w:rFonts w:ascii="Times New Roman" w:hAnsi="Times New Roman"/>
          <w:lang w:val="en-US"/>
        </w:rPr>
        <w:t>Késenne</w:t>
      </w:r>
      <w:proofErr w:type="spellEnd"/>
      <w:r w:rsidRPr="00B637AD">
        <w:rPr>
          <w:rFonts w:ascii="Times New Roman" w:hAnsi="Times New Roman"/>
          <w:lang w:val="en-US"/>
        </w:rPr>
        <w:t xml:space="preserve">, J. Garcia, eds., </w:t>
      </w:r>
      <w:r w:rsidRPr="00B637AD">
        <w:rPr>
          <w:rFonts w:ascii="Times New Roman" w:hAnsi="Times New Roman"/>
          <w:i/>
          <w:lang w:val="en-US"/>
        </w:rPr>
        <w:t>Threats to Sports and Sports Participation</w:t>
      </w:r>
      <w:r w:rsidRPr="00B637AD">
        <w:rPr>
          <w:rFonts w:ascii="Times New Roman" w:hAnsi="Times New Roman"/>
          <w:lang w:val="en-US"/>
        </w:rPr>
        <w:t>, Universidad de Oviedo, Oviedo, 41-59.</w:t>
      </w:r>
    </w:p>
    <w:p w:rsidR="003D7F1D" w:rsidRPr="00B637AD" w:rsidRDefault="003D7F1D" w:rsidP="003D7F1D">
      <w:pPr>
        <w:spacing w:after="0"/>
        <w:jc w:val="both"/>
        <w:rPr>
          <w:rFonts w:ascii="Times New Roman" w:hAnsi="Times New Roman"/>
          <w:lang w:val="en-GB"/>
        </w:rPr>
      </w:pPr>
      <w:proofErr w:type="spellStart"/>
      <w:r w:rsidRPr="00B637AD">
        <w:rPr>
          <w:rFonts w:ascii="Times New Roman" w:hAnsi="Times New Roman"/>
          <w:bCs/>
          <w:lang w:val="en-GB"/>
        </w:rPr>
        <w:t>Goe</w:t>
      </w:r>
      <w:r>
        <w:rPr>
          <w:rFonts w:ascii="Times New Roman" w:hAnsi="Times New Roman"/>
          <w:bCs/>
          <w:lang w:val="en-GB"/>
        </w:rPr>
        <w:t>tsch</w:t>
      </w:r>
      <w:proofErr w:type="spellEnd"/>
      <w:r>
        <w:rPr>
          <w:rFonts w:ascii="Times New Roman" w:hAnsi="Times New Roman"/>
          <w:bCs/>
          <w:lang w:val="en-GB"/>
        </w:rPr>
        <w:t xml:space="preserve"> A., Salzmann C. (2018), </w:t>
      </w:r>
      <w:proofErr w:type="gramStart"/>
      <w:r>
        <w:rPr>
          <w:rFonts w:ascii="Times New Roman" w:hAnsi="Times New Roman"/>
          <w:bCs/>
          <w:lang w:val="en-GB"/>
        </w:rPr>
        <w:t>A</w:t>
      </w:r>
      <w:proofErr w:type="gramEnd"/>
      <w:r>
        <w:rPr>
          <w:rFonts w:ascii="Times New Roman" w:hAnsi="Times New Roman"/>
          <w:bCs/>
          <w:lang w:val="en-GB"/>
        </w:rPr>
        <w:t xml:space="preserve"> role of ex post audits in doping e</w:t>
      </w:r>
      <w:r w:rsidRPr="00B637AD">
        <w:rPr>
          <w:rFonts w:ascii="Times New Roman" w:hAnsi="Times New Roman"/>
          <w:bCs/>
          <w:lang w:val="en-GB"/>
        </w:rPr>
        <w:t xml:space="preserve">nforcement, </w:t>
      </w:r>
      <w:r w:rsidRPr="00B637AD">
        <w:rPr>
          <w:rFonts w:ascii="Times New Roman" w:hAnsi="Times New Roman"/>
          <w:i/>
          <w:lang w:val="en-GB"/>
        </w:rPr>
        <w:t>Journal of Sports Economics</w:t>
      </w:r>
      <w:r>
        <w:rPr>
          <w:rFonts w:ascii="Times New Roman" w:hAnsi="Times New Roman"/>
          <w:lang w:val="en-GB"/>
        </w:rPr>
        <w:t>, 19</w:t>
      </w:r>
      <w:r w:rsidRPr="00B637AD">
        <w:rPr>
          <w:rFonts w:ascii="Times New Roman" w:hAnsi="Times New Roman"/>
          <w:lang w:val="en-GB"/>
        </w:rPr>
        <w:t xml:space="preserve">(7), 960-76. </w:t>
      </w:r>
    </w:p>
    <w:p w:rsidR="003D7F1D" w:rsidRPr="00B637AD" w:rsidRDefault="003D7F1D" w:rsidP="003D7F1D">
      <w:pPr>
        <w:spacing w:after="0"/>
        <w:jc w:val="both"/>
        <w:rPr>
          <w:rFonts w:ascii="Times New Roman" w:hAnsi="Times New Roman"/>
          <w:lang w:val="en-US"/>
        </w:rPr>
      </w:pPr>
      <w:r w:rsidRPr="00B637AD">
        <w:rPr>
          <w:rFonts w:ascii="Times New Roman" w:hAnsi="Times New Roman"/>
          <w:lang w:val="en-US"/>
        </w:rPr>
        <w:t xml:space="preserve">Haugen K. (2004), </w:t>
      </w:r>
      <w:proofErr w:type="gramStart"/>
      <w:r w:rsidRPr="00B637AD">
        <w:rPr>
          <w:rFonts w:ascii="Times New Roman" w:hAnsi="Times New Roman"/>
          <w:lang w:val="en-US"/>
        </w:rPr>
        <w:t>The</w:t>
      </w:r>
      <w:proofErr w:type="gramEnd"/>
      <w:r w:rsidRPr="00B637AD">
        <w:rPr>
          <w:rFonts w:ascii="Times New Roman" w:hAnsi="Times New Roman"/>
          <w:lang w:val="en-US"/>
        </w:rPr>
        <w:t xml:space="preserve"> performance-enhancing drug game, </w:t>
      </w:r>
      <w:r w:rsidRPr="00B637AD">
        <w:rPr>
          <w:rFonts w:ascii="Times New Roman" w:hAnsi="Times New Roman"/>
          <w:i/>
          <w:lang w:val="en-US" w:eastAsia="fr-FR"/>
        </w:rPr>
        <w:t>Journal of Sports Economics</w:t>
      </w:r>
      <w:r>
        <w:rPr>
          <w:rFonts w:ascii="Times New Roman" w:hAnsi="Times New Roman"/>
          <w:lang w:val="en-US" w:eastAsia="fr-FR"/>
        </w:rPr>
        <w:t>, 5</w:t>
      </w:r>
      <w:r w:rsidRPr="00B637AD">
        <w:rPr>
          <w:rFonts w:ascii="Times New Roman" w:hAnsi="Times New Roman"/>
          <w:lang w:val="en-US" w:eastAsia="fr-FR"/>
        </w:rPr>
        <w:t>(1), 67-86.</w:t>
      </w:r>
    </w:p>
    <w:p w:rsidR="003D7F1D" w:rsidRPr="00B637AD" w:rsidRDefault="003D7F1D" w:rsidP="003D7F1D">
      <w:pPr>
        <w:spacing w:after="0"/>
        <w:jc w:val="both"/>
        <w:rPr>
          <w:rFonts w:ascii="Times New Roman" w:hAnsi="Times New Roman"/>
          <w:lang w:val="en-US"/>
        </w:rPr>
      </w:pPr>
      <w:r w:rsidRPr="00B637AD">
        <w:rPr>
          <w:rFonts w:ascii="Times New Roman" w:hAnsi="Times New Roman"/>
          <w:lang w:val="en-US"/>
        </w:rPr>
        <w:t>Hermann</w:t>
      </w:r>
      <w:r>
        <w:rPr>
          <w:rFonts w:ascii="Times New Roman" w:hAnsi="Times New Roman"/>
          <w:lang w:val="en-US"/>
        </w:rPr>
        <w:t xml:space="preserve"> A., </w:t>
      </w:r>
      <w:proofErr w:type="spellStart"/>
      <w:r>
        <w:rPr>
          <w:rFonts w:ascii="Times New Roman" w:hAnsi="Times New Roman"/>
          <w:lang w:val="en-US"/>
        </w:rPr>
        <w:t>Henneberg</w:t>
      </w:r>
      <w:proofErr w:type="spellEnd"/>
      <w:r>
        <w:rPr>
          <w:rFonts w:ascii="Times New Roman" w:hAnsi="Times New Roman"/>
          <w:lang w:val="en-US"/>
        </w:rPr>
        <w:t xml:space="preserve"> M. (2014), Anti-doping systems in sports are doomed to fail: A probability and cost a</w:t>
      </w:r>
      <w:r w:rsidRPr="00B637AD">
        <w:rPr>
          <w:rFonts w:ascii="Times New Roman" w:hAnsi="Times New Roman"/>
          <w:lang w:val="en-US"/>
        </w:rPr>
        <w:t xml:space="preserve">nalysis, </w:t>
      </w:r>
      <w:r w:rsidRPr="00B637AD">
        <w:rPr>
          <w:rFonts w:ascii="Times New Roman" w:hAnsi="Times New Roman"/>
          <w:i/>
          <w:lang w:val="en-US"/>
        </w:rPr>
        <w:t>Journal of Medicine &amp; Doping Studies</w:t>
      </w:r>
      <w:proofErr w:type="gramStart"/>
      <w:r w:rsidRPr="00B637AD">
        <w:rPr>
          <w:rFonts w:ascii="Times New Roman" w:hAnsi="Times New Roman"/>
          <w:lang w:val="en-US"/>
        </w:rPr>
        <w:t>,4:148</w:t>
      </w:r>
      <w:proofErr w:type="gramEnd"/>
      <w:r w:rsidRPr="00B637AD">
        <w:rPr>
          <w:rFonts w:ascii="Times New Roman" w:hAnsi="Times New Roman"/>
          <w:lang w:val="en-US"/>
        </w:rPr>
        <w:t xml:space="preserve">. </w:t>
      </w:r>
      <w:proofErr w:type="spellStart"/>
      <w:proofErr w:type="gramStart"/>
      <w:r w:rsidRPr="00B637AD">
        <w:rPr>
          <w:rFonts w:ascii="Times New Roman" w:hAnsi="Times New Roman"/>
          <w:lang w:val="en-US"/>
        </w:rPr>
        <w:t>doi</w:t>
      </w:r>
      <w:proofErr w:type="spellEnd"/>
      <w:proofErr w:type="gramEnd"/>
      <w:r w:rsidRPr="00B637AD">
        <w:rPr>
          <w:rFonts w:ascii="Times New Roman" w:hAnsi="Times New Roman"/>
          <w:lang w:val="en-US"/>
        </w:rPr>
        <w:t>: 10.4172/2161-0673.1000148</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Houlihan</w:t>
      </w:r>
      <w:proofErr w:type="spellEnd"/>
      <w:r w:rsidRPr="00B637AD">
        <w:rPr>
          <w:rFonts w:ascii="Times New Roman" w:hAnsi="Times New Roman"/>
          <w:lang w:val="en-US"/>
        </w:rPr>
        <w:t xml:space="preserve"> B. (2002), </w:t>
      </w:r>
      <w:proofErr w:type="gramStart"/>
      <w:r w:rsidRPr="00B637AD">
        <w:rPr>
          <w:rFonts w:ascii="Times New Roman" w:hAnsi="Times New Roman"/>
          <w:i/>
          <w:lang w:val="en-US"/>
        </w:rPr>
        <w:t>Dying</w:t>
      </w:r>
      <w:proofErr w:type="gramEnd"/>
      <w:r w:rsidRPr="00B637AD">
        <w:rPr>
          <w:rFonts w:ascii="Times New Roman" w:hAnsi="Times New Roman"/>
          <w:i/>
          <w:lang w:val="en-US"/>
        </w:rPr>
        <w:t xml:space="preserve"> to win: Doping in sport and the development of anti-doping policy</w:t>
      </w:r>
      <w:r w:rsidRPr="00B637AD">
        <w:rPr>
          <w:rFonts w:ascii="Times New Roman" w:hAnsi="Times New Roman"/>
          <w:lang w:val="en-US"/>
        </w:rPr>
        <w:t>, Strasbourg</w:t>
      </w:r>
      <w:r>
        <w:rPr>
          <w:rFonts w:ascii="Times New Roman" w:hAnsi="Times New Roman"/>
          <w:lang w:val="en-US"/>
        </w:rPr>
        <w:t xml:space="preserve">: </w:t>
      </w:r>
      <w:r w:rsidRPr="00B637AD">
        <w:rPr>
          <w:rFonts w:ascii="Times New Roman" w:hAnsi="Times New Roman"/>
          <w:lang w:val="en-US"/>
        </w:rPr>
        <w:t xml:space="preserve">Council </w:t>
      </w:r>
      <w:r>
        <w:rPr>
          <w:rFonts w:ascii="Times New Roman" w:hAnsi="Times New Roman"/>
          <w:lang w:val="en-US"/>
        </w:rPr>
        <w:t>of Europe Publishing</w:t>
      </w:r>
      <w:r w:rsidRPr="00B637AD">
        <w:rPr>
          <w:rFonts w:ascii="Times New Roman" w:hAnsi="Times New Roman"/>
          <w:lang w:val="en-US"/>
        </w:rPr>
        <w:t xml:space="preserve">. </w:t>
      </w:r>
    </w:p>
    <w:p w:rsidR="003D7F1D" w:rsidRDefault="003D7F1D" w:rsidP="003D7F1D">
      <w:pPr>
        <w:spacing w:after="0"/>
        <w:jc w:val="both"/>
        <w:rPr>
          <w:rFonts w:ascii="Times New Roman" w:hAnsi="Times New Roman"/>
          <w:lang w:val="en-GB"/>
        </w:rPr>
      </w:pPr>
      <w:proofErr w:type="spellStart"/>
      <w:r>
        <w:rPr>
          <w:rFonts w:ascii="Times New Roman" w:hAnsi="Times New Roman"/>
          <w:lang w:val="en-GB"/>
        </w:rPr>
        <w:t>Maennig</w:t>
      </w:r>
      <w:proofErr w:type="spellEnd"/>
      <w:r>
        <w:rPr>
          <w:rFonts w:ascii="Times New Roman" w:hAnsi="Times New Roman"/>
          <w:lang w:val="en-GB"/>
        </w:rPr>
        <w:t xml:space="preserve"> W. (2002), </w:t>
      </w:r>
      <w:proofErr w:type="gramStart"/>
      <w:r>
        <w:rPr>
          <w:rFonts w:ascii="Times New Roman" w:hAnsi="Times New Roman"/>
          <w:lang w:val="en-GB"/>
        </w:rPr>
        <w:t>On</w:t>
      </w:r>
      <w:proofErr w:type="gramEnd"/>
      <w:r>
        <w:rPr>
          <w:rFonts w:ascii="Times New Roman" w:hAnsi="Times New Roman"/>
          <w:lang w:val="en-GB"/>
        </w:rPr>
        <w:t xml:space="preserve"> the economics of doping and c</w:t>
      </w:r>
      <w:r w:rsidRPr="00B637AD">
        <w:rPr>
          <w:rFonts w:ascii="Times New Roman" w:hAnsi="Times New Roman"/>
          <w:lang w:val="en-GB"/>
        </w:rPr>
        <w:t>orr</w:t>
      </w:r>
      <w:r>
        <w:rPr>
          <w:rFonts w:ascii="Times New Roman" w:hAnsi="Times New Roman"/>
          <w:lang w:val="en-GB"/>
        </w:rPr>
        <w:t>uption in international s</w:t>
      </w:r>
      <w:r w:rsidRPr="00B637AD">
        <w:rPr>
          <w:rFonts w:ascii="Times New Roman" w:hAnsi="Times New Roman"/>
          <w:lang w:val="en-GB"/>
        </w:rPr>
        <w:t xml:space="preserve">ports, </w:t>
      </w:r>
      <w:r w:rsidRPr="00B637AD">
        <w:rPr>
          <w:rFonts w:ascii="Times New Roman" w:hAnsi="Times New Roman"/>
          <w:i/>
          <w:lang w:val="en-GB"/>
        </w:rPr>
        <w:t>Journal of Sports Economics</w:t>
      </w:r>
      <w:r>
        <w:rPr>
          <w:rFonts w:ascii="Times New Roman" w:hAnsi="Times New Roman"/>
          <w:lang w:val="en-GB"/>
        </w:rPr>
        <w:t>, 3</w:t>
      </w:r>
      <w:r w:rsidRPr="00B637AD">
        <w:rPr>
          <w:rFonts w:ascii="Times New Roman" w:hAnsi="Times New Roman"/>
          <w:lang w:val="en-GB"/>
        </w:rPr>
        <w:t xml:space="preserve">(1), 61-89. </w:t>
      </w:r>
    </w:p>
    <w:p w:rsidR="003D7F1D" w:rsidRPr="00A0547C" w:rsidRDefault="003D7F1D" w:rsidP="003D7F1D">
      <w:pPr>
        <w:spacing w:after="0"/>
        <w:jc w:val="both"/>
        <w:rPr>
          <w:rFonts w:ascii="Times New Roman" w:hAnsi="Times New Roman"/>
          <w:lang w:val="en-US"/>
        </w:rPr>
      </w:pPr>
      <w:r w:rsidRPr="00B637AD">
        <w:rPr>
          <w:rFonts w:ascii="Times New Roman" w:hAnsi="Times New Roman"/>
          <w:lang w:val="en-US"/>
        </w:rPr>
        <w:t xml:space="preserve">McLaren R.H. (2016), </w:t>
      </w:r>
      <w:r w:rsidRPr="00B637AD">
        <w:rPr>
          <w:rFonts w:ascii="Times New Roman" w:hAnsi="Times New Roman"/>
          <w:i/>
          <w:lang w:val="en-US"/>
        </w:rPr>
        <w:t>The Independent Person Report to the President of WADA</w:t>
      </w:r>
      <w:r w:rsidRPr="00B637AD">
        <w:rPr>
          <w:rFonts w:ascii="Times New Roman" w:hAnsi="Times New Roman"/>
          <w:lang w:val="en-US"/>
        </w:rPr>
        <w:t xml:space="preserve">, </w:t>
      </w:r>
      <w:r>
        <w:rPr>
          <w:rFonts w:ascii="Times New Roman" w:hAnsi="Times New Roman"/>
          <w:lang w:val="en-US"/>
        </w:rPr>
        <w:t xml:space="preserve">Montreal: </w:t>
      </w:r>
      <w:r w:rsidRPr="00B637AD">
        <w:rPr>
          <w:rFonts w:ascii="Times New Roman" w:hAnsi="Times New Roman"/>
          <w:lang w:val="en-US"/>
        </w:rPr>
        <w:t>WADA.</w:t>
      </w:r>
    </w:p>
    <w:p w:rsidR="003D7F1D" w:rsidRPr="00B637AD" w:rsidRDefault="003D7F1D" w:rsidP="003D7F1D">
      <w:pPr>
        <w:spacing w:after="0"/>
        <w:jc w:val="both"/>
        <w:rPr>
          <w:rFonts w:ascii="Times New Roman" w:hAnsi="Times New Roman"/>
          <w:lang w:val="en-US"/>
        </w:rPr>
      </w:pPr>
      <w:proofErr w:type="spellStart"/>
      <w:r>
        <w:rPr>
          <w:rFonts w:ascii="Times New Roman" w:hAnsi="Times New Roman"/>
          <w:lang w:val="en-US"/>
        </w:rPr>
        <w:t>Miah</w:t>
      </w:r>
      <w:proofErr w:type="spellEnd"/>
      <w:r>
        <w:rPr>
          <w:rFonts w:ascii="Times New Roman" w:hAnsi="Times New Roman"/>
          <w:lang w:val="en-US"/>
        </w:rPr>
        <w:t xml:space="preserve"> A. (2002), Governance, harmonization &amp; g</w:t>
      </w:r>
      <w:r w:rsidRPr="00B637AD">
        <w:rPr>
          <w:rFonts w:ascii="Times New Roman" w:hAnsi="Times New Roman"/>
          <w:lang w:val="en-US"/>
        </w:rPr>
        <w:t>enetics: The World Anti-Doping Agency &amp; its</w:t>
      </w:r>
      <w:r>
        <w:rPr>
          <w:rFonts w:ascii="Times New Roman" w:hAnsi="Times New Roman"/>
          <w:lang w:val="en-US"/>
        </w:rPr>
        <w:t xml:space="preserve"> European c</w:t>
      </w:r>
      <w:r w:rsidRPr="00B637AD">
        <w:rPr>
          <w:rFonts w:ascii="Times New Roman" w:hAnsi="Times New Roman"/>
          <w:lang w:val="en-US"/>
        </w:rPr>
        <w:t xml:space="preserve">onnections, </w:t>
      </w:r>
      <w:r w:rsidRPr="00B637AD">
        <w:rPr>
          <w:rFonts w:ascii="Times New Roman" w:hAnsi="Times New Roman"/>
          <w:i/>
          <w:lang w:val="en-US"/>
        </w:rPr>
        <w:t>European Sport Management Quarterly</w:t>
      </w:r>
      <w:r>
        <w:rPr>
          <w:rFonts w:ascii="Times New Roman" w:hAnsi="Times New Roman"/>
          <w:lang w:val="en-US"/>
        </w:rPr>
        <w:t>, 2(4), 350-</w:t>
      </w:r>
      <w:r w:rsidRPr="00B637AD">
        <w:rPr>
          <w:rFonts w:ascii="Times New Roman" w:hAnsi="Times New Roman"/>
          <w:lang w:val="en-US"/>
        </w:rPr>
        <w:t>69.</w:t>
      </w:r>
    </w:p>
    <w:p w:rsidR="003D7F1D" w:rsidRPr="003D7F1D" w:rsidRDefault="003D7F1D" w:rsidP="003D7F1D">
      <w:pPr>
        <w:spacing w:after="0"/>
        <w:jc w:val="both"/>
        <w:rPr>
          <w:rFonts w:ascii="Times New Roman" w:hAnsi="Times New Roman"/>
          <w:lang w:val="en-US"/>
        </w:rPr>
      </w:pPr>
      <w:proofErr w:type="spellStart"/>
      <w:r w:rsidRPr="003D7F1D">
        <w:rPr>
          <w:rFonts w:ascii="Times New Roman" w:hAnsi="Times New Roman"/>
          <w:lang w:val="en-US"/>
        </w:rPr>
        <w:t>Mondenard</w:t>
      </w:r>
      <w:proofErr w:type="spellEnd"/>
      <w:r w:rsidRPr="003D7F1D">
        <w:rPr>
          <w:rFonts w:ascii="Times New Roman" w:hAnsi="Times New Roman"/>
          <w:lang w:val="en-US"/>
        </w:rPr>
        <w:t xml:space="preserve"> J.-P., Garcia D. (2009), </w:t>
      </w:r>
      <w:r w:rsidRPr="003D7F1D">
        <w:rPr>
          <w:rFonts w:ascii="Times New Roman" w:hAnsi="Times New Roman"/>
          <w:i/>
          <w:lang w:val="en-US"/>
        </w:rPr>
        <w:t xml:space="preserve">La </w:t>
      </w:r>
      <w:proofErr w:type="spellStart"/>
      <w:r w:rsidRPr="003D7F1D">
        <w:rPr>
          <w:rFonts w:ascii="Times New Roman" w:hAnsi="Times New Roman"/>
          <w:i/>
          <w:lang w:val="en-US"/>
        </w:rPr>
        <w:t>grande</w:t>
      </w:r>
      <w:proofErr w:type="spellEnd"/>
      <w:r w:rsidRPr="003D7F1D">
        <w:rPr>
          <w:rFonts w:ascii="Times New Roman" w:hAnsi="Times New Roman"/>
          <w:i/>
          <w:lang w:val="en-US"/>
        </w:rPr>
        <w:t xml:space="preserve"> imposture</w:t>
      </w:r>
      <w:r w:rsidRPr="003D7F1D">
        <w:rPr>
          <w:rFonts w:ascii="Times New Roman" w:hAnsi="Times New Roman"/>
          <w:lang w:val="en-US"/>
        </w:rPr>
        <w:t xml:space="preserve">, </w:t>
      </w:r>
      <w:proofErr w:type="gramStart"/>
      <w:r w:rsidRPr="003D7F1D">
        <w:rPr>
          <w:rFonts w:ascii="Times New Roman" w:hAnsi="Times New Roman"/>
          <w:lang w:val="en-US"/>
        </w:rPr>
        <w:t>Paris :</w:t>
      </w:r>
      <w:proofErr w:type="gramEnd"/>
      <w:r w:rsidRPr="003D7F1D">
        <w:rPr>
          <w:rFonts w:ascii="Times New Roman" w:hAnsi="Times New Roman"/>
          <w:lang w:val="en-US"/>
        </w:rPr>
        <w:t xml:space="preserve"> Hugo &amp; Co. </w:t>
      </w:r>
    </w:p>
    <w:p w:rsidR="003D7F1D" w:rsidRPr="00B637AD" w:rsidRDefault="003D7F1D" w:rsidP="003D7F1D">
      <w:pPr>
        <w:spacing w:after="0"/>
        <w:jc w:val="both"/>
        <w:rPr>
          <w:rFonts w:ascii="Times New Roman" w:hAnsi="Times New Roman"/>
          <w:lang w:val="en-US"/>
        </w:rPr>
      </w:pPr>
      <w:r w:rsidRPr="00B637AD">
        <w:rPr>
          <w:rFonts w:ascii="Times New Roman" w:hAnsi="Times New Roman"/>
          <w:lang w:val="en-US"/>
        </w:rPr>
        <w:t xml:space="preserve">Riordan J. (1993), Soviet-style sport in Eastern Europe: The end of an era, in: I. Allison, ed., </w:t>
      </w:r>
      <w:r w:rsidRPr="00B637AD">
        <w:rPr>
          <w:rFonts w:ascii="Times New Roman" w:hAnsi="Times New Roman"/>
          <w:i/>
          <w:lang w:val="en-US"/>
        </w:rPr>
        <w:t>The Changing Policies of Sport</w:t>
      </w:r>
      <w:r w:rsidRPr="00B637AD">
        <w:rPr>
          <w:rFonts w:ascii="Times New Roman" w:hAnsi="Times New Roman"/>
          <w:lang w:val="en-US"/>
        </w:rPr>
        <w:t xml:space="preserve">, </w:t>
      </w:r>
      <w:r>
        <w:rPr>
          <w:rFonts w:ascii="Times New Roman" w:hAnsi="Times New Roman"/>
          <w:lang w:val="en-US"/>
        </w:rPr>
        <w:t xml:space="preserve">Manchester: </w:t>
      </w:r>
      <w:r w:rsidRPr="00B637AD">
        <w:rPr>
          <w:rFonts w:ascii="Times New Roman" w:hAnsi="Times New Roman"/>
          <w:lang w:val="en-US"/>
        </w:rPr>
        <w:t>Manches</w:t>
      </w:r>
      <w:r>
        <w:rPr>
          <w:rFonts w:ascii="Times New Roman" w:hAnsi="Times New Roman"/>
          <w:lang w:val="en-US"/>
        </w:rPr>
        <w:t>ter University Press</w:t>
      </w:r>
      <w:r w:rsidRPr="00B637AD">
        <w:rPr>
          <w:rFonts w:ascii="Times New Roman" w:hAnsi="Times New Roman"/>
          <w:lang w:val="en-US"/>
        </w:rPr>
        <w:t xml:space="preserve">, 37-57. </w:t>
      </w:r>
    </w:p>
    <w:p w:rsidR="003D7F1D" w:rsidRPr="00F11887" w:rsidRDefault="003D7F1D" w:rsidP="003D7F1D">
      <w:pPr>
        <w:spacing w:after="0"/>
        <w:jc w:val="both"/>
        <w:rPr>
          <w:rFonts w:ascii="Times New Roman" w:hAnsi="Times New Roman"/>
          <w:lang w:val="en-US"/>
        </w:rPr>
      </w:pPr>
      <w:proofErr w:type="spellStart"/>
      <w:r>
        <w:rPr>
          <w:rFonts w:ascii="Times New Roman" w:hAnsi="Times New Roman"/>
          <w:lang w:val="en-US"/>
        </w:rPr>
        <w:t>Rodchenko</w:t>
      </w:r>
      <w:proofErr w:type="spellEnd"/>
      <w:r>
        <w:rPr>
          <w:rFonts w:ascii="Times New Roman" w:hAnsi="Times New Roman"/>
          <w:lang w:val="en-US"/>
        </w:rPr>
        <w:t xml:space="preserve">, G. (2020), </w:t>
      </w:r>
      <w:r>
        <w:rPr>
          <w:rFonts w:ascii="Times New Roman" w:hAnsi="Times New Roman"/>
          <w:i/>
          <w:lang w:val="en-US"/>
        </w:rPr>
        <w:t xml:space="preserve">The </w:t>
      </w:r>
      <w:proofErr w:type="spellStart"/>
      <w:r>
        <w:rPr>
          <w:rFonts w:ascii="Times New Roman" w:hAnsi="Times New Roman"/>
          <w:i/>
          <w:lang w:val="en-US"/>
        </w:rPr>
        <w:t>Rodchenkov</w:t>
      </w:r>
      <w:proofErr w:type="spellEnd"/>
      <w:r>
        <w:rPr>
          <w:rFonts w:ascii="Times New Roman" w:hAnsi="Times New Roman"/>
          <w:i/>
          <w:lang w:val="en-US"/>
        </w:rPr>
        <w:t xml:space="preserve"> Affair: How I Brought Down Putin’s Secret Doping Empire</w:t>
      </w:r>
      <w:r>
        <w:rPr>
          <w:rFonts w:ascii="Times New Roman" w:hAnsi="Times New Roman"/>
          <w:lang w:val="en-US"/>
        </w:rPr>
        <w:t xml:space="preserve">, London: </w:t>
      </w:r>
      <w:proofErr w:type="spellStart"/>
      <w:r>
        <w:rPr>
          <w:rFonts w:ascii="Times New Roman" w:hAnsi="Times New Roman"/>
          <w:lang w:val="en-US"/>
        </w:rPr>
        <w:t>Ebury</w:t>
      </w:r>
      <w:proofErr w:type="spellEnd"/>
      <w:r>
        <w:rPr>
          <w:rFonts w:ascii="Times New Roman" w:hAnsi="Times New Roman"/>
          <w:lang w:val="en-US"/>
        </w:rPr>
        <w:t xml:space="preserve"> Publishing.</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Savulescu</w:t>
      </w:r>
      <w:proofErr w:type="spellEnd"/>
      <w:r w:rsidRPr="00B637AD">
        <w:rPr>
          <w:rFonts w:ascii="Times New Roman" w:hAnsi="Times New Roman"/>
          <w:lang w:val="en-US"/>
        </w:rPr>
        <w:t xml:space="preserve"> J., </w:t>
      </w:r>
      <w:proofErr w:type="spellStart"/>
      <w:r w:rsidRPr="00B637AD">
        <w:rPr>
          <w:rFonts w:ascii="Times New Roman" w:hAnsi="Times New Roman"/>
          <w:lang w:val="en-US"/>
        </w:rPr>
        <w:t>Foddy</w:t>
      </w:r>
      <w:proofErr w:type="spellEnd"/>
      <w:r w:rsidRPr="00B637AD">
        <w:rPr>
          <w:rFonts w:ascii="Times New Roman" w:hAnsi="Times New Roman"/>
          <w:lang w:val="en-US"/>
        </w:rPr>
        <w:t xml:space="preserve"> B., Clayton M. (2004), Why we should allow performance enhancing drugs in sport, </w:t>
      </w:r>
      <w:r w:rsidRPr="00B637AD">
        <w:rPr>
          <w:rFonts w:ascii="Times New Roman" w:hAnsi="Times New Roman"/>
          <w:i/>
          <w:lang w:val="en-US"/>
        </w:rPr>
        <w:t>British Journal of Sports Medicine</w:t>
      </w:r>
      <w:r>
        <w:rPr>
          <w:rFonts w:ascii="Times New Roman" w:hAnsi="Times New Roman"/>
          <w:lang w:val="en-US"/>
        </w:rPr>
        <w:t>, 38, 666-</w:t>
      </w:r>
      <w:r w:rsidRPr="00B637AD">
        <w:rPr>
          <w:rFonts w:ascii="Times New Roman" w:hAnsi="Times New Roman"/>
          <w:lang w:val="en-US"/>
        </w:rPr>
        <w:t xml:space="preserve">70. </w:t>
      </w:r>
    </w:p>
    <w:p w:rsidR="003D7F1D" w:rsidRPr="00B637AD" w:rsidRDefault="003D7F1D" w:rsidP="003D7F1D">
      <w:pPr>
        <w:spacing w:after="0"/>
        <w:jc w:val="both"/>
        <w:rPr>
          <w:rFonts w:ascii="Times New Roman" w:hAnsi="Times New Roman"/>
          <w:lang w:val="en-US"/>
        </w:rPr>
      </w:pPr>
      <w:proofErr w:type="spellStart"/>
      <w:r w:rsidRPr="00B637AD">
        <w:rPr>
          <w:rFonts w:ascii="Times New Roman" w:hAnsi="Times New Roman"/>
          <w:lang w:val="en-US"/>
        </w:rPr>
        <w:t>Sjöqvist</w:t>
      </w:r>
      <w:proofErr w:type="spellEnd"/>
      <w:r w:rsidRPr="00B637AD">
        <w:rPr>
          <w:rFonts w:ascii="Times New Roman" w:hAnsi="Times New Roman"/>
          <w:lang w:val="en-US"/>
        </w:rPr>
        <w:t xml:space="preserve"> F., </w:t>
      </w:r>
      <w:proofErr w:type="spellStart"/>
      <w:r w:rsidRPr="00B637AD">
        <w:rPr>
          <w:rFonts w:ascii="Times New Roman" w:hAnsi="Times New Roman"/>
          <w:lang w:val="en-US"/>
        </w:rPr>
        <w:t>Garle</w:t>
      </w:r>
      <w:proofErr w:type="spellEnd"/>
      <w:r w:rsidRPr="00B637AD">
        <w:rPr>
          <w:rFonts w:ascii="Times New Roman" w:hAnsi="Times New Roman"/>
          <w:lang w:val="en-US"/>
        </w:rPr>
        <w:t xml:space="preserve"> M., </w:t>
      </w:r>
      <w:proofErr w:type="spellStart"/>
      <w:r w:rsidRPr="00B637AD">
        <w:rPr>
          <w:rFonts w:ascii="Times New Roman" w:hAnsi="Times New Roman"/>
          <w:lang w:val="en-US"/>
        </w:rPr>
        <w:t>Rane</w:t>
      </w:r>
      <w:proofErr w:type="spellEnd"/>
      <w:r w:rsidRPr="00B637AD">
        <w:rPr>
          <w:rFonts w:ascii="Times New Roman" w:hAnsi="Times New Roman"/>
          <w:lang w:val="en-US"/>
        </w:rPr>
        <w:t xml:space="preserve"> A. (2008), Use of doping agents, particularly anabolic steroids, in Sports and Society, </w:t>
      </w:r>
      <w:r w:rsidRPr="00B637AD">
        <w:rPr>
          <w:rFonts w:ascii="Times New Roman" w:hAnsi="Times New Roman"/>
          <w:i/>
          <w:lang w:val="en-US"/>
        </w:rPr>
        <w:t>Lancet</w:t>
      </w:r>
      <w:r>
        <w:rPr>
          <w:rFonts w:ascii="Times New Roman" w:hAnsi="Times New Roman"/>
          <w:lang w:val="en-US"/>
        </w:rPr>
        <w:t>, 371</w:t>
      </w:r>
      <w:r w:rsidRPr="00B637AD">
        <w:rPr>
          <w:rFonts w:ascii="Times New Roman" w:hAnsi="Times New Roman"/>
          <w:lang w:val="en-US"/>
        </w:rPr>
        <w:t>(9627), 1872-82.</w:t>
      </w:r>
    </w:p>
    <w:p w:rsidR="003D7F1D" w:rsidRPr="00B637AD" w:rsidRDefault="003D7F1D" w:rsidP="003D7F1D">
      <w:pPr>
        <w:spacing w:after="0"/>
        <w:jc w:val="both"/>
        <w:rPr>
          <w:rFonts w:ascii="Times New Roman" w:hAnsi="Times New Roman"/>
          <w:lang w:val="en-US"/>
        </w:rPr>
      </w:pPr>
      <w:r w:rsidRPr="00B637AD">
        <w:rPr>
          <w:rFonts w:ascii="Times New Roman" w:hAnsi="Times New Roman"/>
          <w:lang w:val="en-US"/>
        </w:rPr>
        <w:t>Smith A., Stewart B. (2016), Doping, in:</w:t>
      </w:r>
      <w:r>
        <w:rPr>
          <w:rFonts w:ascii="Times New Roman" w:hAnsi="Times New Roman"/>
          <w:lang w:val="en-US"/>
        </w:rPr>
        <w:t xml:space="preserve"> </w:t>
      </w:r>
      <w:r w:rsidRPr="00B637AD">
        <w:rPr>
          <w:rFonts w:ascii="Times New Roman" w:hAnsi="Times New Roman"/>
          <w:lang w:val="en-US"/>
        </w:rPr>
        <w:t xml:space="preserve">T. Byers, ed., </w:t>
      </w:r>
      <w:r w:rsidRPr="00B637AD">
        <w:rPr>
          <w:rFonts w:ascii="Times New Roman" w:hAnsi="Times New Roman"/>
          <w:i/>
          <w:lang w:val="en-US"/>
        </w:rPr>
        <w:t>Contemporary Issues in Sport Management: A Critical Introduction</w:t>
      </w:r>
      <w:r w:rsidRPr="00B637AD">
        <w:rPr>
          <w:rFonts w:ascii="Times New Roman" w:hAnsi="Times New Roman"/>
          <w:lang w:val="en-US"/>
        </w:rPr>
        <w:t xml:space="preserve">, Sage, Los Angeles, 256-66. </w:t>
      </w:r>
    </w:p>
    <w:p w:rsidR="003D7F1D" w:rsidRPr="00B637AD" w:rsidRDefault="003D7F1D" w:rsidP="003D7F1D">
      <w:pPr>
        <w:spacing w:after="0"/>
        <w:jc w:val="both"/>
        <w:rPr>
          <w:rFonts w:ascii="Times New Roman" w:hAnsi="Times New Roman"/>
          <w:bCs/>
          <w:lang w:val="en-US"/>
        </w:rPr>
      </w:pPr>
      <w:r>
        <w:rPr>
          <w:rFonts w:ascii="Times New Roman" w:hAnsi="Times New Roman"/>
          <w:lang w:val="en-GB"/>
        </w:rPr>
        <w:t xml:space="preserve">UNODC (2017), </w:t>
      </w:r>
      <w:r>
        <w:rPr>
          <w:rFonts w:ascii="Times New Roman" w:hAnsi="Times New Roman"/>
          <w:i/>
          <w:lang w:val="en-GB"/>
        </w:rPr>
        <w:t>World Drug Report</w:t>
      </w:r>
      <w:r>
        <w:rPr>
          <w:rFonts w:ascii="Times New Roman" w:hAnsi="Times New Roman"/>
          <w:lang w:val="en-GB"/>
        </w:rPr>
        <w:t xml:space="preserve">, </w:t>
      </w:r>
      <w:r>
        <w:rPr>
          <w:rFonts w:ascii="Times New Roman" w:hAnsi="Times New Roman"/>
          <w:lang w:val="en-US"/>
        </w:rPr>
        <w:t xml:space="preserve">Vienna: </w:t>
      </w:r>
      <w:r w:rsidRPr="00B637AD">
        <w:rPr>
          <w:rFonts w:ascii="Times New Roman" w:hAnsi="Times New Roman"/>
          <w:lang w:val="en-US"/>
        </w:rPr>
        <w:t>United Nations Office and Drugs and Crime</w:t>
      </w:r>
      <w:r>
        <w:rPr>
          <w:rFonts w:ascii="Times New Roman" w:hAnsi="Times New Roman"/>
          <w:lang w:val="en-US"/>
        </w:rPr>
        <w:t xml:space="preserve">. </w:t>
      </w:r>
    </w:p>
    <w:p w:rsidR="003D7F1D" w:rsidRPr="00B637AD" w:rsidRDefault="003D7F1D" w:rsidP="003D7F1D">
      <w:pPr>
        <w:spacing w:after="0"/>
        <w:jc w:val="both"/>
        <w:rPr>
          <w:rFonts w:ascii="Times New Roman" w:hAnsi="Times New Roman"/>
          <w:lang w:val="en-GB"/>
        </w:rPr>
      </w:pPr>
      <w:r w:rsidRPr="00B637AD">
        <w:rPr>
          <w:rFonts w:ascii="Times New Roman" w:hAnsi="Times New Roman"/>
          <w:lang w:val="en-GB"/>
        </w:rPr>
        <w:t xml:space="preserve">WADA (2018), </w:t>
      </w:r>
      <w:r w:rsidRPr="00B637AD">
        <w:rPr>
          <w:rFonts w:ascii="Times New Roman" w:hAnsi="Times New Roman"/>
          <w:i/>
          <w:lang w:val="en-GB"/>
        </w:rPr>
        <w:t>2017 Anti-Doping Testing Figures</w:t>
      </w:r>
      <w:r w:rsidRPr="00B637AD">
        <w:rPr>
          <w:rFonts w:ascii="Times New Roman" w:hAnsi="Times New Roman"/>
          <w:lang w:val="en-GB"/>
        </w:rPr>
        <w:t>, Montreal</w:t>
      </w:r>
      <w:r>
        <w:rPr>
          <w:rFonts w:ascii="Times New Roman" w:hAnsi="Times New Roman"/>
          <w:lang w:val="en-GB"/>
        </w:rPr>
        <w:t xml:space="preserve">: </w:t>
      </w:r>
      <w:r w:rsidRPr="00B637AD">
        <w:rPr>
          <w:rFonts w:ascii="Times New Roman" w:hAnsi="Times New Roman"/>
          <w:lang w:val="en-GB"/>
        </w:rPr>
        <w:t>Wo</w:t>
      </w:r>
      <w:r>
        <w:rPr>
          <w:rFonts w:ascii="Times New Roman" w:hAnsi="Times New Roman"/>
          <w:lang w:val="en-GB"/>
        </w:rPr>
        <w:t>rld Anti-Doping Agency</w:t>
      </w:r>
      <w:r w:rsidRPr="00B637AD">
        <w:rPr>
          <w:rFonts w:ascii="Times New Roman" w:hAnsi="Times New Roman"/>
          <w:lang w:val="en-GB"/>
        </w:rPr>
        <w:t>.</w:t>
      </w:r>
    </w:p>
    <w:p w:rsidR="003D7F1D" w:rsidRPr="00B637AD" w:rsidRDefault="003D7F1D" w:rsidP="003D7F1D">
      <w:pPr>
        <w:spacing w:after="0"/>
        <w:jc w:val="both"/>
        <w:rPr>
          <w:rFonts w:ascii="Times New Roman" w:hAnsi="Times New Roman"/>
          <w:lang w:val="en-GB"/>
        </w:rPr>
      </w:pPr>
      <w:r w:rsidRPr="00B637AD">
        <w:rPr>
          <w:rFonts w:ascii="Times New Roman" w:hAnsi="Times New Roman"/>
          <w:lang w:val="en-GB"/>
        </w:rPr>
        <w:t>Wagner U. (2010), The Int</w:t>
      </w:r>
      <w:r>
        <w:rPr>
          <w:rFonts w:ascii="Times New Roman" w:hAnsi="Times New Roman"/>
          <w:lang w:val="en-GB"/>
        </w:rPr>
        <w:t>ernational Cycling Union under siege – Anti-doping and the biological passport as a mission i</w:t>
      </w:r>
      <w:r w:rsidRPr="00B637AD">
        <w:rPr>
          <w:rFonts w:ascii="Times New Roman" w:hAnsi="Times New Roman"/>
          <w:lang w:val="en-GB"/>
        </w:rPr>
        <w:t>mpossible</w:t>
      </w:r>
      <w:proofErr w:type="gramStart"/>
      <w:r w:rsidRPr="00B637AD">
        <w:rPr>
          <w:rFonts w:ascii="Times New Roman" w:hAnsi="Times New Roman"/>
          <w:lang w:val="en-GB"/>
        </w:rPr>
        <w:t>?,</w:t>
      </w:r>
      <w:proofErr w:type="gramEnd"/>
      <w:r>
        <w:rPr>
          <w:rFonts w:ascii="Times New Roman" w:hAnsi="Times New Roman"/>
          <w:lang w:val="en-GB"/>
        </w:rPr>
        <w:t xml:space="preserve"> </w:t>
      </w:r>
      <w:r w:rsidRPr="00B637AD">
        <w:rPr>
          <w:rFonts w:ascii="Times New Roman" w:hAnsi="Times New Roman"/>
          <w:i/>
          <w:lang w:val="en-GB"/>
        </w:rPr>
        <w:t>European Sport Management Quarterly</w:t>
      </w:r>
      <w:r>
        <w:rPr>
          <w:rFonts w:ascii="Times New Roman" w:hAnsi="Times New Roman"/>
          <w:lang w:val="en-GB"/>
        </w:rPr>
        <w:t>, 10(3), 321-</w:t>
      </w:r>
      <w:r w:rsidRPr="00B637AD">
        <w:rPr>
          <w:rFonts w:ascii="Times New Roman" w:hAnsi="Times New Roman"/>
          <w:lang w:val="en-GB"/>
        </w:rPr>
        <w:t xml:space="preserve">42. </w:t>
      </w:r>
    </w:p>
    <w:p w:rsidR="003D7F1D" w:rsidRPr="00B637AD" w:rsidRDefault="003D7F1D" w:rsidP="003D7F1D">
      <w:pPr>
        <w:spacing w:after="0"/>
        <w:jc w:val="both"/>
        <w:rPr>
          <w:rFonts w:ascii="Times New Roman" w:hAnsi="Times New Roman"/>
          <w:lang w:val="en-GB"/>
        </w:rPr>
      </w:pPr>
      <w:r w:rsidRPr="00B637AD">
        <w:rPr>
          <w:rFonts w:ascii="Times New Roman" w:hAnsi="Times New Roman"/>
          <w:lang w:val="en-GB"/>
        </w:rPr>
        <w:lastRenderedPageBreak/>
        <w:t xml:space="preserve">Wagner U. (2011), </w:t>
      </w:r>
      <w:proofErr w:type="gramStart"/>
      <w:r w:rsidRPr="00B637AD">
        <w:rPr>
          <w:rFonts w:ascii="Times New Roman" w:hAnsi="Times New Roman"/>
          <w:lang w:val="en-GB"/>
        </w:rPr>
        <w:t>Towards</w:t>
      </w:r>
      <w:proofErr w:type="gramEnd"/>
      <w:r w:rsidRPr="00B637AD">
        <w:rPr>
          <w:rFonts w:ascii="Times New Roman" w:hAnsi="Times New Roman"/>
          <w:lang w:val="en-GB"/>
        </w:rPr>
        <w:t xml:space="preserve"> t</w:t>
      </w:r>
      <w:r>
        <w:rPr>
          <w:rFonts w:ascii="Times New Roman" w:hAnsi="Times New Roman"/>
          <w:lang w:val="en-GB"/>
        </w:rPr>
        <w:t>he c</w:t>
      </w:r>
      <w:r w:rsidRPr="00B637AD">
        <w:rPr>
          <w:rFonts w:ascii="Times New Roman" w:hAnsi="Times New Roman"/>
          <w:lang w:val="en-GB"/>
        </w:rPr>
        <w:t>onstruction of the World Ant</w:t>
      </w:r>
      <w:r>
        <w:rPr>
          <w:rFonts w:ascii="Times New Roman" w:hAnsi="Times New Roman"/>
          <w:lang w:val="en-GB"/>
        </w:rPr>
        <w:t xml:space="preserve">i-Doping Agency: </w:t>
      </w:r>
      <w:proofErr w:type="spellStart"/>
      <w:r>
        <w:rPr>
          <w:rFonts w:ascii="Times New Roman" w:hAnsi="Times New Roman"/>
          <w:lang w:val="en-GB"/>
        </w:rPr>
        <w:t>Analyzing</w:t>
      </w:r>
      <w:proofErr w:type="spellEnd"/>
      <w:r>
        <w:rPr>
          <w:rFonts w:ascii="Times New Roman" w:hAnsi="Times New Roman"/>
          <w:lang w:val="en-GB"/>
        </w:rPr>
        <w:t xml:space="preserve"> the a</w:t>
      </w:r>
      <w:r w:rsidRPr="00B637AD">
        <w:rPr>
          <w:rFonts w:ascii="Times New Roman" w:hAnsi="Times New Roman"/>
          <w:lang w:val="en-GB"/>
        </w:rPr>
        <w:t>ppr</w:t>
      </w:r>
      <w:r>
        <w:rPr>
          <w:rFonts w:ascii="Times New Roman" w:hAnsi="Times New Roman"/>
          <w:lang w:val="en-GB"/>
        </w:rPr>
        <w:t>oaches of FIFA and the IAAF to doping in s</w:t>
      </w:r>
      <w:r w:rsidRPr="00B637AD">
        <w:rPr>
          <w:rFonts w:ascii="Times New Roman" w:hAnsi="Times New Roman"/>
          <w:lang w:val="en-GB"/>
        </w:rPr>
        <w:t xml:space="preserve">port, </w:t>
      </w:r>
      <w:r w:rsidRPr="00B637AD">
        <w:rPr>
          <w:rFonts w:ascii="Times New Roman" w:hAnsi="Times New Roman"/>
          <w:i/>
          <w:lang w:val="en-GB"/>
        </w:rPr>
        <w:t>European Sport Management Quarterly</w:t>
      </w:r>
      <w:r>
        <w:rPr>
          <w:rFonts w:ascii="Times New Roman" w:hAnsi="Times New Roman"/>
          <w:lang w:val="en-GB"/>
        </w:rPr>
        <w:t>, 11(5), 445-</w:t>
      </w:r>
      <w:r w:rsidRPr="00B637AD">
        <w:rPr>
          <w:rFonts w:ascii="Times New Roman" w:hAnsi="Times New Roman"/>
          <w:lang w:val="en-GB"/>
        </w:rPr>
        <w:t xml:space="preserve">70. </w:t>
      </w:r>
    </w:p>
    <w:p w:rsidR="003D7F1D" w:rsidRPr="00B637AD" w:rsidRDefault="003D7F1D" w:rsidP="003D7F1D">
      <w:pPr>
        <w:spacing w:after="0"/>
        <w:jc w:val="both"/>
        <w:rPr>
          <w:rFonts w:ascii="Times New Roman" w:hAnsi="Times New Roman"/>
          <w:lang w:val="en-US"/>
        </w:rPr>
      </w:pPr>
      <w:r w:rsidRPr="00B637AD">
        <w:rPr>
          <w:rFonts w:ascii="Times New Roman" w:hAnsi="Times New Roman"/>
          <w:lang w:val="en-US" w:eastAsia="fr-FR"/>
        </w:rPr>
        <w:t xml:space="preserve">Zhang Z. (2018), </w:t>
      </w:r>
      <w:proofErr w:type="gramStart"/>
      <w:r w:rsidRPr="00B637AD">
        <w:rPr>
          <w:rFonts w:ascii="Times New Roman" w:hAnsi="Times New Roman"/>
          <w:lang w:val="en-US" w:eastAsia="fr-FR"/>
        </w:rPr>
        <w:t>Establishing</w:t>
      </w:r>
      <w:proofErr w:type="gramEnd"/>
      <w:r w:rsidRPr="00B637AD">
        <w:rPr>
          <w:rFonts w:ascii="Times New Roman" w:hAnsi="Times New Roman"/>
          <w:lang w:val="en-US" w:eastAsia="fr-FR"/>
        </w:rPr>
        <w:t xml:space="preserve"> an anti-doping internal whistleblower policy in China, </w:t>
      </w:r>
      <w:r w:rsidRPr="00B637AD">
        <w:rPr>
          <w:rFonts w:ascii="Times New Roman" w:hAnsi="Times New Roman"/>
          <w:i/>
          <w:lang w:val="en-US" w:eastAsia="fr-FR"/>
        </w:rPr>
        <w:t>Journal of Sport and Health Science</w:t>
      </w:r>
      <w:r>
        <w:rPr>
          <w:rFonts w:ascii="Times New Roman" w:hAnsi="Times New Roman"/>
          <w:lang w:val="en-US" w:eastAsia="fr-FR"/>
        </w:rPr>
        <w:t>, 7</w:t>
      </w:r>
      <w:r w:rsidRPr="00B637AD">
        <w:rPr>
          <w:rFonts w:ascii="Times New Roman" w:hAnsi="Times New Roman"/>
          <w:lang w:val="en-US" w:eastAsia="fr-FR"/>
        </w:rPr>
        <w:t>(3), 337-38.</w:t>
      </w:r>
    </w:p>
    <w:p w:rsidR="003D7F1D" w:rsidRPr="00A0547C" w:rsidRDefault="003D7F1D" w:rsidP="003D7F1D">
      <w:pPr>
        <w:spacing w:after="0"/>
        <w:jc w:val="both"/>
        <w:rPr>
          <w:rFonts w:ascii="Times New Roman" w:hAnsi="Times New Roman"/>
          <w:lang w:val="en-US"/>
        </w:rPr>
      </w:pPr>
      <w:r w:rsidRPr="00B637AD">
        <w:rPr>
          <w:rFonts w:ascii="Times New Roman" w:hAnsi="Times New Roman"/>
          <w:lang w:val="en-US"/>
        </w:rPr>
        <w:t xml:space="preserve">Zimbalist A. (2008), Performance enhancing drugs and </w:t>
      </w:r>
      <w:proofErr w:type="spellStart"/>
      <w:r w:rsidRPr="00B637AD">
        <w:rPr>
          <w:rFonts w:ascii="Times New Roman" w:hAnsi="Times New Roman"/>
          <w:lang w:val="en-US"/>
        </w:rPr>
        <w:t>antidoping</w:t>
      </w:r>
      <w:proofErr w:type="spellEnd"/>
      <w:r w:rsidRPr="00B637AD">
        <w:rPr>
          <w:rFonts w:ascii="Times New Roman" w:hAnsi="Times New Roman"/>
          <w:lang w:val="en-US"/>
        </w:rPr>
        <w:t xml:space="preserve"> policy in Major League Baseball: Experience, incentives and challenges, in: P. Rodriguez, S. </w:t>
      </w:r>
      <w:proofErr w:type="spellStart"/>
      <w:r w:rsidRPr="00B637AD">
        <w:rPr>
          <w:rFonts w:ascii="Times New Roman" w:hAnsi="Times New Roman"/>
          <w:lang w:val="en-US"/>
        </w:rPr>
        <w:t>Késenne</w:t>
      </w:r>
      <w:proofErr w:type="spellEnd"/>
      <w:r w:rsidRPr="00B637AD">
        <w:rPr>
          <w:rFonts w:ascii="Times New Roman" w:hAnsi="Times New Roman"/>
          <w:lang w:val="en-US"/>
        </w:rPr>
        <w:t xml:space="preserve">, J. Garcia, eds., </w:t>
      </w:r>
      <w:r w:rsidRPr="00B637AD">
        <w:rPr>
          <w:rFonts w:ascii="Times New Roman" w:hAnsi="Times New Roman"/>
          <w:i/>
          <w:lang w:val="en-US"/>
        </w:rPr>
        <w:t>Threats to Sports and Sports Participation</w:t>
      </w:r>
      <w:r w:rsidRPr="00B637AD">
        <w:rPr>
          <w:rFonts w:ascii="Times New Roman" w:hAnsi="Times New Roman"/>
          <w:lang w:val="en-US"/>
        </w:rPr>
        <w:t xml:space="preserve">, Universidad de Oviedo, Oviedo, 17-39. </w:t>
      </w:r>
    </w:p>
    <w:p w:rsidR="003D7F1D" w:rsidRPr="003D7F1D" w:rsidRDefault="003D7F1D" w:rsidP="003D7F1D">
      <w:pPr>
        <w:rPr>
          <w:lang w:val="en-US"/>
        </w:rPr>
      </w:pPr>
    </w:p>
    <w:sectPr w:rsidR="003D7F1D" w:rsidRPr="003D7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64AC"/>
    <w:multiLevelType w:val="hybridMultilevel"/>
    <w:tmpl w:val="F38CE76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16"/>
    <w:rsid w:val="00031E09"/>
    <w:rsid w:val="00141C1F"/>
    <w:rsid w:val="001624D6"/>
    <w:rsid w:val="001712E0"/>
    <w:rsid w:val="001A0EEC"/>
    <w:rsid w:val="003A1A27"/>
    <w:rsid w:val="003C101F"/>
    <w:rsid w:val="003D2538"/>
    <w:rsid w:val="003D7F1D"/>
    <w:rsid w:val="00505DED"/>
    <w:rsid w:val="00561DE1"/>
    <w:rsid w:val="00562031"/>
    <w:rsid w:val="00654D1F"/>
    <w:rsid w:val="006D6439"/>
    <w:rsid w:val="006F6DD8"/>
    <w:rsid w:val="00733A78"/>
    <w:rsid w:val="00740516"/>
    <w:rsid w:val="00787B0F"/>
    <w:rsid w:val="007B7220"/>
    <w:rsid w:val="00827A69"/>
    <w:rsid w:val="008D4E10"/>
    <w:rsid w:val="009F76A8"/>
    <w:rsid w:val="00A21A49"/>
    <w:rsid w:val="00AD1D0D"/>
    <w:rsid w:val="00AE30DC"/>
    <w:rsid w:val="00B866DA"/>
    <w:rsid w:val="00C15873"/>
    <w:rsid w:val="00C341B9"/>
    <w:rsid w:val="00C76339"/>
    <w:rsid w:val="00D15BE0"/>
    <w:rsid w:val="00D26FB1"/>
    <w:rsid w:val="00E00863"/>
    <w:rsid w:val="00E57922"/>
    <w:rsid w:val="00E63D66"/>
    <w:rsid w:val="00E6466C"/>
    <w:rsid w:val="00E74701"/>
    <w:rsid w:val="00E946E5"/>
    <w:rsid w:val="00F07F5A"/>
    <w:rsid w:val="00F83C74"/>
    <w:rsid w:val="00F84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6E5"/>
    <w:rPr>
      <w:rFonts w:ascii="Tahoma" w:hAnsi="Tahoma" w:cs="Tahoma"/>
      <w:sz w:val="16"/>
      <w:szCs w:val="16"/>
    </w:rPr>
  </w:style>
  <w:style w:type="paragraph" w:styleId="a5">
    <w:name w:val="List Paragraph"/>
    <w:basedOn w:val="a"/>
    <w:uiPriority w:val="34"/>
    <w:qFormat/>
    <w:rsid w:val="00F07F5A"/>
    <w:pPr>
      <w:ind w:left="720"/>
      <w:contextualSpacing/>
    </w:pPr>
  </w:style>
  <w:style w:type="character" w:styleId="a6">
    <w:name w:val="Strong"/>
    <w:basedOn w:val="a0"/>
    <w:uiPriority w:val="22"/>
    <w:qFormat/>
    <w:rsid w:val="00E579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6E5"/>
    <w:rPr>
      <w:rFonts w:ascii="Tahoma" w:hAnsi="Tahoma" w:cs="Tahoma"/>
      <w:sz w:val="16"/>
      <w:szCs w:val="16"/>
    </w:rPr>
  </w:style>
  <w:style w:type="paragraph" w:styleId="a5">
    <w:name w:val="List Paragraph"/>
    <w:basedOn w:val="a"/>
    <w:uiPriority w:val="34"/>
    <w:qFormat/>
    <w:rsid w:val="00F07F5A"/>
    <w:pPr>
      <w:ind w:left="720"/>
      <w:contextualSpacing/>
    </w:pPr>
  </w:style>
  <w:style w:type="character" w:styleId="a6">
    <w:name w:val="Strong"/>
    <w:basedOn w:val="a0"/>
    <w:uiPriority w:val="22"/>
    <w:qFormat/>
    <w:rsid w:val="00E57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3632</TotalTime>
  <Pages>33</Pages>
  <Words>11055</Words>
  <Characters>63016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2020-08-27T08:59:00Z</dcterms:created>
  <dcterms:modified xsi:type="dcterms:W3CDTF">2020-09-17T10:30:00Z</dcterms:modified>
</cp:coreProperties>
</file>