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974B7" w14:textId="0B9D3219" w:rsidR="00F454B0" w:rsidRDefault="00F454B0" w:rsidP="002C58FC">
      <w:pPr>
        <w:jc w:val="center"/>
        <w:rPr>
          <w:sz w:val="32"/>
          <w:szCs w:val="32"/>
        </w:rPr>
      </w:pPr>
      <w:r>
        <w:rPr>
          <w:sz w:val="32"/>
          <w:szCs w:val="32"/>
        </w:rPr>
        <w:t xml:space="preserve">                                                                                         </w:t>
      </w:r>
      <w:proofErr w:type="spellStart"/>
      <w:r>
        <w:rPr>
          <w:sz w:val="32"/>
          <w:szCs w:val="32"/>
        </w:rPr>
        <w:t>А.А.Ливеровский</w:t>
      </w:r>
      <w:proofErr w:type="spellEnd"/>
    </w:p>
    <w:p w14:paraId="51363F25" w14:textId="5B2002D6" w:rsidR="008B40BF" w:rsidRPr="006821D9" w:rsidRDefault="006821D9" w:rsidP="006821D9">
      <w:pPr>
        <w:jc w:val="center"/>
        <w:rPr>
          <w:rFonts w:ascii="Times New Roman" w:hAnsi="Times New Roman" w:cs="Times New Roman"/>
          <w:sz w:val="32"/>
          <w:szCs w:val="32"/>
        </w:rPr>
      </w:pPr>
      <w:r w:rsidRPr="006821D9">
        <w:rPr>
          <w:rFonts w:ascii="Times New Roman" w:hAnsi="Times New Roman" w:cs="Times New Roman"/>
          <w:sz w:val="32"/>
          <w:szCs w:val="32"/>
        </w:rPr>
        <w:t>Этно-религиозные аспекты конституционного режима городского сообщества</w:t>
      </w:r>
    </w:p>
    <w:p w14:paraId="315C1F75" w14:textId="559216E1" w:rsidR="002E57C1" w:rsidRDefault="006821D9" w:rsidP="00F454B0">
      <w:pPr>
        <w:rPr>
          <w:sz w:val="32"/>
          <w:szCs w:val="32"/>
        </w:rPr>
      </w:pPr>
      <w:r>
        <w:rPr>
          <w:sz w:val="32"/>
          <w:szCs w:val="32"/>
        </w:rPr>
        <w:t xml:space="preserve">     </w:t>
      </w:r>
    </w:p>
    <w:p w14:paraId="0DEE697A" w14:textId="69B5FA44" w:rsidR="00050C83" w:rsidRDefault="00EC7CDC" w:rsidP="00B823C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2214">
        <w:rPr>
          <w:rFonts w:ascii="Times New Roman" w:hAnsi="Times New Roman" w:cs="Times New Roman"/>
          <w:sz w:val="28"/>
          <w:szCs w:val="28"/>
        </w:rPr>
        <w:t xml:space="preserve">    1. Председатель Конституционного Суда Российской Федерации Валерий Дмитриевич Зорькин</w:t>
      </w:r>
      <w:r w:rsidR="0011392F">
        <w:rPr>
          <w:rFonts w:ascii="Times New Roman" w:hAnsi="Times New Roman" w:cs="Times New Roman"/>
          <w:sz w:val="28"/>
          <w:szCs w:val="28"/>
        </w:rPr>
        <w:t xml:space="preserve"> в связи 25-летием принятия Конституции Российской Федерации отметил, что</w:t>
      </w:r>
      <w:r w:rsidR="003743F6">
        <w:rPr>
          <w:rFonts w:ascii="Times New Roman" w:hAnsi="Times New Roman" w:cs="Times New Roman"/>
          <w:sz w:val="28"/>
          <w:szCs w:val="28"/>
        </w:rPr>
        <w:t>,</w:t>
      </w:r>
      <w:r w:rsidR="0011392F">
        <w:rPr>
          <w:rFonts w:ascii="Times New Roman" w:hAnsi="Times New Roman" w:cs="Times New Roman"/>
          <w:sz w:val="28"/>
          <w:szCs w:val="28"/>
        </w:rPr>
        <w:t xml:space="preserve"> «наша Конституция сумела стать действенным </w:t>
      </w:r>
      <w:proofErr w:type="gramStart"/>
      <w:r w:rsidR="0011392F">
        <w:rPr>
          <w:rFonts w:ascii="Times New Roman" w:hAnsi="Times New Roman" w:cs="Times New Roman"/>
          <w:sz w:val="28"/>
          <w:szCs w:val="28"/>
        </w:rPr>
        <w:t>фактором  преодоления</w:t>
      </w:r>
      <w:proofErr w:type="gramEnd"/>
      <w:r w:rsidR="003743F6">
        <w:rPr>
          <w:rFonts w:ascii="Times New Roman" w:hAnsi="Times New Roman" w:cs="Times New Roman"/>
          <w:sz w:val="28"/>
          <w:szCs w:val="28"/>
        </w:rPr>
        <w:t>,</w:t>
      </w:r>
      <w:r w:rsidR="0011392F">
        <w:rPr>
          <w:rFonts w:ascii="Times New Roman" w:hAnsi="Times New Roman" w:cs="Times New Roman"/>
          <w:sz w:val="28"/>
          <w:szCs w:val="28"/>
        </w:rPr>
        <w:t xml:space="preserve"> … межнациональных и  межконфессиональных конфликтов, грозящих дезинтегрировать общество …</w:t>
      </w:r>
      <w:r w:rsidR="003743F6">
        <w:rPr>
          <w:rFonts w:ascii="Times New Roman" w:hAnsi="Times New Roman" w:cs="Times New Roman"/>
          <w:sz w:val="28"/>
          <w:szCs w:val="28"/>
        </w:rPr>
        <w:t xml:space="preserve"> .</w:t>
      </w:r>
      <w:r w:rsidR="0011392F">
        <w:rPr>
          <w:rFonts w:ascii="Times New Roman" w:hAnsi="Times New Roman" w:cs="Times New Roman"/>
          <w:sz w:val="28"/>
          <w:szCs w:val="28"/>
        </w:rPr>
        <w:t xml:space="preserve"> Ведь в её основу заложены</w:t>
      </w:r>
      <w:r w:rsidR="003743F6">
        <w:rPr>
          <w:rFonts w:ascii="Times New Roman" w:hAnsi="Times New Roman" w:cs="Times New Roman"/>
          <w:sz w:val="28"/>
          <w:szCs w:val="28"/>
        </w:rPr>
        <w:t xml:space="preserve"> доктрина неотчуждаемых прав человека и принцип правового равенства, получивших конкретизацию и развитие в целом ряде конституционных положений»</w:t>
      </w:r>
      <w:r w:rsidR="008B4F24">
        <w:rPr>
          <w:rFonts w:ascii="Times New Roman" w:hAnsi="Times New Roman" w:cs="Times New Roman"/>
          <w:sz w:val="28"/>
          <w:szCs w:val="28"/>
        </w:rPr>
        <w:t>.</w:t>
      </w:r>
      <w:r w:rsidR="005E307D">
        <w:rPr>
          <w:rFonts w:ascii="Times New Roman" w:hAnsi="Times New Roman" w:cs="Times New Roman"/>
          <w:sz w:val="28"/>
          <w:szCs w:val="28"/>
        </w:rPr>
        <w:t xml:space="preserve"> Однако</w:t>
      </w:r>
      <w:r w:rsidR="008B4F24">
        <w:rPr>
          <w:rFonts w:ascii="Times New Roman" w:hAnsi="Times New Roman" w:cs="Times New Roman"/>
          <w:sz w:val="28"/>
          <w:szCs w:val="28"/>
        </w:rPr>
        <w:t>,</w:t>
      </w:r>
      <w:r w:rsidR="008F7D2D">
        <w:rPr>
          <w:rFonts w:ascii="Times New Roman" w:hAnsi="Times New Roman" w:cs="Times New Roman"/>
          <w:sz w:val="28"/>
          <w:szCs w:val="28"/>
        </w:rPr>
        <w:t xml:space="preserve"> по мнению ученого,</w:t>
      </w:r>
      <w:r w:rsidR="008B4F24">
        <w:rPr>
          <w:rFonts w:ascii="Times New Roman" w:hAnsi="Times New Roman" w:cs="Times New Roman"/>
          <w:sz w:val="28"/>
          <w:szCs w:val="28"/>
        </w:rPr>
        <w:t xml:space="preserve"> </w:t>
      </w:r>
      <w:r w:rsidR="0040581F">
        <w:rPr>
          <w:rFonts w:ascii="Times New Roman" w:hAnsi="Times New Roman" w:cs="Times New Roman"/>
          <w:sz w:val="28"/>
          <w:szCs w:val="28"/>
        </w:rPr>
        <w:t>существуют конституционные недостатки</w:t>
      </w:r>
      <w:r w:rsidR="00050C83">
        <w:rPr>
          <w:rFonts w:ascii="Times New Roman" w:hAnsi="Times New Roman" w:cs="Times New Roman"/>
          <w:sz w:val="28"/>
          <w:szCs w:val="28"/>
        </w:rPr>
        <w:t>,</w:t>
      </w:r>
      <w:r w:rsidR="0040581F">
        <w:rPr>
          <w:rFonts w:ascii="Times New Roman" w:hAnsi="Times New Roman" w:cs="Times New Roman"/>
          <w:sz w:val="28"/>
          <w:szCs w:val="28"/>
        </w:rPr>
        <w:t xml:space="preserve"> </w:t>
      </w:r>
      <w:r w:rsidR="008B4F24">
        <w:rPr>
          <w:rFonts w:ascii="Times New Roman" w:hAnsi="Times New Roman" w:cs="Times New Roman"/>
          <w:sz w:val="28"/>
          <w:szCs w:val="28"/>
        </w:rPr>
        <w:t>в частности,</w:t>
      </w:r>
      <w:r w:rsidR="008F7D2D">
        <w:rPr>
          <w:rFonts w:ascii="Times New Roman" w:hAnsi="Times New Roman" w:cs="Times New Roman"/>
          <w:sz w:val="28"/>
          <w:szCs w:val="28"/>
        </w:rPr>
        <w:t xml:space="preserve"> </w:t>
      </w:r>
      <w:r w:rsidR="0040581F">
        <w:rPr>
          <w:rFonts w:ascii="Times New Roman" w:hAnsi="Times New Roman" w:cs="Times New Roman"/>
          <w:sz w:val="28"/>
          <w:szCs w:val="28"/>
        </w:rPr>
        <w:t>реализация конституционных</w:t>
      </w:r>
      <w:r w:rsidR="008B4F24">
        <w:rPr>
          <w:rFonts w:ascii="Times New Roman" w:hAnsi="Times New Roman" w:cs="Times New Roman"/>
          <w:sz w:val="28"/>
          <w:szCs w:val="28"/>
        </w:rPr>
        <w:t xml:space="preserve"> принцип</w:t>
      </w:r>
      <w:r w:rsidR="00EE667B">
        <w:rPr>
          <w:rFonts w:ascii="Times New Roman" w:hAnsi="Times New Roman" w:cs="Times New Roman"/>
          <w:sz w:val="28"/>
          <w:szCs w:val="28"/>
        </w:rPr>
        <w:t>ов</w:t>
      </w:r>
      <w:r w:rsidR="008B4F24">
        <w:rPr>
          <w:rFonts w:ascii="Times New Roman" w:hAnsi="Times New Roman" w:cs="Times New Roman"/>
          <w:sz w:val="28"/>
          <w:szCs w:val="28"/>
        </w:rPr>
        <w:t xml:space="preserve"> федерализма и местного самоуправления</w:t>
      </w:r>
      <w:r w:rsidR="0040581F" w:rsidRPr="0040581F">
        <w:rPr>
          <w:rFonts w:ascii="Times New Roman" w:hAnsi="Times New Roman" w:cs="Times New Roman"/>
          <w:sz w:val="28"/>
          <w:szCs w:val="28"/>
        </w:rPr>
        <w:t xml:space="preserve"> </w:t>
      </w:r>
      <w:r w:rsidR="0040581F">
        <w:rPr>
          <w:rFonts w:ascii="Times New Roman" w:hAnsi="Times New Roman" w:cs="Times New Roman"/>
          <w:sz w:val="28"/>
          <w:szCs w:val="28"/>
        </w:rPr>
        <w:t>не соответствует современным социально-правовым реалиям</w:t>
      </w:r>
      <w:r w:rsidR="00050C83">
        <w:rPr>
          <w:rFonts w:ascii="Times New Roman" w:hAnsi="Times New Roman" w:cs="Times New Roman"/>
          <w:sz w:val="28"/>
          <w:szCs w:val="28"/>
        </w:rPr>
        <w:t>. Для того, чтобы исправить конституционные недостатки</w:t>
      </w:r>
      <w:r w:rsidR="0040581F">
        <w:rPr>
          <w:rFonts w:ascii="Times New Roman" w:hAnsi="Times New Roman" w:cs="Times New Roman"/>
          <w:sz w:val="28"/>
          <w:szCs w:val="28"/>
        </w:rPr>
        <w:t xml:space="preserve">     </w:t>
      </w:r>
      <w:r w:rsidR="00050C83">
        <w:rPr>
          <w:rFonts w:ascii="Times New Roman" w:hAnsi="Times New Roman" w:cs="Times New Roman"/>
          <w:sz w:val="28"/>
          <w:szCs w:val="28"/>
        </w:rPr>
        <w:t>«</w:t>
      </w:r>
      <w:r w:rsidR="009C0CE6">
        <w:rPr>
          <w:rFonts w:ascii="Times New Roman" w:hAnsi="Times New Roman" w:cs="Times New Roman"/>
          <w:sz w:val="28"/>
          <w:szCs w:val="28"/>
        </w:rPr>
        <w:t>надо уметь вовремя увидеть те болевые точки, в которых фокусируется социальная напряженность на данном этапе развития общества, найти способы сгладить эту напряженность (в идеале – снять ее полностью) и облечь эти способы в правовую форму»</w:t>
      </w:r>
      <w:r w:rsidR="009C0CE6">
        <w:rPr>
          <w:rStyle w:val="a9"/>
          <w:rFonts w:ascii="Times New Roman" w:hAnsi="Times New Roman" w:cs="Times New Roman"/>
          <w:sz w:val="28"/>
          <w:szCs w:val="28"/>
        </w:rPr>
        <w:footnoteReference w:id="1"/>
      </w:r>
      <w:r w:rsidR="009C0CE6">
        <w:rPr>
          <w:rFonts w:ascii="Times New Roman" w:hAnsi="Times New Roman" w:cs="Times New Roman"/>
          <w:sz w:val="28"/>
          <w:szCs w:val="28"/>
        </w:rPr>
        <w:t>.</w:t>
      </w:r>
    </w:p>
    <w:p w14:paraId="250E3D35" w14:textId="5DC8812E" w:rsidR="00E72214" w:rsidRDefault="00050C83" w:rsidP="00B823C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667B">
        <w:rPr>
          <w:rFonts w:ascii="Times New Roman" w:hAnsi="Times New Roman" w:cs="Times New Roman"/>
          <w:sz w:val="28"/>
          <w:szCs w:val="28"/>
        </w:rPr>
        <w:t xml:space="preserve"> </w:t>
      </w:r>
      <w:r w:rsidR="00550605">
        <w:rPr>
          <w:rFonts w:ascii="Times New Roman" w:hAnsi="Times New Roman" w:cs="Times New Roman"/>
          <w:sz w:val="28"/>
          <w:szCs w:val="28"/>
        </w:rPr>
        <w:t>Одной из   болевых точек</w:t>
      </w:r>
      <w:r w:rsidR="004E1050">
        <w:rPr>
          <w:rFonts w:ascii="Times New Roman" w:hAnsi="Times New Roman" w:cs="Times New Roman"/>
          <w:sz w:val="28"/>
          <w:szCs w:val="28"/>
        </w:rPr>
        <w:t xml:space="preserve"> жизни</w:t>
      </w:r>
      <w:r>
        <w:rPr>
          <w:rFonts w:ascii="Times New Roman" w:hAnsi="Times New Roman" w:cs="Times New Roman"/>
          <w:sz w:val="28"/>
          <w:szCs w:val="28"/>
        </w:rPr>
        <w:t xml:space="preserve"> многих</w:t>
      </w:r>
      <w:r w:rsidR="00550605">
        <w:rPr>
          <w:rFonts w:ascii="Times New Roman" w:hAnsi="Times New Roman" w:cs="Times New Roman"/>
          <w:sz w:val="28"/>
          <w:szCs w:val="28"/>
        </w:rPr>
        <w:t xml:space="preserve"> городск</w:t>
      </w:r>
      <w:r>
        <w:rPr>
          <w:rFonts w:ascii="Times New Roman" w:hAnsi="Times New Roman" w:cs="Times New Roman"/>
          <w:sz w:val="28"/>
          <w:szCs w:val="28"/>
        </w:rPr>
        <w:t>их</w:t>
      </w:r>
      <w:r w:rsidR="00550605">
        <w:rPr>
          <w:rFonts w:ascii="Times New Roman" w:hAnsi="Times New Roman" w:cs="Times New Roman"/>
          <w:sz w:val="28"/>
          <w:szCs w:val="28"/>
        </w:rPr>
        <w:t xml:space="preserve"> сообществ является </w:t>
      </w:r>
      <w:proofErr w:type="gramStart"/>
      <w:r w:rsidR="00550605">
        <w:rPr>
          <w:rFonts w:ascii="Times New Roman" w:hAnsi="Times New Roman" w:cs="Times New Roman"/>
          <w:sz w:val="28"/>
          <w:szCs w:val="28"/>
        </w:rPr>
        <w:t>проблема  бесконфликтного</w:t>
      </w:r>
      <w:proofErr w:type="gramEnd"/>
      <w:r w:rsidR="00550605">
        <w:rPr>
          <w:rFonts w:ascii="Times New Roman" w:hAnsi="Times New Roman" w:cs="Times New Roman"/>
          <w:sz w:val="28"/>
          <w:szCs w:val="28"/>
        </w:rPr>
        <w:t xml:space="preserve"> проживания людей разной национальности и </w:t>
      </w:r>
      <w:r w:rsidR="005E307D">
        <w:rPr>
          <w:rFonts w:ascii="Times New Roman" w:hAnsi="Times New Roman" w:cs="Times New Roman"/>
          <w:sz w:val="28"/>
          <w:szCs w:val="28"/>
        </w:rPr>
        <w:t>вероисповедания</w:t>
      </w:r>
      <w:r w:rsidR="00550605">
        <w:rPr>
          <w:rFonts w:ascii="Times New Roman" w:hAnsi="Times New Roman" w:cs="Times New Roman"/>
          <w:sz w:val="28"/>
          <w:szCs w:val="28"/>
        </w:rPr>
        <w:t xml:space="preserve">. </w:t>
      </w:r>
      <w:r w:rsidR="004E1050">
        <w:rPr>
          <w:rFonts w:ascii="Times New Roman" w:hAnsi="Times New Roman" w:cs="Times New Roman"/>
          <w:sz w:val="28"/>
          <w:szCs w:val="28"/>
        </w:rPr>
        <w:t xml:space="preserve"> Эта проблема приобрела особую социальную значимость в условиях активизации миграционных процессов на постсоветском пространстве.</w:t>
      </w:r>
      <w:r w:rsidR="00550605">
        <w:rPr>
          <w:rFonts w:ascii="Times New Roman" w:hAnsi="Times New Roman" w:cs="Times New Roman"/>
          <w:sz w:val="28"/>
          <w:szCs w:val="28"/>
        </w:rPr>
        <w:t xml:space="preserve"> </w:t>
      </w:r>
      <w:r w:rsidR="00EE667B">
        <w:rPr>
          <w:rFonts w:ascii="Times New Roman" w:hAnsi="Times New Roman" w:cs="Times New Roman"/>
          <w:sz w:val="28"/>
          <w:szCs w:val="28"/>
        </w:rPr>
        <w:t xml:space="preserve"> </w:t>
      </w:r>
    </w:p>
    <w:p w14:paraId="0FBF3D4A" w14:textId="2F236EB3" w:rsidR="00817EF0" w:rsidRDefault="00E72214" w:rsidP="00B823C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7CDC">
        <w:rPr>
          <w:rFonts w:ascii="Times New Roman" w:hAnsi="Times New Roman" w:cs="Times New Roman"/>
          <w:sz w:val="28"/>
          <w:szCs w:val="28"/>
        </w:rPr>
        <w:t xml:space="preserve"> </w:t>
      </w:r>
      <w:r w:rsidR="0015283E">
        <w:rPr>
          <w:rFonts w:ascii="Times New Roman" w:hAnsi="Times New Roman" w:cs="Times New Roman"/>
          <w:sz w:val="28"/>
          <w:szCs w:val="28"/>
        </w:rPr>
        <w:t>2.</w:t>
      </w:r>
      <w:r w:rsidR="00EC7CDC">
        <w:rPr>
          <w:rFonts w:ascii="Times New Roman" w:hAnsi="Times New Roman" w:cs="Times New Roman"/>
          <w:sz w:val="28"/>
          <w:szCs w:val="28"/>
        </w:rPr>
        <w:t xml:space="preserve"> П</w:t>
      </w:r>
      <w:r w:rsidR="000F629F" w:rsidRPr="002C58FC">
        <w:rPr>
          <w:rFonts w:ascii="Times New Roman" w:hAnsi="Times New Roman" w:cs="Times New Roman"/>
          <w:sz w:val="28"/>
          <w:szCs w:val="28"/>
        </w:rPr>
        <w:t>оведение человека</w:t>
      </w:r>
      <w:r w:rsidR="00F454B0">
        <w:rPr>
          <w:rFonts w:ascii="Times New Roman" w:hAnsi="Times New Roman" w:cs="Times New Roman"/>
          <w:sz w:val="28"/>
          <w:szCs w:val="28"/>
        </w:rPr>
        <w:t xml:space="preserve"> в</w:t>
      </w:r>
      <w:r w:rsidR="006D3C7F">
        <w:rPr>
          <w:rFonts w:ascii="Times New Roman" w:hAnsi="Times New Roman" w:cs="Times New Roman"/>
          <w:sz w:val="28"/>
          <w:szCs w:val="28"/>
        </w:rPr>
        <w:t xml:space="preserve"> первобытных</w:t>
      </w:r>
      <w:r w:rsidR="00F454B0">
        <w:rPr>
          <w:rFonts w:ascii="Times New Roman" w:hAnsi="Times New Roman" w:cs="Times New Roman"/>
          <w:sz w:val="28"/>
          <w:szCs w:val="28"/>
        </w:rPr>
        <w:t xml:space="preserve"> этнических сообществах</w:t>
      </w:r>
      <w:r w:rsidR="000F629F" w:rsidRPr="002C58FC">
        <w:rPr>
          <w:rFonts w:ascii="Times New Roman" w:hAnsi="Times New Roman" w:cs="Times New Roman"/>
          <w:sz w:val="28"/>
          <w:szCs w:val="28"/>
        </w:rPr>
        <w:t xml:space="preserve"> </w:t>
      </w:r>
      <w:r w:rsidR="005D2326">
        <w:rPr>
          <w:rFonts w:ascii="Times New Roman" w:hAnsi="Times New Roman" w:cs="Times New Roman"/>
          <w:sz w:val="28"/>
          <w:szCs w:val="28"/>
        </w:rPr>
        <w:t>определя</w:t>
      </w:r>
      <w:r w:rsidR="00F454B0">
        <w:rPr>
          <w:rFonts w:ascii="Times New Roman" w:hAnsi="Times New Roman" w:cs="Times New Roman"/>
          <w:sz w:val="28"/>
          <w:szCs w:val="28"/>
        </w:rPr>
        <w:t>лось</w:t>
      </w:r>
      <w:r w:rsidR="000F629F" w:rsidRPr="002C58FC">
        <w:rPr>
          <w:rFonts w:ascii="Times New Roman" w:hAnsi="Times New Roman" w:cs="Times New Roman"/>
          <w:sz w:val="28"/>
          <w:szCs w:val="28"/>
        </w:rPr>
        <w:t xml:space="preserve"> не</w:t>
      </w:r>
      <w:r w:rsidR="00C308BD" w:rsidRPr="002C58FC">
        <w:rPr>
          <w:rFonts w:ascii="Times New Roman" w:hAnsi="Times New Roman" w:cs="Times New Roman"/>
          <w:sz w:val="28"/>
          <w:szCs w:val="28"/>
        </w:rPr>
        <w:t xml:space="preserve"> только</w:t>
      </w:r>
      <w:r w:rsidR="006F7857">
        <w:rPr>
          <w:rFonts w:ascii="Times New Roman" w:hAnsi="Times New Roman" w:cs="Times New Roman"/>
          <w:sz w:val="28"/>
          <w:szCs w:val="28"/>
        </w:rPr>
        <w:t xml:space="preserve"> хорошо известными </w:t>
      </w:r>
      <w:r w:rsidR="000F629F" w:rsidRPr="002C58FC">
        <w:rPr>
          <w:rFonts w:ascii="Times New Roman" w:hAnsi="Times New Roman" w:cs="Times New Roman"/>
          <w:sz w:val="28"/>
          <w:szCs w:val="28"/>
        </w:rPr>
        <w:t xml:space="preserve">  инстинкт</w:t>
      </w:r>
      <w:r w:rsidR="005D2326">
        <w:rPr>
          <w:rFonts w:ascii="Times New Roman" w:hAnsi="Times New Roman" w:cs="Times New Roman"/>
          <w:sz w:val="28"/>
          <w:szCs w:val="28"/>
        </w:rPr>
        <w:t>ами</w:t>
      </w:r>
      <w:r w:rsidR="000F629F" w:rsidRPr="002C58FC">
        <w:rPr>
          <w:rFonts w:ascii="Times New Roman" w:hAnsi="Times New Roman" w:cs="Times New Roman"/>
          <w:sz w:val="28"/>
          <w:szCs w:val="28"/>
        </w:rPr>
        <w:t xml:space="preserve">, </w:t>
      </w:r>
      <w:r w:rsidR="00C308BD" w:rsidRPr="002C58FC">
        <w:rPr>
          <w:rFonts w:ascii="Times New Roman" w:hAnsi="Times New Roman" w:cs="Times New Roman"/>
          <w:sz w:val="28"/>
          <w:szCs w:val="28"/>
        </w:rPr>
        <w:t>но и</w:t>
      </w:r>
      <w:r w:rsidR="000F629F" w:rsidRPr="002C58FC">
        <w:rPr>
          <w:rFonts w:ascii="Times New Roman" w:hAnsi="Times New Roman" w:cs="Times New Roman"/>
          <w:sz w:val="28"/>
          <w:szCs w:val="28"/>
        </w:rPr>
        <w:t xml:space="preserve"> </w:t>
      </w:r>
      <w:r w:rsidR="00D1029F">
        <w:rPr>
          <w:rFonts w:ascii="Times New Roman" w:hAnsi="Times New Roman" w:cs="Times New Roman"/>
          <w:sz w:val="28"/>
          <w:szCs w:val="28"/>
        </w:rPr>
        <w:t>рациональным</w:t>
      </w:r>
      <w:r w:rsidR="00F454B0">
        <w:rPr>
          <w:rFonts w:ascii="Times New Roman" w:hAnsi="Times New Roman" w:cs="Times New Roman"/>
          <w:sz w:val="28"/>
          <w:szCs w:val="28"/>
        </w:rPr>
        <w:t xml:space="preserve"> осознанием </w:t>
      </w:r>
      <w:proofErr w:type="gramStart"/>
      <w:r w:rsidR="00F454B0">
        <w:rPr>
          <w:rFonts w:ascii="Times New Roman" w:hAnsi="Times New Roman" w:cs="Times New Roman"/>
          <w:sz w:val="28"/>
          <w:szCs w:val="28"/>
        </w:rPr>
        <w:t>того</w:t>
      </w:r>
      <w:r w:rsidR="000F629F" w:rsidRPr="002C58FC">
        <w:rPr>
          <w:rFonts w:ascii="Times New Roman" w:hAnsi="Times New Roman" w:cs="Times New Roman"/>
          <w:sz w:val="28"/>
          <w:szCs w:val="28"/>
        </w:rPr>
        <w:t xml:space="preserve">, </w:t>
      </w:r>
      <w:r w:rsidR="00C308BD" w:rsidRPr="002C58FC">
        <w:rPr>
          <w:rFonts w:ascii="Times New Roman" w:hAnsi="Times New Roman" w:cs="Times New Roman"/>
          <w:sz w:val="28"/>
          <w:szCs w:val="28"/>
        </w:rPr>
        <w:t xml:space="preserve"> что</w:t>
      </w:r>
      <w:proofErr w:type="gramEnd"/>
      <w:r w:rsidR="00C308BD" w:rsidRPr="002C58FC">
        <w:rPr>
          <w:rFonts w:ascii="Times New Roman" w:hAnsi="Times New Roman" w:cs="Times New Roman"/>
          <w:sz w:val="28"/>
          <w:szCs w:val="28"/>
        </w:rPr>
        <w:t xml:space="preserve"> для того, чтобы </w:t>
      </w:r>
      <w:r w:rsidR="00EA07B0">
        <w:rPr>
          <w:rFonts w:ascii="Times New Roman" w:hAnsi="Times New Roman" w:cs="Times New Roman"/>
          <w:sz w:val="28"/>
          <w:szCs w:val="28"/>
        </w:rPr>
        <w:t>обеспечить личную безопасность</w:t>
      </w:r>
      <w:r w:rsidR="000F629F" w:rsidRPr="002C58FC">
        <w:rPr>
          <w:rFonts w:ascii="Times New Roman" w:hAnsi="Times New Roman" w:cs="Times New Roman"/>
          <w:sz w:val="28"/>
          <w:szCs w:val="28"/>
        </w:rPr>
        <w:t xml:space="preserve"> и сохранить потомство</w:t>
      </w:r>
      <w:r w:rsidR="002C58FC">
        <w:rPr>
          <w:rFonts w:ascii="Times New Roman" w:hAnsi="Times New Roman" w:cs="Times New Roman"/>
          <w:sz w:val="28"/>
          <w:szCs w:val="28"/>
        </w:rPr>
        <w:t>,</w:t>
      </w:r>
      <w:r w:rsidR="00EB2F91">
        <w:rPr>
          <w:rFonts w:ascii="Times New Roman" w:hAnsi="Times New Roman" w:cs="Times New Roman"/>
          <w:sz w:val="28"/>
          <w:szCs w:val="28"/>
        </w:rPr>
        <w:t xml:space="preserve"> то есть, выжить в</w:t>
      </w:r>
      <w:r w:rsidR="00D1029F">
        <w:rPr>
          <w:rFonts w:ascii="Times New Roman" w:hAnsi="Times New Roman" w:cs="Times New Roman"/>
          <w:sz w:val="28"/>
          <w:szCs w:val="28"/>
        </w:rPr>
        <w:t xml:space="preserve"> определенной</w:t>
      </w:r>
      <w:r w:rsidR="00EB2F91">
        <w:rPr>
          <w:rFonts w:ascii="Times New Roman" w:hAnsi="Times New Roman" w:cs="Times New Roman"/>
          <w:sz w:val="28"/>
          <w:szCs w:val="28"/>
        </w:rPr>
        <w:t xml:space="preserve"> среде обитания,</w:t>
      </w:r>
      <w:r w:rsidR="00C308BD" w:rsidRPr="002C58FC">
        <w:rPr>
          <w:rFonts w:ascii="Times New Roman" w:hAnsi="Times New Roman" w:cs="Times New Roman"/>
          <w:sz w:val="28"/>
          <w:szCs w:val="28"/>
        </w:rPr>
        <w:t xml:space="preserve"> необходим</w:t>
      </w:r>
      <w:r w:rsidR="00EA07B0">
        <w:rPr>
          <w:rFonts w:ascii="Times New Roman" w:hAnsi="Times New Roman" w:cs="Times New Roman"/>
          <w:sz w:val="28"/>
          <w:szCs w:val="28"/>
        </w:rPr>
        <w:t>ы  совместные действия</w:t>
      </w:r>
      <w:r w:rsidR="005D2326">
        <w:rPr>
          <w:rFonts w:ascii="Times New Roman" w:hAnsi="Times New Roman" w:cs="Times New Roman"/>
          <w:sz w:val="28"/>
          <w:szCs w:val="28"/>
        </w:rPr>
        <w:t xml:space="preserve"> членов сообщества, осуществляемые в определенном </w:t>
      </w:r>
      <w:r w:rsidR="005E307D">
        <w:rPr>
          <w:rFonts w:ascii="Times New Roman" w:hAnsi="Times New Roman" w:cs="Times New Roman"/>
          <w:sz w:val="28"/>
          <w:szCs w:val="28"/>
        </w:rPr>
        <w:t>право</w:t>
      </w:r>
      <w:r w:rsidR="005D2326">
        <w:rPr>
          <w:rFonts w:ascii="Times New Roman" w:hAnsi="Times New Roman" w:cs="Times New Roman"/>
          <w:sz w:val="28"/>
          <w:szCs w:val="28"/>
        </w:rPr>
        <w:t>порядке</w:t>
      </w:r>
      <w:r w:rsidR="00BD562C">
        <w:rPr>
          <w:rFonts w:ascii="Times New Roman" w:hAnsi="Times New Roman" w:cs="Times New Roman"/>
          <w:sz w:val="28"/>
          <w:szCs w:val="28"/>
        </w:rPr>
        <w:t>.</w:t>
      </w:r>
    </w:p>
    <w:p w14:paraId="0E96B036" w14:textId="72FBDC45" w:rsidR="008731BC" w:rsidRDefault="00EB2F91" w:rsidP="00B823C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54B0">
        <w:rPr>
          <w:rFonts w:ascii="Times New Roman" w:hAnsi="Times New Roman" w:cs="Times New Roman"/>
          <w:sz w:val="28"/>
          <w:szCs w:val="28"/>
        </w:rPr>
        <w:t xml:space="preserve"> </w:t>
      </w:r>
      <w:r w:rsidR="007D015F">
        <w:rPr>
          <w:rFonts w:ascii="Times New Roman" w:hAnsi="Times New Roman" w:cs="Times New Roman"/>
          <w:sz w:val="28"/>
          <w:szCs w:val="28"/>
        </w:rPr>
        <w:t xml:space="preserve">    </w:t>
      </w:r>
      <w:r w:rsidR="00C308BD" w:rsidRPr="002C58FC">
        <w:rPr>
          <w:rFonts w:ascii="Times New Roman" w:hAnsi="Times New Roman" w:cs="Times New Roman"/>
          <w:sz w:val="28"/>
          <w:szCs w:val="28"/>
        </w:rPr>
        <w:t xml:space="preserve"> </w:t>
      </w:r>
      <w:r w:rsidR="00E5044E">
        <w:rPr>
          <w:rFonts w:ascii="Times New Roman" w:hAnsi="Times New Roman" w:cs="Times New Roman"/>
          <w:sz w:val="28"/>
          <w:szCs w:val="28"/>
        </w:rPr>
        <w:t>И</w:t>
      </w:r>
      <w:r w:rsidR="006F7857">
        <w:rPr>
          <w:rFonts w:ascii="Times New Roman" w:hAnsi="Times New Roman" w:cs="Times New Roman"/>
          <w:sz w:val="28"/>
          <w:szCs w:val="28"/>
        </w:rPr>
        <w:t>нтегральный</w:t>
      </w:r>
      <w:r w:rsidR="00B741FA">
        <w:rPr>
          <w:rFonts w:ascii="Times New Roman" w:hAnsi="Times New Roman" w:cs="Times New Roman"/>
          <w:sz w:val="28"/>
          <w:szCs w:val="28"/>
        </w:rPr>
        <w:t xml:space="preserve"> человеческий разум конкретного этнического сообщества </w:t>
      </w:r>
      <w:r w:rsidR="00295010">
        <w:rPr>
          <w:rFonts w:ascii="Times New Roman" w:hAnsi="Times New Roman" w:cs="Times New Roman"/>
          <w:sz w:val="28"/>
          <w:szCs w:val="28"/>
        </w:rPr>
        <w:t>созда</w:t>
      </w:r>
      <w:r w:rsidR="00EA07B0">
        <w:rPr>
          <w:rFonts w:ascii="Times New Roman" w:hAnsi="Times New Roman" w:cs="Times New Roman"/>
          <w:sz w:val="28"/>
          <w:szCs w:val="28"/>
        </w:rPr>
        <w:t>вал</w:t>
      </w:r>
      <w:r w:rsidR="00B741FA">
        <w:rPr>
          <w:rFonts w:ascii="Times New Roman" w:hAnsi="Times New Roman" w:cs="Times New Roman"/>
          <w:sz w:val="28"/>
          <w:szCs w:val="28"/>
        </w:rPr>
        <w:t xml:space="preserve"> необходимые </w:t>
      </w:r>
      <w:proofErr w:type="gramStart"/>
      <w:r w:rsidR="00B741FA">
        <w:rPr>
          <w:rFonts w:ascii="Times New Roman" w:hAnsi="Times New Roman" w:cs="Times New Roman"/>
          <w:sz w:val="28"/>
          <w:szCs w:val="28"/>
        </w:rPr>
        <w:t>условия  выживания</w:t>
      </w:r>
      <w:proofErr w:type="gramEnd"/>
      <w:r w:rsidR="00B741FA">
        <w:rPr>
          <w:rFonts w:ascii="Times New Roman" w:hAnsi="Times New Roman" w:cs="Times New Roman"/>
          <w:sz w:val="28"/>
          <w:szCs w:val="28"/>
        </w:rPr>
        <w:t xml:space="preserve"> и эффективного хозяйствования -</w:t>
      </w:r>
      <w:r w:rsidR="00295010">
        <w:rPr>
          <w:rFonts w:ascii="Times New Roman" w:hAnsi="Times New Roman" w:cs="Times New Roman"/>
          <w:sz w:val="28"/>
          <w:szCs w:val="28"/>
        </w:rPr>
        <w:t xml:space="preserve"> </w:t>
      </w:r>
      <w:r w:rsidR="00295010">
        <w:rPr>
          <w:rFonts w:ascii="Times New Roman" w:hAnsi="Times New Roman" w:cs="Times New Roman"/>
          <w:sz w:val="28"/>
          <w:szCs w:val="28"/>
        </w:rPr>
        <w:lastRenderedPageBreak/>
        <w:t>систему  регуляторов общественных отношений</w:t>
      </w:r>
      <w:r w:rsidR="00DC365D">
        <w:rPr>
          <w:rFonts w:ascii="Times New Roman" w:hAnsi="Times New Roman" w:cs="Times New Roman"/>
          <w:sz w:val="28"/>
          <w:szCs w:val="28"/>
        </w:rPr>
        <w:t>,</w:t>
      </w:r>
      <w:r w:rsidR="00E754CE">
        <w:rPr>
          <w:rFonts w:ascii="Times New Roman" w:hAnsi="Times New Roman" w:cs="Times New Roman"/>
          <w:sz w:val="28"/>
          <w:szCs w:val="28"/>
        </w:rPr>
        <w:t xml:space="preserve"> определяющ</w:t>
      </w:r>
      <w:r w:rsidR="00DC365D">
        <w:rPr>
          <w:rFonts w:ascii="Times New Roman" w:hAnsi="Times New Roman" w:cs="Times New Roman"/>
          <w:sz w:val="28"/>
          <w:szCs w:val="28"/>
        </w:rPr>
        <w:t>ую</w:t>
      </w:r>
      <w:r w:rsidR="00295010">
        <w:rPr>
          <w:rFonts w:ascii="Times New Roman" w:hAnsi="Times New Roman" w:cs="Times New Roman"/>
          <w:sz w:val="28"/>
          <w:szCs w:val="28"/>
        </w:rPr>
        <w:t xml:space="preserve"> </w:t>
      </w:r>
      <w:r w:rsidR="00B741FA">
        <w:rPr>
          <w:rFonts w:ascii="Times New Roman" w:hAnsi="Times New Roman" w:cs="Times New Roman"/>
          <w:sz w:val="28"/>
          <w:szCs w:val="28"/>
        </w:rPr>
        <w:t xml:space="preserve"> правопорядок</w:t>
      </w:r>
      <w:r w:rsidR="00E754CE">
        <w:rPr>
          <w:rFonts w:ascii="Times New Roman" w:hAnsi="Times New Roman" w:cs="Times New Roman"/>
          <w:sz w:val="28"/>
          <w:szCs w:val="28"/>
        </w:rPr>
        <w:t xml:space="preserve"> в этом сообществе</w:t>
      </w:r>
      <w:r w:rsidR="00DC365D">
        <w:rPr>
          <w:rFonts w:ascii="Times New Roman" w:hAnsi="Times New Roman" w:cs="Times New Roman"/>
          <w:sz w:val="28"/>
          <w:szCs w:val="28"/>
        </w:rPr>
        <w:t>.</w:t>
      </w:r>
      <w:r w:rsidR="00295010">
        <w:rPr>
          <w:rFonts w:ascii="Times New Roman" w:hAnsi="Times New Roman" w:cs="Times New Roman"/>
          <w:sz w:val="28"/>
          <w:szCs w:val="28"/>
        </w:rPr>
        <w:t xml:space="preserve"> </w:t>
      </w:r>
      <w:r w:rsidR="00F51D52">
        <w:rPr>
          <w:rFonts w:ascii="Times New Roman" w:hAnsi="Times New Roman" w:cs="Times New Roman"/>
          <w:sz w:val="28"/>
          <w:szCs w:val="28"/>
        </w:rPr>
        <w:t xml:space="preserve"> </w:t>
      </w:r>
      <w:r w:rsidR="00B741FA">
        <w:rPr>
          <w:rFonts w:ascii="Times New Roman" w:hAnsi="Times New Roman" w:cs="Times New Roman"/>
          <w:sz w:val="28"/>
          <w:szCs w:val="28"/>
        </w:rPr>
        <w:t>П</w:t>
      </w:r>
      <w:r w:rsidR="009C57B5">
        <w:rPr>
          <w:rFonts w:ascii="Times New Roman" w:hAnsi="Times New Roman" w:cs="Times New Roman"/>
          <w:sz w:val="28"/>
          <w:szCs w:val="28"/>
        </w:rPr>
        <w:t xml:space="preserve">роисхождение </w:t>
      </w:r>
      <w:r w:rsidR="00B741FA">
        <w:rPr>
          <w:rFonts w:ascii="Times New Roman" w:hAnsi="Times New Roman" w:cs="Times New Roman"/>
          <w:sz w:val="28"/>
          <w:szCs w:val="28"/>
        </w:rPr>
        <w:t xml:space="preserve"> </w:t>
      </w:r>
      <w:r w:rsidR="00407E81">
        <w:rPr>
          <w:rFonts w:ascii="Times New Roman" w:hAnsi="Times New Roman" w:cs="Times New Roman"/>
          <w:sz w:val="28"/>
          <w:szCs w:val="28"/>
        </w:rPr>
        <w:t xml:space="preserve"> </w:t>
      </w:r>
      <w:r w:rsidR="00B741FA">
        <w:rPr>
          <w:rFonts w:ascii="Times New Roman" w:hAnsi="Times New Roman" w:cs="Times New Roman"/>
          <w:sz w:val="28"/>
          <w:szCs w:val="28"/>
        </w:rPr>
        <w:t xml:space="preserve">созданных  </w:t>
      </w:r>
      <w:r w:rsidR="00407E81">
        <w:rPr>
          <w:rFonts w:ascii="Times New Roman" w:hAnsi="Times New Roman" w:cs="Times New Roman"/>
          <w:sz w:val="28"/>
          <w:szCs w:val="28"/>
        </w:rPr>
        <w:t xml:space="preserve"> </w:t>
      </w:r>
      <w:r w:rsidR="00B741FA">
        <w:rPr>
          <w:rFonts w:ascii="Times New Roman" w:hAnsi="Times New Roman" w:cs="Times New Roman"/>
          <w:sz w:val="28"/>
          <w:szCs w:val="28"/>
        </w:rPr>
        <w:t>правил</w:t>
      </w:r>
      <w:r w:rsidR="00F51D52">
        <w:rPr>
          <w:rFonts w:ascii="Times New Roman" w:hAnsi="Times New Roman" w:cs="Times New Roman"/>
          <w:sz w:val="28"/>
          <w:szCs w:val="28"/>
        </w:rPr>
        <w:t xml:space="preserve"> </w:t>
      </w:r>
      <w:r w:rsidR="00E754CE">
        <w:rPr>
          <w:rFonts w:ascii="Times New Roman" w:hAnsi="Times New Roman" w:cs="Times New Roman"/>
          <w:sz w:val="28"/>
          <w:szCs w:val="28"/>
        </w:rPr>
        <w:t xml:space="preserve">следует считать </w:t>
      </w:r>
      <w:r w:rsidR="00B741FA">
        <w:rPr>
          <w:rFonts w:ascii="Times New Roman" w:hAnsi="Times New Roman" w:cs="Times New Roman"/>
          <w:sz w:val="28"/>
          <w:szCs w:val="28"/>
        </w:rPr>
        <w:t>естественным</w:t>
      </w:r>
      <w:r w:rsidR="009C57B5">
        <w:rPr>
          <w:rFonts w:ascii="Times New Roman" w:hAnsi="Times New Roman" w:cs="Times New Roman"/>
          <w:sz w:val="28"/>
          <w:szCs w:val="28"/>
        </w:rPr>
        <w:t>,</w:t>
      </w:r>
      <w:r w:rsidR="00E754CE">
        <w:rPr>
          <w:rFonts w:ascii="Times New Roman" w:hAnsi="Times New Roman" w:cs="Times New Roman"/>
          <w:sz w:val="28"/>
          <w:szCs w:val="28"/>
        </w:rPr>
        <w:t xml:space="preserve"> не только потому, что они связаны с неотчуждаем</w:t>
      </w:r>
      <w:r w:rsidR="00B11F64">
        <w:rPr>
          <w:rFonts w:ascii="Times New Roman" w:hAnsi="Times New Roman" w:cs="Times New Roman"/>
          <w:sz w:val="28"/>
          <w:szCs w:val="28"/>
        </w:rPr>
        <w:t>ыми правами</w:t>
      </w:r>
      <w:r w:rsidR="00E754CE">
        <w:rPr>
          <w:rFonts w:ascii="Times New Roman" w:hAnsi="Times New Roman" w:cs="Times New Roman"/>
          <w:sz w:val="28"/>
          <w:szCs w:val="28"/>
        </w:rPr>
        <w:t xml:space="preserve"> человека, но</w:t>
      </w:r>
      <w:r w:rsidR="00D1029F">
        <w:rPr>
          <w:rFonts w:ascii="Times New Roman" w:hAnsi="Times New Roman" w:cs="Times New Roman"/>
          <w:sz w:val="28"/>
          <w:szCs w:val="28"/>
        </w:rPr>
        <w:t xml:space="preserve"> и</w:t>
      </w:r>
      <w:r w:rsidR="00E754CE">
        <w:rPr>
          <w:rFonts w:ascii="Times New Roman" w:hAnsi="Times New Roman" w:cs="Times New Roman"/>
          <w:sz w:val="28"/>
          <w:szCs w:val="28"/>
        </w:rPr>
        <w:t xml:space="preserve"> </w:t>
      </w:r>
      <w:r w:rsidR="0049202E">
        <w:rPr>
          <w:rFonts w:ascii="Times New Roman" w:hAnsi="Times New Roman" w:cs="Times New Roman"/>
          <w:sz w:val="28"/>
          <w:szCs w:val="28"/>
        </w:rPr>
        <w:t>потому</w:t>
      </w:r>
      <w:r w:rsidR="00EC703B">
        <w:rPr>
          <w:rFonts w:ascii="Times New Roman" w:hAnsi="Times New Roman" w:cs="Times New Roman"/>
          <w:sz w:val="28"/>
          <w:szCs w:val="28"/>
        </w:rPr>
        <w:t>,</w:t>
      </w:r>
      <w:r w:rsidR="0049202E">
        <w:rPr>
          <w:rFonts w:ascii="Times New Roman" w:hAnsi="Times New Roman" w:cs="Times New Roman"/>
          <w:sz w:val="28"/>
          <w:szCs w:val="28"/>
        </w:rPr>
        <w:t xml:space="preserve"> что</w:t>
      </w:r>
      <w:r w:rsidR="00EC703B">
        <w:rPr>
          <w:rFonts w:ascii="Times New Roman" w:hAnsi="Times New Roman" w:cs="Times New Roman"/>
          <w:sz w:val="28"/>
          <w:szCs w:val="28"/>
        </w:rPr>
        <w:t xml:space="preserve"> эти правила</w:t>
      </w:r>
      <w:r w:rsidR="00E754CE">
        <w:rPr>
          <w:rFonts w:ascii="Times New Roman" w:hAnsi="Times New Roman" w:cs="Times New Roman"/>
          <w:sz w:val="28"/>
          <w:szCs w:val="28"/>
        </w:rPr>
        <w:t xml:space="preserve"> созданы разумом человека</w:t>
      </w:r>
      <w:r w:rsidR="00AB7D09">
        <w:rPr>
          <w:rFonts w:ascii="Times New Roman" w:hAnsi="Times New Roman" w:cs="Times New Roman"/>
          <w:sz w:val="28"/>
          <w:szCs w:val="28"/>
        </w:rPr>
        <w:t xml:space="preserve"> в результате анализа длительного опыта </w:t>
      </w:r>
      <w:r w:rsidR="00E5044E">
        <w:rPr>
          <w:rFonts w:ascii="Times New Roman" w:hAnsi="Times New Roman" w:cs="Times New Roman"/>
          <w:sz w:val="28"/>
          <w:szCs w:val="28"/>
        </w:rPr>
        <w:t>«</w:t>
      </w:r>
      <w:r w:rsidR="00AB7D09">
        <w:rPr>
          <w:rFonts w:ascii="Times New Roman" w:hAnsi="Times New Roman" w:cs="Times New Roman"/>
          <w:sz w:val="28"/>
          <w:szCs w:val="28"/>
        </w:rPr>
        <w:t>общения</w:t>
      </w:r>
      <w:r w:rsidR="00E5044E">
        <w:rPr>
          <w:rFonts w:ascii="Times New Roman" w:hAnsi="Times New Roman" w:cs="Times New Roman"/>
          <w:sz w:val="28"/>
          <w:szCs w:val="28"/>
        </w:rPr>
        <w:t>»</w:t>
      </w:r>
      <w:r w:rsidR="00AB7D09">
        <w:rPr>
          <w:rFonts w:ascii="Times New Roman" w:hAnsi="Times New Roman" w:cs="Times New Roman"/>
          <w:sz w:val="28"/>
          <w:szCs w:val="28"/>
        </w:rPr>
        <w:t xml:space="preserve"> с окружающим его мирозданием.</w:t>
      </w:r>
      <w:r w:rsidR="00D1029F">
        <w:rPr>
          <w:rFonts w:ascii="Times New Roman" w:hAnsi="Times New Roman" w:cs="Times New Roman"/>
          <w:sz w:val="28"/>
          <w:szCs w:val="28"/>
        </w:rPr>
        <w:t xml:space="preserve"> </w:t>
      </w:r>
      <w:r w:rsidR="0049202E">
        <w:rPr>
          <w:rFonts w:ascii="Times New Roman" w:hAnsi="Times New Roman" w:cs="Times New Roman"/>
          <w:sz w:val="28"/>
          <w:szCs w:val="28"/>
        </w:rPr>
        <w:t>Естественные регуляторы общественных отношений -</w:t>
      </w:r>
      <w:r w:rsidR="008731BC">
        <w:rPr>
          <w:rFonts w:ascii="Times New Roman" w:hAnsi="Times New Roman" w:cs="Times New Roman"/>
          <w:sz w:val="28"/>
          <w:szCs w:val="28"/>
        </w:rPr>
        <w:t xml:space="preserve"> </w:t>
      </w:r>
      <w:r w:rsidR="00D1029F">
        <w:rPr>
          <w:rFonts w:ascii="Times New Roman" w:hAnsi="Times New Roman" w:cs="Times New Roman"/>
          <w:sz w:val="28"/>
          <w:szCs w:val="28"/>
        </w:rPr>
        <w:t xml:space="preserve"> продукт</w:t>
      </w:r>
      <w:r w:rsidR="0049202E">
        <w:rPr>
          <w:rFonts w:ascii="Times New Roman" w:hAnsi="Times New Roman" w:cs="Times New Roman"/>
          <w:sz w:val="28"/>
          <w:szCs w:val="28"/>
        </w:rPr>
        <w:t xml:space="preserve"> разума человека</w:t>
      </w:r>
      <w:r w:rsidR="00E5044E">
        <w:rPr>
          <w:rFonts w:ascii="Times New Roman" w:hAnsi="Times New Roman" w:cs="Times New Roman"/>
          <w:sz w:val="28"/>
          <w:szCs w:val="28"/>
        </w:rPr>
        <w:t>, причем создаваемый исключительно для «внутреннего потребления» в</w:t>
      </w:r>
      <w:r w:rsidR="005E307D">
        <w:rPr>
          <w:rFonts w:ascii="Times New Roman" w:hAnsi="Times New Roman" w:cs="Times New Roman"/>
          <w:sz w:val="28"/>
          <w:szCs w:val="28"/>
        </w:rPr>
        <w:t xml:space="preserve"> конкретном</w:t>
      </w:r>
      <w:r w:rsidR="00E5044E">
        <w:rPr>
          <w:rFonts w:ascii="Times New Roman" w:hAnsi="Times New Roman" w:cs="Times New Roman"/>
          <w:sz w:val="28"/>
          <w:szCs w:val="28"/>
        </w:rPr>
        <w:t xml:space="preserve"> сообществе.</w:t>
      </w:r>
      <w:r w:rsidR="00FB4025">
        <w:rPr>
          <w:rFonts w:ascii="Times New Roman" w:hAnsi="Times New Roman" w:cs="Times New Roman"/>
          <w:sz w:val="28"/>
          <w:szCs w:val="28"/>
        </w:rPr>
        <w:t xml:space="preserve"> Основными регуляторами общественных отношений в первобытных сообществах являлись</w:t>
      </w:r>
      <w:r w:rsidR="00DC631F">
        <w:rPr>
          <w:rFonts w:ascii="Times New Roman" w:hAnsi="Times New Roman" w:cs="Times New Roman"/>
          <w:sz w:val="28"/>
          <w:szCs w:val="28"/>
        </w:rPr>
        <w:t xml:space="preserve"> </w:t>
      </w:r>
      <w:r w:rsidR="009C57B5">
        <w:rPr>
          <w:rFonts w:ascii="Times New Roman" w:hAnsi="Times New Roman" w:cs="Times New Roman"/>
          <w:sz w:val="28"/>
          <w:szCs w:val="28"/>
        </w:rPr>
        <w:t xml:space="preserve"> </w:t>
      </w:r>
      <w:r w:rsidR="008731BC">
        <w:rPr>
          <w:rFonts w:ascii="Times New Roman" w:hAnsi="Times New Roman" w:cs="Times New Roman"/>
          <w:sz w:val="28"/>
          <w:szCs w:val="28"/>
        </w:rPr>
        <w:t xml:space="preserve"> </w:t>
      </w:r>
      <w:r w:rsidR="005E7AEC">
        <w:rPr>
          <w:rFonts w:ascii="Times New Roman" w:hAnsi="Times New Roman" w:cs="Times New Roman"/>
          <w:sz w:val="28"/>
          <w:szCs w:val="28"/>
        </w:rPr>
        <w:t>«</w:t>
      </w:r>
      <w:r w:rsidR="00EA07B0">
        <w:rPr>
          <w:rFonts w:ascii="Times New Roman" w:hAnsi="Times New Roman" w:cs="Times New Roman"/>
          <w:sz w:val="28"/>
          <w:szCs w:val="28"/>
        </w:rPr>
        <w:t>запрет</w:t>
      </w:r>
      <w:r w:rsidR="00FB4025">
        <w:rPr>
          <w:rFonts w:ascii="Times New Roman" w:hAnsi="Times New Roman" w:cs="Times New Roman"/>
          <w:sz w:val="28"/>
          <w:szCs w:val="28"/>
        </w:rPr>
        <w:t>ы</w:t>
      </w:r>
      <w:r w:rsidR="005E7AEC">
        <w:rPr>
          <w:rFonts w:ascii="Times New Roman" w:hAnsi="Times New Roman" w:cs="Times New Roman"/>
          <w:sz w:val="28"/>
          <w:szCs w:val="28"/>
        </w:rPr>
        <w:t>»</w:t>
      </w:r>
      <w:r w:rsidR="00EA07B0">
        <w:rPr>
          <w:rFonts w:ascii="Times New Roman" w:hAnsi="Times New Roman" w:cs="Times New Roman"/>
          <w:sz w:val="28"/>
          <w:szCs w:val="28"/>
        </w:rPr>
        <w:t xml:space="preserve">  и </w:t>
      </w:r>
      <w:r w:rsidR="005E7AEC">
        <w:rPr>
          <w:rFonts w:ascii="Times New Roman" w:hAnsi="Times New Roman" w:cs="Times New Roman"/>
          <w:sz w:val="28"/>
          <w:szCs w:val="28"/>
        </w:rPr>
        <w:t>«</w:t>
      </w:r>
      <w:r w:rsidR="00EA07B0">
        <w:rPr>
          <w:rFonts w:ascii="Times New Roman" w:hAnsi="Times New Roman" w:cs="Times New Roman"/>
          <w:sz w:val="28"/>
          <w:szCs w:val="28"/>
        </w:rPr>
        <w:t>дозволени</w:t>
      </w:r>
      <w:r w:rsidR="00FB4025">
        <w:rPr>
          <w:rFonts w:ascii="Times New Roman" w:hAnsi="Times New Roman" w:cs="Times New Roman"/>
          <w:sz w:val="28"/>
          <w:szCs w:val="28"/>
        </w:rPr>
        <w:t>я</w:t>
      </w:r>
      <w:r w:rsidR="005E7AEC">
        <w:rPr>
          <w:rFonts w:ascii="Times New Roman" w:hAnsi="Times New Roman" w:cs="Times New Roman"/>
          <w:sz w:val="28"/>
          <w:szCs w:val="28"/>
        </w:rPr>
        <w:t>»</w:t>
      </w:r>
      <w:r w:rsidR="00EA07B0">
        <w:rPr>
          <w:rStyle w:val="a9"/>
          <w:rFonts w:ascii="Times New Roman" w:hAnsi="Times New Roman" w:cs="Times New Roman"/>
          <w:sz w:val="28"/>
          <w:szCs w:val="28"/>
        </w:rPr>
        <w:footnoteReference w:id="2"/>
      </w:r>
      <w:r w:rsidR="00D1029F">
        <w:rPr>
          <w:rFonts w:ascii="Times New Roman" w:hAnsi="Times New Roman" w:cs="Times New Roman"/>
          <w:sz w:val="28"/>
          <w:szCs w:val="28"/>
        </w:rPr>
        <w:t>.</w:t>
      </w:r>
      <w:r w:rsidR="00EA07B0">
        <w:rPr>
          <w:rFonts w:ascii="Times New Roman" w:hAnsi="Times New Roman" w:cs="Times New Roman"/>
          <w:sz w:val="28"/>
          <w:szCs w:val="28"/>
        </w:rPr>
        <w:t xml:space="preserve"> </w:t>
      </w:r>
      <w:r w:rsidR="00B07896">
        <w:rPr>
          <w:rFonts w:ascii="Times New Roman" w:hAnsi="Times New Roman" w:cs="Times New Roman"/>
          <w:sz w:val="28"/>
          <w:szCs w:val="28"/>
        </w:rPr>
        <w:t>Специфика механизма регулирования данн</w:t>
      </w:r>
      <w:r w:rsidR="00E754CE">
        <w:rPr>
          <w:rFonts w:ascii="Times New Roman" w:hAnsi="Times New Roman" w:cs="Times New Roman"/>
          <w:sz w:val="28"/>
          <w:szCs w:val="28"/>
        </w:rPr>
        <w:t>ыми</w:t>
      </w:r>
      <w:r w:rsidR="00B07896">
        <w:rPr>
          <w:rFonts w:ascii="Times New Roman" w:hAnsi="Times New Roman" w:cs="Times New Roman"/>
          <w:sz w:val="28"/>
          <w:szCs w:val="28"/>
        </w:rPr>
        <w:t xml:space="preserve"> регулятор</w:t>
      </w:r>
      <w:r w:rsidR="00E754CE">
        <w:rPr>
          <w:rFonts w:ascii="Times New Roman" w:hAnsi="Times New Roman" w:cs="Times New Roman"/>
          <w:sz w:val="28"/>
          <w:szCs w:val="28"/>
        </w:rPr>
        <w:t>ами</w:t>
      </w:r>
      <w:r w:rsidR="00BF4B18">
        <w:rPr>
          <w:rFonts w:ascii="Times New Roman" w:hAnsi="Times New Roman" w:cs="Times New Roman"/>
          <w:sz w:val="28"/>
          <w:szCs w:val="28"/>
        </w:rPr>
        <w:t xml:space="preserve"> общественных отношений</w:t>
      </w:r>
      <w:r w:rsidR="00B07896">
        <w:rPr>
          <w:rFonts w:ascii="Times New Roman" w:hAnsi="Times New Roman" w:cs="Times New Roman"/>
          <w:sz w:val="28"/>
          <w:szCs w:val="28"/>
        </w:rPr>
        <w:t xml:space="preserve"> состоит в </w:t>
      </w:r>
      <w:r w:rsidR="00E754CE">
        <w:rPr>
          <w:rFonts w:ascii="Times New Roman" w:hAnsi="Times New Roman" w:cs="Times New Roman"/>
          <w:sz w:val="28"/>
          <w:szCs w:val="28"/>
        </w:rPr>
        <w:t>императивности</w:t>
      </w:r>
      <w:r w:rsidR="00B07896">
        <w:rPr>
          <w:rFonts w:ascii="Times New Roman" w:hAnsi="Times New Roman" w:cs="Times New Roman"/>
          <w:sz w:val="28"/>
          <w:szCs w:val="28"/>
        </w:rPr>
        <w:t xml:space="preserve">   </w:t>
      </w:r>
      <w:r w:rsidR="0049202E">
        <w:rPr>
          <w:rFonts w:ascii="Times New Roman" w:hAnsi="Times New Roman" w:cs="Times New Roman"/>
          <w:sz w:val="28"/>
          <w:szCs w:val="28"/>
        </w:rPr>
        <w:t>их воздействи</w:t>
      </w:r>
      <w:r w:rsidR="00EC703B">
        <w:rPr>
          <w:rFonts w:ascii="Times New Roman" w:hAnsi="Times New Roman" w:cs="Times New Roman"/>
          <w:sz w:val="28"/>
          <w:szCs w:val="28"/>
        </w:rPr>
        <w:t>я</w:t>
      </w:r>
      <w:r w:rsidR="0049202E">
        <w:rPr>
          <w:rFonts w:ascii="Times New Roman" w:hAnsi="Times New Roman" w:cs="Times New Roman"/>
          <w:sz w:val="28"/>
          <w:szCs w:val="28"/>
        </w:rPr>
        <w:t xml:space="preserve"> на общественные отношения</w:t>
      </w:r>
      <w:r w:rsidR="00E5044E">
        <w:rPr>
          <w:rFonts w:ascii="Times New Roman" w:hAnsi="Times New Roman" w:cs="Times New Roman"/>
          <w:sz w:val="28"/>
          <w:szCs w:val="28"/>
        </w:rPr>
        <w:t>.</w:t>
      </w:r>
      <w:r w:rsidR="005E7AEC">
        <w:rPr>
          <w:rFonts w:ascii="Times New Roman" w:hAnsi="Times New Roman" w:cs="Times New Roman"/>
          <w:sz w:val="28"/>
          <w:szCs w:val="28"/>
        </w:rPr>
        <w:t xml:space="preserve"> </w:t>
      </w:r>
      <w:r w:rsidR="0049202E">
        <w:rPr>
          <w:rFonts w:ascii="Times New Roman" w:hAnsi="Times New Roman" w:cs="Times New Roman"/>
          <w:sz w:val="28"/>
          <w:szCs w:val="28"/>
        </w:rPr>
        <w:t xml:space="preserve"> </w:t>
      </w:r>
      <w:r w:rsidR="005E7AEC">
        <w:rPr>
          <w:rFonts w:ascii="Times New Roman" w:hAnsi="Times New Roman" w:cs="Times New Roman"/>
          <w:sz w:val="28"/>
          <w:szCs w:val="28"/>
        </w:rPr>
        <w:t xml:space="preserve"> </w:t>
      </w:r>
      <w:r w:rsidR="00E5044E">
        <w:rPr>
          <w:rFonts w:ascii="Times New Roman" w:hAnsi="Times New Roman" w:cs="Times New Roman"/>
          <w:sz w:val="28"/>
          <w:szCs w:val="28"/>
        </w:rPr>
        <w:t>«</w:t>
      </w:r>
      <w:r w:rsidR="00407E81">
        <w:rPr>
          <w:rFonts w:ascii="Times New Roman" w:hAnsi="Times New Roman" w:cs="Times New Roman"/>
          <w:sz w:val="28"/>
          <w:szCs w:val="28"/>
        </w:rPr>
        <w:t>З</w:t>
      </w:r>
      <w:r w:rsidR="005E7AEC">
        <w:rPr>
          <w:rFonts w:ascii="Times New Roman" w:hAnsi="Times New Roman" w:cs="Times New Roman"/>
          <w:sz w:val="28"/>
          <w:szCs w:val="28"/>
        </w:rPr>
        <w:t>апрет</w:t>
      </w:r>
      <w:r w:rsidR="00407E81">
        <w:rPr>
          <w:rFonts w:ascii="Times New Roman" w:hAnsi="Times New Roman" w:cs="Times New Roman"/>
          <w:sz w:val="28"/>
          <w:szCs w:val="28"/>
        </w:rPr>
        <w:t>ы</w:t>
      </w:r>
      <w:r w:rsidR="00E5044E">
        <w:rPr>
          <w:rFonts w:ascii="Times New Roman" w:hAnsi="Times New Roman" w:cs="Times New Roman"/>
          <w:sz w:val="28"/>
          <w:szCs w:val="28"/>
        </w:rPr>
        <w:t>», как регулятор</w:t>
      </w:r>
      <w:r w:rsidR="00407E81">
        <w:rPr>
          <w:rFonts w:ascii="Times New Roman" w:hAnsi="Times New Roman" w:cs="Times New Roman"/>
          <w:sz w:val="28"/>
          <w:szCs w:val="28"/>
        </w:rPr>
        <w:t>ы</w:t>
      </w:r>
      <w:r w:rsidR="00E5044E">
        <w:rPr>
          <w:rFonts w:ascii="Times New Roman" w:hAnsi="Times New Roman" w:cs="Times New Roman"/>
          <w:sz w:val="28"/>
          <w:szCs w:val="28"/>
        </w:rPr>
        <w:t xml:space="preserve"> общественных отношений,</w:t>
      </w:r>
      <w:r w:rsidR="005E7AEC">
        <w:rPr>
          <w:rFonts w:ascii="Times New Roman" w:hAnsi="Times New Roman" w:cs="Times New Roman"/>
          <w:sz w:val="28"/>
          <w:szCs w:val="28"/>
        </w:rPr>
        <w:t xml:space="preserve"> </w:t>
      </w:r>
      <w:r w:rsidR="00E835A6">
        <w:rPr>
          <w:rFonts w:ascii="Times New Roman" w:hAnsi="Times New Roman" w:cs="Times New Roman"/>
          <w:sz w:val="28"/>
          <w:szCs w:val="28"/>
        </w:rPr>
        <w:t>дейст</w:t>
      </w:r>
      <w:r w:rsidR="002E57C1">
        <w:rPr>
          <w:rFonts w:ascii="Times New Roman" w:hAnsi="Times New Roman" w:cs="Times New Roman"/>
          <w:sz w:val="28"/>
          <w:szCs w:val="28"/>
        </w:rPr>
        <w:t>в</w:t>
      </w:r>
      <w:r w:rsidR="00E835A6">
        <w:rPr>
          <w:rFonts w:ascii="Times New Roman" w:hAnsi="Times New Roman" w:cs="Times New Roman"/>
          <w:sz w:val="28"/>
          <w:szCs w:val="28"/>
        </w:rPr>
        <w:t>у</w:t>
      </w:r>
      <w:r w:rsidR="002E57C1">
        <w:rPr>
          <w:rFonts w:ascii="Times New Roman" w:hAnsi="Times New Roman" w:cs="Times New Roman"/>
          <w:sz w:val="28"/>
          <w:szCs w:val="28"/>
        </w:rPr>
        <w:t>ю</w:t>
      </w:r>
      <w:r w:rsidR="00E835A6">
        <w:rPr>
          <w:rFonts w:ascii="Times New Roman" w:hAnsi="Times New Roman" w:cs="Times New Roman"/>
          <w:sz w:val="28"/>
          <w:szCs w:val="28"/>
        </w:rPr>
        <w:t>т в полной мере своего содержания.</w:t>
      </w:r>
      <w:r w:rsidR="00B07896">
        <w:rPr>
          <w:rFonts w:ascii="Times New Roman" w:hAnsi="Times New Roman" w:cs="Times New Roman"/>
          <w:sz w:val="28"/>
          <w:szCs w:val="28"/>
        </w:rPr>
        <w:t xml:space="preserve"> </w:t>
      </w:r>
      <w:r w:rsidR="00817EF0" w:rsidRPr="00817EF0">
        <w:rPr>
          <w:rFonts w:ascii="Times New Roman" w:hAnsi="Times New Roman" w:cs="Times New Roman"/>
          <w:sz w:val="28"/>
          <w:szCs w:val="28"/>
        </w:rPr>
        <w:t xml:space="preserve"> </w:t>
      </w:r>
      <w:r w:rsidR="007D015F">
        <w:rPr>
          <w:rFonts w:ascii="Times New Roman" w:hAnsi="Times New Roman" w:cs="Times New Roman"/>
          <w:sz w:val="28"/>
          <w:szCs w:val="28"/>
        </w:rPr>
        <w:t xml:space="preserve">Естественные регуляторы общественных отношений </w:t>
      </w:r>
      <w:r w:rsidR="00817EF0">
        <w:rPr>
          <w:rFonts w:ascii="Times New Roman" w:hAnsi="Times New Roman" w:cs="Times New Roman"/>
          <w:sz w:val="28"/>
          <w:szCs w:val="28"/>
        </w:rPr>
        <w:t>реализовали</w:t>
      </w:r>
      <w:r w:rsidR="005E307D">
        <w:rPr>
          <w:rFonts w:ascii="Times New Roman" w:hAnsi="Times New Roman" w:cs="Times New Roman"/>
          <w:sz w:val="28"/>
          <w:szCs w:val="28"/>
        </w:rPr>
        <w:t xml:space="preserve"> высшую для любого человеческого сообщества</w:t>
      </w:r>
      <w:r w:rsidR="00817EF0">
        <w:rPr>
          <w:rFonts w:ascii="Times New Roman" w:hAnsi="Times New Roman" w:cs="Times New Roman"/>
          <w:sz w:val="28"/>
          <w:szCs w:val="28"/>
        </w:rPr>
        <w:t xml:space="preserve">  социальную ценность</w:t>
      </w:r>
      <w:r w:rsidR="005E307D">
        <w:rPr>
          <w:rFonts w:ascii="Times New Roman" w:hAnsi="Times New Roman" w:cs="Times New Roman"/>
          <w:sz w:val="28"/>
          <w:szCs w:val="28"/>
        </w:rPr>
        <w:t xml:space="preserve"> -</w:t>
      </w:r>
      <w:r w:rsidR="00817EF0">
        <w:rPr>
          <w:rFonts w:ascii="Times New Roman" w:hAnsi="Times New Roman" w:cs="Times New Roman"/>
          <w:sz w:val="28"/>
          <w:szCs w:val="28"/>
        </w:rPr>
        <w:t xml:space="preserve"> «выживание человека», образующую иерархию вытекающих из неё социальных ценностей</w:t>
      </w:r>
      <w:r w:rsidR="00817EF0">
        <w:rPr>
          <w:rStyle w:val="a9"/>
          <w:rFonts w:ascii="Times New Roman" w:hAnsi="Times New Roman" w:cs="Times New Roman"/>
          <w:sz w:val="28"/>
          <w:szCs w:val="28"/>
        </w:rPr>
        <w:footnoteReference w:id="3"/>
      </w:r>
      <w:r w:rsidR="00817EF0">
        <w:rPr>
          <w:rFonts w:ascii="Times New Roman" w:hAnsi="Times New Roman" w:cs="Times New Roman"/>
          <w:sz w:val="28"/>
          <w:szCs w:val="28"/>
        </w:rPr>
        <w:t>.</w:t>
      </w:r>
      <w:r w:rsidR="00DC365D">
        <w:rPr>
          <w:rFonts w:ascii="Times New Roman" w:hAnsi="Times New Roman" w:cs="Times New Roman"/>
          <w:sz w:val="28"/>
          <w:szCs w:val="28"/>
        </w:rPr>
        <w:t xml:space="preserve"> Совокупность естественных регуляторов общественных отношений в </w:t>
      </w:r>
      <w:r w:rsidR="00DC365D" w:rsidRPr="00467FE6">
        <w:rPr>
          <w:rFonts w:ascii="Times New Roman" w:hAnsi="Times New Roman" w:cs="Times New Roman"/>
          <w:i/>
          <w:iCs/>
          <w:sz w:val="28"/>
          <w:szCs w:val="28"/>
        </w:rPr>
        <w:t>доктринальных</w:t>
      </w:r>
      <w:r w:rsidR="00DC365D">
        <w:rPr>
          <w:rFonts w:ascii="Times New Roman" w:hAnsi="Times New Roman" w:cs="Times New Roman"/>
          <w:sz w:val="28"/>
          <w:szCs w:val="28"/>
        </w:rPr>
        <w:t xml:space="preserve"> исследованиях обозначается, как обычное право</w:t>
      </w:r>
      <w:r w:rsidR="00DC365D">
        <w:rPr>
          <w:rStyle w:val="a9"/>
          <w:rFonts w:ascii="Times New Roman" w:hAnsi="Times New Roman" w:cs="Times New Roman"/>
          <w:sz w:val="28"/>
          <w:szCs w:val="28"/>
        </w:rPr>
        <w:footnoteReference w:id="4"/>
      </w:r>
      <w:r w:rsidR="00DC365D">
        <w:rPr>
          <w:rFonts w:ascii="Times New Roman" w:hAnsi="Times New Roman" w:cs="Times New Roman"/>
          <w:sz w:val="28"/>
          <w:szCs w:val="28"/>
        </w:rPr>
        <w:t xml:space="preserve">, а подобные сообщества определяются,  как </w:t>
      </w:r>
      <w:r w:rsidR="00DC365D" w:rsidRPr="00467FE6">
        <w:rPr>
          <w:rFonts w:ascii="Times New Roman" w:hAnsi="Times New Roman" w:cs="Times New Roman"/>
          <w:i/>
          <w:iCs/>
          <w:sz w:val="28"/>
          <w:szCs w:val="28"/>
        </w:rPr>
        <w:t xml:space="preserve">традиционные </w:t>
      </w:r>
      <w:r w:rsidR="00DC631F">
        <w:rPr>
          <w:rFonts w:ascii="Times New Roman" w:hAnsi="Times New Roman" w:cs="Times New Roman"/>
          <w:i/>
          <w:iCs/>
          <w:sz w:val="28"/>
          <w:szCs w:val="28"/>
        </w:rPr>
        <w:t>со</w:t>
      </w:r>
      <w:r w:rsidR="00DC365D" w:rsidRPr="00467FE6">
        <w:rPr>
          <w:rFonts w:ascii="Times New Roman" w:hAnsi="Times New Roman" w:cs="Times New Roman"/>
          <w:i/>
          <w:iCs/>
          <w:sz w:val="28"/>
          <w:szCs w:val="28"/>
        </w:rPr>
        <w:t>общества.</w:t>
      </w:r>
      <w:r w:rsidR="00170E9E">
        <w:rPr>
          <w:rFonts w:ascii="Times New Roman" w:hAnsi="Times New Roman" w:cs="Times New Roman"/>
          <w:sz w:val="28"/>
          <w:szCs w:val="28"/>
        </w:rPr>
        <w:t xml:space="preserve"> </w:t>
      </w:r>
      <w:r w:rsidR="008731BC">
        <w:rPr>
          <w:rFonts w:ascii="Times New Roman" w:hAnsi="Times New Roman" w:cs="Times New Roman"/>
          <w:sz w:val="28"/>
          <w:szCs w:val="28"/>
        </w:rPr>
        <w:t xml:space="preserve">   </w:t>
      </w:r>
    </w:p>
    <w:p w14:paraId="5B2AB8FC" w14:textId="4243924E" w:rsidR="00E835A6" w:rsidRDefault="008731BC" w:rsidP="00B823C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Правовой режим традиционного общества формировался не только</w:t>
      </w:r>
      <w:r w:rsidR="00AB7D09">
        <w:rPr>
          <w:rFonts w:ascii="Times New Roman" w:hAnsi="Times New Roman" w:cs="Times New Roman"/>
          <w:sz w:val="28"/>
          <w:szCs w:val="28"/>
        </w:rPr>
        <w:t xml:space="preserve"> в рамках признания</w:t>
      </w:r>
      <w:r>
        <w:rPr>
          <w:rFonts w:ascii="Times New Roman" w:hAnsi="Times New Roman" w:cs="Times New Roman"/>
          <w:sz w:val="28"/>
          <w:szCs w:val="28"/>
        </w:rPr>
        <w:t xml:space="preserve"> рациональны</w:t>
      </w:r>
      <w:r w:rsidR="00AB7D09">
        <w:rPr>
          <w:rFonts w:ascii="Times New Roman" w:hAnsi="Times New Roman" w:cs="Times New Roman"/>
          <w:sz w:val="28"/>
          <w:szCs w:val="28"/>
        </w:rPr>
        <w:t>х</w:t>
      </w:r>
      <w:r>
        <w:rPr>
          <w:rFonts w:ascii="Times New Roman" w:hAnsi="Times New Roman" w:cs="Times New Roman"/>
          <w:sz w:val="28"/>
          <w:szCs w:val="28"/>
        </w:rPr>
        <w:t xml:space="preserve"> модел</w:t>
      </w:r>
      <w:r w:rsidR="00AB7D09">
        <w:rPr>
          <w:rFonts w:ascii="Times New Roman" w:hAnsi="Times New Roman" w:cs="Times New Roman"/>
          <w:sz w:val="28"/>
          <w:szCs w:val="28"/>
        </w:rPr>
        <w:t>ей</w:t>
      </w:r>
      <w:r w:rsidR="001E7FEE">
        <w:rPr>
          <w:rFonts w:ascii="Times New Roman" w:hAnsi="Times New Roman" w:cs="Times New Roman"/>
          <w:sz w:val="28"/>
          <w:szCs w:val="28"/>
        </w:rPr>
        <w:t xml:space="preserve"> регулирования общественных отношений. </w:t>
      </w:r>
      <w:r>
        <w:rPr>
          <w:rFonts w:ascii="Times New Roman" w:hAnsi="Times New Roman" w:cs="Times New Roman"/>
          <w:sz w:val="28"/>
          <w:szCs w:val="28"/>
        </w:rPr>
        <w:t>Беззащитность человека  перед лицом непредсказуемой природы, необъяснимость физиологических явлений</w:t>
      </w:r>
      <w:r w:rsidRPr="00B62582">
        <w:rPr>
          <w:rFonts w:ascii="Times New Roman" w:hAnsi="Times New Roman" w:cs="Times New Roman"/>
          <w:sz w:val="28"/>
          <w:szCs w:val="28"/>
        </w:rPr>
        <w:t xml:space="preserve">: </w:t>
      </w:r>
      <w:r>
        <w:rPr>
          <w:rFonts w:ascii="Times New Roman" w:hAnsi="Times New Roman" w:cs="Times New Roman"/>
          <w:sz w:val="28"/>
          <w:szCs w:val="28"/>
        </w:rPr>
        <w:t xml:space="preserve"> жизни, смерти, рождения детей, болезней,  приводила к появлению иррациональных</w:t>
      </w:r>
      <w:r w:rsidR="00DC631F">
        <w:rPr>
          <w:rStyle w:val="a9"/>
          <w:rFonts w:ascii="Times New Roman" w:hAnsi="Times New Roman" w:cs="Times New Roman"/>
          <w:sz w:val="28"/>
          <w:szCs w:val="28"/>
        </w:rPr>
        <w:footnoteReference w:id="5"/>
      </w:r>
      <w:r>
        <w:rPr>
          <w:rFonts w:ascii="Times New Roman" w:hAnsi="Times New Roman" w:cs="Times New Roman"/>
          <w:sz w:val="28"/>
          <w:szCs w:val="28"/>
        </w:rPr>
        <w:t xml:space="preserve"> регуляторов общественных отношений - языческих догматов</w:t>
      </w:r>
      <w:r w:rsidR="002E57C1">
        <w:rPr>
          <w:rStyle w:val="a9"/>
          <w:rFonts w:ascii="Times New Roman" w:hAnsi="Times New Roman" w:cs="Times New Roman"/>
          <w:sz w:val="28"/>
          <w:szCs w:val="28"/>
        </w:rPr>
        <w:footnoteReference w:id="6"/>
      </w:r>
      <w:r>
        <w:rPr>
          <w:rFonts w:ascii="Times New Roman" w:hAnsi="Times New Roman" w:cs="Times New Roman"/>
          <w:sz w:val="28"/>
          <w:szCs w:val="28"/>
        </w:rPr>
        <w:t xml:space="preserve">. И если рациональные регуляторы, связанные со спецификой среды </w:t>
      </w:r>
      <w:proofErr w:type="gramStart"/>
      <w:r>
        <w:rPr>
          <w:rFonts w:ascii="Times New Roman" w:hAnsi="Times New Roman" w:cs="Times New Roman"/>
          <w:sz w:val="28"/>
          <w:szCs w:val="28"/>
        </w:rPr>
        <w:t>обитания,  образовывали</w:t>
      </w:r>
      <w:proofErr w:type="gramEnd"/>
      <w:r>
        <w:rPr>
          <w:rFonts w:ascii="Times New Roman" w:hAnsi="Times New Roman" w:cs="Times New Roman"/>
          <w:sz w:val="28"/>
          <w:szCs w:val="28"/>
        </w:rPr>
        <w:t xml:space="preserve"> весьма различные правовые режимы, то иррациональные «методы выживания» – молитвы, жертвоприношения, сходны по своей религиозной форме в самых разных первобытных сообществах.</w:t>
      </w:r>
      <w:r w:rsidR="008D4E52">
        <w:rPr>
          <w:rFonts w:ascii="Times New Roman" w:hAnsi="Times New Roman" w:cs="Times New Roman"/>
          <w:sz w:val="28"/>
          <w:szCs w:val="28"/>
        </w:rPr>
        <w:t xml:space="preserve"> О</w:t>
      </w:r>
      <w:r>
        <w:rPr>
          <w:rFonts w:ascii="Times New Roman" w:hAnsi="Times New Roman" w:cs="Times New Roman"/>
          <w:sz w:val="28"/>
          <w:szCs w:val="28"/>
        </w:rPr>
        <w:t>сновные языческие боги - Солнца, Земли, Воды – общ</w:t>
      </w:r>
      <w:r w:rsidR="002E57C1">
        <w:rPr>
          <w:rFonts w:ascii="Times New Roman" w:hAnsi="Times New Roman" w:cs="Times New Roman"/>
          <w:sz w:val="28"/>
          <w:szCs w:val="28"/>
        </w:rPr>
        <w:t>езначимые</w:t>
      </w:r>
      <w:r w:rsidR="00E835A6">
        <w:rPr>
          <w:rFonts w:ascii="Times New Roman" w:hAnsi="Times New Roman" w:cs="Times New Roman"/>
          <w:sz w:val="28"/>
          <w:szCs w:val="28"/>
        </w:rPr>
        <w:t xml:space="preserve"> символы</w:t>
      </w:r>
      <w:r>
        <w:rPr>
          <w:rFonts w:ascii="Times New Roman" w:hAnsi="Times New Roman" w:cs="Times New Roman"/>
          <w:sz w:val="28"/>
          <w:szCs w:val="28"/>
        </w:rPr>
        <w:t xml:space="preserve"> для любого первобытного человека</w:t>
      </w:r>
      <w:r w:rsidR="002E57C1">
        <w:rPr>
          <w:rFonts w:ascii="Times New Roman" w:hAnsi="Times New Roman" w:cs="Times New Roman"/>
          <w:sz w:val="28"/>
          <w:szCs w:val="28"/>
        </w:rPr>
        <w:t xml:space="preserve">. </w:t>
      </w:r>
      <w:r w:rsidR="002E57C1">
        <w:rPr>
          <w:rFonts w:ascii="Times New Roman" w:hAnsi="Times New Roman" w:cs="Times New Roman"/>
          <w:sz w:val="28"/>
          <w:szCs w:val="28"/>
        </w:rPr>
        <w:lastRenderedPageBreak/>
        <w:t>Р</w:t>
      </w:r>
      <w:r>
        <w:rPr>
          <w:rFonts w:ascii="Times New Roman" w:hAnsi="Times New Roman" w:cs="Times New Roman"/>
          <w:sz w:val="28"/>
          <w:szCs w:val="28"/>
        </w:rPr>
        <w:t>азлича</w:t>
      </w:r>
      <w:r w:rsidR="00E835A6">
        <w:rPr>
          <w:rFonts w:ascii="Times New Roman" w:hAnsi="Times New Roman" w:cs="Times New Roman"/>
          <w:sz w:val="28"/>
          <w:szCs w:val="28"/>
        </w:rPr>
        <w:t>лись</w:t>
      </w:r>
      <w:r>
        <w:rPr>
          <w:rFonts w:ascii="Times New Roman" w:hAnsi="Times New Roman" w:cs="Times New Roman"/>
          <w:sz w:val="28"/>
          <w:szCs w:val="28"/>
        </w:rPr>
        <w:t xml:space="preserve"> </w:t>
      </w:r>
      <w:proofErr w:type="gramStart"/>
      <w:r w:rsidR="008D4E52">
        <w:rPr>
          <w:rFonts w:ascii="Times New Roman" w:hAnsi="Times New Roman" w:cs="Times New Roman"/>
          <w:sz w:val="28"/>
          <w:szCs w:val="28"/>
        </w:rPr>
        <w:t xml:space="preserve">их </w:t>
      </w:r>
      <w:r>
        <w:rPr>
          <w:rFonts w:ascii="Times New Roman" w:hAnsi="Times New Roman" w:cs="Times New Roman"/>
          <w:sz w:val="28"/>
          <w:szCs w:val="28"/>
        </w:rPr>
        <w:t xml:space="preserve"> этнически</w:t>
      </w:r>
      <w:r w:rsidR="008D4E52">
        <w:rPr>
          <w:rFonts w:ascii="Times New Roman" w:hAnsi="Times New Roman" w:cs="Times New Roman"/>
          <w:sz w:val="28"/>
          <w:szCs w:val="28"/>
        </w:rPr>
        <w:t>е</w:t>
      </w:r>
      <w:proofErr w:type="gramEnd"/>
      <w:r>
        <w:rPr>
          <w:rFonts w:ascii="Times New Roman" w:hAnsi="Times New Roman" w:cs="Times New Roman"/>
          <w:sz w:val="28"/>
          <w:szCs w:val="28"/>
        </w:rPr>
        <w:t xml:space="preserve"> </w:t>
      </w:r>
      <w:r w:rsidR="008D4E52">
        <w:rPr>
          <w:rFonts w:ascii="Times New Roman" w:hAnsi="Times New Roman" w:cs="Times New Roman"/>
          <w:sz w:val="28"/>
          <w:szCs w:val="28"/>
        </w:rPr>
        <w:t xml:space="preserve">«проекции» </w:t>
      </w:r>
      <w:r w:rsidR="001E7FEE">
        <w:rPr>
          <w:rFonts w:ascii="Times New Roman" w:hAnsi="Times New Roman" w:cs="Times New Roman"/>
          <w:sz w:val="28"/>
          <w:szCs w:val="28"/>
        </w:rPr>
        <w:t>на</w:t>
      </w:r>
      <w:r w:rsidR="008D4E52">
        <w:rPr>
          <w:rFonts w:ascii="Times New Roman" w:hAnsi="Times New Roman" w:cs="Times New Roman"/>
          <w:sz w:val="28"/>
          <w:szCs w:val="28"/>
        </w:rPr>
        <w:t xml:space="preserve"> конкретн</w:t>
      </w:r>
      <w:r w:rsidR="001E7FEE">
        <w:rPr>
          <w:rFonts w:ascii="Times New Roman" w:hAnsi="Times New Roman" w:cs="Times New Roman"/>
          <w:sz w:val="28"/>
          <w:szCs w:val="28"/>
        </w:rPr>
        <w:t>ую</w:t>
      </w:r>
      <w:r w:rsidR="00467FE6">
        <w:rPr>
          <w:rFonts w:ascii="Times New Roman" w:hAnsi="Times New Roman" w:cs="Times New Roman"/>
          <w:sz w:val="28"/>
          <w:szCs w:val="28"/>
        </w:rPr>
        <w:tab/>
      </w:r>
      <w:r w:rsidR="008D4E52">
        <w:rPr>
          <w:rFonts w:ascii="Times New Roman" w:hAnsi="Times New Roman" w:cs="Times New Roman"/>
          <w:sz w:val="28"/>
          <w:szCs w:val="28"/>
        </w:rPr>
        <w:t xml:space="preserve"> сред</w:t>
      </w:r>
      <w:r w:rsidR="001E7FEE">
        <w:rPr>
          <w:rFonts w:ascii="Times New Roman" w:hAnsi="Times New Roman" w:cs="Times New Roman"/>
          <w:sz w:val="28"/>
          <w:szCs w:val="28"/>
        </w:rPr>
        <w:t>у</w:t>
      </w:r>
      <w:r w:rsidR="008D4E52">
        <w:rPr>
          <w:rFonts w:ascii="Times New Roman" w:hAnsi="Times New Roman" w:cs="Times New Roman"/>
          <w:sz w:val="28"/>
          <w:szCs w:val="28"/>
        </w:rPr>
        <w:t xml:space="preserve"> обитания и</w:t>
      </w:r>
      <w:r w:rsidR="002E57C1" w:rsidRPr="002E57C1">
        <w:rPr>
          <w:rFonts w:ascii="Times New Roman" w:hAnsi="Times New Roman" w:cs="Times New Roman"/>
          <w:sz w:val="28"/>
          <w:szCs w:val="28"/>
        </w:rPr>
        <w:t xml:space="preserve"> </w:t>
      </w:r>
      <w:r w:rsidR="002E57C1">
        <w:rPr>
          <w:rFonts w:ascii="Times New Roman" w:hAnsi="Times New Roman" w:cs="Times New Roman"/>
          <w:sz w:val="28"/>
          <w:szCs w:val="28"/>
        </w:rPr>
        <w:t xml:space="preserve">догматические установки, </w:t>
      </w:r>
      <w:r w:rsidR="008D4E52">
        <w:rPr>
          <w:rFonts w:ascii="Times New Roman" w:hAnsi="Times New Roman" w:cs="Times New Roman"/>
          <w:sz w:val="28"/>
          <w:szCs w:val="28"/>
        </w:rPr>
        <w:t xml:space="preserve"> </w:t>
      </w:r>
      <w:r w:rsidR="00467FE6">
        <w:rPr>
          <w:rFonts w:ascii="Times New Roman" w:hAnsi="Times New Roman" w:cs="Times New Roman"/>
          <w:sz w:val="28"/>
          <w:szCs w:val="28"/>
        </w:rPr>
        <w:t>основанные на</w:t>
      </w:r>
      <w:r w:rsidR="001E7FEE">
        <w:rPr>
          <w:rFonts w:ascii="Times New Roman" w:hAnsi="Times New Roman" w:cs="Times New Roman"/>
          <w:sz w:val="28"/>
          <w:szCs w:val="28"/>
        </w:rPr>
        <w:t xml:space="preserve"> религиозной</w:t>
      </w:r>
      <w:r w:rsidR="00467FE6">
        <w:rPr>
          <w:rFonts w:ascii="Times New Roman" w:hAnsi="Times New Roman" w:cs="Times New Roman"/>
          <w:sz w:val="28"/>
          <w:szCs w:val="28"/>
        </w:rPr>
        <w:t xml:space="preserve"> традиции</w:t>
      </w:r>
      <w:r w:rsidR="008D4E52">
        <w:rPr>
          <w:rFonts w:ascii="Times New Roman" w:hAnsi="Times New Roman" w:cs="Times New Roman"/>
          <w:sz w:val="28"/>
          <w:szCs w:val="28"/>
        </w:rPr>
        <w:t>.</w:t>
      </w:r>
      <w:r w:rsidR="00197758">
        <w:rPr>
          <w:rFonts w:ascii="Times New Roman" w:hAnsi="Times New Roman" w:cs="Times New Roman"/>
          <w:sz w:val="28"/>
          <w:szCs w:val="28"/>
        </w:rPr>
        <w:t xml:space="preserve"> В связи с выявленным происхождением естественных правовых регуляторов общественных отношений, прав</w:t>
      </w:r>
      <w:r w:rsidR="00E835A6">
        <w:rPr>
          <w:rFonts w:ascii="Times New Roman" w:hAnsi="Times New Roman" w:cs="Times New Roman"/>
          <w:sz w:val="28"/>
          <w:szCs w:val="28"/>
        </w:rPr>
        <w:t>овой</w:t>
      </w:r>
      <w:r w:rsidR="00E835A6" w:rsidRPr="00400D74">
        <w:rPr>
          <w:rFonts w:ascii="Times New Roman" w:eastAsia="Times New Roman" w:hAnsi="Times New Roman" w:cs="Times New Roman"/>
          <w:sz w:val="28"/>
          <w:szCs w:val="28"/>
          <w:lang w:eastAsia="ru-RU"/>
        </w:rPr>
        <w:t xml:space="preserve"> </w:t>
      </w:r>
      <w:r w:rsidR="00E835A6">
        <w:rPr>
          <w:rFonts w:ascii="Times New Roman" w:eastAsia="Times New Roman" w:hAnsi="Times New Roman" w:cs="Times New Roman"/>
          <w:sz w:val="28"/>
          <w:szCs w:val="28"/>
          <w:lang w:eastAsia="ru-RU"/>
        </w:rPr>
        <w:t>ре</w:t>
      </w:r>
      <w:r w:rsidR="00E835A6">
        <w:rPr>
          <w:rFonts w:ascii="Times New Roman" w:hAnsi="Times New Roman" w:cs="Times New Roman"/>
          <w:sz w:val="28"/>
          <w:szCs w:val="28"/>
        </w:rPr>
        <w:t xml:space="preserve">жим традиционного </w:t>
      </w:r>
      <w:proofErr w:type="gramStart"/>
      <w:r w:rsidR="00DC631F">
        <w:rPr>
          <w:rFonts w:ascii="Times New Roman" w:hAnsi="Times New Roman" w:cs="Times New Roman"/>
          <w:sz w:val="28"/>
          <w:szCs w:val="28"/>
        </w:rPr>
        <w:t>со</w:t>
      </w:r>
      <w:r w:rsidR="00E835A6">
        <w:rPr>
          <w:rFonts w:ascii="Times New Roman" w:hAnsi="Times New Roman" w:cs="Times New Roman"/>
          <w:sz w:val="28"/>
          <w:szCs w:val="28"/>
        </w:rPr>
        <w:t>общества  можно</w:t>
      </w:r>
      <w:proofErr w:type="gramEnd"/>
      <w:r w:rsidR="00E835A6">
        <w:rPr>
          <w:rFonts w:ascii="Times New Roman" w:hAnsi="Times New Roman" w:cs="Times New Roman"/>
          <w:sz w:val="28"/>
          <w:szCs w:val="28"/>
        </w:rPr>
        <w:t xml:space="preserve"> обозначить как </w:t>
      </w:r>
      <w:r w:rsidR="00E835A6" w:rsidRPr="00467FE6">
        <w:rPr>
          <w:rFonts w:ascii="Times New Roman" w:hAnsi="Times New Roman" w:cs="Times New Roman"/>
          <w:i/>
          <w:iCs/>
          <w:sz w:val="28"/>
          <w:szCs w:val="28"/>
        </w:rPr>
        <w:t>этно-религиозный</w:t>
      </w:r>
      <w:r w:rsidR="00E835A6">
        <w:rPr>
          <w:rFonts w:ascii="Times New Roman" w:hAnsi="Times New Roman" w:cs="Times New Roman"/>
          <w:sz w:val="28"/>
          <w:szCs w:val="28"/>
        </w:rPr>
        <w:t xml:space="preserve">. </w:t>
      </w:r>
    </w:p>
    <w:p w14:paraId="4FC013E3" w14:textId="4F41A652" w:rsidR="006F7857" w:rsidRDefault="00E835A6" w:rsidP="00B823C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7857">
        <w:rPr>
          <w:rFonts w:ascii="Times New Roman" w:hAnsi="Times New Roman" w:cs="Times New Roman"/>
          <w:sz w:val="28"/>
          <w:szCs w:val="28"/>
        </w:rPr>
        <w:t xml:space="preserve">          </w:t>
      </w:r>
      <w:r>
        <w:rPr>
          <w:rFonts w:ascii="Times New Roman" w:hAnsi="Times New Roman" w:cs="Times New Roman"/>
          <w:sz w:val="28"/>
          <w:szCs w:val="28"/>
        </w:rPr>
        <w:t xml:space="preserve"> </w:t>
      </w:r>
      <w:r w:rsidR="00502C0A">
        <w:rPr>
          <w:rFonts w:ascii="Times New Roman" w:hAnsi="Times New Roman" w:cs="Times New Roman"/>
          <w:sz w:val="28"/>
          <w:szCs w:val="28"/>
        </w:rPr>
        <w:t xml:space="preserve">Принятие решений в рамках этно-религиозного сообщества осуществлялось в рамках </w:t>
      </w:r>
      <w:proofErr w:type="spellStart"/>
      <w:r w:rsidR="00502C0A">
        <w:rPr>
          <w:rFonts w:ascii="Times New Roman" w:hAnsi="Times New Roman" w:cs="Times New Roman"/>
          <w:sz w:val="28"/>
          <w:szCs w:val="28"/>
        </w:rPr>
        <w:t>протодемократических</w:t>
      </w:r>
      <w:proofErr w:type="spellEnd"/>
      <w:r w:rsidR="007B026A">
        <w:rPr>
          <w:rStyle w:val="a9"/>
          <w:rFonts w:ascii="Times New Roman" w:hAnsi="Times New Roman" w:cs="Times New Roman"/>
          <w:sz w:val="28"/>
          <w:szCs w:val="28"/>
        </w:rPr>
        <w:footnoteReference w:id="7"/>
      </w:r>
      <w:r w:rsidR="00502C0A">
        <w:rPr>
          <w:rFonts w:ascii="Times New Roman" w:hAnsi="Times New Roman" w:cs="Times New Roman"/>
          <w:sz w:val="28"/>
          <w:szCs w:val="28"/>
        </w:rPr>
        <w:t xml:space="preserve"> процедур.</w:t>
      </w:r>
      <w:r w:rsidR="007554F6" w:rsidRPr="007554F6">
        <w:rPr>
          <w:rFonts w:ascii="Times New Roman" w:hAnsi="Times New Roman" w:cs="Times New Roman"/>
          <w:sz w:val="28"/>
          <w:szCs w:val="28"/>
        </w:rPr>
        <w:t xml:space="preserve"> </w:t>
      </w:r>
      <w:r w:rsidR="007554F6">
        <w:rPr>
          <w:rFonts w:ascii="Times New Roman" w:hAnsi="Times New Roman" w:cs="Times New Roman"/>
          <w:sz w:val="28"/>
          <w:szCs w:val="28"/>
        </w:rPr>
        <w:t>Вожди сообществ  определялись, либо как духовные лидеры, либо как эффективные воины (охотники)</w:t>
      </w:r>
      <w:r w:rsidR="007554F6">
        <w:rPr>
          <w:rStyle w:val="a9"/>
          <w:rFonts w:ascii="Times New Roman" w:hAnsi="Times New Roman" w:cs="Times New Roman"/>
          <w:sz w:val="28"/>
          <w:szCs w:val="28"/>
        </w:rPr>
        <w:footnoteReference w:id="8"/>
      </w:r>
      <w:r w:rsidR="002E57C1">
        <w:rPr>
          <w:rFonts w:ascii="Times New Roman" w:hAnsi="Times New Roman" w:cs="Times New Roman"/>
          <w:sz w:val="28"/>
          <w:szCs w:val="28"/>
        </w:rPr>
        <w:t>,</w:t>
      </w:r>
      <w:r w:rsidR="007554F6">
        <w:rPr>
          <w:rFonts w:ascii="Times New Roman" w:hAnsi="Times New Roman" w:cs="Times New Roman"/>
          <w:sz w:val="28"/>
          <w:szCs w:val="28"/>
        </w:rPr>
        <w:t xml:space="preserve"> в соответствии с </w:t>
      </w:r>
      <w:r w:rsidR="002E57C1">
        <w:rPr>
          <w:rFonts w:ascii="Times New Roman" w:hAnsi="Times New Roman" w:cs="Times New Roman"/>
          <w:sz w:val="28"/>
          <w:szCs w:val="28"/>
        </w:rPr>
        <w:t>решением</w:t>
      </w:r>
      <w:r w:rsidR="007554F6">
        <w:rPr>
          <w:rFonts w:ascii="Times New Roman" w:hAnsi="Times New Roman" w:cs="Times New Roman"/>
          <w:sz w:val="28"/>
          <w:szCs w:val="28"/>
        </w:rPr>
        <w:t xml:space="preserve"> сообщества, а не по назначению извне</w:t>
      </w:r>
      <w:r w:rsidR="002E57C1">
        <w:rPr>
          <w:rFonts w:ascii="Times New Roman" w:hAnsi="Times New Roman" w:cs="Times New Roman"/>
          <w:sz w:val="28"/>
          <w:szCs w:val="28"/>
        </w:rPr>
        <w:t xml:space="preserve">. </w:t>
      </w:r>
      <w:r>
        <w:rPr>
          <w:rFonts w:ascii="Times New Roman" w:hAnsi="Times New Roman" w:cs="Times New Roman"/>
          <w:sz w:val="28"/>
          <w:szCs w:val="28"/>
        </w:rPr>
        <w:t xml:space="preserve">Опыт первобытного выживания диктовал </w:t>
      </w:r>
      <w:proofErr w:type="gramStart"/>
      <w:r>
        <w:rPr>
          <w:rFonts w:ascii="Times New Roman" w:hAnsi="Times New Roman" w:cs="Times New Roman"/>
          <w:sz w:val="28"/>
          <w:szCs w:val="28"/>
        </w:rPr>
        <w:t>необходимость  санкционирования</w:t>
      </w:r>
      <w:proofErr w:type="gramEnd"/>
      <w:r>
        <w:rPr>
          <w:rFonts w:ascii="Times New Roman" w:hAnsi="Times New Roman" w:cs="Times New Roman"/>
          <w:sz w:val="28"/>
          <w:szCs w:val="28"/>
        </w:rPr>
        <w:t xml:space="preserve"> этно-религиозного режима.</w:t>
      </w:r>
      <w:r w:rsidR="002E57C1">
        <w:rPr>
          <w:rFonts w:ascii="Times New Roman" w:hAnsi="Times New Roman" w:cs="Times New Roman"/>
          <w:sz w:val="28"/>
          <w:szCs w:val="28"/>
        </w:rPr>
        <w:t xml:space="preserve"> Рациональным</w:t>
      </w:r>
      <w:r w:rsidR="006F7857">
        <w:rPr>
          <w:rFonts w:ascii="Times New Roman" w:hAnsi="Times New Roman" w:cs="Times New Roman"/>
          <w:sz w:val="28"/>
          <w:szCs w:val="28"/>
        </w:rPr>
        <w:t xml:space="preserve"> </w:t>
      </w:r>
      <w:proofErr w:type="gramStart"/>
      <w:r w:rsidR="006F7857">
        <w:rPr>
          <w:rFonts w:ascii="Times New Roman" w:hAnsi="Times New Roman" w:cs="Times New Roman"/>
          <w:sz w:val="28"/>
          <w:szCs w:val="28"/>
        </w:rPr>
        <w:t>было  признание</w:t>
      </w:r>
      <w:proofErr w:type="gramEnd"/>
      <w:r w:rsidR="006F7857">
        <w:rPr>
          <w:rFonts w:ascii="Times New Roman" w:hAnsi="Times New Roman" w:cs="Times New Roman"/>
          <w:sz w:val="28"/>
          <w:szCs w:val="28"/>
        </w:rPr>
        <w:t xml:space="preserve"> необходимости принуждения (насилия), осуществляемого, как правило, общинным самоуправлением</w:t>
      </w:r>
      <w:r w:rsidR="007B026A">
        <w:rPr>
          <w:rFonts w:ascii="Times New Roman" w:hAnsi="Times New Roman" w:cs="Times New Roman"/>
          <w:sz w:val="28"/>
          <w:szCs w:val="28"/>
        </w:rPr>
        <w:t>,</w:t>
      </w:r>
      <w:r w:rsidR="007554F6">
        <w:rPr>
          <w:rFonts w:ascii="Times New Roman" w:hAnsi="Times New Roman" w:cs="Times New Roman"/>
          <w:sz w:val="28"/>
          <w:szCs w:val="28"/>
        </w:rPr>
        <w:t xml:space="preserve"> -</w:t>
      </w:r>
      <w:r w:rsidR="006F7857">
        <w:rPr>
          <w:rFonts w:ascii="Times New Roman" w:hAnsi="Times New Roman" w:cs="Times New Roman"/>
          <w:sz w:val="28"/>
          <w:szCs w:val="28"/>
        </w:rPr>
        <w:t xml:space="preserve"> </w:t>
      </w:r>
      <w:proofErr w:type="spellStart"/>
      <w:r w:rsidR="007B026A">
        <w:rPr>
          <w:rFonts w:ascii="Times New Roman" w:hAnsi="Times New Roman" w:cs="Times New Roman"/>
          <w:sz w:val="28"/>
          <w:szCs w:val="28"/>
        </w:rPr>
        <w:t>прото</w:t>
      </w:r>
      <w:r w:rsidR="006F7857">
        <w:rPr>
          <w:rFonts w:ascii="Times New Roman" w:hAnsi="Times New Roman" w:cs="Times New Roman"/>
          <w:sz w:val="28"/>
          <w:szCs w:val="28"/>
        </w:rPr>
        <w:t>демократическим</w:t>
      </w:r>
      <w:proofErr w:type="spellEnd"/>
      <w:r w:rsidR="006F7857">
        <w:rPr>
          <w:rFonts w:ascii="Times New Roman" w:hAnsi="Times New Roman" w:cs="Times New Roman"/>
          <w:sz w:val="28"/>
          <w:szCs w:val="28"/>
        </w:rPr>
        <w:t xml:space="preserve"> институтом, с ограниченным правом на насилие. Социальный и естественный отбор «карал» сообщество за попустительство по отношению к нарушителям </w:t>
      </w:r>
      <w:r w:rsidR="00502C0A">
        <w:rPr>
          <w:rFonts w:ascii="Times New Roman" w:hAnsi="Times New Roman" w:cs="Times New Roman"/>
          <w:sz w:val="28"/>
          <w:szCs w:val="28"/>
        </w:rPr>
        <w:t>этно-религиозного</w:t>
      </w:r>
      <w:r w:rsidR="006F7857">
        <w:rPr>
          <w:rFonts w:ascii="Times New Roman" w:hAnsi="Times New Roman" w:cs="Times New Roman"/>
          <w:sz w:val="28"/>
          <w:szCs w:val="28"/>
        </w:rPr>
        <w:t xml:space="preserve"> режима. С другой стороны, строгое выполнение соответствующих правил делало сообщество сильным, более эффективным в социальной деятельности, </w:t>
      </w:r>
      <w:r w:rsidR="001E7FEE">
        <w:rPr>
          <w:rFonts w:ascii="Times New Roman" w:hAnsi="Times New Roman" w:cs="Times New Roman"/>
          <w:sz w:val="28"/>
          <w:szCs w:val="28"/>
        </w:rPr>
        <w:t>давало возможность</w:t>
      </w:r>
      <w:r w:rsidR="006F7857">
        <w:rPr>
          <w:rFonts w:ascii="Times New Roman" w:hAnsi="Times New Roman" w:cs="Times New Roman"/>
          <w:sz w:val="28"/>
          <w:szCs w:val="28"/>
        </w:rPr>
        <w:t xml:space="preserve"> умело бороться за сохранение или умножение ресурсов для выживания.  </w:t>
      </w:r>
    </w:p>
    <w:p w14:paraId="3E1CC193" w14:textId="111DA1DE" w:rsidR="004944AE" w:rsidRDefault="009E1930" w:rsidP="00B823C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365D">
        <w:rPr>
          <w:rFonts w:ascii="Times New Roman" w:hAnsi="Times New Roman" w:cs="Times New Roman"/>
          <w:sz w:val="28"/>
          <w:szCs w:val="28"/>
        </w:rPr>
        <w:t xml:space="preserve">      </w:t>
      </w:r>
      <w:r w:rsidR="003F66DC">
        <w:rPr>
          <w:rFonts w:ascii="Times New Roman" w:hAnsi="Times New Roman" w:cs="Times New Roman"/>
          <w:sz w:val="28"/>
          <w:szCs w:val="28"/>
        </w:rPr>
        <w:t xml:space="preserve"> </w:t>
      </w:r>
      <w:proofErr w:type="gramStart"/>
      <w:r w:rsidR="00DC365D">
        <w:rPr>
          <w:rFonts w:ascii="Times New Roman" w:hAnsi="Times New Roman" w:cs="Times New Roman"/>
          <w:sz w:val="28"/>
          <w:szCs w:val="28"/>
        </w:rPr>
        <w:t>С</w:t>
      </w:r>
      <w:r w:rsidR="003D7234">
        <w:rPr>
          <w:rFonts w:ascii="Times New Roman" w:hAnsi="Times New Roman" w:cs="Times New Roman"/>
          <w:sz w:val="28"/>
          <w:szCs w:val="28"/>
        </w:rPr>
        <w:t>одержание</w:t>
      </w:r>
      <w:r w:rsidR="003F66DC">
        <w:rPr>
          <w:rFonts w:ascii="Times New Roman" w:hAnsi="Times New Roman" w:cs="Times New Roman"/>
          <w:sz w:val="28"/>
          <w:szCs w:val="28"/>
        </w:rPr>
        <w:t xml:space="preserve">  системы</w:t>
      </w:r>
      <w:proofErr w:type="gramEnd"/>
      <w:r w:rsidR="00A75D1D">
        <w:rPr>
          <w:rFonts w:ascii="Times New Roman" w:hAnsi="Times New Roman" w:cs="Times New Roman"/>
          <w:sz w:val="28"/>
          <w:szCs w:val="28"/>
        </w:rPr>
        <w:t xml:space="preserve"> </w:t>
      </w:r>
      <w:r w:rsidR="00197758">
        <w:rPr>
          <w:rFonts w:ascii="Times New Roman" w:hAnsi="Times New Roman" w:cs="Times New Roman"/>
          <w:sz w:val="28"/>
          <w:szCs w:val="28"/>
        </w:rPr>
        <w:t>этно-религиозных регуляторов</w:t>
      </w:r>
      <w:r w:rsidR="003F66DC">
        <w:rPr>
          <w:rFonts w:ascii="Times New Roman" w:hAnsi="Times New Roman" w:cs="Times New Roman"/>
          <w:sz w:val="28"/>
          <w:szCs w:val="28"/>
        </w:rPr>
        <w:t xml:space="preserve"> определя</w:t>
      </w:r>
      <w:r w:rsidR="0049202E">
        <w:rPr>
          <w:rFonts w:ascii="Times New Roman" w:hAnsi="Times New Roman" w:cs="Times New Roman"/>
          <w:sz w:val="28"/>
          <w:szCs w:val="28"/>
        </w:rPr>
        <w:t>е</w:t>
      </w:r>
      <w:r w:rsidR="003F66DC">
        <w:rPr>
          <w:rFonts w:ascii="Times New Roman" w:hAnsi="Times New Roman" w:cs="Times New Roman"/>
          <w:sz w:val="28"/>
          <w:szCs w:val="28"/>
        </w:rPr>
        <w:t>тся</w:t>
      </w:r>
      <w:r w:rsidR="00197758">
        <w:rPr>
          <w:rFonts w:ascii="Times New Roman" w:hAnsi="Times New Roman" w:cs="Times New Roman"/>
          <w:sz w:val="28"/>
          <w:szCs w:val="28"/>
        </w:rPr>
        <w:t xml:space="preserve"> не только</w:t>
      </w:r>
      <w:r w:rsidR="003D7234">
        <w:rPr>
          <w:rFonts w:ascii="Times New Roman" w:hAnsi="Times New Roman" w:cs="Times New Roman"/>
          <w:sz w:val="28"/>
          <w:szCs w:val="28"/>
        </w:rPr>
        <w:t xml:space="preserve"> условиями</w:t>
      </w:r>
      <w:r w:rsidR="003F66DC">
        <w:rPr>
          <w:rFonts w:ascii="Times New Roman" w:hAnsi="Times New Roman" w:cs="Times New Roman"/>
          <w:sz w:val="28"/>
          <w:szCs w:val="28"/>
        </w:rPr>
        <w:t xml:space="preserve"> сред</w:t>
      </w:r>
      <w:r w:rsidR="003D7234">
        <w:rPr>
          <w:rFonts w:ascii="Times New Roman" w:hAnsi="Times New Roman" w:cs="Times New Roman"/>
          <w:sz w:val="28"/>
          <w:szCs w:val="28"/>
        </w:rPr>
        <w:t>ы</w:t>
      </w:r>
      <w:r w:rsidR="003F66DC">
        <w:rPr>
          <w:rFonts w:ascii="Times New Roman" w:hAnsi="Times New Roman" w:cs="Times New Roman"/>
          <w:sz w:val="28"/>
          <w:szCs w:val="28"/>
        </w:rPr>
        <w:t xml:space="preserve"> обитания </w:t>
      </w:r>
      <w:r w:rsidR="003D7234">
        <w:rPr>
          <w:rFonts w:ascii="Times New Roman" w:hAnsi="Times New Roman" w:cs="Times New Roman"/>
          <w:sz w:val="28"/>
          <w:szCs w:val="28"/>
        </w:rPr>
        <w:t xml:space="preserve"> сообщества и этническими особенностями</w:t>
      </w:r>
      <w:r w:rsidR="00B62582">
        <w:rPr>
          <w:rFonts w:ascii="Times New Roman" w:hAnsi="Times New Roman" w:cs="Times New Roman"/>
          <w:sz w:val="28"/>
          <w:szCs w:val="28"/>
        </w:rPr>
        <w:t>,</w:t>
      </w:r>
      <w:r w:rsidR="00197758">
        <w:rPr>
          <w:rFonts w:ascii="Times New Roman" w:hAnsi="Times New Roman" w:cs="Times New Roman"/>
          <w:sz w:val="28"/>
          <w:szCs w:val="28"/>
        </w:rPr>
        <w:t xml:space="preserve"> но</w:t>
      </w:r>
      <w:r w:rsidR="00FD04D6">
        <w:rPr>
          <w:rFonts w:ascii="Times New Roman" w:hAnsi="Times New Roman" w:cs="Times New Roman"/>
          <w:sz w:val="28"/>
          <w:szCs w:val="28"/>
        </w:rPr>
        <w:t xml:space="preserve"> и</w:t>
      </w:r>
      <w:r w:rsidR="003D7234">
        <w:rPr>
          <w:rFonts w:ascii="Times New Roman" w:hAnsi="Times New Roman" w:cs="Times New Roman"/>
          <w:sz w:val="28"/>
          <w:szCs w:val="28"/>
        </w:rPr>
        <w:t xml:space="preserve"> </w:t>
      </w:r>
      <w:r w:rsidR="00197758">
        <w:rPr>
          <w:rFonts w:ascii="Times New Roman" w:hAnsi="Times New Roman" w:cs="Times New Roman"/>
          <w:sz w:val="28"/>
          <w:szCs w:val="28"/>
        </w:rPr>
        <w:t>влиянием специфики хозяйственной деятельности</w:t>
      </w:r>
      <w:r w:rsidR="001867A9">
        <w:rPr>
          <w:rFonts w:ascii="Times New Roman" w:hAnsi="Times New Roman" w:cs="Times New Roman"/>
          <w:sz w:val="28"/>
          <w:szCs w:val="28"/>
        </w:rPr>
        <w:t xml:space="preserve"> В этом плане, различ</w:t>
      </w:r>
      <w:r w:rsidR="002E57C1">
        <w:rPr>
          <w:rFonts w:ascii="Times New Roman" w:hAnsi="Times New Roman" w:cs="Times New Roman"/>
          <w:sz w:val="28"/>
          <w:szCs w:val="28"/>
        </w:rPr>
        <w:t>ались</w:t>
      </w:r>
      <w:r w:rsidR="001867A9">
        <w:rPr>
          <w:rFonts w:ascii="Times New Roman" w:hAnsi="Times New Roman" w:cs="Times New Roman"/>
          <w:sz w:val="28"/>
          <w:szCs w:val="28"/>
        </w:rPr>
        <w:t xml:space="preserve"> сообщества  компактн</w:t>
      </w:r>
      <w:r w:rsidR="00197758">
        <w:rPr>
          <w:rFonts w:ascii="Times New Roman" w:hAnsi="Times New Roman" w:cs="Times New Roman"/>
          <w:sz w:val="28"/>
          <w:szCs w:val="28"/>
        </w:rPr>
        <w:t>ого</w:t>
      </w:r>
      <w:r w:rsidR="001867A9">
        <w:rPr>
          <w:rFonts w:ascii="Times New Roman" w:hAnsi="Times New Roman" w:cs="Times New Roman"/>
          <w:sz w:val="28"/>
          <w:szCs w:val="28"/>
        </w:rPr>
        <w:t xml:space="preserve"> проживани</w:t>
      </w:r>
      <w:r w:rsidR="00197758">
        <w:rPr>
          <w:rFonts w:ascii="Times New Roman" w:hAnsi="Times New Roman" w:cs="Times New Roman"/>
          <w:sz w:val="28"/>
          <w:szCs w:val="28"/>
        </w:rPr>
        <w:t>я</w:t>
      </w:r>
      <w:r w:rsidR="001867A9">
        <w:rPr>
          <w:rFonts w:ascii="Times New Roman" w:hAnsi="Times New Roman" w:cs="Times New Roman"/>
          <w:sz w:val="28"/>
          <w:szCs w:val="28"/>
        </w:rPr>
        <w:t xml:space="preserve"> и кочевые (точнее, сообщества с </w:t>
      </w:r>
      <w:r w:rsidR="00197758">
        <w:rPr>
          <w:rFonts w:ascii="Times New Roman" w:hAnsi="Times New Roman" w:cs="Times New Roman"/>
          <w:sz w:val="28"/>
          <w:szCs w:val="28"/>
        </w:rPr>
        <w:t>особенностями</w:t>
      </w:r>
      <w:r w:rsidR="001867A9">
        <w:rPr>
          <w:rFonts w:ascii="Times New Roman" w:hAnsi="Times New Roman" w:cs="Times New Roman"/>
          <w:sz w:val="28"/>
          <w:szCs w:val="28"/>
        </w:rPr>
        <w:t xml:space="preserve"> хозяйственной деятельност</w:t>
      </w:r>
      <w:r w:rsidR="00197758">
        <w:rPr>
          <w:rFonts w:ascii="Times New Roman" w:hAnsi="Times New Roman" w:cs="Times New Roman"/>
          <w:sz w:val="28"/>
          <w:szCs w:val="28"/>
        </w:rPr>
        <w:t>и</w:t>
      </w:r>
      <w:r w:rsidR="001867A9">
        <w:rPr>
          <w:rFonts w:ascii="Times New Roman" w:hAnsi="Times New Roman" w:cs="Times New Roman"/>
          <w:sz w:val="28"/>
          <w:szCs w:val="28"/>
        </w:rPr>
        <w:t xml:space="preserve">, например, коренные народы Севера). </w:t>
      </w:r>
      <w:r w:rsidR="00885925" w:rsidRPr="00942539">
        <w:rPr>
          <w:rFonts w:ascii="Times New Roman" w:eastAsia="Calibri" w:hAnsi="Times New Roman" w:cs="Times New Roman"/>
          <w:sz w:val="28"/>
          <w:szCs w:val="28"/>
        </w:rPr>
        <w:t xml:space="preserve"> Л.Н. Гумилев</w:t>
      </w:r>
      <w:r w:rsidR="004944AE">
        <w:rPr>
          <w:rFonts w:ascii="Times New Roman" w:eastAsia="Calibri" w:hAnsi="Times New Roman" w:cs="Times New Roman"/>
          <w:sz w:val="28"/>
          <w:szCs w:val="28"/>
        </w:rPr>
        <w:t xml:space="preserve"> в своё время сделал важное обобщение</w:t>
      </w:r>
      <w:r w:rsidR="00FD04D6" w:rsidRPr="00FD04D6">
        <w:rPr>
          <w:rFonts w:ascii="Times New Roman" w:eastAsia="Calibri" w:hAnsi="Times New Roman" w:cs="Times New Roman"/>
          <w:sz w:val="28"/>
          <w:szCs w:val="28"/>
        </w:rPr>
        <w:t>:</w:t>
      </w:r>
      <w:r w:rsidR="00885925" w:rsidRPr="00942539">
        <w:rPr>
          <w:rFonts w:ascii="Times New Roman" w:eastAsia="Calibri" w:hAnsi="Times New Roman" w:cs="Times New Roman"/>
          <w:sz w:val="28"/>
          <w:szCs w:val="28"/>
        </w:rPr>
        <w:t xml:space="preserve"> </w:t>
      </w:r>
      <w:r w:rsidR="00C51A7B">
        <w:rPr>
          <w:rFonts w:ascii="Times New Roman" w:eastAsia="Calibri" w:hAnsi="Times New Roman" w:cs="Times New Roman"/>
          <w:sz w:val="28"/>
          <w:szCs w:val="28"/>
        </w:rPr>
        <w:t>«</w:t>
      </w:r>
      <w:r w:rsidR="00885925" w:rsidRPr="00942539">
        <w:rPr>
          <w:rFonts w:ascii="Times New Roman" w:eastAsia="Calibri" w:hAnsi="Times New Roman" w:cs="Times New Roman"/>
          <w:sz w:val="28"/>
          <w:szCs w:val="28"/>
        </w:rPr>
        <w:t>адаптивные способности человека в каждом случае создавали особые различающиеся формы существования  и формы общежития, к которым люди привыкали в течении веков и тысячелетий, разбивая человечество на мозаику этнических сообществ</w:t>
      </w:r>
      <w:r w:rsidR="00C51A7B">
        <w:rPr>
          <w:rFonts w:ascii="Times New Roman" w:eastAsia="Calibri" w:hAnsi="Times New Roman" w:cs="Times New Roman"/>
          <w:sz w:val="28"/>
          <w:szCs w:val="28"/>
        </w:rPr>
        <w:t>»</w:t>
      </w:r>
      <w:r w:rsidR="001407B4">
        <w:rPr>
          <w:rStyle w:val="a9"/>
          <w:rFonts w:ascii="Times New Roman" w:eastAsia="Calibri" w:hAnsi="Times New Roman" w:cs="Times New Roman"/>
          <w:sz w:val="28"/>
          <w:szCs w:val="28"/>
        </w:rPr>
        <w:footnoteReference w:id="9"/>
      </w:r>
      <w:r w:rsidR="00885925" w:rsidRPr="00942539">
        <w:rPr>
          <w:rFonts w:ascii="Times New Roman" w:eastAsia="Calibri" w:hAnsi="Times New Roman" w:cs="Times New Roman"/>
          <w:sz w:val="28"/>
          <w:szCs w:val="28"/>
        </w:rPr>
        <w:t>.</w:t>
      </w:r>
      <w:r w:rsidR="00A82FD6">
        <w:rPr>
          <w:rFonts w:ascii="Times New Roman" w:eastAsia="Calibri" w:hAnsi="Times New Roman" w:cs="Times New Roman"/>
          <w:sz w:val="28"/>
          <w:szCs w:val="28"/>
        </w:rPr>
        <w:t xml:space="preserve"> </w:t>
      </w:r>
      <w:r w:rsidR="00E006EF">
        <w:rPr>
          <w:rFonts w:ascii="Times New Roman" w:eastAsia="Calibri" w:hAnsi="Times New Roman" w:cs="Times New Roman"/>
          <w:sz w:val="28"/>
          <w:szCs w:val="28"/>
        </w:rPr>
        <w:t>Так формируется то, что называ</w:t>
      </w:r>
      <w:r w:rsidR="00F0652A">
        <w:rPr>
          <w:rFonts w:ascii="Times New Roman" w:eastAsia="Calibri" w:hAnsi="Times New Roman" w:cs="Times New Roman"/>
          <w:sz w:val="28"/>
          <w:szCs w:val="28"/>
        </w:rPr>
        <w:t>ют</w:t>
      </w:r>
      <w:r w:rsidR="00E006EF">
        <w:rPr>
          <w:rFonts w:ascii="Times New Roman" w:eastAsia="Calibri" w:hAnsi="Times New Roman" w:cs="Times New Roman"/>
          <w:sz w:val="28"/>
          <w:szCs w:val="28"/>
        </w:rPr>
        <w:t xml:space="preserve"> </w:t>
      </w:r>
      <w:r w:rsidR="00E006EF" w:rsidRPr="00BF4B18">
        <w:rPr>
          <w:rFonts w:ascii="Times New Roman" w:eastAsia="Calibri" w:hAnsi="Times New Roman" w:cs="Times New Roman"/>
          <w:i/>
          <w:iCs/>
          <w:sz w:val="28"/>
          <w:szCs w:val="28"/>
        </w:rPr>
        <w:t xml:space="preserve">идентичностью </w:t>
      </w:r>
      <w:r w:rsidR="00467FE6">
        <w:rPr>
          <w:rFonts w:ascii="Times New Roman" w:eastAsia="Calibri" w:hAnsi="Times New Roman" w:cs="Times New Roman"/>
          <w:i/>
          <w:iCs/>
          <w:sz w:val="28"/>
          <w:szCs w:val="28"/>
        </w:rPr>
        <w:t>традиционного</w:t>
      </w:r>
      <w:r w:rsidR="00E006EF" w:rsidRPr="00BF4B18">
        <w:rPr>
          <w:rFonts w:ascii="Times New Roman" w:eastAsia="Calibri" w:hAnsi="Times New Roman" w:cs="Times New Roman"/>
          <w:i/>
          <w:iCs/>
          <w:sz w:val="28"/>
          <w:szCs w:val="28"/>
        </w:rPr>
        <w:t xml:space="preserve"> сообщества.</w:t>
      </w:r>
      <w:r w:rsidR="00885925">
        <w:rPr>
          <w:rFonts w:ascii="Times New Roman" w:hAnsi="Times New Roman" w:cs="Times New Roman"/>
          <w:sz w:val="28"/>
          <w:szCs w:val="28"/>
        </w:rPr>
        <w:t xml:space="preserve"> </w:t>
      </w:r>
    </w:p>
    <w:p w14:paraId="6FF85865" w14:textId="63AE708F" w:rsidR="00504813" w:rsidRDefault="00817EF0" w:rsidP="00B823C5">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445D6">
        <w:rPr>
          <w:rFonts w:ascii="Times New Roman" w:hAnsi="Times New Roman" w:cs="Times New Roman"/>
          <w:sz w:val="28"/>
          <w:szCs w:val="28"/>
        </w:rPr>
        <w:t xml:space="preserve">         </w:t>
      </w:r>
      <w:r w:rsidR="004944AE" w:rsidRPr="00984A09">
        <w:rPr>
          <w:rFonts w:ascii="Times New Roman" w:eastAsia="Times New Roman" w:hAnsi="Times New Roman" w:cs="Times New Roman"/>
          <w:sz w:val="28"/>
          <w:szCs w:val="28"/>
          <w:lang w:eastAsia="ru-RU"/>
        </w:rPr>
        <w:t xml:space="preserve">По справедливому утверждению Н.В. Витрука, </w:t>
      </w:r>
      <w:r w:rsidR="004944AE">
        <w:rPr>
          <w:rFonts w:ascii="Times New Roman" w:eastAsia="Times New Roman" w:hAnsi="Times New Roman" w:cs="Times New Roman"/>
          <w:sz w:val="28"/>
          <w:szCs w:val="28"/>
          <w:lang w:eastAsia="ru-RU"/>
        </w:rPr>
        <w:t>социальные</w:t>
      </w:r>
      <w:r w:rsidR="004944AE" w:rsidRPr="00984A09">
        <w:rPr>
          <w:rFonts w:ascii="Times New Roman" w:eastAsia="Times New Roman" w:hAnsi="Times New Roman" w:cs="Times New Roman"/>
          <w:sz w:val="28"/>
          <w:szCs w:val="28"/>
          <w:lang w:eastAsia="ru-RU"/>
        </w:rPr>
        <w:t xml:space="preserve"> ценности конкретного </w:t>
      </w:r>
      <w:r w:rsidR="004944AE">
        <w:rPr>
          <w:rFonts w:ascii="Times New Roman" w:eastAsia="Times New Roman" w:hAnsi="Times New Roman" w:cs="Times New Roman"/>
          <w:sz w:val="28"/>
          <w:szCs w:val="28"/>
          <w:lang w:eastAsia="ru-RU"/>
        </w:rPr>
        <w:t>этнического</w:t>
      </w:r>
      <w:r w:rsidR="00592C39">
        <w:rPr>
          <w:rFonts w:ascii="Times New Roman" w:eastAsia="Times New Roman" w:hAnsi="Times New Roman" w:cs="Times New Roman"/>
          <w:sz w:val="28"/>
          <w:szCs w:val="28"/>
          <w:lang w:eastAsia="ru-RU"/>
        </w:rPr>
        <w:t xml:space="preserve"> </w:t>
      </w:r>
      <w:r w:rsidR="004944AE">
        <w:rPr>
          <w:rFonts w:ascii="Times New Roman" w:eastAsia="Times New Roman" w:hAnsi="Times New Roman" w:cs="Times New Roman"/>
          <w:sz w:val="28"/>
          <w:szCs w:val="28"/>
          <w:lang w:eastAsia="ru-RU"/>
        </w:rPr>
        <w:t>соо</w:t>
      </w:r>
      <w:r w:rsidR="004944AE" w:rsidRPr="00984A09">
        <w:rPr>
          <w:rFonts w:ascii="Times New Roman" w:eastAsia="Times New Roman" w:hAnsi="Times New Roman" w:cs="Times New Roman"/>
          <w:sz w:val="28"/>
          <w:szCs w:val="28"/>
          <w:lang w:eastAsia="ru-RU"/>
        </w:rPr>
        <w:t>бщества</w:t>
      </w:r>
      <w:r w:rsidR="002E57C1">
        <w:rPr>
          <w:rFonts w:ascii="Times New Roman" w:eastAsia="Times New Roman" w:hAnsi="Times New Roman" w:cs="Times New Roman"/>
          <w:sz w:val="28"/>
          <w:szCs w:val="28"/>
          <w:lang w:eastAsia="ru-RU"/>
        </w:rPr>
        <w:t xml:space="preserve"> </w:t>
      </w:r>
      <w:r w:rsidR="00F0652A">
        <w:rPr>
          <w:rFonts w:ascii="Times New Roman" w:eastAsia="Times New Roman" w:hAnsi="Times New Roman" w:cs="Times New Roman"/>
          <w:sz w:val="28"/>
          <w:szCs w:val="28"/>
          <w:lang w:eastAsia="ru-RU"/>
        </w:rPr>
        <w:t>длительно</w:t>
      </w:r>
      <w:r w:rsidR="002E57C1">
        <w:rPr>
          <w:rFonts w:ascii="Times New Roman" w:eastAsia="Times New Roman" w:hAnsi="Times New Roman" w:cs="Times New Roman"/>
          <w:sz w:val="28"/>
          <w:szCs w:val="28"/>
          <w:lang w:eastAsia="ru-RU"/>
        </w:rPr>
        <w:t xml:space="preserve"> сохраняются</w:t>
      </w:r>
      <w:r w:rsidR="004944AE" w:rsidRPr="00984A09">
        <w:rPr>
          <w:rFonts w:ascii="Times New Roman" w:eastAsia="Times New Roman" w:hAnsi="Times New Roman" w:cs="Times New Roman"/>
          <w:sz w:val="28"/>
          <w:szCs w:val="28"/>
          <w:lang w:eastAsia="ru-RU"/>
        </w:rPr>
        <w:t xml:space="preserve"> в общественном сознании, поскольку связаны с </w:t>
      </w:r>
      <w:r w:rsidR="004944AE">
        <w:rPr>
          <w:rFonts w:ascii="Times New Roman" w:eastAsia="Times New Roman" w:hAnsi="Times New Roman" w:cs="Times New Roman"/>
          <w:sz w:val="28"/>
          <w:szCs w:val="28"/>
          <w:lang w:eastAsia="ru-RU"/>
        </w:rPr>
        <w:t>коренной действительностью существования людей</w:t>
      </w:r>
      <w:r w:rsidR="004944AE" w:rsidRPr="00984A09">
        <w:rPr>
          <w:rFonts w:ascii="Times New Roman" w:eastAsia="Times New Roman" w:hAnsi="Times New Roman" w:cs="Times New Roman"/>
          <w:sz w:val="28"/>
          <w:szCs w:val="28"/>
          <w:lang w:eastAsia="ru-RU"/>
        </w:rPr>
        <w:t>, с</w:t>
      </w:r>
      <w:r w:rsidR="004944AE">
        <w:rPr>
          <w:rFonts w:ascii="Times New Roman" w:eastAsia="Times New Roman" w:hAnsi="Times New Roman" w:cs="Times New Roman"/>
          <w:sz w:val="28"/>
          <w:szCs w:val="28"/>
          <w:lang w:eastAsia="ru-RU"/>
        </w:rPr>
        <w:t xml:space="preserve"> особенными</w:t>
      </w:r>
      <w:r w:rsidR="004944AE" w:rsidRPr="00984A09">
        <w:rPr>
          <w:rFonts w:ascii="Times New Roman" w:eastAsia="Times New Roman" w:hAnsi="Times New Roman" w:cs="Times New Roman"/>
          <w:sz w:val="28"/>
          <w:szCs w:val="28"/>
          <w:lang w:eastAsia="ru-RU"/>
        </w:rPr>
        <w:t xml:space="preserve"> потребностями и интересами участников общественных отношений</w:t>
      </w:r>
      <w:r w:rsidR="004944AE" w:rsidRPr="00984A09">
        <w:rPr>
          <w:rFonts w:ascii="Times New Roman" w:eastAsia="Times New Roman" w:hAnsi="Times New Roman" w:cs="Times New Roman"/>
          <w:sz w:val="28"/>
          <w:szCs w:val="28"/>
          <w:vertAlign w:val="superscript"/>
          <w:lang w:eastAsia="ru-RU"/>
        </w:rPr>
        <w:footnoteReference w:id="10"/>
      </w:r>
      <w:r w:rsidR="004944AE" w:rsidRPr="00984A09">
        <w:rPr>
          <w:rFonts w:ascii="Times New Roman" w:eastAsia="Times New Roman" w:hAnsi="Times New Roman" w:cs="Times New Roman"/>
          <w:sz w:val="28"/>
          <w:szCs w:val="28"/>
          <w:lang w:eastAsia="ru-RU"/>
        </w:rPr>
        <w:t>.</w:t>
      </w:r>
      <w:r w:rsidR="004944AE">
        <w:rPr>
          <w:rFonts w:ascii="Times New Roman" w:hAnsi="Times New Roman" w:cs="Times New Roman"/>
          <w:sz w:val="28"/>
          <w:szCs w:val="28"/>
        </w:rPr>
        <w:t xml:space="preserve"> Поэтому</w:t>
      </w:r>
      <w:r w:rsidR="007D015F">
        <w:rPr>
          <w:rFonts w:ascii="Times New Roman" w:hAnsi="Times New Roman" w:cs="Times New Roman"/>
          <w:sz w:val="28"/>
          <w:szCs w:val="28"/>
        </w:rPr>
        <w:t xml:space="preserve"> возникающее у членов</w:t>
      </w:r>
      <w:r w:rsidR="0097316A" w:rsidRPr="0097316A">
        <w:rPr>
          <w:rFonts w:ascii="Times New Roman" w:hAnsi="Times New Roman" w:cs="Times New Roman"/>
          <w:sz w:val="28"/>
          <w:szCs w:val="28"/>
        </w:rPr>
        <w:t xml:space="preserve"> </w:t>
      </w:r>
      <w:r w:rsidR="0097316A">
        <w:rPr>
          <w:rFonts w:ascii="Times New Roman" w:hAnsi="Times New Roman" w:cs="Times New Roman"/>
          <w:sz w:val="28"/>
          <w:szCs w:val="28"/>
        </w:rPr>
        <w:t xml:space="preserve">этно-религиозного   </w:t>
      </w:r>
      <w:r w:rsidR="007D015F">
        <w:rPr>
          <w:rFonts w:ascii="Times New Roman" w:hAnsi="Times New Roman" w:cs="Times New Roman"/>
          <w:sz w:val="28"/>
          <w:szCs w:val="28"/>
        </w:rPr>
        <w:t xml:space="preserve"> </w:t>
      </w:r>
      <w:r w:rsidR="0097316A">
        <w:rPr>
          <w:rFonts w:ascii="Times New Roman" w:hAnsi="Times New Roman" w:cs="Times New Roman"/>
          <w:sz w:val="28"/>
          <w:szCs w:val="28"/>
        </w:rPr>
        <w:t>со</w:t>
      </w:r>
      <w:r w:rsidR="007D015F">
        <w:rPr>
          <w:rFonts w:ascii="Times New Roman" w:hAnsi="Times New Roman" w:cs="Times New Roman"/>
          <w:sz w:val="28"/>
          <w:szCs w:val="28"/>
        </w:rPr>
        <w:t>общества</w:t>
      </w:r>
      <w:r w:rsidR="004944AE">
        <w:rPr>
          <w:rFonts w:ascii="Times New Roman" w:hAnsi="Times New Roman" w:cs="Times New Roman"/>
          <w:sz w:val="28"/>
          <w:szCs w:val="28"/>
        </w:rPr>
        <w:t xml:space="preserve"> </w:t>
      </w:r>
      <w:r w:rsidR="004944AE" w:rsidRPr="005203C5">
        <w:rPr>
          <w:rFonts w:ascii="Times New Roman" w:hAnsi="Times New Roman" w:cs="Times New Roman"/>
          <w:sz w:val="28"/>
          <w:szCs w:val="28"/>
        </w:rPr>
        <w:t xml:space="preserve"> </w:t>
      </w:r>
      <w:r w:rsidR="004944AE">
        <w:rPr>
          <w:rFonts w:ascii="Times New Roman" w:eastAsia="Times New Roman" w:hAnsi="Times New Roman" w:cs="Times New Roman"/>
          <w:sz w:val="28"/>
          <w:szCs w:val="28"/>
          <w:lang w:eastAsia="ru-RU"/>
        </w:rPr>
        <w:t xml:space="preserve"> </w:t>
      </w:r>
      <w:r w:rsidR="004944AE" w:rsidRPr="00407E81">
        <w:rPr>
          <w:rFonts w:ascii="Times New Roman" w:hAnsi="Times New Roman" w:cs="Times New Roman"/>
          <w:i/>
          <w:iCs/>
          <w:sz w:val="28"/>
          <w:szCs w:val="28"/>
        </w:rPr>
        <w:t>правосознани</w:t>
      </w:r>
      <w:r w:rsidR="001407B4" w:rsidRPr="00407E81">
        <w:rPr>
          <w:rFonts w:ascii="Times New Roman" w:hAnsi="Times New Roman" w:cs="Times New Roman"/>
          <w:i/>
          <w:iCs/>
          <w:sz w:val="28"/>
          <w:szCs w:val="28"/>
        </w:rPr>
        <w:t>е</w:t>
      </w:r>
      <w:r w:rsidR="002E57C1">
        <w:rPr>
          <w:rFonts w:ascii="Times New Roman" w:hAnsi="Times New Roman" w:cs="Times New Roman"/>
          <w:i/>
          <w:iCs/>
          <w:sz w:val="28"/>
          <w:szCs w:val="28"/>
        </w:rPr>
        <w:t xml:space="preserve">, </w:t>
      </w:r>
      <w:r w:rsidR="002E57C1" w:rsidRPr="002E57C1">
        <w:rPr>
          <w:rFonts w:ascii="Times New Roman" w:hAnsi="Times New Roman" w:cs="Times New Roman"/>
          <w:sz w:val="28"/>
          <w:szCs w:val="28"/>
        </w:rPr>
        <w:t>необходимое для</w:t>
      </w:r>
      <w:r w:rsidR="00F0652A">
        <w:rPr>
          <w:rFonts w:ascii="Times New Roman" w:hAnsi="Times New Roman" w:cs="Times New Roman"/>
          <w:sz w:val="28"/>
          <w:szCs w:val="28"/>
        </w:rPr>
        <w:t xml:space="preserve"> правовой</w:t>
      </w:r>
      <w:r w:rsidR="002E57C1" w:rsidRPr="002E57C1">
        <w:rPr>
          <w:rFonts w:ascii="Times New Roman" w:hAnsi="Times New Roman" w:cs="Times New Roman"/>
          <w:sz w:val="28"/>
          <w:szCs w:val="28"/>
        </w:rPr>
        <w:t xml:space="preserve"> реализации социальных ценностей</w:t>
      </w:r>
      <w:r w:rsidR="00F41239" w:rsidRPr="00407E81">
        <w:rPr>
          <w:rFonts w:ascii="Times New Roman" w:hAnsi="Times New Roman" w:cs="Times New Roman"/>
          <w:i/>
          <w:iCs/>
          <w:sz w:val="28"/>
          <w:szCs w:val="28"/>
        </w:rPr>
        <w:t xml:space="preserve"> </w:t>
      </w:r>
      <w:r w:rsidR="00F41239">
        <w:rPr>
          <w:rFonts w:ascii="Times New Roman" w:hAnsi="Times New Roman" w:cs="Times New Roman"/>
          <w:sz w:val="28"/>
          <w:szCs w:val="28"/>
        </w:rPr>
        <w:t>устойчиво и</w:t>
      </w:r>
      <w:r w:rsidR="0097316A">
        <w:rPr>
          <w:rFonts w:ascii="Times New Roman" w:hAnsi="Times New Roman" w:cs="Times New Roman"/>
          <w:sz w:val="28"/>
          <w:szCs w:val="28"/>
        </w:rPr>
        <w:t xml:space="preserve"> </w:t>
      </w:r>
      <w:proofErr w:type="gramStart"/>
      <w:r w:rsidR="0097316A">
        <w:rPr>
          <w:rFonts w:ascii="Times New Roman" w:hAnsi="Times New Roman" w:cs="Times New Roman"/>
          <w:sz w:val="28"/>
          <w:szCs w:val="28"/>
        </w:rPr>
        <w:t>сохраняется</w:t>
      </w:r>
      <w:r w:rsidR="00F61339" w:rsidRPr="00F61339">
        <w:rPr>
          <w:rFonts w:ascii="Times New Roman" w:hAnsi="Times New Roman" w:cs="Times New Roman"/>
          <w:sz w:val="28"/>
          <w:szCs w:val="28"/>
        </w:rPr>
        <w:t xml:space="preserve"> </w:t>
      </w:r>
      <w:r w:rsidR="00F61339">
        <w:rPr>
          <w:rFonts w:ascii="Times New Roman" w:hAnsi="Times New Roman" w:cs="Times New Roman"/>
          <w:sz w:val="28"/>
          <w:szCs w:val="28"/>
        </w:rPr>
        <w:t xml:space="preserve"> </w:t>
      </w:r>
      <w:r w:rsidR="0097316A">
        <w:rPr>
          <w:rFonts w:ascii="Times New Roman" w:hAnsi="Times New Roman" w:cs="Times New Roman"/>
          <w:sz w:val="28"/>
          <w:szCs w:val="28"/>
        </w:rPr>
        <w:t>«</w:t>
      </w:r>
      <w:proofErr w:type="gramEnd"/>
      <w:r w:rsidR="00F61339">
        <w:rPr>
          <w:rFonts w:ascii="Times New Roman" w:hAnsi="Times New Roman" w:cs="Times New Roman"/>
          <w:sz w:val="28"/>
          <w:szCs w:val="28"/>
        </w:rPr>
        <w:t>через года и страны</w:t>
      </w:r>
      <w:r w:rsidR="0097316A">
        <w:rPr>
          <w:rFonts w:ascii="Times New Roman" w:hAnsi="Times New Roman" w:cs="Times New Roman"/>
          <w:sz w:val="28"/>
          <w:szCs w:val="28"/>
        </w:rPr>
        <w:t>»</w:t>
      </w:r>
      <w:r w:rsidR="00F61339">
        <w:rPr>
          <w:rFonts w:ascii="Times New Roman" w:hAnsi="Times New Roman" w:cs="Times New Roman"/>
          <w:sz w:val="28"/>
          <w:szCs w:val="28"/>
        </w:rPr>
        <w:t xml:space="preserve">.    </w:t>
      </w:r>
      <w:r w:rsidR="000F6A3F">
        <w:rPr>
          <w:rFonts w:ascii="Times New Roman" w:hAnsi="Times New Roman" w:cs="Times New Roman"/>
          <w:sz w:val="28"/>
          <w:szCs w:val="28"/>
        </w:rPr>
        <w:t xml:space="preserve"> </w:t>
      </w:r>
    </w:p>
    <w:p w14:paraId="38494F95" w14:textId="7C9E6FB3" w:rsidR="0048738F" w:rsidRDefault="00DB4ACC" w:rsidP="00B823C5">
      <w:pPr>
        <w:pStyle w:val="a7"/>
        <w:spacing w:line="276" w:lineRule="auto"/>
        <w:ind w:firstLine="567"/>
        <w:jc w:val="both"/>
        <w:rPr>
          <w:rFonts w:ascii="Times New Roman" w:eastAsia="Times New Roman" w:hAnsi="Times New Roman" w:cs="Times New Roman"/>
          <w:sz w:val="28"/>
          <w:szCs w:val="28"/>
          <w:lang w:eastAsia="ru-RU"/>
        </w:rPr>
      </w:pPr>
      <w:r w:rsidRPr="00DB4ACC">
        <w:rPr>
          <w:rFonts w:ascii="Calibri" w:hAnsi="Calibri" w:cs="Calibri"/>
        </w:rPr>
        <w:t xml:space="preserve"> </w:t>
      </w:r>
      <w:r w:rsidR="00EC35BB">
        <w:rPr>
          <w:rFonts w:ascii="Times New Roman" w:eastAsia="Times New Roman" w:hAnsi="Times New Roman" w:cs="Times New Roman"/>
          <w:sz w:val="28"/>
          <w:szCs w:val="28"/>
          <w:lang w:eastAsia="ru-RU"/>
        </w:rPr>
        <w:t xml:space="preserve">  </w:t>
      </w:r>
      <w:r w:rsidR="00E8192D">
        <w:rPr>
          <w:rFonts w:ascii="Times New Roman" w:eastAsia="Times New Roman" w:hAnsi="Times New Roman" w:cs="Times New Roman"/>
          <w:sz w:val="28"/>
          <w:szCs w:val="28"/>
          <w:lang w:eastAsia="ru-RU"/>
        </w:rPr>
        <w:t xml:space="preserve">    </w:t>
      </w:r>
      <w:r w:rsidR="00EC35BB">
        <w:rPr>
          <w:rFonts w:ascii="Times New Roman" w:eastAsia="Times New Roman" w:hAnsi="Times New Roman" w:cs="Times New Roman"/>
          <w:sz w:val="28"/>
          <w:szCs w:val="28"/>
          <w:lang w:eastAsia="ru-RU"/>
        </w:rPr>
        <w:t>Развитие общественных отношений</w:t>
      </w:r>
      <w:r w:rsidR="00BE4958">
        <w:rPr>
          <w:rFonts w:ascii="Times New Roman" w:eastAsia="Times New Roman" w:hAnsi="Times New Roman" w:cs="Times New Roman"/>
          <w:sz w:val="28"/>
          <w:szCs w:val="28"/>
          <w:lang w:eastAsia="ru-RU"/>
        </w:rPr>
        <w:t xml:space="preserve"> в</w:t>
      </w:r>
      <w:r w:rsidR="00617395">
        <w:rPr>
          <w:rFonts w:ascii="Times New Roman" w:eastAsia="Times New Roman" w:hAnsi="Times New Roman" w:cs="Times New Roman"/>
          <w:sz w:val="28"/>
          <w:szCs w:val="28"/>
          <w:lang w:eastAsia="ru-RU"/>
        </w:rPr>
        <w:t xml:space="preserve"> некоторых</w:t>
      </w:r>
      <w:r w:rsidR="00BE4958">
        <w:rPr>
          <w:rFonts w:ascii="Times New Roman" w:eastAsia="Times New Roman" w:hAnsi="Times New Roman" w:cs="Times New Roman"/>
          <w:sz w:val="28"/>
          <w:szCs w:val="28"/>
          <w:lang w:eastAsia="ru-RU"/>
        </w:rPr>
        <w:t xml:space="preserve"> </w:t>
      </w:r>
      <w:r w:rsidR="00811299">
        <w:rPr>
          <w:rFonts w:ascii="Times New Roman" w:eastAsia="Times New Roman" w:hAnsi="Times New Roman" w:cs="Times New Roman"/>
          <w:sz w:val="28"/>
          <w:szCs w:val="28"/>
          <w:lang w:eastAsia="ru-RU"/>
        </w:rPr>
        <w:t>этнических</w:t>
      </w:r>
      <w:r w:rsidR="00BE4958">
        <w:rPr>
          <w:rFonts w:ascii="Times New Roman" w:eastAsia="Times New Roman" w:hAnsi="Times New Roman" w:cs="Times New Roman"/>
          <w:sz w:val="28"/>
          <w:szCs w:val="28"/>
          <w:lang w:eastAsia="ru-RU"/>
        </w:rPr>
        <w:t xml:space="preserve"> </w:t>
      </w:r>
      <w:r w:rsidR="00811299">
        <w:rPr>
          <w:rFonts w:ascii="Times New Roman" w:eastAsia="Times New Roman" w:hAnsi="Times New Roman" w:cs="Times New Roman"/>
          <w:sz w:val="28"/>
          <w:szCs w:val="28"/>
          <w:lang w:eastAsia="ru-RU"/>
        </w:rPr>
        <w:t>со</w:t>
      </w:r>
      <w:r w:rsidR="00BE4958">
        <w:rPr>
          <w:rFonts w:ascii="Times New Roman" w:eastAsia="Times New Roman" w:hAnsi="Times New Roman" w:cs="Times New Roman"/>
          <w:sz w:val="28"/>
          <w:szCs w:val="28"/>
          <w:lang w:eastAsia="ru-RU"/>
        </w:rPr>
        <w:t xml:space="preserve">обществах привело к </w:t>
      </w:r>
      <w:proofErr w:type="gramStart"/>
      <w:r w:rsidR="006934FF">
        <w:rPr>
          <w:rFonts w:ascii="Times New Roman" w:eastAsia="Times New Roman" w:hAnsi="Times New Roman" w:cs="Times New Roman"/>
          <w:sz w:val="28"/>
          <w:szCs w:val="28"/>
          <w:lang w:eastAsia="ru-RU"/>
        </w:rPr>
        <w:t>признанию</w:t>
      </w:r>
      <w:r w:rsidR="002E57C1">
        <w:rPr>
          <w:rFonts w:ascii="Times New Roman" w:eastAsia="Times New Roman" w:hAnsi="Times New Roman" w:cs="Times New Roman"/>
          <w:sz w:val="28"/>
          <w:szCs w:val="28"/>
          <w:lang w:eastAsia="ru-RU"/>
        </w:rPr>
        <w:t xml:space="preserve"> </w:t>
      </w:r>
      <w:r w:rsidR="00BE4958">
        <w:rPr>
          <w:rFonts w:ascii="Times New Roman" w:eastAsia="Times New Roman" w:hAnsi="Times New Roman" w:cs="Times New Roman"/>
          <w:sz w:val="28"/>
          <w:szCs w:val="28"/>
          <w:lang w:eastAsia="ru-RU"/>
        </w:rPr>
        <w:t xml:space="preserve"> более</w:t>
      </w:r>
      <w:proofErr w:type="gramEnd"/>
      <w:r w:rsidR="00BE4958">
        <w:rPr>
          <w:rFonts w:ascii="Times New Roman" w:eastAsia="Times New Roman" w:hAnsi="Times New Roman" w:cs="Times New Roman"/>
          <w:sz w:val="28"/>
          <w:szCs w:val="28"/>
          <w:lang w:eastAsia="ru-RU"/>
        </w:rPr>
        <w:t xml:space="preserve"> гибких</w:t>
      </w:r>
      <w:r w:rsidR="00AB3E94">
        <w:rPr>
          <w:rFonts w:ascii="Times New Roman" w:eastAsia="Times New Roman" w:hAnsi="Times New Roman" w:cs="Times New Roman"/>
          <w:sz w:val="28"/>
          <w:szCs w:val="28"/>
          <w:lang w:eastAsia="ru-RU"/>
        </w:rPr>
        <w:t xml:space="preserve"> по механизму реализации</w:t>
      </w:r>
      <w:r w:rsidR="00140075">
        <w:rPr>
          <w:rFonts w:ascii="Times New Roman" w:eastAsia="Times New Roman" w:hAnsi="Times New Roman" w:cs="Times New Roman"/>
          <w:sz w:val="28"/>
          <w:szCs w:val="28"/>
          <w:lang w:eastAsia="ru-RU"/>
        </w:rPr>
        <w:t>, по сравнению с запретами и дозволениями</w:t>
      </w:r>
      <w:r w:rsidR="00E27085">
        <w:rPr>
          <w:rFonts w:ascii="Times New Roman" w:eastAsia="Times New Roman" w:hAnsi="Times New Roman" w:cs="Times New Roman"/>
          <w:sz w:val="28"/>
          <w:szCs w:val="28"/>
          <w:lang w:eastAsia="ru-RU"/>
        </w:rPr>
        <w:t>,</w:t>
      </w:r>
      <w:r w:rsidR="00585702">
        <w:rPr>
          <w:rFonts w:ascii="Times New Roman" w:eastAsia="Times New Roman" w:hAnsi="Times New Roman" w:cs="Times New Roman"/>
          <w:sz w:val="28"/>
          <w:szCs w:val="28"/>
          <w:lang w:eastAsia="ru-RU"/>
        </w:rPr>
        <w:t xml:space="preserve"> регуляторов общественных отношений</w:t>
      </w:r>
      <w:r w:rsidR="00BE4958">
        <w:rPr>
          <w:rFonts w:ascii="Times New Roman" w:eastAsia="Times New Roman" w:hAnsi="Times New Roman" w:cs="Times New Roman"/>
          <w:sz w:val="28"/>
          <w:szCs w:val="28"/>
          <w:lang w:eastAsia="ru-RU"/>
        </w:rPr>
        <w:t xml:space="preserve"> - правовых принципов</w:t>
      </w:r>
      <w:r w:rsidR="00AB3E94">
        <w:rPr>
          <w:rFonts w:ascii="Times New Roman" w:eastAsia="Times New Roman" w:hAnsi="Times New Roman" w:cs="Times New Roman"/>
          <w:sz w:val="28"/>
          <w:szCs w:val="28"/>
          <w:lang w:eastAsia="ru-RU"/>
        </w:rPr>
        <w:t>.</w:t>
      </w:r>
      <w:r w:rsidR="006934FF">
        <w:rPr>
          <w:rFonts w:ascii="Times New Roman" w:eastAsia="Times New Roman" w:hAnsi="Times New Roman" w:cs="Times New Roman"/>
          <w:sz w:val="28"/>
          <w:szCs w:val="28"/>
          <w:lang w:eastAsia="ru-RU"/>
        </w:rPr>
        <w:t xml:space="preserve"> </w:t>
      </w:r>
      <w:r w:rsidR="002E57C1">
        <w:rPr>
          <w:rFonts w:ascii="Times New Roman" w:eastAsia="Times New Roman" w:hAnsi="Times New Roman" w:cs="Times New Roman"/>
          <w:sz w:val="28"/>
          <w:szCs w:val="28"/>
          <w:lang w:eastAsia="ru-RU"/>
        </w:rPr>
        <w:t>В теоретическом плане, м</w:t>
      </w:r>
      <w:r w:rsidR="00AB3E94">
        <w:rPr>
          <w:rFonts w:ascii="Times New Roman" w:eastAsia="Times New Roman" w:hAnsi="Times New Roman" w:cs="Times New Roman"/>
          <w:sz w:val="28"/>
          <w:szCs w:val="28"/>
          <w:lang w:eastAsia="ru-RU"/>
        </w:rPr>
        <w:t>еханизм воздействия</w:t>
      </w:r>
      <w:r w:rsidR="006934FF">
        <w:rPr>
          <w:rFonts w:ascii="Times New Roman" w:eastAsia="Times New Roman" w:hAnsi="Times New Roman" w:cs="Times New Roman"/>
          <w:sz w:val="28"/>
          <w:szCs w:val="28"/>
          <w:lang w:eastAsia="ru-RU"/>
        </w:rPr>
        <w:t xml:space="preserve"> на общественные отношения</w:t>
      </w:r>
      <w:r w:rsidR="00AB3E94">
        <w:rPr>
          <w:rFonts w:ascii="Times New Roman" w:eastAsia="Times New Roman" w:hAnsi="Times New Roman" w:cs="Times New Roman"/>
          <w:sz w:val="28"/>
          <w:szCs w:val="28"/>
          <w:lang w:eastAsia="ru-RU"/>
        </w:rPr>
        <w:t xml:space="preserve"> правовых принципов иной, нежели</w:t>
      </w:r>
      <w:r w:rsidR="00527EAA">
        <w:rPr>
          <w:rFonts w:ascii="Times New Roman" w:eastAsia="Times New Roman" w:hAnsi="Times New Roman" w:cs="Times New Roman"/>
          <w:sz w:val="28"/>
          <w:szCs w:val="28"/>
          <w:lang w:eastAsia="ru-RU"/>
        </w:rPr>
        <w:t xml:space="preserve"> механизм</w:t>
      </w:r>
      <w:r w:rsidR="00AB3E94">
        <w:rPr>
          <w:rFonts w:ascii="Times New Roman" w:eastAsia="Times New Roman" w:hAnsi="Times New Roman" w:cs="Times New Roman"/>
          <w:sz w:val="28"/>
          <w:szCs w:val="28"/>
          <w:lang w:eastAsia="ru-RU"/>
        </w:rPr>
        <w:t xml:space="preserve"> нормативно</w:t>
      </w:r>
      <w:r w:rsidR="00527EAA">
        <w:rPr>
          <w:rFonts w:ascii="Times New Roman" w:eastAsia="Times New Roman" w:hAnsi="Times New Roman" w:cs="Times New Roman"/>
          <w:sz w:val="28"/>
          <w:szCs w:val="28"/>
          <w:lang w:eastAsia="ru-RU"/>
        </w:rPr>
        <w:t>го</w:t>
      </w:r>
      <w:r w:rsidR="00AB3E94">
        <w:rPr>
          <w:rFonts w:ascii="Times New Roman" w:eastAsia="Times New Roman" w:hAnsi="Times New Roman" w:cs="Times New Roman"/>
          <w:sz w:val="28"/>
          <w:szCs w:val="28"/>
          <w:lang w:eastAsia="ru-RU"/>
        </w:rPr>
        <w:t xml:space="preserve"> регулировани</w:t>
      </w:r>
      <w:r w:rsidR="00527EAA">
        <w:rPr>
          <w:rFonts w:ascii="Times New Roman" w:eastAsia="Times New Roman" w:hAnsi="Times New Roman" w:cs="Times New Roman"/>
          <w:sz w:val="28"/>
          <w:szCs w:val="28"/>
          <w:lang w:eastAsia="ru-RU"/>
        </w:rPr>
        <w:t>я</w:t>
      </w:r>
      <w:r w:rsidR="007C7325">
        <w:rPr>
          <w:rFonts w:ascii="Times New Roman" w:eastAsia="Times New Roman" w:hAnsi="Times New Roman" w:cs="Times New Roman"/>
          <w:sz w:val="28"/>
          <w:szCs w:val="28"/>
          <w:lang w:eastAsia="ru-RU"/>
        </w:rPr>
        <w:t>.</w:t>
      </w:r>
      <w:r w:rsidR="00AB3E94">
        <w:rPr>
          <w:rFonts w:ascii="Times New Roman" w:eastAsia="Times New Roman" w:hAnsi="Times New Roman" w:cs="Times New Roman"/>
          <w:sz w:val="28"/>
          <w:szCs w:val="28"/>
          <w:lang w:eastAsia="ru-RU"/>
        </w:rPr>
        <w:t xml:space="preserve"> </w:t>
      </w:r>
      <w:r w:rsidR="007C7325">
        <w:rPr>
          <w:rFonts w:ascii="Times New Roman" w:eastAsia="Times New Roman" w:hAnsi="Times New Roman" w:cs="Times New Roman"/>
          <w:sz w:val="28"/>
          <w:szCs w:val="28"/>
          <w:lang w:eastAsia="ru-RU"/>
        </w:rPr>
        <w:t xml:space="preserve"> </w:t>
      </w:r>
      <w:r w:rsidR="00AB3E94">
        <w:rPr>
          <w:rFonts w:ascii="Times New Roman" w:eastAsia="Times New Roman" w:hAnsi="Times New Roman" w:cs="Times New Roman"/>
          <w:sz w:val="28"/>
          <w:szCs w:val="28"/>
          <w:lang w:eastAsia="ru-RU"/>
        </w:rPr>
        <w:t xml:space="preserve"> </w:t>
      </w:r>
      <w:r w:rsidR="00527EAA">
        <w:rPr>
          <w:rFonts w:ascii="Times New Roman" w:eastAsia="Times New Roman" w:hAnsi="Times New Roman" w:cs="Times New Roman"/>
          <w:sz w:val="28"/>
          <w:szCs w:val="28"/>
          <w:lang w:eastAsia="ru-RU"/>
        </w:rPr>
        <w:t xml:space="preserve">Содержание </w:t>
      </w:r>
      <w:r w:rsidR="00AB3E94">
        <w:rPr>
          <w:rFonts w:ascii="Times New Roman" w:eastAsia="Times New Roman" w:hAnsi="Times New Roman" w:cs="Times New Roman"/>
          <w:sz w:val="28"/>
          <w:szCs w:val="28"/>
          <w:lang w:eastAsia="ru-RU"/>
        </w:rPr>
        <w:t>правового</w:t>
      </w:r>
      <w:r w:rsidR="007C7325">
        <w:rPr>
          <w:rFonts w:ascii="Times New Roman" w:eastAsia="Times New Roman" w:hAnsi="Times New Roman" w:cs="Times New Roman"/>
          <w:sz w:val="28"/>
          <w:szCs w:val="28"/>
          <w:lang w:eastAsia="ru-RU"/>
        </w:rPr>
        <w:t xml:space="preserve"> принципа</w:t>
      </w:r>
      <w:r w:rsidR="00AB3E94">
        <w:rPr>
          <w:rFonts w:ascii="Times New Roman" w:eastAsia="Times New Roman" w:hAnsi="Times New Roman" w:cs="Times New Roman"/>
          <w:sz w:val="28"/>
          <w:szCs w:val="28"/>
          <w:lang w:eastAsia="ru-RU"/>
        </w:rPr>
        <w:t xml:space="preserve"> </w:t>
      </w:r>
      <w:r w:rsidR="007C7325">
        <w:rPr>
          <w:rFonts w:ascii="Times New Roman" w:eastAsia="Times New Roman" w:hAnsi="Times New Roman" w:cs="Times New Roman"/>
          <w:sz w:val="28"/>
          <w:szCs w:val="28"/>
          <w:lang w:eastAsia="ru-RU"/>
        </w:rPr>
        <w:t xml:space="preserve"> реализуется</w:t>
      </w:r>
      <w:r w:rsidR="006934FF">
        <w:rPr>
          <w:rFonts w:ascii="Times New Roman" w:eastAsia="Times New Roman" w:hAnsi="Times New Roman" w:cs="Times New Roman"/>
          <w:sz w:val="28"/>
          <w:szCs w:val="28"/>
          <w:lang w:eastAsia="ru-RU"/>
        </w:rPr>
        <w:t xml:space="preserve"> </w:t>
      </w:r>
      <w:r w:rsidR="00585702">
        <w:rPr>
          <w:rFonts w:ascii="Times New Roman" w:eastAsia="Times New Roman" w:hAnsi="Times New Roman" w:cs="Times New Roman"/>
          <w:sz w:val="28"/>
          <w:szCs w:val="28"/>
          <w:lang w:eastAsia="ru-RU"/>
        </w:rPr>
        <w:t xml:space="preserve"> не</w:t>
      </w:r>
      <w:r w:rsidR="0064029C">
        <w:rPr>
          <w:rFonts w:ascii="Times New Roman" w:eastAsia="Times New Roman" w:hAnsi="Times New Roman" w:cs="Times New Roman"/>
          <w:sz w:val="28"/>
          <w:szCs w:val="28"/>
          <w:lang w:eastAsia="ru-RU"/>
        </w:rPr>
        <w:t xml:space="preserve"> полностью</w:t>
      </w:r>
      <w:r w:rsidR="007C7325">
        <w:rPr>
          <w:rFonts w:ascii="Times New Roman" w:eastAsia="Times New Roman" w:hAnsi="Times New Roman" w:cs="Times New Roman"/>
          <w:sz w:val="28"/>
          <w:szCs w:val="28"/>
          <w:lang w:eastAsia="ru-RU"/>
        </w:rPr>
        <w:t xml:space="preserve"> (как у норм)</w:t>
      </w:r>
      <w:r w:rsidR="000D3B7D">
        <w:rPr>
          <w:rFonts w:ascii="Times New Roman" w:eastAsia="Times New Roman" w:hAnsi="Times New Roman" w:cs="Times New Roman"/>
          <w:sz w:val="28"/>
          <w:szCs w:val="28"/>
          <w:lang w:eastAsia="ru-RU"/>
        </w:rPr>
        <w:t xml:space="preserve">, </w:t>
      </w:r>
      <w:r w:rsidR="00BE4958">
        <w:rPr>
          <w:rFonts w:ascii="Times New Roman" w:eastAsia="Times New Roman" w:hAnsi="Times New Roman" w:cs="Times New Roman"/>
          <w:sz w:val="28"/>
          <w:szCs w:val="28"/>
          <w:lang w:eastAsia="ru-RU"/>
        </w:rPr>
        <w:t xml:space="preserve"> а</w:t>
      </w:r>
      <w:r w:rsidR="0064029C">
        <w:rPr>
          <w:rFonts w:ascii="Times New Roman" w:eastAsia="Times New Roman" w:hAnsi="Times New Roman" w:cs="Times New Roman"/>
          <w:sz w:val="28"/>
          <w:szCs w:val="28"/>
          <w:lang w:eastAsia="ru-RU"/>
        </w:rPr>
        <w:t xml:space="preserve"> лишь</w:t>
      </w:r>
      <w:r w:rsidR="00BE4958">
        <w:rPr>
          <w:rFonts w:ascii="Times New Roman" w:eastAsia="Times New Roman" w:hAnsi="Times New Roman" w:cs="Times New Roman"/>
          <w:sz w:val="28"/>
          <w:szCs w:val="28"/>
          <w:lang w:eastAsia="ru-RU"/>
        </w:rPr>
        <w:t xml:space="preserve"> в некоторой</w:t>
      </w:r>
      <w:r w:rsidR="0064029C">
        <w:rPr>
          <w:rFonts w:ascii="Times New Roman" w:eastAsia="Times New Roman" w:hAnsi="Times New Roman" w:cs="Times New Roman"/>
          <w:sz w:val="28"/>
          <w:szCs w:val="28"/>
          <w:lang w:eastAsia="ru-RU"/>
        </w:rPr>
        <w:t xml:space="preserve"> </w:t>
      </w:r>
      <w:r w:rsidR="00BE4958">
        <w:rPr>
          <w:rFonts w:ascii="Times New Roman" w:eastAsia="Times New Roman" w:hAnsi="Times New Roman" w:cs="Times New Roman"/>
          <w:sz w:val="28"/>
          <w:szCs w:val="28"/>
          <w:lang w:eastAsia="ru-RU"/>
        </w:rPr>
        <w:t xml:space="preserve"> мер</w:t>
      </w:r>
      <w:r w:rsidR="0064029C">
        <w:rPr>
          <w:rFonts w:ascii="Times New Roman" w:eastAsia="Times New Roman" w:hAnsi="Times New Roman" w:cs="Times New Roman"/>
          <w:sz w:val="28"/>
          <w:szCs w:val="28"/>
          <w:lang w:eastAsia="ru-RU"/>
        </w:rPr>
        <w:t>е</w:t>
      </w:r>
      <w:r w:rsidR="002E57C1">
        <w:rPr>
          <w:rFonts w:ascii="Times New Roman" w:eastAsia="Times New Roman" w:hAnsi="Times New Roman" w:cs="Times New Roman"/>
          <w:sz w:val="28"/>
          <w:szCs w:val="28"/>
          <w:lang w:eastAsia="ru-RU"/>
        </w:rPr>
        <w:t xml:space="preserve"> </w:t>
      </w:r>
      <w:r w:rsidR="00224651">
        <w:rPr>
          <w:rStyle w:val="a9"/>
          <w:rFonts w:ascii="Times New Roman" w:eastAsia="Times New Roman" w:hAnsi="Times New Roman" w:cs="Times New Roman"/>
          <w:sz w:val="28"/>
          <w:szCs w:val="28"/>
          <w:lang w:eastAsia="ru-RU"/>
        </w:rPr>
        <w:footnoteReference w:id="11"/>
      </w:r>
      <w:r w:rsidR="00811299">
        <w:rPr>
          <w:rFonts w:ascii="Times New Roman" w:eastAsia="Times New Roman" w:hAnsi="Times New Roman" w:cs="Times New Roman"/>
          <w:sz w:val="28"/>
          <w:szCs w:val="28"/>
          <w:lang w:eastAsia="ru-RU"/>
        </w:rPr>
        <w:t>.</w:t>
      </w:r>
      <w:r w:rsidR="0048738F">
        <w:rPr>
          <w:rFonts w:ascii="Times New Roman" w:eastAsia="Times New Roman" w:hAnsi="Times New Roman" w:cs="Times New Roman"/>
          <w:sz w:val="28"/>
          <w:szCs w:val="28"/>
          <w:lang w:eastAsia="ru-RU"/>
        </w:rPr>
        <w:t xml:space="preserve"> </w:t>
      </w:r>
    </w:p>
    <w:p w14:paraId="4A9A727F" w14:textId="701161EB" w:rsidR="0094141E" w:rsidRPr="004B7093" w:rsidRDefault="00C445D6" w:rsidP="00B823C5">
      <w:pPr>
        <w:pStyle w:val="Standard"/>
        <w:tabs>
          <w:tab w:val="left" w:pos="1560"/>
        </w:tabs>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738F">
        <w:rPr>
          <w:rFonts w:ascii="Times New Roman" w:eastAsia="Times New Roman" w:hAnsi="Times New Roman" w:cs="Times New Roman"/>
          <w:sz w:val="28"/>
          <w:szCs w:val="28"/>
          <w:lang w:eastAsia="ru-RU"/>
        </w:rPr>
        <w:t xml:space="preserve">Мифологическим </w:t>
      </w:r>
      <w:r w:rsidR="007C7325">
        <w:rPr>
          <w:rFonts w:ascii="Times New Roman" w:eastAsia="Times New Roman" w:hAnsi="Times New Roman" w:cs="Times New Roman"/>
          <w:sz w:val="28"/>
          <w:szCs w:val="28"/>
          <w:lang w:eastAsia="ru-RU"/>
        </w:rPr>
        <w:t>описанием происхождения</w:t>
      </w:r>
      <w:r w:rsidR="00402F50">
        <w:rPr>
          <w:rFonts w:ascii="Times New Roman" w:eastAsia="Times New Roman" w:hAnsi="Times New Roman" w:cs="Times New Roman"/>
          <w:sz w:val="28"/>
          <w:szCs w:val="28"/>
          <w:lang w:eastAsia="ru-RU"/>
        </w:rPr>
        <w:t xml:space="preserve"> и воздействия на общественные </w:t>
      </w:r>
      <w:proofErr w:type="gramStart"/>
      <w:r w:rsidR="00402F50">
        <w:rPr>
          <w:rFonts w:ascii="Times New Roman" w:eastAsia="Times New Roman" w:hAnsi="Times New Roman" w:cs="Times New Roman"/>
          <w:sz w:val="28"/>
          <w:szCs w:val="28"/>
          <w:lang w:eastAsia="ru-RU"/>
        </w:rPr>
        <w:t>отношения</w:t>
      </w:r>
      <w:r w:rsidR="0048738F">
        <w:rPr>
          <w:rFonts w:ascii="Times New Roman" w:eastAsia="Times New Roman" w:hAnsi="Times New Roman" w:cs="Times New Roman"/>
          <w:sz w:val="28"/>
          <w:szCs w:val="28"/>
          <w:lang w:eastAsia="ru-RU"/>
        </w:rPr>
        <w:t xml:space="preserve">  правовых</w:t>
      </w:r>
      <w:proofErr w:type="gramEnd"/>
      <w:r w:rsidR="00AB3E94">
        <w:rPr>
          <w:rFonts w:ascii="Times New Roman" w:eastAsia="Times New Roman" w:hAnsi="Times New Roman" w:cs="Times New Roman"/>
          <w:sz w:val="28"/>
          <w:szCs w:val="28"/>
          <w:lang w:eastAsia="ru-RU"/>
        </w:rPr>
        <w:t xml:space="preserve"> </w:t>
      </w:r>
      <w:r w:rsidR="0048738F">
        <w:rPr>
          <w:rFonts w:ascii="Times New Roman" w:eastAsia="Times New Roman" w:hAnsi="Times New Roman" w:cs="Times New Roman"/>
          <w:sz w:val="28"/>
          <w:szCs w:val="28"/>
          <w:lang w:eastAsia="ru-RU"/>
        </w:rPr>
        <w:t>принципов</w:t>
      </w:r>
      <w:r w:rsidR="00402F50">
        <w:rPr>
          <w:rFonts w:ascii="Times New Roman" w:eastAsia="Times New Roman" w:hAnsi="Times New Roman" w:cs="Times New Roman"/>
          <w:sz w:val="28"/>
          <w:szCs w:val="28"/>
          <w:lang w:eastAsia="ru-RU"/>
        </w:rPr>
        <w:t xml:space="preserve"> является модель</w:t>
      </w:r>
      <w:r w:rsidR="0048738F">
        <w:rPr>
          <w:rFonts w:ascii="Times New Roman" w:eastAsia="Times New Roman" w:hAnsi="Times New Roman" w:cs="Times New Roman"/>
          <w:sz w:val="28"/>
          <w:szCs w:val="28"/>
          <w:lang w:eastAsia="ru-RU"/>
        </w:rPr>
        <w:t xml:space="preserve"> </w:t>
      </w:r>
      <w:r w:rsidR="00402F50">
        <w:rPr>
          <w:rFonts w:ascii="Times New Roman" w:eastAsia="Times New Roman" w:hAnsi="Times New Roman" w:cs="Times New Roman"/>
          <w:sz w:val="28"/>
          <w:szCs w:val="28"/>
          <w:lang w:eastAsia="ru-RU"/>
        </w:rPr>
        <w:t>создания этно-религиозного режима</w:t>
      </w:r>
      <w:r w:rsidR="0032580B">
        <w:rPr>
          <w:rFonts w:ascii="Times New Roman" w:eastAsia="Times New Roman" w:hAnsi="Times New Roman" w:cs="Times New Roman"/>
          <w:sz w:val="28"/>
          <w:szCs w:val="28"/>
          <w:lang w:eastAsia="ru-RU"/>
        </w:rPr>
        <w:t>,</w:t>
      </w:r>
      <w:r w:rsidR="00402F50">
        <w:rPr>
          <w:rFonts w:ascii="Times New Roman" w:eastAsia="Times New Roman" w:hAnsi="Times New Roman" w:cs="Times New Roman"/>
          <w:sz w:val="28"/>
          <w:szCs w:val="28"/>
          <w:lang w:eastAsia="ru-RU"/>
        </w:rPr>
        <w:t xml:space="preserve"> представленная в Ветхом Завете. Бог </w:t>
      </w:r>
      <w:r w:rsidR="0032580B">
        <w:rPr>
          <w:rFonts w:ascii="Times New Roman" w:eastAsia="Times New Roman" w:hAnsi="Times New Roman" w:cs="Times New Roman"/>
          <w:sz w:val="28"/>
          <w:szCs w:val="28"/>
          <w:lang w:eastAsia="ru-RU"/>
        </w:rPr>
        <w:t xml:space="preserve">на скрижалях передал Моисею - лидеру сообществу евреев, бежавших от египетского </w:t>
      </w:r>
      <w:proofErr w:type="gramStart"/>
      <w:r w:rsidR="0032580B">
        <w:rPr>
          <w:rFonts w:ascii="Times New Roman" w:eastAsia="Times New Roman" w:hAnsi="Times New Roman" w:cs="Times New Roman"/>
          <w:sz w:val="28"/>
          <w:szCs w:val="28"/>
          <w:lang w:eastAsia="ru-RU"/>
        </w:rPr>
        <w:t xml:space="preserve">рабства, </w:t>
      </w:r>
      <w:r w:rsidR="0048738F">
        <w:rPr>
          <w:rFonts w:ascii="Times New Roman" w:eastAsia="Times New Roman" w:hAnsi="Times New Roman" w:cs="Times New Roman"/>
          <w:sz w:val="28"/>
          <w:szCs w:val="28"/>
          <w:lang w:eastAsia="ru-RU"/>
        </w:rPr>
        <w:t xml:space="preserve"> десять</w:t>
      </w:r>
      <w:proofErr w:type="gramEnd"/>
      <w:r w:rsidR="0048738F">
        <w:rPr>
          <w:rFonts w:ascii="Times New Roman" w:eastAsia="Times New Roman" w:hAnsi="Times New Roman" w:cs="Times New Roman"/>
          <w:sz w:val="28"/>
          <w:szCs w:val="28"/>
          <w:lang w:eastAsia="ru-RU"/>
        </w:rPr>
        <w:t xml:space="preserve"> заповедей</w:t>
      </w:r>
      <w:r w:rsidR="007C7325">
        <w:rPr>
          <w:rFonts w:ascii="Times New Roman" w:eastAsia="Times New Roman" w:hAnsi="Times New Roman" w:cs="Times New Roman"/>
          <w:sz w:val="28"/>
          <w:szCs w:val="28"/>
          <w:lang w:eastAsia="ru-RU"/>
        </w:rPr>
        <w:t xml:space="preserve"> (</w:t>
      </w:r>
      <w:proofErr w:type="spellStart"/>
      <w:r w:rsidR="007C7325">
        <w:rPr>
          <w:rFonts w:ascii="Times New Roman" w:eastAsia="Times New Roman" w:hAnsi="Times New Roman" w:cs="Times New Roman"/>
          <w:sz w:val="28"/>
          <w:szCs w:val="28"/>
          <w:lang w:eastAsia="ru-RU"/>
        </w:rPr>
        <w:t>Десятисловие</w:t>
      </w:r>
      <w:proofErr w:type="spellEnd"/>
      <w:r w:rsidR="007C7325">
        <w:rPr>
          <w:rFonts w:ascii="Times New Roman" w:eastAsia="Times New Roman" w:hAnsi="Times New Roman" w:cs="Times New Roman"/>
          <w:sz w:val="28"/>
          <w:szCs w:val="28"/>
          <w:lang w:eastAsia="ru-RU"/>
        </w:rPr>
        <w:t>)</w:t>
      </w:r>
      <w:r w:rsidR="0032580B">
        <w:rPr>
          <w:rFonts w:ascii="Times New Roman" w:eastAsia="Times New Roman" w:hAnsi="Times New Roman" w:cs="Times New Roman"/>
          <w:sz w:val="28"/>
          <w:szCs w:val="28"/>
          <w:lang w:eastAsia="ru-RU"/>
        </w:rPr>
        <w:t xml:space="preserve"> – базовую систему правовых  принципов</w:t>
      </w:r>
      <w:r w:rsidR="00DC631F">
        <w:rPr>
          <w:rFonts w:ascii="Times New Roman" w:eastAsia="Times New Roman" w:hAnsi="Times New Roman" w:cs="Times New Roman"/>
          <w:sz w:val="28"/>
          <w:szCs w:val="28"/>
          <w:lang w:eastAsia="ru-RU"/>
        </w:rPr>
        <w:t>, позволяющих сообществу евреев выжить</w:t>
      </w:r>
      <w:r w:rsidR="00C5640F">
        <w:rPr>
          <w:rFonts w:ascii="Times New Roman" w:eastAsia="Times New Roman" w:hAnsi="Times New Roman" w:cs="Times New Roman"/>
          <w:sz w:val="28"/>
          <w:szCs w:val="28"/>
          <w:lang w:eastAsia="ru-RU"/>
        </w:rPr>
        <w:t>.</w:t>
      </w:r>
      <w:r w:rsidR="00DC631F">
        <w:rPr>
          <w:rFonts w:ascii="Times New Roman" w:eastAsia="Times New Roman" w:hAnsi="Times New Roman" w:cs="Times New Roman"/>
          <w:sz w:val="28"/>
          <w:szCs w:val="28"/>
          <w:lang w:eastAsia="ru-RU"/>
        </w:rPr>
        <w:t xml:space="preserve"> </w:t>
      </w:r>
      <w:r w:rsidR="00C5640F">
        <w:rPr>
          <w:rFonts w:ascii="Times New Roman" w:eastAsia="Times New Roman" w:hAnsi="Times New Roman" w:cs="Times New Roman"/>
          <w:sz w:val="28"/>
          <w:szCs w:val="28"/>
          <w:lang w:eastAsia="ru-RU"/>
        </w:rPr>
        <w:t>У</w:t>
      </w:r>
      <w:r w:rsidR="00DC631F">
        <w:rPr>
          <w:rFonts w:ascii="Times New Roman" w:eastAsia="Times New Roman" w:hAnsi="Times New Roman" w:cs="Times New Roman"/>
          <w:sz w:val="28"/>
          <w:szCs w:val="28"/>
          <w:lang w:eastAsia="ru-RU"/>
        </w:rPr>
        <w:t>становление этно-религиозного режима</w:t>
      </w:r>
      <w:r w:rsidR="00C5640F">
        <w:rPr>
          <w:rFonts w:ascii="Times New Roman" w:eastAsia="Times New Roman" w:hAnsi="Times New Roman" w:cs="Times New Roman"/>
          <w:sz w:val="28"/>
          <w:szCs w:val="28"/>
          <w:lang w:eastAsia="ru-RU"/>
        </w:rPr>
        <w:t xml:space="preserve"> осуществлялось через судебное разрешение</w:t>
      </w:r>
      <w:r w:rsidR="0048738F">
        <w:rPr>
          <w:rFonts w:ascii="Times New Roman" w:eastAsia="Times New Roman" w:hAnsi="Times New Roman" w:cs="Times New Roman"/>
          <w:sz w:val="28"/>
          <w:szCs w:val="28"/>
          <w:lang w:eastAsia="ru-RU"/>
        </w:rPr>
        <w:t xml:space="preserve"> Моисе</w:t>
      </w:r>
      <w:r w:rsidR="00C5640F">
        <w:rPr>
          <w:rFonts w:ascii="Times New Roman" w:eastAsia="Times New Roman" w:hAnsi="Times New Roman" w:cs="Times New Roman"/>
          <w:sz w:val="28"/>
          <w:szCs w:val="28"/>
          <w:lang w:eastAsia="ru-RU"/>
        </w:rPr>
        <w:t xml:space="preserve">ем социальных конфликтов. Моисей – первый </w:t>
      </w:r>
      <w:proofErr w:type="gramStart"/>
      <w:r w:rsidR="00C5640F">
        <w:rPr>
          <w:rFonts w:ascii="Times New Roman" w:eastAsia="Times New Roman" w:hAnsi="Times New Roman" w:cs="Times New Roman"/>
          <w:sz w:val="28"/>
          <w:szCs w:val="28"/>
          <w:lang w:eastAsia="ru-RU"/>
        </w:rPr>
        <w:t>судья,</w:t>
      </w:r>
      <w:r w:rsidR="0048738F">
        <w:rPr>
          <w:rFonts w:ascii="Times New Roman" w:eastAsia="Times New Roman" w:hAnsi="Times New Roman" w:cs="Times New Roman"/>
          <w:sz w:val="28"/>
          <w:szCs w:val="28"/>
          <w:lang w:eastAsia="ru-RU"/>
        </w:rPr>
        <w:t xml:space="preserve">  разреша</w:t>
      </w:r>
      <w:r w:rsidR="00C5640F">
        <w:rPr>
          <w:rFonts w:ascii="Times New Roman" w:eastAsia="Times New Roman" w:hAnsi="Times New Roman" w:cs="Times New Roman"/>
          <w:sz w:val="28"/>
          <w:szCs w:val="28"/>
          <w:lang w:eastAsia="ru-RU"/>
        </w:rPr>
        <w:t>л</w:t>
      </w:r>
      <w:proofErr w:type="gramEnd"/>
      <w:r w:rsidR="0048738F">
        <w:rPr>
          <w:rFonts w:ascii="Times New Roman" w:eastAsia="Times New Roman" w:hAnsi="Times New Roman" w:cs="Times New Roman"/>
          <w:sz w:val="28"/>
          <w:szCs w:val="28"/>
          <w:lang w:eastAsia="ru-RU"/>
        </w:rPr>
        <w:t xml:space="preserve"> конфликты людей, </w:t>
      </w:r>
      <w:r w:rsidR="00C5640F">
        <w:rPr>
          <w:rFonts w:ascii="Times New Roman" w:eastAsia="Times New Roman" w:hAnsi="Times New Roman" w:cs="Times New Roman"/>
          <w:sz w:val="28"/>
          <w:szCs w:val="28"/>
          <w:lang w:eastAsia="ru-RU"/>
        </w:rPr>
        <w:t>толкуя заповеди правовые принципы, то есть, устанавливая в суде</w:t>
      </w:r>
      <w:r w:rsidR="000A336E">
        <w:rPr>
          <w:rFonts w:ascii="Times New Roman" w:eastAsia="Times New Roman" w:hAnsi="Times New Roman" w:cs="Times New Roman"/>
          <w:sz w:val="28"/>
          <w:szCs w:val="28"/>
          <w:lang w:eastAsia="ru-RU"/>
        </w:rPr>
        <w:t>б</w:t>
      </w:r>
      <w:r w:rsidR="00C5640F">
        <w:rPr>
          <w:rFonts w:ascii="Times New Roman" w:eastAsia="Times New Roman" w:hAnsi="Times New Roman" w:cs="Times New Roman"/>
          <w:sz w:val="28"/>
          <w:szCs w:val="28"/>
          <w:lang w:eastAsia="ru-RU"/>
        </w:rPr>
        <w:t xml:space="preserve">ном порядке </w:t>
      </w:r>
      <w:r w:rsidR="0048738F">
        <w:rPr>
          <w:rFonts w:ascii="Times New Roman" w:eastAsia="Times New Roman" w:hAnsi="Times New Roman" w:cs="Times New Roman"/>
          <w:sz w:val="28"/>
          <w:szCs w:val="28"/>
          <w:lang w:eastAsia="ru-RU"/>
        </w:rPr>
        <w:t xml:space="preserve"> меру реализации</w:t>
      </w:r>
      <w:r w:rsidR="005E2F1A">
        <w:rPr>
          <w:rFonts w:ascii="Times New Roman" w:eastAsia="Times New Roman" w:hAnsi="Times New Roman" w:cs="Times New Roman"/>
          <w:sz w:val="28"/>
          <w:szCs w:val="28"/>
          <w:lang w:eastAsia="ru-RU"/>
        </w:rPr>
        <w:t xml:space="preserve"> их</w:t>
      </w:r>
      <w:r w:rsidR="0094141E">
        <w:rPr>
          <w:rFonts w:ascii="Times New Roman" w:eastAsia="Times New Roman" w:hAnsi="Times New Roman" w:cs="Times New Roman"/>
          <w:sz w:val="28"/>
          <w:szCs w:val="28"/>
          <w:lang w:eastAsia="ru-RU"/>
        </w:rPr>
        <w:t xml:space="preserve"> содержания</w:t>
      </w:r>
      <w:r w:rsidR="00C5640F">
        <w:rPr>
          <w:rFonts w:ascii="Times New Roman" w:eastAsia="Times New Roman" w:hAnsi="Times New Roman" w:cs="Times New Roman"/>
          <w:sz w:val="28"/>
          <w:szCs w:val="28"/>
          <w:lang w:eastAsia="ru-RU"/>
        </w:rPr>
        <w:t>. Тем самым,</w:t>
      </w:r>
      <w:r w:rsidR="0048738F">
        <w:rPr>
          <w:rFonts w:ascii="Times New Roman" w:eastAsia="Times New Roman" w:hAnsi="Times New Roman" w:cs="Times New Roman"/>
          <w:sz w:val="28"/>
          <w:szCs w:val="28"/>
          <w:lang w:eastAsia="ru-RU"/>
        </w:rPr>
        <w:t xml:space="preserve"> </w:t>
      </w:r>
      <w:r w:rsidR="00C5640F">
        <w:rPr>
          <w:rFonts w:ascii="Times New Roman" w:eastAsia="Times New Roman" w:hAnsi="Times New Roman" w:cs="Times New Roman"/>
          <w:sz w:val="28"/>
          <w:szCs w:val="28"/>
          <w:lang w:eastAsia="ru-RU"/>
        </w:rPr>
        <w:t xml:space="preserve">он </w:t>
      </w:r>
      <w:r w:rsidR="0048738F">
        <w:rPr>
          <w:rFonts w:ascii="Times New Roman" w:eastAsia="Times New Roman" w:hAnsi="Times New Roman" w:cs="Times New Roman"/>
          <w:sz w:val="28"/>
          <w:szCs w:val="28"/>
          <w:lang w:eastAsia="ru-RU"/>
        </w:rPr>
        <w:t>создава</w:t>
      </w:r>
      <w:r w:rsidR="00C5640F">
        <w:rPr>
          <w:rFonts w:ascii="Times New Roman" w:eastAsia="Times New Roman" w:hAnsi="Times New Roman" w:cs="Times New Roman"/>
          <w:sz w:val="28"/>
          <w:szCs w:val="28"/>
          <w:lang w:eastAsia="ru-RU"/>
        </w:rPr>
        <w:t>л</w:t>
      </w:r>
      <w:r w:rsidR="0048738F">
        <w:rPr>
          <w:rFonts w:ascii="Times New Roman" w:eastAsia="Times New Roman" w:hAnsi="Times New Roman" w:cs="Times New Roman"/>
          <w:sz w:val="28"/>
          <w:szCs w:val="28"/>
          <w:lang w:eastAsia="ru-RU"/>
        </w:rPr>
        <w:t xml:space="preserve"> новые</w:t>
      </w:r>
      <w:r w:rsidR="000A336E">
        <w:rPr>
          <w:rFonts w:ascii="Times New Roman" w:eastAsia="Times New Roman" w:hAnsi="Times New Roman" w:cs="Times New Roman"/>
          <w:sz w:val="28"/>
          <w:szCs w:val="28"/>
          <w:lang w:eastAsia="ru-RU"/>
        </w:rPr>
        <w:t xml:space="preserve"> правовые позиции -</w:t>
      </w:r>
      <w:r w:rsidR="0048738F">
        <w:rPr>
          <w:rFonts w:ascii="Times New Roman" w:eastAsia="Times New Roman" w:hAnsi="Times New Roman" w:cs="Times New Roman"/>
          <w:sz w:val="28"/>
          <w:szCs w:val="28"/>
          <w:lang w:eastAsia="ru-RU"/>
        </w:rPr>
        <w:t xml:space="preserve"> </w:t>
      </w:r>
      <w:r w:rsidR="0094141E">
        <w:rPr>
          <w:rFonts w:ascii="Times New Roman" w:eastAsia="Times New Roman" w:hAnsi="Times New Roman" w:cs="Times New Roman"/>
          <w:sz w:val="28"/>
          <w:szCs w:val="28"/>
          <w:lang w:eastAsia="ru-RU"/>
        </w:rPr>
        <w:t>правовые регуляторы</w:t>
      </w:r>
      <w:r w:rsidR="0048738F">
        <w:rPr>
          <w:rFonts w:ascii="Times New Roman" w:eastAsia="Times New Roman" w:hAnsi="Times New Roman" w:cs="Times New Roman"/>
          <w:sz w:val="28"/>
          <w:szCs w:val="28"/>
          <w:lang w:eastAsia="ru-RU"/>
        </w:rPr>
        <w:t>, объединение которых Библия представляет</w:t>
      </w:r>
      <w:r w:rsidR="0094141E">
        <w:rPr>
          <w:rFonts w:ascii="Times New Roman" w:eastAsia="Times New Roman" w:hAnsi="Times New Roman" w:cs="Times New Roman"/>
          <w:sz w:val="28"/>
          <w:szCs w:val="28"/>
          <w:lang w:eastAsia="ru-RU"/>
        </w:rPr>
        <w:t>,</w:t>
      </w:r>
      <w:r w:rsidR="0048738F">
        <w:rPr>
          <w:rFonts w:ascii="Times New Roman" w:eastAsia="Times New Roman" w:hAnsi="Times New Roman" w:cs="Times New Roman"/>
          <w:sz w:val="28"/>
          <w:szCs w:val="28"/>
          <w:lang w:eastAsia="ru-RU"/>
        </w:rPr>
        <w:t xml:space="preserve"> как Закон Божий.</w:t>
      </w:r>
      <w:r w:rsidR="0048738F" w:rsidRPr="00C84D18">
        <w:rPr>
          <w:rFonts w:ascii="Times New Roman" w:eastAsia="Times New Roman" w:hAnsi="Times New Roman" w:cs="Times New Roman"/>
          <w:sz w:val="28"/>
          <w:szCs w:val="28"/>
          <w:lang w:eastAsia="ru-RU"/>
        </w:rPr>
        <w:t xml:space="preserve"> </w:t>
      </w:r>
      <w:r w:rsidR="0048738F">
        <w:rPr>
          <w:rFonts w:ascii="Times New Roman" w:eastAsia="Times New Roman" w:hAnsi="Times New Roman" w:cs="Times New Roman"/>
          <w:sz w:val="28"/>
          <w:szCs w:val="28"/>
          <w:lang w:eastAsia="ru-RU"/>
        </w:rPr>
        <w:t xml:space="preserve"> </w:t>
      </w:r>
      <w:r w:rsidR="000A336E">
        <w:rPr>
          <w:rFonts w:ascii="Times New Roman" w:eastAsia="Times New Roman" w:hAnsi="Times New Roman" w:cs="Times New Roman"/>
          <w:sz w:val="28"/>
          <w:szCs w:val="28"/>
          <w:lang w:eastAsia="ru-RU"/>
        </w:rPr>
        <w:t>Длительное воздействия на регулирование общественные отношения</w:t>
      </w:r>
      <w:r w:rsidR="0048738F">
        <w:rPr>
          <w:rFonts w:ascii="Times New Roman" w:eastAsia="Times New Roman" w:hAnsi="Times New Roman" w:cs="Times New Roman"/>
          <w:sz w:val="28"/>
          <w:szCs w:val="28"/>
          <w:lang w:eastAsia="ru-RU"/>
        </w:rPr>
        <w:t xml:space="preserve"> десяти заповедей, путем толкования их </w:t>
      </w:r>
      <w:r w:rsidR="005E2F1A">
        <w:rPr>
          <w:rFonts w:ascii="Times New Roman" w:eastAsia="Times New Roman" w:hAnsi="Times New Roman" w:cs="Times New Roman"/>
          <w:sz w:val="28"/>
          <w:szCs w:val="28"/>
          <w:lang w:eastAsia="ru-RU"/>
        </w:rPr>
        <w:t>содержательного</w:t>
      </w:r>
      <w:r w:rsidR="0048738F">
        <w:rPr>
          <w:rFonts w:ascii="Times New Roman" w:eastAsia="Times New Roman" w:hAnsi="Times New Roman" w:cs="Times New Roman"/>
          <w:sz w:val="28"/>
          <w:szCs w:val="28"/>
          <w:lang w:eastAsia="ru-RU"/>
        </w:rPr>
        <w:t xml:space="preserve"> потенциала</w:t>
      </w:r>
      <w:r w:rsidR="000A336E">
        <w:rPr>
          <w:rFonts w:ascii="Times New Roman" w:eastAsia="Times New Roman" w:hAnsi="Times New Roman" w:cs="Times New Roman"/>
          <w:sz w:val="28"/>
          <w:szCs w:val="28"/>
          <w:lang w:eastAsia="ru-RU"/>
        </w:rPr>
        <w:t xml:space="preserve"> создало в сообществе устойчивое правосознание, а</w:t>
      </w:r>
      <w:r w:rsidR="0048738F">
        <w:rPr>
          <w:rFonts w:ascii="Times New Roman" w:eastAsia="Times New Roman" w:hAnsi="Times New Roman" w:cs="Times New Roman"/>
          <w:sz w:val="28"/>
          <w:szCs w:val="28"/>
          <w:lang w:eastAsia="ru-RU"/>
        </w:rPr>
        <w:t xml:space="preserve"> в историческом плане трансформировало</w:t>
      </w:r>
      <w:r w:rsidR="000A336E">
        <w:rPr>
          <w:rFonts w:ascii="Times New Roman" w:eastAsia="Times New Roman" w:hAnsi="Times New Roman" w:cs="Times New Roman"/>
          <w:sz w:val="28"/>
          <w:szCs w:val="28"/>
          <w:lang w:eastAsia="ru-RU"/>
        </w:rPr>
        <w:t xml:space="preserve"> </w:t>
      </w:r>
      <w:proofErr w:type="gramStart"/>
      <w:r w:rsidR="000A336E">
        <w:rPr>
          <w:rFonts w:ascii="Times New Roman" w:eastAsia="Times New Roman" w:hAnsi="Times New Roman" w:cs="Times New Roman"/>
          <w:sz w:val="28"/>
          <w:szCs w:val="28"/>
          <w:lang w:eastAsia="ru-RU"/>
        </w:rPr>
        <w:t>эти</w:t>
      </w:r>
      <w:r w:rsidR="0048738F">
        <w:rPr>
          <w:rFonts w:ascii="Times New Roman" w:eastAsia="Times New Roman" w:hAnsi="Times New Roman" w:cs="Times New Roman"/>
          <w:sz w:val="28"/>
          <w:szCs w:val="28"/>
          <w:lang w:eastAsia="ru-RU"/>
        </w:rPr>
        <w:t xml:space="preserve">  правовые</w:t>
      </w:r>
      <w:proofErr w:type="gramEnd"/>
      <w:r w:rsidR="0048738F">
        <w:rPr>
          <w:rFonts w:ascii="Times New Roman" w:eastAsia="Times New Roman" w:hAnsi="Times New Roman" w:cs="Times New Roman"/>
          <w:sz w:val="28"/>
          <w:szCs w:val="28"/>
          <w:lang w:eastAsia="ru-RU"/>
        </w:rPr>
        <w:t xml:space="preserve"> принципы в</w:t>
      </w:r>
      <w:r w:rsidR="000A336E">
        <w:rPr>
          <w:rFonts w:ascii="Times New Roman" w:eastAsia="Times New Roman" w:hAnsi="Times New Roman" w:cs="Times New Roman"/>
          <w:sz w:val="28"/>
          <w:szCs w:val="28"/>
          <w:lang w:eastAsia="ru-RU"/>
        </w:rPr>
        <w:t xml:space="preserve"> нормы</w:t>
      </w:r>
      <w:r w:rsidR="0048738F">
        <w:rPr>
          <w:rFonts w:ascii="Times New Roman" w:eastAsia="Times New Roman" w:hAnsi="Times New Roman" w:cs="Times New Roman"/>
          <w:sz w:val="28"/>
          <w:szCs w:val="28"/>
          <w:lang w:eastAsia="ru-RU"/>
        </w:rPr>
        <w:t xml:space="preserve"> нравствен</w:t>
      </w:r>
      <w:r w:rsidR="000A336E">
        <w:rPr>
          <w:rFonts w:ascii="Times New Roman" w:eastAsia="Times New Roman" w:hAnsi="Times New Roman" w:cs="Times New Roman"/>
          <w:sz w:val="28"/>
          <w:szCs w:val="28"/>
          <w:lang w:eastAsia="ru-RU"/>
        </w:rPr>
        <w:t>ности</w:t>
      </w:r>
      <w:r w:rsidR="0048738F">
        <w:rPr>
          <w:rFonts w:ascii="Times New Roman" w:eastAsia="Times New Roman" w:hAnsi="Times New Roman" w:cs="Times New Roman"/>
          <w:sz w:val="28"/>
          <w:szCs w:val="28"/>
          <w:lang w:eastAsia="ru-RU"/>
        </w:rPr>
        <w:t xml:space="preserve">. </w:t>
      </w:r>
      <w:r w:rsidR="000A336E">
        <w:rPr>
          <w:rFonts w:ascii="Times New Roman" w:eastAsia="Times New Roman" w:hAnsi="Times New Roman" w:cs="Times New Roman"/>
          <w:sz w:val="28"/>
          <w:szCs w:val="28"/>
          <w:lang w:eastAsia="ru-RU"/>
        </w:rPr>
        <w:t>Так возникает г</w:t>
      </w:r>
      <w:r w:rsidR="0048738F">
        <w:rPr>
          <w:rFonts w:ascii="Times New Roman" w:hAnsi="Times New Roman"/>
          <w:sz w:val="28"/>
          <w:szCs w:val="28"/>
        </w:rPr>
        <w:t xml:space="preserve">лавная особенность </w:t>
      </w:r>
      <w:r w:rsidR="000A336E">
        <w:rPr>
          <w:rFonts w:ascii="Times New Roman" w:hAnsi="Times New Roman"/>
          <w:sz w:val="28"/>
          <w:szCs w:val="28"/>
        </w:rPr>
        <w:t>воздействия</w:t>
      </w:r>
      <w:r w:rsidR="0048738F">
        <w:rPr>
          <w:rFonts w:ascii="Times New Roman" w:hAnsi="Times New Roman"/>
          <w:sz w:val="28"/>
          <w:szCs w:val="28"/>
        </w:rPr>
        <w:t xml:space="preserve"> правовых принципов, </w:t>
      </w:r>
      <w:proofErr w:type="gramStart"/>
      <w:r w:rsidR="0048738F">
        <w:rPr>
          <w:rFonts w:ascii="Times New Roman" w:hAnsi="Times New Roman"/>
          <w:sz w:val="28"/>
          <w:szCs w:val="28"/>
        </w:rPr>
        <w:t>-  сочетани</w:t>
      </w:r>
      <w:r w:rsidR="009312EB">
        <w:rPr>
          <w:rFonts w:ascii="Times New Roman" w:hAnsi="Times New Roman"/>
          <w:sz w:val="28"/>
          <w:szCs w:val="28"/>
        </w:rPr>
        <w:t>е</w:t>
      </w:r>
      <w:proofErr w:type="gramEnd"/>
      <w:r w:rsidR="0048738F">
        <w:rPr>
          <w:rFonts w:ascii="Times New Roman" w:hAnsi="Times New Roman"/>
          <w:sz w:val="28"/>
          <w:szCs w:val="28"/>
        </w:rPr>
        <w:t xml:space="preserve"> их регулятивных возможностей с </w:t>
      </w:r>
      <w:r w:rsidR="0094141E">
        <w:rPr>
          <w:rFonts w:ascii="Times New Roman" w:hAnsi="Times New Roman"/>
          <w:sz w:val="28"/>
          <w:szCs w:val="28"/>
        </w:rPr>
        <w:t xml:space="preserve">нравственной </w:t>
      </w:r>
      <w:r w:rsidR="0048738F">
        <w:rPr>
          <w:rFonts w:ascii="Times New Roman" w:hAnsi="Times New Roman"/>
          <w:sz w:val="28"/>
          <w:szCs w:val="28"/>
        </w:rPr>
        <w:t xml:space="preserve"> коннотацией, что не присуще так</w:t>
      </w:r>
      <w:r w:rsidR="005E2F1A">
        <w:rPr>
          <w:rFonts w:ascii="Times New Roman" w:hAnsi="Times New Roman"/>
          <w:sz w:val="28"/>
          <w:szCs w:val="28"/>
        </w:rPr>
        <w:t>им</w:t>
      </w:r>
      <w:r w:rsidR="0048738F">
        <w:rPr>
          <w:rFonts w:ascii="Times New Roman" w:hAnsi="Times New Roman"/>
          <w:sz w:val="28"/>
          <w:szCs w:val="28"/>
        </w:rPr>
        <w:t xml:space="preserve"> регулято</w:t>
      </w:r>
      <w:r w:rsidR="005E2F1A">
        <w:rPr>
          <w:rFonts w:ascii="Times New Roman" w:hAnsi="Times New Roman"/>
          <w:sz w:val="28"/>
          <w:szCs w:val="28"/>
        </w:rPr>
        <w:t>р</w:t>
      </w:r>
      <w:r w:rsidR="009312EB">
        <w:rPr>
          <w:rFonts w:ascii="Times New Roman" w:hAnsi="Times New Roman"/>
          <w:sz w:val="28"/>
          <w:szCs w:val="28"/>
        </w:rPr>
        <w:t>у</w:t>
      </w:r>
      <w:r w:rsidR="0048738F">
        <w:rPr>
          <w:rFonts w:ascii="Times New Roman" w:hAnsi="Times New Roman"/>
          <w:sz w:val="28"/>
          <w:szCs w:val="28"/>
        </w:rPr>
        <w:t xml:space="preserve"> общественных отношений, как</w:t>
      </w:r>
      <w:r w:rsidR="0094141E">
        <w:rPr>
          <w:rFonts w:ascii="Times New Roman" w:hAnsi="Times New Roman"/>
          <w:sz w:val="28"/>
          <w:szCs w:val="28"/>
        </w:rPr>
        <w:t xml:space="preserve"> правов</w:t>
      </w:r>
      <w:r w:rsidR="009312EB">
        <w:rPr>
          <w:rFonts w:ascii="Times New Roman" w:hAnsi="Times New Roman"/>
          <w:sz w:val="28"/>
          <w:szCs w:val="28"/>
        </w:rPr>
        <w:t>ая</w:t>
      </w:r>
      <w:r w:rsidR="0048738F">
        <w:rPr>
          <w:rFonts w:ascii="Times New Roman" w:hAnsi="Times New Roman"/>
          <w:sz w:val="28"/>
          <w:szCs w:val="28"/>
        </w:rPr>
        <w:t xml:space="preserve"> </w:t>
      </w:r>
      <w:r w:rsidR="0048738F">
        <w:rPr>
          <w:rFonts w:ascii="Times New Roman" w:hAnsi="Times New Roman"/>
          <w:i/>
          <w:sz w:val="28"/>
          <w:szCs w:val="28"/>
        </w:rPr>
        <w:t>норм</w:t>
      </w:r>
      <w:r w:rsidR="009312EB">
        <w:rPr>
          <w:rFonts w:ascii="Times New Roman" w:hAnsi="Times New Roman"/>
          <w:i/>
          <w:sz w:val="28"/>
          <w:szCs w:val="28"/>
        </w:rPr>
        <w:t>а</w:t>
      </w:r>
      <w:r w:rsidR="0048738F">
        <w:rPr>
          <w:rFonts w:ascii="Times New Roman" w:hAnsi="Times New Roman"/>
          <w:sz w:val="28"/>
          <w:szCs w:val="28"/>
        </w:rPr>
        <w:t>. Совокупность д</w:t>
      </w:r>
      <w:r w:rsidR="0048738F">
        <w:rPr>
          <w:rFonts w:ascii="Times New Roman" w:eastAsiaTheme="minorEastAsia" w:hAnsi="Times New Roman" w:cs="Times New Roman"/>
          <w:sz w:val="28"/>
          <w:szCs w:val="28"/>
          <w:lang w:eastAsia="ru-RU"/>
        </w:rPr>
        <w:t xml:space="preserve">есяти заповедей и правовых </w:t>
      </w:r>
      <w:r w:rsidR="0048738F">
        <w:rPr>
          <w:rFonts w:ascii="Times New Roman" w:eastAsiaTheme="minorEastAsia" w:hAnsi="Times New Roman" w:cs="Times New Roman"/>
          <w:sz w:val="28"/>
          <w:szCs w:val="28"/>
          <w:lang w:eastAsia="ru-RU"/>
        </w:rPr>
        <w:lastRenderedPageBreak/>
        <w:t xml:space="preserve">принципов Закона Божьего, можно интерпретировать, как кодекс требований, соединяющих </w:t>
      </w:r>
      <w:r w:rsidR="009312EB">
        <w:rPr>
          <w:rFonts w:ascii="Times New Roman" w:eastAsiaTheme="minorEastAsia" w:hAnsi="Times New Roman" w:cs="Times New Roman"/>
          <w:sz w:val="28"/>
          <w:szCs w:val="28"/>
          <w:lang w:eastAsia="ru-RU"/>
        </w:rPr>
        <w:t>нравственность</w:t>
      </w:r>
      <w:r w:rsidR="0048738F">
        <w:rPr>
          <w:rFonts w:ascii="Times New Roman" w:eastAsiaTheme="minorEastAsia" w:hAnsi="Times New Roman" w:cs="Times New Roman"/>
          <w:sz w:val="28"/>
          <w:szCs w:val="28"/>
          <w:lang w:eastAsia="ru-RU"/>
        </w:rPr>
        <w:t xml:space="preserve"> </w:t>
      </w:r>
      <w:proofErr w:type="gramStart"/>
      <w:r w:rsidR="0048738F">
        <w:rPr>
          <w:rFonts w:ascii="Times New Roman" w:eastAsiaTheme="minorEastAsia" w:hAnsi="Times New Roman" w:cs="Times New Roman"/>
          <w:sz w:val="28"/>
          <w:szCs w:val="28"/>
          <w:lang w:eastAsia="ru-RU"/>
        </w:rPr>
        <w:t>и  право</w:t>
      </w:r>
      <w:proofErr w:type="gramEnd"/>
      <w:r w:rsidR="0048738F">
        <w:rPr>
          <w:rFonts w:ascii="Times New Roman" w:eastAsiaTheme="minorEastAsia" w:hAnsi="Times New Roman" w:cs="Times New Roman"/>
          <w:sz w:val="28"/>
          <w:szCs w:val="28"/>
          <w:lang w:eastAsia="ru-RU"/>
        </w:rPr>
        <w:t>,</w:t>
      </w:r>
      <w:r w:rsidR="009312EB">
        <w:rPr>
          <w:rFonts w:ascii="Times New Roman" w:eastAsiaTheme="minorEastAsia" w:hAnsi="Times New Roman" w:cs="Times New Roman"/>
          <w:sz w:val="28"/>
          <w:szCs w:val="28"/>
          <w:lang w:eastAsia="ru-RU"/>
        </w:rPr>
        <w:t xml:space="preserve"> а</w:t>
      </w:r>
      <w:r w:rsidR="009312EB" w:rsidRPr="009312EB">
        <w:rPr>
          <w:rFonts w:ascii="Times New Roman" w:hAnsi="Times New Roman"/>
          <w:sz w:val="28"/>
          <w:szCs w:val="28"/>
        </w:rPr>
        <w:t xml:space="preserve"> </w:t>
      </w:r>
      <w:proofErr w:type="spellStart"/>
      <w:r w:rsidR="009312EB">
        <w:rPr>
          <w:rFonts w:ascii="Times New Roman" w:hAnsi="Times New Roman"/>
          <w:sz w:val="28"/>
          <w:szCs w:val="28"/>
        </w:rPr>
        <w:t>предпосланность</w:t>
      </w:r>
      <w:proofErr w:type="spellEnd"/>
      <w:r w:rsidR="009312EB">
        <w:rPr>
          <w:rFonts w:ascii="Times New Roman" w:hAnsi="Times New Roman"/>
          <w:sz w:val="28"/>
          <w:szCs w:val="28"/>
        </w:rPr>
        <w:t xml:space="preserve"> Богом правового режима  </w:t>
      </w:r>
      <w:r w:rsidR="0048738F">
        <w:rPr>
          <w:rFonts w:ascii="Times New Roman" w:eastAsiaTheme="minorEastAsia" w:hAnsi="Times New Roman" w:cs="Times New Roman"/>
          <w:sz w:val="28"/>
          <w:szCs w:val="28"/>
          <w:lang w:eastAsia="ru-RU"/>
        </w:rPr>
        <w:t xml:space="preserve"> </w:t>
      </w:r>
      <w:r w:rsidR="009312EB">
        <w:rPr>
          <w:rFonts w:ascii="Times New Roman" w:eastAsiaTheme="minorEastAsia" w:hAnsi="Times New Roman" w:cs="Times New Roman"/>
          <w:sz w:val="28"/>
          <w:szCs w:val="28"/>
          <w:lang w:eastAsia="ru-RU"/>
        </w:rPr>
        <w:t>обеспечивает веру в его</w:t>
      </w:r>
      <w:r w:rsidR="0048738F">
        <w:rPr>
          <w:rFonts w:ascii="Times New Roman" w:eastAsiaTheme="minorEastAsia" w:hAnsi="Times New Roman" w:cs="Times New Roman"/>
          <w:sz w:val="28"/>
          <w:szCs w:val="28"/>
          <w:lang w:eastAsia="ru-RU"/>
        </w:rPr>
        <w:t xml:space="preserve"> </w:t>
      </w:r>
      <w:r w:rsidR="0048738F">
        <w:rPr>
          <w:rFonts w:ascii="Times New Roman" w:eastAsiaTheme="minorEastAsia" w:hAnsi="Times New Roman" w:cs="Times New Roman"/>
          <w:i/>
          <w:sz w:val="28"/>
          <w:szCs w:val="28"/>
          <w:lang w:eastAsia="ru-RU"/>
        </w:rPr>
        <w:t>справедливост</w:t>
      </w:r>
      <w:r w:rsidR="008943DD">
        <w:rPr>
          <w:rFonts w:ascii="Times New Roman" w:eastAsiaTheme="minorEastAsia" w:hAnsi="Times New Roman" w:cs="Times New Roman"/>
          <w:i/>
          <w:sz w:val="28"/>
          <w:szCs w:val="28"/>
          <w:lang w:eastAsia="ru-RU"/>
        </w:rPr>
        <w:t>ь</w:t>
      </w:r>
      <w:r w:rsidR="0048738F">
        <w:rPr>
          <w:rFonts w:ascii="Times New Roman" w:eastAsiaTheme="minorEastAsia" w:hAnsi="Times New Roman" w:cs="Times New Roman"/>
          <w:sz w:val="28"/>
          <w:szCs w:val="28"/>
          <w:lang w:eastAsia="ru-RU"/>
        </w:rPr>
        <w:t>.</w:t>
      </w:r>
      <w:r>
        <w:rPr>
          <w:rFonts w:ascii="Times New Roman" w:hAnsi="Times New Roman" w:cs="Times New Roman"/>
          <w:sz w:val="28"/>
          <w:szCs w:val="28"/>
        </w:rPr>
        <w:t xml:space="preserve"> </w:t>
      </w:r>
      <w:r w:rsidR="004B7093">
        <w:rPr>
          <w:rFonts w:ascii="Times New Roman" w:eastAsia="Times New Roman" w:hAnsi="Times New Roman" w:cs="Times New Roman"/>
          <w:sz w:val="28"/>
          <w:szCs w:val="28"/>
          <w:lang w:eastAsia="ru-RU"/>
        </w:rPr>
        <w:t xml:space="preserve">По библейскому мифу вождение евреев по пустыни в  течении сорока лет, в рамках соблюдения этно-религиозного режима, </w:t>
      </w:r>
      <w:r w:rsidR="00B823C5">
        <w:rPr>
          <w:rFonts w:ascii="Times New Roman" w:eastAsia="Times New Roman" w:hAnsi="Times New Roman" w:cs="Times New Roman"/>
          <w:sz w:val="28"/>
          <w:szCs w:val="28"/>
          <w:lang w:eastAsia="ru-RU"/>
        </w:rPr>
        <w:t>предпосланного</w:t>
      </w:r>
      <w:r w:rsidR="004B7093">
        <w:rPr>
          <w:rFonts w:ascii="Times New Roman" w:eastAsia="Times New Roman" w:hAnsi="Times New Roman" w:cs="Times New Roman"/>
          <w:sz w:val="28"/>
          <w:szCs w:val="28"/>
          <w:lang w:eastAsia="ru-RU"/>
        </w:rPr>
        <w:t xml:space="preserve"> Богом, способствовало освобождению  сообщества евреев   от ментали</w:t>
      </w:r>
      <w:r w:rsidR="004B7093" w:rsidRPr="00DF27C7">
        <w:rPr>
          <w:rFonts w:ascii="Times New Roman" w:eastAsia="Times New Roman" w:hAnsi="Times New Roman" w:cs="Times New Roman"/>
          <w:sz w:val="28"/>
          <w:szCs w:val="28"/>
          <w:lang w:eastAsia="ru-RU"/>
        </w:rPr>
        <w:t>тета</w:t>
      </w:r>
      <w:r w:rsidR="004B7093">
        <w:rPr>
          <w:rFonts w:ascii="Times New Roman" w:eastAsia="Times New Roman" w:hAnsi="Times New Roman" w:cs="Times New Roman"/>
          <w:sz w:val="28"/>
          <w:szCs w:val="28"/>
          <w:lang w:eastAsia="ru-RU"/>
        </w:rPr>
        <w:t xml:space="preserve"> раба</w:t>
      </w:r>
      <w:r w:rsidR="004B7093" w:rsidRPr="00DF27C7">
        <w:rPr>
          <w:rFonts w:ascii="Times New Roman" w:eastAsia="Times New Roman" w:hAnsi="Times New Roman" w:cs="Times New Roman"/>
          <w:sz w:val="28"/>
          <w:szCs w:val="28"/>
          <w:lang w:eastAsia="ru-RU"/>
        </w:rPr>
        <w:t>, поэтому «законодательство Моисея» называют конституцией свободы</w:t>
      </w:r>
      <w:r w:rsidR="004B7093" w:rsidRPr="00DF27C7">
        <w:rPr>
          <w:rFonts w:ascii="Times New Roman" w:eastAsia="Times New Roman" w:hAnsi="Times New Roman" w:cs="Times New Roman"/>
          <w:sz w:val="28"/>
          <w:szCs w:val="28"/>
          <w:vertAlign w:val="superscript"/>
          <w:lang w:eastAsia="ru-RU"/>
        </w:rPr>
        <w:footnoteReference w:id="12"/>
      </w:r>
      <w:r w:rsidR="004B7093" w:rsidRPr="00DF27C7">
        <w:rPr>
          <w:rFonts w:ascii="Times New Roman" w:eastAsia="Times New Roman" w:hAnsi="Times New Roman" w:cs="Times New Roman"/>
          <w:sz w:val="28"/>
          <w:szCs w:val="28"/>
          <w:lang w:eastAsia="ru-RU"/>
        </w:rPr>
        <w:t xml:space="preserve">. </w:t>
      </w:r>
      <w:r w:rsidR="009312EB">
        <w:rPr>
          <w:rFonts w:ascii="Times New Roman" w:eastAsia="Times New Roman" w:hAnsi="Times New Roman" w:cs="Times New Roman"/>
          <w:sz w:val="28"/>
          <w:szCs w:val="28"/>
          <w:lang w:eastAsia="ru-RU"/>
        </w:rPr>
        <w:t>Свобода человека возникает в результате воздействия правового режима, в основе которого лежат нравственность и справедливость.</w:t>
      </w:r>
      <w:r>
        <w:rPr>
          <w:rFonts w:ascii="Times New Roman" w:hAnsi="Times New Roman" w:cs="Times New Roman"/>
          <w:sz w:val="28"/>
          <w:szCs w:val="28"/>
        </w:rPr>
        <w:t xml:space="preserve"> </w:t>
      </w:r>
      <w:r w:rsidR="008943DD">
        <w:rPr>
          <w:rFonts w:ascii="Times New Roman" w:hAnsi="Times New Roman" w:cs="Times New Roman"/>
          <w:sz w:val="28"/>
          <w:szCs w:val="28"/>
        </w:rPr>
        <w:t>Данное мифологическое построение Божественного происхождения права позволяет выявить главные характеристики естественного права, модель его развития и конструкцию его воздействия на общественные отношения.</w:t>
      </w:r>
      <w:r>
        <w:rPr>
          <w:rFonts w:ascii="Times New Roman" w:hAnsi="Times New Roman" w:cs="Times New Roman"/>
          <w:sz w:val="28"/>
          <w:szCs w:val="28"/>
        </w:rPr>
        <w:t xml:space="preserve">    </w:t>
      </w:r>
    </w:p>
    <w:p w14:paraId="139D0C03" w14:textId="2937D1FB" w:rsidR="00C445D6" w:rsidRPr="00FC3E26" w:rsidRDefault="00C445D6" w:rsidP="00B823C5">
      <w:pPr>
        <w:pStyle w:val="Standard"/>
        <w:tabs>
          <w:tab w:val="left" w:pos="1560"/>
        </w:tabs>
        <w:spacing w:line="276" w:lineRule="auto"/>
        <w:jc w:val="both"/>
        <w:rPr>
          <w:rFonts w:ascii="Times New Roman" w:eastAsia="Times New Roman" w:hAnsi="Times New Roman" w:cs="Times New Roman"/>
          <w:kern w:val="0"/>
          <w:sz w:val="28"/>
          <w:szCs w:val="28"/>
          <w:lang w:eastAsia="ru-RU" w:bidi="ar-SA"/>
        </w:rPr>
      </w:pPr>
      <w:r>
        <w:rPr>
          <w:rFonts w:ascii="Times New Roman" w:hAnsi="Times New Roman" w:cs="Times New Roman"/>
          <w:sz w:val="28"/>
          <w:szCs w:val="28"/>
        </w:rPr>
        <w:t xml:space="preserve"> </w:t>
      </w:r>
      <w:r w:rsidR="005C71A4">
        <w:rPr>
          <w:rFonts w:ascii="Times New Roman" w:hAnsi="Times New Roman" w:cs="Times New Roman"/>
          <w:sz w:val="28"/>
          <w:szCs w:val="28"/>
        </w:rPr>
        <w:t xml:space="preserve">       </w:t>
      </w:r>
      <w:r>
        <w:rPr>
          <w:rFonts w:ascii="Times New Roman" w:hAnsi="Times New Roman" w:cs="Times New Roman"/>
          <w:sz w:val="28"/>
          <w:szCs w:val="28"/>
        </w:rPr>
        <w:t xml:space="preserve">Рациональное рассмотрение происхождения этно-религиозного регулирования общественных отношений в традиционных обществах </w:t>
      </w:r>
      <w:proofErr w:type="gramStart"/>
      <w:r>
        <w:rPr>
          <w:rFonts w:ascii="Times New Roman" w:hAnsi="Times New Roman" w:cs="Times New Roman"/>
          <w:sz w:val="28"/>
          <w:szCs w:val="28"/>
        </w:rPr>
        <w:t>позволяет  определить</w:t>
      </w:r>
      <w:proofErr w:type="gramEnd"/>
      <w:r>
        <w:rPr>
          <w:rFonts w:ascii="Times New Roman" w:hAnsi="Times New Roman" w:cs="Times New Roman"/>
          <w:sz w:val="28"/>
          <w:szCs w:val="28"/>
        </w:rPr>
        <w:t xml:space="preserve"> некоторые  характеристики выявленной правовой модели с точки зрения современных конституционных понятий. </w:t>
      </w:r>
      <w:r w:rsidR="00CC23A9">
        <w:rPr>
          <w:rFonts w:ascii="Times New Roman" w:hAnsi="Times New Roman" w:cs="Times New Roman"/>
          <w:sz w:val="28"/>
          <w:szCs w:val="28"/>
        </w:rPr>
        <w:t>Э</w:t>
      </w:r>
      <w:r>
        <w:rPr>
          <w:rFonts w:ascii="Times New Roman" w:hAnsi="Times New Roman" w:cs="Times New Roman"/>
          <w:sz w:val="28"/>
          <w:szCs w:val="28"/>
        </w:rPr>
        <w:t>тно-религиозный режим</w:t>
      </w:r>
      <w:r w:rsidRPr="00F41239">
        <w:rPr>
          <w:rFonts w:ascii="Times New Roman" w:hAnsi="Times New Roman" w:cs="Times New Roman"/>
          <w:sz w:val="28"/>
          <w:szCs w:val="28"/>
        </w:rPr>
        <w:t xml:space="preserve"> </w:t>
      </w:r>
      <w:r>
        <w:rPr>
          <w:rFonts w:ascii="Times New Roman" w:hAnsi="Times New Roman" w:cs="Times New Roman"/>
          <w:sz w:val="28"/>
          <w:szCs w:val="28"/>
        </w:rPr>
        <w:t>можно считать  конституционным в том смысле, что</w:t>
      </w:r>
      <w:r w:rsidR="00F0652A">
        <w:rPr>
          <w:rFonts w:ascii="Times New Roman" w:hAnsi="Times New Roman" w:cs="Times New Roman"/>
          <w:sz w:val="28"/>
          <w:szCs w:val="28"/>
        </w:rPr>
        <w:t xml:space="preserve"> признаваемые</w:t>
      </w:r>
      <w:r>
        <w:rPr>
          <w:rFonts w:ascii="Times New Roman" w:hAnsi="Times New Roman" w:cs="Times New Roman"/>
          <w:sz w:val="28"/>
          <w:szCs w:val="28"/>
        </w:rPr>
        <w:t xml:space="preserve"> регуляторы общественных отношений имеют естественное</w:t>
      </w:r>
      <w:r w:rsidR="00F0652A">
        <w:rPr>
          <w:rFonts w:ascii="Times New Roman" w:hAnsi="Times New Roman" w:cs="Times New Roman"/>
          <w:sz w:val="28"/>
          <w:szCs w:val="28"/>
        </w:rPr>
        <w:t xml:space="preserve"> (в широком смысле)</w:t>
      </w:r>
      <w:r>
        <w:rPr>
          <w:rFonts w:ascii="Times New Roman" w:hAnsi="Times New Roman" w:cs="Times New Roman"/>
          <w:sz w:val="28"/>
          <w:szCs w:val="28"/>
        </w:rPr>
        <w:t xml:space="preserve"> происхождение, как и конституционные принципы, </w:t>
      </w:r>
      <w:r w:rsidR="00F0652A">
        <w:rPr>
          <w:rFonts w:ascii="Times New Roman" w:hAnsi="Times New Roman" w:cs="Times New Roman"/>
          <w:sz w:val="28"/>
          <w:szCs w:val="28"/>
        </w:rPr>
        <w:t>фундаментальные</w:t>
      </w:r>
      <w:r>
        <w:rPr>
          <w:rFonts w:ascii="Times New Roman" w:hAnsi="Times New Roman" w:cs="Times New Roman"/>
          <w:sz w:val="28"/>
          <w:szCs w:val="28"/>
        </w:rPr>
        <w:t xml:space="preserve"> системы которых </w:t>
      </w:r>
      <w:r w:rsidR="00F0652A">
        <w:rPr>
          <w:rFonts w:ascii="Times New Roman" w:hAnsi="Times New Roman" w:cs="Times New Roman"/>
          <w:sz w:val="28"/>
          <w:szCs w:val="28"/>
        </w:rPr>
        <w:t>составляют</w:t>
      </w:r>
      <w:r>
        <w:rPr>
          <w:rFonts w:ascii="Times New Roman" w:hAnsi="Times New Roman" w:cs="Times New Roman"/>
          <w:sz w:val="28"/>
          <w:szCs w:val="28"/>
        </w:rPr>
        <w:t xml:space="preserve"> конституционные модели современных государств</w:t>
      </w:r>
      <w:r>
        <w:rPr>
          <w:rStyle w:val="a9"/>
          <w:rFonts w:ascii="Times New Roman" w:hAnsi="Times New Roman" w:cs="Times New Roman"/>
          <w:sz w:val="28"/>
          <w:szCs w:val="28"/>
        </w:rPr>
        <w:footnoteReference w:id="13"/>
      </w:r>
      <w:r>
        <w:rPr>
          <w:rFonts w:ascii="Times New Roman" w:hAnsi="Times New Roman" w:cs="Times New Roman"/>
          <w:sz w:val="28"/>
          <w:szCs w:val="28"/>
        </w:rPr>
        <w:t>.  Естественные правовые регуляторы общественных отношений</w:t>
      </w:r>
      <w:r w:rsidR="00F0652A">
        <w:rPr>
          <w:rFonts w:ascii="Times New Roman" w:hAnsi="Times New Roman" w:cs="Times New Roman"/>
          <w:sz w:val="28"/>
          <w:szCs w:val="28"/>
        </w:rPr>
        <w:t xml:space="preserve"> в традиционных сообществах</w:t>
      </w:r>
      <w:r>
        <w:rPr>
          <w:rFonts w:ascii="Times New Roman" w:hAnsi="Times New Roman" w:cs="Times New Roman"/>
          <w:sz w:val="28"/>
          <w:szCs w:val="28"/>
        </w:rPr>
        <w:t xml:space="preserve">  </w:t>
      </w:r>
      <w:bookmarkStart w:id="0" w:name="_Hlk21286914"/>
      <w:r>
        <w:rPr>
          <w:rFonts w:ascii="Times New Roman" w:hAnsi="Times New Roman" w:cs="Times New Roman"/>
          <w:sz w:val="28"/>
          <w:szCs w:val="28"/>
        </w:rPr>
        <w:t xml:space="preserve">реализовали  </w:t>
      </w:r>
      <w:r w:rsidR="005E2F1A">
        <w:rPr>
          <w:rFonts w:ascii="Times New Roman" w:hAnsi="Times New Roman" w:cs="Times New Roman"/>
          <w:sz w:val="28"/>
          <w:szCs w:val="28"/>
        </w:rPr>
        <w:t xml:space="preserve">иерархию </w:t>
      </w:r>
      <w:r>
        <w:rPr>
          <w:rFonts w:ascii="Times New Roman" w:hAnsi="Times New Roman" w:cs="Times New Roman"/>
          <w:sz w:val="28"/>
          <w:szCs w:val="28"/>
        </w:rPr>
        <w:t>социальн</w:t>
      </w:r>
      <w:r w:rsidR="005E2F1A">
        <w:rPr>
          <w:rFonts w:ascii="Times New Roman" w:hAnsi="Times New Roman" w:cs="Times New Roman"/>
          <w:sz w:val="28"/>
          <w:szCs w:val="28"/>
        </w:rPr>
        <w:t>ых</w:t>
      </w:r>
      <w:r>
        <w:rPr>
          <w:rFonts w:ascii="Times New Roman" w:hAnsi="Times New Roman" w:cs="Times New Roman"/>
          <w:sz w:val="28"/>
          <w:szCs w:val="28"/>
        </w:rPr>
        <w:t xml:space="preserve"> ценност</w:t>
      </w:r>
      <w:r w:rsidR="005E2F1A">
        <w:rPr>
          <w:rFonts w:ascii="Times New Roman" w:hAnsi="Times New Roman" w:cs="Times New Roman"/>
          <w:sz w:val="28"/>
          <w:szCs w:val="28"/>
        </w:rPr>
        <w:t xml:space="preserve">ей, возглавляемую </w:t>
      </w:r>
      <w:r w:rsidR="008943DD">
        <w:rPr>
          <w:rFonts w:ascii="Times New Roman" w:hAnsi="Times New Roman" w:cs="Times New Roman"/>
          <w:sz w:val="28"/>
          <w:szCs w:val="28"/>
        </w:rPr>
        <w:t>высшей ценностью</w:t>
      </w:r>
      <w:r>
        <w:rPr>
          <w:rFonts w:ascii="Times New Roman" w:hAnsi="Times New Roman" w:cs="Times New Roman"/>
          <w:sz w:val="28"/>
          <w:szCs w:val="28"/>
        </w:rPr>
        <w:t xml:space="preserve"> «выживание человека», </w:t>
      </w:r>
      <w:r w:rsidR="005E2F1A">
        <w:rPr>
          <w:rFonts w:ascii="Times New Roman" w:hAnsi="Times New Roman" w:cs="Times New Roman"/>
          <w:sz w:val="28"/>
          <w:szCs w:val="28"/>
        </w:rPr>
        <w:t>также как</w:t>
      </w:r>
      <w:r w:rsidR="004B7093">
        <w:rPr>
          <w:rFonts w:ascii="Times New Roman" w:hAnsi="Times New Roman" w:cs="Times New Roman"/>
          <w:sz w:val="28"/>
          <w:szCs w:val="28"/>
        </w:rPr>
        <w:t>,</w:t>
      </w:r>
      <w:r w:rsidR="005E2F1A">
        <w:rPr>
          <w:rFonts w:ascii="Times New Roman" w:hAnsi="Times New Roman" w:cs="Times New Roman"/>
          <w:sz w:val="28"/>
          <w:szCs w:val="28"/>
        </w:rPr>
        <w:t xml:space="preserve"> конституционные </w:t>
      </w:r>
      <w:r w:rsidR="00ED1D20">
        <w:rPr>
          <w:rFonts w:ascii="Times New Roman" w:hAnsi="Times New Roman" w:cs="Times New Roman"/>
          <w:sz w:val="28"/>
          <w:szCs w:val="28"/>
        </w:rPr>
        <w:t xml:space="preserve">принципы </w:t>
      </w:r>
      <w:r w:rsidR="005E2F1A">
        <w:rPr>
          <w:rFonts w:ascii="Times New Roman" w:hAnsi="Times New Roman" w:cs="Times New Roman"/>
          <w:sz w:val="28"/>
          <w:szCs w:val="28"/>
        </w:rPr>
        <w:t xml:space="preserve"> современных конституций реализуют высшую ценность</w:t>
      </w:r>
      <w:r w:rsidR="00ED1D20" w:rsidRPr="00ED1D20">
        <w:rPr>
          <w:rFonts w:ascii="Times New Roman" w:hAnsi="Times New Roman" w:cs="Times New Roman"/>
          <w:sz w:val="28"/>
          <w:szCs w:val="28"/>
        </w:rPr>
        <w:t>:</w:t>
      </w:r>
      <w:r w:rsidR="005E2F1A">
        <w:rPr>
          <w:rFonts w:ascii="Times New Roman" w:hAnsi="Times New Roman" w:cs="Times New Roman"/>
          <w:sz w:val="28"/>
          <w:szCs w:val="28"/>
        </w:rPr>
        <w:t xml:space="preserve"> </w:t>
      </w:r>
      <w:r w:rsidR="00ED1D20">
        <w:rPr>
          <w:rFonts w:ascii="Times New Roman" w:hAnsi="Times New Roman" w:cs="Times New Roman"/>
          <w:sz w:val="28"/>
          <w:szCs w:val="28"/>
        </w:rPr>
        <w:t>«</w:t>
      </w:r>
      <w:r w:rsidR="005E2F1A">
        <w:rPr>
          <w:rFonts w:ascii="Times New Roman" w:hAnsi="Times New Roman" w:cs="Times New Roman"/>
          <w:sz w:val="28"/>
          <w:szCs w:val="28"/>
        </w:rPr>
        <w:t>человек</w:t>
      </w:r>
      <w:r w:rsidR="00ED1D20">
        <w:rPr>
          <w:rFonts w:ascii="Times New Roman" w:hAnsi="Times New Roman" w:cs="Times New Roman"/>
          <w:sz w:val="28"/>
          <w:szCs w:val="28"/>
        </w:rPr>
        <w:t>, его права и свободы»</w:t>
      </w:r>
      <w:r>
        <w:rPr>
          <w:rStyle w:val="a9"/>
          <w:rFonts w:ascii="Times New Roman" w:hAnsi="Times New Roman" w:cs="Times New Roman"/>
          <w:sz w:val="28"/>
          <w:szCs w:val="28"/>
        </w:rPr>
        <w:footnoteReference w:id="14"/>
      </w:r>
      <w:r w:rsidR="00ED1D20">
        <w:rPr>
          <w:rFonts w:ascii="Times New Roman" w:hAnsi="Times New Roman" w:cs="Times New Roman"/>
          <w:sz w:val="28"/>
          <w:szCs w:val="28"/>
        </w:rPr>
        <w:t>.</w:t>
      </w:r>
      <w:r>
        <w:rPr>
          <w:rFonts w:ascii="Times New Roman" w:hAnsi="Times New Roman" w:cs="Times New Roman"/>
          <w:sz w:val="28"/>
          <w:szCs w:val="28"/>
        </w:rPr>
        <w:t xml:space="preserve"> </w:t>
      </w:r>
      <w:r w:rsidR="00FC3E26">
        <w:rPr>
          <w:rFonts w:ascii="Times New Roman" w:hAnsi="Times New Roman" w:cs="Times New Roman"/>
          <w:sz w:val="28"/>
          <w:szCs w:val="28"/>
        </w:rPr>
        <w:t>Глобальной конституционной характеристикой традиционного</w:t>
      </w:r>
      <w:r w:rsidR="00CC23A9">
        <w:rPr>
          <w:rFonts w:ascii="Times New Roman" w:hAnsi="Times New Roman" w:cs="Times New Roman"/>
          <w:sz w:val="28"/>
          <w:szCs w:val="28"/>
        </w:rPr>
        <w:t xml:space="preserve"> этно-религиозн</w:t>
      </w:r>
      <w:r w:rsidR="00FC3E26">
        <w:rPr>
          <w:rFonts w:ascii="Times New Roman" w:hAnsi="Times New Roman" w:cs="Times New Roman"/>
          <w:sz w:val="28"/>
          <w:szCs w:val="28"/>
        </w:rPr>
        <w:t>ого</w:t>
      </w:r>
      <w:r w:rsidR="00CC23A9">
        <w:rPr>
          <w:rFonts w:ascii="Times New Roman" w:hAnsi="Times New Roman" w:cs="Times New Roman"/>
          <w:sz w:val="28"/>
          <w:szCs w:val="28"/>
        </w:rPr>
        <w:t xml:space="preserve"> </w:t>
      </w:r>
      <w:proofErr w:type="gramStart"/>
      <w:r w:rsidR="00CC23A9">
        <w:rPr>
          <w:rFonts w:ascii="Times New Roman" w:hAnsi="Times New Roman" w:cs="Times New Roman"/>
          <w:sz w:val="28"/>
          <w:szCs w:val="28"/>
        </w:rPr>
        <w:t>режим</w:t>
      </w:r>
      <w:r w:rsidR="00FC3E26">
        <w:rPr>
          <w:rFonts w:ascii="Times New Roman" w:hAnsi="Times New Roman" w:cs="Times New Roman"/>
          <w:sz w:val="28"/>
          <w:szCs w:val="28"/>
        </w:rPr>
        <w:t xml:space="preserve">а </w:t>
      </w:r>
      <w:r w:rsidR="00CC23A9">
        <w:rPr>
          <w:rFonts w:ascii="Times New Roman" w:hAnsi="Times New Roman" w:cs="Times New Roman"/>
          <w:sz w:val="28"/>
          <w:szCs w:val="28"/>
        </w:rPr>
        <w:t xml:space="preserve"> </w:t>
      </w:r>
      <w:r w:rsidR="00FC3E26">
        <w:rPr>
          <w:rFonts w:ascii="Times New Roman" w:hAnsi="Times New Roman" w:cs="Times New Roman"/>
          <w:sz w:val="28"/>
          <w:szCs w:val="28"/>
        </w:rPr>
        <w:t>является</w:t>
      </w:r>
      <w:proofErr w:type="gramEnd"/>
      <w:r w:rsidR="00CC23A9">
        <w:rPr>
          <w:rFonts w:ascii="Times New Roman" w:hAnsi="Times New Roman" w:cs="Times New Roman"/>
          <w:sz w:val="28"/>
          <w:szCs w:val="28"/>
        </w:rPr>
        <w:t xml:space="preserve"> человеко-направленност</w:t>
      </w:r>
      <w:r w:rsidR="00FC3E26">
        <w:rPr>
          <w:rFonts w:ascii="Times New Roman" w:hAnsi="Times New Roman" w:cs="Times New Roman"/>
          <w:sz w:val="28"/>
          <w:szCs w:val="28"/>
        </w:rPr>
        <w:t>ь</w:t>
      </w:r>
      <w:r w:rsidR="00CC23A9">
        <w:rPr>
          <w:rFonts w:ascii="Times New Roman" w:hAnsi="Times New Roman" w:cs="Times New Roman"/>
          <w:sz w:val="28"/>
          <w:szCs w:val="28"/>
        </w:rPr>
        <w:t xml:space="preserve"> его ценностной системы.</w:t>
      </w:r>
      <w:r w:rsidR="00FC3E26">
        <w:rPr>
          <w:rFonts w:ascii="Times New Roman" w:hAnsi="Times New Roman" w:cs="Times New Roman"/>
          <w:sz w:val="28"/>
          <w:szCs w:val="28"/>
        </w:rPr>
        <w:t xml:space="preserve"> Таким образом, </w:t>
      </w:r>
      <w:r w:rsidR="008D187F">
        <w:rPr>
          <w:rFonts w:ascii="Times New Roman" w:hAnsi="Times New Roman" w:cs="Times New Roman"/>
          <w:sz w:val="28"/>
          <w:szCs w:val="28"/>
        </w:rPr>
        <w:t>выявлены</w:t>
      </w:r>
      <w:r w:rsidR="00FC3E26">
        <w:rPr>
          <w:rFonts w:ascii="Times New Roman" w:hAnsi="Times New Roman" w:cs="Times New Roman"/>
          <w:sz w:val="28"/>
          <w:szCs w:val="28"/>
        </w:rPr>
        <w:t xml:space="preserve"> основания</w:t>
      </w:r>
      <w:r w:rsidR="00822D6E">
        <w:rPr>
          <w:rFonts w:ascii="Times New Roman" w:hAnsi="Times New Roman" w:cs="Times New Roman"/>
          <w:sz w:val="28"/>
          <w:szCs w:val="28"/>
        </w:rPr>
        <w:t>, позволяющие</w:t>
      </w:r>
      <w:r w:rsidR="00FC3E26">
        <w:rPr>
          <w:rFonts w:ascii="Times New Roman" w:hAnsi="Times New Roman" w:cs="Times New Roman"/>
          <w:sz w:val="28"/>
          <w:szCs w:val="28"/>
        </w:rPr>
        <w:t xml:space="preserve"> считать</w:t>
      </w:r>
      <w:r w:rsidR="00822D6E">
        <w:rPr>
          <w:rFonts w:ascii="Times New Roman" w:hAnsi="Times New Roman" w:cs="Times New Roman"/>
          <w:sz w:val="28"/>
          <w:szCs w:val="28"/>
        </w:rPr>
        <w:t xml:space="preserve"> форму</w:t>
      </w:r>
      <w:r w:rsidR="00FC3E26">
        <w:rPr>
          <w:rFonts w:ascii="Times New Roman" w:hAnsi="Times New Roman" w:cs="Times New Roman"/>
          <w:sz w:val="28"/>
          <w:szCs w:val="28"/>
        </w:rPr>
        <w:t xml:space="preserve"> </w:t>
      </w:r>
      <w:r w:rsidR="00FC3E26" w:rsidRPr="008943DD">
        <w:rPr>
          <w:rFonts w:ascii="Times New Roman" w:hAnsi="Times New Roman" w:cs="Times New Roman"/>
          <w:i/>
          <w:iCs/>
          <w:sz w:val="28"/>
          <w:szCs w:val="28"/>
        </w:rPr>
        <w:t>идентичност</w:t>
      </w:r>
      <w:r w:rsidR="00822D6E" w:rsidRPr="008943DD">
        <w:rPr>
          <w:rFonts w:ascii="Times New Roman" w:hAnsi="Times New Roman" w:cs="Times New Roman"/>
          <w:i/>
          <w:iCs/>
          <w:sz w:val="28"/>
          <w:szCs w:val="28"/>
        </w:rPr>
        <w:t>и</w:t>
      </w:r>
      <w:r w:rsidR="00FC3E26">
        <w:rPr>
          <w:rFonts w:ascii="Times New Roman" w:hAnsi="Times New Roman" w:cs="Times New Roman"/>
          <w:sz w:val="28"/>
          <w:szCs w:val="28"/>
        </w:rPr>
        <w:t xml:space="preserve"> этно-религиозн</w:t>
      </w:r>
      <w:r w:rsidR="007E7EE3">
        <w:rPr>
          <w:rFonts w:ascii="Times New Roman" w:hAnsi="Times New Roman" w:cs="Times New Roman"/>
          <w:sz w:val="28"/>
          <w:szCs w:val="28"/>
        </w:rPr>
        <w:t>ого</w:t>
      </w:r>
      <w:r w:rsidR="00FC3E26">
        <w:rPr>
          <w:rFonts w:ascii="Times New Roman" w:hAnsi="Times New Roman" w:cs="Times New Roman"/>
          <w:sz w:val="28"/>
          <w:szCs w:val="28"/>
        </w:rPr>
        <w:t xml:space="preserve"> режим</w:t>
      </w:r>
      <w:r w:rsidR="007E7EE3">
        <w:rPr>
          <w:rFonts w:ascii="Times New Roman" w:hAnsi="Times New Roman" w:cs="Times New Roman"/>
          <w:sz w:val="28"/>
          <w:szCs w:val="28"/>
        </w:rPr>
        <w:t>а</w:t>
      </w:r>
      <w:r w:rsidR="00FC3E26">
        <w:rPr>
          <w:rFonts w:ascii="Times New Roman" w:hAnsi="Times New Roman" w:cs="Times New Roman"/>
          <w:sz w:val="28"/>
          <w:szCs w:val="28"/>
        </w:rPr>
        <w:t xml:space="preserve"> </w:t>
      </w:r>
      <w:r w:rsidR="00FC3E26" w:rsidRPr="008943DD">
        <w:rPr>
          <w:rFonts w:ascii="Times New Roman" w:hAnsi="Times New Roman" w:cs="Times New Roman"/>
          <w:i/>
          <w:iCs/>
          <w:sz w:val="28"/>
          <w:szCs w:val="28"/>
        </w:rPr>
        <w:t>конституционной</w:t>
      </w:r>
      <w:r w:rsidR="00FC3E26">
        <w:rPr>
          <w:rFonts w:ascii="Times New Roman" w:hAnsi="Times New Roman" w:cs="Times New Roman"/>
          <w:sz w:val="28"/>
          <w:szCs w:val="28"/>
        </w:rPr>
        <w:t>.</w:t>
      </w:r>
      <w:r w:rsidR="00463F74">
        <w:rPr>
          <w:rFonts w:ascii="Times New Roman" w:eastAsia="Times New Roman" w:hAnsi="Times New Roman" w:cs="Times New Roman"/>
          <w:kern w:val="0"/>
          <w:sz w:val="28"/>
          <w:szCs w:val="28"/>
          <w:lang w:eastAsia="ru-RU" w:bidi="ar-SA"/>
        </w:rPr>
        <w:t xml:space="preserve">     </w:t>
      </w:r>
    </w:p>
    <w:bookmarkEnd w:id="0"/>
    <w:p w14:paraId="2BFF8404" w14:textId="170084AE" w:rsidR="00467FE6" w:rsidRPr="002333A2" w:rsidRDefault="00ED1D20" w:rsidP="002333A2">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Наиболее обобщенную форму возникновения конституционн</w:t>
      </w:r>
      <w:r w:rsidR="00246A53">
        <w:rPr>
          <w:rFonts w:ascii="Times New Roman" w:hAnsi="Times New Roman" w:cs="Times New Roman"/>
          <w:sz w:val="28"/>
          <w:szCs w:val="28"/>
        </w:rPr>
        <w:t>ых</w:t>
      </w:r>
      <w:r>
        <w:rPr>
          <w:rFonts w:ascii="Times New Roman" w:hAnsi="Times New Roman" w:cs="Times New Roman"/>
          <w:sz w:val="28"/>
          <w:szCs w:val="28"/>
        </w:rPr>
        <w:t xml:space="preserve"> отношений представил </w:t>
      </w:r>
      <w:r w:rsidRPr="008279E0">
        <w:rPr>
          <w:rFonts w:ascii="Times New Roman" w:eastAsia="Times New Roman" w:hAnsi="Times New Roman" w:cs="Times New Roman"/>
          <w:sz w:val="28"/>
          <w:szCs w:val="28"/>
        </w:rPr>
        <w:t>Г.Г. Арутюнян, который ввел и обосновал п</w:t>
      </w:r>
      <w:r w:rsidRPr="008279E0">
        <w:rPr>
          <w:rFonts w:ascii="Times New Roman" w:eastAsia="Times New Roman" w:hAnsi="Times New Roman" w:cs="Times New Roman"/>
          <w:sz w:val="28"/>
          <w:szCs w:val="28"/>
          <w:lang w:eastAsia="ru-RU"/>
        </w:rPr>
        <w:t xml:space="preserve">онятие </w:t>
      </w:r>
      <w:r w:rsidRPr="008279E0">
        <w:rPr>
          <w:rFonts w:ascii="Times New Roman" w:eastAsia="Times New Roman" w:hAnsi="Times New Roman" w:cs="Times New Roman"/>
          <w:i/>
          <w:sz w:val="28"/>
          <w:szCs w:val="28"/>
          <w:lang w:eastAsia="ru-RU"/>
        </w:rPr>
        <w:t xml:space="preserve">конституционной культуры </w:t>
      </w:r>
      <w:r w:rsidRPr="008279E0">
        <w:rPr>
          <w:rFonts w:ascii="Times New Roman" w:eastAsia="Times New Roman" w:hAnsi="Times New Roman" w:cs="Times New Roman"/>
          <w:sz w:val="28"/>
          <w:szCs w:val="28"/>
          <w:lang w:eastAsia="ru-RU"/>
        </w:rPr>
        <w:t xml:space="preserve">как «исторически сложившейся, обогащенной опытом поколений </w:t>
      </w:r>
      <w:r w:rsidRPr="008279E0">
        <w:rPr>
          <w:rFonts w:ascii="Times New Roman" w:eastAsia="Times New Roman" w:hAnsi="Times New Roman" w:cs="Times New Roman"/>
          <w:i/>
          <w:sz w:val="28"/>
          <w:szCs w:val="28"/>
          <w:lang w:eastAsia="ru-RU"/>
        </w:rPr>
        <w:t>ценностной</w:t>
      </w:r>
      <w:r w:rsidRPr="008279E0">
        <w:rPr>
          <w:rFonts w:ascii="Times New Roman" w:eastAsia="Times New Roman" w:hAnsi="Times New Roman" w:cs="Times New Roman"/>
          <w:sz w:val="28"/>
          <w:szCs w:val="28"/>
          <w:lang w:eastAsia="ru-RU"/>
        </w:rPr>
        <w:t xml:space="preserve"> системы убеждений, представлений, </w:t>
      </w:r>
      <w:r w:rsidRPr="008279E0">
        <w:rPr>
          <w:rFonts w:ascii="Times New Roman" w:eastAsia="Times New Roman" w:hAnsi="Times New Roman" w:cs="Times New Roman"/>
          <w:sz w:val="28"/>
          <w:szCs w:val="28"/>
          <w:lang w:eastAsia="ru-RU"/>
        </w:rPr>
        <w:lastRenderedPageBreak/>
        <w:t>правосознания, лежащей в фундаменте общественного бытия и определяющей установление и реализацию обязательных правил поведения на основе их нравственного и духовного осмысления»</w:t>
      </w:r>
      <w:r w:rsidRPr="008279E0">
        <w:rPr>
          <w:rFonts w:ascii="Times New Roman" w:eastAsia="Times New Roman" w:hAnsi="Times New Roman" w:cs="Times New Roman"/>
          <w:sz w:val="28"/>
          <w:szCs w:val="28"/>
          <w:vertAlign w:val="superscript"/>
          <w:lang w:eastAsia="ru-RU"/>
        </w:rPr>
        <w:footnoteReference w:id="15"/>
      </w:r>
      <w:r w:rsidRPr="008279E0">
        <w:rPr>
          <w:rFonts w:ascii="Times New Roman" w:eastAsia="Times New Roman" w:hAnsi="Times New Roman" w:cs="Times New Roman"/>
          <w:sz w:val="28"/>
          <w:szCs w:val="28"/>
          <w:lang w:eastAsia="ru-RU"/>
        </w:rPr>
        <w:t xml:space="preserve">. </w:t>
      </w:r>
      <w:r w:rsidR="003E5CD0">
        <w:rPr>
          <w:rFonts w:ascii="Times New Roman" w:eastAsia="Times New Roman" w:hAnsi="Times New Roman" w:cs="Times New Roman"/>
          <w:sz w:val="28"/>
          <w:szCs w:val="28"/>
          <w:lang w:eastAsia="ru-RU"/>
        </w:rPr>
        <w:t>Данное понятие</w:t>
      </w:r>
      <w:r w:rsidR="00A0153E">
        <w:rPr>
          <w:rFonts w:ascii="Times New Roman" w:eastAsia="Times New Roman" w:hAnsi="Times New Roman" w:cs="Times New Roman"/>
          <w:sz w:val="28"/>
          <w:szCs w:val="28"/>
          <w:lang w:eastAsia="ru-RU"/>
        </w:rPr>
        <w:t xml:space="preserve"> сформировано</w:t>
      </w:r>
      <w:r w:rsidR="003E5CD0">
        <w:rPr>
          <w:rFonts w:ascii="Times New Roman" w:eastAsia="Times New Roman" w:hAnsi="Times New Roman" w:cs="Times New Roman"/>
          <w:sz w:val="28"/>
          <w:szCs w:val="28"/>
          <w:lang w:eastAsia="ru-RU"/>
        </w:rPr>
        <w:t xml:space="preserve"> на основании</w:t>
      </w:r>
      <w:r w:rsidR="00246A53">
        <w:rPr>
          <w:rFonts w:ascii="Times New Roman" w:eastAsia="Times New Roman" w:hAnsi="Times New Roman" w:cs="Times New Roman"/>
          <w:sz w:val="28"/>
          <w:szCs w:val="28"/>
          <w:lang w:eastAsia="ru-RU"/>
        </w:rPr>
        <w:t xml:space="preserve"> анализа трансформации этно-религиозных </w:t>
      </w:r>
      <w:proofErr w:type="gramStart"/>
      <w:r w:rsidR="00246A53">
        <w:rPr>
          <w:rFonts w:ascii="Times New Roman" w:eastAsia="Times New Roman" w:hAnsi="Times New Roman" w:cs="Times New Roman"/>
          <w:sz w:val="28"/>
          <w:szCs w:val="28"/>
          <w:lang w:eastAsia="ru-RU"/>
        </w:rPr>
        <w:t>режимов</w:t>
      </w:r>
      <w:r w:rsidR="00FC3E26">
        <w:rPr>
          <w:rFonts w:ascii="Times New Roman" w:eastAsia="Times New Roman" w:hAnsi="Times New Roman" w:cs="Times New Roman"/>
          <w:sz w:val="28"/>
          <w:szCs w:val="28"/>
          <w:lang w:eastAsia="ru-RU"/>
        </w:rPr>
        <w:t xml:space="preserve"> </w:t>
      </w:r>
      <w:r w:rsidR="00246A53">
        <w:rPr>
          <w:rFonts w:ascii="Times New Roman" w:eastAsia="Times New Roman" w:hAnsi="Times New Roman" w:cs="Times New Roman"/>
          <w:sz w:val="28"/>
          <w:szCs w:val="28"/>
          <w:lang w:eastAsia="ru-RU"/>
        </w:rPr>
        <w:t xml:space="preserve"> под</w:t>
      </w:r>
      <w:proofErr w:type="gramEnd"/>
      <w:r w:rsidR="00246A53">
        <w:rPr>
          <w:rFonts w:ascii="Times New Roman" w:eastAsia="Times New Roman" w:hAnsi="Times New Roman" w:cs="Times New Roman"/>
          <w:sz w:val="28"/>
          <w:szCs w:val="28"/>
          <w:lang w:eastAsia="ru-RU"/>
        </w:rPr>
        <w:t xml:space="preserve"> воздействием  на общественные отношения государственной власти</w:t>
      </w:r>
      <w:r w:rsidR="00136774">
        <w:rPr>
          <w:rFonts w:ascii="Times New Roman" w:eastAsia="Times New Roman" w:hAnsi="Times New Roman" w:cs="Times New Roman"/>
          <w:sz w:val="28"/>
          <w:szCs w:val="28"/>
          <w:lang w:eastAsia="ru-RU"/>
        </w:rPr>
        <w:t>.</w:t>
      </w:r>
      <w:r w:rsidR="00FC3E26">
        <w:rPr>
          <w:rFonts w:ascii="Times New Roman" w:eastAsia="Times New Roman" w:hAnsi="Times New Roman" w:cs="Times New Roman"/>
          <w:sz w:val="28"/>
          <w:szCs w:val="28"/>
          <w:lang w:eastAsia="ru-RU"/>
        </w:rPr>
        <w:t xml:space="preserve"> </w:t>
      </w:r>
      <w:r w:rsidRPr="008279E0">
        <w:rPr>
          <w:rFonts w:ascii="Times New Roman" w:eastAsia="Times New Roman" w:hAnsi="Times New Roman" w:cs="Times New Roman"/>
          <w:sz w:val="28"/>
          <w:szCs w:val="28"/>
          <w:lang w:eastAsia="ru-RU"/>
        </w:rPr>
        <w:t xml:space="preserve"> </w:t>
      </w:r>
      <w:r w:rsidR="00467FE6">
        <w:rPr>
          <w:rFonts w:ascii="Times New Roman" w:hAnsi="Times New Roman" w:cs="Times New Roman"/>
          <w:sz w:val="28"/>
          <w:szCs w:val="28"/>
        </w:rPr>
        <w:t xml:space="preserve">   </w:t>
      </w:r>
    </w:p>
    <w:p w14:paraId="3349046F" w14:textId="2EACFF23" w:rsidR="00DD4F35" w:rsidRDefault="00817EBE" w:rsidP="00DB7C37">
      <w:pPr>
        <w:spacing w:before="100" w:before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283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BF516E">
        <w:rPr>
          <w:rFonts w:ascii="Times New Roman" w:eastAsia="Times New Roman" w:hAnsi="Times New Roman" w:cs="Times New Roman"/>
          <w:sz w:val="28"/>
          <w:szCs w:val="28"/>
          <w:lang w:eastAsia="ru-RU"/>
        </w:rPr>
        <w:t>Р</w:t>
      </w:r>
      <w:r w:rsidR="003C6EF0">
        <w:rPr>
          <w:rFonts w:ascii="Times New Roman" w:eastAsia="Times New Roman" w:hAnsi="Times New Roman" w:cs="Times New Roman"/>
          <w:sz w:val="28"/>
          <w:szCs w:val="28"/>
          <w:lang w:eastAsia="ru-RU"/>
        </w:rPr>
        <w:t>азвитие цивилизации</w:t>
      </w:r>
      <w:r w:rsidR="003560CB">
        <w:rPr>
          <w:rFonts w:ascii="Times New Roman" w:eastAsia="Times New Roman" w:hAnsi="Times New Roman" w:cs="Times New Roman"/>
          <w:sz w:val="28"/>
          <w:szCs w:val="28"/>
          <w:lang w:eastAsia="ru-RU"/>
        </w:rPr>
        <w:t>, в частности европейской</w:t>
      </w:r>
      <w:r w:rsidR="00EA34BD">
        <w:rPr>
          <w:rFonts w:ascii="Times New Roman" w:eastAsia="Times New Roman" w:hAnsi="Times New Roman" w:cs="Times New Roman"/>
          <w:sz w:val="28"/>
          <w:szCs w:val="28"/>
          <w:lang w:eastAsia="ru-RU"/>
        </w:rPr>
        <w:t>,</w:t>
      </w:r>
      <w:r w:rsidR="003C6EF0">
        <w:rPr>
          <w:rFonts w:ascii="Times New Roman" w:eastAsia="Times New Roman" w:hAnsi="Times New Roman" w:cs="Times New Roman"/>
          <w:sz w:val="28"/>
          <w:szCs w:val="28"/>
          <w:lang w:eastAsia="ru-RU"/>
        </w:rPr>
        <w:t xml:space="preserve"> привело</w:t>
      </w:r>
      <w:r w:rsidR="00EA34BD">
        <w:rPr>
          <w:rFonts w:ascii="Times New Roman" w:eastAsia="Times New Roman" w:hAnsi="Times New Roman" w:cs="Times New Roman"/>
          <w:sz w:val="28"/>
          <w:szCs w:val="28"/>
          <w:lang w:eastAsia="ru-RU"/>
        </w:rPr>
        <w:t xml:space="preserve"> </w:t>
      </w:r>
      <w:r w:rsidR="003560CB">
        <w:rPr>
          <w:rFonts w:ascii="Times New Roman" w:eastAsia="Times New Roman" w:hAnsi="Times New Roman" w:cs="Times New Roman"/>
          <w:sz w:val="28"/>
          <w:szCs w:val="28"/>
          <w:lang w:eastAsia="ru-RU"/>
        </w:rPr>
        <w:t>к</w:t>
      </w:r>
      <w:r w:rsidR="003C6EF0">
        <w:rPr>
          <w:rFonts w:ascii="Times New Roman" w:eastAsia="Times New Roman" w:hAnsi="Times New Roman" w:cs="Times New Roman"/>
          <w:sz w:val="28"/>
          <w:szCs w:val="28"/>
          <w:lang w:eastAsia="ru-RU"/>
        </w:rPr>
        <w:t xml:space="preserve">  возникновению</w:t>
      </w:r>
      <w:r w:rsidR="00DF27C7">
        <w:rPr>
          <w:rFonts w:ascii="Times New Roman" w:eastAsia="Times New Roman" w:hAnsi="Times New Roman" w:cs="Times New Roman"/>
          <w:sz w:val="28"/>
          <w:szCs w:val="28"/>
          <w:lang w:eastAsia="ru-RU"/>
        </w:rPr>
        <w:t xml:space="preserve"> </w:t>
      </w:r>
      <w:r w:rsidR="007E7EE3">
        <w:rPr>
          <w:rFonts w:ascii="Times New Roman" w:eastAsia="Times New Roman" w:hAnsi="Times New Roman" w:cs="Times New Roman"/>
          <w:sz w:val="28"/>
          <w:szCs w:val="28"/>
          <w:lang w:eastAsia="ru-RU"/>
        </w:rPr>
        <w:t>государств</w:t>
      </w:r>
      <w:r w:rsidR="007E7EE3">
        <w:rPr>
          <w:rStyle w:val="a9"/>
          <w:rFonts w:ascii="Times New Roman" w:eastAsia="Times New Roman" w:hAnsi="Times New Roman" w:cs="Times New Roman"/>
          <w:sz w:val="28"/>
          <w:szCs w:val="28"/>
          <w:lang w:eastAsia="ru-RU"/>
        </w:rPr>
        <w:footnoteReference w:id="16"/>
      </w:r>
      <w:r w:rsidR="007E7EE3">
        <w:rPr>
          <w:rFonts w:ascii="Times New Roman" w:eastAsia="Times New Roman" w:hAnsi="Times New Roman" w:cs="Times New Roman"/>
          <w:sz w:val="28"/>
          <w:szCs w:val="28"/>
          <w:lang w:eastAsia="ru-RU"/>
        </w:rPr>
        <w:t>.</w:t>
      </w:r>
      <w:r w:rsidR="004B2DB6">
        <w:rPr>
          <w:rFonts w:ascii="Times New Roman" w:eastAsia="Times New Roman" w:hAnsi="Times New Roman" w:cs="Times New Roman"/>
          <w:sz w:val="28"/>
          <w:szCs w:val="28"/>
          <w:lang w:eastAsia="ru-RU"/>
        </w:rPr>
        <w:t xml:space="preserve"> К государствен</w:t>
      </w:r>
      <w:r w:rsidR="006454BD">
        <w:rPr>
          <w:rFonts w:ascii="Times New Roman" w:eastAsia="Times New Roman" w:hAnsi="Times New Roman" w:cs="Times New Roman"/>
          <w:sz w:val="28"/>
          <w:szCs w:val="28"/>
          <w:lang w:eastAsia="ru-RU"/>
        </w:rPr>
        <w:t>н</w:t>
      </w:r>
      <w:r w:rsidR="004B2DB6">
        <w:rPr>
          <w:rFonts w:ascii="Times New Roman" w:eastAsia="Times New Roman" w:hAnsi="Times New Roman" w:cs="Times New Roman"/>
          <w:sz w:val="28"/>
          <w:szCs w:val="28"/>
          <w:lang w:eastAsia="ru-RU"/>
        </w:rPr>
        <w:t>о</w:t>
      </w:r>
      <w:r w:rsidR="006454BD">
        <w:rPr>
          <w:rFonts w:ascii="Times New Roman" w:eastAsia="Times New Roman" w:hAnsi="Times New Roman" w:cs="Times New Roman"/>
          <w:sz w:val="28"/>
          <w:szCs w:val="28"/>
          <w:lang w:eastAsia="ru-RU"/>
        </w:rPr>
        <w:t>-о</w:t>
      </w:r>
      <w:r w:rsidR="004B2DB6">
        <w:rPr>
          <w:rFonts w:ascii="Times New Roman" w:eastAsia="Times New Roman" w:hAnsi="Times New Roman" w:cs="Times New Roman"/>
          <w:sz w:val="28"/>
          <w:szCs w:val="28"/>
          <w:lang w:eastAsia="ru-RU"/>
        </w:rPr>
        <w:t>рганизованному обществу люди пришли первоначально в целях удовлетворения общих интересов</w:t>
      </w:r>
      <w:r w:rsidR="000821F5" w:rsidRPr="000821F5">
        <w:rPr>
          <w:rFonts w:ascii="Times New Roman" w:eastAsia="Times New Roman" w:hAnsi="Times New Roman" w:cs="Times New Roman"/>
          <w:sz w:val="28"/>
          <w:szCs w:val="28"/>
          <w:lang w:eastAsia="ru-RU"/>
        </w:rPr>
        <w:t xml:space="preserve">: </w:t>
      </w:r>
      <w:r w:rsidR="000821F5">
        <w:rPr>
          <w:rFonts w:ascii="Times New Roman" w:eastAsia="Times New Roman" w:hAnsi="Times New Roman" w:cs="Times New Roman"/>
          <w:sz w:val="28"/>
          <w:szCs w:val="28"/>
          <w:lang w:eastAsia="ru-RU"/>
        </w:rPr>
        <w:t xml:space="preserve">защита от нападения извне, безопасность, эффективная организация </w:t>
      </w:r>
      <w:proofErr w:type="gramStart"/>
      <w:r w:rsidR="000821F5">
        <w:rPr>
          <w:rFonts w:ascii="Times New Roman" w:eastAsia="Times New Roman" w:hAnsi="Times New Roman" w:cs="Times New Roman"/>
          <w:sz w:val="28"/>
          <w:szCs w:val="28"/>
          <w:lang w:eastAsia="ru-RU"/>
        </w:rPr>
        <w:t>крупно-масштабной</w:t>
      </w:r>
      <w:proofErr w:type="gramEnd"/>
      <w:r w:rsidR="000821F5">
        <w:rPr>
          <w:rFonts w:ascii="Times New Roman" w:eastAsia="Times New Roman" w:hAnsi="Times New Roman" w:cs="Times New Roman"/>
          <w:sz w:val="28"/>
          <w:szCs w:val="28"/>
          <w:lang w:eastAsia="ru-RU"/>
        </w:rPr>
        <w:t xml:space="preserve"> хозяйственной деятельности. На более продвинутом этапе развития общества </w:t>
      </w:r>
      <w:r w:rsidR="004E0582">
        <w:rPr>
          <w:rFonts w:ascii="Times New Roman" w:eastAsia="Times New Roman" w:hAnsi="Times New Roman" w:cs="Times New Roman"/>
          <w:sz w:val="28"/>
          <w:szCs w:val="28"/>
          <w:lang w:eastAsia="ru-RU"/>
        </w:rPr>
        <w:t>возникла потребность  охватить общим правилом постоянное воспроизводство общественной жизни, придать этим правилам общеобязательное значение, подкрепив их силой специально созданного аппарата насилия</w:t>
      </w:r>
      <w:r w:rsidR="004E0582">
        <w:rPr>
          <w:rStyle w:val="a9"/>
          <w:rFonts w:ascii="Times New Roman" w:eastAsia="Times New Roman" w:hAnsi="Times New Roman" w:cs="Times New Roman"/>
          <w:sz w:val="28"/>
          <w:szCs w:val="28"/>
          <w:lang w:eastAsia="ru-RU"/>
        </w:rPr>
        <w:footnoteReference w:id="17"/>
      </w:r>
      <w:r w:rsidR="004B7093">
        <w:rPr>
          <w:rFonts w:ascii="Times New Roman" w:eastAsia="Times New Roman" w:hAnsi="Times New Roman" w:cs="Times New Roman"/>
          <w:sz w:val="28"/>
          <w:szCs w:val="28"/>
          <w:lang w:eastAsia="ru-RU"/>
        </w:rPr>
        <w:t>.</w:t>
      </w:r>
      <w:r w:rsidR="004E0582">
        <w:rPr>
          <w:rFonts w:ascii="Times New Roman" w:eastAsia="Times New Roman" w:hAnsi="Times New Roman" w:cs="Times New Roman"/>
          <w:sz w:val="28"/>
          <w:szCs w:val="28"/>
          <w:lang w:eastAsia="ru-RU"/>
        </w:rPr>
        <w:t xml:space="preserve"> </w:t>
      </w:r>
      <w:r w:rsidR="000821F5">
        <w:rPr>
          <w:rFonts w:ascii="Times New Roman" w:eastAsia="Times New Roman" w:hAnsi="Times New Roman" w:cs="Times New Roman"/>
          <w:sz w:val="28"/>
          <w:szCs w:val="28"/>
          <w:lang w:eastAsia="ru-RU"/>
        </w:rPr>
        <w:t xml:space="preserve"> </w:t>
      </w:r>
      <w:r w:rsidR="004B2DB6">
        <w:rPr>
          <w:rFonts w:ascii="Times New Roman" w:eastAsia="Times New Roman" w:hAnsi="Times New Roman" w:cs="Times New Roman"/>
          <w:sz w:val="28"/>
          <w:szCs w:val="28"/>
          <w:lang w:eastAsia="ru-RU"/>
        </w:rPr>
        <w:t xml:space="preserve"> </w:t>
      </w:r>
      <w:r w:rsidR="00EA34BD">
        <w:rPr>
          <w:rFonts w:ascii="Times New Roman" w:eastAsia="Times New Roman" w:hAnsi="Times New Roman" w:cs="Times New Roman"/>
          <w:sz w:val="28"/>
          <w:szCs w:val="28"/>
          <w:lang w:eastAsia="ru-RU"/>
        </w:rPr>
        <w:t xml:space="preserve"> </w:t>
      </w:r>
      <w:proofErr w:type="gramStart"/>
      <w:r w:rsidR="006E18CE">
        <w:rPr>
          <w:rFonts w:ascii="Times New Roman" w:eastAsia="Times New Roman" w:hAnsi="Times New Roman" w:cs="Times New Roman"/>
          <w:sz w:val="28"/>
          <w:szCs w:val="28"/>
          <w:lang w:eastAsia="ru-RU"/>
        </w:rPr>
        <w:t>Организация  и</w:t>
      </w:r>
      <w:proofErr w:type="gramEnd"/>
      <w:r w:rsidR="006E18CE">
        <w:rPr>
          <w:rFonts w:ascii="Times New Roman" w:eastAsia="Times New Roman" w:hAnsi="Times New Roman" w:cs="Times New Roman"/>
          <w:sz w:val="28"/>
          <w:szCs w:val="28"/>
          <w:lang w:eastAsia="ru-RU"/>
        </w:rPr>
        <w:t xml:space="preserve"> деятельность государств</w:t>
      </w:r>
      <w:r w:rsidR="00822D6E">
        <w:rPr>
          <w:rFonts w:ascii="Times New Roman" w:eastAsia="Times New Roman" w:hAnsi="Times New Roman" w:cs="Times New Roman"/>
          <w:sz w:val="28"/>
          <w:szCs w:val="28"/>
          <w:lang w:eastAsia="ru-RU"/>
        </w:rPr>
        <w:t>енного управления</w:t>
      </w:r>
      <w:r w:rsidR="006E18CE">
        <w:rPr>
          <w:rFonts w:ascii="Times New Roman" w:eastAsia="Times New Roman" w:hAnsi="Times New Roman" w:cs="Times New Roman"/>
          <w:sz w:val="28"/>
          <w:szCs w:val="28"/>
          <w:lang w:eastAsia="ru-RU"/>
        </w:rPr>
        <w:t xml:space="preserve"> регламентировал</w:t>
      </w:r>
      <w:r w:rsidR="00136774">
        <w:rPr>
          <w:rFonts w:ascii="Times New Roman" w:eastAsia="Times New Roman" w:hAnsi="Times New Roman" w:cs="Times New Roman"/>
          <w:sz w:val="28"/>
          <w:szCs w:val="28"/>
          <w:lang w:eastAsia="ru-RU"/>
        </w:rPr>
        <w:t>и</w:t>
      </w:r>
      <w:r w:rsidR="006E18CE">
        <w:rPr>
          <w:rFonts w:ascii="Times New Roman" w:eastAsia="Times New Roman" w:hAnsi="Times New Roman" w:cs="Times New Roman"/>
          <w:sz w:val="28"/>
          <w:szCs w:val="28"/>
          <w:lang w:eastAsia="ru-RU"/>
        </w:rPr>
        <w:t>сь различного вида предписаниями, исходящими от государственной власти,</w:t>
      </w:r>
      <w:r w:rsidR="00DF27C7">
        <w:rPr>
          <w:rFonts w:ascii="Times New Roman" w:eastAsia="Times New Roman" w:hAnsi="Times New Roman" w:cs="Times New Roman"/>
          <w:sz w:val="28"/>
          <w:szCs w:val="28"/>
          <w:lang w:eastAsia="ru-RU"/>
        </w:rPr>
        <w:t xml:space="preserve"> сохранявшей</w:t>
      </w:r>
      <w:r w:rsidR="006E18CE">
        <w:rPr>
          <w:rFonts w:ascii="Times New Roman" w:eastAsia="Times New Roman" w:hAnsi="Times New Roman" w:cs="Times New Roman"/>
          <w:sz w:val="28"/>
          <w:szCs w:val="28"/>
          <w:lang w:eastAsia="ru-RU"/>
        </w:rPr>
        <w:t xml:space="preserve"> в длительной исторической перспективе авторитарн</w:t>
      </w:r>
      <w:r w:rsidR="00DF27C7">
        <w:rPr>
          <w:rFonts w:ascii="Times New Roman" w:eastAsia="Times New Roman" w:hAnsi="Times New Roman" w:cs="Times New Roman"/>
          <w:sz w:val="28"/>
          <w:szCs w:val="28"/>
          <w:lang w:eastAsia="ru-RU"/>
        </w:rPr>
        <w:t>ый</w:t>
      </w:r>
      <w:r w:rsidR="006E18CE">
        <w:rPr>
          <w:rFonts w:ascii="Times New Roman" w:eastAsia="Times New Roman" w:hAnsi="Times New Roman" w:cs="Times New Roman"/>
          <w:sz w:val="28"/>
          <w:szCs w:val="28"/>
          <w:lang w:eastAsia="ru-RU"/>
        </w:rPr>
        <w:t xml:space="preserve"> тип</w:t>
      </w:r>
      <w:r w:rsidR="001710FB">
        <w:rPr>
          <w:rFonts w:ascii="Times New Roman" w:eastAsia="Times New Roman" w:hAnsi="Times New Roman" w:cs="Times New Roman"/>
          <w:sz w:val="28"/>
          <w:szCs w:val="28"/>
          <w:lang w:eastAsia="ru-RU"/>
        </w:rPr>
        <w:t xml:space="preserve"> правления.</w:t>
      </w:r>
    </w:p>
    <w:p w14:paraId="6BBDBE61" w14:textId="77777777" w:rsidR="002E6CF2" w:rsidRDefault="00C84D18" w:rsidP="002E6CF2">
      <w:pPr>
        <w:spacing w:before="100" w:beforeAutospacing="1" w:line="276" w:lineRule="auto"/>
        <w:jc w:val="both"/>
        <w:rPr>
          <w:rFonts w:ascii="Times New Roman" w:eastAsia="Times New Roman" w:hAnsi="Times New Roman" w:cs="Times New Roman"/>
          <w:sz w:val="28"/>
          <w:szCs w:val="28"/>
          <w:lang w:eastAsia="ru-RU"/>
        </w:rPr>
      </w:pPr>
      <w:r w:rsidRPr="00C84D18">
        <w:rPr>
          <w:rFonts w:ascii="Times New Roman" w:eastAsia="Times New Roman" w:hAnsi="Times New Roman" w:cs="Times New Roman"/>
          <w:sz w:val="28"/>
          <w:szCs w:val="28"/>
          <w:lang w:eastAsia="ru-RU"/>
        </w:rPr>
        <w:t xml:space="preserve"> </w:t>
      </w:r>
      <w:r w:rsidR="002333A2">
        <w:rPr>
          <w:rFonts w:ascii="Times New Roman" w:eastAsia="Times New Roman" w:hAnsi="Times New Roman" w:cs="Times New Roman"/>
          <w:sz w:val="28"/>
          <w:szCs w:val="28"/>
          <w:lang w:eastAsia="ru-RU"/>
        </w:rPr>
        <w:t xml:space="preserve">      </w:t>
      </w:r>
      <w:r w:rsidRPr="00C84D18">
        <w:rPr>
          <w:rFonts w:ascii="Times New Roman" w:eastAsia="Times New Roman" w:hAnsi="Times New Roman" w:cs="Times New Roman"/>
          <w:sz w:val="28"/>
          <w:szCs w:val="28"/>
          <w:lang w:eastAsia="ru-RU"/>
        </w:rPr>
        <w:t xml:space="preserve"> </w:t>
      </w:r>
      <w:r w:rsidR="00A0153E">
        <w:rPr>
          <w:rFonts w:ascii="Times New Roman" w:eastAsia="Times New Roman" w:hAnsi="Times New Roman" w:cs="Times New Roman"/>
          <w:sz w:val="28"/>
          <w:szCs w:val="28"/>
          <w:lang w:eastAsia="ru-RU"/>
        </w:rPr>
        <w:t>В условиях нормативного воздействия государственной власти</w:t>
      </w:r>
      <w:r w:rsidR="00822D6E">
        <w:rPr>
          <w:rFonts w:ascii="Times New Roman" w:eastAsia="Times New Roman" w:hAnsi="Times New Roman" w:cs="Times New Roman"/>
          <w:sz w:val="28"/>
          <w:szCs w:val="28"/>
          <w:lang w:eastAsia="ru-RU"/>
        </w:rPr>
        <w:t xml:space="preserve"> на общественные отношения в этно-религиозном сообществе</w:t>
      </w:r>
      <w:r w:rsidR="00A0153E">
        <w:rPr>
          <w:rFonts w:ascii="Times New Roman" w:eastAsia="Times New Roman" w:hAnsi="Times New Roman" w:cs="Times New Roman"/>
          <w:sz w:val="28"/>
          <w:szCs w:val="28"/>
          <w:lang w:eastAsia="ru-RU"/>
        </w:rPr>
        <w:t xml:space="preserve"> </w:t>
      </w:r>
      <w:r w:rsidR="008D187F">
        <w:rPr>
          <w:rFonts w:ascii="Times New Roman" w:eastAsia="Times New Roman" w:hAnsi="Times New Roman" w:cs="Times New Roman"/>
          <w:sz w:val="28"/>
          <w:szCs w:val="28"/>
          <w:lang w:eastAsia="ru-RU"/>
        </w:rPr>
        <w:t>появляется</w:t>
      </w:r>
      <w:r w:rsidRPr="00C84D18">
        <w:rPr>
          <w:rFonts w:ascii="Times New Roman" w:eastAsia="Times New Roman" w:hAnsi="Times New Roman" w:cs="Times New Roman"/>
          <w:sz w:val="28"/>
          <w:szCs w:val="28"/>
          <w:lang w:eastAsia="ru-RU"/>
        </w:rPr>
        <w:t xml:space="preserve"> конфронтация традиционн</w:t>
      </w:r>
      <w:r w:rsidR="005314AB">
        <w:rPr>
          <w:rFonts w:ascii="Times New Roman" w:eastAsia="Times New Roman" w:hAnsi="Times New Roman" w:cs="Times New Roman"/>
          <w:sz w:val="28"/>
          <w:szCs w:val="28"/>
          <w:lang w:eastAsia="ru-RU"/>
        </w:rPr>
        <w:t>ого</w:t>
      </w:r>
      <w:r w:rsidR="008D187F">
        <w:rPr>
          <w:rFonts w:ascii="Times New Roman" w:eastAsia="Times New Roman" w:hAnsi="Times New Roman" w:cs="Times New Roman"/>
          <w:sz w:val="28"/>
          <w:szCs w:val="28"/>
          <w:lang w:eastAsia="ru-RU"/>
        </w:rPr>
        <w:t xml:space="preserve"> (конституционного!)</w:t>
      </w:r>
      <w:r w:rsidRPr="00C84D18">
        <w:rPr>
          <w:rFonts w:ascii="Times New Roman" w:eastAsia="Times New Roman" w:hAnsi="Times New Roman" w:cs="Times New Roman"/>
          <w:sz w:val="28"/>
          <w:szCs w:val="28"/>
          <w:lang w:eastAsia="ru-RU"/>
        </w:rPr>
        <w:t xml:space="preserve"> режима общества, </w:t>
      </w:r>
      <w:proofErr w:type="gramStart"/>
      <w:r w:rsidRPr="00C84D18">
        <w:rPr>
          <w:rFonts w:ascii="Times New Roman" w:eastAsia="Times New Roman" w:hAnsi="Times New Roman" w:cs="Times New Roman"/>
          <w:sz w:val="28"/>
          <w:szCs w:val="28"/>
          <w:lang w:eastAsia="ru-RU"/>
        </w:rPr>
        <w:t>определяемого  естественными</w:t>
      </w:r>
      <w:proofErr w:type="gramEnd"/>
      <w:r w:rsidRPr="00C84D18">
        <w:rPr>
          <w:rFonts w:ascii="Times New Roman" w:eastAsia="Times New Roman" w:hAnsi="Times New Roman" w:cs="Times New Roman"/>
          <w:sz w:val="28"/>
          <w:szCs w:val="28"/>
          <w:lang w:eastAsia="ru-RU"/>
        </w:rPr>
        <w:t xml:space="preserve"> регуляторами общественных отношений,  и законодательного режима государства, определяемого нормативным регулированием</w:t>
      </w:r>
      <w:r w:rsidR="006C01EF">
        <w:rPr>
          <w:rFonts w:ascii="Times New Roman" w:eastAsia="Times New Roman" w:hAnsi="Times New Roman" w:cs="Times New Roman"/>
          <w:sz w:val="28"/>
          <w:szCs w:val="28"/>
          <w:lang w:eastAsia="ru-RU"/>
        </w:rPr>
        <w:t>, осуществляемым органами государственной власти.</w:t>
      </w:r>
      <w:r w:rsidR="00363083">
        <w:rPr>
          <w:rFonts w:ascii="Times New Roman" w:eastAsia="Times New Roman" w:hAnsi="Times New Roman" w:cs="Times New Roman"/>
          <w:sz w:val="28"/>
          <w:szCs w:val="28"/>
          <w:lang w:eastAsia="ru-RU"/>
        </w:rPr>
        <w:t xml:space="preserve"> Правовая</w:t>
      </w:r>
      <w:r w:rsidR="00050C83">
        <w:rPr>
          <w:rFonts w:ascii="Times New Roman" w:eastAsia="Times New Roman" w:hAnsi="Times New Roman" w:cs="Times New Roman"/>
          <w:sz w:val="28"/>
          <w:szCs w:val="28"/>
          <w:lang w:eastAsia="ru-RU"/>
        </w:rPr>
        <w:t xml:space="preserve"> </w:t>
      </w:r>
      <w:proofErr w:type="gramStart"/>
      <w:r w:rsidR="00050C83">
        <w:rPr>
          <w:rFonts w:ascii="Times New Roman" w:eastAsia="Times New Roman" w:hAnsi="Times New Roman" w:cs="Times New Roman"/>
          <w:sz w:val="28"/>
          <w:szCs w:val="28"/>
          <w:lang w:eastAsia="ru-RU"/>
        </w:rPr>
        <w:t xml:space="preserve">традиционная </w:t>
      </w:r>
      <w:r w:rsidR="00363083">
        <w:rPr>
          <w:rFonts w:ascii="Times New Roman" w:eastAsia="Times New Roman" w:hAnsi="Times New Roman" w:cs="Times New Roman"/>
          <w:sz w:val="28"/>
          <w:szCs w:val="28"/>
          <w:lang w:eastAsia="ru-RU"/>
        </w:rPr>
        <w:t xml:space="preserve"> реальность</w:t>
      </w:r>
      <w:proofErr w:type="gramEnd"/>
      <w:r w:rsidR="00050C83">
        <w:rPr>
          <w:rFonts w:ascii="Times New Roman" w:eastAsia="Times New Roman" w:hAnsi="Times New Roman" w:cs="Times New Roman"/>
          <w:sz w:val="28"/>
          <w:szCs w:val="28"/>
          <w:lang w:eastAsia="ru-RU"/>
        </w:rPr>
        <w:t xml:space="preserve"> почти никогда </w:t>
      </w:r>
      <w:r w:rsidR="00363083">
        <w:rPr>
          <w:rFonts w:ascii="Times New Roman" w:eastAsia="Times New Roman" w:hAnsi="Times New Roman" w:cs="Times New Roman"/>
          <w:sz w:val="28"/>
          <w:szCs w:val="28"/>
          <w:lang w:eastAsia="ru-RU"/>
        </w:rPr>
        <w:t xml:space="preserve"> не совпадает с реальностью</w:t>
      </w:r>
      <w:r w:rsidR="00050C83">
        <w:rPr>
          <w:rFonts w:ascii="Times New Roman" w:eastAsia="Times New Roman" w:hAnsi="Times New Roman" w:cs="Times New Roman"/>
          <w:sz w:val="28"/>
          <w:szCs w:val="28"/>
          <w:lang w:eastAsia="ru-RU"/>
        </w:rPr>
        <w:t xml:space="preserve"> позитивного </w:t>
      </w:r>
      <w:r w:rsidR="00363083">
        <w:rPr>
          <w:rFonts w:ascii="Times New Roman" w:eastAsia="Times New Roman" w:hAnsi="Times New Roman" w:cs="Times New Roman"/>
          <w:sz w:val="28"/>
          <w:szCs w:val="28"/>
          <w:lang w:eastAsia="ru-RU"/>
        </w:rPr>
        <w:t xml:space="preserve"> права.</w:t>
      </w:r>
      <w:r w:rsidRPr="00C84D18">
        <w:rPr>
          <w:rFonts w:ascii="Times New Roman" w:eastAsia="Times New Roman" w:hAnsi="Times New Roman" w:cs="Times New Roman"/>
          <w:sz w:val="28"/>
          <w:szCs w:val="28"/>
          <w:lang w:eastAsia="ru-RU"/>
        </w:rPr>
        <w:t xml:space="preserve"> В </w:t>
      </w:r>
      <w:proofErr w:type="gramStart"/>
      <w:r w:rsidRPr="00C84D18">
        <w:rPr>
          <w:rFonts w:ascii="Times New Roman" w:eastAsia="Times New Roman" w:hAnsi="Times New Roman" w:cs="Times New Roman"/>
          <w:sz w:val="28"/>
          <w:szCs w:val="28"/>
          <w:lang w:eastAsia="ru-RU"/>
        </w:rPr>
        <w:t>услови</w:t>
      </w:r>
      <w:r w:rsidR="00363083">
        <w:rPr>
          <w:rFonts w:ascii="Times New Roman" w:eastAsia="Times New Roman" w:hAnsi="Times New Roman" w:cs="Times New Roman"/>
          <w:sz w:val="28"/>
          <w:szCs w:val="28"/>
          <w:lang w:eastAsia="ru-RU"/>
        </w:rPr>
        <w:t>и</w:t>
      </w:r>
      <w:r w:rsidRPr="00C84D18">
        <w:rPr>
          <w:rFonts w:ascii="Times New Roman" w:eastAsia="Times New Roman" w:hAnsi="Times New Roman" w:cs="Times New Roman"/>
          <w:sz w:val="28"/>
          <w:szCs w:val="28"/>
          <w:lang w:eastAsia="ru-RU"/>
        </w:rPr>
        <w:t xml:space="preserve">  принуждения</w:t>
      </w:r>
      <w:proofErr w:type="gramEnd"/>
      <w:r w:rsidRPr="00C84D18">
        <w:rPr>
          <w:rFonts w:ascii="Times New Roman" w:eastAsia="Times New Roman" w:hAnsi="Times New Roman" w:cs="Times New Roman"/>
          <w:sz w:val="28"/>
          <w:szCs w:val="28"/>
          <w:lang w:eastAsia="ru-RU"/>
        </w:rPr>
        <w:t xml:space="preserve"> к государственному правопорядку возникают</w:t>
      </w:r>
      <w:r w:rsidR="00463F74">
        <w:rPr>
          <w:rFonts w:ascii="Times New Roman" w:eastAsia="Times New Roman" w:hAnsi="Times New Roman" w:cs="Times New Roman"/>
          <w:sz w:val="28"/>
          <w:szCs w:val="28"/>
          <w:lang w:eastAsia="ru-RU"/>
        </w:rPr>
        <w:t xml:space="preserve"> естественные</w:t>
      </w:r>
      <w:r w:rsidRPr="00C84D18">
        <w:rPr>
          <w:rFonts w:ascii="Times New Roman" w:eastAsia="Times New Roman" w:hAnsi="Times New Roman" w:cs="Times New Roman"/>
          <w:sz w:val="28"/>
          <w:szCs w:val="28"/>
          <w:lang w:eastAsia="ru-RU"/>
        </w:rPr>
        <w:t xml:space="preserve">    правовые притязания</w:t>
      </w:r>
      <w:r w:rsidR="00136774">
        <w:rPr>
          <w:rFonts w:ascii="Times New Roman" w:eastAsia="Times New Roman" w:hAnsi="Times New Roman" w:cs="Times New Roman"/>
          <w:sz w:val="28"/>
          <w:szCs w:val="28"/>
          <w:lang w:eastAsia="ru-RU"/>
        </w:rPr>
        <w:t xml:space="preserve"> людей</w:t>
      </w:r>
      <w:r w:rsidRPr="00C84D18">
        <w:rPr>
          <w:rFonts w:ascii="Times New Roman" w:eastAsia="Times New Roman" w:hAnsi="Times New Roman" w:cs="Times New Roman"/>
          <w:sz w:val="28"/>
          <w:szCs w:val="28"/>
          <w:lang w:eastAsia="ru-RU"/>
        </w:rPr>
        <w:t xml:space="preserve"> на сохранение</w:t>
      </w:r>
      <w:r w:rsidR="00363083">
        <w:rPr>
          <w:rFonts w:ascii="Times New Roman" w:eastAsia="Times New Roman" w:hAnsi="Times New Roman" w:cs="Times New Roman"/>
          <w:sz w:val="28"/>
          <w:szCs w:val="28"/>
          <w:lang w:eastAsia="ru-RU"/>
        </w:rPr>
        <w:t xml:space="preserve"> своих</w:t>
      </w:r>
      <w:r w:rsidRPr="00C84D18">
        <w:rPr>
          <w:rFonts w:ascii="Times New Roman" w:eastAsia="Times New Roman" w:hAnsi="Times New Roman" w:cs="Times New Roman"/>
          <w:sz w:val="28"/>
          <w:szCs w:val="28"/>
          <w:lang w:eastAsia="ru-RU"/>
        </w:rPr>
        <w:t xml:space="preserve"> неотчуждаемых прав, а с развитием конституционной культуры на</w:t>
      </w:r>
      <w:r w:rsidR="00136774">
        <w:rPr>
          <w:rFonts w:ascii="Times New Roman" w:eastAsia="Times New Roman" w:hAnsi="Times New Roman" w:cs="Times New Roman"/>
          <w:sz w:val="28"/>
          <w:szCs w:val="28"/>
          <w:lang w:eastAsia="ru-RU"/>
        </w:rPr>
        <w:t xml:space="preserve"> </w:t>
      </w:r>
      <w:proofErr w:type="spellStart"/>
      <w:r w:rsidR="00136774">
        <w:rPr>
          <w:rFonts w:ascii="Times New Roman" w:eastAsia="Times New Roman" w:hAnsi="Times New Roman" w:cs="Times New Roman"/>
          <w:sz w:val="28"/>
          <w:szCs w:val="28"/>
          <w:lang w:eastAsia="ru-RU"/>
        </w:rPr>
        <w:t>позитивацию</w:t>
      </w:r>
      <w:proofErr w:type="spellEnd"/>
      <w:r w:rsidRPr="00C84D18">
        <w:rPr>
          <w:rFonts w:ascii="Times New Roman" w:eastAsia="Times New Roman" w:hAnsi="Times New Roman" w:cs="Times New Roman"/>
          <w:sz w:val="28"/>
          <w:szCs w:val="28"/>
          <w:lang w:eastAsia="ru-RU"/>
        </w:rPr>
        <w:t xml:space="preserve"> граждански</w:t>
      </w:r>
      <w:r w:rsidR="00136774">
        <w:rPr>
          <w:rFonts w:ascii="Times New Roman" w:eastAsia="Times New Roman" w:hAnsi="Times New Roman" w:cs="Times New Roman"/>
          <w:sz w:val="28"/>
          <w:szCs w:val="28"/>
          <w:lang w:eastAsia="ru-RU"/>
        </w:rPr>
        <w:t>х</w:t>
      </w:r>
      <w:r w:rsidRPr="00C84D18">
        <w:rPr>
          <w:rFonts w:ascii="Times New Roman" w:eastAsia="Times New Roman" w:hAnsi="Times New Roman" w:cs="Times New Roman"/>
          <w:sz w:val="28"/>
          <w:szCs w:val="28"/>
          <w:lang w:eastAsia="ru-RU"/>
        </w:rPr>
        <w:t xml:space="preserve"> прав</w:t>
      </w:r>
      <w:r w:rsidR="00136774">
        <w:rPr>
          <w:rFonts w:ascii="Times New Roman" w:eastAsia="Times New Roman" w:hAnsi="Times New Roman" w:cs="Times New Roman"/>
          <w:sz w:val="28"/>
          <w:szCs w:val="28"/>
          <w:lang w:eastAsia="ru-RU"/>
        </w:rPr>
        <w:t>.</w:t>
      </w:r>
      <w:r w:rsidR="002E6CF2">
        <w:rPr>
          <w:rFonts w:ascii="Times New Roman" w:eastAsia="Times New Roman" w:hAnsi="Times New Roman" w:cs="Times New Roman"/>
          <w:sz w:val="28"/>
          <w:szCs w:val="28"/>
          <w:lang w:eastAsia="ru-RU"/>
        </w:rPr>
        <w:t xml:space="preserve">    </w:t>
      </w:r>
    </w:p>
    <w:p w14:paraId="42F3A4AB" w14:textId="6A4298ED" w:rsidR="002E6CF2" w:rsidRDefault="002E6CF2" w:rsidP="002E6CF2">
      <w:pPr>
        <w:spacing w:before="100" w:beforeAutospacing="1" w:line="276"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DF27C7">
        <w:rPr>
          <w:rFonts w:ascii="Times New Roman" w:hAnsi="Times New Roman" w:cs="Times New Roman"/>
          <w:sz w:val="28"/>
          <w:szCs w:val="28"/>
        </w:rPr>
        <w:t>Религиозная составляющая</w:t>
      </w:r>
      <w:r>
        <w:rPr>
          <w:rFonts w:ascii="Times New Roman" w:hAnsi="Times New Roman" w:cs="Times New Roman"/>
          <w:sz w:val="28"/>
          <w:szCs w:val="28"/>
        </w:rPr>
        <w:t xml:space="preserve"> традиционных</w:t>
      </w:r>
      <w:r w:rsidRPr="00DF27C7">
        <w:rPr>
          <w:rFonts w:ascii="Times New Roman" w:hAnsi="Times New Roman" w:cs="Times New Roman"/>
          <w:sz w:val="28"/>
          <w:szCs w:val="28"/>
        </w:rPr>
        <w:t xml:space="preserve"> правовы</w:t>
      </w:r>
      <w:r>
        <w:rPr>
          <w:rFonts w:ascii="Times New Roman" w:hAnsi="Times New Roman" w:cs="Times New Roman"/>
          <w:sz w:val="28"/>
          <w:szCs w:val="28"/>
        </w:rPr>
        <w:t>х</w:t>
      </w:r>
      <w:r w:rsidRPr="00DF27C7">
        <w:rPr>
          <w:rFonts w:ascii="Times New Roman" w:hAnsi="Times New Roman" w:cs="Times New Roman"/>
          <w:sz w:val="28"/>
          <w:szCs w:val="28"/>
        </w:rPr>
        <w:t xml:space="preserve"> </w:t>
      </w:r>
      <w:proofErr w:type="gramStart"/>
      <w:r w:rsidRPr="00DF27C7">
        <w:rPr>
          <w:rFonts w:ascii="Times New Roman" w:hAnsi="Times New Roman" w:cs="Times New Roman"/>
          <w:sz w:val="28"/>
          <w:szCs w:val="28"/>
        </w:rPr>
        <w:t>режимов</w:t>
      </w:r>
      <w:r>
        <w:rPr>
          <w:rFonts w:ascii="Times New Roman" w:hAnsi="Times New Roman" w:cs="Times New Roman"/>
          <w:sz w:val="28"/>
          <w:szCs w:val="28"/>
        </w:rPr>
        <w:t xml:space="preserve"> </w:t>
      </w:r>
      <w:r w:rsidRPr="00DF27C7">
        <w:rPr>
          <w:rFonts w:ascii="Times New Roman" w:hAnsi="Times New Roman" w:cs="Times New Roman"/>
          <w:sz w:val="28"/>
          <w:szCs w:val="28"/>
        </w:rPr>
        <w:t xml:space="preserve"> этнических</w:t>
      </w:r>
      <w:proofErr w:type="gramEnd"/>
      <w:r w:rsidRPr="00DF27C7">
        <w:rPr>
          <w:rFonts w:ascii="Times New Roman" w:hAnsi="Times New Roman" w:cs="Times New Roman"/>
          <w:sz w:val="28"/>
          <w:szCs w:val="28"/>
        </w:rPr>
        <w:t xml:space="preserve"> сообществ в историческом плане подвергалась как эволюционной, так и насильственной трансформации: на смену политеистическим, в основном, языческим верованиям</w:t>
      </w:r>
      <w:r>
        <w:rPr>
          <w:rFonts w:ascii="Times New Roman" w:hAnsi="Times New Roman" w:cs="Times New Roman"/>
          <w:sz w:val="28"/>
          <w:szCs w:val="28"/>
        </w:rPr>
        <w:t>,</w:t>
      </w:r>
      <w:r w:rsidRPr="00DF27C7">
        <w:rPr>
          <w:rFonts w:ascii="Times New Roman" w:hAnsi="Times New Roman" w:cs="Times New Roman"/>
          <w:sz w:val="28"/>
          <w:szCs w:val="28"/>
        </w:rPr>
        <w:t xml:space="preserve"> состоявшиеся государства, захватывая </w:t>
      </w:r>
      <w:r w:rsidRPr="00DF27C7">
        <w:rPr>
          <w:rFonts w:ascii="Times New Roman" w:hAnsi="Times New Roman" w:cs="Times New Roman"/>
          <w:sz w:val="28"/>
          <w:szCs w:val="28"/>
        </w:rPr>
        <w:lastRenderedPageBreak/>
        <w:t xml:space="preserve">новые территории, привносили (насаждали) в этнические сообщества, населявшие присоединенные территории, государственные, в основном, </w:t>
      </w:r>
      <w:proofErr w:type="spellStart"/>
      <w:r w:rsidRPr="00DF27C7">
        <w:rPr>
          <w:rFonts w:ascii="Times New Roman" w:hAnsi="Times New Roman" w:cs="Times New Roman"/>
          <w:sz w:val="28"/>
          <w:szCs w:val="28"/>
        </w:rPr>
        <w:t>авраамические</w:t>
      </w:r>
      <w:proofErr w:type="spellEnd"/>
      <w:r w:rsidRPr="00DF27C7">
        <w:rPr>
          <w:rFonts w:ascii="Times New Roman" w:hAnsi="Times New Roman" w:cs="Times New Roman"/>
          <w:sz w:val="28"/>
          <w:szCs w:val="28"/>
        </w:rPr>
        <w:t xml:space="preserve"> религии: христианство, мусульманство, иудаизм. В этнических сообществах  возникало и сохраняется до сих пор так называемое «двоеверие»: смесь привнесенной религии и  первоначально сложившихся верований этнического сообществ</w:t>
      </w:r>
      <w:r>
        <w:rPr>
          <w:rFonts w:ascii="Times New Roman" w:hAnsi="Times New Roman" w:cs="Times New Roman"/>
          <w:sz w:val="28"/>
          <w:szCs w:val="28"/>
        </w:rPr>
        <w:t>а</w:t>
      </w:r>
      <w:r w:rsidRPr="00DF27C7">
        <w:rPr>
          <w:rFonts w:ascii="Times New Roman" w:hAnsi="Times New Roman" w:cs="Times New Roman"/>
          <w:sz w:val="28"/>
          <w:szCs w:val="28"/>
          <w:vertAlign w:val="superscript"/>
        </w:rPr>
        <w:footnoteReference w:id="18"/>
      </w:r>
      <w:r>
        <w:rPr>
          <w:rFonts w:ascii="Times New Roman" w:hAnsi="Times New Roman" w:cs="Times New Roman"/>
          <w:sz w:val="28"/>
          <w:szCs w:val="28"/>
        </w:rPr>
        <w:t>.</w:t>
      </w:r>
    </w:p>
    <w:p w14:paraId="22F74B9C" w14:textId="48DF8B66" w:rsidR="00BD1D4B" w:rsidRDefault="002E6CF2" w:rsidP="002333A2">
      <w:pPr>
        <w:pStyle w:val="Standard"/>
        <w:tabs>
          <w:tab w:val="left" w:pos="1560"/>
        </w:tabs>
        <w:spacing w:line="276" w:lineRule="auto"/>
        <w:jc w:val="both"/>
        <w:rPr>
          <w:rFonts w:ascii="Calibri" w:hAnsi="Calibri" w:cs="Calibri"/>
        </w:rPr>
      </w:pPr>
      <w:r>
        <w:rPr>
          <w:rFonts w:ascii="Times New Roman" w:eastAsia="Times New Roman" w:hAnsi="Times New Roman" w:cs="Times New Roman"/>
          <w:kern w:val="0"/>
          <w:sz w:val="28"/>
          <w:szCs w:val="28"/>
          <w:lang w:eastAsia="ru-RU" w:bidi="ar-SA"/>
        </w:rPr>
        <w:t xml:space="preserve"> </w:t>
      </w:r>
      <w:r w:rsidR="00C84D18" w:rsidRPr="00C84D18">
        <w:rPr>
          <w:rFonts w:ascii="Times New Roman" w:eastAsia="Times New Roman" w:hAnsi="Times New Roman" w:cs="Times New Roman"/>
          <w:kern w:val="0"/>
          <w:sz w:val="28"/>
          <w:szCs w:val="28"/>
          <w:lang w:eastAsia="ru-RU" w:bidi="ar-SA"/>
        </w:rPr>
        <w:t xml:space="preserve"> </w:t>
      </w:r>
      <w:r w:rsidR="00DB4ACC" w:rsidRPr="00DB4ACC">
        <w:rPr>
          <w:rFonts w:ascii="Calibri" w:hAnsi="Calibri" w:cs="Calibri"/>
        </w:rPr>
        <w:t xml:space="preserve"> </w:t>
      </w:r>
    </w:p>
    <w:p w14:paraId="7123F649" w14:textId="1845CF2A" w:rsidR="00C83DC1" w:rsidRPr="00BF324B" w:rsidRDefault="00472CFE" w:rsidP="00BF324B">
      <w:pPr>
        <w:pStyle w:val="Standard"/>
        <w:tabs>
          <w:tab w:val="left" w:pos="1560"/>
        </w:tabs>
        <w:spacing w:line="276" w:lineRule="auto"/>
        <w:jc w:val="both"/>
        <w:rPr>
          <w:rFonts w:ascii="Times New Roman" w:eastAsia="Times New Roman" w:hAnsi="Times New Roman" w:cs="Times New Roman"/>
          <w:kern w:val="0"/>
          <w:sz w:val="28"/>
          <w:szCs w:val="28"/>
          <w:lang w:eastAsia="ru-RU" w:bidi="ar-SA"/>
        </w:rPr>
      </w:pPr>
      <w:r>
        <w:rPr>
          <w:rFonts w:ascii="Times New Roman" w:hAnsi="Times New Roman" w:cs="Times New Roman"/>
          <w:sz w:val="28"/>
          <w:szCs w:val="28"/>
        </w:rPr>
        <w:t xml:space="preserve">     </w:t>
      </w:r>
      <w:r w:rsidR="0015283E">
        <w:rPr>
          <w:rFonts w:ascii="Times New Roman" w:hAnsi="Times New Roman" w:cs="Times New Roman"/>
          <w:sz w:val="28"/>
          <w:szCs w:val="28"/>
        </w:rPr>
        <w:t>4.</w:t>
      </w:r>
      <w:r>
        <w:rPr>
          <w:rFonts w:ascii="Times New Roman" w:hAnsi="Times New Roman" w:cs="Times New Roman"/>
          <w:sz w:val="28"/>
          <w:szCs w:val="28"/>
        </w:rPr>
        <w:t xml:space="preserve">    </w:t>
      </w:r>
      <w:r w:rsidR="00463F74">
        <w:rPr>
          <w:rFonts w:ascii="Times New Roman" w:eastAsia="Times New Roman" w:hAnsi="Times New Roman" w:cs="Times New Roman"/>
          <w:kern w:val="0"/>
          <w:sz w:val="28"/>
          <w:szCs w:val="28"/>
          <w:lang w:eastAsia="ru-RU" w:bidi="ar-SA"/>
        </w:rPr>
        <w:t>На всех этапах развития цивилизации происходила неравномерное развитие этно-религиозных сообществ. В данной работе мы не будем</w:t>
      </w:r>
      <w:r w:rsidR="00EE7F0B">
        <w:rPr>
          <w:rFonts w:ascii="Times New Roman" w:eastAsia="Times New Roman" w:hAnsi="Times New Roman" w:cs="Times New Roman"/>
          <w:kern w:val="0"/>
          <w:sz w:val="28"/>
          <w:szCs w:val="28"/>
          <w:lang w:eastAsia="ru-RU" w:bidi="ar-SA"/>
        </w:rPr>
        <w:t xml:space="preserve"> обсуждать причины развития пасс</w:t>
      </w:r>
      <w:r w:rsidR="00463F74">
        <w:rPr>
          <w:rFonts w:ascii="Times New Roman" w:eastAsia="Times New Roman" w:hAnsi="Times New Roman" w:cs="Times New Roman"/>
          <w:kern w:val="0"/>
          <w:sz w:val="28"/>
          <w:szCs w:val="28"/>
          <w:lang w:eastAsia="ru-RU" w:bidi="ar-SA"/>
        </w:rPr>
        <w:t>ионарности отдельных этносов, отметим лишь феномен перерастания отдельных этно-религиозных сообществ в национальные государства</w:t>
      </w:r>
      <w:r w:rsidR="00136774">
        <w:rPr>
          <w:rFonts w:ascii="Times New Roman" w:eastAsia="Times New Roman" w:hAnsi="Times New Roman" w:cs="Times New Roman"/>
          <w:kern w:val="0"/>
          <w:sz w:val="28"/>
          <w:szCs w:val="28"/>
          <w:lang w:eastAsia="ru-RU" w:bidi="ar-SA"/>
        </w:rPr>
        <w:t>.</w:t>
      </w:r>
      <w:r w:rsidR="00463F74">
        <w:rPr>
          <w:rFonts w:ascii="Times New Roman" w:eastAsia="Times New Roman" w:hAnsi="Times New Roman" w:cs="Times New Roman"/>
          <w:kern w:val="0"/>
          <w:sz w:val="28"/>
          <w:szCs w:val="28"/>
          <w:lang w:eastAsia="ru-RU" w:bidi="ar-SA"/>
        </w:rPr>
        <w:t xml:space="preserve"> </w:t>
      </w:r>
      <w:r>
        <w:rPr>
          <w:rFonts w:ascii="Times New Roman" w:eastAsia="Times New Roman" w:hAnsi="Times New Roman" w:cs="Times New Roman"/>
          <w:kern w:val="0"/>
          <w:sz w:val="28"/>
          <w:szCs w:val="28"/>
          <w:lang w:eastAsia="ru-RU" w:bidi="ar-SA"/>
        </w:rPr>
        <w:t>В</w:t>
      </w:r>
      <w:r w:rsidR="006917E3">
        <w:rPr>
          <w:rFonts w:ascii="Times New Roman" w:eastAsia="Times New Roman" w:hAnsi="Times New Roman" w:cs="Times New Roman"/>
          <w:kern w:val="0"/>
          <w:sz w:val="28"/>
          <w:szCs w:val="28"/>
          <w:lang w:eastAsia="ru-RU" w:bidi="ar-SA"/>
        </w:rPr>
        <w:t xml:space="preserve"> этом </w:t>
      </w:r>
      <w:proofErr w:type="gramStart"/>
      <w:r w:rsidR="006917E3">
        <w:rPr>
          <w:rFonts w:ascii="Times New Roman" w:eastAsia="Times New Roman" w:hAnsi="Times New Roman" w:cs="Times New Roman"/>
          <w:kern w:val="0"/>
          <w:sz w:val="28"/>
          <w:szCs w:val="28"/>
          <w:lang w:eastAsia="ru-RU" w:bidi="ar-SA"/>
        </w:rPr>
        <w:t xml:space="preserve">случае, </w:t>
      </w:r>
      <w:r>
        <w:rPr>
          <w:rFonts w:ascii="Times New Roman" w:eastAsia="Times New Roman" w:hAnsi="Times New Roman" w:cs="Times New Roman"/>
          <w:kern w:val="0"/>
          <w:sz w:val="28"/>
          <w:szCs w:val="28"/>
          <w:lang w:eastAsia="ru-RU" w:bidi="ar-SA"/>
        </w:rPr>
        <w:t xml:space="preserve"> возника</w:t>
      </w:r>
      <w:r w:rsidR="00136774">
        <w:rPr>
          <w:rFonts w:ascii="Times New Roman" w:eastAsia="Times New Roman" w:hAnsi="Times New Roman" w:cs="Times New Roman"/>
          <w:kern w:val="0"/>
          <w:sz w:val="28"/>
          <w:szCs w:val="28"/>
          <w:lang w:eastAsia="ru-RU" w:bidi="ar-SA"/>
        </w:rPr>
        <w:t>ла</w:t>
      </w:r>
      <w:proofErr w:type="gramEnd"/>
      <w:r>
        <w:rPr>
          <w:rFonts w:ascii="Times New Roman" w:eastAsia="Times New Roman" w:hAnsi="Times New Roman" w:cs="Times New Roman"/>
          <w:kern w:val="0"/>
          <w:sz w:val="28"/>
          <w:szCs w:val="28"/>
          <w:lang w:eastAsia="ru-RU" w:bidi="ar-SA"/>
        </w:rPr>
        <w:t xml:space="preserve"> трансформация этно-религиозного режима </w:t>
      </w:r>
      <w:r w:rsidR="00AC6C6E">
        <w:rPr>
          <w:rFonts w:ascii="Times New Roman" w:eastAsia="Times New Roman" w:hAnsi="Times New Roman" w:cs="Times New Roman"/>
          <w:kern w:val="0"/>
          <w:sz w:val="28"/>
          <w:szCs w:val="28"/>
          <w:lang w:eastAsia="ru-RU" w:bidi="ar-SA"/>
        </w:rPr>
        <w:t xml:space="preserve"> </w:t>
      </w:r>
      <w:r>
        <w:rPr>
          <w:rFonts w:ascii="Times New Roman" w:eastAsia="Times New Roman" w:hAnsi="Times New Roman" w:cs="Times New Roman"/>
          <w:kern w:val="0"/>
          <w:sz w:val="28"/>
          <w:szCs w:val="28"/>
          <w:lang w:eastAsia="ru-RU" w:bidi="ar-SA"/>
        </w:rPr>
        <w:t xml:space="preserve"> в государственный</w:t>
      </w:r>
      <w:r w:rsidR="00136774">
        <w:rPr>
          <w:rFonts w:ascii="Times New Roman" w:eastAsia="Times New Roman" w:hAnsi="Times New Roman" w:cs="Times New Roman"/>
          <w:kern w:val="0"/>
          <w:sz w:val="28"/>
          <w:szCs w:val="28"/>
          <w:lang w:eastAsia="ru-RU" w:bidi="ar-SA"/>
        </w:rPr>
        <w:t xml:space="preserve"> режим национального государства</w:t>
      </w:r>
      <w:r>
        <w:rPr>
          <w:rFonts w:ascii="Times New Roman" w:eastAsia="Times New Roman" w:hAnsi="Times New Roman" w:cs="Times New Roman"/>
          <w:kern w:val="0"/>
          <w:sz w:val="28"/>
          <w:szCs w:val="28"/>
          <w:lang w:eastAsia="ru-RU" w:bidi="ar-SA"/>
        </w:rPr>
        <w:t>,</w:t>
      </w:r>
      <w:r w:rsidR="006917E3">
        <w:rPr>
          <w:rFonts w:ascii="Times New Roman" w:eastAsia="Times New Roman" w:hAnsi="Times New Roman" w:cs="Times New Roman"/>
          <w:kern w:val="0"/>
          <w:sz w:val="28"/>
          <w:szCs w:val="28"/>
          <w:lang w:eastAsia="ru-RU" w:bidi="ar-SA"/>
        </w:rPr>
        <w:t xml:space="preserve"> обычно с введением государственной религии.</w:t>
      </w:r>
      <w:r w:rsidR="00BF324B">
        <w:rPr>
          <w:rFonts w:ascii="Times New Roman" w:eastAsia="Times New Roman" w:hAnsi="Times New Roman" w:cs="Times New Roman"/>
          <w:kern w:val="0"/>
          <w:sz w:val="28"/>
          <w:szCs w:val="28"/>
          <w:lang w:eastAsia="ru-RU" w:bidi="ar-SA"/>
        </w:rPr>
        <w:t xml:space="preserve"> Н</w:t>
      </w:r>
      <w:r w:rsidR="00DB4ACC" w:rsidRPr="00DF27C7">
        <w:rPr>
          <w:rFonts w:ascii="Times New Roman" w:hAnsi="Times New Roman" w:cs="Times New Roman"/>
          <w:sz w:val="28"/>
          <w:szCs w:val="28"/>
        </w:rPr>
        <w:t>а территориях национальных государств оставались этно</w:t>
      </w:r>
      <w:r w:rsidR="005314AB" w:rsidRPr="00DF27C7">
        <w:rPr>
          <w:rFonts w:ascii="Times New Roman" w:hAnsi="Times New Roman" w:cs="Times New Roman"/>
          <w:sz w:val="28"/>
          <w:szCs w:val="28"/>
        </w:rPr>
        <w:t>-</w:t>
      </w:r>
      <w:r w:rsidR="00DB4ACC" w:rsidRPr="00DF27C7">
        <w:rPr>
          <w:rFonts w:ascii="Times New Roman" w:hAnsi="Times New Roman" w:cs="Times New Roman"/>
          <w:sz w:val="28"/>
          <w:szCs w:val="28"/>
        </w:rPr>
        <w:t>религиозные сообщества иных</w:t>
      </w:r>
      <w:r w:rsidR="00BF324B">
        <w:rPr>
          <w:rFonts w:ascii="Times New Roman" w:hAnsi="Times New Roman" w:cs="Times New Roman"/>
          <w:sz w:val="28"/>
          <w:szCs w:val="28"/>
        </w:rPr>
        <w:t>, не титульных</w:t>
      </w:r>
      <w:r w:rsidR="00DB4ACC" w:rsidRPr="00DF27C7">
        <w:rPr>
          <w:rFonts w:ascii="Times New Roman" w:hAnsi="Times New Roman" w:cs="Times New Roman"/>
          <w:sz w:val="28"/>
          <w:szCs w:val="28"/>
        </w:rPr>
        <w:t xml:space="preserve"> конституционных культур, проживающих как компактно, так и рассеяно. </w:t>
      </w:r>
      <w:r w:rsidR="00DB4ACC" w:rsidRPr="00DF27C7">
        <w:rPr>
          <w:rFonts w:ascii="Times New Roman" w:eastAsia="Times New Roman" w:hAnsi="Times New Roman" w:cs="Times New Roman"/>
          <w:sz w:val="28"/>
          <w:szCs w:val="28"/>
          <w:lang w:eastAsia="ru-RU"/>
        </w:rPr>
        <w:t>Государственное преобладание титульной конституционной культуры, свойственное национальному государству, создавало проблему существования, и, тем более, прогрессивного развития на его территории</w:t>
      </w:r>
      <w:r w:rsidR="00BF324B">
        <w:rPr>
          <w:rFonts w:ascii="Times New Roman" w:eastAsia="Times New Roman" w:hAnsi="Times New Roman" w:cs="Times New Roman"/>
          <w:sz w:val="28"/>
          <w:szCs w:val="28"/>
          <w:lang w:eastAsia="ru-RU"/>
        </w:rPr>
        <w:t xml:space="preserve"> этно-религиозных </w:t>
      </w:r>
      <w:proofErr w:type="gramStart"/>
      <w:r w:rsidR="00EE7F0B">
        <w:rPr>
          <w:rFonts w:ascii="Times New Roman" w:eastAsia="Times New Roman" w:hAnsi="Times New Roman" w:cs="Times New Roman"/>
          <w:sz w:val="28"/>
          <w:szCs w:val="28"/>
          <w:lang w:eastAsia="ru-RU"/>
        </w:rPr>
        <w:t>с</w:t>
      </w:r>
      <w:r w:rsidR="00BF324B">
        <w:rPr>
          <w:rFonts w:ascii="Times New Roman" w:eastAsia="Times New Roman" w:hAnsi="Times New Roman" w:cs="Times New Roman"/>
          <w:sz w:val="28"/>
          <w:szCs w:val="28"/>
          <w:lang w:eastAsia="ru-RU"/>
        </w:rPr>
        <w:t>,</w:t>
      </w:r>
      <w:r w:rsidR="00DB4ACC" w:rsidRPr="00DF27C7">
        <w:rPr>
          <w:rFonts w:ascii="Times New Roman" w:eastAsia="Times New Roman" w:hAnsi="Times New Roman" w:cs="Times New Roman"/>
          <w:sz w:val="28"/>
          <w:szCs w:val="28"/>
          <w:lang w:eastAsia="ru-RU"/>
        </w:rPr>
        <w:t xml:space="preserve">  имеющ</w:t>
      </w:r>
      <w:r w:rsidR="00C83DC1" w:rsidRPr="00DF27C7">
        <w:rPr>
          <w:rFonts w:ascii="Times New Roman" w:eastAsia="Times New Roman" w:hAnsi="Times New Roman" w:cs="Times New Roman"/>
          <w:sz w:val="28"/>
          <w:szCs w:val="28"/>
          <w:lang w:eastAsia="ru-RU"/>
        </w:rPr>
        <w:t>их</w:t>
      </w:r>
      <w:proofErr w:type="gramEnd"/>
      <w:r w:rsidR="00BF324B">
        <w:rPr>
          <w:rFonts w:ascii="Times New Roman" w:eastAsia="Times New Roman" w:hAnsi="Times New Roman" w:cs="Times New Roman"/>
          <w:sz w:val="28"/>
          <w:szCs w:val="28"/>
          <w:lang w:eastAsia="ru-RU"/>
        </w:rPr>
        <w:t xml:space="preserve"> конституционную культуру, отличную от титульной. </w:t>
      </w:r>
    </w:p>
    <w:p w14:paraId="08110B3C" w14:textId="46FE10B4" w:rsidR="00E942FE" w:rsidRPr="006917E3" w:rsidRDefault="00BF324B" w:rsidP="00E942FE">
      <w:pPr>
        <w:widowControl w:val="0"/>
        <w:autoSpaceDE w:val="0"/>
        <w:autoSpaceDN w:val="0"/>
        <w:adjustRightInd w:val="0"/>
        <w:spacing w:after="200" w:line="276" w:lineRule="auto"/>
        <w:jc w:val="both"/>
        <w:rPr>
          <w:rFonts w:ascii="Times New Roman" w:eastAsia="SimSun" w:hAnsi="Times New Roman" w:cs="Times New Roman"/>
          <w:kern w:val="3"/>
          <w:sz w:val="28"/>
          <w:szCs w:val="28"/>
          <w:lang w:eastAsia="zh-CN" w:bidi="hi-IN"/>
        </w:rPr>
      </w:pPr>
      <w:r w:rsidRPr="006917E3">
        <w:rPr>
          <w:sz w:val="28"/>
          <w:szCs w:val="28"/>
        </w:rPr>
        <w:t xml:space="preserve">       </w:t>
      </w:r>
      <w:r w:rsidR="00E942FE" w:rsidRPr="006917E3">
        <w:rPr>
          <w:rFonts w:ascii="Calibri" w:eastAsia="SimSun" w:hAnsi="Calibri" w:cs="Mangal"/>
          <w:kern w:val="3"/>
          <w:sz w:val="28"/>
          <w:szCs w:val="28"/>
          <w:lang w:eastAsia="zh-CN" w:bidi="hi-IN"/>
        </w:rPr>
        <w:t xml:space="preserve">  </w:t>
      </w:r>
      <w:r w:rsidR="00E942FE" w:rsidRPr="006917E3">
        <w:rPr>
          <w:rFonts w:ascii="Times New Roman" w:eastAsia="SimSun" w:hAnsi="Times New Roman" w:cs="Times New Roman"/>
          <w:kern w:val="3"/>
          <w:sz w:val="28"/>
          <w:szCs w:val="28"/>
          <w:lang w:eastAsia="zh-CN" w:bidi="hi-IN"/>
        </w:rPr>
        <w:t>Решение проблемы бесконфликтного проживания этно</w:t>
      </w:r>
      <w:r w:rsidR="00A45AEC" w:rsidRPr="006917E3">
        <w:rPr>
          <w:rFonts w:ascii="Times New Roman" w:eastAsia="SimSun" w:hAnsi="Times New Roman" w:cs="Times New Roman"/>
          <w:kern w:val="3"/>
          <w:sz w:val="28"/>
          <w:szCs w:val="28"/>
          <w:lang w:eastAsia="zh-CN" w:bidi="hi-IN"/>
        </w:rPr>
        <w:t>-</w:t>
      </w:r>
      <w:r w:rsidR="00E942FE" w:rsidRPr="006917E3">
        <w:rPr>
          <w:rFonts w:ascii="Times New Roman" w:eastAsia="SimSun" w:hAnsi="Times New Roman" w:cs="Times New Roman"/>
          <w:kern w:val="3"/>
          <w:sz w:val="28"/>
          <w:szCs w:val="28"/>
          <w:lang w:eastAsia="zh-CN" w:bidi="hi-IN"/>
        </w:rPr>
        <w:t>религиозных сообществ</w:t>
      </w:r>
      <w:r w:rsidRPr="006917E3">
        <w:rPr>
          <w:rFonts w:ascii="Times New Roman" w:eastAsia="SimSun" w:hAnsi="Times New Roman" w:cs="Times New Roman"/>
          <w:kern w:val="3"/>
          <w:sz w:val="28"/>
          <w:szCs w:val="28"/>
          <w:lang w:eastAsia="zh-CN" w:bidi="hi-IN"/>
        </w:rPr>
        <w:t>, не титульной конституционной культуры,</w:t>
      </w:r>
      <w:r w:rsidR="006917E3">
        <w:rPr>
          <w:rFonts w:ascii="Times New Roman" w:eastAsia="SimSun" w:hAnsi="Times New Roman" w:cs="Times New Roman"/>
          <w:kern w:val="3"/>
          <w:sz w:val="28"/>
          <w:szCs w:val="28"/>
          <w:lang w:eastAsia="zh-CN" w:bidi="hi-IN"/>
        </w:rPr>
        <w:t xml:space="preserve"> актуально</w:t>
      </w:r>
      <w:r w:rsidR="00E942FE" w:rsidRPr="006917E3">
        <w:rPr>
          <w:rFonts w:ascii="Times New Roman" w:eastAsia="SimSun" w:hAnsi="Times New Roman" w:cs="Times New Roman"/>
          <w:kern w:val="3"/>
          <w:sz w:val="28"/>
          <w:szCs w:val="28"/>
          <w:lang w:eastAsia="zh-CN" w:bidi="hi-IN"/>
        </w:rPr>
        <w:t xml:space="preserve"> </w:t>
      </w:r>
      <w:r w:rsidR="008E01F9">
        <w:rPr>
          <w:rFonts w:ascii="Times New Roman" w:eastAsia="SimSun" w:hAnsi="Times New Roman" w:cs="Times New Roman"/>
          <w:kern w:val="3"/>
          <w:sz w:val="28"/>
          <w:szCs w:val="28"/>
          <w:lang w:eastAsia="zh-CN" w:bidi="hi-IN"/>
        </w:rPr>
        <w:t>и для</w:t>
      </w:r>
      <w:r w:rsidR="00E942FE" w:rsidRPr="006917E3">
        <w:rPr>
          <w:rFonts w:ascii="Times New Roman" w:eastAsia="SimSun" w:hAnsi="Times New Roman" w:cs="Times New Roman"/>
          <w:kern w:val="3"/>
          <w:sz w:val="28"/>
          <w:szCs w:val="28"/>
          <w:lang w:eastAsia="zh-CN" w:bidi="hi-IN"/>
        </w:rPr>
        <w:t xml:space="preserve"> современных государств</w:t>
      </w:r>
      <w:r w:rsidR="008E01F9">
        <w:rPr>
          <w:rFonts w:ascii="Times New Roman" w:eastAsia="SimSun" w:hAnsi="Times New Roman" w:cs="Times New Roman"/>
          <w:kern w:val="3"/>
          <w:sz w:val="28"/>
          <w:szCs w:val="28"/>
          <w:lang w:eastAsia="zh-CN" w:bidi="hi-IN"/>
        </w:rPr>
        <w:t>.</w:t>
      </w:r>
      <w:r w:rsidR="00E942FE" w:rsidRPr="006917E3">
        <w:rPr>
          <w:rFonts w:ascii="Times New Roman" w:eastAsia="SimSun" w:hAnsi="Times New Roman" w:cs="Times New Roman"/>
          <w:kern w:val="3"/>
          <w:sz w:val="28"/>
          <w:szCs w:val="28"/>
          <w:lang w:eastAsia="zh-CN" w:bidi="hi-IN"/>
        </w:rPr>
        <w:t xml:space="preserve"> </w:t>
      </w:r>
      <w:r w:rsidR="00E942FE" w:rsidRPr="006917E3">
        <w:rPr>
          <w:rFonts w:ascii="Times New Roman" w:eastAsia="Times New Roman" w:hAnsi="Times New Roman" w:cs="Times New Roman"/>
          <w:sz w:val="28"/>
          <w:szCs w:val="28"/>
          <w:lang w:eastAsia="ru-RU"/>
        </w:rPr>
        <w:t>Для её решения необходимо создавать конституционн</w:t>
      </w:r>
      <w:r w:rsidR="008E01F9">
        <w:rPr>
          <w:rFonts w:ascii="Times New Roman" w:eastAsia="Times New Roman" w:hAnsi="Times New Roman" w:cs="Times New Roman"/>
          <w:sz w:val="28"/>
          <w:szCs w:val="28"/>
          <w:lang w:eastAsia="ru-RU"/>
        </w:rPr>
        <w:t>ые</w:t>
      </w:r>
      <w:r w:rsidR="00E942FE" w:rsidRPr="006917E3">
        <w:rPr>
          <w:rFonts w:ascii="Times New Roman" w:eastAsia="Times New Roman" w:hAnsi="Times New Roman" w:cs="Times New Roman"/>
          <w:sz w:val="28"/>
          <w:szCs w:val="28"/>
          <w:lang w:eastAsia="ru-RU"/>
        </w:rPr>
        <w:t xml:space="preserve"> условия сохранения и развития этно</w:t>
      </w:r>
      <w:r w:rsidR="00A45AEC" w:rsidRPr="006917E3">
        <w:rPr>
          <w:rFonts w:ascii="Times New Roman" w:eastAsia="Times New Roman" w:hAnsi="Times New Roman" w:cs="Times New Roman"/>
          <w:sz w:val="28"/>
          <w:szCs w:val="28"/>
          <w:lang w:eastAsia="ru-RU"/>
        </w:rPr>
        <w:t>-</w:t>
      </w:r>
      <w:r w:rsidR="00E942FE" w:rsidRPr="006917E3">
        <w:rPr>
          <w:rFonts w:ascii="Times New Roman" w:eastAsia="Times New Roman" w:hAnsi="Times New Roman" w:cs="Times New Roman"/>
          <w:sz w:val="28"/>
          <w:szCs w:val="28"/>
          <w:lang w:eastAsia="ru-RU"/>
        </w:rPr>
        <w:t xml:space="preserve">религиозных режимов. Современные научные представления соединяют в понятии федерализма принцип, форму государственного устройства, и, наконец, определенный правовой режим. Как правовой режим, федерализм обеспечивает объединение различающихся правовых режимов, регулирующих общественные отношения различных сообществ, индуцированных разделением по вертикали единой государственной власти в условиях ее территориальной организации. Традиционно форму государственного устройства связывают с территориальной организацией государственной власти – с образованием </w:t>
      </w:r>
      <w:r w:rsidR="00E942FE" w:rsidRPr="006917E3">
        <w:rPr>
          <w:rFonts w:ascii="Times New Roman" w:eastAsia="Times New Roman" w:hAnsi="Times New Roman" w:cs="Times New Roman"/>
          <w:sz w:val="28"/>
          <w:szCs w:val="28"/>
          <w:lang w:eastAsia="ru-RU"/>
        </w:rPr>
        <w:lastRenderedPageBreak/>
        <w:t xml:space="preserve">публично-территориальных образований. На территориях субъектов федерации согласно нормам и принципам конституций образуются правовые режимы, соответствующие установленному разграничению сфер общественных отношений. </w:t>
      </w:r>
      <w:r w:rsidR="008E01F9">
        <w:rPr>
          <w:rFonts w:ascii="Times New Roman" w:eastAsia="Times New Roman" w:hAnsi="Times New Roman" w:cs="Times New Roman"/>
          <w:sz w:val="28"/>
          <w:szCs w:val="28"/>
          <w:lang w:eastAsia="ru-RU"/>
        </w:rPr>
        <w:t>В</w:t>
      </w:r>
      <w:r w:rsidR="00E942FE" w:rsidRPr="006917E3">
        <w:rPr>
          <w:rFonts w:ascii="Times New Roman" w:eastAsia="Times New Roman" w:hAnsi="Times New Roman" w:cs="Times New Roman"/>
          <w:sz w:val="28"/>
          <w:szCs w:val="28"/>
          <w:lang w:eastAsia="ru-RU"/>
        </w:rPr>
        <w:t xml:space="preserve"> рамках</w:t>
      </w:r>
      <w:r w:rsidR="008E01F9">
        <w:rPr>
          <w:rFonts w:ascii="Times New Roman" w:eastAsia="Times New Roman" w:hAnsi="Times New Roman" w:cs="Times New Roman"/>
          <w:sz w:val="28"/>
          <w:szCs w:val="28"/>
          <w:lang w:eastAsia="ru-RU"/>
        </w:rPr>
        <w:t xml:space="preserve"> выделенных</w:t>
      </w:r>
      <w:r w:rsidR="00E942FE" w:rsidRPr="006917E3">
        <w:rPr>
          <w:rFonts w:ascii="Times New Roman" w:eastAsia="Times New Roman" w:hAnsi="Times New Roman" w:cs="Times New Roman"/>
          <w:sz w:val="28"/>
          <w:szCs w:val="28"/>
          <w:lang w:eastAsia="ru-RU"/>
        </w:rPr>
        <w:t xml:space="preserve"> сфер</w:t>
      </w:r>
      <w:r w:rsidRPr="006917E3">
        <w:rPr>
          <w:rFonts w:ascii="Times New Roman" w:eastAsia="Times New Roman" w:hAnsi="Times New Roman" w:cs="Times New Roman"/>
          <w:sz w:val="28"/>
          <w:szCs w:val="28"/>
          <w:lang w:eastAsia="ru-RU"/>
        </w:rPr>
        <w:t xml:space="preserve"> общественных отношений,</w:t>
      </w:r>
      <w:r w:rsidR="00E942FE" w:rsidRPr="006917E3">
        <w:rPr>
          <w:rFonts w:ascii="Times New Roman" w:eastAsia="Times New Roman" w:hAnsi="Times New Roman" w:cs="Times New Roman"/>
          <w:sz w:val="28"/>
          <w:szCs w:val="28"/>
          <w:lang w:eastAsia="ru-RU"/>
        </w:rPr>
        <w:t xml:space="preserve"> органы</w:t>
      </w:r>
      <w:r w:rsidRPr="006917E3">
        <w:rPr>
          <w:rFonts w:ascii="Times New Roman" w:eastAsia="Times New Roman" w:hAnsi="Times New Roman" w:cs="Times New Roman"/>
          <w:sz w:val="28"/>
          <w:szCs w:val="28"/>
          <w:lang w:eastAsia="ru-RU"/>
        </w:rPr>
        <w:t xml:space="preserve"> государственной</w:t>
      </w:r>
      <w:r w:rsidR="00E942FE" w:rsidRPr="006917E3">
        <w:rPr>
          <w:rFonts w:ascii="Times New Roman" w:eastAsia="Times New Roman" w:hAnsi="Times New Roman" w:cs="Times New Roman"/>
          <w:sz w:val="28"/>
          <w:szCs w:val="28"/>
          <w:lang w:eastAsia="ru-RU"/>
        </w:rPr>
        <w:t xml:space="preserve"> власти публично-территориальных образований принимают самостоятельные решения.</w:t>
      </w:r>
    </w:p>
    <w:p w14:paraId="66D455D8" w14:textId="22F292E7" w:rsidR="007026AD" w:rsidRPr="0015283E" w:rsidRDefault="00E942FE" w:rsidP="00964D1E">
      <w:pPr>
        <w:widowControl w:val="0"/>
        <w:suppressAutoHyphens/>
        <w:autoSpaceDN w:val="0"/>
        <w:spacing w:after="0" w:line="276" w:lineRule="auto"/>
        <w:jc w:val="both"/>
        <w:rPr>
          <w:rFonts w:ascii="Times New Roman" w:eastAsia="SimSun" w:hAnsi="Times New Roman" w:cs="Times New Roman"/>
          <w:kern w:val="3"/>
          <w:sz w:val="28"/>
          <w:szCs w:val="28"/>
          <w:lang w:eastAsia="zh-CN" w:bidi="hi-IN"/>
        </w:rPr>
      </w:pPr>
      <w:r w:rsidRPr="00E942FE">
        <w:rPr>
          <w:rFonts w:ascii="Arial" w:eastAsia="SimSun" w:hAnsi="Arial" w:cs="Mangal"/>
          <w:kern w:val="3"/>
          <w:sz w:val="24"/>
          <w:szCs w:val="24"/>
          <w:lang w:eastAsia="zh-CN" w:bidi="hi-IN"/>
        </w:rPr>
        <w:tab/>
      </w:r>
      <w:r w:rsidRPr="0015283E">
        <w:rPr>
          <w:rFonts w:ascii="Times New Roman" w:eastAsia="SimSun" w:hAnsi="Times New Roman" w:cs="Times New Roman"/>
          <w:kern w:val="3"/>
          <w:sz w:val="28"/>
          <w:szCs w:val="28"/>
          <w:lang w:eastAsia="zh-CN" w:bidi="hi-IN"/>
        </w:rPr>
        <w:t>Исходя из первоначального смысла понятия федерации (</w:t>
      </w:r>
      <w:proofErr w:type="spellStart"/>
      <w:r w:rsidRPr="0015283E">
        <w:rPr>
          <w:rFonts w:ascii="Times New Roman" w:eastAsia="SimSun" w:hAnsi="Times New Roman" w:cs="Times New Roman"/>
          <w:kern w:val="3"/>
          <w:sz w:val="28"/>
          <w:szCs w:val="28"/>
          <w:lang w:val="en-US" w:eastAsia="zh-CN" w:bidi="hi-IN"/>
        </w:rPr>
        <w:t>foederatio</w:t>
      </w:r>
      <w:proofErr w:type="spellEnd"/>
      <w:r w:rsidRPr="0015283E">
        <w:rPr>
          <w:rFonts w:ascii="Times New Roman" w:eastAsia="SimSun" w:hAnsi="Times New Roman" w:cs="Times New Roman"/>
          <w:kern w:val="3"/>
          <w:sz w:val="28"/>
          <w:szCs w:val="28"/>
          <w:lang w:eastAsia="zh-CN" w:bidi="hi-IN"/>
        </w:rPr>
        <w:t>), в том числе, его конституционно-культурного смысла как союза отдельных людских сообществ, предлагается уйти от территориальной основы их объединения. Определим субъект федеративных отношений не как публично-территориальное образование, а как сообщество людей,</w:t>
      </w:r>
      <w:r w:rsidR="00233AE4" w:rsidRPr="0015283E">
        <w:rPr>
          <w:rFonts w:ascii="Times New Roman" w:eastAsia="SimSun" w:hAnsi="Times New Roman" w:cs="Times New Roman"/>
          <w:kern w:val="3"/>
          <w:sz w:val="28"/>
          <w:szCs w:val="28"/>
          <w:lang w:eastAsia="zh-CN" w:bidi="hi-IN"/>
        </w:rPr>
        <w:t xml:space="preserve"> добровольно</w:t>
      </w:r>
      <w:r w:rsidRPr="0015283E">
        <w:rPr>
          <w:rFonts w:ascii="Times New Roman" w:eastAsia="SimSun" w:hAnsi="Times New Roman" w:cs="Times New Roman"/>
          <w:kern w:val="3"/>
          <w:sz w:val="28"/>
          <w:szCs w:val="28"/>
          <w:lang w:eastAsia="zh-CN" w:bidi="hi-IN"/>
        </w:rPr>
        <w:t xml:space="preserve"> объединенных общим этно</w:t>
      </w:r>
      <w:r w:rsidR="00BF324B" w:rsidRPr="0015283E">
        <w:rPr>
          <w:rFonts w:ascii="Times New Roman" w:eastAsia="SimSun" w:hAnsi="Times New Roman" w:cs="Times New Roman"/>
          <w:kern w:val="3"/>
          <w:sz w:val="28"/>
          <w:szCs w:val="28"/>
          <w:lang w:eastAsia="zh-CN" w:bidi="hi-IN"/>
        </w:rPr>
        <w:t>-</w:t>
      </w:r>
      <w:r w:rsidRPr="0015283E">
        <w:rPr>
          <w:rFonts w:ascii="Times New Roman" w:eastAsia="SimSun" w:hAnsi="Times New Roman" w:cs="Times New Roman"/>
          <w:kern w:val="3"/>
          <w:sz w:val="28"/>
          <w:szCs w:val="28"/>
          <w:lang w:eastAsia="zh-CN" w:bidi="hi-IN"/>
        </w:rPr>
        <w:t>религиозным правовым режимом. Естественной, опирающейся на традиционный уклад характеристикой такого федеративного субъекта должна стать самостоятельность в принятии решений выборными органами управления сообщества в определенных</w:t>
      </w:r>
      <w:r w:rsidR="00AD4DA7">
        <w:rPr>
          <w:rFonts w:ascii="Times New Roman" w:eastAsia="SimSun" w:hAnsi="Times New Roman" w:cs="Times New Roman"/>
          <w:kern w:val="3"/>
          <w:sz w:val="28"/>
          <w:szCs w:val="28"/>
          <w:lang w:eastAsia="zh-CN" w:bidi="hi-IN"/>
        </w:rPr>
        <w:t xml:space="preserve">, установленных </w:t>
      </w:r>
      <w:proofErr w:type="gramStart"/>
      <w:r w:rsidR="00AD4DA7">
        <w:rPr>
          <w:rFonts w:ascii="Times New Roman" w:eastAsia="SimSun" w:hAnsi="Times New Roman" w:cs="Times New Roman"/>
          <w:kern w:val="3"/>
          <w:sz w:val="28"/>
          <w:szCs w:val="28"/>
          <w:lang w:eastAsia="zh-CN" w:bidi="hi-IN"/>
        </w:rPr>
        <w:t>государством</w:t>
      </w:r>
      <w:r w:rsidRPr="0015283E">
        <w:rPr>
          <w:rFonts w:ascii="Times New Roman" w:eastAsia="SimSun" w:hAnsi="Times New Roman" w:cs="Times New Roman"/>
          <w:kern w:val="3"/>
          <w:sz w:val="28"/>
          <w:szCs w:val="28"/>
          <w:lang w:eastAsia="zh-CN" w:bidi="hi-IN"/>
        </w:rPr>
        <w:t xml:space="preserve">  сферах</w:t>
      </w:r>
      <w:proofErr w:type="gramEnd"/>
      <w:r w:rsidRPr="0015283E">
        <w:rPr>
          <w:rFonts w:ascii="Times New Roman" w:eastAsia="SimSun" w:hAnsi="Times New Roman" w:cs="Times New Roman"/>
          <w:kern w:val="3"/>
          <w:sz w:val="28"/>
          <w:szCs w:val="28"/>
          <w:lang w:eastAsia="zh-CN" w:bidi="hi-IN"/>
        </w:rPr>
        <w:t xml:space="preserve"> общественных отношений. При этом территориальная компактность проживания этно</w:t>
      </w:r>
      <w:r w:rsidR="00233AE4" w:rsidRPr="0015283E">
        <w:rPr>
          <w:rFonts w:ascii="Times New Roman" w:eastAsia="SimSun" w:hAnsi="Times New Roman" w:cs="Times New Roman"/>
          <w:kern w:val="3"/>
          <w:sz w:val="28"/>
          <w:szCs w:val="28"/>
          <w:lang w:eastAsia="zh-CN" w:bidi="hi-IN"/>
        </w:rPr>
        <w:t>-</w:t>
      </w:r>
      <w:r w:rsidRPr="0015283E">
        <w:rPr>
          <w:rFonts w:ascii="Times New Roman" w:eastAsia="SimSun" w:hAnsi="Times New Roman" w:cs="Times New Roman"/>
          <w:kern w:val="3"/>
          <w:sz w:val="28"/>
          <w:szCs w:val="28"/>
          <w:lang w:eastAsia="zh-CN" w:bidi="hi-IN"/>
        </w:rPr>
        <w:t>религиозных сообществ не исключается, но предлагаемая модель распространяется</w:t>
      </w:r>
      <w:r w:rsidR="00AD4DA7">
        <w:rPr>
          <w:rFonts w:ascii="Times New Roman" w:eastAsia="SimSun" w:hAnsi="Times New Roman" w:cs="Times New Roman"/>
          <w:kern w:val="3"/>
          <w:sz w:val="28"/>
          <w:szCs w:val="28"/>
          <w:lang w:eastAsia="zh-CN" w:bidi="hi-IN"/>
        </w:rPr>
        <w:t xml:space="preserve"> такж</w:t>
      </w:r>
      <w:r w:rsidR="00394E63">
        <w:rPr>
          <w:rFonts w:ascii="Times New Roman" w:eastAsia="SimSun" w:hAnsi="Times New Roman" w:cs="Times New Roman"/>
          <w:kern w:val="3"/>
          <w:sz w:val="28"/>
          <w:szCs w:val="28"/>
          <w:lang w:eastAsia="zh-CN" w:bidi="hi-IN"/>
        </w:rPr>
        <w:t>е</w:t>
      </w:r>
      <w:r w:rsidRPr="0015283E">
        <w:rPr>
          <w:rFonts w:ascii="Times New Roman" w:eastAsia="SimSun" w:hAnsi="Times New Roman" w:cs="Times New Roman"/>
          <w:kern w:val="3"/>
          <w:sz w:val="28"/>
          <w:szCs w:val="28"/>
          <w:lang w:eastAsia="zh-CN" w:bidi="hi-IN"/>
        </w:rPr>
        <w:t xml:space="preserve"> на рассеянные</w:t>
      </w:r>
      <w:r w:rsidR="008E01F9" w:rsidRPr="0015283E">
        <w:rPr>
          <w:rFonts w:ascii="Times New Roman" w:eastAsia="SimSun" w:hAnsi="Times New Roman" w:cs="Times New Roman"/>
          <w:kern w:val="3"/>
          <w:sz w:val="28"/>
          <w:szCs w:val="28"/>
          <w:lang w:eastAsia="zh-CN" w:bidi="hi-IN"/>
        </w:rPr>
        <w:t xml:space="preserve"> (кочевые)</w:t>
      </w:r>
      <w:r w:rsidRPr="0015283E">
        <w:rPr>
          <w:rFonts w:ascii="Times New Roman" w:eastAsia="SimSun" w:hAnsi="Times New Roman" w:cs="Times New Roman"/>
          <w:kern w:val="3"/>
          <w:sz w:val="28"/>
          <w:szCs w:val="28"/>
          <w:lang w:eastAsia="zh-CN" w:bidi="hi-IN"/>
        </w:rPr>
        <w:t xml:space="preserve"> этнические сообщества, руководствующиеся общими религиозными канонами, что в настоящее время весьма </w:t>
      </w:r>
      <w:r w:rsidR="00D5354A">
        <w:rPr>
          <w:rFonts w:ascii="Times New Roman" w:eastAsia="SimSun" w:hAnsi="Times New Roman" w:cs="Times New Roman"/>
          <w:kern w:val="3"/>
          <w:sz w:val="28"/>
          <w:szCs w:val="28"/>
          <w:lang w:eastAsia="zh-CN" w:bidi="hi-IN"/>
        </w:rPr>
        <w:t>социально</w:t>
      </w:r>
      <w:r w:rsidRPr="0015283E">
        <w:rPr>
          <w:rFonts w:ascii="Times New Roman" w:eastAsia="SimSun" w:hAnsi="Times New Roman" w:cs="Times New Roman"/>
          <w:kern w:val="3"/>
          <w:sz w:val="28"/>
          <w:szCs w:val="28"/>
          <w:lang w:eastAsia="zh-CN" w:bidi="hi-IN"/>
        </w:rPr>
        <w:t xml:space="preserve"> значимо. «Федеративным фактором» таким образом определенного экстерриториального </w:t>
      </w:r>
      <w:proofErr w:type="gramStart"/>
      <w:r w:rsidRPr="0015283E">
        <w:rPr>
          <w:rFonts w:ascii="Times New Roman" w:eastAsia="SimSun" w:hAnsi="Times New Roman" w:cs="Times New Roman"/>
          <w:kern w:val="3"/>
          <w:sz w:val="28"/>
          <w:szCs w:val="28"/>
          <w:lang w:eastAsia="zh-CN" w:bidi="hi-IN"/>
        </w:rPr>
        <w:t>федерализма  является</w:t>
      </w:r>
      <w:proofErr w:type="gramEnd"/>
      <w:r w:rsidRPr="0015283E">
        <w:rPr>
          <w:rFonts w:ascii="Times New Roman" w:eastAsia="SimSun" w:hAnsi="Times New Roman" w:cs="Times New Roman"/>
          <w:kern w:val="3"/>
          <w:sz w:val="28"/>
          <w:szCs w:val="28"/>
          <w:lang w:eastAsia="zh-CN" w:bidi="hi-IN"/>
        </w:rPr>
        <w:t xml:space="preserve"> не территориальная общность, а правовой режим сообщества, вписанный в конституционный режим государства</w:t>
      </w:r>
      <w:r w:rsidR="00367A3B">
        <w:rPr>
          <w:rFonts w:ascii="Times New Roman" w:eastAsia="SimSun" w:hAnsi="Times New Roman" w:cs="Times New Roman"/>
          <w:kern w:val="3"/>
          <w:sz w:val="28"/>
          <w:szCs w:val="28"/>
          <w:lang w:eastAsia="zh-CN" w:bidi="hi-IN"/>
        </w:rPr>
        <w:t>.</w:t>
      </w:r>
    </w:p>
    <w:p w14:paraId="47387C33" w14:textId="5EE2C034" w:rsidR="00E942FE" w:rsidRPr="0015283E" w:rsidRDefault="00E942FE" w:rsidP="00964D1E">
      <w:pPr>
        <w:widowControl w:val="0"/>
        <w:suppressAutoHyphens/>
        <w:autoSpaceDN w:val="0"/>
        <w:spacing w:after="0" w:line="276" w:lineRule="auto"/>
        <w:jc w:val="both"/>
        <w:rPr>
          <w:rFonts w:ascii="Times New Roman" w:eastAsia="SimSun" w:hAnsi="Times New Roman" w:cs="Times New Roman"/>
          <w:kern w:val="3"/>
          <w:sz w:val="28"/>
          <w:szCs w:val="28"/>
          <w:lang w:eastAsia="zh-CN" w:bidi="hi-IN"/>
        </w:rPr>
      </w:pPr>
      <w:r w:rsidRPr="0015283E">
        <w:rPr>
          <w:rFonts w:ascii="Times New Roman" w:eastAsia="SimSun" w:hAnsi="Times New Roman" w:cs="Times New Roman"/>
          <w:kern w:val="3"/>
          <w:sz w:val="28"/>
          <w:szCs w:val="28"/>
          <w:lang w:eastAsia="zh-CN" w:bidi="hi-IN"/>
        </w:rPr>
        <w:t xml:space="preserve">        В предложенной модели не усматривается противоречия с конституционной доктриной светского государства. Речь </w:t>
      </w:r>
      <w:r w:rsidR="00233AE4" w:rsidRPr="0015283E">
        <w:rPr>
          <w:rFonts w:ascii="Times New Roman" w:eastAsia="SimSun" w:hAnsi="Times New Roman" w:cs="Times New Roman"/>
          <w:kern w:val="3"/>
          <w:sz w:val="28"/>
          <w:szCs w:val="28"/>
          <w:lang w:eastAsia="zh-CN" w:bidi="hi-IN"/>
        </w:rPr>
        <w:t>идет</w:t>
      </w:r>
      <w:r w:rsidRPr="0015283E">
        <w:rPr>
          <w:rFonts w:ascii="Times New Roman" w:eastAsia="SimSun" w:hAnsi="Times New Roman" w:cs="Times New Roman"/>
          <w:kern w:val="3"/>
          <w:sz w:val="28"/>
          <w:szCs w:val="28"/>
          <w:lang w:eastAsia="zh-CN" w:bidi="hi-IN"/>
        </w:rPr>
        <w:t xml:space="preserve"> не об исполнении функций органов государственной власти религиозными объединениями, а о создании такого </w:t>
      </w:r>
      <w:r w:rsidR="00233AE4" w:rsidRPr="0015283E">
        <w:rPr>
          <w:rFonts w:ascii="Times New Roman" w:eastAsia="SimSun" w:hAnsi="Times New Roman" w:cs="Times New Roman"/>
          <w:kern w:val="3"/>
          <w:sz w:val="28"/>
          <w:szCs w:val="28"/>
          <w:lang w:eastAsia="zh-CN" w:bidi="hi-IN"/>
        </w:rPr>
        <w:t>конституционного</w:t>
      </w:r>
      <w:r w:rsidRPr="0015283E">
        <w:rPr>
          <w:rFonts w:ascii="Times New Roman" w:eastAsia="SimSun" w:hAnsi="Times New Roman" w:cs="Times New Roman"/>
          <w:kern w:val="3"/>
          <w:sz w:val="28"/>
          <w:szCs w:val="28"/>
          <w:lang w:eastAsia="zh-CN" w:bidi="hi-IN"/>
        </w:rPr>
        <w:t xml:space="preserve"> режима, который включил бы в себя несколько правовых режимов, </w:t>
      </w:r>
      <w:r w:rsidR="00233AE4" w:rsidRPr="0015283E">
        <w:rPr>
          <w:rFonts w:ascii="Times New Roman" w:eastAsia="SimSun" w:hAnsi="Times New Roman" w:cs="Times New Roman"/>
          <w:kern w:val="3"/>
          <w:sz w:val="28"/>
          <w:szCs w:val="28"/>
          <w:lang w:eastAsia="zh-CN" w:bidi="hi-IN"/>
        </w:rPr>
        <w:t>сохранивш</w:t>
      </w:r>
      <w:r w:rsidR="008E01F9" w:rsidRPr="0015283E">
        <w:rPr>
          <w:rFonts w:ascii="Times New Roman" w:eastAsia="SimSun" w:hAnsi="Times New Roman" w:cs="Times New Roman"/>
          <w:kern w:val="3"/>
          <w:sz w:val="28"/>
          <w:szCs w:val="28"/>
          <w:lang w:eastAsia="zh-CN" w:bidi="hi-IN"/>
        </w:rPr>
        <w:t>их</w:t>
      </w:r>
      <w:r w:rsidR="00233AE4" w:rsidRPr="0015283E">
        <w:rPr>
          <w:rFonts w:ascii="Times New Roman" w:eastAsia="SimSun" w:hAnsi="Times New Roman" w:cs="Times New Roman"/>
          <w:kern w:val="3"/>
          <w:sz w:val="28"/>
          <w:szCs w:val="28"/>
          <w:lang w:eastAsia="zh-CN" w:bidi="hi-IN"/>
        </w:rPr>
        <w:t xml:space="preserve"> конституционную идентичность</w:t>
      </w:r>
      <w:r w:rsidRPr="0015283E">
        <w:rPr>
          <w:rFonts w:ascii="Times New Roman" w:eastAsia="SimSun" w:hAnsi="Times New Roman" w:cs="Times New Roman"/>
          <w:kern w:val="3"/>
          <w:sz w:val="28"/>
          <w:szCs w:val="28"/>
          <w:lang w:eastAsia="zh-CN" w:bidi="hi-IN"/>
        </w:rPr>
        <w:t xml:space="preserve"> на территории государства. Отметим также, что предложенное понятие экстерриториального федерализма, разработанное на основе "претворения" традиционного права этно</w:t>
      </w:r>
      <w:r w:rsidR="00233AE4" w:rsidRPr="0015283E">
        <w:rPr>
          <w:rFonts w:ascii="Times New Roman" w:eastAsia="SimSun" w:hAnsi="Times New Roman" w:cs="Times New Roman"/>
          <w:kern w:val="3"/>
          <w:sz w:val="28"/>
          <w:szCs w:val="28"/>
          <w:lang w:eastAsia="zh-CN" w:bidi="hi-IN"/>
        </w:rPr>
        <w:t>-</w:t>
      </w:r>
      <w:r w:rsidRPr="0015283E">
        <w:rPr>
          <w:rFonts w:ascii="Times New Roman" w:eastAsia="SimSun" w:hAnsi="Times New Roman" w:cs="Times New Roman"/>
          <w:kern w:val="3"/>
          <w:sz w:val="28"/>
          <w:szCs w:val="28"/>
          <w:lang w:eastAsia="zh-CN" w:bidi="hi-IN"/>
        </w:rPr>
        <w:t>религиозных сообществ</w:t>
      </w:r>
      <w:r w:rsidR="008E01F9" w:rsidRPr="0015283E">
        <w:rPr>
          <w:rFonts w:ascii="Times New Roman" w:eastAsia="SimSun" w:hAnsi="Times New Roman" w:cs="Times New Roman"/>
          <w:kern w:val="3"/>
          <w:sz w:val="28"/>
          <w:szCs w:val="28"/>
          <w:lang w:eastAsia="zh-CN" w:bidi="hi-IN"/>
        </w:rPr>
        <w:t xml:space="preserve"> в правовую систему государства</w:t>
      </w:r>
      <w:r w:rsidRPr="0015283E">
        <w:rPr>
          <w:rFonts w:ascii="Times New Roman" w:eastAsia="SimSun" w:hAnsi="Times New Roman" w:cs="Times New Roman"/>
          <w:kern w:val="3"/>
          <w:sz w:val="28"/>
          <w:szCs w:val="28"/>
          <w:lang w:eastAsia="zh-CN" w:bidi="hi-IN"/>
        </w:rPr>
        <w:t>, имеет содержательные отличия от известного понятия «национально-культурная автономии»</w:t>
      </w:r>
      <w:r w:rsidRPr="0015283E">
        <w:rPr>
          <w:rFonts w:ascii="Times New Roman" w:eastAsia="SimSun" w:hAnsi="Times New Roman" w:cs="Times New Roman"/>
          <w:kern w:val="3"/>
          <w:sz w:val="28"/>
          <w:szCs w:val="28"/>
          <w:vertAlign w:val="superscript"/>
          <w:lang w:eastAsia="zh-CN" w:bidi="hi-IN"/>
        </w:rPr>
        <w:footnoteReference w:id="19"/>
      </w:r>
      <w:r w:rsidRPr="0015283E">
        <w:rPr>
          <w:rFonts w:ascii="Times New Roman" w:eastAsia="SimSun" w:hAnsi="Times New Roman" w:cs="Times New Roman"/>
          <w:kern w:val="3"/>
          <w:sz w:val="28"/>
          <w:szCs w:val="28"/>
          <w:lang w:eastAsia="zh-CN" w:bidi="hi-IN"/>
        </w:rPr>
        <w:t xml:space="preserve">. </w:t>
      </w:r>
      <w:r w:rsidR="007026AD">
        <w:rPr>
          <w:rFonts w:ascii="Times New Roman" w:eastAsia="SimSun" w:hAnsi="Times New Roman" w:cs="Times New Roman"/>
          <w:kern w:val="3"/>
          <w:sz w:val="28"/>
          <w:szCs w:val="28"/>
          <w:lang w:eastAsia="zh-CN" w:bidi="hi-IN"/>
        </w:rPr>
        <w:t xml:space="preserve">Данное понятие возникло в рамках «советского </w:t>
      </w:r>
      <w:r w:rsidR="00AD4DA7">
        <w:rPr>
          <w:rFonts w:ascii="Times New Roman" w:eastAsia="SimSun" w:hAnsi="Times New Roman" w:cs="Times New Roman"/>
          <w:kern w:val="3"/>
          <w:sz w:val="28"/>
          <w:szCs w:val="28"/>
          <w:lang w:eastAsia="zh-CN" w:bidi="hi-IN"/>
        </w:rPr>
        <w:t>конституционализма</w:t>
      </w:r>
      <w:r w:rsidR="00972C69">
        <w:rPr>
          <w:rFonts w:ascii="Times New Roman" w:eastAsia="SimSun" w:hAnsi="Times New Roman" w:cs="Times New Roman"/>
          <w:kern w:val="3"/>
          <w:sz w:val="28"/>
          <w:szCs w:val="28"/>
          <w:lang w:eastAsia="zh-CN" w:bidi="hi-IN"/>
        </w:rPr>
        <w:t xml:space="preserve">», состоявшегося как терминологическая имитация конституционных </w:t>
      </w:r>
      <w:proofErr w:type="gramStart"/>
      <w:r w:rsidR="00972C69">
        <w:rPr>
          <w:rFonts w:ascii="Times New Roman" w:eastAsia="SimSun" w:hAnsi="Times New Roman" w:cs="Times New Roman"/>
          <w:kern w:val="3"/>
          <w:sz w:val="28"/>
          <w:szCs w:val="28"/>
          <w:lang w:eastAsia="zh-CN" w:bidi="hi-IN"/>
        </w:rPr>
        <w:t>идей</w:t>
      </w:r>
      <w:r w:rsidR="00AD4DA7">
        <w:rPr>
          <w:rFonts w:ascii="Times New Roman" w:eastAsia="SimSun" w:hAnsi="Times New Roman" w:cs="Times New Roman"/>
          <w:kern w:val="3"/>
          <w:sz w:val="28"/>
          <w:szCs w:val="28"/>
          <w:lang w:eastAsia="zh-CN" w:bidi="hi-IN"/>
        </w:rPr>
        <w:t>,  формально</w:t>
      </w:r>
      <w:proofErr w:type="gramEnd"/>
      <w:r w:rsidR="00AD4DA7">
        <w:rPr>
          <w:rFonts w:ascii="Times New Roman" w:eastAsia="SimSun" w:hAnsi="Times New Roman" w:cs="Times New Roman"/>
          <w:kern w:val="3"/>
          <w:sz w:val="28"/>
          <w:szCs w:val="28"/>
          <w:lang w:eastAsia="zh-CN" w:bidi="hi-IN"/>
        </w:rPr>
        <w:t xml:space="preserve"> определяя федеративное устройство государства, но не наполняя его в содержательном </w:t>
      </w:r>
      <w:r w:rsidR="00AD4DA7">
        <w:rPr>
          <w:rFonts w:ascii="Times New Roman" w:eastAsia="SimSun" w:hAnsi="Times New Roman" w:cs="Times New Roman"/>
          <w:kern w:val="3"/>
          <w:sz w:val="28"/>
          <w:szCs w:val="28"/>
          <w:lang w:eastAsia="zh-CN" w:bidi="hi-IN"/>
        </w:rPr>
        <w:lastRenderedPageBreak/>
        <w:t>плане реализацией конституционного принципа федерализма.</w:t>
      </w:r>
      <w:r w:rsidR="00972C69">
        <w:rPr>
          <w:rFonts w:ascii="Times New Roman" w:eastAsia="SimSun" w:hAnsi="Times New Roman" w:cs="Times New Roman"/>
          <w:kern w:val="3"/>
          <w:sz w:val="28"/>
          <w:szCs w:val="28"/>
          <w:lang w:eastAsia="zh-CN" w:bidi="hi-IN"/>
        </w:rPr>
        <w:t xml:space="preserve">  СССР и РСФСР были унитарными государствами с жесткой централизацией государственной власти, </w:t>
      </w:r>
      <w:proofErr w:type="gramStart"/>
      <w:r w:rsidR="00972C69">
        <w:rPr>
          <w:rFonts w:ascii="Times New Roman" w:eastAsia="SimSun" w:hAnsi="Times New Roman" w:cs="Times New Roman"/>
          <w:kern w:val="3"/>
          <w:sz w:val="28"/>
          <w:szCs w:val="28"/>
          <w:lang w:eastAsia="zh-CN" w:bidi="hi-IN"/>
        </w:rPr>
        <w:t>организуемой  коммунистической</w:t>
      </w:r>
      <w:proofErr w:type="gramEnd"/>
      <w:r w:rsidR="00972C69">
        <w:rPr>
          <w:rFonts w:ascii="Times New Roman" w:eastAsia="SimSun" w:hAnsi="Times New Roman" w:cs="Times New Roman"/>
          <w:kern w:val="3"/>
          <w:sz w:val="28"/>
          <w:szCs w:val="28"/>
          <w:lang w:eastAsia="zh-CN" w:bidi="hi-IN"/>
        </w:rPr>
        <w:t xml:space="preserve"> </w:t>
      </w:r>
      <w:r w:rsidR="00AD4DA7">
        <w:rPr>
          <w:rFonts w:ascii="Times New Roman" w:eastAsia="SimSun" w:hAnsi="Times New Roman" w:cs="Times New Roman"/>
          <w:kern w:val="3"/>
          <w:sz w:val="28"/>
          <w:szCs w:val="28"/>
          <w:lang w:eastAsia="zh-CN" w:bidi="hi-IN"/>
        </w:rPr>
        <w:t>партией,  не оставляя правовой независимости субъектам федеративных отношений.</w:t>
      </w:r>
      <w:r w:rsidR="00972C69">
        <w:rPr>
          <w:rFonts w:ascii="Times New Roman" w:eastAsia="SimSun" w:hAnsi="Times New Roman" w:cs="Times New Roman"/>
          <w:kern w:val="3"/>
          <w:sz w:val="28"/>
          <w:szCs w:val="28"/>
          <w:lang w:eastAsia="zh-CN" w:bidi="hi-IN"/>
        </w:rPr>
        <w:t xml:space="preserve"> Национальный фактор организации государственной власти формально присутствовал, но не виде реализации </w:t>
      </w:r>
      <w:r w:rsidR="000E54C5">
        <w:rPr>
          <w:rFonts w:ascii="Times New Roman" w:eastAsia="SimSun" w:hAnsi="Times New Roman" w:cs="Times New Roman"/>
          <w:kern w:val="3"/>
          <w:sz w:val="28"/>
          <w:szCs w:val="28"/>
          <w:lang w:eastAsia="zh-CN" w:bidi="hi-IN"/>
        </w:rPr>
        <w:t>характерного для определенного этнического сообщества</w:t>
      </w:r>
      <w:r w:rsidR="00972C69">
        <w:rPr>
          <w:rFonts w:ascii="Times New Roman" w:eastAsia="SimSun" w:hAnsi="Times New Roman" w:cs="Times New Roman"/>
          <w:kern w:val="3"/>
          <w:sz w:val="28"/>
          <w:szCs w:val="28"/>
          <w:lang w:eastAsia="zh-CN" w:bidi="hi-IN"/>
        </w:rPr>
        <w:t xml:space="preserve"> правового режима</w:t>
      </w:r>
      <w:r w:rsidR="000E54C5">
        <w:rPr>
          <w:rFonts w:ascii="Times New Roman" w:eastAsia="SimSun" w:hAnsi="Times New Roman" w:cs="Times New Roman"/>
          <w:kern w:val="3"/>
          <w:sz w:val="28"/>
          <w:szCs w:val="28"/>
          <w:lang w:eastAsia="zh-CN" w:bidi="hi-IN"/>
        </w:rPr>
        <w:t>, а в форме «костюмно-танцевальной</w:t>
      </w:r>
      <w:r w:rsidR="004D46E7">
        <w:rPr>
          <w:rFonts w:ascii="Times New Roman" w:eastAsia="SimSun" w:hAnsi="Times New Roman" w:cs="Times New Roman"/>
          <w:kern w:val="3"/>
          <w:sz w:val="28"/>
          <w:szCs w:val="28"/>
          <w:lang w:eastAsia="zh-CN" w:bidi="hi-IN"/>
        </w:rPr>
        <w:t>» национальной</w:t>
      </w:r>
      <w:r w:rsidR="000E54C5">
        <w:rPr>
          <w:rFonts w:ascii="Times New Roman" w:eastAsia="SimSun" w:hAnsi="Times New Roman" w:cs="Times New Roman"/>
          <w:kern w:val="3"/>
          <w:sz w:val="28"/>
          <w:szCs w:val="28"/>
          <w:lang w:eastAsia="zh-CN" w:bidi="hi-IN"/>
        </w:rPr>
        <w:t xml:space="preserve"> автономии.</w:t>
      </w:r>
      <w:r w:rsidR="004D46E7">
        <w:rPr>
          <w:rFonts w:ascii="Times New Roman" w:eastAsia="SimSun" w:hAnsi="Times New Roman" w:cs="Times New Roman"/>
          <w:kern w:val="3"/>
          <w:sz w:val="28"/>
          <w:szCs w:val="28"/>
          <w:lang w:eastAsia="zh-CN" w:bidi="hi-IN"/>
        </w:rPr>
        <w:t xml:space="preserve"> Несомненный подъем</w:t>
      </w:r>
      <w:r w:rsidR="002E6CF2">
        <w:rPr>
          <w:rFonts w:ascii="Times New Roman" w:eastAsia="SimSun" w:hAnsi="Times New Roman" w:cs="Times New Roman"/>
          <w:kern w:val="3"/>
          <w:sz w:val="28"/>
          <w:szCs w:val="28"/>
          <w:lang w:eastAsia="zh-CN" w:bidi="hi-IN"/>
        </w:rPr>
        <w:t xml:space="preserve"> в советское вр</w:t>
      </w:r>
      <w:r w:rsidR="005562E7">
        <w:rPr>
          <w:rFonts w:ascii="Times New Roman" w:eastAsia="SimSun" w:hAnsi="Times New Roman" w:cs="Times New Roman"/>
          <w:kern w:val="3"/>
          <w:sz w:val="28"/>
          <w:szCs w:val="28"/>
          <w:lang w:eastAsia="zh-CN" w:bidi="hi-IN"/>
        </w:rPr>
        <w:t xml:space="preserve">емя </w:t>
      </w:r>
      <w:r w:rsidR="004D46E7">
        <w:rPr>
          <w:rFonts w:ascii="Times New Roman" w:eastAsia="SimSun" w:hAnsi="Times New Roman" w:cs="Times New Roman"/>
          <w:kern w:val="3"/>
          <w:sz w:val="28"/>
          <w:szCs w:val="28"/>
          <w:lang w:eastAsia="zh-CN" w:bidi="hi-IN"/>
        </w:rPr>
        <w:t xml:space="preserve">этнических культур – языка, литературы, народных промыслов не выводил на конституционную суверенность. </w:t>
      </w:r>
      <w:r w:rsidR="00161855">
        <w:rPr>
          <w:rFonts w:ascii="Times New Roman" w:eastAsia="SimSun" w:hAnsi="Times New Roman" w:cs="Times New Roman"/>
          <w:kern w:val="3"/>
          <w:sz w:val="28"/>
          <w:szCs w:val="28"/>
          <w:lang w:eastAsia="zh-CN" w:bidi="hi-IN"/>
        </w:rPr>
        <w:t xml:space="preserve"> </w:t>
      </w:r>
      <w:r w:rsidR="000E54C5">
        <w:rPr>
          <w:rFonts w:ascii="Times New Roman" w:eastAsia="SimSun" w:hAnsi="Times New Roman" w:cs="Times New Roman"/>
          <w:kern w:val="3"/>
          <w:sz w:val="28"/>
          <w:szCs w:val="28"/>
          <w:lang w:eastAsia="zh-CN" w:bidi="hi-IN"/>
        </w:rPr>
        <w:t xml:space="preserve">  </w:t>
      </w:r>
      <w:r w:rsidR="00972C69">
        <w:rPr>
          <w:rFonts w:ascii="Times New Roman" w:eastAsia="SimSun" w:hAnsi="Times New Roman" w:cs="Times New Roman"/>
          <w:kern w:val="3"/>
          <w:sz w:val="28"/>
          <w:szCs w:val="28"/>
          <w:lang w:eastAsia="zh-CN" w:bidi="hi-IN"/>
        </w:rPr>
        <w:t xml:space="preserve">  </w:t>
      </w:r>
    </w:p>
    <w:p w14:paraId="5D01906F" w14:textId="6FBF8F0F" w:rsidR="00E942FE" w:rsidRPr="0015283E" w:rsidRDefault="00E942FE" w:rsidP="00E942FE">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r w:rsidRPr="0015283E">
        <w:rPr>
          <w:rFonts w:ascii="Times New Roman" w:eastAsia="Times New Roman" w:hAnsi="Times New Roman" w:cs="Times New Roman"/>
          <w:sz w:val="28"/>
          <w:szCs w:val="28"/>
          <w:lang w:eastAsia="ru-RU"/>
        </w:rPr>
        <w:t xml:space="preserve">      Основное направление конституционного развития состоит в человеко</w:t>
      </w:r>
      <w:r w:rsidR="00233AE4" w:rsidRPr="0015283E">
        <w:rPr>
          <w:rFonts w:ascii="Times New Roman" w:eastAsia="Times New Roman" w:hAnsi="Times New Roman" w:cs="Times New Roman"/>
          <w:sz w:val="28"/>
          <w:szCs w:val="28"/>
          <w:lang w:eastAsia="ru-RU"/>
        </w:rPr>
        <w:t>-</w:t>
      </w:r>
      <w:proofErr w:type="spellStart"/>
      <w:r w:rsidRPr="0015283E">
        <w:rPr>
          <w:rFonts w:ascii="Times New Roman" w:eastAsia="Times New Roman" w:hAnsi="Times New Roman" w:cs="Times New Roman"/>
          <w:sz w:val="28"/>
          <w:szCs w:val="28"/>
          <w:lang w:eastAsia="ru-RU"/>
        </w:rPr>
        <w:t>центричности</w:t>
      </w:r>
      <w:proofErr w:type="spellEnd"/>
      <w:r w:rsidRPr="0015283E">
        <w:rPr>
          <w:rFonts w:ascii="Times New Roman" w:eastAsia="Times New Roman" w:hAnsi="Times New Roman" w:cs="Times New Roman"/>
          <w:sz w:val="28"/>
          <w:szCs w:val="28"/>
          <w:lang w:eastAsia="ru-RU"/>
        </w:rPr>
        <w:t xml:space="preserve"> создаваемых правовых моделей, позволяющих сохранять достоинство человека, утверждать правовое равенство людей независимо от национальности и вероисповедания. Предложенная правовая конструкция экстерриториального федерализма этно</w:t>
      </w:r>
      <w:r w:rsidR="00233AE4" w:rsidRPr="0015283E">
        <w:rPr>
          <w:rFonts w:ascii="Times New Roman" w:eastAsia="Times New Roman" w:hAnsi="Times New Roman" w:cs="Times New Roman"/>
          <w:sz w:val="28"/>
          <w:szCs w:val="28"/>
          <w:lang w:eastAsia="ru-RU"/>
        </w:rPr>
        <w:t>-</w:t>
      </w:r>
      <w:r w:rsidRPr="0015283E">
        <w:rPr>
          <w:rFonts w:ascii="Times New Roman" w:eastAsia="Times New Roman" w:hAnsi="Times New Roman" w:cs="Times New Roman"/>
          <w:sz w:val="28"/>
          <w:szCs w:val="28"/>
          <w:lang w:eastAsia="ru-RU"/>
        </w:rPr>
        <w:t>религиозных сообществ</w:t>
      </w:r>
      <w:r w:rsidR="00161855">
        <w:rPr>
          <w:rFonts w:ascii="Times New Roman" w:eastAsia="Times New Roman" w:hAnsi="Times New Roman" w:cs="Times New Roman"/>
          <w:sz w:val="28"/>
          <w:szCs w:val="28"/>
          <w:lang w:eastAsia="ru-RU"/>
        </w:rPr>
        <w:t xml:space="preserve"> («внутренний федерализм»</w:t>
      </w:r>
      <w:r w:rsidR="00161855">
        <w:rPr>
          <w:rStyle w:val="a9"/>
          <w:rFonts w:ascii="Times New Roman" w:eastAsia="Times New Roman" w:hAnsi="Times New Roman" w:cs="Times New Roman"/>
          <w:sz w:val="28"/>
          <w:szCs w:val="28"/>
          <w:lang w:eastAsia="ru-RU"/>
        </w:rPr>
        <w:footnoteReference w:id="20"/>
      </w:r>
      <w:r w:rsidR="00161855">
        <w:rPr>
          <w:rFonts w:ascii="Times New Roman" w:eastAsia="Times New Roman" w:hAnsi="Times New Roman" w:cs="Times New Roman"/>
          <w:sz w:val="28"/>
          <w:szCs w:val="28"/>
          <w:lang w:eastAsia="ru-RU"/>
        </w:rPr>
        <w:t>)</w:t>
      </w:r>
      <w:r w:rsidRPr="0015283E">
        <w:rPr>
          <w:rFonts w:ascii="Times New Roman" w:eastAsia="Times New Roman" w:hAnsi="Times New Roman" w:cs="Times New Roman"/>
          <w:sz w:val="28"/>
          <w:szCs w:val="28"/>
          <w:lang w:eastAsia="ru-RU"/>
        </w:rPr>
        <w:t xml:space="preserve"> позволяет</w:t>
      </w:r>
      <w:r w:rsidR="00161855">
        <w:rPr>
          <w:rFonts w:ascii="Times New Roman" w:eastAsia="Times New Roman" w:hAnsi="Times New Roman" w:cs="Times New Roman"/>
          <w:sz w:val="28"/>
          <w:szCs w:val="28"/>
          <w:lang w:eastAsia="ru-RU"/>
        </w:rPr>
        <w:t xml:space="preserve"> людям в рамках административно-территориального государственного устройства </w:t>
      </w:r>
      <w:r w:rsidRPr="0015283E">
        <w:rPr>
          <w:rFonts w:ascii="Times New Roman" w:eastAsia="Times New Roman" w:hAnsi="Times New Roman" w:cs="Times New Roman"/>
          <w:sz w:val="28"/>
          <w:szCs w:val="28"/>
          <w:lang w:eastAsia="ru-RU"/>
        </w:rPr>
        <w:t xml:space="preserve">  руководствоваться в своем государственном существовании конституционными принципами, исходящими из</w:t>
      </w:r>
      <w:r w:rsidR="00233AE4" w:rsidRPr="0015283E">
        <w:rPr>
          <w:rFonts w:ascii="Times New Roman" w:eastAsia="Times New Roman" w:hAnsi="Times New Roman" w:cs="Times New Roman"/>
          <w:sz w:val="28"/>
          <w:szCs w:val="28"/>
          <w:lang w:eastAsia="ru-RU"/>
        </w:rPr>
        <w:t xml:space="preserve"> традиционных</w:t>
      </w:r>
      <w:r w:rsidRPr="0015283E">
        <w:rPr>
          <w:rFonts w:ascii="Times New Roman" w:eastAsia="Times New Roman" w:hAnsi="Times New Roman" w:cs="Times New Roman"/>
          <w:sz w:val="28"/>
          <w:szCs w:val="28"/>
          <w:lang w:eastAsia="ru-RU"/>
        </w:rPr>
        <w:t xml:space="preserve"> культурных традиций своего народа</w:t>
      </w:r>
      <w:r w:rsidR="00233AE4" w:rsidRPr="0015283E">
        <w:rPr>
          <w:rFonts w:ascii="Times New Roman" w:eastAsia="Times New Roman" w:hAnsi="Times New Roman" w:cs="Times New Roman"/>
          <w:sz w:val="28"/>
          <w:szCs w:val="28"/>
          <w:lang w:eastAsia="ru-RU"/>
        </w:rPr>
        <w:t>, не входя в противоречие с государственной правовой системой,</w:t>
      </w:r>
      <w:r w:rsidRPr="0015283E">
        <w:rPr>
          <w:rFonts w:ascii="Times New Roman" w:eastAsia="Times New Roman" w:hAnsi="Times New Roman" w:cs="Times New Roman"/>
          <w:sz w:val="28"/>
          <w:szCs w:val="28"/>
          <w:lang w:eastAsia="ru-RU"/>
        </w:rPr>
        <w:t xml:space="preserve"> и предотвращать конфликты, объективная оценка которых переходит все мыслимые границы представлений о цивилизованном существовании человеческого общества.</w:t>
      </w:r>
    </w:p>
    <w:p w14:paraId="4B5ED4E1" w14:textId="3B5520E2" w:rsidR="00394E63" w:rsidRDefault="00911EDF" w:rsidP="00911EDF">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0015283E">
        <w:rPr>
          <w:rFonts w:ascii="Times New Roman" w:eastAsia="Times New Roman" w:hAnsi="Times New Roman" w:cs="Times New Roman"/>
          <w:sz w:val="24"/>
          <w:szCs w:val="24"/>
          <w:lang w:eastAsia="ru-RU"/>
        </w:rPr>
        <w:t>5</w:t>
      </w:r>
      <w:r w:rsidR="0015283E" w:rsidRPr="007026AD">
        <w:rPr>
          <w:rFonts w:ascii="Times New Roman" w:eastAsia="Times New Roman" w:hAnsi="Times New Roman" w:cs="Times New Roman"/>
          <w:sz w:val="28"/>
          <w:szCs w:val="28"/>
          <w:lang w:eastAsia="ru-RU"/>
        </w:rPr>
        <w:t>.</w:t>
      </w:r>
      <w:r w:rsidR="001233FD">
        <w:rPr>
          <w:rFonts w:ascii="Times New Roman" w:eastAsia="Times New Roman" w:hAnsi="Times New Roman" w:cs="Times New Roman"/>
          <w:sz w:val="28"/>
          <w:szCs w:val="28"/>
          <w:lang w:eastAsia="ru-RU"/>
        </w:rPr>
        <w:t xml:space="preserve"> </w:t>
      </w:r>
      <w:r w:rsidR="00394E63">
        <w:rPr>
          <w:rFonts w:ascii="Times New Roman" w:eastAsia="Calibri" w:hAnsi="Times New Roman" w:cs="Times New Roman"/>
          <w:sz w:val="28"/>
          <w:szCs w:val="28"/>
        </w:rPr>
        <w:t>Нормативная реализация</w:t>
      </w:r>
      <w:r w:rsidR="00394E63" w:rsidRPr="001B3F0C">
        <w:rPr>
          <w:rFonts w:ascii="Times New Roman" w:eastAsia="Times New Roman" w:hAnsi="Times New Roman" w:cs="Times New Roman"/>
          <w:sz w:val="28"/>
          <w:szCs w:val="28"/>
          <w:lang w:eastAsia="ru-RU"/>
        </w:rPr>
        <w:t xml:space="preserve"> </w:t>
      </w:r>
      <w:r w:rsidR="00394E63" w:rsidRPr="0015283E">
        <w:rPr>
          <w:rFonts w:ascii="Times New Roman" w:eastAsia="Times New Roman" w:hAnsi="Times New Roman" w:cs="Times New Roman"/>
          <w:sz w:val="28"/>
          <w:szCs w:val="28"/>
          <w:lang w:eastAsia="ru-RU"/>
        </w:rPr>
        <w:t>правов</w:t>
      </w:r>
      <w:r w:rsidR="00394E63">
        <w:rPr>
          <w:rFonts w:ascii="Times New Roman" w:eastAsia="Times New Roman" w:hAnsi="Times New Roman" w:cs="Times New Roman"/>
          <w:sz w:val="28"/>
          <w:szCs w:val="28"/>
          <w:lang w:eastAsia="ru-RU"/>
        </w:rPr>
        <w:t>ой</w:t>
      </w:r>
      <w:r w:rsidR="00394E63" w:rsidRPr="0015283E">
        <w:rPr>
          <w:rFonts w:ascii="Times New Roman" w:eastAsia="Times New Roman" w:hAnsi="Times New Roman" w:cs="Times New Roman"/>
          <w:sz w:val="28"/>
          <w:szCs w:val="28"/>
          <w:lang w:eastAsia="ru-RU"/>
        </w:rPr>
        <w:t xml:space="preserve"> конструкци</w:t>
      </w:r>
      <w:r w:rsidR="00394E63">
        <w:rPr>
          <w:rFonts w:ascii="Times New Roman" w:eastAsia="Times New Roman" w:hAnsi="Times New Roman" w:cs="Times New Roman"/>
          <w:sz w:val="28"/>
          <w:szCs w:val="28"/>
          <w:lang w:eastAsia="ru-RU"/>
        </w:rPr>
        <w:t>и</w:t>
      </w:r>
      <w:r w:rsidR="00394E63" w:rsidRPr="0015283E">
        <w:rPr>
          <w:rFonts w:ascii="Times New Roman" w:eastAsia="Times New Roman" w:hAnsi="Times New Roman" w:cs="Times New Roman"/>
          <w:sz w:val="28"/>
          <w:szCs w:val="28"/>
          <w:lang w:eastAsia="ru-RU"/>
        </w:rPr>
        <w:t xml:space="preserve"> экстерриториального федерализма этно-религиозных сообществ</w:t>
      </w:r>
      <w:r w:rsidR="00394E63">
        <w:rPr>
          <w:rFonts w:ascii="Times New Roman" w:eastAsia="Times New Roman" w:hAnsi="Times New Roman" w:cs="Times New Roman"/>
          <w:sz w:val="28"/>
          <w:szCs w:val="28"/>
          <w:lang w:eastAsia="ru-RU"/>
        </w:rPr>
        <w:t xml:space="preserve"> </w:t>
      </w:r>
      <w:r w:rsidR="00394E63">
        <w:rPr>
          <w:rFonts w:ascii="Times New Roman" w:eastAsia="Calibri" w:hAnsi="Times New Roman" w:cs="Times New Roman"/>
          <w:sz w:val="28"/>
          <w:szCs w:val="28"/>
        </w:rPr>
        <w:t xml:space="preserve">не требует пересмотра или </w:t>
      </w:r>
      <w:proofErr w:type="gramStart"/>
      <w:r w:rsidR="00394E63">
        <w:rPr>
          <w:rFonts w:ascii="Times New Roman" w:eastAsia="Calibri" w:hAnsi="Times New Roman" w:cs="Times New Roman"/>
          <w:sz w:val="28"/>
          <w:szCs w:val="28"/>
        </w:rPr>
        <w:t>внесения  изменений</w:t>
      </w:r>
      <w:proofErr w:type="gramEnd"/>
      <w:r w:rsidR="00394E63">
        <w:rPr>
          <w:rFonts w:ascii="Times New Roman" w:eastAsia="Calibri" w:hAnsi="Times New Roman" w:cs="Times New Roman"/>
          <w:sz w:val="28"/>
          <w:szCs w:val="28"/>
        </w:rPr>
        <w:t xml:space="preserve"> в Конституцию Российской Федерации. Законодатели субъектов Российской Федерации, в соответствии с конкретным </w:t>
      </w:r>
      <w:proofErr w:type="gramStart"/>
      <w:r w:rsidR="00394E63">
        <w:rPr>
          <w:rFonts w:ascii="Times New Roman" w:eastAsia="Calibri" w:hAnsi="Times New Roman" w:cs="Times New Roman"/>
          <w:sz w:val="28"/>
          <w:szCs w:val="28"/>
        </w:rPr>
        <w:t>существованием  в</w:t>
      </w:r>
      <w:proofErr w:type="gramEnd"/>
      <w:r w:rsidR="00394E63">
        <w:rPr>
          <w:rFonts w:ascii="Times New Roman" w:eastAsia="Calibri" w:hAnsi="Times New Roman" w:cs="Times New Roman"/>
          <w:sz w:val="28"/>
          <w:szCs w:val="28"/>
        </w:rPr>
        <w:t xml:space="preserve"> республиках этно-религиозных сообществ, могут  внести в свои конституционные акты дополнения, позволяющие легализовать этно-религиозные режимы этих сообществ. Изменения будут уточнять нормативное регулирование сфер общественных отношений, отнесенных к </w:t>
      </w:r>
      <w:proofErr w:type="gramStart"/>
      <w:r w:rsidR="00394E63">
        <w:rPr>
          <w:rFonts w:ascii="Times New Roman" w:eastAsia="Calibri" w:hAnsi="Times New Roman" w:cs="Times New Roman"/>
          <w:sz w:val="28"/>
          <w:szCs w:val="28"/>
        </w:rPr>
        <w:t>предметам  совместного</w:t>
      </w:r>
      <w:proofErr w:type="gramEnd"/>
      <w:r w:rsidR="00394E63">
        <w:rPr>
          <w:rFonts w:ascii="Times New Roman" w:eastAsia="Calibri" w:hAnsi="Times New Roman" w:cs="Times New Roman"/>
          <w:sz w:val="28"/>
          <w:szCs w:val="28"/>
        </w:rPr>
        <w:t xml:space="preserve"> ведения Российской Федерации и субъектов Российской Федерации и предметам ведения субъектов Российской Федерации. </w:t>
      </w:r>
    </w:p>
    <w:p w14:paraId="4F94F547" w14:textId="281CB443" w:rsidR="00394E63" w:rsidRPr="002E6CF2" w:rsidRDefault="000400C2" w:rsidP="00394E63">
      <w:pPr>
        <w:widowControl w:val="0"/>
        <w:autoSpaceDE w:val="0"/>
        <w:autoSpaceDN w:val="0"/>
        <w:adjustRightInd w:val="0"/>
        <w:spacing w:after="200" w:line="276"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6. </w:t>
      </w:r>
      <w:r w:rsidR="008E01F9" w:rsidRPr="007026AD">
        <w:rPr>
          <w:rFonts w:ascii="Times New Roman" w:eastAsia="Times New Roman" w:hAnsi="Times New Roman" w:cs="Times New Roman"/>
          <w:sz w:val="28"/>
          <w:szCs w:val="28"/>
          <w:lang w:eastAsia="ru-RU"/>
        </w:rPr>
        <w:t xml:space="preserve">Для </w:t>
      </w:r>
      <w:proofErr w:type="gramStart"/>
      <w:r w:rsidR="008E01F9" w:rsidRPr="007026AD">
        <w:rPr>
          <w:rFonts w:ascii="Times New Roman" w:eastAsia="Times New Roman" w:hAnsi="Times New Roman" w:cs="Times New Roman"/>
          <w:sz w:val="28"/>
          <w:szCs w:val="28"/>
          <w:lang w:eastAsia="ru-RU"/>
        </w:rPr>
        <w:t>современных  городов</w:t>
      </w:r>
      <w:proofErr w:type="gramEnd"/>
      <w:r w:rsidR="008E01F9" w:rsidRPr="007026AD">
        <w:rPr>
          <w:rFonts w:ascii="Times New Roman" w:eastAsia="Times New Roman" w:hAnsi="Times New Roman" w:cs="Times New Roman"/>
          <w:sz w:val="28"/>
          <w:szCs w:val="28"/>
          <w:lang w:eastAsia="ru-RU"/>
        </w:rPr>
        <w:t xml:space="preserve"> миграция людей разной национальности и вероисповедания</w:t>
      </w:r>
      <w:r w:rsidR="00911EDF" w:rsidRPr="007026AD">
        <w:rPr>
          <w:rFonts w:ascii="Times New Roman" w:eastAsia="Times New Roman" w:hAnsi="Times New Roman" w:cs="Times New Roman"/>
          <w:sz w:val="28"/>
          <w:szCs w:val="28"/>
          <w:lang w:eastAsia="ru-RU"/>
        </w:rPr>
        <w:t xml:space="preserve"> стала одной из самых актуальных проблем прогрессивного конституционного развития. </w:t>
      </w:r>
      <w:r w:rsidR="00A45AEC" w:rsidRPr="007026AD">
        <w:rPr>
          <w:rFonts w:ascii="Times New Roman" w:hAnsi="Times New Roman" w:cs="Times New Roman"/>
          <w:sz w:val="28"/>
          <w:szCs w:val="28"/>
        </w:rPr>
        <w:t xml:space="preserve">Л.Н. Гумилев задолго до появления современных </w:t>
      </w:r>
      <w:r w:rsidR="00A45AEC" w:rsidRPr="007026AD">
        <w:rPr>
          <w:rFonts w:ascii="Times New Roman" w:hAnsi="Times New Roman" w:cs="Times New Roman"/>
          <w:sz w:val="28"/>
          <w:szCs w:val="28"/>
        </w:rPr>
        <w:lastRenderedPageBreak/>
        <w:t>миграционных проблем сделал  ценное наблюдение:   «ч</w:t>
      </w:r>
      <w:r w:rsidR="00A45AEC" w:rsidRPr="007026AD">
        <w:rPr>
          <w:rFonts w:ascii="Times New Roman" w:eastAsia="Calibri" w:hAnsi="Times New Roman" w:cs="Times New Roman"/>
          <w:sz w:val="28"/>
          <w:szCs w:val="28"/>
        </w:rPr>
        <w:t>еловек, выброшенный волей судьбы из состава своего этноса, у которого оборваны все системные связи, который оказался в чужой стране, тем не менее, свято хранит свой стереотип поведения, свои идеалы, свое мировоззрение»</w:t>
      </w:r>
      <w:r w:rsidR="00A45AEC" w:rsidRPr="007026AD">
        <w:rPr>
          <w:rStyle w:val="a9"/>
          <w:rFonts w:ascii="Times New Roman" w:eastAsia="Calibri" w:hAnsi="Times New Roman" w:cs="Times New Roman"/>
          <w:sz w:val="28"/>
          <w:szCs w:val="28"/>
        </w:rPr>
        <w:footnoteReference w:id="21"/>
      </w:r>
      <w:r w:rsidR="00A45AEC" w:rsidRPr="007026AD">
        <w:rPr>
          <w:rFonts w:ascii="Times New Roman" w:eastAsia="Calibri" w:hAnsi="Times New Roman" w:cs="Times New Roman"/>
          <w:sz w:val="28"/>
          <w:szCs w:val="28"/>
        </w:rPr>
        <w:t xml:space="preserve">. </w:t>
      </w:r>
      <w:proofErr w:type="gramStart"/>
      <w:r w:rsidR="00A45AEC" w:rsidRPr="007026AD">
        <w:rPr>
          <w:rFonts w:ascii="Times New Roman" w:eastAsia="Calibri" w:hAnsi="Times New Roman" w:cs="Times New Roman"/>
          <w:sz w:val="28"/>
          <w:szCs w:val="28"/>
        </w:rPr>
        <w:t>Действительно,  для</w:t>
      </w:r>
      <w:proofErr w:type="gramEnd"/>
      <w:r w:rsidR="00A45AEC" w:rsidRPr="007026AD">
        <w:rPr>
          <w:rFonts w:ascii="Times New Roman" w:eastAsia="Calibri" w:hAnsi="Times New Roman" w:cs="Times New Roman"/>
          <w:sz w:val="28"/>
          <w:szCs w:val="28"/>
        </w:rPr>
        <w:t xml:space="preserve">  миграционных процессов характерно стремление людей к объединению «на новом месте», на основе  общей для группы людей </w:t>
      </w:r>
      <w:r w:rsidR="007F6A73" w:rsidRPr="007026AD">
        <w:rPr>
          <w:rFonts w:ascii="Times New Roman" w:eastAsia="Calibri" w:hAnsi="Times New Roman" w:cs="Times New Roman"/>
          <w:i/>
          <w:iCs/>
          <w:sz w:val="28"/>
          <w:szCs w:val="28"/>
        </w:rPr>
        <w:t>конституционной</w:t>
      </w:r>
      <w:r w:rsidR="007F6A73" w:rsidRPr="007026AD">
        <w:rPr>
          <w:rFonts w:ascii="Times New Roman" w:eastAsia="Calibri" w:hAnsi="Times New Roman" w:cs="Times New Roman"/>
          <w:sz w:val="28"/>
          <w:szCs w:val="28"/>
        </w:rPr>
        <w:t xml:space="preserve"> </w:t>
      </w:r>
      <w:r w:rsidR="00A45AEC" w:rsidRPr="007026AD">
        <w:rPr>
          <w:rFonts w:ascii="Times New Roman" w:eastAsia="Calibri" w:hAnsi="Times New Roman" w:cs="Times New Roman"/>
          <w:i/>
          <w:iCs/>
          <w:sz w:val="28"/>
          <w:szCs w:val="28"/>
        </w:rPr>
        <w:t>идентичности</w:t>
      </w:r>
      <w:r w:rsidR="00A45AEC" w:rsidRPr="007026AD">
        <w:rPr>
          <w:rFonts w:ascii="Times New Roman" w:eastAsia="Calibri" w:hAnsi="Times New Roman" w:cs="Times New Roman"/>
          <w:sz w:val="28"/>
          <w:szCs w:val="28"/>
        </w:rPr>
        <w:t xml:space="preserve"> - традиционной культуры и правосознания, в условиях не родного для них правового режима. В</w:t>
      </w:r>
      <w:r w:rsidR="0065138E">
        <w:rPr>
          <w:rFonts w:ascii="Times New Roman" w:eastAsia="Calibri" w:hAnsi="Times New Roman" w:cs="Times New Roman"/>
          <w:sz w:val="28"/>
          <w:szCs w:val="28"/>
        </w:rPr>
        <w:t xml:space="preserve"> российских</w:t>
      </w:r>
      <w:r w:rsidR="00A45AEC" w:rsidRPr="007026AD">
        <w:rPr>
          <w:rFonts w:ascii="Times New Roman" w:eastAsia="Calibri" w:hAnsi="Times New Roman" w:cs="Times New Roman"/>
          <w:sz w:val="28"/>
          <w:szCs w:val="28"/>
        </w:rPr>
        <w:t xml:space="preserve"> </w:t>
      </w:r>
      <w:r w:rsidR="0065138E">
        <w:rPr>
          <w:rFonts w:ascii="Times New Roman" w:eastAsia="Calibri" w:hAnsi="Times New Roman" w:cs="Times New Roman"/>
          <w:sz w:val="28"/>
          <w:szCs w:val="28"/>
        </w:rPr>
        <w:t>республиках</w:t>
      </w:r>
      <w:r w:rsidR="00A45AEC" w:rsidRPr="007026AD">
        <w:rPr>
          <w:rFonts w:ascii="Times New Roman" w:eastAsia="Calibri" w:hAnsi="Times New Roman" w:cs="Times New Roman"/>
          <w:sz w:val="28"/>
          <w:szCs w:val="28"/>
        </w:rPr>
        <w:t>,</w:t>
      </w:r>
      <w:r w:rsidR="0065138E">
        <w:rPr>
          <w:rFonts w:ascii="Times New Roman" w:eastAsia="Calibri" w:hAnsi="Times New Roman" w:cs="Times New Roman"/>
          <w:sz w:val="28"/>
          <w:szCs w:val="28"/>
        </w:rPr>
        <w:t xml:space="preserve"> в городах,</w:t>
      </w:r>
      <w:r w:rsidR="00A45AEC" w:rsidRPr="007026AD">
        <w:rPr>
          <w:rFonts w:ascii="Times New Roman" w:eastAsia="Calibri" w:hAnsi="Times New Roman" w:cs="Times New Roman"/>
          <w:sz w:val="28"/>
          <w:szCs w:val="28"/>
        </w:rPr>
        <w:t xml:space="preserve"> в городских и сельских поселениях </w:t>
      </w:r>
      <w:proofErr w:type="gramStart"/>
      <w:r w:rsidR="00A45AEC" w:rsidRPr="007026AD">
        <w:rPr>
          <w:rFonts w:ascii="Times New Roman" w:eastAsia="Calibri" w:hAnsi="Times New Roman" w:cs="Times New Roman"/>
          <w:sz w:val="28"/>
          <w:szCs w:val="28"/>
        </w:rPr>
        <w:t>эмигранты  создают</w:t>
      </w:r>
      <w:proofErr w:type="gramEnd"/>
      <w:r w:rsidR="00A45AEC" w:rsidRPr="007026AD">
        <w:rPr>
          <w:rFonts w:ascii="Times New Roman" w:eastAsia="Calibri" w:hAnsi="Times New Roman" w:cs="Times New Roman"/>
          <w:sz w:val="28"/>
          <w:szCs w:val="28"/>
        </w:rPr>
        <w:t xml:space="preserve"> общины -  объединения с</w:t>
      </w:r>
      <w:r w:rsidR="00822ED0">
        <w:rPr>
          <w:rFonts w:ascii="Times New Roman" w:eastAsia="Calibri" w:hAnsi="Times New Roman" w:cs="Times New Roman"/>
          <w:sz w:val="28"/>
          <w:szCs w:val="28"/>
        </w:rPr>
        <w:t xml:space="preserve"> определяющим</w:t>
      </w:r>
      <w:r w:rsidR="00A45AEC" w:rsidRPr="007026AD">
        <w:rPr>
          <w:rFonts w:ascii="Times New Roman" w:eastAsia="Calibri" w:hAnsi="Times New Roman" w:cs="Times New Roman"/>
          <w:sz w:val="28"/>
          <w:szCs w:val="28"/>
        </w:rPr>
        <w:t xml:space="preserve"> «влиянием» соответствующего этно-религиозного режима и  специфическим самоуправлением.</w:t>
      </w:r>
      <w:r w:rsidR="00822ED0">
        <w:rPr>
          <w:rFonts w:ascii="Times New Roman" w:eastAsia="Calibri" w:hAnsi="Times New Roman" w:cs="Times New Roman"/>
          <w:sz w:val="28"/>
          <w:szCs w:val="28"/>
        </w:rPr>
        <w:t xml:space="preserve"> Для современных миграционных процессов на северо-западе России наиболее характерн</w:t>
      </w:r>
      <w:r w:rsidR="001233FD">
        <w:rPr>
          <w:rFonts w:ascii="Times New Roman" w:eastAsia="Calibri" w:hAnsi="Times New Roman" w:cs="Times New Roman"/>
          <w:sz w:val="28"/>
          <w:szCs w:val="28"/>
        </w:rPr>
        <w:t>о</w:t>
      </w:r>
      <w:r w:rsidR="00160490">
        <w:rPr>
          <w:rFonts w:ascii="Times New Roman" w:eastAsia="Calibri" w:hAnsi="Times New Roman" w:cs="Times New Roman"/>
          <w:sz w:val="28"/>
          <w:szCs w:val="28"/>
        </w:rPr>
        <w:t xml:space="preserve"> </w:t>
      </w:r>
      <w:proofErr w:type="gramStart"/>
      <w:r w:rsidR="00160490">
        <w:rPr>
          <w:rFonts w:ascii="Times New Roman" w:eastAsia="Calibri" w:hAnsi="Times New Roman" w:cs="Times New Roman"/>
          <w:sz w:val="28"/>
          <w:szCs w:val="28"/>
        </w:rPr>
        <w:t>появление</w:t>
      </w:r>
      <w:r w:rsidR="001233FD">
        <w:rPr>
          <w:rFonts w:ascii="Times New Roman" w:eastAsia="Calibri" w:hAnsi="Times New Roman" w:cs="Times New Roman"/>
          <w:sz w:val="28"/>
          <w:szCs w:val="28"/>
        </w:rPr>
        <w:t xml:space="preserve"> </w:t>
      </w:r>
      <w:r w:rsidR="00160490">
        <w:rPr>
          <w:rFonts w:ascii="Times New Roman" w:eastAsia="Calibri" w:hAnsi="Times New Roman" w:cs="Times New Roman"/>
          <w:sz w:val="28"/>
          <w:szCs w:val="28"/>
        </w:rPr>
        <w:t xml:space="preserve"> в</w:t>
      </w:r>
      <w:proofErr w:type="gramEnd"/>
      <w:r w:rsidR="00160490">
        <w:rPr>
          <w:rFonts w:ascii="Times New Roman" w:eastAsia="Calibri" w:hAnsi="Times New Roman" w:cs="Times New Roman"/>
          <w:sz w:val="28"/>
          <w:szCs w:val="28"/>
        </w:rPr>
        <w:t xml:space="preserve"> городах</w:t>
      </w:r>
      <w:r w:rsidR="00822ED0">
        <w:rPr>
          <w:rFonts w:ascii="Times New Roman" w:eastAsia="Calibri" w:hAnsi="Times New Roman" w:cs="Times New Roman"/>
          <w:sz w:val="28"/>
          <w:szCs w:val="28"/>
        </w:rPr>
        <w:t xml:space="preserve"> мусульмански</w:t>
      </w:r>
      <w:r w:rsidR="001233FD">
        <w:rPr>
          <w:rFonts w:ascii="Times New Roman" w:eastAsia="Calibri" w:hAnsi="Times New Roman" w:cs="Times New Roman"/>
          <w:sz w:val="28"/>
          <w:szCs w:val="28"/>
        </w:rPr>
        <w:t>х</w:t>
      </w:r>
      <w:r w:rsidR="00822ED0">
        <w:rPr>
          <w:rFonts w:ascii="Times New Roman" w:eastAsia="Calibri" w:hAnsi="Times New Roman" w:cs="Times New Roman"/>
          <w:sz w:val="28"/>
          <w:szCs w:val="28"/>
        </w:rPr>
        <w:t xml:space="preserve"> общин. </w:t>
      </w:r>
      <w:r w:rsidR="001848FF">
        <w:rPr>
          <w:rFonts w:ascii="Times New Roman" w:eastAsia="Calibri" w:hAnsi="Times New Roman" w:cs="Times New Roman"/>
          <w:sz w:val="28"/>
          <w:szCs w:val="28"/>
        </w:rPr>
        <w:t xml:space="preserve"> В настоящее время это «влияние» теневое, то есть, </w:t>
      </w:r>
      <w:r w:rsidR="00822ED0">
        <w:rPr>
          <w:rFonts w:ascii="Times New Roman" w:eastAsia="Calibri" w:hAnsi="Times New Roman" w:cs="Times New Roman"/>
          <w:sz w:val="28"/>
          <w:szCs w:val="28"/>
        </w:rPr>
        <w:t>традиционно</w:t>
      </w:r>
      <w:r w:rsidR="00C17455">
        <w:rPr>
          <w:rFonts w:ascii="Times New Roman" w:eastAsia="Calibri" w:hAnsi="Times New Roman" w:cs="Times New Roman"/>
          <w:sz w:val="28"/>
          <w:szCs w:val="28"/>
        </w:rPr>
        <w:t>е для мигрантов</w:t>
      </w:r>
      <w:r w:rsidR="001848FF">
        <w:rPr>
          <w:rFonts w:ascii="Times New Roman" w:eastAsia="Calibri" w:hAnsi="Times New Roman" w:cs="Times New Roman"/>
          <w:sz w:val="28"/>
          <w:szCs w:val="28"/>
        </w:rPr>
        <w:t xml:space="preserve"> правовое </w:t>
      </w:r>
      <w:proofErr w:type="gramStart"/>
      <w:r w:rsidR="001848FF">
        <w:rPr>
          <w:rFonts w:ascii="Times New Roman" w:eastAsia="Calibri" w:hAnsi="Times New Roman" w:cs="Times New Roman"/>
          <w:sz w:val="28"/>
          <w:szCs w:val="28"/>
        </w:rPr>
        <w:t>регулирование</w:t>
      </w:r>
      <w:r w:rsidR="00822ED0">
        <w:rPr>
          <w:rFonts w:ascii="Times New Roman" w:eastAsia="Calibri" w:hAnsi="Times New Roman" w:cs="Times New Roman"/>
          <w:sz w:val="28"/>
          <w:szCs w:val="28"/>
        </w:rPr>
        <w:t xml:space="preserve"> </w:t>
      </w:r>
      <w:r w:rsidR="001848FF">
        <w:rPr>
          <w:rFonts w:ascii="Times New Roman" w:eastAsia="Calibri" w:hAnsi="Times New Roman" w:cs="Times New Roman"/>
          <w:sz w:val="28"/>
          <w:szCs w:val="28"/>
        </w:rPr>
        <w:t xml:space="preserve"> не</w:t>
      </w:r>
      <w:proofErr w:type="gramEnd"/>
      <w:r w:rsidR="001848FF">
        <w:rPr>
          <w:rFonts w:ascii="Times New Roman" w:eastAsia="Calibri" w:hAnsi="Times New Roman" w:cs="Times New Roman"/>
          <w:sz w:val="28"/>
          <w:szCs w:val="28"/>
        </w:rPr>
        <w:t xml:space="preserve"> закреплено в  нормативных правовых актах государственной или муниципальной власти.</w:t>
      </w:r>
      <w:r w:rsidR="006045B7">
        <w:rPr>
          <w:rFonts w:ascii="Times New Roman" w:eastAsia="Calibri" w:hAnsi="Times New Roman" w:cs="Times New Roman"/>
          <w:sz w:val="28"/>
          <w:szCs w:val="28"/>
        </w:rPr>
        <w:t xml:space="preserve"> Социальные практики показывают</w:t>
      </w:r>
      <w:r w:rsidR="001233FD">
        <w:rPr>
          <w:rFonts w:ascii="Times New Roman" w:eastAsia="Calibri" w:hAnsi="Times New Roman" w:cs="Times New Roman"/>
          <w:sz w:val="28"/>
          <w:szCs w:val="28"/>
        </w:rPr>
        <w:t>,</w:t>
      </w:r>
      <w:r w:rsidR="0000326F">
        <w:rPr>
          <w:rFonts w:ascii="Times New Roman" w:eastAsia="Calibri" w:hAnsi="Times New Roman" w:cs="Times New Roman"/>
          <w:sz w:val="28"/>
          <w:szCs w:val="28"/>
        </w:rPr>
        <w:t xml:space="preserve"> что в социальном, правоохранительном плане деятельность </w:t>
      </w:r>
      <w:r w:rsidR="00596D64">
        <w:rPr>
          <w:rFonts w:ascii="Times New Roman" w:eastAsia="Calibri" w:hAnsi="Times New Roman" w:cs="Times New Roman"/>
          <w:sz w:val="28"/>
          <w:szCs w:val="28"/>
        </w:rPr>
        <w:t>общинного</w:t>
      </w:r>
      <w:r w:rsidR="0000326F">
        <w:rPr>
          <w:rFonts w:ascii="Times New Roman" w:eastAsia="Calibri" w:hAnsi="Times New Roman" w:cs="Times New Roman"/>
          <w:sz w:val="28"/>
          <w:szCs w:val="28"/>
        </w:rPr>
        <w:t xml:space="preserve"> самоуправления является позитивным фактором в предотвращении и разрешении этно-религиозных </w:t>
      </w:r>
      <w:proofErr w:type="gramStart"/>
      <w:r w:rsidR="0000326F">
        <w:rPr>
          <w:rFonts w:ascii="Times New Roman" w:eastAsia="Calibri" w:hAnsi="Times New Roman" w:cs="Times New Roman"/>
          <w:sz w:val="28"/>
          <w:szCs w:val="28"/>
        </w:rPr>
        <w:t>конфликтов</w:t>
      </w:r>
      <w:r w:rsidR="005C2550">
        <w:rPr>
          <w:rFonts w:ascii="Times New Roman" w:eastAsia="Calibri" w:hAnsi="Times New Roman" w:cs="Times New Roman"/>
          <w:sz w:val="28"/>
          <w:szCs w:val="28"/>
        </w:rPr>
        <w:t>,</w:t>
      </w:r>
      <w:r w:rsidR="005C2550" w:rsidRPr="007026AD">
        <w:rPr>
          <w:rFonts w:ascii="Times New Roman" w:eastAsia="Calibri" w:hAnsi="Times New Roman" w:cs="Times New Roman"/>
          <w:sz w:val="28"/>
          <w:szCs w:val="28"/>
        </w:rPr>
        <w:t xml:space="preserve">  основой</w:t>
      </w:r>
      <w:proofErr w:type="gramEnd"/>
      <w:r w:rsidR="005C2550" w:rsidRPr="007026AD">
        <w:rPr>
          <w:rFonts w:ascii="Times New Roman" w:eastAsia="Calibri" w:hAnsi="Times New Roman" w:cs="Times New Roman"/>
          <w:sz w:val="28"/>
          <w:szCs w:val="28"/>
        </w:rPr>
        <w:t xml:space="preserve"> которых </w:t>
      </w:r>
      <w:r w:rsidR="005C2550">
        <w:rPr>
          <w:rFonts w:ascii="Times New Roman" w:eastAsia="Calibri" w:hAnsi="Times New Roman" w:cs="Times New Roman"/>
          <w:sz w:val="28"/>
          <w:szCs w:val="28"/>
        </w:rPr>
        <w:t>является</w:t>
      </w:r>
      <w:r w:rsidR="005C2550" w:rsidRPr="007026AD">
        <w:rPr>
          <w:rFonts w:ascii="Times New Roman" w:eastAsia="Calibri" w:hAnsi="Times New Roman" w:cs="Times New Roman"/>
          <w:sz w:val="28"/>
          <w:szCs w:val="28"/>
        </w:rPr>
        <w:t xml:space="preserve"> несовместимость конституционных культур. </w:t>
      </w:r>
      <w:r w:rsidR="006045B7">
        <w:rPr>
          <w:rFonts w:ascii="Times New Roman" w:eastAsia="Calibri" w:hAnsi="Times New Roman" w:cs="Times New Roman"/>
          <w:sz w:val="28"/>
          <w:szCs w:val="28"/>
        </w:rPr>
        <w:t>Вывод</w:t>
      </w:r>
      <w:r w:rsidR="005C2550">
        <w:rPr>
          <w:rFonts w:ascii="Times New Roman" w:eastAsia="Calibri" w:hAnsi="Times New Roman" w:cs="Times New Roman"/>
          <w:sz w:val="28"/>
          <w:szCs w:val="28"/>
        </w:rPr>
        <w:t xml:space="preserve"> традиционного регулирования</w:t>
      </w:r>
      <w:r w:rsidR="006045B7">
        <w:rPr>
          <w:rFonts w:ascii="Times New Roman" w:eastAsia="Calibri" w:hAnsi="Times New Roman" w:cs="Times New Roman"/>
          <w:sz w:val="28"/>
          <w:szCs w:val="28"/>
        </w:rPr>
        <w:t xml:space="preserve"> из правовой тени,</w:t>
      </w:r>
      <w:r w:rsidR="008F2077">
        <w:rPr>
          <w:rFonts w:ascii="Times New Roman" w:eastAsia="Calibri" w:hAnsi="Times New Roman" w:cs="Times New Roman"/>
          <w:sz w:val="28"/>
          <w:szCs w:val="28"/>
        </w:rPr>
        <w:t xml:space="preserve"> можно осуществить</w:t>
      </w:r>
      <w:r w:rsidR="006045B7">
        <w:rPr>
          <w:rFonts w:ascii="Times New Roman" w:eastAsia="Calibri" w:hAnsi="Times New Roman" w:cs="Times New Roman"/>
          <w:sz w:val="28"/>
          <w:szCs w:val="28"/>
        </w:rPr>
        <w:t xml:space="preserve"> путем г</w:t>
      </w:r>
      <w:r w:rsidR="006045B7" w:rsidRPr="007026AD">
        <w:rPr>
          <w:rFonts w:ascii="Times New Roman" w:eastAsia="Calibri" w:hAnsi="Times New Roman" w:cs="Times New Roman"/>
          <w:sz w:val="28"/>
          <w:szCs w:val="28"/>
        </w:rPr>
        <w:t>осударственн</w:t>
      </w:r>
      <w:r w:rsidR="006045B7">
        <w:rPr>
          <w:rFonts w:ascii="Times New Roman" w:eastAsia="Calibri" w:hAnsi="Times New Roman" w:cs="Times New Roman"/>
          <w:sz w:val="28"/>
          <w:szCs w:val="28"/>
        </w:rPr>
        <w:t>ой</w:t>
      </w:r>
      <w:r w:rsidR="006045B7" w:rsidRPr="007026AD">
        <w:rPr>
          <w:rFonts w:ascii="Times New Roman" w:eastAsia="Calibri" w:hAnsi="Times New Roman" w:cs="Times New Roman"/>
          <w:sz w:val="28"/>
          <w:szCs w:val="28"/>
        </w:rPr>
        <w:t xml:space="preserve"> регистраци</w:t>
      </w:r>
      <w:r w:rsidR="006045B7">
        <w:rPr>
          <w:rFonts w:ascii="Times New Roman" w:eastAsia="Calibri" w:hAnsi="Times New Roman" w:cs="Times New Roman"/>
          <w:sz w:val="28"/>
          <w:szCs w:val="28"/>
        </w:rPr>
        <w:t>и</w:t>
      </w:r>
      <w:r w:rsidR="00160490">
        <w:rPr>
          <w:rFonts w:ascii="Times New Roman" w:eastAsia="Calibri" w:hAnsi="Times New Roman" w:cs="Times New Roman"/>
          <w:sz w:val="28"/>
          <w:szCs w:val="28"/>
        </w:rPr>
        <w:t xml:space="preserve"> на муниципальном </w:t>
      </w:r>
      <w:proofErr w:type="gramStart"/>
      <w:r w:rsidR="00160490">
        <w:rPr>
          <w:rFonts w:ascii="Times New Roman" w:eastAsia="Calibri" w:hAnsi="Times New Roman" w:cs="Times New Roman"/>
          <w:sz w:val="28"/>
          <w:szCs w:val="28"/>
        </w:rPr>
        <w:t>уровне</w:t>
      </w:r>
      <w:r w:rsidR="006045B7" w:rsidRPr="007026AD">
        <w:rPr>
          <w:rFonts w:ascii="Times New Roman" w:eastAsia="Calibri" w:hAnsi="Times New Roman" w:cs="Times New Roman"/>
          <w:sz w:val="28"/>
          <w:szCs w:val="28"/>
        </w:rPr>
        <w:t xml:space="preserve">  этно</w:t>
      </w:r>
      <w:proofErr w:type="gramEnd"/>
      <w:r w:rsidR="006045B7" w:rsidRPr="007026AD">
        <w:rPr>
          <w:rFonts w:ascii="Times New Roman" w:eastAsia="Calibri" w:hAnsi="Times New Roman" w:cs="Times New Roman"/>
          <w:sz w:val="28"/>
          <w:szCs w:val="28"/>
        </w:rPr>
        <w:t xml:space="preserve">-религиозных общин с </w:t>
      </w:r>
      <w:r w:rsidR="006045B7">
        <w:rPr>
          <w:rFonts w:ascii="Times New Roman" w:eastAsia="Calibri" w:hAnsi="Times New Roman" w:cs="Times New Roman"/>
          <w:sz w:val="28"/>
          <w:szCs w:val="28"/>
        </w:rPr>
        <w:t>установлением</w:t>
      </w:r>
      <w:r w:rsidR="006045B7" w:rsidRPr="007026AD">
        <w:rPr>
          <w:rFonts w:ascii="Times New Roman" w:eastAsia="Calibri" w:hAnsi="Times New Roman" w:cs="Times New Roman"/>
          <w:sz w:val="28"/>
          <w:szCs w:val="28"/>
        </w:rPr>
        <w:t xml:space="preserve"> перечня </w:t>
      </w:r>
      <w:r w:rsidR="00394E63">
        <w:rPr>
          <w:rFonts w:ascii="Times New Roman" w:eastAsia="Calibri" w:hAnsi="Times New Roman" w:cs="Times New Roman"/>
          <w:sz w:val="28"/>
          <w:szCs w:val="28"/>
        </w:rPr>
        <w:t>вопросов</w:t>
      </w:r>
      <w:r w:rsidR="006045B7" w:rsidRPr="007026AD">
        <w:rPr>
          <w:rFonts w:ascii="Times New Roman" w:eastAsia="Calibri" w:hAnsi="Times New Roman" w:cs="Times New Roman"/>
          <w:sz w:val="28"/>
          <w:szCs w:val="28"/>
        </w:rPr>
        <w:t>, по которым общинное самоуправление может принимать самостоятельные решения</w:t>
      </w:r>
      <w:r w:rsidR="008F2077">
        <w:rPr>
          <w:rFonts w:ascii="Times New Roman" w:eastAsia="Calibri" w:hAnsi="Times New Roman" w:cs="Times New Roman"/>
          <w:sz w:val="28"/>
          <w:szCs w:val="28"/>
        </w:rPr>
        <w:t>,</w:t>
      </w:r>
      <w:r w:rsidR="005C2550">
        <w:rPr>
          <w:rFonts w:ascii="Times New Roman" w:eastAsia="Calibri" w:hAnsi="Times New Roman" w:cs="Times New Roman"/>
          <w:sz w:val="28"/>
          <w:szCs w:val="28"/>
        </w:rPr>
        <w:t xml:space="preserve"> на основании принципов</w:t>
      </w:r>
      <w:r w:rsidR="0065138E">
        <w:rPr>
          <w:rFonts w:ascii="Times New Roman" w:eastAsia="Calibri" w:hAnsi="Times New Roman" w:cs="Times New Roman"/>
          <w:sz w:val="28"/>
          <w:szCs w:val="28"/>
        </w:rPr>
        <w:t xml:space="preserve"> соответствующего</w:t>
      </w:r>
      <w:r w:rsidR="005C2550">
        <w:rPr>
          <w:rFonts w:ascii="Times New Roman" w:eastAsia="Calibri" w:hAnsi="Times New Roman" w:cs="Times New Roman"/>
          <w:sz w:val="28"/>
          <w:szCs w:val="28"/>
        </w:rPr>
        <w:t xml:space="preserve"> обычного права и религиозных установлений</w:t>
      </w:r>
      <w:r w:rsidR="008F2077">
        <w:rPr>
          <w:rFonts w:ascii="Times New Roman" w:eastAsia="Calibri" w:hAnsi="Times New Roman" w:cs="Times New Roman"/>
          <w:sz w:val="28"/>
          <w:szCs w:val="28"/>
        </w:rPr>
        <w:t>.</w:t>
      </w:r>
      <w:r w:rsidR="00394E63">
        <w:rPr>
          <w:rFonts w:ascii="Times New Roman" w:eastAsia="Calibri" w:hAnsi="Times New Roman" w:cs="Times New Roman"/>
          <w:sz w:val="28"/>
          <w:szCs w:val="28"/>
        </w:rPr>
        <w:t xml:space="preserve"> </w:t>
      </w:r>
      <w:r w:rsidR="00160490">
        <w:rPr>
          <w:rFonts w:ascii="Times New Roman" w:eastAsia="Calibri" w:hAnsi="Times New Roman" w:cs="Times New Roman"/>
          <w:sz w:val="28"/>
          <w:szCs w:val="28"/>
        </w:rPr>
        <w:t>Таким</w:t>
      </w:r>
      <w:r w:rsidR="002E6CF2">
        <w:rPr>
          <w:rFonts w:ascii="Times New Roman" w:eastAsia="Calibri" w:hAnsi="Times New Roman" w:cs="Times New Roman"/>
          <w:sz w:val="28"/>
          <w:szCs w:val="28"/>
        </w:rPr>
        <w:t xml:space="preserve"> образом,</w:t>
      </w:r>
      <w:r w:rsidR="00394E63">
        <w:rPr>
          <w:rFonts w:ascii="Times New Roman" w:eastAsia="Calibri" w:hAnsi="Times New Roman" w:cs="Times New Roman"/>
          <w:sz w:val="28"/>
          <w:szCs w:val="28"/>
        </w:rPr>
        <w:t xml:space="preserve"> органы местного самоуправления городов своими правовыми актами смогут легализовать на своих территориях существование этно-религиозных общин</w:t>
      </w:r>
      <w:r w:rsidR="002E6CF2">
        <w:rPr>
          <w:rFonts w:ascii="Times New Roman" w:eastAsia="Calibri" w:hAnsi="Times New Roman" w:cs="Times New Roman"/>
          <w:sz w:val="28"/>
          <w:szCs w:val="28"/>
        </w:rPr>
        <w:t>, члены которых могут руководствоваться с корректированным по согласию с государственной властью традиционным режимом</w:t>
      </w:r>
      <w:r w:rsidR="00A030C8">
        <w:rPr>
          <w:rFonts w:ascii="Times New Roman" w:eastAsia="Calibri" w:hAnsi="Times New Roman" w:cs="Times New Roman"/>
          <w:sz w:val="28"/>
          <w:szCs w:val="28"/>
        </w:rPr>
        <w:t xml:space="preserve"> и </w:t>
      </w:r>
      <w:proofErr w:type="gramStart"/>
      <w:r w:rsidR="00A030C8">
        <w:rPr>
          <w:rFonts w:ascii="Times New Roman" w:eastAsia="Calibri" w:hAnsi="Times New Roman" w:cs="Times New Roman"/>
          <w:sz w:val="28"/>
          <w:szCs w:val="28"/>
        </w:rPr>
        <w:t>решать  существенные</w:t>
      </w:r>
      <w:proofErr w:type="gramEnd"/>
      <w:r w:rsidR="00A030C8">
        <w:rPr>
          <w:rFonts w:ascii="Times New Roman" w:eastAsia="Calibri" w:hAnsi="Times New Roman" w:cs="Times New Roman"/>
          <w:sz w:val="28"/>
          <w:szCs w:val="28"/>
        </w:rPr>
        <w:t xml:space="preserve"> для их правосознания вопросы общинным самоуправлением.</w:t>
      </w:r>
      <w:r w:rsidR="00394E63">
        <w:rPr>
          <w:rFonts w:ascii="Times New Roman" w:eastAsia="Calibri" w:hAnsi="Times New Roman" w:cs="Times New Roman"/>
          <w:sz w:val="28"/>
          <w:szCs w:val="28"/>
        </w:rPr>
        <w:t xml:space="preserve"> </w:t>
      </w:r>
    </w:p>
    <w:p w14:paraId="2113B0E0" w14:textId="5D391522" w:rsidR="005C2550" w:rsidRDefault="008F2077" w:rsidP="005C2550">
      <w:pPr>
        <w:widowControl w:val="0"/>
        <w:autoSpaceDE w:val="0"/>
        <w:autoSpaceDN w:val="0"/>
        <w:adjustRightInd w:val="0"/>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60490">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Признание</w:t>
      </w:r>
      <w:r w:rsidR="00596D64">
        <w:rPr>
          <w:rFonts w:ascii="Times New Roman" w:eastAsia="Calibri" w:hAnsi="Times New Roman" w:cs="Times New Roman"/>
          <w:sz w:val="28"/>
          <w:szCs w:val="28"/>
        </w:rPr>
        <w:t xml:space="preserve"> конституционности</w:t>
      </w:r>
      <w:r>
        <w:rPr>
          <w:rFonts w:ascii="Times New Roman" w:eastAsia="Calibri" w:hAnsi="Times New Roman" w:cs="Times New Roman"/>
          <w:sz w:val="28"/>
          <w:szCs w:val="28"/>
        </w:rPr>
        <w:t xml:space="preserve"> </w:t>
      </w:r>
      <w:r w:rsidR="00160490">
        <w:rPr>
          <w:rFonts w:ascii="Times New Roman" w:eastAsia="Calibri" w:hAnsi="Times New Roman" w:cs="Times New Roman"/>
          <w:sz w:val="28"/>
          <w:szCs w:val="28"/>
        </w:rPr>
        <w:t>этно-религиозного</w:t>
      </w:r>
      <w:r>
        <w:rPr>
          <w:rFonts w:ascii="Times New Roman" w:eastAsia="Calibri" w:hAnsi="Times New Roman" w:cs="Times New Roman"/>
          <w:sz w:val="28"/>
          <w:szCs w:val="28"/>
        </w:rPr>
        <w:t xml:space="preserve"> регулирования</w:t>
      </w:r>
      <w:r w:rsidR="00596D6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160490">
        <w:rPr>
          <w:rFonts w:ascii="Times New Roman" w:eastAsia="Calibri" w:hAnsi="Times New Roman" w:cs="Times New Roman"/>
          <w:sz w:val="28"/>
          <w:szCs w:val="28"/>
        </w:rPr>
        <w:t xml:space="preserve"> легализация общинного самоуправления</w:t>
      </w:r>
      <w:r w:rsidR="00B41CFC">
        <w:rPr>
          <w:rFonts w:ascii="Times New Roman" w:eastAsia="Calibri" w:hAnsi="Times New Roman" w:cs="Times New Roman"/>
          <w:sz w:val="28"/>
          <w:szCs w:val="28"/>
        </w:rPr>
        <w:t xml:space="preserve"> в городах</w:t>
      </w:r>
      <w:r>
        <w:rPr>
          <w:rFonts w:ascii="Times New Roman" w:eastAsia="Calibri" w:hAnsi="Times New Roman" w:cs="Times New Roman"/>
          <w:sz w:val="28"/>
          <w:szCs w:val="28"/>
        </w:rPr>
        <w:t xml:space="preserve"> позволит органам государственной власти, в частности судебным</w:t>
      </w:r>
      <w:r w:rsidR="00B41CFC">
        <w:rPr>
          <w:rStyle w:val="a9"/>
          <w:rFonts w:ascii="Times New Roman" w:eastAsia="Calibri" w:hAnsi="Times New Roman" w:cs="Times New Roman"/>
          <w:sz w:val="28"/>
          <w:szCs w:val="28"/>
        </w:rPr>
        <w:footnoteReference w:id="22"/>
      </w:r>
      <w:r>
        <w:rPr>
          <w:rFonts w:ascii="Times New Roman" w:eastAsia="Calibri" w:hAnsi="Times New Roman" w:cs="Times New Roman"/>
          <w:sz w:val="28"/>
          <w:szCs w:val="28"/>
        </w:rPr>
        <w:t xml:space="preserve">, не нарушая </w:t>
      </w:r>
      <w:r w:rsidR="00596D64">
        <w:rPr>
          <w:rFonts w:ascii="Times New Roman" w:eastAsia="Calibri" w:hAnsi="Times New Roman" w:cs="Times New Roman"/>
          <w:sz w:val="28"/>
          <w:szCs w:val="28"/>
        </w:rPr>
        <w:t>законов государства</w:t>
      </w:r>
      <w:r>
        <w:rPr>
          <w:rFonts w:ascii="Times New Roman" w:eastAsia="Calibri" w:hAnsi="Times New Roman" w:cs="Times New Roman"/>
          <w:sz w:val="28"/>
          <w:szCs w:val="28"/>
        </w:rPr>
        <w:t>,  принимать решения</w:t>
      </w:r>
      <w:r w:rsidR="00596D64">
        <w:rPr>
          <w:rFonts w:ascii="Times New Roman" w:eastAsia="Calibri" w:hAnsi="Times New Roman" w:cs="Times New Roman"/>
          <w:sz w:val="28"/>
          <w:szCs w:val="28"/>
        </w:rPr>
        <w:t>,</w:t>
      </w:r>
      <w:r w:rsidR="0065138E">
        <w:rPr>
          <w:rFonts w:ascii="Times New Roman" w:eastAsia="Calibri" w:hAnsi="Times New Roman" w:cs="Times New Roman"/>
          <w:sz w:val="28"/>
          <w:szCs w:val="28"/>
        </w:rPr>
        <w:t xml:space="preserve">  эффективно</w:t>
      </w:r>
      <w:r w:rsidR="00596D64">
        <w:rPr>
          <w:rFonts w:ascii="Times New Roman" w:eastAsia="Calibri" w:hAnsi="Times New Roman" w:cs="Times New Roman"/>
          <w:sz w:val="28"/>
          <w:szCs w:val="28"/>
        </w:rPr>
        <w:t xml:space="preserve"> защищающие традиционные </w:t>
      </w:r>
      <w:r w:rsidR="00596D64">
        <w:rPr>
          <w:rFonts w:ascii="Times New Roman" w:eastAsia="Calibri" w:hAnsi="Times New Roman" w:cs="Times New Roman"/>
          <w:sz w:val="28"/>
          <w:szCs w:val="28"/>
        </w:rPr>
        <w:lastRenderedPageBreak/>
        <w:t>ценности и человеческое достоинство людей других конституционных культур</w:t>
      </w:r>
      <w:r w:rsidR="00160490">
        <w:rPr>
          <w:rFonts w:ascii="Times New Roman" w:eastAsia="Calibri" w:hAnsi="Times New Roman" w:cs="Times New Roman"/>
          <w:sz w:val="28"/>
          <w:szCs w:val="28"/>
        </w:rPr>
        <w:t>, что</w:t>
      </w:r>
      <w:r w:rsidR="00B41CFC">
        <w:rPr>
          <w:rFonts w:ascii="Times New Roman" w:eastAsia="Calibri" w:hAnsi="Times New Roman" w:cs="Times New Roman"/>
          <w:sz w:val="28"/>
          <w:szCs w:val="28"/>
        </w:rPr>
        <w:t xml:space="preserve"> приведет к</w:t>
      </w:r>
      <w:r w:rsidR="00160490">
        <w:rPr>
          <w:rFonts w:ascii="Times New Roman" w:eastAsia="Calibri" w:hAnsi="Times New Roman" w:cs="Times New Roman"/>
          <w:sz w:val="28"/>
          <w:szCs w:val="28"/>
        </w:rPr>
        <w:t xml:space="preserve"> более прогрессивному уровню межнациональных и межконфессиональных отношений. </w:t>
      </w:r>
      <w:r w:rsidR="005C2550">
        <w:rPr>
          <w:rFonts w:ascii="Times New Roman" w:eastAsia="Calibri" w:hAnsi="Times New Roman" w:cs="Times New Roman"/>
          <w:sz w:val="28"/>
          <w:szCs w:val="28"/>
        </w:rPr>
        <w:t xml:space="preserve"> </w:t>
      </w:r>
    </w:p>
    <w:p w14:paraId="43621C2D" w14:textId="238D4887" w:rsidR="008269F8" w:rsidRPr="008269F8" w:rsidRDefault="008269F8" w:rsidP="005C2550">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r w:rsidRPr="001B3F0C">
        <w:rPr>
          <w:rFonts w:ascii="Times New Roman" w:eastAsia="Calibri" w:hAnsi="Times New Roman" w:cs="Times New Roman"/>
          <w:sz w:val="28"/>
          <w:szCs w:val="28"/>
        </w:rPr>
        <w:t xml:space="preserve">      </w:t>
      </w:r>
      <w:r w:rsidR="001B3F0C">
        <w:rPr>
          <w:rFonts w:ascii="Times New Roman" w:eastAsia="Calibri" w:hAnsi="Times New Roman" w:cs="Times New Roman"/>
          <w:sz w:val="28"/>
          <w:szCs w:val="28"/>
        </w:rPr>
        <w:t xml:space="preserve"> </w:t>
      </w:r>
    </w:p>
    <w:p w14:paraId="0B753681" w14:textId="77777777" w:rsidR="005C2550" w:rsidRPr="007026AD" w:rsidRDefault="005C2550" w:rsidP="005C2550">
      <w:pPr>
        <w:rPr>
          <w:sz w:val="28"/>
          <w:szCs w:val="28"/>
        </w:rPr>
      </w:pPr>
    </w:p>
    <w:p w14:paraId="37988844" w14:textId="77777777" w:rsidR="00976771" w:rsidRPr="007026AD" w:rsidRDefault="00976771">
      <w:pPr>
        <w:rPr>
          <w:sz w:val="28"/>
          <w:szCs w:val="28"/>
        </w:rPr>
      </w:pPr>
    </w:p>
    <w:sectPr w:rsidR="00976771" w:rsidRPr="007026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57C0F" w14:textId="77777777" w:rsidR="00FD693A" w:rsidRDefault="00FD693A" w:rsidP="00EE55C7">
      <w:pPr>
        <w:spacing w:after="0" w:line="240" w:lineRule="auto"/>
      </w:pPr>
      <w:r>
        <w:separator/>
      </w:r>
    </w:p>
  </w:endnote>
  <w:endnote w:type="continuationSeparator" w:id="0">
    <w:p w14:paraId="50A981F6" w14:textId="77777777" w:rsidR="00FD693A" w:rsidRDefault="00FD693A" w:rsidP="00EE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670C2" w14:textId="77777777" w:rsidR="00FD693A" w:rsidRDefault="00FD693A" w:rsidP="00EE55C7">
      <w:pPr>
        <w:spacing w:after="0" w:line="240" w:lineRule="auto"/>
      </w:pPr>
      <w:r>
        <w:separator/>
      </w:r>
    </w:p>
  </w:footnote>
  <w:footnote w:type="continuationSeparator" w:id="0">
    <w:p w14:paraId="7C7C2BD8" w14:textId="77777777" w:rsidR="00FD693A" w:rsidRDefault="00FD693A" w:rsidP="00EE55C7">
      <w:pPr>
        <w:spacing w:after="0" w:line="240" w:lineRule="auto"/>
      </w:pPr>
      <w:r>
        <w:continuationSeparator/>
      </w:r>
    </w:p>
  </w:footnote>
  <w:footnote w:id="1">
    <w:p w14:paraId="48342E2B" w14:textId="13B2022E" w:rsidR="009C0CE6" w:rsidRPr="009C0CE6" w:rsidRDefault="009C0CE6" w:rsidP="00550605">
      <w:pPr>
        <w:pStyle w:val="a7"/>
        <w:jc w:val="both"/>
        <w:rPr>
          <w:rFonts w:ascii="Times New Roman" w:eastAsia="Calibri" w:hAnsi="Times New Roman" w:cs="Times New Roman"/>
          <w:sz w:val="24"/>
          <w:szCs w:val="24"/>
        </w:rPr>
      </w:pPr>
      <w:r>
        <w:rPr>
          <w:rStyle w:val="a9"/>
        </w:rPr>
        <w:footnoteRef/>
      </w:r>
      <w:r>
        <w:t xml:space="preserve">  </w:t>
      </w:r>
      <w:r w:rsidRPr="009C0CE6">
        <w:rPr>
          <w:rFonts w:ascii="Times New Roman" w:eastAsia="Calibri" w:hAnsi="Times New Roman" w:cs="Times New Roman"/>
          <w:sz w:val="24"/>
          <w:szCs w:val="24"/>
        </w:rPr>
        <w:t xml:space="preserve">Зорькин В.Д. Конституция Российской Федерации – правовая основа интеграции российского </w:t>
      </w:r>
      <w:proofErr w:type="gramStart"/>
      <w:r w:rsidRPr="009C0CE6">
        <w:rPr>
          <w:rFonts w:ascii="Times New Roman" w:eastAsia="Calibri" w:hAnsi="Times New Roman" w:cs="Times New Roman"/>
          <w:sz w:val="24"/>
          <w:szCs w:val="24"/>
        </w:rPr>
        <w:t>общества./</w:t>
      </w:r>
      <w:proofErr w:type="gramEnd"/>
      <w:r w:rsidRPr="009C0CE6">
        <w:rPr>
          <w:rFonts w:ascii="Times New Roman" w:eastAsia="Calibri" w:hAnsi="Times New Roman" w:cs="Times New Roman"/>
          <w:sz w:val="24"/>
          <w:szCs w:val="24"/>
        </w:rPr>
        <w:t xml:space="preserve"> Журнал конституционного правосудия. № 6(66), 2018. Стр</w:t>
      </w:r>
      <w:r w:rsidR="00550605">
        <w:rPr>
          <w:rFonts w:ascii="Times New Roman" w:eastAsia="Calibri" w:hAnsi="Times New Roman" w:cs="Times New Roman"/>
          <w:sz w:val="24"/>
          <w:szCs w:val="24"/>
        </w:rPr>
        <w:t>.</w:t>
      </w:r>
      <w:r>
        <w:rPr>
          <w:rFonts w:ascii="Times New Roman" w:eastAsia="Calibri" w:hAnsi="Times New Roman" w:cs="Times New Roman"/>
          <w:sz w:val="24"/>
          <w:szCs w:val="24"/>
        </w:rPr>
        <w:t xml:space="preserve"> 1-3</w:t>
      </w:r>
      <w:r w:rsidRPr="009C0CE6">
        <w:rPr>
          <w:rFonts w:ascii="Times New Roman" w:eastAsia="Calibri" w:hAnsi="Times New Roman" w:cs="Times New Roman"/>
          <w:sz w:val="24"/>
          <w:szCs w:val="24"/>
        </w:rPr>
        <w:t>.</w:t>
      </w:r>
    </w:p>
    <w:p w14:paraId="14DC0FD9" w14:textId="77777777" w:rsidR="009C0CE6" w:rsidRPr="009C0CE6" w:rsidRDefault="009C0CE6" w:rsidP="00550605">
      <w:pPr>
        <w:spacing w:after="0" w:line="240" w:lineRule="auto"/>
        <w:jc w:val="both"/>
        <w:rPr>
          <w:rFonts w:ascii="Times New Roman" w:eastAsia="Calibri" w:hAnsi="Times New Roman" w:cs="Times New Roman"/>
          <w:sz w:val="24"/>
          <w:szCs w:val="24"/>
        </w:rPr>
      </w:pPr>
    </w:p>
    <w:p w14:paraId="248F55FD" w14:textId="5C948160" w:rsidR="009C0CE6" w:rsidRDefault="009C0CE6" w:rsidP="00550605">
      <w:pPr>
        <w:pStyle w:val="a7"/>
        <w:jc w:val="both"/>
      </w:pPr>
    </w:p>
  </w:footnote>
  <w:footnote w:id="2">
    <w:p w14:paraId="55346AB0" w14:textId="6D9567CE" w:rsidR="00EA07B0" w:rsidRPr="00F41239" w:rsidRDefault="00EA07B0" w:rsidP="00F41239">
      <w:pPr>
        <w:pStyle w:val="a7"/>
        <w:jc w:val="both"/>
        <w:rPr>
          <w:rFonts w:ascii="Times New Roman" w:hAnsi="Times New Roman" w:cs="Times New Roman"/>
        </w:rPr>
      </w:pPr>
      <w:r>
        <w:rPr>
          <w:rStyle w:val="a9"/>
        </w:rPr>
        <w:footnoteRef/>
      </w:r>
      <w:r>
        <w:t xml:space="preserve"> </w:t>
      </w:r>
      <w:r w:rsidRPr="00F41239">
        <w:rPr>
          <w:rFonts w:ascii="Times New Roman" w:hAnsi="Times New Roman" w:cs="Times New Roman"/>
        </w:rPr>
        <w:t xml:space="preserve">Современная теория права причисляет «запреты» и «дозволения», наравне с правовыми нормами </w:t>
      </w:r>
      <w:proofErr w:type="gramStart"/>
      <w:r w:rsidRPr="00F41239">
        <w:rPr>
          <w:rFonts w:ascii="Times New Roman" w:hAnsi="Times New Roman" w:cs="Times New Roman"/>
        </w:rPr>
        <w:t xml:space="preserve">и </w:t>
      </w:r>
      <w:r w:rsidRPr="00F41239">
        <w:rPr>
          <w:rFonts w:ascii="Times New Roman" w:eastAsia="Times New Roman" w:hAnsi="Times New Roman" w:cs="Times New Roman"/>
          <w:lang w:eastAsia="ru-RU"/>
        </w:rPr>
        <w:t xml:space="preserve"> </w:t>
      </w:r>
      <w:r w:rsidRPr="00F41239">
        <w:rPr>
          <w:rFonts w:ascii="Times New Roman" w:hAnsi="Times New Roman" w:cs="Times New Roman"/>
        </w:rPr>
        <w:t>правовыми</w:t>
      </w:r>
      <w:proofErr w:type="gramEnd"/>
      <w:r w:rsidRPr="00F41239">
        <w:rPr>
          <w:rFonts w:ascii="Times New Roman" w:hAnsi="Times New Roman" w:cs="Times New Roman"/>
        </w:rPr>
        <w:t xml:space="preserve"> принципами</w:t>
      </w:r>
      <w:r w:rsidR="00E835A6">
        <w:rPr>
          <w:rFonts w:ascii="Times New Roman" w:hAnsi="Times New Roman" w:cs="Times New Roman"/>
        </w:rPr>
        <w:t>,</w:t>
      </w:r>
      <w:r w:rsidRPr="00F41239">
        <w:rPr>
          <w:rFonts w:ascii="Times New Roman" w:hAnsi="Times New Roman" w:cs="Times New Roman"/>
        </w:rPr>
        <w:t xml:space="preserve"> к правовым регуляторам общественных отношений.( См, например, Алексеев С.С. </w:t>
      </w:r>
      <w:r w:rsidRPr="00F41239">
        <w:rPr>
          <w:rFonts w:ascii="Times New Roman" w:eastAsia="Times New Roman" w:hAnsi="Times New Roman" w:cs="Times New Roman"/>
          <w:lang w:eastAsia="ru-RU"/>
        </w:rPr>
        <w:t xml:space="preserve">. Общая теория </w:t>
      </w:r>
      <w:proofErr w:type="gramStart"/>
      <w:r w:rsidRPr="00F41239">
        <w:rPr>
          <w:rFonts w:ascii="Times New Roman" w:eastAsia="Times New Roman" w:hAnsi="Times New Roman" w:cs="Times New Roman"/>
          <w:lang w:eastAsia="ru-RU"/>
        </w:rPr>
        <w:t>права:  2</w:t>
      </w:r>
      <w:proofErr w:type="gramEnd"/>
      <w:r w:rsidRPr="00F41239">
        <w:rPr>
          <w:rFonts w:ascii="Times New Roman" w:eastAsia="Times New Roman" w:hAnsi="Times New Roman" w:cs="Times New Roman"/>
          <w:lang w:eastAsia="ru-RU"/>
        </w:rPr>
        <w:t xml:space="preserve">-е изд., - М.: ТК </w:t>
      </w:r>
      <w:proofErr w:type="spellStart"/>
      <w:r w:rsidRPr="00F41239">
        <w:rPr>
          <w:rFonts w:ascii="Times New Roman" w:eastAsia="Times New Roman" w:hAnsi="Times New Roman" w:cs="Times New Roman"/>
          <w:lang w:eastAsia="ru-RU"/>
        </w:rPr>
        <w:t>Велби</w:t>
      </w:r>
      <w:proofErr w:type="spellEnd"/>
      <w:r w:rsidRPr="00F41239">
        <w:rPr>
          <w:rFonts w:ascii="Times New Roman" w:eastAsia="Times New Roman" w:hAnsi="Times New Roman" w:cs="Times New Roman"/>
          <w:lang w:eastAsia="ru-RU"/>
        </w:rPr>
        <w:t>, Изд-во Проспект, 2008</w:t>
      </w:r>
      <w:r w:rsidRPr="00F41239">
        <w:rPr>
          <w:rFonts w:ascii="Times New Roman" w:hAnsi="Times New Roman" w:cs="Times New Roman"/>
        </w:rPr>
        <w:t>.</w:t>
      </w:r>
      <w:r w:rsidR="00467FE6">
        <w:rPr>
          <w:rFonts w:ascii="Times New Roman" w:hAnsi="Times New Roman" w:cs="Times New Roman"/>
        </w:rPr>
        <w:t>)</w:t>
      </w:r>
    </w:p>
  </w:footnote>
  <w:footnote w:id="3">
    <w:p w14:paraId="7C96EBFC" w14:textId="43B68E57" w:rsidR="00817EF0" w:rsidRPr="00F41239" w:rsidRDefault="00817EF0" w:rsidP="00F41239">
      <w:pPr>
        <w:pStyle w:val="a7"/>
        <w:jc w:val="both"/>
        <w:rPr>
          <w:rFonts w:ascii="Times New Roman" w:hAnsi="Times New Roman" w:cs="Times New Roman"/>
        </w:rPr>
      </w:pPr>
      <w:r w:rsidRPr="00F41239">
        <w:rPr>
          <w:rStyle w:val="a9"/>
          <w:rFonts w:ascii="Times New Roman" w:hAnsi="Times New Roman" w:cs="Times New Roman"/>
        </w:rPr>
        <w:footnoteRef/>
      </w:r>
      <w:r w:rsidRPr="00F41239">
        <w:rPr>
          <w:rFonts w:ascii="Times New Roman" w:hAnsi="Times New Roman" w:cs="Times New Roman"/>
        </w:rPr>
        <w:t xml:space="preserve"> Например, ценность</w:t>
      </w:r>
      <w:r w:rsidR="002E57C1">
        <w:rPr>
          <w:rFonts w:ascii="Times New Roman" w:hAnsi="Times New Roman" w:cs="Times New Roman"/>
        </w:rPr>
        <w:t xml:space="preserve"> </w:t>
      </w:r>
      <w:proofErr w:type="gramStart"/>
      <w:r w:rsidR="002E57C1">
        <w:rPr>
          <w:rFonts w:ascii="Times New Roman" w:hAnsi="Times New Roman" w:cs="Times New Roman"/>
        </w:rPr>
        <w:t>моногамной</w:t>
      </w:r>
      <w:r w:rsidRPr="00F41239">
        <w:rPr>
          <w:rFonts w:ascii="Times New Roman" w:hAnsi="Times New Roman" w:cs="Times New Roman"/>
        </w:rPr>
        <w:t xml:space="preserve">  семьи</w:t>
      </w:r>
      <w:proofErr w:type="gramEnd"/>
      <w:r w:rsidRPr="00F41239">
        <w:rPr>
          <w:rFonts w:ascii="Times New Roman" w:hAnsi="Times New Roman" w:cs="Times New Roman"/>
        </w:rPr>
        <w:t xml:space="preserve"> может находиться, при определенных условиях, в этой иерархии.</w:t>
      </w:r>
    </w:p>
  </w:footnote>
  <w:footnote w:id="4">
    <w:p w14:paraId="13FEEE24" w14:textId="77777777" w:rsidR="00DC365D" w:rsidRPr="00F41239" w:rsidRDefault="00DC365D" w:rsidP="00F41239">
      <w:pPr>
        <w:pStyle w:val="a7"/>
        <w:jc w:val="both"/>
        <w:rPr>
          <w:rFonts w:ascii="Times New Roman" w:hAnsi="Times New Roman" w:cs="Times New Roman"/>
        </w:rPr>
      </w:pPr>
      <w:r w:rsidRPr="00F41239">
        <w:rPr>
          <w:rStyle w:val="a9"/>
          <w:rFonts w:ascii="Times New Roman" w:hAnsi="Times New Roman" w:cs="Times New Roman"/>
        </w:rPr>
        <w:footnoteRef/>
      </w:r>
      <w:r w:rsidRPr="00F41239">
        <w:rPr>
          <w:rFonts w:ascii="Times New Roman" w:hAnsi="Times New Roman" w:cs="Times New Roman"/>
        </w:rPr>
        <w:t xml:space="preserve">  На Северном Кавказе природа определила уникальную разобщенность многочисленных этнических групп, вызванную труднодоступностью районов проживания. Эти этнические сообщества тысячелетиями жили и до сих пор живут (!) по отличающимся друг от </w:t>
      </w:r>
      <w:proofErr w:type="gramStart"/>
      <w:r w:rsidRPr="00F41239">
        <w:rPr>
          <w:rFonts w:ascii="Times New Roman" w:hAnsi="Times New Roman" w:cs="Times New Roman"/>
        </w:rPr>
        <w:t>друга  системам</w:t>
      </w:r>
      <w:proofErr w:type="gramEnd"/>
      <w:r w:rsidRPr="00F41239">
        <w:rPr>
          <w:rFonts w:ascii="Times New Roman" w:hAnsi="Times New Roman" w:cs="Times New Roman"/>
        </w:rPr>
        <w:t xml:space="preserve"> обычного права - адатам. </w:t>
      </w:r>
    </w:p>
  </w:footnote>
  <w:footnote w:id="5">
    <w:p w14:paraId="72FFD083" w14:textId="70F5A9C9" w:rsidR="00DC631F" w:rsidRPr="00DC631F" w:rsidRDefault="00DC631F">
      <w:pPr>
        <w:pStyle w:val="a7"/>
        <w:rPr>
          <w:rFonts w:ascii="Times New Roman" w:hAnsi="Times New Roman" w:cs="Times New Roman"/>
        </w:rPr>
      </w:pPr>
      <w:r w:rsidRPr="00DC631F">
        <w:rPr>
          <w:rStyle w:val="a9"/>
          <w:rFonts w:ascii="Times New Roman" w:hAnsi="Times New Roman" w:cs="Times New Roman"/>
        </w:rPr>
        <w:footnoteRef/>
      </w:r>
      <w:r w:rsidRPr="00DC631F">
        <w:rPr>
          <w:rFonts w:ascii="Times New Roman" w:hAnsi="Times New Roman" w:cs="Times New Roman"/>
        </w:rPr>
        <w:t xml:space="preserve"> Иррациональность (философия -) невозможность постижения чего</w:t>
      </w:r>
      <w:r>
        <w:rPr>
          <w:rFonts w:ascii="Times New Roman" w:hAnsi="Times New Roman" w:cs="Times New Roman"/>
        </w:rPr>
        <w:t>-</w:t>
      </w:r>
      <w:r w:rsidRPr="00DC631F">
        <w:rPr>
          <w:rFonts w:ascii="Times New Roman" w:hAnsi="Times New Roman" w:cs="Times New Roman"/>
        </w:rPr>
        <w:t xml:space="preserve">либо разумом. </w:t>
      </w:r>
    </w:p>
  </w:footnote>
  <w:footnote w:id="6">
    <w:p w14:paraId="08F7C054" w14:textId="77777777" w:rsidR="002E57C1" w:rsidRPr="002E57C1" w:rsidRDefault="002E57C1" w:rsidP="002E57C1">
      <w:pPr>
        <w:pStyle w:val="a7"/>
        <w:jc w:val="both"/>
        <w:rPr>
          <w:rFonts w:ascii="Times New Roman" w:hAnsi="Times New Roman" w:cs="Times New Roman"/>
        </w:rPr>
      </w:pPr>
      <w:r w:rsidRPr="00F41239">
        <w:rPr>
          <w:rStyle w:val="a9"/>
          <w:rFonts w:ascii="Times New Roman" w:hAnsi="Times New Roman" w:cs="Times New Roman"/>
        </w:rPr>
        <w:footnoteRef/>
      </w:r>
      <w:r w:rsidRPr="00F41239">
        <w:rPr>
          <w:rFonts w:ascii="Times New Roman" w:hAnsi="Times New Roman" w:cs="Times New Roman"/>
        </w:rPr>
        <w:t xml:space="preserve"> </w:t>
      </w:r>
      <w:r w:rsidRPr="002E57C1">
        <w:rPr>
          <w:rFonts w:ascii="Times New Roman" w:hAnsi="Times New Roman" w:cs="Times New Roman"/>
        </w:rPr>
        <w:t xml:space="preserve">Я не настаиваю на признании возможности рациональной помощи человеку от богов или Бога, но, безусловно, любая ВЕРА помогает человеку выжить. </w:t>
      </w:r>
    </w:p>
  </w:footnote>
  <w:footnote w:id="7">
    <w:p w14:paraId="5E16270F" w14:textId="45FF94D6" w:rsidR="007B026A" w:rsidRPr="002E57C1" w:rsidRDefault="007B026A" w:rsidP="00DC631F">
      <w:pPr>
        <w:pStyle w:val="a7"/>
        <w:jc w:val="both"/>
        <w:rPr>
          <w:rFonts w:ascii="Times New Roman" w:hAnsi="Times New Roman" w:cs="Times New Roman"/>
        </w:rPr>
      </w:pPr>
      <w:r w:rsidRPr="002E57C1">
        <w:rPr>
          <w:rStyle w:val="a9"/>
          <w:rFonts w:ascii="Times New Roman" w:hAnsi="Times New Roman" w:cs="Times New Roman"/>
        </w:rPr>
        <w:footnoteRef/>
      </w:r>
      <w:r w:rsidRPr="002E57C1">
        <w:rPr>
          <w:rFonts w:ascii="Times New Roman" w:hAnsi="Times New Roman" w:cs="Times New Roman"/>
        </w:rPr>
        <w:t xml:space="preserve"> </w:t>
      </w:r>
      <w:r w:rsidR="007554F6" w:rsidRPr="002E57C1">
        <w:rPr>
          <w:rFonts w:ascii="Times New Roman" w:hAnsi="Times New Roman" w:cs="Times New Roman"/>
        </w:rPr>
        <w:t xml:space="preserve"> Приставкой </w:t>
      </w:r>
      <w:proofErr w:type="spellStart"/>
      <w:r w:rsidR="007554F6" w:rsidRPr="002E57C1">
        <w:rPr>
          <w:rFonts w:ascii="Times New Roman" w:hAnsi="Times New Roman" w:cs="Times New Roman"/>
        </w:rPr>
        <w:t>прото</w:t>
      </w:r>
      <w:proofErr w:type="spellEnd"/>
      <w:r w:rsidR="007554F6" w:rsidRPr="002E57C1">
        <w:rPr>
          <w:rFonts w:ascii="Times New Roman" w:hAnsi="Times New Roman" w:cs="Times New Roman"/>
        </w:rPr>
        <w:t xml:space="preserve">-  я подчеркиваю, что рассматриваются </w:t>
      </w:r>
      <w:proofErr w:type="spellStart"/>
      <w:r w:rsidR="007554F6" w:rsidRPr="002E57C1">
        <w:rPr>
          <w:rFonts w:ascii="Times New Roman" w:hAnsi="Times New Roman" w:cs="Times New Roman"/>
        </w:rPr>
        <w:t>догосударственные</w:t>
      </w:r>
      <w:proofErr w:type="spellEnd"/>
      <w:r w:rsidR="007554F6" w:rsidRPr="002E57C1">
        <w:rPr>
          <w:rFonts w:ascii="Times New Roman" w:hAnsi="Times New Roman" w:cs="Times New Roman"/>
        </w:rPr>
        <w:t xml:space="preserve"> сообщества</w:t>
      </w:r>
      <w:r w:rsidR="001E7FEE">
        <w:rPr>
          <w:rFonts w:ascii="Times New Roman" w:hAnsi="Times New Roman" w:cs="Times New Roman"/>
        </w:rPr>
        <w:t>.</w:t>
      </w:r>
      <w:r w:rsidRPr="002E57C1">
        <w:rPr>
          <w:rFonts w:ascii="Times New Roman" w:hAnsi="Times New Roman" w:cs="Times New Roman"/>
        </w:rPr>
        <w:t xml:space="preserve"> Для меня понятие «демократическая процедура» различается с понятием «конституционная процедура», Так решение, принятое «</w:t>
      </w:r>
      <w:proofErr w:type="gramStart"/>
      <w:r w:rsidRPr="002E57C1">
        <w:rPr>
          <w:rFonts w:ascii="Times New Roman" w:hAnsi="Times New Roman" w:cs="Times New Roman"/>
        </w:rPr>
        <w:t>большинством»  граждан</w:t>
      </w:r>
      <w:proofErr w:type="gramEnd"/>
      <w:r w:rsidRPr="002E57C1">
        <w:rPr>
          <w:rFonts w:ascii="Times New Roman" w:hAnsi="Times New Roman" w:cs="Times New Roman"/>
        </w:rPr>
        <w:t xml:space="preserve"> на сходе это демократическая процедура, а принятие решения в законодательном органе государственной власти «большинством с учетом мнения меньшинства» - это конституционная процедура.   </w:t>
      </w:r>
    </w:p>
  </w:footnote>
  <w:footnote w:id="8">
    <w:p w14:paraId="09C384D6" w14:textId="1024931C" w:rsidR="007554F6" w:rsidRPr="002E57C1" w:rsidRDefault="007554F6" w:rsidP="00DC631F">
      <w:pPr>
        <w:pStyle w:val="a7"/>
        <w:jc w:val="both"/>
        <w:rPr>
          <w:rFonts w:ascii="Times New Roman" w:hAnsi="Times New Roman" w:cs="Times New Roman"/>
        </w:rPr>
      </w:pPr>
      <w:r w:rsidRPr="002E57C1">
        <w:rPr>
          <w:rStyle w:val="a9"/>
          <w:rFonts w:ascii="Times New Roman" w:hAnsi="Times New Roman" w:cs="Times New Roman"/>
        </w:rPr>
        <w:footnoteRef/>
      </w:r>
      <w:r w:rsidRPr="002E57C1">
        <w:rPr>
          <w:rFonts w:ascii="Times New Roman" w:hAnsi="Times New Roman" w:cs="Times New Roman"/>
        </w:rPr>
        <w:t xml:space="preserve"> Очень убедительно, переход от практики правления «альфа-самца», как лидера сообщества, к разумному выбору вождя, рассказан в замечательной сказке </w:t>
      </w:r>
      <w:proofErr w:type="spellStart"/>
      <w:r w:rsidRPr="002E57C1">
        <w:rPr>
          <w:rFonts w:ascii="Times New Roman" w:hAnsi="Times New Roman" w:cs="Times New Roman"/>
        </w:rPr>
        <w:t>Р.Киплинга</w:t>
      </w:r>
      <w:proofErr w:type="spellEnd"/>
      <w:r w:rsidRPr="002E57C1">
        <w:rPr>
          <w:rFonts w:ascii="Times New Roman" w:hAnsi="Times New Roman" w:cs="Times New Roman"/>
        </w:rPr>
        <w:t xml:space="preserve"> «Маугли». Во время охоты </w:t>
      </w:r>
      <w:proofErr w:type="spellStart"/>
      <w:r w:rsidRPr="002E57C1">
        <w:rPr>
          <w:rFonts w:ascii="Times New Roman" w:hAnsi="Times New Roman" w:cs="Times New Roman"/>
        </w:rPr>
        <w:t>Акела</w:t>
      </w:r>
      <w:proofErr w:type="spellEnd"/>
      <w:r w:rsidRPr="002E57C1">
        <w:rPr>
          <w:rFonts w:ascii="Times New Roman" w:hAnsi="Times New Roman" w:cs="Times New Roman"/>
        </w:rPr>
        <w:t xml:space="preserve"> </w:t>
      </w:r>
      <w:proofErr w:type="gramStart"/>
      <w:r w:rsidRPr="002E57C1">
        <w:rPr>
          <w:rFonts w:ascii="Times New Roman" w:hAnsi="Times New Roman" w:cs="Times New Roman"/>
        </w:rPr>
        <w:t>-  лидер</w:t>
      </w:r>
      <w:proofErr w:type="gramEnd"/>
      <w:r w:rsidRPr="002E57C1">
        <w:rPr>
          <w:rFonts w:ascii="Times New Roman" w:hAnsi="Times New Roman" w:cs="Times New Roman"/>
        </w:rPr>
        <w:t xml:space="preserve"> стаи волков «промахнулся», то есть, продемонстрировал свою слабость, и его должны были свергнуть  молодые волки, однако, более «</w:t>
      </w:r>
      <w:r w:rsidRPr="002E57C1">
        <w:rPr>
          <w:rFonts w:ascii="Times New Roman" w:hAnsi="Times New Roman" w:cs="Times New Roman"/>
          <w:i/>
          <w:iCs/>
        </w:rPr>
        <w:t>разумные»</w:t>
      </w:r>
      <w:r w:rsidRPr="002E57C1">
        <w:rPr>
          <w:rFonts w:ascii="Times New Roman" w:hAnsi="Times New Roman" w:cs="Times New Roman"/>
        </w:rPr>
        <w:t xml:space="preserve"> звери   на совете (</w:t>
      </w:r>
      <w:r w:rsidR="001E7FEE">
        <w:rPr>
          <w:rFonts w:ascii="Times New Roman" w:hAnsi="Times New Roman" w:cs="Times New Roman"/>
        </w:rPr>
        <w:t>сходе</w:t>
      </w:r>
      <w:r w:rsidRPr="002E57C1">
        <w:rPr>
          <w:rFonts w:ascii="Times New Roman" w:hAnsi="Times New Roman" w:cs="Times New Roman"/>
        </w:rPr>
        <w:t xml:space="preserve">!) сообщества настояли на том, чтобы устаревший, но мудрый волк остался вождем.  </w:t>
      </w:r>
    </w:p>
  </w:footnote>
  <w:footnote w:id="9">
    <w:p w14:paraId="5171F6C2" w14:textId="18BF5BCB" w:rsidR="001407B4" w:rsidRPr="002E57C1" w:rsidRDefault="001407B4">
      <w:pPr>
        <w:pStyle w:val="a7"/>
        <w:rPr>
          <w:rFonts w:ascii="Times New Roman" w:hAnsi="Times New Roman" w:cs="Times New Roman"/>
        </w:rPr>
      </w:pPr>
      <w:r w:rsidRPr="002E57C1">
        <w:rPr>
          <w:rStyle w:val="a9"/>
          <w:rFonts w:ascii="Times New Roman" w:hAnsi="Times New Roman" w:cs="Times New Roman"/>
        </w:rPr>
        <w:footnoteRef/>
      </w:r>
      <w:r w:rsidRPr="002E57C1">
        <w:rPr>
          <w:rFonts w:ascii="Times New Roman" w:hAnsi="Times New Roman" w:cs="Times New Roman"/>
        </w:rPr>
        <w:t xml:space="preserve">  </w:t>
      </w:r>
      <w:r w:rsidRPr="002E57C1">
        <w:rPr>
          <w:rFonts w:ascii="Times New Roman" w:eastAsia="Calibri" w:hAnsi="Times New Roman" w:cs="Times New Roman"/>
        </w:rPr>
        <w:t xml:space="preserve">Гумилев Л.Н. Конец и вновь начало. – М.: </w:t>
      </w:r>
      <w:proofErr w:type="gramStart"/>
      <w:r w:rsidRPr="002E57C1">
        <w:rPr>
          <w:rFonts w:ascii="Times New Roman" w:eastAsia="Calibri" w:hAnsi="Times New Roman" w:cs="Times New Roman"/>
        </w:rPr>
        <w:t>АСТ ,</w:t>
      </w:r>
      <w:proofErr w:type="gramEnd"/>
      <w:r w:rsidRPr="002E57C1">
        <w:rPr>
          <w:rFonts w:ascii="Times New Roman" w:eastAsia="Calibri" w:hAnsi="Times New Roman" w:cs="Times New Roman"/>
        </w:rPr>
        <w:t xml:space="preserve"> 2007. Стр. 12.</w:t>
      </w:r>
    </w:p>
  </w:footnote>
  <w:footnote w:id="10">
    <w:p w14:paraId="1362EF68" w14:textId="77777777" w:rsidR="004944AE" w:rsidRPr="00353706" w:rsidRDefault="004944AE" w:rsidP="004944AE">
      <w:pPr>
        <w:pStyle w:val="a7"/>
        <w:jc w:val="both"/>
        <w:rPr>
          <w:rFonts w:ascii="Times New Roman" w:hAnsi="Times New Roman" w:cs="Times New Roman"/>
        </w:rPr>
      </w:pPr>
      <w:r w:rsidRPr="00353706">
        <w:rPr>
          <w:rStyle w:val="a9"/>
          <w:rFonts w:ascii="Times New Roman" w:hAnsi="Times New Roman" w:cs="Times New Roman"/>
        </w:rPr>
        <w:footnoteRef/>
      </w:r>
      <w:r w:rsidRPr="00353706">
        <w:rPr>
          <w:rFonts w:ascii="Times New Roman" w:hAnsi="Times New Roman" w:cs="Times New Roman"/>
        </w:rPr>
        <w:t xml:space="preserve"> Витрук Н.В. Конституция Российской Федерации как ценность и конституционные ценности: вопросы теории и практики // Материалы Международной научно-теоретической конференции. 4-6 декабря 2008 г.: </w:t>
      </w:r>
      <w:proofErr w:type="gramStart"/>
      <w:r w:rsidRPr="00353706">
        <w:rPr>
          <w:rFonts w:ascii="Times New Roman" w:hAnsi="Times New Roman" w:cs="Times New Roman"/>
        </w:rPr>
        <w:t>В</w:t>
      </w:r>
      <w:proofErr w:type="gramEnd"/>
      <w:r w:rsidRPr="00353706">
        <w:rPr>
          <w:rFonts w:ascii="Times New Roman" w:hAnsi="Times New Roman" w:cs="Times New Roman"/>
        </w:rPr>
        <w:t xml:space="preserve"> 2-х т. Т. 1. С. 12.</w:t>
      </w:r>
    </w:p>
  </w:footnote>
  <w:footnote w:id="11">
    <w:p w14:paraId="33758646" w14:textId="5B21A5B5" w:rsidR="00224651" w:rsidRPr="006E18CE" w:rsidRDefault="00224651" w:rsidP="00DF27C7">
      <w:pPr>
        <w:pStyle w:val="a7"/>
        <w:jc w:val="both"/>
        <w:rPr>
          <w:rFonts w:ascii="Times New Roman" w:hAnsi="Times New Roman" w:cs="Times New Roman"/>
        </w:rPr>
      </w:pPr>
      <w:r w:rsidRPr="006E18CE">
        <w:rPr>
          <w:rStyle w:val="a9"/>
          <w:rFonts w:ascii="Times New Roman" w:hAnsi="Times New Roman" w:cs="Times New Roman"/>
        </w:rPr>
        <w:footnoteRef/>
      </w:r>
      <w:r w:rsidR="00C84961" w:rsidRPr="006E18CE">
        <w:rPr>
          <w:rFonts w:ascii="Times New Roman" w:eastAsia="Times New Roman" w:hAnsi="Times New Roman" w:cs="Times New Roman"/>
          <w:lang w:eastAsia="ru-RU"/>
        </w:rPr>
        <w:t xml:space="preserve"> Догматический принцип «не убий», в отличие от уголовно-правовой нормы, определяющей санкцию за убийство, содержит лишь нравственный императив, а нормативная его реализация различается в зависимости от определяемой законодателем меры его содержания. Убивать нельзя, но на войне можно, а бывает убийство и по неосторожности –</w:t>
      </w:r>
      <w:r w:rsidR="006934FF">
        <w:rPr>
          <w:rFonts w:ascii="Times New Roman" w:eastAsia="Times New Roman" w:hAnsi="Times New Roman" w:cs="Times New Roman"/>
          <w:lang w:eastAsia="ru-RU"/>
        </w:rPr>
        <w:t xml:space="preserve"> вот они разные</w:t>
      </w:r>
      <w:r w:rsidR="00C84961" w:rsidRPr="006E18CE">
        <w:rPr>
          <w:rFonts w:ascii="Times New Roman" w:eastAsia="Times New Roman" w:hAnsi="Times New Roman" w:cs="Times New Roman"/>
          <w:lang w:eastAsia="ru-RU"/>
        </w:rPr>
        <w:t xml:space="preserve"> мер</w:t>
      </w:r>
      <w:r w:rsidR="006934FF">
        <w:rPr>
          <w:rFonts w:ascii="Times New Roman" w:eastAsia="Times New Roman" w:hAnsi="Times New Roman" w:cs="Times New Roman"/>
          <w:lang w:eastAsia="ru-RU"/>
        </w:rPr>
        <w:t>ы</w:t>
      </w:r>
      <w:r w:rsidR="00C84961" w:rsidRPr="006E18CE">
        <w:rPr>
          <w:rFonts w:ascii="Times New Roman" w:eastAsia="Times New Roman" w:hAnsi="Times New Roman" w:cs="Times New Roman"/>
          <w:lang w:eastAsia="ru-RU"/>
        </w:rPr>
        <w:t xml:space="preserve"> реализации</w:t>
      </w:r>
      <w:r w:rsidR="00DF27C7">
        <w:rPr>
          <w:rFonts w:ascii="Times New Roman" w:eastAsia="Times New Roman" w:hAnsi="Times New Roman" w:cs="Times New Roman"/>
          <w:lang w:eastAsia="ru-RU"/>
        </w:rPr>
        <w:t xml:space="preserve"> принципа</w:t>
      </w:r>
      <w:r w:rsidR="00C84961" w:rsidRPr="006E18CE">
        <w:rPr>
          <w:rFonts w:ascii="Times New Roman" w:eastAsia="Times New Roman" w:hAnsi="Times New Roman" w:cs="Times New Roman"/>
          <w:lang w:eastAsia="ru-RU"/>
        </w:rPr>
        <w:t xml:space="preserve"> </w:t>
      </w:r>
      <w:r w:rsidR="006934FF">
        <w:rPr>
          <w:rFonts w:ascii="Times New Roman" w:eastAsia="Times New Roman" w:hAnsi="Times New Roman" w:cs="Times New Roman"/>
          <w:lang w:eastAsia="ru-RU"/>
        </w:rPr>
        <w:t>«не убий</w:t>
      </w:r>
      <w:r w:rsidR="0032580B">
        <w:rPr>
          <w:rFonts w:ascii="Times New Roman" w:eastAsia="Times New Roman" w:hAnsi="Times New Roman" w:cs="Times New Roman"/>
          <w:lang w:eastAsia="ru-RU"/>
        </w:rPr>
        <w:t>»</w:t>
      </w:r>
      <w:r w:rsidR="00C84961" w:rsidRPr="006E18CE">
        <w:rPr>
          <w:rFonts w:ascii="Times New Roman" w:eastAsia="Times New Roman" w:hAnsi="Times New Roman" w:cs="Times New Roman"/>
          <w:lang w:eastAsia="ru-RU"/>
        </w:rPr>
        <w:t>.</w:t>
      </w:r>
      <w:r w:rsidR="007E7EE3">
        <w:rPr>
          <w:rFonts w:ascii="Times New Roman" w:eastAsia="Times New Roman" w:hAnsi="Times New Roman" w:cs="Times New Roman"/>
          <w:lang w:eastAsia="ru-RU"/>
        </w:rPr>
        <w:t xml:space="preserve"> </w:t>
      </w:r>
      <w:r w:rsidRPr="006E18CE">
        <w:rPr>
          <w:rFonts w:ascii="Times New Roman" w:hAnsi="Times New Roman" w:cs="Times New Roman"/>
        </w:rPr>
        <w:t xml:space="preserve"> </w:t>
      </w:r>
      <w:r w:rsidR="00C84961" w:rsidRPr="006E18CE">
        <w:rPr>
          <w:rFonts w:ascii="Times New Roman" w:hAnsi="Times New Roman" w:cs="Times New Roman"/>
        </w:rPr>
        <w:t xml:space="preserve"> </w:t>
      </w:r>
    </w:p>
  </w:footnote>
  <w:footnote w:id="12">
    <w:p w14:paraId="310276D7" w14:textId="77777777" w:rsidR="004B7093" w:rsidRPr="00140075" w:rsidRDefault="004B7093" w:rsidP="004B7093">
      <w:pPr>
        <w:pStyle w:val="a7"/>
        <w:jc w:val="both"/>
        <w:rPr>
          <w:rFonts w:ascii="Times New Roman" w:hAnsi="Times New Roman" w:cs="Times New Roman"/>
        </w:rPr>
      </w:pPr>
      <w:r w:rsidRPr="006E18CE">
        <w:rPr>
          <w:rStyle w:val="a9"/>
          <w:rFonts w:ascii="Times New Roman" w:hAnsi="Times New Roman" w:cs="Times New Roman"/>
        </w:rPr>
        <w:footnoteRef/>
      </w:r>
      <w:r w:rsidRPr="006E18CE">
        <w:rPr>
          <w:rFonts w:ascii="Times New Roman" w:hAnsi="Times New Roman" w:cs="Times New Roman"/>
        </w:rPr>
        <w:t xml:space="preserve"> Петр </w:t>
      </w:r>
      <w:proofErr w:type="spellStart"/>
      <w:r w:rsidRPr="006E18CE">
        <w:rPr>
          <w:rFonts w:ascii="Times New Roman" w:hAnsi="Times New Roman" w:cs="Times New Roman"/>
        </w:rPr>
        <w:t>Баренбойм</w:t>
      </w:r>
      <w:proofErr w:type="spellEnd"/>
      <w:r w:rsidRPr="006E18CE">
        <w:rPr>
          <w:rFonts w:ascii="Times New Roman" w:hAnsi="Times New Roman" w:cs="Times New Roman"/>
        </w:rPr>
        <w:t xml:space="preserve">, Абдусалам Гусейнов, Аркадий Недель, Сергей </w:t>
      </w:r>
      <w:proofErr w:type="spellStart"/>
      <w:r w:rsidRPr="006E18CE">
        <w:rPr>
          <w:rFonts w:ascii="Times New Roman" w:hAnsi="Times New Roman" w:cs="Times New Roman"/>
        </w:rPr>
        <w:t>Шиян</w:t>
      </w:r>
      <w:proofErr w:type="spellEnd"/>
      <w:r w:rsidRPr="006E18CE">
        <w:rPr>
          <w:rFonts w:ascii="Times New Roman" w:hAnsi="Times New Roman" w:cs="Times New Roman"/>
        </w:rPr>
        <w:t xml:space="preserve"> «Моисей: Первый философ права. Человек</w:t>
      </w:r>
      <w:r w:rsidRPr="00140075">
        <w:rPr>
          <w:rFonts w:ascii="Times New Roman" w:hAnsi="Times New Roman" w:cs="Times New Roman"/>
        </w:rPr>
        <w:t xml:space="preserve">, </w:t>
      </w:r>
      <w:r w:rsidRPr="006E18CE">
        <w:rPr>
          <w:rFonts w:ascii="Times New Roman" w:hAnsi="Times New Roman" w:cs="Times New Roman"/>
        </w:rPr>
        <w:t>который</w:t>
      </w:r>
      <w:r w:rsidRPr="00140075">
        <w:rPr>
          <w:rFonts w:ascii="Times New Roman" w:hAnsi="Times New Roman" w:cs="Times New Roman"/>
        </w:rPr>
        <w:t xml:space="preserve"> </w:t>
      </w:r>
      <w:r w:rsidRPr="006E18CE">
        <w:rPr>
          <w:rFonts w:ascii="Times New Roman" w:hAnsi="Times New Roman" w:cs="Times New Roman"/>
        </w:rPr>
        <w:t>видел</w:t>
      </w:r>
      <w:r w:rsidRPr="00140075">
        <w:rPr>
          <w:rFonts w:ascii="Times New Roman" w:hAnsi="Times New Roman" w:cs="Times New Roman"/>
        </w:rPr>
        <w:t xml:space="preserve"> </w:t>
      </w:r>
      <w:r w:rsidRPr="006E18CE">
        <w:rPr>
          <w:rFonts w:ascii="Times New Roman" w:hAnsi="Times New Roman" w:cs="Times New Roman"/>
        </w:rPr>
        <w:t>Бога</w:t>
      </w:r>
      <w:r w:rsidRPr="00140075">
        <w:rPr>
          <w:rFonts w:ascii="Times New Roman" w:hAnsi="Times New Roman" w:cs="Times New Roman"/>
        </w:rPr>
        <w:t xml:space="preserve">» // </w:t>
      </w:r>
      <w:r w:rsidRPr="006E18CE">
        <w:rPr>
          <w:rFonts w:ascii="Times New Roman" w:hAnsi="Times New Roman" w:cs="Times New Roman"/>
        </w:rPr>
        <w:t>М</w:t>
      </w:r>
      <w:r w:rsidRPr="00140075">
        <w:rPr>
          <w:rFonts w:ascii="Times New Roman" w:hAnsi="Times New Roman" w:cs="Times New Roman"/>
        </w:rPr>
        <w:t xml:space="preserve">., </w:t>
      </w:r>
      <w:r w:rsidRPr="006E18CE">
        <w:rPr>
          <w:rFonts w:ascii="Times New Roman" w:hAnsi="Times New Roman" w:cs="Times New Roman"/>
        </w:rPr>
        <w:t>ЛУМ</w:t>
      </w:r>
      <w:r w:rsidRPr="00140075">
        <w:rPr>
          <w:rFonts w:ascii="Times New Roman" w:hAnsi="Times New Roman" w:cs="Times New Roman"/>
        </w:rPr>
        <w:t xml:space="preserve">. 2017. </w:t>
      </w:r>
      <w:r w:rsidRPr="006E18CE">
        <w:rPr>
          <w:rFonts w:ascii="Times New Roman" w:hAnsi="Times New Roman" w:cs="Times New Roman"/>
        </w:rPr>
        <w:t>С</w:t>
      </w:r>
      <w:r w:rsidRPr="00140075">
        <w:rPr>
          <w:rFonts w:ascii="Times New Roman" w:hAnsi="Times New Roman" w:cs="Times New Roman"/>
        </w:rPr>
        <w:t>. 45.</w:t>
      </w:r>
    </w:p>
  </w:footnote>
  <w:footnote w:id="13">
    <w:p w14:paraId="0AE27D79" w14:textId="563C0F6B" w:rsidR="00C445D6" w:rsidRPr="008731BC" w:rsidRDefault="00C445D6" w:rsidP="00822D6E">
      <w:pPr>
        <w:pStyle w:val="a7"/>
        <w:jc w:val="both"/>
        <w:rPr>
          <w:rFonts w:ascii="Times New Roman" w:hAnsi="Times New Roman" w:cs="Times New Roman"/>
        </w:rPr>
      </w:pPr>
      <w:r>
        <w:rPr>
          <w:rStyle w:val="a9"/>
        </w:rPr>
        <w:footnoteRef/>
      </w:r>
      <w:r>
        <w:t xml:space="preserve"> </w:t>
      </w:r>
      <w:r w:rsidRPr="009175D8">
        <w:rPr>
          <w:rFonts w:ascii="Times New Roman" w:hAnsi="Times New Roman" w:cs="Times New Roman"/>
        </w:rPr>
        <w:t xml:space="preserve"> Ливеровский А.А. Конституционное регулирование экономических процессов</w:t>
      </w:r>
      <w:r>
        <w:rPr>
          <w:rFonts w:ascii="Times New Roman" w:hAnsi="Times New Roman" w:cs="Times New Roman"/>
        </w:rPr>
        <w:t xml:space="preserve">. / Ежегодник конституционной Экономики.2019. – </w:t>
      </w:r>
      <w:proofErr w:type="gramStart"/>
      <w:r>
        <w:rPr>
          <w:rFonts w:ascii="Times New Roman" w:hAnsi="Times New Roman" w:cs="Times New Roman"/>
        </w:rPr>
        <w:t>М.</w:t>
      </w:r>
      <w:r w:rsidRPr="008731BC">
        <w:rPr>
          <w:rFonts w:ascii="Times New Roman" w:hAnsi="Times New Roman" w:cs="Times New Roman"/>
        </w:rPr>
        <w:t>:</w:t>
      </w:r>
      <w:r>
        <w:rPr>
          <w:rFonts w:ascii="Times New Roman" w:hAnsi="Times New Roman" w:cs="Times New Roman"/>
        </w:rPr>
        <w:t>ЛУМ</w:t>
      </w:r>
      <w:proofErr w:type="gramEnd"/>
      <w:r w:rsidRPr="008731BC">
        <w:rPr>
          <w:rFonts w:ascii="Times New Roman" w:hAnsi="Times New Roman" w:cs="Times New Roman"/>
        </w:rPr>
        <w:t xml:space="preserve"> 2019</w:t>
      </w:r>
      <w:r>
        <w:rPr>
          <w:rFonts w:ascii="Times New Roman" w:hAnsi="Times New Roman" w:cs="Times New Roman"/>
        </w:rPr>
        <w:t>. С. 18-39.</w:t>
      </w:r>
      <w:r w:rsidRPr="008731BC">
        <w:rPr>
          <w:rFonts w:ascii="Times New Roman" w:hAnsi="Times New Roman" w:cs="Times New Roman"/>
        </w:rPr>
        <w:t xml:space="preserve"> </w:t>
      </w:r>
    </w:p>
  </w:footnote>
  <w:footnote w:id="14">
    <w:p w14:paraId="2DF44F25" w14:textId="77777777" w:rsidR="00C445D6" w:rsidRPr="00704D05" w:rsidRDefault="00C445D6" w:rsidP="00C445D6">
      <w:pPr>
        <w:pStyle w:val="a7"/>
        <w:jc w:val="both"/>
        <w:rPr>
          <w:rFonts w:ascii="Times New Roman" w:hAnsi="Times New Roman" w:cs="Times New Roman"/>
        </w:rPr>
      </w:pPr>
      <w:r w:rsidRPr="00704D05">
        <w:rPr>
          <w:rStyle w:val="a9"/>
          <w:rFonts w:ascii="Times New Roman" w:hAnsi="Times New Roman" w:cs="Times New Roman"/>
        </w:rPr>
        <w:footnoteRef/>
      </w:r>
      <w:r w:rsidRPr="00704D05">
        <w:rPr>
          <w:rFonts w:ascii="Times New Roman" w:hAnsi="Times New Roman" w:cs="Times New Roman"/>
        </w:rPr>
        <w:t xml:space="preserve">  Современные экологические проблемы, безусловно, заставляют считать «выживание человека» </w:t>
      </w:r>
      <w:proofErr w:type="spellStart"/>
      <w:r w:rsidRPr="00704D05">
        <w:rPr>
          <w:rFonts w:ascii="Times New Roman" w:hAnsi="Times New Roman" w:cs="Times New Roman"/>
        </w:rPr>
        <w:t>лидерной</w:t>
      </w:r>
      <w:proofErr w:type="spellEnd"/>
      <w:r w:rsidRPr="00704D05">
        <w:rPr>
          <w:rFonts w:ascii="Times New Roman" w:hAnsi="Times New Roman" w:cs="Times New Roman"/>
        </w:rPr>
        <w:t xml:space="preserve">, но не высшей конституционной ценностью, </w:t>
      </w:r>
      <w:proofErr w:type="gramStart"/>
      <w:r w:rsidRPr="00704D05">
        <w:rPr>
          <w:rFonts w:ascii="Times New Roman" w:hAnsi="Times New Roman" w:cs="Times New Roman"/>
        </w:rPr>
        <w:t>поскольку  конституционные</w:t>
      </w:r>
      <w:proofErr w:type="gramEnd"/>
      <w:r w:rsidRPr="00704D05">
        <w:rPr>
          <w:rFonts w:ascii="Times New Roman" w:hAnsi="Times New Roman" w:cs="Times New Roman"/>
        </w:rPr>
        <w:t xml:space="preserve"> модели наших дней выстроены по другой теоретической схеме, в которой </w:t>
      </w:r>
      <w:r>
        <w:rPr>
          <w:rFonts w:ascii="Times New Roman" w:hAnsi="Times New Roman" w:cs="Times New Roman"/>
        </w:rPr>
        <w:t>«</w:t>
      </w:r>
      <w:r w:rsidRPr="00704D05">
        <w:rPr>
          <w:rFonts w:ascii="Times New Roman" w:hAnsi="Times New Roman" w:cs="Times New Roman"/>
        </w:rPr>
        <w:t>человек, его права и свободы</w:t>
      </w:r>
      <w:r>
        <w:rPr>
          <w:rFonts w:ascii="Times New Roman" w:hAnsi="Times New Roman" w:cs="Times New Roman"/>
        </w:rPr>
        <w:t>»</w:t>
      </w:r>
      <w:r w:rsidRPr="00704D05">
        <w:rPr>
          <w:rFonts w:ascii="Times New Roman" w:hAnsi="Times New Roman" w:cs="Times New Roman"/>
        </w:rPr>
        <w:t xml:space="preserve"> являются высшей конституционной ценностью.</w:t>
      </w:r>
      <w:r>
        <w:rPr>
          <w:rFonts w:ascii="Times New Roman" w:hAnsi="Times New Roman" w:cs="Times New Roman"/>
        </w:rPr>
        <w:t xml:space="preserve"> </w:t>
      </w:r>
      <w:r w:rsidRPr="00704D05">
        <w:rPr>
          <w:rFonts w:ascii="Times New Roman" w:hAnsi="Times New Roman" w:cs="Times New Roman"/>
        </w:rPr>
        <w:t xml:space="preserve"> </w:t>
      </w:r>
    </w:p>
  </w:footnote>
  <w:footnote w:id="15">
    <w:p w14:paraId="1E8CFCE3" w14:textId="77777777" w:rsidR="00ED1D20" w:rsidRPr="00DB7C37" w:rsidRDefault="00ED1D20" w:rsidP="00ED1D20">
      <w:pPr>
        <w:shd w:val="clear" w:color="auto" w:fill="FFFFFF"/>
        <w:spacing w:after="0" w:line="360" w:lineRule="auto"/>
        <w:jc w:val="both"/>
        <w:rPr>
          <w:rFonts w:ascii="Times New Roman" w:eastAsia="Times New Roman" w:hAnsi="Times New Roman" w:cs="Times New Roman"/>
          <w:sz w:val="20"/>
          <w:szCs w:val="20"/>
          <w:lang w:val="fr-FR" w:eastAsia="ru-RU"/>
        </w:rPr>
      </w:pPr>
      <w:r w:rsidRPr="00DB7C37">
        <w:rPr>
          <w:rStyle w:val="a9"/>
          <w:rFonts w:ascii="Times New Roman" w:hAnsi="Times New Roman" w:cs="Times New Roman"/>
          <w:iCs/>
          <w:sz w:val="24"/>
          <w:szCs w:val="24"/>
        </w:rPr>
        <w:footnoteRef/>
      </w:r>
      <w:r w:rsidRPr="008279E0">
        <w:rPr>
          <w:rFonts w:ascii="Times New Roman" w:hAnsi="Times New Roman" w:cs="Times New Roman"/>
          <w:i/>
          <w:sz w:val="24"/>
          <w:szCs w:val="24"/>
          <w:lang w:val="en-US"/>
        </w:rPr>
        <w:t xml:space="preserve"> </w:t>
      </w:r>
      <w:r w:rsidRPr="00DB7C37">
        <w:rPr>
          <w:rFonts w:ascii="Times New Roman" w:eastAsia="Times New Roman" w:hAnsi="Times New Roman" w:cs="Times New Roman"/>
          <w:sz w:val="20"/>
          <w:szCs w:val="20"/>
          <w:lang w:val="en-US" w:eastAsia="ru-RU"/>
        </w:rPr>
        <w:t xml:space="preserve">Harutyunyan G.G. Constitutional Monitoring.\\ </w:t>
      </w:r>
      <w:r w:rsidRPr="00DB7C37">
        <w:rPr>
          <w:rFonts w:ascii="Times New Roman" w:eastAsia="Times New Roman" w:hAnsi="Times New Roman" w:cs="Times New Roman"/>
          <w:sz w:val="20"/>
          <w:szCs w:val="20"/>
          <w:lang w:val="fr-FR" w:eastAsia="ru-RU"/>
        </w:rPr>
        <w:t xml:space="preserve">Yerevan: Njar, 2016. </w:t>
      </w:r>
      <w:r w:rsidRPr="00DB7C37">
        <w:rPr>
          <w:rFonts w:ascii="Times New Roman" w:eastAsia="Times New Roman" w:hAnsi="Times New Roman" w:cs="Times New Roman"/>
          <w:sz w:val="20"/>
          <w:szCs w:val="20"/>
          <w:lang w:val="en-US" w:eastAsia="ru-RU"/>
        </w:rPr>
        <w:t>P</w:t>
      </w:r>
      <w:r w:rsidRPr="00B11F64">
        <w:rPr>
          <w:rFonts w:ascii="Times New Roman" w:eastAsia="Times New Roman" w:hAnsi="Times New Roman" w:cs="Times New Roman"/>
          <w:sz w:val="20"/>
          <w:szCs w:val="20"/>
          <w:lang w:eastAsia="ru-RU"/>
        </w:rPr>
        <w:t>. 280.</w:t>
      </w:r>
      <w:r w:rsidRPr="00B11F64">
        <w:rPr>
          <w:rFonts w:ascii="Times New Roman" w:hAnsi="Times New Roman" w:cs="Times New Roman"/>
          <w:sz w:val="20"/>
          <w:szCs w:val="20"/>
        </w:rPr>
        <w:t xml:space="preserve"> </w:t>
      </w:r>
    </w:p>
  </w:footnote>
  <w:footnote w:id="16">
    <w:p w14:paraId="059F31C7" w14:textId="2D9A0F8C" w:rsidR="007E7EE3" w:rsidRPr="007E7EE3" w:rsidRDefault="007E7EE3">
      <w:pPr>
        <w:pStyle w:val="a7"/>
        <w:rPr>
          <w:rFonts w:ascii="Times New Roman" w:hAnsi="Times New Roman" w:cs="Times New Roman"/>
        </w:rPr>
      </w:pPr>
      <w:r>
        <w:rPr>
          <w:rStyle w:val="a9"/>
        </w:rPr>
        <w:footnoteRef/>
      </w:r>
      <w:r>
        <w:t xml:space="preserve"> </w:t>
      </w:r>
      <w:r w:rsidRPr="007E7EE3">
        <w:rPr>
          <w:rFonts w:ascii="Times New Roman" w:hAnsi="Times New Roman" w:cs="Times New Roman"/>
        </w:rPr>
        <w:t>Прошу обратить внимание, что я не связываю возникновение права с государством</w:t>
      </w:r>
      <w:r>
        <w:rPr>
          <w:rFonts w:ascii="Times New Roman" w:hAnsi="Times New Roman" w:cs="Times New Roman"/>
        </w:rPr>
        <w:t>. Государственная власть создает лишь позитивное право, а естественные регуляторы общественных отношений формировали правопорядок в этнических сообществах задолго до образования в них государств.</w:t>
      </w:r>
    </w:p>
  </w:footnote>
  <w:footnote w:id="17">
    <w:p w14:paraId="4FD74C69" w14:textId="63BDBC87" w:rsidR="004E0582" w:rsidRPr="0015283E" w:rsidRDefault="004E0582">
      <w:pPr>
        <w:pStyle w:val="a7"/>
        <w:rPr>
          <w:rFonts w:ascii="Times New Roman" w:hAnsi="Times New Roman" w:cs="Times New Roman"/>
        </w:rPr>
      </w:pPr>
      <w:r w:rsidRPr="007E7EE3">
        <w:rPr>
          <w:rStyle w:val="a9"/>
          <w:rFonts w:ascii="Times New Roman" w:hAnsi="Times New Roman" w:cs="Times New Roman"/>
        </w:rPr>
        <w:footnoteRef/>
      </w:r>
      <w:r w:rsidRPr="007E7EE3">
        <w:rPr>
          <w:rFonts w:ascii="Times New Roman" w:hAnsi="Times New Roman" w:cs="Times New Roman"/>
        </w:rPr>
        <w:t xml:space="preserve">  Лазарев В.В. История и методология</w:t>
      </w:r>
      <w:r w:rsidRPr="00746478">
        <w:rPr>
          <w:rFonts w:ascii="Times New Roman" w:hAnsi="Times New Roman" w:cs="Times New Roman"/>
        </w:rPr>
        <w:t xml:space="preserve"> юридической </w:t>
      </w:r>
      <w:proofErr w:type="gramStart"/>
      <w:r w:rsidRPr="00746478">
        <w:rPr>
          <w:rFonts w:ascii="Times New Roman" w:hAnsi="Times New Roman" w:cs="Times New Roman"/>
        </w:rPr>
        <w:t>науки./</w:t>
      </w:r>
      <w:proofErr w:type="gramEnd"/>
      <w:r w:rsidRPr="00746478">
        <w:rPr>
          <w:rFonts w:ascii="Times New Roman" w:hAnsi="Times New Roman" w:cs="Times New Roman"/>
        </w:rPr>
        <w:t xml:space="preserve"> - М.: Норма : ИНФРА-М. </w:t>
      </w:r>
      <w:r w:rsidRPr="006821D9">
        <w:rPr>
          <w:rFonts w:ascii="Times New Roman" w:hAnsi="Times New Roman" w:cs="Times New Roman"/>
        </w:rPr>
        <w:t xml:space="preserve">2016. </w:t>
      </w:r>
      <w:r w:rsidRPr="00746478">
        <w:rPr>
          <w:rFonts w:ascii="Times New Roman" w:hAnsi="Times New Roman" w:cs="Times New Roman"/>
        </w:rPr>
        <w:t>С</w:t>
      </w:r>
      <w:r w:rsidRPr="0015283E">
        <w:rPr>
          <w:rFonts w:ascii="Times New Roman" w:hAnsi="Times New Roman" w:cs="Times New Roman"/>
        </w:rPr>
        <w:t xml:space="preserve"> 219.</w:t>
      </w:r>
    </w:p>
  </w:footnote>
  <w:footnote w:id="18">
    <w:p w14:paraId="1800FB15" w14:textId="77777777" w:rsidR="002E6CF2" w:rsidRDefault="002E6CF2" w:rsidP="002E6CF2">
      <w:pPr>
        <w:pStyle w:val="a7"/>
        <w:jc w:val="both"/>
        <w:rPr>
          <w:rFonts w:ascii="Times New Roman" w:hAnsi="Times New Roman" w:cs="Times New Roman"/>
        </w:rPr>
      </w:pPr>
      <w:r w:rsidRPr="00746478">
        <w:rPr>
          <w:rStyle w:val="a9"/>
          <w:rFonts w:ascii="Times New Roman" w:hAnsi="Times New Roman" w:cs="Times New Roman"/>
        </w:rPr>
        <w:footnoteRef/>
      </w:r>
      <w:r w:rsidRPr="00746478">
        <w:rPr>
          <w:rFonts w:ascii="Times New Roman" w:hAnsi="Times New Roman" w:cs="Times New Roman"/>
        </w:rPr>
        <w:t xml:space="preserve"> Наиболее отчетливо это явление наблюдается на Северном Кавказе на территориях, населенных преимущественно мусульманами. С древнейших времен до наших дней сохраняется этно-религиозная дробность («мозаика» по</w:t>
      </w:r>
      <w:r>
        <w:rPr>
          <w:rFonts w:ascii="Times New Roman" w:hAnsi="Times New Roman" w:cs="Times New Roman"/>
        </w:rPr>
        <w:t xml:space="preserve"> Л.Н.</w:t>
      </w:r>
      <w:r w:rsidRPr="00746478">
        <w:rPr>
          <w:rFonts w:ascii="Times New Roman" w:hAnsi="Times New Roman" w:cs="Times New Roman"/>
        </w:rPr>
        <w:t xml:space="preserve"> </w:t>
      </w:r>
      <w:proofErr w:type="gramStart"/>
      <w:r w:rsidRPr="00746478">
        <w:rPr>
          <w:rFonts w:ascii="Times New Roman" w:hAnsi="Times New Roman" w:cs="Times New Roman"/>
        </w:rPr>
        <w:t>Гумилеву)  (</w:t>
      </w:r>
      <w:proofErr w:type="gramEnd"/>
      <w:r w:rsidRPr="00746478">
        <w:rPr>
          <w:rFonts w:ascii="Times New Roman" w:hAnsi="Times New Roman" w:cs="Times New Roman"/>
        </w:rPr>
        <w:t xml:space="preserve">не только исламского происхождения) социального состава  населения. При этом «мусульманские» </w:t>
      </w:r>
      <w:proofErr w:type="gramStart"/>
      <w:r w:rsidRPr="00746478">
        <w:rPr>
          <w:rFonts w:ascii="Times New Roman" w:hAnsi="Times New Roman" w:cs="Times New Roman"/>
        </w:rPr>
        <w:t>сообщества  руководствуются</w:t>
      </w:r>
      <w:proofErr w:type="gramEnd"/>
      <w:r w:rsidRPr="00746478">
        <w:rPr>
          <w:rFonts w:ascii="Times New Roman" w:hAnsi="Times New Roman" w:cs="Times New Roman"/>
        </w:rPr>
        <w:t xml:space="preserve"> не только различными толками ислама, но и местными адатами. Данное социальное явление характерно и для Руси. Вспомним Масленицу </w:t>
      </w:r>
      <w:r>
        <w:rPr>
          <w:rFonts w:ascii="Times New Roman" w:hAnsi="Times New Roman" w:cs="Times New Roman"/>
        </w:rPr>
        <w:t xml:space="preserve">– христианский </w:t>
      </w:r>
      <w:r w:rsidRPr="00746478">
        <w:rPr>
          <w:rFonts w:ascii="Times New Roman" w:hAnsi="Times New Roman" w:cs="Times New Roman"/>
        </w:rPr>
        <w:t xml:space="preserve">праздник бога Солнца. </w:t>
      </w:r>
      <w:r>
        <w:rPr>
          <w:rFonts w:ascii="Times New Roman" w:hAnsi="Times New Roman" w:cs="Times New Roman"/>
        </w:rPr>
        <w:t xml:space="preserve">Характерными для России этно-религиозными сообществами, сохраняющими языческие верования, являются коренные малочисленные народы Севера. </w:t>
      </w:r>
      <w:r w:rsidRPr="00746478">
        <w:rPr>
          <w:rFonts w:ascii="Times New Roman" w:hAnsi="Times New Roman" w:cs="Times New Roman"/>
        </w:rPr>
        <w:t xml:space="preserve"> </w:t>
      </w:r>
    </w:p>
    <w:p w14:paraId="78AD08A0" w14:textId="77777777" w:rsidR="002E6CF2" w:rsidRPr="00746478" w:rsidRDefault="002E6CF2" w:rsidP="002E6CF2">
      <w:pPr>
        <w:pStyle w:val="a7"/>
        <w:jc w:val="both"/>
        <w:rPr>
          <w:rFonts w:ascii="Times New Roman" w:hAnsi="Times New Roman" w:cs="Times New Roman"/>
        </w:rPr>
      </w:pPr>
      <w:r>
        <w:rPr>
          <w:rFonts w:ascii="Times New Roman" w:hAnsi="Times New Roman" w:cs="Times New Roman"/>
        </w:rPr>
        <w:t xml:space="preserve">     П</w:t>
      </w:r>
      <w:r w:rsidRPr="00746478">
        <w:rPr>
          <w:rFonts w:ascii="Times New Roman" w:hAnsi="Times New Roman" w:cs="Times New Roman"/>
        </w:rPr>
        <w:t>онятие «двоеверие» приписывается преподобному Феодосию Печерскому (</w:t>
      </w:r>
      <w:r w:rsidRPr="00746478">
        <w:rPr>
          <w:rFonts w:ascii="Times New Roman" w:hAnsi="Times New Roman" w:cs="Times New Roman"/>
          <w:lang w:val="en-US"/>
        </w:rPr>
        <w:t>XI</w:t>
      </w:r>
      <w:r w:rsidRPr="00746478">
        <w:rPr>
          <w:rFonts w:ascii="Times New Roman" w:hAnsi="Times New Roman" w:cs="Times New Roman"/>
        </w:rPr>
        <w:t xml:space="preserve"> век). Оно отражает привитие к славянскому язычеству </w:t>
      </w:r>
      <w:proofErr w:type="gramStart"/>
      <w:r w:rsidRPr="00746478">
        <w:rPr>
          <w:rFonts w:ascii="Times New Roman" w:hAnsi="Times New Roman" w:cs="Times New Roman"/>
        </w:rPr>
        <w:t>христианств</w:t>
      </w:r>
      <w:r>
        <w:rPr>
          <w:rFonts w:ascii="Times New Roman" w:hAnsi="Times New Roman" w:cs="Times New Roman"/>
        </w:rPr>
        <w:t>а</w:t>
      </w:r>
      <w:r w:rsidRPr="00746478">
        <w:rPr>
          <w:rFonts w:ascii="Times New Roman" w:hAnsi="Times New Roman" w:cs="Times New Roman"/>
        </w:rPr>
        <w:t xml:space="preserve"> .</w:t>
      </w:r>
      <w:proofErr w:type="gramEnd"/>
      <w:r w:rsidRPr="00746478">
        <w:rPr>
          <w:rFonts w:ascii="Times New Roman" w:hAnsi="Times New Roman" w:cs="Times New Roman"/>
        </w:rPr>
        <w:t xml:space="preserve"> (Ключевский В.О. Сочинения в 9 томах. Т. 1. Курс русской истории. – М.: Мысль, 1987. С. 109.).</w:t>
      </w:r>
    </w:p>
  </w:footnote>
  <w:footnote w:id="19">
    <w:p w14:paraId="759B17D2" w14:textId="77777777" w:rsidR="00E942FE" w:rsidRDefault="00E942FE" w:rsidP="00E942FE">
      <w:pPr>
        <w:pStyle w:val="a7"/>
        <w:jc w:val="both"/>
      </w:pPr>
      <w:r>
        <w:rPr>
          <w:rStyle w:val="a9"/>
        </w:rPr>
        <w:footnoteRef/>
      </w:r>
      <w:r>
        <w:t xml:space="preserve">  Основательно обоснованное представление о национально-культурной автономии представлено в работе: </w:t>
      </w:r>
      <w:proofErr w:type="spellStart"/>
      <w:r>
        <w:t>Хабриева</w:t>
      </w:r>
      <w:proofErr w:type="spellEnd"/>
      <w:r>
        <w:t xml:space="preserve"> Т.Я. Современные проблемы самоопределения этносов: сравнительно-правовое исследование. – М.: ИЗСП, 2010.</w:t>
      </w:r>
    </w:p>
  </w:footnote>
  <w:footnote w:id="20">
    <w:p w14:paraId="07FC87CB" w14:textId="7101B139" w:rsidR="00161855" w:rsidRDefault="00161855">
      <w:pPr>
        <w:pStyle w:val="a7"/>
      </w:pPr>
      <w:r>
        <w:rPr>
          <w:rStyle w:val="a9"/>
        </w:rPr>
        <w:footnoteRef/>
      </w:r>
      <w:r>
        <w:t xml:space="preserve"> </w:t>
      </w:r>
      <w:r w:rsidR="00794E6C">
        <w:t xml:space="preserve"> Ливеровский А.А. Этнические и религиозные основания федерализма. /Конституционное и муниципальное </w:t>
      </w:r>
      <w:proofErr w:type="gramStart"/>
      <w:r w:rsidR="00794E6C">
        <w:t>право,  №</w:t>
      </w:r>
      <w:proofErr w:type="gramEnd"/>
      <w:r w:rsidR="00794E6C">
        <w:t xml:space="preserve"> 1, 2014. Стр. 8-12. </w:t>
      </w:r>
    </w:p>
  </w:footnote>
  <w:footnote w:id="21">
    <w:p w14:paraId="41662DB7" w14:textId="77777777" w:rsidR="00A45AEC" w:rsidRPr="00204FA4" w:rsidRDefault="00A45AEC" w:rsidP="00A45AEC">
      <w:pPr>
        <w:autoSpaceDE w:val="0"/>
        <w:autoSpaceDN w:val="0"/>
        <w:adjustRightInd w:val="0"/>
        <w:jc w:val="both"/>
        <w:rPr>
          <w:rFonts w:ascii="Times New Roman" w:eastAsia="Calibri" w:hAnsi="Times New Roman" w:cs="Times New Roman"/>
          <w:sz w:val="20"/>
          <w:szCs w:val="20"/>
        </w:rPr>
      </w:pPr>
      <w:r>
        <w:rPr>
          <w:rStyle w:val="a9"/>
        </w:rPr>
        <w:footnoteRef/>
      </w:r>
      <w:r w:rsidRPr="00CC23A9">
        <w:t xml:space="preserve"> </w:t>
      </w:r>
      <w:bookmarkStart w:id="1" w:name="_Hlk21199114"/>
      <w:r w:rsidRPr="00DB6D6F">
        <w:rPr>
          <w:rFonts w:ascii="Times New Roman" w:eastAsia="Calibri" w:hAnsi="Times New Roman" w:cs="Times New Roman"/>
          <w:sz w:val="20"/>
          <w:szCs w:val="20"/>
        </w:rPr>
        <w:t>Гумилев</w:t>
      </w:r>
      <w:r w:rsidRPr="00CC23A9">
        <w:rPr>
          <w:rFonts w:ascii="Times New Roman" w:eastAsia="Calibri" w:hAnsi="Times New Roman" w:cs="Times New Roman"/>
          <w:sz w:val="20"/>
          <w:szCs w:val="20"/>
        </w:rPr>
        <w:t xml:space="preserve"> </w:t>
      </w:r>
      <w:r w:rsidRPr="00DB6D6F">
        <w:rPr>
          <w:rFonts w:ascii="Times New Roman" w:eastAsia="Calibri" w:hAnsi="Times New Roman" w:cs="Times New Roman"/>
          <w:sz w:val="20"/>
          <w:szCs w:val="20"/>
        </w:rPr>
        <w:t>Л</w:t>
      </w:r>
      <w:r w:rsidRPr="00CC23A9">
        <w:rPr>
          <w:rFonts w:ascii="Times New Roman" w:eastAsia="Calibri" w:hAnsi="Times New Roman" w:cs="Times New Roman"/>
          <w:sz w:val="20"/>
          <w:szCs w:val="20"/>
        </w:rPr>
        <w:t>.</w:t>
      </w:r>
      <w:r w:rsidRPr="00DB6D6F">
        <w:rPr>
          <w:rFonts w:ascii="Times New Roman" w:eastAsia="Calibri" w:hAnsi="Times New Roman" w:cs="Times New Roman"/>
          <w:sz w:val="20"/>
          <w:szCs w:val="20"/>
        </w:rPr>
        <w:t>Н</w:t>
      </w:r>
      <w:r w:rsidRPr="00CC23A9">
        <w:rPr>
          <w:rFonts w:ascii="Times New Roman" w:eastAsia="Calibri" w:hAnsi="Times New Roman" w:cs="Times New Roman"/>
          <w:sz w:val="20"/>
          <w:szCs w:val="20"/>
        </w:rPr>
        <w:t xml:space="preserve">. </w:t>
      </w:r>
      <w:bookmarkEnd w:id="1"/>
      <w:r w:rsidRPr="00CC23A9">
        <w:rPr>
          <w:rFonts w:ascii="Times New Roman" w:eastAsia="Calibri" w:hAnsi="Times New Roman" w:cs="Times New Roman"/>
          <w:sz w:val="20"/>
          <w:szCs w:val="20"/>
        </w:rPr>
        <w:t xml:space="preserve"> </w:t>
      </w:r>
      <w:r>
        <w:rPr>
          <w:rFonts w:ascii="Times New Roman" w:eastAsia="Calibri" w:hAnsi="Times New Roman" w:cs="Times New Roman"/>
          <w:sz w:val="20"/>
          <w:szCs w:val="20"/>
        </w:rPr>
        <w:t>Там же.</w:t>
      </w:r>
    </w:p>
  </w:footnote>
  <w:footnote w:id="22">
    <w:p w14:paraId="7CEDDCC4" w14:textId="4F2DAAA4" w:rsidR="00B41CFC" w:rsidRDefault="00B41CFC" w:rsidP="00DD6B71">
      <w:pPr>
        <w:pStyle w:val="a7"/>
        <w:jc w:val="both"/>
      </w:pPr>
      <w:r>
        <w:rPr>
          <w:rStyle w:val="a9"/>
        </w:rPr>
        <w:footnoteRef/>
      </w:r>
      <w:r>
        <w:t xml:space="preserve"> </w:t>
      </w:r>
      <w:r w:rsidR="00DD6B71">
        <w:t>С</w:t>
      </w:r>
      <w:r>
        <w:t>удебные решения по делам, связанных с анализом действий представителей не титульной конституционной культуры, не всегда учитывают ее специфику. П</w:t>
      </w:r>
      <w:r w:rsidR="00DD6B71">
        <w:t xml:space="preserve">редставление в судебные органы </w:t>
      </w:r>
      <w:proofErr w:type="gramStart"/>
      <w:r w:rsidR="00DD6B71">
        <w:t>легальных  решений</w:t>
      </w:r>
      <w:proofErr w:type="gramEnd"/>
      <w:r w:rsidR="00DD6B71">
        <w:t xml:space="preserve"> этно-религиозных общин может содействовать более справедливому рассмотрению дел.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C7"/>
    <w:rsid w:val="0000326F"/>
    <w:rsid w:val="000400C2"/>
    <w:rsid w:val="0004124F"/>
    <w:rsid w:val="000413A2"/>
    <w:rsid w:val="00050C83"/>
    <w:rsid w:val="00053A69"/>
    <w:rsid w:val="0005632A"/>
    <w:rsid w:val="000821F5"/>
    <w:rsid w:val="00083A4C"/>
    <w:rsid w:val="00092776"/>
    <w:rsid w:val="00092AB9"/>
    <w:rsid w:val="000A0A3D"/>
    <w:rsid w:val="000A336E"/>
    <w:rsid w:val="000D3B7D"/>
    <w:rsid w:val="000D6619"/>
    <w:rsid w:val="000E4F6F"/>
    <w:rsid w:val="000E54C5"/>
    <w:rsid w:val="000F629F"/>
    <w:rsid w:val="000F6A3F"/>
    <w:rsid w:val="00105767"/>
    <w:rsid w:val="0011392F"/>
    <w:rsid w:val="001233FD"/>
    <w:rsid w:val="00136774"/>
    <w:rsid w:val="00140075"/>
    <w:rsid w:val="001407B4"/>
    <w:rsid w:val="0015283E"/>
    <w:rsid w:val="00160490"/>
    <w:rsid w:val="00161855"/>
    <w:rsid w:val="00170E9E"/>
    <w:rsid w:val="001710FB"/>
    <w:rsid w:val="00176ED7"/>
    <w:rsid w:val="001848FF"/>
    <w:rsid w:val="001867A9"/>
    <w:rsid w:val="00191808"/>
    <w:rsid w:val="00195122"/>
    <w:rsid w:val="00197758"/>
    <w:rsid w:val="001B3F0C"/>
    <w:rsid w:val="001D63CC"/>
    <w:rsid w:val="001E45A5"/>
    <w:rsid w:val="001E7FEE"/>
    <w:rsid w:val="00204FA4"/>
    <w:rsid w:val="00224651"/>
    <w:rsid w:val="002253E0"/>
    <w:rsid w:val="0022747E"/>
    <w:rsid w:val="00227EF0"/>
    <w:rsid w:val="002333A2"/>
    <w:rsid w:val="00233AE4"/>
    <w:rsid w:val="00246A53"/>
    <w:rsid w:val="00250CEE"/>
    <w:rsid w:val="002578F8"/>
    <w:rsid w:val="0026687F"/>
    <w:rsid w:val="00273352"/>
    <w:rsid w:val="002818E0"/>
    <w:rsid w:val="00292FB6"/>
    <w:rsid w:val="00295010"/>
    <w:rsid w:val="002A23F3"/>
    <w:rsid w:val="002B1B74"/>
    <w:rsid w:val="002C1AA6"/>
    <w:rsid w:val="002C36D9"/>
    <w:rsid w:val="002C58FC"/>
    <w:rsid w:val="002C5B57"/>
    <w:rsid w:val="002D331E"/>
    <w:rsid w:val="002D7B8B"/>
    <w:rsid w:val="002E57C1"/>
    <w:rsid w:val="002E6CF2"/>
    <w:rsid w:val="002F0F63"/>
    <w:rsid w:val="00316D6A"/>
    <w:rsid w:val="00320B63"/>
    <w:rsid w:val="0032580B"/>
    <w:rsid w:val="0034378B"/>
    <w:rsid w:val="00353706"/>
    <w:rsid w:val="003560CB"/>
    <w:rsid w:val="00363083"/>
    <w:rsid w:val="00367A3B"/>
    <w:rsid w:val="003743F6"/>
    <w:rsid w:val="003908E8"/>
    <w:rsid w:val="00394E63"/>
    <w:rsid w:val="003A5751"/>
    <w:rsid w:val="003B7AE8"/>
    <w:rsid w:val="003C5780"/>
    <w:rsid w:val="003C6EF0"/>
    <w:rsid w:val="003C7F71"/>
    <w:rsid w:val="003D7234"/>
    <w:rsid w:val="003E5CD0"/>
    <w:rsid w:val="003F5900"/>
    <w:rsid w:val="003F66DC"/>
    <w:rsid w:val="00400D74"/>
    <w:rsid w:val="00402F50"/>
    <w:rsid w:val="00404168"/>
    <w:rsid w:val="0040581F"/>
    <w:rsid w:val="0040582F"/>
    <w:rsid w:val="00407E81"/>
    <w:rsid w:val="004327D1"/>
    <w:rsid w:val="004363D1"/>
    <w:rsid w:val="00455A66"/>
    <w:rsid w:val="00463F74"/>
    <w:rsid w:val="00467FE6"/>
    <w:rsid w:val="00472CFE"/>
    <w:rsid w:val="0048738F"/>
    <w:rsid w:val="0049202E"/>
    <w:rsid w:val="004944AE"/>
    <w:rsid w:val="00495AD6"/>
    <w:rsid w:val="004B2DB6"/>
    <w:rsid w:val="004B7093"/>
    <w:rsid w:val="004D46E7"/>
    <w:rsid w:val="004D66E2"/>
    <w:rsid w:val="004E0582"/>
    <w:rsid w:val="004E1050"/>
    <w:rsid w:val="004E35EE"/>
    <w:rsid w:val="004F106F"/>
    <w:rsid w:val="00502C0A"/>
    <w:rsid w:val="00504813"/>
    <w:rsid w:val="005203C5"/>
    <w:rsid w:val="00527EAA"/>
    <w:rsid w:val="00527FAD"/>
    <w:rsid w:val="005314AB"/>
    <w:rsid w:val="00550605"/>
    <w:rsid w:val="005562E7"/>
    <w:rsid w:val="00585702"/>
    <w:rsid w:val="00592A9F"/>
    <w:rsid w:val="00592C39"/>
    <w:rsid w:val="00596D64"/>
    <w:rsid w:val="005A6B64"/>
    <w:rsid w:val="005A7E37"/>
    <w:rsid w:val="005B2C29"/>
    <w:rsid w:val="005C2550"/>
    <w:rsid w:val="005C71A4"/>
    <w:rsid w:val="005D2326"/>
    <w:rsid w:val="005D7B5C"/>
    <w:rsid w:val="005E1677"/>
    <w:rsid w:val="005E2F1A"/>
    <w:rsid w:val="005E307D"/>
    <w:rsid w:val="005E7AEC"/>
    <w:rsid w:val="006045B7"/>
    <w:rsid w:val="00617395"/>
    <w:rsid w:val="0064029C"/>
    <w:rsid w:val="006454BD"/>
    <w:rsid w:val="00645FA0"/>
    <w:rsid w:val="0065138E"/>
    <w:rsid w:val="006821D9"/>
    <w:rsid w:val="00687788"/>
    <w:rsid w:val="006917E3"/>
    <w:rsid w:val="006934FF"/>
    <w:rsid w:val="006A7733"/>
    <w:rsid w:val="006B2129"/>
    <w:rsid w:val="006B6977"/>
    <w:rsid w:val="006C01EF"/>
    <w:rsid w:val="006C0A33"/>
    <w:rsid w:val="006D3C7F"/>
    <w:rsid w:val="006D5B5E"/>
    <w:rsid w:val="006E18CE"/>
    <w:rsid w:val="006E22C0"/>
    <w:rsid w:val="006E351F"/>
    <w:rsid w:val="006F7857"/>
    <w:rsid w:val="007026AD"/>
    <w:rsid w:val="00704D05"/>
    <w:rsid w:val="00721F96"/>
    <w:rsid w:val="007245CB"/>
    <w:rsid w:val="0072473A"/>
    <w:rsid w:val="00746478"/>
    <w:rsid w:val="007554F6"/>
    <w:rsid w:val="0078075D"/>
    <w:rsid w:val="00794E6C"/>
    <w:rsid w:val="007B026A"/>
    <w:rsid w:val="007C7325"/>
    <w:rsid w:val="007D015F"/>
    <w:rsid w:val="007E1FFF"/>
    <w:rsid w:val="007E7EE3"/>
    <w:rsid w:val="007F6A73"/>
    <w:rsid w:val="0080418F"/>
    <w:rsid w:val="00811299"/>
    <w:rsid w:val="00817EBE"/>
    <w:rsid w:val="00817EF0"/>
    <w:rsid w:val="00822D6E"/>
    <w:rsid w:val="00822ED0"/>
    <w:rsid w:val="00825FC7"/>
    <w:rsid w:val="008269F8"/>
    <w:rsid w:val="008279E0"/>
    <w:rsid w:val="00840BB9"/>
    <w:rsid w:val="008731BC"/>
    <w:rsid w:val="00877862"/>
    <w:rsid w:val="00885925"/>
    <w:rsid w:val="008943DD"/>
    <w:rsid w:val="008B40BF"/>
    <w:rsid w:val="008B4F24"/>
    <w:rsid w:val="008D187F"/>
    <w:rsid w:val="008D4E52"/>
    <w:rsid w:val="008D55FA"/>
    <w:rsid w:val="008E01F9"/>
    <w:rsid w:val="008F2077"/>
    <w:rsid w:val="008F7D2D"/>
    <w:rsid w:val="00911EDF"/>
    <w:rsid w:val="009175D8"/>
    <w:rsid w:val="00921908"/>
    <w:rsid w:val="00926CCE"/>
    <w:rsid w:val="009312EB"/>
    <w:rsid w:val="0094141E"/>
    <w:rsid w:val="00942539"/>
    <w:rsid w:val="00954F63"/>
    <w:rsid w:val="00955302"/>
    <w:rsid w:val="00964D1E"/>
    <w:rsid w:val="00972C69"/>
    <w:rsid w:val="0097316A"/>
    <w:rsid w:val="00976771"/>
    <w:rsid w:val="00984A09"/>
    <w:rsid w:val="009B0D4C"/>
    <w:rsid w:val="009C0CE6"/>
    <w:rsid w:val="009C1B79"/>
    <w:rsid w:val="009C1D7A"/>
    <w:rsid w:val="009C57B5"/>
    <w:rsid w:val="009E1930"/>
    <w:rsid w:val="00A0153E"/>
    <w:rsid w:val="00A030C8"/>
    <w:rsid w:val="00A0323F"/>
    <w:rsid w:val="00A11AF2"/>
    <w:rsid w:val="00A300EB"/>
    <w:rsid w:val="00A45AEC"/>
    <w:rsid w:val="00A50334"/>
    <w:rsid w:val="00A75D1D"/>
    <w:rsid w:val="00A82FD6"/>
    <w:rsid w:val="00A85E3A"/>
    <w:rsid w:val="00A91099"/>
    <w:rsid w:val="00AB3E94"/>
    <w:rsid w:val="00AB7D09"/>
    <w:rsid w:val="00AC6C6E"/>
    <w:rsid w:val="00AD4DA7"/>
    <w:rsid w:val="00AD6E40"/>
    <w:rsid w:val="00AF0530"/>
    <w:rsid w:val="00AF0EE8"/>
    <w:rsid w:val="00B07896"/>
    <w:rsid w:val="00B07C0E"/>
    <w:rsid w:val="00B11F64"/>
    <w:rsid w:val="00B41CFC"/>
    <w:rsid w:val="00B4384A"/>
    <w:rsid w:val="00B54B29"/>
    <w:rsid w:val="00B578F8"/>
    <w:rsid w:val="00B62582"/>
    <w:rsid w:val="00B741FA"/>
    <w:rsid w:val="00B743C6"/>
    <w:rsid w:val="00B823C5"/>
    <w:rsid w:val="00B85915"/>
    <w:rsid w:val="00BD1D4B"/>
    <w:rsid w:val="00BD562C"/>
    <w:rsid w:val="00BE4958"/>
    <w:rsid w:val="00BF21B9"/>
    <w:rsid w:val="00BF324B"/>
    <w:rsid w:val="00BF4B18"/>
    <w:rsid w:val="00BF516E"/>
    <w:rsid w:val="00C00F51"/>
    <w:rsid w:val="00C0664A"/>
    <w:rsid w:val="00C1253B"/>
    <w:rsid w:val="00C17293"/>
    <w:rsid w:val="00C17455"/>
    <w:rsid w:val="00C26CF8"/>
    <w:rsid w:val="00C27006"/>
    <w:rsid w:val="00C308BD"/>
    <w:rsid w:val="00C32E32"/>
    <w:rsid w:val="00C445D6"/>
    <w:rsid w:val="00C51A7B"/>
    <w:rsid w:val="00C5640F"/>
    <w:rsid w:val="00C80F27"/>
    <w:rsid w:val="00C83DC1"/>
    <w:rsid w:val="00C84961"/>
    <w:rsid w:val="00C84D18"/>
    <w:rsid w:val="00CA3FB4"/>
    <w:rsid w:val="00CB49B3"/>
    <w:rsid w:val="00CC23A9"/>
    <w:rsid w:val="00CC4550"/>
    <w:rsid w:val="00CC763B"/>
    <w:rsid w:val="00CF1FC5"/>
    <w:rsid w:val="00CF37A9"/>
    <w:rsid w:val="00D02522"/>
    <w:rsid w:val="00D1029F"/>
    <w:rsid w:val="00D415DD"/>
    <w:rsid w:val="00D41C85"/>
    <w:rsid w:val="00D5102F"/>
    <w:rsid w:val="00D5354A"/>
    <w:rsid w:val="00D84574"/>
    <w:rsid w:val="00DA3266"/>
    <w:rsid w:val="00DB4ACC"/>
    <w:rsid w:val="00DB6D6F"/>
    <w:rsid w:val="00DB7C37"/>
    <w:rsid w:val="00DC365D"/>
    <w:rsid w:val="00DC631F"/>
    <w:rsid w:val="00DD4F35"/>
    <w:rsid w:val="00DD6825"/>
    <w:rsid w:val="00DD6B71"/>
    <w:rsid w:val="00DE1A50"/>
    <w:rsid w:val="00DE442E"/>
    <w:rsid w:val="00DF27C7"/>
    <w:rsid w:val="00E006EF"/>
    <w:rsid w:val="00E05034"/>
    <w:rsid w:val="00E1410E"/>
    <w:rsid w:val="00E1773C"/>
    <w:rsid w:val="00E27085"/>
    <w:rsid w:val="00E4570A"/>
    <w:rsid w:val="00E5044E"/>
    <w:rsid w:val="00E654AA"/>
    <w:rsid w:val="00E72214"/>
    <w:rsid w:val="00E754CE"/>
    <w:rsid w:val="00E77AA0"/>
    <w:rsid w:val="00E8192D"/>
    <w:rsid w:val="00E835A6"/>
    <w:rsid w:val="00E85DD0"/>
    <w:rsid w:val="00E942FE"/>
    <w:rsid w:val="00E96F03"/>
    <w:rsid w:val="00EA07B0"/>
    <w:rsid w:val="00EA34BD"/>
    <w:rsid w:val="00EB0119"/>
    <w:rsid w:val="00EB2F91"/>
    <w:rsid w:val="00EC35BB"/>
    <w:rsid w:val="00EC5255"/>
    <w:rsid w:val="00EC703B"/>
    <w:rsid w:val="00EC7CDC"/>
    <w:rsid w:val="00ED1D20"/>
    <w:rsid w:val="00EE55C7"/>
    <w:rsid w:val="00EE667B"/>
    <w:rsid w:val="00EE7F0B"/>
    <w:rsid w:val="00EF6198"/>
    <w:rsid w:val="00F0652A"/>
    <w:rsid w:val="00F24399"/>
    <w:rsid w:val="00F41239"/>
    <w:rsid w:val="00F454B0"/>
    <w:rsid w:val="00F51D52"/>
    <w:rsid w:val="00F61339"/>
    <w:rsid w:val="00FB4025"/>
    <w:rsid w:val="00FC3E26"/>
    <w:rsid w:val="00FD04D6"/>
    <w:rsid w:val="00FD0D43"/>
    <w:rsid w:val="00FD693A"/>
    <w:rsid w:val="00FE5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97639"/>
  <w15:chartTrackingRefBased/>
  <w15:docId w15:val="{AFAD24D4-AEC6-4FBF-B694-F0A14A20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5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55C7"/>
  </w:style>
  <w:style w:type="paragraph" w:styleId="a5">
    <w:name w:val="footer"/>
    <w:basedOn w:val="a"/>
    <w:link w:val="a6"/>
    <w:uiPriority w:val="99"/>
    <w:unhideWhenUsed/>
    <w:rsid w:val="00EE55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55C7"/>
  </w:style>
  <w:style w:type="paragraph" w:styleId="a7">
    <w:name w:val="footnote text"/>
    <w:aliases w:val="Текст сноски Знак1 Знак,Текст сноски Знак Знак Знак,single space,Текст сноски Знак Знак,Текст сноски Знак2 Знак Знак,Текст сноски Знак1 Знак Знак1 Знак,Текст сноски Знак Знак Знак Знак Знак,Текст сноски-FN,footnotes,footnote text,Знак,Зн,f"/>
    <w:basedOn w:val="a"/>
    <w:link w:val="a8"/>
    <w:uiPriority w:val="99"/>
    <w:unhideWhenUsed/>
    <w:rsid w:val="00295010"/>
    <w:pPr>
      <w:spacing w:after="0" w:line="240" w:lineRule="auto"/>
    </w:pPr>
    <w:rPr>
      <w:sz w:val="20"/>
      <w:szCs w:val="20"/>
    </w:rPr>
  </w:style>
  <w:style w:type="character" w:customStyle="1" w:styleId="a8">
    <w:name w:val="Текст сноски Знак"/>
    <w:aliases w:val="Текст сноски Знак1 Знак Знак,Текст сноски Знак Знак Знак Знак,single space Знак,Текст сноски Знак Знак Знак1,Текст сноски Знак2 Знак Знак Знак,Текст сноски Знак1 Знак Знак1 Знак Знак,Текст сноски Знак Знак Знак Знак Знак Знак,Знак Знак"/>
    <w:basedOn w:val="a0"/>
    <w:link w:val="a7"/>
    <w:uiPriority w:val="99"/>
    <w:rsid w:val="00295010"/>
    <w:rPr>
      <w:sz w:val="20"/>
      <w:szCs w:val="20"/>
    </w:rPr>
  </w:style>
  <w:style w:type="character" w:styleId="a9">
    <w:name w:val="footnote reference"/>
    <w:aliases w:val="текст сноски,Appel note de bas de page,JFR-Fußnotenzeichen,Знак сноски-FN,footnumber,Ciae niinee-FN,Referencia nota al pie,Знак сноски 1,Ciae niinee 1,Çíàê ñíîñêè 1,Çíàê ñíîñêè-FN,F,FZ,Знак сноски Н,Ciae niinee I,Текст сновски,fr,сноска4"/>
    <w:basedOn w:val="a0"/>
    <w:uiPriority w:val="99"/>
    <w:semiHidden/>
    <w:unhideWhenUsed/>
    <w:rsid w:val="00295010"/>
    <w:rPr>
      <w:vertAlign w:val="superscript"/>
    </w:rPr>
  </w:style>
  <w:style w:type="paragraph" w:customStyle="1" w:styleId="Standard">
    <w:name w:val="Standard"/>
    <w:rsid w:val="00DB4ACC"/>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Footnote">
    <w:name w:val="Footnote"/>
    <w:basedOn w:val="Standard"/>
    <w:rsid w:val="00DB4ACC"/>
    <w:pPr>
      <w:suppressLineNumbers/>
      <w:ind w:left="283" w:hanging="283"/>
    </w:pPr>
    <w:rPr>
      <w:sz w:val="20"/>
      <w:szCs w:val="20"/>
    </w:rPr>
  </w:style>
  <w:style w:type="paragraph" w:styleId="aa">
    <w:name w:val="Balloon Text"/>
    <w:basedOn w:val="a"/>
    <w:link w:val="ab"/>
    <w:uiPriority w:val="99"/>
    <w:semiHidden/>
    <w:unhideWhenUsed/>
    <w:rsid w:val="00B743C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743C6"/>
    <w:rPr>
      <w:rFonts w:ascii="Segoe UI" w:hAnsi="Segoe UI" w:cs="Segoe UI"/>
      <w:sz w:val="18"/>
      <w:szCs w:val="18"/>
    </w:rPr>
  </w:style>
  <w:style w:type="character" w:customStyle="1" w:styleId="w">
    <w:name w:val="w"/>
    <w:basedOn w:val="a0"/>
    <w:rsid w:val="0004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2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0E0A8-FBC5-4731-BC8D-9DFF0488F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2388</Words>
  <Characters>19416</Characters>
  <Application>Microsoft Office Word</Application>
  <DocSecurity>0</DocSecurity>
  <Lines>346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Ливеровский</dc:creator>
  <cp:keywords/>
  <dc:description/>
  <cp:lastModifiedBy>Алексей Ливеровский</cp:lastModifiedBy>
  <cp:revision>9</cp:revision>
  <dcterms:created xsi:type="dcterms:W3CDTF">2019-11-30T09:05:00Z</dcterms:created>
  <dcterms:modified xsi:type="dcterms:W3CDTF">2020-12-16T16:40:00Z</dcterms:modified>
</cp:coreProperties>
</file>