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F1EE" w14:textId="77777777" w:rsidR="00DD0684" w:rsidRPr="00C03146" w:rsidRDefault="00DD0684" w:rsidP="00DD0684">
      <w:pPr>
        <w:rPr>
          <w:rFonts w:ascii="Times New Roman" w:eastAsia="Times New Roman" w:hAnsi="Times New Roman" w:cs="Times New Roman"/>
          <w:b/>
          <w:sz w:val="28"/>
          <w:szCs w:val="28"/>
          <w:lang w:eastAsia="ru-RU"/>
        </w:rPr>
      </w:pPr>
      <w:r w:rsidRPr="00C03146">
        <w:rPr>
          <w:rFonts w:ascii="Times New Roman" w:eastAsia="Times New Roman" w:hAnsi="Times New Roman" w:cs="Times New Roman"/>
          <w:b/>
          <w:sz w:val="28"/>
          <w:szCs w:val="28"/>
          <w:lang w:eastAsia="ru-RU"/>
        </w:rPr>
        <w:t xml:space="preserve">Статья </w:t>
      </w:r>
    </w:p>
    <w:p w14:paraId="472FF49A" w14:textId="77777777" w:rsidR="00DD0684" w:rsidRPr="00C03146" w:rsidRDefault="00DD0684" w:rsidP="00DD0684">
      <w:pPr>
        <w:pStyle w:val="a3"/>
        <w:spacing w:line="360" w:lineRule="auto"/>
        <w:rPr>
          <w:rFonts w:ascii="Times New Roman" w:hAnsi="Times New Roman" w:cs="Times New Roman"/>
          <w:sz w:val="28"/>
          <w:szCs w:val="28"/>
        </w:rPr>
      </w:pPr>
      <w:r w:rsidRPr="00C03146">
        <w:rPr>
          <w:rFonts w:ascii="Times New Roman" w:hAnsi="Times New Roman" w:cs="Times New Roman"/>
          <w:sz w:val="28"/>
          <w:szCs w:val="28"/>
        </w:rPr>
        <w:t>Генрих Шлиман – пионер научной коммуникации</w:t>
      </w:r>
    </w:p>
    <w:p w14:paraId="15C79A2E" w14:textId="77777777" w:rsidR="00DD0684" w:rsidRPr="00C03146" w:rsidRDefault="00DD0684" w:rsidP="00DD0684">
      <w:pPr>
        <w:rPr>
          <w:rFonts w:ascii="Times New Roman" w:eastAsia="Times New Roman" w:hAnsi="Times New Roman" w:cs="Times New Roman"/>
          <w:sz w:val="32"/>
          <w:szCs w:val="32"/>
          <w:lang w:eastAsia="ru-RU"/>
        </w:rPr>
      </w:pPr>
      <w:r w:rsidRPr="00C03146">
        <w:rPr>
          <w:rFonts w:ascii="Times New Roman" w:eastAsia="Times New Roman" w:hAnsi="Times New Roman" w:cs="Times New Roman"/>
          <w:b/>
          <w:sz w:val="32"/>
          <w:szCs w:val="32"/>
          <w:lang w:eastAsia="ru-RU"/>
        </w:rPr>
        <w:t xml:space="preserve">Журнал Научное обсуждение </w:t>
      </w:r>
      <w:r>
        <w:rPr>
          <w:rFonts w:ascii="Times New Roman" w:eastAsia="Times New Roman" w:hAnsi="Times New Roman" w:cs="Times New Roman"/>
          <w:sz w:val="32"/>
          <w:szCs w:val="32"/>
          <w:lang w:eastAsia="ru-RU"/>
        </w:rPr>
        <w:t>(Прага)</w:t>
      </w:r>
      <w:r w:rsidRPr="00C03146">
        <w:rPr>
          <w:rFonts w:ascii="Times New Roman" w:eastAsia="Times New Roman" w:hAnsi="Times New Roman" w:cs="Times New Roman"/>
          <w:sz w:val="32"/>
          <w:szCs w:val="32"/>
          <w:lang w:eastAsia="ru-RU"/>
        </w:rPr>
        <w:t xml:space="preserve"> </w:t>
      </w:r>
    </w:p>
    <w:p w14:paraId="25728F35" w14:textId="77777777" w:rsidR="00DD0684" w:rsidRPr="00C03146" w:rsidRDefault="00DD0684" w:rsidP="00DD0684">
      <w:pPr>
        <w:rPr>
          <w:rFonts w:ascii="Times New Roman" w:eastAsia="Times New Roman" w:hAnsi="Times New Roman" w:cs="Times New Roman"/>
          <w:sz w:val="32"/>
          <w:szCs w:val="32"/>
          <w:lang w:eastAsia="ru-RU"/>
        </w:rPr>
      </w:pPr>
      <w:r w:rsidRPr="00C03146">
        <w:rPr>
          <w:rFonts w:ascii="Times New Roman" w:eastAsia="Times New Roman" w:hAnsi="Times New Roman" w:cs="Times New Roman"/>
          <w:sz w:val="32"/>
          <w:szCs w:val="32"/>
          <w:lang w:eastAsia="ru-RU"/>
        </w:rPr>
        <w:t>октябрь 2020г № 47 С.8 - 12</w:t>
      </w:r>
    </w:p>
    <w:p w14:paraId="36ECBC72" w14:textId="77777777" w:rsidR="00DD0684" w:rsidRDefault="00DD0684" w:rsidP="00DD0684">
      <w:pPr>
        <w:rPr>
          <w:sz w:val="32"/>
          <w:szCs w:val="32"/>
        </w:rPr>
      </w:pPr>
    </w:p>
    <w:p w14:paraId="3306333D" w14:textId="77777777" w:rsidR="005E0D46" w:rsidRPr="00D0363E" w:rsidRDefault="005E0D46" w:rsidP="004422DB">
      <w:pPr>
        <w:pStyle w:val="a3"/>
        <w:spacing w:line="360" w:lineRule="auto"/>
        <w:jc w:val="center"/>
        <w:rPr>
          <w:rFonts w:ascii="Times New Roman" w:hAnsi="Times New Roman" w:cs="Times New Roman"/>
          <w:b/>
          <w:sz w:val="28"/>
          <w:szCs w:val="28"/>
          <w:lang w:val="en-US"/>
        </w:rPr>
      </w:pPr>
      <w:r w:rsidRPr="00991780">
        <w:rPr>
          <w:rFonts w:ascii="Times New Roman" w:hAnsi="Times New Roman" w:cs="Times New Roman"/>
          <w:b/>
          <w:sz w:val="28"/>
          <w:szCs w:val="28"/>
        </w:rPr>
        <w:t>Генрих</w:t>
      </w:r>
      <w:r w:rsidRPr="00D0363E">
        <w:rPr>
          <w:rFonts w:ascii="Times New Roman" w:hAnsi="Times New Roman" w:cs="Times New Roman"/>
          <w:b/>
          <w:sz w:val="28"/>
          <w:szCs w:val="28"/>
          <w:lang w:val="en-US"/>
        </w:rPr>
        <w:t xml:space="preserve"> </w:t>
      </w:r>
      <w:r w:rsidRPr="00991780">
        <w:rPr>
          <w:rFonts w:ascii="Times New Roman" w:hAnsi="Times New Roman" w:cs="Times New Roman"/>
          <w:b/>
          <w:sz w:val="28"/>
          <w:szCs w:val="28"/>
        </w:rPr>
        <w:t>Шлиман</w:t>
      </w:r>
      <w:r w:rsidRPr="00D0363E">
        <w:rPr>
          <w:rFonts w:ascii="Times New Roman" w:hAnsi="Times New Roman" w:cs="Times New Roman"/>
          <w:b/>
          <w:sz w:val="28"/>
          <w:szCs w:val="28"/>
          <w:lang w:val="en-US"/>
        </w:rPr>
        <w:t xml:space="preserve"> – </w:t>
      </w:r>
      <w:r w:rsidRPr="00991780">
        <w:rPr>
          <w:rFonts w:ascii="Times New Roman" w:hAnsi="Times New Roman" w:cs="Times New Roman"/>
          <w:b/>
          <w:sz w:val="28"/>
          <w:szCs w:val="28"/>
        </w:rPr>
        <w:t>пионер</w:t>
      </w:r>
      <w:r w:rsidRPr="00D0363E">
        <w:rPr>
          <w:rFonts w:ascii="Times New Roman" w:hAnsi="Times New Roman" w:cs="Times New Roman"/>
          <w:b/>
          <w:sz w:val="28"/>
          <w:szCs w:val="28"/>
          <w:lang w:val="en-US"/>
        </w:rPr>
        <w:t xml:space="preserve"> </w:t>
      </w:r>
      <w:r w:rsidRPr="00991780">
        <w:rPr>
          <w:rFonts w:ascii="Times New Roman" w:hAnsi="Times New Roman" w:cs="Times New Roman"/>
          <w:b/>
          <w:sz w:val="28"/>
          <w:szCs w:val="28"/>
        </w:rPr>
        <w:t>научной</w:t>
      </w:r>
      <w:r w:rsidRPr="00D0363E">
        <w:rPr>
          <w:rFonts w:ascii="Times New Roman" w:hAnsi="Times New Roman" w:cs="Times New Roman"/>
          <w:b/>
          <w:sz w:val="28"/>
          <w:szCs w:val="28"/>
          <w:lang w:val="en-US"/>
        </w:rPr>
        <w:t xml:space="preserve"> </w:t>
      </w:r>
      <w:r w:rsidRPr="00991780">
        <w:rPr>
          <w:rFonts w:ascii="Times New Roman" w:hAnsi="Times New Roman" w:cs="Times New Roman"/>
          <w:b/>
          <w:sz w:val="28"/>
          <w:szCs w:val="28"/>
        </w:rPr>
        <w:t>коммуникации</w:t>
      </w:r>
    </w:p>
    <w:p w14:paraId="0FE86C20" w14:textId="77777777" w:rsidR="000456F3" w:rsidRPr="000456F3" w:rsidRDefault="000456F3" w:rsidP="000456F3">
      <w:pPr>
        <w:shd w:val="clear" w:color="auto" w:fill="FFFFFF"/>
        <w:spacing w:after="0" w:line="360" w:lineRule="auto"/>
        <w:jc w:val="center"/>
        <w:rPr>
          <w:rFonts w:ascii="Times New Roman" w:hAnsi="Times New Roman" w:cs="Times New Roman"/>
          <w:b/>
          <w:sz w:val="28"/>
          <w:szCs w:val="28"/>
          <w:lang w:val="en-US"/>
        </w:rPr>
      </w:pPr>
      <w:r w:rsidRPr="000456F3">
        <w:rPr>
          <w:rFonts w:ascii="Times New Roman" w:hAnsi="Times New Roman" w:cs="Times New Roman"/>
          <w:b/>
          <w:sz w:val="28"/>
          <w:szCs w:val="28"/>
          <w:lang w:val="en-US"/>
        </w:rPr>
        <w:t>Heinrich Schliemann - pioneer of scientific communication</w:t>
      </w:r>
    </w:p>
    <w:p w14:paraId="6288CD9B" w14:textId="77777777" w:rsidR="00D25AB7" w:rsidRPr="00991780" w:rsidRDefault="00D25AB7" w:rsidP="005E0D46">
      <w:pPr>
        <w:shd w:val="clear" w:color="auto" w:fill="FFFFFF"/>
        <w:spacing w:after="0" w:line="360" w:lineRule="auto"/>
        <w:jc w:val="right"/>
        <w:rPr>
          <w:rFonts w:ascii="Times New Roman" w:hAnsi="Times New Roman" w:cs="Times New Roman"/>
          <w:sz w:val="28"/>
          <w:szCs w:val="28"/>
        </w:rPr>
      </w:pPr>
      <w:r w:rsidRPr="00991780">
        <w:rPr>
          <w:rFonts w:ascii="Times New Roman" w:hAnsi="Times New Roman" w:cs="Times New Roman"/>
          <w:b/>
          <w:sz w:val="28"/>
          <w:szCs w:val="28"/>
        </w:rPr>
        <w:t>Векслер Ася Филипповна</w:t>
      </w:r>
      <w:r w:rsidRPr="00991780">
        <w:rPr>
          <w:rFonts w:ascii="Times New Roman" w:hAnsi="Times New Roman" w:cs="Times New Roman"/>
          <w:sz w:val="28"/>
          <w:szCs w:val="28"/>
        </w:rPr>
        <w:t> </w:t>
      </w:r>
    </w:p>
    <w:p w14:paraId="3544A62D" w14:textId="77777777" w:rsidR="00694C16" w:rsidRPr="005E0D46" w:rsidRDefault="00D25AB7" w:rsidP="005E0D46">
      <w:pPr>
        <w:shd w:val="clear" w:color="auto" w:fill="FFFFFF"/>
        <w:spacing w:after="0" w:line="240" w:lineRule="auto"/>
        <w:jc w:val="right"/>
        <w:rPr>
          <w:rFonts w:ascii="Times New Roman" w:hAnsi="Times New Roman" w:cs="Times New Roman"/>
          <w:b/>
          <w:i/>
          <w:sz w:val="28"/>
          <w:szCs w:val="28"/>
        </w:rPr>
      </w:pPr>
      <w:r w:rsidRPr="005E0D46">
        <w:rPr>
          <w:rFonts w:ascii="Times New Roman" w:hAnsi="Times New Roman" w:cs="Times New Roman"/>
          <w:i/>
          <w:sz w:val="28"/>
          <w:szCs w:val="28"/>
        </w:rPr>
        <w:t xml:space="preserve">кандидат политических наук, доцент департамента интегрированных коммуникаций факультета коммуникаций, медиа и дизайна Национального исследовательского университета «Высшая школа экономики» </w:t>
      </w:r>
      <w:r w:rsidR="005E0D46">
        <w:rPr>
          <w:rFonts w:ascii="Times New Roman" w:hAnsi="Times New Roman" w:cs="Times New Roman"/>
          <w:i/>
          <w:sz w:val="28"/>
          <w:szCs w:val="28"/>
        </w:rPr>
        <w:t xml:space="preserve"> г.Москва</w:t>
      </w:r>
    </w:p>
    <w:p w14:paraId="25A7D149" w14:textId="77777777" w:rsidR="00CF0BF5" w:rsidRPr="00D0363E" w:rsidRDefault="00CF0BF5" w:rsidP="008812DB">
      <w:pPr>
        <w:shd w:val="clear" w:color="auto" w:fill="FFFFFF"/>
        <w:spacing w:after="0" w:line="360" w:lineRule="auto"/>
        <w:jc w:val="right"/>
        <w:rPr>
          <w:rStyle w:val="ad"/>
          <w:rFonts w:ascii="Times New Roman" w:eastAsia="Symbol" w:hAnsi="Times New Roman" w:cs="Times New Roman"/>
          <w:b/>
          <w:iCs/>
          <w:color w:val="000000" w:themeColor="text1"/>
          <w:sz w:val="28"/>
          <w:szCs w:val="28"/>
        </w:rPr>
      </w:pPr>
    </w:p>
    <w:p w14:paraId="32149531" w14:textId="77777777" w:rsidR="008812DB" w:rsidRPr="00991780" w:rsidRDefault="008812DB" w:rsidP="008812DB">
      <w:pPr>
        <w:shd w:val="clear" w:color="auto" w:fill="FFFFFF"/>
        <w:spacing w:after="0" w:line="360" w:lineRule="auto"/>
        <w:jc w:val="right"/>
        <w:rPr>
          <w:rStyle w:val="ad"/>
          <w:rFonts w:ascii="Times New Roman" w:eastAsia="Symbol" w:hAnsi="Times New Roman" w:cs="Times New Roman"/>
          <w:b/>
          <w:iCs/>
          <w:color w:val="000000" w:themeColor="text1"/>
          <w:sz w:val="28"/>
          <w:szCs w:val="28"/>
          <w:lang w:val="en-US"/>
        </w:rPr>
      </w:pPr>
      <w:r w:rsidRPr="00991780">
        <w:rPr>
          <w:rStyle w:val="ad"/>
          <w:rFonts w:ascii="Times New Roman" w:eastAsia="Symbol" w:hAnsi="Times New Roman" w:cs="Times New Roman"/>
          <w:b/>
          <w:iCs/>
          <w:color w:val="000000" w:themeColor="text1"/>
          <w:sz w:val="28"/>
          <w:szCs w:val="28"/>
          <w:lang w:val="en-US"/>
        </w:rPr>
        <w:t>Veksler Asia Filippovna</w:t>
      </w:r>
    </w:p>
    <w:p w14:paraId="5AAC5111" w14:textId="77777777" w:rsidR="008812DB" w:rsidRPr="00991780" w:rsidRDefault="008812DB" w:rsidP="00CF0BF5">
      <w:pPr>
        <w:shd w:val="clear" w:color="auto" w:fill="FFFFFF"/>
        <w:spacing w:after="0" w:line="240" w:lineRule="auto"/>
        <w:jc w:val="right"/>
        <w:rPr>
          <w:rFonts w:ascii="Times New Roman" w:eastAsia="Times New Roman" w:hAnsi="Times New Roman" w:cs="Times New Roman"/>
          <w:sz w:val="28"/>
          <w:szCs w:val="28"/>
          <w:lang w:val="en-US" w:eastAsia="ru-RU"/>
        </w:rPr>
      </w:pPr>
      <w:r w:rsidRPr="00991780">
        <w:rPr>
          <w:rStyle w:val="ad"/>
          <w:rFonts w:ascii="Times New Roman" w:eastAsia="Symbol" w:hAnsi="Times New Roman" w:cs="Times New Roman"/>
          <w:iCs/>
          <w:color w:val="000000" w:themeColor="text1"/>
          <w:sz w:val="28"/>
          <w:szCs w:val="28"/>
          <w:shd w:val="clear" w:color="auto" w:fill="FFFFFF"/>
          <w:lang w:val="en-US"/>
        </w:rPr>
        <w:t>candidate of political sciences, Associate Professor</w:t>
      </w:r>
      <w:r w:rsidRPr="00991780">
        <w:rPr>
          <w:rFonts w:ascii="Times New Roman" w:hAnsi="Times New Roman" w:cs="Times New Roman"/>
          <w:color w:val="000000" w:themeColor="text1"/>
          <w:sz w:val="28"/>
          <w:szCs w:val="28"/>
          <w:shd w:val="clear" w:color="auto" w:fill="FFFFFF"/>
          <w:lang w:val="en-US"/>
        </w:rPr>
        <w:t xml:space="preserve"> of the Department of Integrated Communications National Research University </w:t>
      </w:r>
      <w:r w:rsidRPr="00991780">
        <w:rPr>
          <w:rFonts w:ascii="Times New Roman" w:hAnsi="Times New Roman" w:cs="Times New Roman"/>
          <w:color w:val="000000" w:themeColor="text1"/>
          <w:sz w:val="28"/>
          <w:szCs w:val="28"/>
          <w:lang w:val="en-US"/>
        </w:rPr>
        <w:t>Higher Schoo</w:t>
      </w:r>
      <w:r w:rsidR="00CF0BF5">
        <w:rPr>
          <w:rFonts w:ascii="Times New Roman" w:hAnsi="Times New Roman" w:cs="Times New Roman"/>
          <w:color w:val="000000" w:themeColor="text1"/>
          <w:sz w:val="28"/>
          <w:szCs w:val="28"/>
          <w:lang w:val="en-US"/>
        </w:rPr>
        <w:t>l of Economics Moscow</w:t>
      </w:r>
    </w:p>
    <w:p w14:paraId="1FAED1F8" w14:textId="77777777" w:rsidR="00CF0BF5" w:rsidRDefault="00E030B8" w:rsidP="00D25AB7">
      <w:pPr>
        <w:shd w:val="clear" w:color="auto" w:fill="FFFFFF"/>
        <w:spacing w:after="0" w:line="360" w:lineRule="auto"/>
        <w:ind w:firstLine="709"/>
        <w:rPr>
          <w:rFonts w:ascii="Times New Roman" w:eastAsia="Times New Roman" w:hAnsi="Times New Roman" w:cs="Times New Roman"/>
          <w:color w:val="494949"/>
          <w:sz w:val="28"/>
          <w:szCs w:val="28"/>
          <w:lang w:val="en-US" w:eastAsia="ru-RU"/>
        </w:rPr>
      </w:pPr>
      <w:r w:rsidRPr="00991780">
        <w:rPr>
          <w:rFonts w:ascii="Times New Roman" w:eastAsia="Times New Roman" w:hAnsi="Times New Roman" w:cs="Times New Roman"/>
          <w:color w:val="494949"/>
          <w:sz w:val="28"/>
          <w:szCs w:val="28"/>
          <w:lang w:val="en-US" w:eastAsia="ru-RU"/>
        </w:rPr>
        <w:t> </w:t>
      </w:r>
    </w:p>
    <w:p w14:paraId="10B9D3F0" w14:textId="77777777" w:rsidR="00E030B8" w:rsidRPr="00991780" w:rsidRDefault="00E030B8" w:rsidP="00D25AB7">
      <w:pPr>
        <w:shd w:val="clear" w:color="auto" w:fill="FFFFFF"/>
        <w:spacing w:after="0" w:line="360" w:lineRule="auto"/>
        <w:ind w:firstLine="709"/>
        <w:rPr>
          <w:rFonts w:ascii="Times New Roman" w:eastAsia="Times New Roman" w:hAnsi="Times New Roman" w:cs="Times New Roman"/>
          <w:b/>
          <w:sz w:val="28"/>
          <w:szCs w:val="28"/>
          <w:lang w:eastAsia="ru-RU"/>
        </w:rPr>
      </w:pPr>
      <w:r w:rsidRPr="00991780">
        <w:rPr>
          <w:rFonts w:ascii="Times New Roman" w:eastAsia="Times New Roman" w:hAnsi="Times New Roman" w:cs="Times New Roman"/>
          <w:b/>
          <w:bCs/>
          <w:sz w:val="28"/>
          <w:szCs w:val="28"/>
          <w:lang w:eastAsia="ru-RU"/>
        </w:rPr>
        <w:t>Аннотация</w:t>
      </w:r>
    </w:p>
    <w:p w14:paraId="4404648C" w14:textId="77777777" w:rsidR="00AF6FC0" w:rsidRPr="00D0363E" w:rsidRDefault="00E030B8" w:rsidP="00991780">
      <w:pPr>
        <w:spacing w:after="0" w:line="360" w:lineRule="auto"/>
        <w:ind w:firstLine="709"/>
        <w:jc w:val="both"/>
        <w:rPr>
          <w:rFonts w:ascii="Times New Roman" w:eastAsia="Times New Roman" w:hAnsi="Times New Roman" w:cs="Times New Roman"/>
          <w:b/>
          <w:bCs/>
          <w:sz w:val="28"/>
          <w:szCs w:val="28"/>
          <w:lang w:val="en-US" w:eastAsia="ru-RU"/>
        </w:rPr>
      </w:pPr>
      <w:r w:rsidRPr="00991780">
        <w:rPr>
          <w:rFonts w:ascii="Times New Roman" w:eastAsia="Times New Roman" w:hAnsi="Times New Roman" w:cs="Times New Roman"/>
          <w:iCs/>
          <w:sz w:val="28"/>
          <w:szCs w:val="28"/>
          <w:lang w:eastAsia="ru-RU"/>
        </w:rPr>
        <w:lastRenderedPageBreak/>
        <w:t xml:space="preserve">В статье рассматривается </w:t>
      </w:r>
      <w:r w:rsidR="007C358D" w:rsidRPr="00991780">
        <w:rPr>
          <w:rFonts w:ascii="Times New Roman" w:eastAsia="Times New Roman" w:hAnsi="Times New Roman" w:cs="Times New Roman"/>
          <w:iCs/>
          <w:sz w:val="28"/>
          <w:szCs w:val="28"/>
          <w:lang w:eastAsia="ru-RU"/>
        </w:rPr>
        <w:t>«феномен Г</w:t>
      </w:r>
      <w:r w:rsidR="00AF6FC0" w:rsidRPr="00991780">
        <w:rPr>
          <w:rFonts w:ascii="Times New Roman" w:eastAsia="Times New Roman" w:hAnsi="Times New Roman" w:cs="Times New Roman"/>
          <w:iCs/>
          <w:sz w:val="28"/>
          <w:szCs w:val="28"/>
          <w:lang w:eastAsia="ru-RU"/>
        </w:rPr>
        <w:t xml:space="preserve">енриха </w:t>
      </w:r>
      <w:r w:rsidR="005E0D46">
        <w:rPr>
          <w:rFonts w:ascii="Times New Roman" w:eastAsia="Times New Roman" w:hAnsi="Times New Roman" w:cs="Times New Roman"/>
          <w:iCs/>
          <w:sz w:val="28"/>
          <w:szCs w:val="28"/>
          <w:lang w:eastAsia="ru-RU"/>
        </w:rPr>
        <w:t>Шлимана»</w:t>
      </w:r>
      <w:r w:rsidR="007C358D" w:rsidRPr="00991780">
        <w:rPr>
          <w:rFonts w:ascii="Times New Roman" w:eastAsia="Times New Roman" w:hAnsi="Times New Roman" w:cs="Times New Roman"/>
          <w:iCs/>
          <w:sz w:val="28"/>
          <w:szCs w:val="28"/>
          <w:lang w:eastAsia="ru-RU"/>
        </w:rPr>
        <w:t>, сумев</w:t>
      </w:r>
      <w:r w:rsidR="00AF6FC0" w:rsidRPr="00991780">
        <w:rPr>
          <w:rFonts w:ascii="Times New Roman" w:eastAsia="Times New Roman" w:hAnsi="Times New Roman" w:cs="Times New Roman"/>
          <w:iCs/>
          <w:sz w:val="28"/>
          <w:szCs w:val="28"/>
          <w:lang w:eastAsia="ru-RU"/>
        </w:rPr>
        <w:t>ш</w:t>
      </w:r>
      <w:r w:rsidR="007C358D" w:rsidRPr="00991780">
        <w:rPr>
          <w:rFonts w:ascii="Times New Roman" w:eastAsia="Times New Roman" w:hAnsi="Times New Roman" w:cs="Times New Roman"/>
          <w:iCs/>
          <w:sz w:val="28"/>
          <w:szCs w:val="28"/>
          <w:lang w:eastAsia="ru-RU"/>
        </w:rPr>
        <w:t>его</w:t>
      </w:r>
      <w:r w:rsidR="00AF6FC0" w:rsidRPr="00991780">
        <w:rPr>
          <w:rFonts w:ascii="Times New Roman" w:eastAsia="Times New Roman" w:hAnsi="Times New Roman" w:cs="Times New Roman"/>
          <w:iCs/>
          <w:sz w:val="28"/>
          <w:szCs w:val="28"/>
          <w:lang w:eastAsia="ru-RU"/>
        </w:rPr>
        <w:t xml:space="preserve"> сделать</w:t>
      </w:r>
      <w:r w:rsidR="00AF6FC0" w:rsidRPr="00991780">
        <w:rPr>
          <w:rFonts w:ascii="Times New Roman" w:eastAsia="Times New Roman" w:hAnsi="Times New Roman" w:cs="Times New Roman"/>
          <w:bCs/>
          <w:sz w:val="28"/>
          <w:szCs w:val="28"/>
          <w:lang w:eastAsia="ru-RU"/>
        </w:rPr>
        <w:t xml:space="preserve">  </w:t>
      </w:r>
      <w:r w:rsidR="005E0D46">
        <w:rPr>
          <w:rFonts w:ascii="Times New Roman" w:eastAsia="Times New Roman" w:hAnsi="Times New Roman" w:cs="Times New Roman"/>
          <w:bCs/>
          <w:sz w:val="28"/>
          <w:szCs w:val="28"/>
          <w:lang w:eastAsia="ru-RU"/>
        </w:rPr>
        <w:t xml:space="preserve">поэтический эпос историческим источником </w:t>
      </w:r>
      <w:r w:rsidR="00AF6FC0" w:rsidRPr="00991780">
        <w:rPr>
          <w:rFonts w:ascii="Times New Roman" w:eastAsia="Times New Roman" w:hAnsi="Times New Roman" w:cs="Times New Roman"/>
          <w:bCs/>
          <w:sz w:val="28"/>
          <w:szCs w:val="28"/>
          <w:lang w:eastAsia="ru-RU"/>
        </w:rPr>
        <w:t xml:space="preserve">и поднять престиж </w:t>
      </w:r>
      <w:r w:rsidR="005E0D46">
        <w:rPr>
          <w:rFonts w:ascii="Times New Roman" w:eastAsia="Times New Roman" w:hAnsi="Times New Roman" w:cs="Times New Roman"/>
          <w:bCs/>
          <w:sz w:val="28"/>
          <w:szCs w:val="28"/>
          <w:lang w:eastAsia="ru-RU"/>
        </w:rPr>
        <w:t xml:space="preserve">археологической </w:t>
      </w:r>
      <w:r w:rsidR="00AF6FC0" w:rsidRPr="00991780">
        <w:rPr>
          <w:rFonts w:ascii="Times New Roman" w:eastAsia="Times New Roman" w:hAnsi="Times New Roman" w:cs="Times New Roman"/>
          <w:bCs/>
          <w:sz w:val="28"/>
          <w:szCs w:val="28"/>
          <w:lang w:eastAsia="ru-RU"/>
        </w:rPr>
        <w:t>науки</w:t>
      </w:r>
      <w:r w:rsidR="005E0D46">
        <w:rPr>
          <w:rFonts w:ascii="Times New Roman" w:eastAsia="Times New Roman" w:hAnsi="Times New Roman" w:cs="Times New Roman"/>
          <w:bCs/>
          <w:sz w:val="28"/>
          <w:szCs w:val="28"/>
          <w:lang w:eastAsia="ru-RU"/>
        </w:rPr>
        <w:t xml:space="preserve"> </w:t>
      </w:r>
      <w:r w:rsidR="00AF6FC0" w:rsidRPr="00991780">
        <w:rPr>
          <w:rFonts w:ascii="Times New Roman" w:eastAsia="Times New Roman" w:hAnsi="Times New Roman" w:cs="Times New Roman"/>
          <w:bCs/>
          <w:sz w:val="28"/>
          <w:szCs w:val="28"/>
          <w:lang w:eastAsia="ru-RU"/>
        </w:rPr>
        <w:t>на невиданную высоту.</w:t>
      </w:r>
      <w:r w:rsidR="00AE539D" w:rsidRPr="00991780">
        <w:rPr>
          <w:rFonts w:ascii="Times New Roman" w:eastAsia="Times New Roman" w:hAnsi="Times New Roman" w:cs="Times New Roman"/>
          <w:bCs/>
          <w:sz w:val="28"/>
          <w:szCs w:val="28"/>
          <w:lang w:eastAsia="ru-RU"/>
        </w:rPr>
        <w:t xml:space="preserve"> Автор анализирует роль ученого в популяризации науки через средства массовой коммуникации и различные специальные события. </w:t>
      </w:r>
      <w:r w:rsidR="00AF6FC0" w:rsidRPr="00991780">
        <w:rPr>
          <w:rFonts w:ascii="Times New Roman" w:eastAsia="Times New Roman" w:hAnsi="Times New Roman" w:cs="Times New Roman"/>
          <w:bCs/>
          <w:sz w:val="28"/>
          <w:szCs w:val="28"/>
          <w:lang w:eastAsia="ru-RU"/>
        </w:rPr>
        <w:t>Впервые</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деятельность</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первооткрывателя</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Трои</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рассматривается</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с</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позиции</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научной</w:t>
      </w:r>
      <w:r w:rsidR="00AF6FC0" w:rsidRPr="00D0363E">
        <w:rPr>
          <w:rFonts w:ascii="Times New Roman" w:eastAsia="Times New Roman" w:hAnsi="Times New Roman" w:cs="Times New Roman"/>
          <w:bCs/>
          <w:sz w:val="28"/>
          <w:szCs w:val="28"/>
          <w:lang w:val="en-US" w:eastAsia="ru-RU"/>
        </w:rPr>
        <w:t xml:space="preserve"> </w:t>
      </w:r>
      <w:r w:rsidR="00AF6FC0" w:rsidRPr="00991780">
        <w:rPr>
          <w:rFonts w:ascii="Times New Roman" w:eastAsia="Times New Roman" w:hAnsi="Times New Roman" w:cs="Times New Roman"/>
          <w:bCs/>
          <w:sz w:val="28"/>
          <w:szCs w:val="28"/>
          <w:lang w:eastAsia="ru-RU"/>
        </w:rPr>
        <w:t>коммуникации</w:t>
      </w:r>
      <w:r w:rsidR="00AF6FC0" w:rsidRPr="00D0363E">
        <w:rPr>
          <w:rFonts w:ascii="Times New Roman" w:eastAsia="Times New Roman" w:hAnsi="Times New Roman" w:cs="Times New Roman"/>
          <w:bCs/>
          <w:sz w:val="28"/>
          <w:szCs w:val="28"/>
          <w:lang w:val="en-US" w:eastAsia="ru-RU"/>
        </w:rPr>
        <w:t>.</w:t>
      </w:r>
      <w:r w:rsidR="00D61B85" w:rsidRPr="00D0363E">
        <w:rPr>
          <w:rFonts w:ascii="Times New Roman" w:eastAsia="Times New Roman" w:hAnsi="Times New Roman" w:cs="Times New Roman"/>
          <w:bCs/>
          <w:sz w:val="28"/>
          <w:szCs w:val="28"/>
          <w:lang w:val="en-US" w:eastAsia="ru-RU"/>
        </w:rPr>
        <w:t xml:space="preserve"> </w:t>
      </w:r>
    </w:p>
    <w:p w14:paraId="779217D6" w14:textId="77777777" w:rsidR="00C65425" w:rsidRPr="00991780" w:rsidRDefault="003F0F80" w:rsidP="00D25AB7">
      <w:pPr>
        <w:shd w:val="clear" w:color="auto" w:fill="FFFFFF"/>
        <w:spacing w:after="0" w:line="360" w:lineRule="auto"/>
        <w:ind w:firstLine="709"/>
        <w:rPr>
          <w:rFonts w:ascii="Times New Roman" w:hAnsi="Times New Roman" w:cs="Times New Roman"/>
          <w:b/>
          <w:sz w:val="28"/>
          <w:szCs w:val="28"/>
          <w:shd w:val="clear" w:color="auto" w:fill="FFFFFF"/>
          <w:lang w:val="en-US"/>
        </w:rPr>
      </w:pPr>
      <w:r w:rsidRPr="00991780">
        <w:rPr>
          <w:rFonts w:ascii="Times New Roman" w:eastAsia="Times New Roman" w:hAnsi="Times New Roman" w:cs="Times New Roman"/>
          <w:b/>
          <w:bCs/>
          <w:sz w:val="28"/>
          <w:szCs w:val="28"/>
          <w:lang w:val="en-US" w:eastAsia="ru-RU"/>
        </w:rPr>
        <w:t>Abstract</w:t>
      </w:r>
      <w:r w:rsidR="00C65425" w:rsidRPr="00991780">
        <w:rPr>
          <w:rFonts w:ascii="Times New Roman" w:hAnsi="Times New Roman" w:cs="Times New Roman"/>
          <w:b/>
          <w:sz w:val="28"/>
          <w:szCs w:val="28"/>
          <w:shd w:val="clear" w:color="auto" w:fill="FFFFFF"/>
          <w:lang w:val="en-US"/>
        </w:rPr>
        <w:t xml:space="preserve">  </w:t>
      </w:r>
    </w:p>
    <w:p w14:paraId="3AA969CC" w14:textId="77777777" w:rsidR="00C65425" w:rsidRPr="00991780" w:rsidRDefault="000003C2" w:rsidP="00263C5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0003C2">
        <w:rPr>
          <w:rFonts w:ascii="Times New Roman" w:eastAsia="Times New Roman" w:hAnsi="Times New Roman" w:cs="Times New Roman"/>
          <w:sz w:val="28"/>
          <w:szCs w:val="28"/>
          <w:lang w:val="en-US" w:eastAsia="ru-RU"/>
        </w:rPr>
        <w:t>The article examines the "phenomenon of Heinrich Schliemann", who managed to make the poetic epic a historical source and raise the prestige of archaeological science to unprecedented heights. The author analyzes the role of the scientist in popularizing science through mass media and various special events. For the first time, the activities of the discoverer of Troy are considered from the standpoint of scientific communication.</w:t>
      </w:r>
    </w:p>
    <w:p w14:paraId="104C9719" w14:textId="77777777" w:rsidR="009D28C3" w:rsidRPr="00991780" w:rsidRDefault="009D28C3" w:rsidP="009D28C3">
      <w:pPr>
        <w:shd w:val="clear" w:color="auto" w:fill="FFFFFF"/>
        <w:spacing w:after="0" w:line="360" w:lineRule="auto"/>
        <w:ind w:firstLine="709"/>
        <w:jc w:val="both"/>
        <w:rPr>
          <w:rFonts w:ascii="Times New Roman" w:eastAsia="Times New Roman" w:hAnsi="Times New Roman" w:cs="Times New Roman"/>
          <w:i/>
          <w:iCs/>
          <w:sz w:val="28"/>
          <w:szCs w:val="28"/>
          <w:lang w:eastAsia="ru-RU"/>
        </w:rPr>
      </w:pPr>
      <w:r w:rsidRPr="00991780">
        <w:rPr>
          <w:rFonts w:ascii="Times New Roman" w:eastAsia="Times New Roman" w:hAnsi="Times New Roman" w:cs="Times New Roman"/>
          <w:b/>
          <w:bCs/>
          <w:sz w:val="28"/>
          <w:szCs w:val="28"/>
          <w:lang w:eastAsia="ru-RU"/>
        </w:rPr>
        <w:t>Ключевые слова</w:t>
      </w:r>
      <w:r w:rsidRPr="00991780">
        <w:rPr>
          <w:rFonts w:ascii="Times New Roman" w:eastAsia="Times New Roman" w:hAnsi="Times New Roman" w:cs="Times New Roman"/>
          <w:sz w:val="28"/>
          <w:szCs w:val="28"/>
          <w:lang w:eastAsia="ru-RU"/>
        </w:rPr>
        <w:t xml:space="preserve">: археология, научная коммуникация, Троя, Гомер, открытия. </w:t>
      </w:r>
    </w:p>
    <w:p w14:paraId="654D4158" w14:textId="77777777" w:rsidR="00E030B8" w:rsidRPr="00991780" w:rsidRDefault="00E030B8" w:rsidP="00A7535E">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991780">
        <w:rPr>
          <w:rFonts w:ascii="Times New Roman" w:eastAsia="Times New Roman" w:hAnsi="Times New Roman" w:cs="Times New Roman"/>
          <w:sz w:val="28"/>
          <w:szCs w:val="28"/>
          <w:lang w:val="en-US" w:eastAsia="ru-RU"/>
        </w:rPr>
        <w:t> </w:t>
      </w:r>
      <w:r w:rsidR="003F0F80" w:rsidRPr="00991780">
        <w:rPr>
          <w:rFonts w:ascii="Times New Roman" w:eastAsia="Times New Roman" w:hAnsi="Times New Roman" w:cs="Times New Roman"/>
          <w:b/>
          <w:bCs/>
          <w:sz w:val="28"/>
          <w:szCs w:val="28"/>
          <w:lang w:val="en-US" w:eastAsia="ru-RU"/>
        </w:rPr>
        <w:t>Keywords</w:t>
      </w:r>
      <w:r w:rsidR="003F0F80" w:rsidRPr="00991780">
        <w:rPr>
          <w:rFonts w:ascii="Times New Roman" w:eastAsia="Times New Roman" w:hAnsi="Times New Roman" w:cs="Times New Roman"/>
          <w:sz w:val="28"/>
          <w:szCs w:val="28"/>
          <w:lang w:val="en-US" w:eastAsia="ru-RU"/>
        </w:rPr>
        <w:t xml:space="preserve">: </w:t>
      </w:r>
      <w:r w:rsidR="00C65425" w:rsidRPr="00991780">
        <w:rPr>
          <w:rFonts w:ascii="Times New Roman" w:eastAsia="Times New Roman" w:hAnsi="Times New Roman" w:cs="Times New Roman"/>
          <w:sz w:val="28"/>
          <w:szCs w:val="28"/>
          <w:lang w:val="en-US" w:eastAsia="ru-RU"/>
        </w:rPr>
        <w:t xml:space="preserve">archeology, scientific communication, Troy, Homer, </w:t>
      </w:r>
      <w:r w:rsidR="009D28C3">
        <w:rPr>
          <w:rFonts w:ascii="Times New Roman" w:eastAsia="Times New Roman" w:hAnsi="Times New Roman" w:cs="Times New Roman"/>
          <w:sz w:val="28"/>
          <w:szCs w:val="28"/>
          <w:lang w:val="en-US" w:eastAsia="ru-RU"/>
        </w:rPr>
        <w:t>d</w:t>
      </w:r>
      <w:r w:rsidR="00C65425" w:rsidRPr="00991780">
        <w:rPr>
          <w:rFonts w:ascii="Times New Roman" w:eastAsia="Times New Roman" w:hAnsi="Times New Roman" w:cs="Times New Roman"/>
          <w:sz w:val="28"/>
          <w:szCs w:val="28"/>
          <w:lang w:val="en-US" w:eastAsia="ru-RU"/>
        </w:rPr>
        <w:t>iscoveries</w:t>
      </w:r>
      <w:r w:rsidR="00D25AB7" w:rsidRPr="00991780">
        <w:rPr>
          <w:rFonts w:ascii="Times New Roman" w:eastAsia="Times New Roman" w:hAnsi="Times New Roman" w:cs="Times New Roman"/>
          <w:sz w:val="28"/>
          <w:szCs w:val="28"/>
          <w:lang w:val="en-US" w:eastAsia="ru-RU"/>
        </w:rPr>
        <w:t>.</w:t>
      </w:r>
    </w:p>
    <w:p w14:paraId="5FD0ADB3" w14:textId="77777777" w:rsidR="00084518" w:rsidRPr="00991780" w:rsidRDefault="00084518" w:rsidP="00D25AB7">
      <w:pPr>
        <w:pStyle w:val="a3"/>
        <w:spacing w:line="360" w:lineRule="auto"/>
        <w:ind w:firstLine="709"/>
        <w:rPr>
          <w:rFonts w:ascii="Times New Roman" w:hAnsi="Times New Roman" w:cs="Times New Roman"/>
          <w:b/>
          <w:sz w:val="28"/>
          <w:szCs w:val="28"/>
          <w:lang w:val="en-US"/>
        </w:rPr>
      </w:pPr>
    </w:p>
    <w:p w14:paraId="63A498F9" w14:textId="77777777" w:rsidR="006A6065" w:rsidRPr="00991780" w:rsidRDefault="006A6065" w:rsidP="00D25AB7">
      <w:pPr>
        <w:pStyle w:val="a3"/>
        <w:spacing w:line="360" w:lineRule="auto"/>
        <w:rPr>
          <w:rFonts w:ascii="Times New Roman" w:hAnsi="Times New Roman" w:cs="Times New Roman"/>
          <w:b/>
          <w:sz w:val="28"/>
          <w:szCs w:val="28"/>
        </w:rPr>
      </w:pPr>
      <w:r w:rsidRPr="00991780">
        <w:rPr>
          <w:rFonts w:ascii="Times New Roman" w:hAnsi="Times New Roman" w:cs="Times New Roman"/>
          <w:b/>
          <w:sz w:val="28"/>
          <w:szCs w:val="28"/>
        </w:rPr>
        <w:t>Три аспекта актуальности научной коммуникации</w:t>
      </w:r>
    </w:p>
    <w:p w14:paraId="3C8D6658" w14:textId="77777777" w:rsidR="000F3651" w:rsidRPr="00991780" w:rsidRDefault="00B23246"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Имя Генриха Шлимана</w:t>
      </w:r>
      <w:r w:rsidR="00403028" w:rsidRPr="00991780">
        <w:rPr>
          <w:rFonts w:ascii="Times New Roman" w:hAnsi="Times New Roman" w:cs="Times New Roman"/>
          <w:sz w:val="28"/>
          <w:szCs w:val="28"/>
        </w:rPr>
        <w:t>, первооткрывателя Трои</w:t>
      </w:r>
      <w:r w:rsidR="00822A7A" w:rsidRPr="00991780">
        <w:rPr>
          <w:rFonts w:ascii="Times New Roman" w:hAnsi="Times New Roman" w:cs="Times New Roman"/>
          <w:sz w:val="28"/>
          <w:szCs w:val="28"/>
        </w:rPr>
        <w:t xml:space="preserve"> и </w:t>
      </w:r>
      <w:r w:rsidR="009C47D1" w:rsidRPr="00991780">
        <w:rPr>
          <w:rFonts w:ascii="Times New Roman" w:hAnsi="Times New Roman" w:cs="Times New Roman"/>
          <w:sz w:val="28"/>
          <w:szCs w:val="28"/>
        </w:rPr>
        <w:t>Микен</w:t>
      </w:r>
      <w:r w:rsidR="00403028" w:rsidRPr="00991780">
        <w:rPr>
          <w:rFonts w:ascii="Times New Roman" w:hAnsi="Times New Roman" w:cs="Times New Roman"/>
          <w:sz w:val="28"/>
          <w:szCs w:val="28"/>
        </w:rPr>
        <w:t xml:space="preserve">, известно </w:t>
      </w:r>
      <w:r w:rsidR="00822A7A" w:rsidRPr="00991780">
        <w:rPr>
          <w:rFonts w:ascii="Times New Roman" w:hAnsi="Times New Roman" w:cs="Times New Roman"/>
          <w:sz w:val="28"/>
          <w:szCs w:val="28"/>
        </w:rPr>
        <w:t xml:space="preserve">всему миру. </w:t>
      </w:r>
      <w:r w:rsidR="004422DB">
        <w:rPr>
          <w:rFonts w:ascii="Times New Roman" w:hAnsi="Times New Roman" w:cs="Times New Roman"/>
          <w:sz w:val="28"/>
          <w:szCs w:val="28"/>
        </w:rPr>
        <w:t xml:space="preserve">На наш взгляд,  </w:t>
      </w:r>
      <w:r w:rsidR="000F3651" w:rsidRPr="00991780">
        <w:rPr>
          <w:rFonts w:ascii="Times New Roman" w:hAnsi="Times New Roman" w:cs="Times New Roman"/>
          <w:sz w:val="28"/>
          <w:szCs w:val="28"/>
        </w:rPr>
        <w:t xml:space="preserve">Шлимана </w:t>
      </w:r>
      <w:r w:rsidR="00592244" w:rsidRPr="00991780">
        <w:rPr>
          <w:rFonts w:ascii="Times New Roman" w:hAnsi="Times New Roman" w:cs="Times New Roman"/>
          <w:sz w:val="28"/>
          <w:szCs w:val="28"/>
        </w:rPr>
        <w:t xml:space="preserve"> </w:t>
      </w:r>
      <w:r w:rsidR="000F3651" w:rsidRPr="00991780">
        <w:rPr>
          <w:rFonts w:ascii="Times New Roman" w:hAnsi="Times New Roman" w:cs="Times New Roman"/>
          <w:sz w:val="28"/>
          <w:szCs w:val="28"/>
        </w:rPr>
        <w:t xml:space="preserve"> можно</w:t>
      </w:r>
      <w:r w:rsidR="008727DD" w:rsidRPr="00991780">
        <w:rPr>
          <w:rFonts w:ascii="Times New Roman" w:hAnsi="Times New Roman" w:cs="Times New Roman"/>
          <w:sz w:val="28"/>
          <w:szCs w:val="28"/>
        </w:rPr>
        <w:t xml:space="preserve"> </w:t>
      </w:r>
      <w:r w:rsidR="000F3651" w:rsidRPr="00991780">
        <w:rPr>
          <w:rFonts w:ascii="Times New Roman" w:hAnsi="Times New Roman" w:cs="Times New Roman"/>
          <w:sz w:val="28"/>
          <w:szCs w:val="28"/>
        </w:rPr>
        <w:t xml:space="preserve">назвать одним </w:t>
      </w:r>
      <w:r w:rsidR="008727DD" w:rsidRPr="00991780">
        <w:rPr>
          <w:rFonts w:ascii="Times New Roman" w:hAnsi="Times New Roman" w:cs="Times New Roman"/>
          <w:sz w:val="28"/>
          <w:szCs w:val="28"/>
        </w:rPr>
        <w:t xml:space="preserve"> из первых практиков в области научной коммуникации (</w:t>
      </w:r>
      <w:r w:rsidR="008727DD" w:rsidRPr="00991780">
        <w:rPr>
          <w:rFonts w:ascii="Times New Roman" w:hAnsi="Times New Roman" w:cs="Times New Roman"/>
          <w:i/>
          <w:color w:val="1C1C1C"/>
          <w:sz w:val="28"/>
          <w:szCs w:val="28"/>
          <w:shd w:val="clear" w:color="auto" w:fill="FFFFFF"/>
        </w:rPr>
        <w:t>SciComm</w:t>
      </w:r>
      <w:r w:rsidR="008727DD" w:rsidRPr="00991780">
        <w:rPr>
          <w:rFonts w:ascii="Times New Roman" w:hAnsi="Times New Roman" w:cs="Times New Roman"/>
          <w:color w:val="1C1C1C"/>
          <w:sz w:val="28"/>
          <w:szCs w:val="28"/>
          <w:shd w:val="clear" w:color="auto" w:fill="FFFFFF"/>
        </w:rPr>
        <w:t>)</w:t>
      </w:r>
      <w:r w:rsidR="00FA08C0" w:rsidRPr="00991780">
        <w:rPr>
          <w:rFonts w:ascii="Times New Roman" w:hAnsi="Times New Roman" w:cs="Times New Roman"/>
          <w:color w:val="1C1C1C"/>
          <w:sz w:val="28"/>
          <w:szCs w:val="28"/>
          <w:shd w:val="clear" w:color="auto" w:fill="FFFFFF"/>
        </w:rPr>
        <w:t xml:space="preserve"> или «научного </w:t>
      </w:r>
      <w:r w:rsidR="00FA08C0" w:rsidRPr="00991780">
        <w:rPr>
          <w:rFonts w:ascii="Times New Roman" w:hAnsi="Times New Roman" w:cs="Times New Roman"/>
          <w:i/>
          <w:color w:val="1C1C1C"/>
          <w:sz w:val="28"/>
          <w:szCs w:val="28"/>
          <w:shd w:val="clear" w:color="auto" w:fill="FFFFFF"/>
          <w:lang w:val="en-US"/>
        </w:rPr>
        <w:t>PR</w:t>
      </w:r>
      <w:r w:rsidR="004422DB">
        <w:rPr>
          <w:rFonts w:ascii="Times New Roman" w:hAnsi="Times New Roman" w:cs="Times New Roman"/>
          <w:color w:val="1C1C1C"/>
          <w:sz w:val="28"/>
          <w:szCs w:val="28"/>
          <w:shd w:val="clear" w:color="auto" w:fill="FFFFFF"/>
        </w:rPr>
        <w:t>».</w:t>
      </w:r>
    </w:p>
    <w:p w14:paraId="179C084D" w14:textId="77777777" w:rsidR="00A60A22" w:rsidRPr="00991780" w:rsidRDefault="00570262" w:rsidP="00CD150E">
      <w:pPr>
        <w:pStyle w:val="a3"/>
        <w:spacing w:line="360" w:lineRule="auto"/>
        <w:ind w:firstLine="709"/>
        <w:jc w:val="both"/>
        <w:rPr>
          <w:rFonts w:ascii="Times New Roman" w:hAnsi="Times New Roman" w:cs="Times New Roman"/>
          <w:sz w:val="28"/>
          <w:szCs w:val="28"/>
          <w:shd w:val="clear" w:color="auto" w:fill="FFFFFF"/>
        </w:rPr>
      </w:pPr>
      <w:r w:rsidRPr="00991780">
        <w:rPr>
          <w:rFonts w:ascii="Times New Roman" w:hAnsi="Times New Roman" w:cs="Times New Roman"/>
          <w:sz w:val="28"/>
          <w:szCs w:val="28"/>
        </w:rPr>
        <w:t>Научная коммуникация в</w:t>
      </w:r>
      <w:r w:rsidR="00754B58" w:rsidRPr="00991780">
        <w:rPr>
          <w:rFonts w:ascii="Times New Roman" w:hAnsi="Times New Roman" w:cs="Times New Roman"/>
          <w:sz w:val="28"/>
          <w:szCs w:val="28"/>
        </w:rPr>
        <w:t xml:space="preserve"> современном цифровом мире ста</w:t>
      </w:r>
      <w:r w:rsidR="005E14D1" w:rsidRPr="00991780">
        <w:rPr>
          <w:rFonts w:ascii="Times New Roman" w:hAnsi="Times New Roman" w:cs="Times New Roman"/>
          <w:sz w:val="28"/>
          <w:szCs w:val="28"/>
        </w:rPr>
        <w:t>новится</w:t>
      </w:r>
      <w:r w:rsidR="00754B58" w:rsidRPr="00991780">
        <w:rPr>
          <w:rFonts w:ascii="Times New Roman" w:hAnsi="Times New Roman" w:cs="Times New Roman"/>
          <w:sz w:val="28"/>
          <w:szCs w:val="28"/>
        </w:rPr>
        <w:t xml:space="preserve"> привыч</w:t>
      </w:r>
      <w:r w:rsidR="005E14D1" w:rsidRPr="00991780">
        <w:rPr>
          <w:rFonts w:ascii="Times New Roman" w:hAnsi="Times New Roman" w:cs="Times New Roman"/>
          <w:sz w:val="28"/>
          <w:szCs w:val="28"/>
        </w:rPr>
        <w:t>н</w:t>
      </w:r>
      <w:r w:rsidR="00754B58" w:rsidRPr="00991780">
        <w:rPr>
          <w:rFonts w:ascii="Times New Roman" w:hAnsi="Times New Roman" w:cs="Times New Roman"/>
          <w:sz w:val="28"/>
          <w:szCs w:val="28"/>
        </w:rPr>
        <w:t>ой</w:t>
      </w:r>
      <w:r w:rsidR="007921A3" w:rsidRPr="00991780">
        <w:rPr>
          <w:rFonts w:ascii="Times New Roman" w:hAnsi="Times New Roman" w:cs="Times New Roman"/>
          <w:sz w:val="28"/>
          <w:szCs w:val="28"/>
        </w:rPr>
        <w:t>. Регулярные к</w:t>
      </w:r>
      <w:r w:rsidR="00754B58" w:rsidRPr="00991780">
        <w:rPr>
          <w:rFonts w:ascii="Times New Roman" w:hAnsi="Times New Roman" w:cs="Times New Roman"/>
          <w:sz w:val="28"/>
          <w:szCs w:val="28"/>
        </w:rPr>
        <w:t>омментарии ученых, ток-шоу с участием экспертов</w:t>
      </w:r>
      <w:r w:rsidR="00BA3288" w:rsidRPr="00991780">
        <w:rPr>
          <w:rFonts w:ascii="Times New Roman" w:hAnsi="Times New Roman" w:cs="Times New Roman"/>
          <w:sz w:val="28"/>
          <w:szCs w:val="28"/>
        </w:rPr>
        <w:t xml:space="preserve">, </w:t>
      </w:r>
      <w:r w:rsidR="00BA3288" w:rsidRPr="00991780">
        <w:rPr>
          <w:rFonts w:ascii="Times New Roman" w:hAnsi="Times New Roman" w:cs="Times New Roman"/>
          <w:color w:val="1C1C1C"/>
          <w:sz w:val="28"/>
          <w:szCs w:val="28"/>
          <w:shd w:val="clear" w:color="auto" w:fill="FFFFFF"/>
        </w:rPr>
        <w:t xml:space="preserve">короткие научные видео на </w:t>
      </w:r>
      <w:r w:rsidR="00BA3288" w:rsidRPr="004422DB">
        <w:rPr>
          <w:rFonts w:ascii="Times New Roman" w:hAnsi="Times New Roman" w:cs="Times New Roman"/>
          <w:color w:val="1C1C1C"/>
          <w:sz w:val="28"/>
          <w:szCs w:val="28"/>
          <w:shd w:val="clear" w:color="auto" w:fill="FFFFFF"/>
        </w:rPr>
        <w:t xml:space="preserve">YouTube </w:t>
      </w:r>
      <w:r w:rsidR="002E3E01" w:rsidRPr="00991780">
        <w:rPr>
          <w:rFonts w:ascii="Times New Roman" w:hAnsi="Times New Roman" w:cs="Times New Roman"/>
          <w:sz w:val="28"/>
          <w:szCs w:val="28"/>
        </w:rPr>
        <w:t>‒</w:t>
      </w:r>
      <w:r w:rsidR="005E14D1" w:rsidRPr="00991780">
        <w:rPr>
          <w:rFonts w:ascii="Times New Roman" w:hAnsi="Times New Roman" w:cs="Times New Roman"/>
          <w:sz w:val="28"/>
          <w:szCs w:val="28"/>
        </w:rPr>
        <w:t xml:space="preserve"> </w:t>
      </w:r>
      <w:r w:rsidR="007921A3" w:rsidRPr="00991780">
        <w:rPr>
          <w:rFonts w:ascii="Times New Roman" w:hAnsi="Times New Roman" w:cs="Times New Roman"/>
          <w:sz w:val="28"/>
          <w:szCs w:val="28"/>
        </w:rPr>
        <w:t>обычное явление в нашей жизни</w:t>
      </w:r>
      <w:r w:rsidR="00754B58" w:rsidRPr="00991780">
        <w:rPr>
          <w:rFonts w:ascii="Times New Roman" w:hAnsi="Times New Roman" w:cs="Times New Roman"/>
          <w:sz w:val="28"/>
          <w:szCs w:val="28"/>
        </w:rPr>
        <w:t xml:space="preserve">. </w:t>
      </w:r>
      <w:r w:rsidR="007921A3" w:rsidRPr="00991780">
        <w:rPr>
          <w:rFonts w:ascii="Times New Roman" w:hAnsi="Times New Roman" w:cs="Times New Roman"/>
          <w:sz w:val="28"/>
          <w:szCs w:val="28"/>
        </w:rPr>
        <w:t>Согласно имеющимся исследованиям, учёные являются вторым наиболее часто цитируемым источником пос</w:t>
      </w:r>
      <w:r w:rsidR="00596EBC" w:rsidRPr="00991780">
        <w:rPr>
          <w:rFonts w:ascii="Times New Roman" w:hAnsi="Times New Roman" w:cs="Times New Roman"/>
          <w:sz w:val="28"/>
          <w:szCs w:val="28"/>
        </w:rPr>
        <w:t>ле правительственных чиновников</w:t>
      </w:r>
      <w:r w:rsidR="00A60A22" w:rsidRPr="00991780">
        <w:rPr>
          <w:rFonts w:ascii="Times New Roman" w:hAnsi="Times New Roman" w:cs="Times New Roman"/>
          <w:sz w:val="28"/>
          <w:szCs w:val="28"/>
        </w:rPr>
        <w:t xml:space="preserve"> </w:t>
      </w:r>
      <w:r w:rsidR="00A60A22" w:rsidRPr="00991780">
        <w:rPr>
          <w:rFonts w:ascii="Times New Roman" w:hAnsi="Times New Roman" w:cs="Times New Roman"/>
          <w:sz w:val="28"/>
          <w:szCs w:val="28"/>
          <w:shd w:val="clear" w:color="auto" w:fill="FFFFFF"/>
        </w:rPr>
        <w:t>(</w:t>
      </w:r>
      <w:r w:rsidR="00CD150E">
        <w:rPr>
          <w:rFonts w:ascii="Times New Roman" w:hAnsi="Times New Roman" w:cs="Times New Roman"/>
          <w:sz w:val="28"/>
          <w:szCs w:val="28"/>
          <w:shd w:val="clear" w:color="auto" w:fill="FFFFFF"/>
        </w:rPr>
        <w:t>1,</w:t>
      </w:r>
      <w:r w:rsidR="00CD150E">
        <w:rPr>
          <w:rFonts w:ascii="Times New Roman" w:hAnsi="Times New Roman" w:cs="Times New Roman"/>
          <w:sz w:val="28"/>
          <w:szCs w:val="28"/>
        </w:rPr>
        <w:t xml:space="preserve"> с.</w:t>
      </w:r>
      <w:r w:rsidR="003936A8" w:rsidRPr="00991780">
        <w:rPr>
          <w:rFonts w:ascii="Times New Roman" w:hAnsi="Times New Roman" w:cs="Times New Roman"/>
          <w:sz w:val="28"/>
          <w:szCs w:val="28"/>
        </w:rPr>
        <w:t xml:space="preserve"> </w:t>
      </w:r>
      <w:r w:rsidR="00A60A22" w:rsidRPr="00991780">
        <w:rPr>
          <w:rFonts w:ascii="Times New Roman" w:hAnsi="Times New Roman" w:cs="Times New Roman"/>
          <w:sz w:val="28"/>
          <w:szCs w:val="28"/>
        </w:rPr>
        <w:t>19)</w:t>
      </w:r>
      <w:r w:rsidR="00A60A22" w:rsidRPr="00991780">
        <w:rPr>
          <w:rFonts w:ascii="Times New Roman" w:hAnsi="Times New Roman" w:cs="Times New Roman"/>
          <w:sz w:val="28"/>
          <w:szCs w:val="28"/>
          <w:shd w:val="clear" w:color="auto" w:fill="FFFFFF"/>
        </w:rPr>
        <w:t>.</w:t>
      </w:r>
      <w:r w:rsidR="00CD150E" w:rsidRPr="00CD150E">
        <w:t xml:space="preserve"> </w:t>
      </w:r>
    </w:p>
    <w:p w14:paraId="57F72CA4" w14:textId="77777777" w:rsidR="00570262" w:rsidRPr="00991780" w:rsidRDefault="00102512" w:rsidP="00A87BDE">
      <w:pPr>
        <w:pStyle w:val="a3"/>
        <w:spacing w:line="360" w:lineRule="auto"/>
        <w:ind w:firstLine="709"/>
        <w:jc w:val="both"/>
        <w:rPr>
          <w:rFonts w:ascii="Times New Roman" w:hAnsi="Times New Roman" w:cs="Times New Roman"/>
          <w:color w:val="222222"/>
          <w:sz w:val="28"/>
          <w:szCs w:val="28"/>
          <w:shd w:val="clear" w:color="auto" w:fill="FFFFFF"/>
        </w:rPr>
      </w:pPr>
      <w:r w:rsidRPr="00991780">
        <w:rPr>
          <w:rFonts w:ascii="Times New Roman" w:hAnsi="Times New Roman" w:cs="Times New Roman"/>
          <w:color w:val="222222"/>
          <w:sz w:val="28"/>
          <w:szCs w:val="28"/>
          <w:shd w:val="clear" w:color="auto" w:fill="FFFFFF"/>
        </w:rPr>
        <w:t xml:space="preserve">Можно </w:t>
      </w:r>
      <w:r w:rsidR="00B45914">
        <w:rPr>
          <w:rFonts w:ascii="Times New Roman" w:hAnsi="Times New Roman" w:cs="Times New Roman"/>
          <w:color w:val="222222"/>
          <w:sz w:val="28"/>
          <w:szCs w:val="28"/>
          <w:shd w:val="clear" w:color="auto" w:fill="FFFFFF"/>
        </w:rPr>
        <w:t>с уверенностью сказать, что одна из главных причин</w:t>
      </w:r>
      <w:r w:rsidRPr="00991780">
        <w:rPr>
          <w:rFonts w:ascii="Times New Roman" w:hAnsi="Times New Roman" w:cs="Times New Roman"/>
          <w:color w:val="222222"/>
          <w:sz w:val="28"/>
          <w:szCs w:val="28"/>
          <w:shd w:val="clear" w:color="auto" w:fill="FFFFFF"/>
        </w:rPr>
        <w:t xml:space="preserve"> столь стремительно</w:t>
      </w:r>
      <w:r w:rsidR="00156FEA" w:rsidRPr="00991780">
        <w:rPr>
          <w:rFonts w:ascii="Times New Roman" w:hAnsi="Times New Roman" w:cs="Times New Roman"/>
          <w:color w:val="222222"/>
          <w:sz w:val="28"/>
          <w:szCs w:val="28"/>
          <w:shd w:val="clear" w:color="auto" w:fill="FFFFFF"/>
        </w:rPr>
        <w:t xml:space="preserve">го роста </w:t>
      </w:r>
      <w:r w:rsidRPr="00991780">
        <w:rPr>
          <w:rFonts w:ascii="Times New Roman" w:hAnsi="Times New Roman" w:cs="Times New Roman"/>
          <w:color w:val="222222"/>
          <w:sz w:val="28"/>
          <w:szCs w:val="28"/>
          <w:shd w:val="clear" w:color="auto" w:fill="FFFFFF"/>
        </w:rPr>
        <w:t>известности науки</w:t>
      </w:r>
      <w:r w:rsidR="00B45914">
        <w:rPr>
          <w:rFonts w:ascii="Times New Roman" w:hAnsi="Times New Roman" w:cs="Times New Roman"/>
          <w:color w:val="222222"/>
          <w:sz w:val="28"/>
          <w:szCs w:val="28"/>
          <w:shd w:val="clear" w:color="auto" w:fill="FFFFFF"/>
        </w:rPr>
        <w:t xml:space="preserve"> – это </w:t>
      </w:r>
      <w:r w:rsidR="00570262" w:rsidRPr="00991780">
        <w:rPr>
          <w:rFonts w:ascii="Times New Roman" w:hAnsi="Times New Roman" w:cs="Times New Roman"/>
          <w:color w:val="222222"/>
          <w:sz w:val="28"/>
          <w:szCs w:val="28"/>
          <w:shd w:val="clear" w:color="auto" w:fill="FFFFFF"/>
        </w:rPr>
        <w:t>работ</w:t>
      </w:r>
      <w:r w:rsidR="003A5399" w:rsidRPr="00991780">
        <w:rPr>
          <w:rFonts w:ascii="Times New Roman" w:hAnsi="Times New Roman" w:cs="Times New Roman"/>
          <w:color w:val="222222"/>
          <w:sz w:val="28"/>
          <w:szCs w:val="28"/>
          <w:shd w:val="clear" w:color="auto" w:fill="FFFFFF"/>
        </w:rPr>
        <w:t>а</w:t>
      </w:r>
      <w:r w:rsidR="00570262" w:rsidRPr="00991780">
        <w:rPr>
          <w:rFonts w:ascii="Times New Roman" w:hAnsi="Times New Roman" w:cs="Times New Roman"/>
          <w:color w:val="222222"/>
          <w:sz w:val="28"/>
          <w:szCs w:val="28"/>
          <w:shd w:val="clear" w:color="auto" w:fill="FFFFFF"/>
        </w:rPr>
        <w:t xml:space="preserve"> специалистов</w:t>
      </w:r>
      <w:r w:rsidR="004712F1">
        <w:rPr>
          <w:rFonts w:ascii="Times New Roman" w:hAnsi="Times New Roman" w:cs="Times New Roman"/>
          <w:color w:val="222222"/>
          <w:sz w:val="28"/>
          <w:szCs w:val="28"/>
          <w:shd w:val="clear" w:color="auto" w:fill="FFFFFF"/>
        </w:rPr>
        <w:t xml:space="preserve"> по связям с общественностью</w:t>
      </w:r>
      <w:r w:rsidR="00570262" w:rsidRPr="00991780">
        <w:rPr>
          <w:rFonts w:ascii="Times New Roman" w:hAnsi="Times New Roman" w:cs="Times New Roman"/>
          <w:color w:val="222222"/>
          <w:sz w:val="28"/>
          <w:szCs w:val="28"/>
          <w:shd w:val="clear" w:color="auto" w:fill="FFFFFF"/>
        </w:rPr>
        <w:t>.</w:t>
      </w:r>
    </w:p>
    <w:p w14:paraId="40787209" w14:textId="77777777" w:rsidR="0001558E" w:rsidRPr="00991780" w:rsidRDefault="00C64A73" w:rsidP="00A87BDE">
      <w:pPr>
        <w:pStyle w:val="a3"/>
        <w:spacing w:line="360" w:lineRule="auto"/>
        <w:ind w:firstLine="709"/>
        <w:jc w:val="both"/>
        <w:rPr>
          <w:rFonts w:ascii="Times New Roman" w:hAnsi="Times New Roman" w:cs="Times New Roman"/>
          <w:sz w:val="28"/>
          <w:szCs w:val="28"/>
          <w:shd w:val="clear" w:color="auto" w:fill="FFFFFF"/>
        </w:rPr>
      </w:pPr>
      <w:r w:rsidRPr="00991780">
        <w:rPr>
          <w:rFonts w:ascii="Times New Roman" w:hAnsi="Times New Roman" w:cs="Times New Roman"/>
          <w:sz w:val="28"/>
          <w:szCs w:val="28"/>
          <w:shd w:val="clear" w:color="auto" w:fill="FFFFFF"/>
        </w:rPr>
        <w:t>Н</w:t>
      </w:r>
      <w:r w:rsidR="005E14D1" w:rsidRPr="00991780">
        <w:rPr>
          <w:rFonts w:ascii="Times New Roman" w:hAnsi="Times New Roman" w:cs="Times New Roman"/>
          <w:sz w:val="28"/>
          <w:szCs w:val="28"/>
          <w:shd w:val="clear" w:color="auto" w:fill="FFFFFF"/>
        </w:rPr>
        <w:t xml:space="preserve">апример, </w:t>
      </w:r>
      <w:r w:rsidR="00E21576" w:rsidRPr="00991780">
        <w:rPr>
          <w:rFonts w:ascii="Times New Roman" w:hAnsi="Times New Roman" w:cs="Times New Roman"/>
          <w:sz w:val="28"/>
          <w:szCs w:val="28"/>
          <w:shd w:val="clear" w:color="auto" w:fill="FFFFFF"/>
        </w:rPr>
        <w:t>Европейская организация по ядерным исследованиям (</w:t>
      </w:r>
      <w:r w:rsidR="00E21576" w:rsidRPr="00991780">
        <w:rPr>
          <w:rStyle w:val="ab"/>
          <w:rFonts w:ascii="Times New Roman" w:hAnsi="Times New Roman" w:cs="Times New Roman"/>
          <w:bCs/>
          <w:iCs w:val="0"/>
          <w:sz w:val="28"/>
          <w:szCs w:val="28"/>
          <w:shd w:val="clear" w:color="auto" w:fill="FFFFFF"/>
        </w:rPr>
        <w:t>CERN</w:t>
      </w:r>
      <w:r w:rsidR="00E21576" w:rsidRPr="00991780">
        <w:rPr>
          <w:rFonts w:ascii="Times New Roman" w:hAnsi="Times New Roman" w:cs="Times New Roman"/>
          <w:sz w:val="28"/>
          <w:szCs w:val="28"/>
          <w:shd w:val="clear" w:color="auto" w:fill="FFFFFF"/>
        </w:rPr>
        <w:t xml:space="preserve">) </w:t>
      </w:r>
      <w:r w:rsidR="00E21576" w:rsidRPr="00991780">
        <w:rPr>
          <w:rFonts w:ascii="Times New Roman" w:hAnsi="Times New Roman" w:cs="Times New Roman"/>
          <w:sz w:val="28"/>
          <w:szCs w:val="28"/>
        </w:rPr>
        <w:t xml:space="preserve"> поручил</w:t>
      </w:r>
      <w:r w:rsidR="00AB39B8" w:rsidRPr="00991780">
        <w:rPr>
          <w:rFonts w:ascii="Times New Roman" w:hAnsi="Times New Roman" w:cs="Times New Roman"/>
          <w:sz w:val="28"/>
          <w:szCs w:val="28"/>
        </w:rPr>
        <w:t>а</w:t>
      </w:r>
      <w:r w:rsidR="00E21576" w:rsidRPr="00991780">
        <w:rPr>
          <w:rFonts w:ascii="Times New Roman" w:hAnsi="Times New Roman" w:cs="Times New Roman"/>
          <w:sz w:val="28"/>
          <w:szCs w:val="28"/>
        </w:rPr>
        <w:t xml:space="preserve"> </w:t>
      </w:r>
      <w:r w:rsidR="00EB626C" w:rsidRPr="00991780">
        <w:rPr>
          <w:rFonts w:ascii="Times New Roman" w:hAnsi="Times New Roman" w:cs="Times New Roman"/>
          <w:sz w:val="28"/>
          <w:szCs w:val="28"/>
        </w:rPr>
        <w:t xml:space="preserve">руководителю коммуникационной группы </w:t>
      </w:r>
      <w:r w:rsidR="00EB626C" w:rsidRPr="00991780">
        <w:rPr>
          <w:rStyle w:val="ab"/>
          <w:rFonts w:ascii="Times New Roman" w:hAnsi="Times New Roman" w:cs="Times New Roman"/>
          <w:bCs/>
          <w:iCs w:val="0"/>
          <w:sz w:val="28"/>
          <w:szCs w:val="28"/>
          <w:shd w:val="clear" w:color="auto" w:fill="FFFFFF"/>
        </w:rPr>
        <w:t>CERN</w:t>
      </w:r>
      <w:r w:rsidR="00EB626C" w:rsidRPr="00991780">
        <w:rPr>
          <w:rFonts w:ascii="Times New Roman" w:hAnsi="Times New Roman" w:cs="Times New Roman"/>
          <w:sz w:val="28"/>
          <w:szCs w:val="28"/>
        </w:rPr>
        <w:t xml:space="preserve">  Джеймсу Гиллису</w:t>
      </w:r>
      <w:r w:rsidR="00EB626C" w:rsidRPr="00991780">
        <w:rPr>
          <w:rFonts w:ascii="Times New Roman" w:hAnsi="Times New Roman" w:cs="Times New Roman"/>
          <w:sz w:val="28"/>
          <w:szCs w:val="28"/>
          <w:shd w:val="clear" w:color="auto" w:fill="FFFFFF"/>
        </w:rPr>
        <w:t xml:space="preserve"> </w:t>
      </w:r>
      <w:r w:rsidR="00EB626C">
        <w:rPr>
          <w:rFonts w:ascii="Times New Roman" w:hAnsi="Times New Roman" w:cs="Times New Roman"/>
          <w:sz w:val="28"/>
          <w:szCs w:val="28"/>
          <w:shd w:val="clear" w:color="auto" w:fill="FFFFFF"/>
        </w:rPr>
        <w:t xml:space="preserve">информирование </w:t>
      </w:r>
      <w:r w:rsidR="00E21576" w:rsidRPr="00991780">
        <w:rPr>
          <w:rFonts w:ascii="Times New Roman" w:hAnsi="Times New Roman" w:cs="Times New Roman"/>
          <w:sz w:val="28"/>
          <w:szCs w:val="28"/>
          <w:shd w:val="clear" w:color="auto" w:fill="FFFFFF"/>
        </w:rPr>
        <w:t xml:space="preserve"> </w:t>
      </w:r>
      <w:r w:rsidR="003C2C64" w:rsidRPr="00991780">
        <w:rPr>
          <w:rFonts w:ascii="Times New Roman" w:hAnsi="Times New Roman" w:cs="Times New Roman"/>
          <w:sz w:val="28"/>
          <w:szCs w:val="28"/>
          <w:shd w:val="clear" w:color="auto" w:fill="FFFFFF"/>
        </w:rPr>
        <w:t xml:space="preserve"> о</w:t>
      </w:r>
      <w:r w:rsidR="0040334F" w:rsidRPr="00991780">
        <w:rPr>
          <w:rFonts w:ascii="Times New Roman" w:hAnsi="Times New Roman" w:cs="Times New Roman"/>
          <w:sz w:val="28"/>
          <w:szCs w:val="28"/>
          <w:shd w:val="clear" w:color="auto" w:fill="FFFFFF"/>
        </w:rPr>
        <w:t xml:space="preserve">б одном из величайших современных </w:t>
      </w:r>
      <w:r w:rsidR="0040334F" w:rsidRPr="00991780">
        <w:rPr>
          <w:rFonts w:ascii="Times New Roman" w:hAnsi="Times New Roman" w:cs="Times New Roman"/>
          <w:sz w:val="28"/>
          <w:szCs w:val="28"/>
          <w:shd w:val="clear" w:color="auto" w:fill="FFFFFF"/>
        </w:rPr>
        <w:lastRenderedPageBreak/>
        <w:t xml:space="preserve">научных достижений </w:t>
      </w:r>
      <w:r w:rsidR="002E3E01" w:rsidRPr="00991780">
        <w:rPr>
          <w:rFonts w:ascii="Times New Roman" w:hAnsi="Times New Roman" w:cs="Times New Roman"/>
          <w:sz w:val="28"/>
          <w:szCs w:val="28"/>
          <w:shd w:val="clear" w:color="auto" w:fill="FFFFFF"/>
        </w:rPr>
        <w:t>‒</w:t>
      </w:r>
      <w:r w:rsidR="00754B58" w:rsidRPr="00991780">
        <w:rPr>
          <w:rFonts w:ascii="Times New Roman" w:hAnsi="Times New Roman" w:cs="Times New Roman"/>
          <w:sz w:val="28"/>
          <w:szCs w:val="28"/>
          <w:shd w:val="clear" w:color="auto" w:fill="FFFFFF"/>
        </w:rPr>
        <w:t xml:space="preserve"> </w:t>
      </w:r>
      <w:r w:rsidR="003C2C64" w:rsidRPr="00991780">
        <w:rPr>
          <w:rFonts w:ascii="Times New Roman" w:hAnsi="Times New Roman" w:cs="Times New Roman"/>
          <w:sz w:val="28"/>
          <w:szCs w:val="28"/>
        </w:rPr>
        <w:t>большо</w:t>
      </w:r>
      <w:r w:rsidR="0040334F" w:rsidRPr="00991780">
        <w:rPr>
          <w:rFonts w:ascii="Times New Roman" w:hAnsi="Times New Roman" w:cs="Times New Roman"/>
          <w:sz w:val="28"/>
          <w:szCs w:val="28"/>
        </w:rPr>
        <w:t>м</w:t>
      </w:r>
      <w:r w:rsidR="003C2C64" w:rsidRPr="00991780">
        <w:rPr>
          <w:rFonts w:ascii="Times New Roman" w:hAnsi="Times New Roman" w:cs="Times New Roman"/>
          <w:sz w:val="28"/>
          <w:szCs w:val="28"/>
        </w:rPr>
        <w:t xml:space="preserve"> адронно</w:t>
      </w:r>
      <w:r w:rsidR="0040334F" w:rsidRPr="00991780">
        <w:rPr>
          <w:rFonts w:ascii="Times New Roman" w:hAnsi="Times New Roman" w:cs="Times New Roman"/>
          <w:sz w:val="28"/>
          <w:szCs w:val="28"/>
        </w:rPr>
        <w:t>м</w:t>
      </w:r>
      <w:r w:rsidR="003C2C64" w:rsidRPr="00991780">
        <w:rPr>
          <w:rFonts w:ascii="Times New Roman" w:hAnsi="Times New Roman" w:cs="Times New Roman"/>
          <w:sz w:val="28"/>
          <w:szCs w:val="28"/>
        </w:rPr>
        <w:t xml:space="preserve"> коллайдер</w:t>
      </w:r>
      <w:r w:rsidR="0040334F" w:rsidRPr="00991780">
        <w:rPr>
          <w:rFonts w:ascii="Times New Roman" w:hAnsi="Times New Roman" w:cs="Times New Roman"/>
          <w:sz w:val="28"/>
          <w:szCs w:val="28"/>
        </w:rPr>
        <w:t xml:space="preserve">е. </w:t>
      </w:r>
      <w:r w:rsidR="00E722A3" w:rsidRPr="00991780">
        <w:rPr>
          <w:rFonts w:ascii="Times New Roman" w:hAnsi="Times New Roman" w:cs="Times New Roman"/>
          <w:sz w:val="28"/>
          <w:szCs w:val="28"/>
        </w:rPr>
        <w:t>П</w:t>
      </w:r>
      <w:r w:rsidR="00E324F5" w:rsidRPr="00991780">
        <w:rPr>
          <w:rFonts w:ascii="Times New Roman" w:hAnsi="Times New Roman" w:cs="Times New Roman"/>
          <w:color w:val="222222"/>
          <w:sz w:val="28"/>
          <w:szCs w:val="28"/>
          <w:shd w:val="clear" w:color="auto" w:fill="FFFFFF"/>
        </w:rPr>
        <w:t xml:space="preserve">о итогам ежегодной акции  </w:t>
      </w:r>
      <w:r w:rsidR="0040334F" w:rsidRPr="00991780">
        <w:rPr>
          <w:rFonts w:ascii="Times New Roman" w:hAnsi="Times New Roman" w:cs="Times New Roman"/>
          <w:i/>
          <w:color w:val="222222"/>
          <w:sz w:val="28"/>
          <w:szCs w:val="28"/>
          <w:shd w:val="clear" w:color="auto" w:fill="FFFFFF"/>
          <w:lang w:val="en-US"/>
        </w:rPr>
        <w:t>Word</w:t>
      </w:r>
      <w:r w:rsidR="0040334F" w:rsidRPr="00991780">
        <w:rPr>
          <w:rFonts w:ascii="Times New Roman" w:hAnsi="Times New Roman" w:cs="Times New Roman"/>
          <w:i/>
          <w:color w:val="222222"/>
          <w:sz w:val="28"/>
          <w:szCs w:val="28"/>
          <w:shd w:val="clear" w:color="auto" w:fill="FFFFFF"/>
        </w:rPr>
        <w:t xml:space="preserve"> </w:t>
      </w:r>
      <w:r w:rsidR="0040334F" w:rsidRPr="00991780">
        <w:rPr>
          <w:rFonts w:ascii="Times New Roman" w:hAnsi="Times New Roman" w:cs="Times New Roman"/>
          <w:i/>
          <w:color w:val="222222"/>
          <w:sz w:val="28"/>
          <w:szCs w:val="28"/>
          <w:shd w:val="clear" w:color="auto" w:fill="FFFFFF"/>
          <w:lang w:val="en-US"/>
        </w:rPr>
        <w:t>of</w:t>
      </w:r>
      <w:r w:rsidR="0040334F" w:rsidRPr="00991780">
        <w:rPr>
          <w:rFonts w:ascii="Times New Roman" w:hAnsi="Times New Roman" w:cs="Times New Roman"/>
          <w:i/>
          <w:color w:val="222222"/>
          <w:sz w:val="28"/>
          <w:szCs w:val="28"/>
          <w:shd w:val="clear" w:color="auto" w:fill="FFFFFF"/>
        </w:rPr>
        <w:t xml:space="preserve"> </w:t>
      </w:r>
      <w:r w:rsidR="0040334F" w:rsidRPr="00991780">
        <w:rPr>
          <w:rFonts w:ascii="Times New Roman" w:hAnsi="Times New Roman" w:cs="Times New Roman"/>
          <w:i/>
          <w:color w:val="222222"/>
          <w:sz w:val="28"/>
          <w:szCs w:val="28"/>
          <w:shd w:val="clear" w:color="auto" w:fill="FFFFFF"/>
          <w:lang w:val="en-US"/>
        </w:rPr>
        <w:t>the</w:t>
      </w:r>
      <w:r w:rsidR="0040334F" w:rsidRPr="00991780">
        <w:rPr>
          <w:rFonts w:ascii="Times New Roman" w:hAnsi="Times New Roman" w:cs="Times New Roman"/>
          <w:i/>
          <w:color w:val="222222"/>
          <w:sz w:val="28"/>
          <w:szCs w:val="28"/>
          <w:shd w:val="clear" w:color="auto" w:fill="FFFFFF"/>
        </w:rPr>
        <w:t xml:space="preserve"> </w:t>
      </w:r>
      <w:r w:rsidR="0040334F" w:rsidRPr="00991780">
        <w:rPr>
          <w:rFonts w:ascii="Times New Roman" w:hAnsi="Times New Roman" w:cs="Times New Roman"/>
          <w:i/>
          <w:color w:val="222222"/>
          <w:sz w:val="28"/>
          <w:szCs w:val="28"/>
          <w:shd w:val="clear" w:color="auto" w:fill="FFFFFF"/>
          <w:lang w:val="en-US"/>
        </w:rPr>
        <w:t>year</w:t>
      </w:r>
      <w:r w:rsidR="00B86767" w:rsidRPr="00991780">
        <w:rPr>
          <w:rFonts w:ascii="Times New Roman" w:hAnsi="Times New Roman" w:cs="Times New Roman"/>
          <w:i/>
          <w:color w:val="222222"/>
          <w:sz w:val="28"/>
          <w:szCs w:val="28"/>
          <w:shd w:val="clear" w:color="auto" w:fill="FFFFFF"/>
        </w:rPr>
        <w:t xml:space="preserve"> 2008</w:t>
      </w:r>
      <w:r w:rsidR="005E14D1" w:rsidRPr="00991780">
        <w:rPr>
          <w:rFonts w:ascii="Times New Roman" w:hAnsi="Times New Roman" w:cs="Times New Roman"/>
          <w:color w:val="222222"/>
          <w:sz w:val="28"/>
          <w:szCs w:val="28"/>
          <w:shd w:val="clear" w:color="auto" w:fill="FFFFFF"/>
        </w:rPr>
        <w:t xml:space="preserve"> </w:t>
      </w:r>
      <w:r w:rsidR="0040334F" w:rsidRPr="00991780">
        <w:rPr>
          <w:rFonts w:ascii="Times New Roman" w:hAnsi="Times New Roman" w:cs="Times New Roman"/>
          <w:color w:val="222222"/>
          <w:sz w:val="28"/>
          <w:szCs w:val="28"/>
          <w:shd w:val="clear" w:color="auto" w:fill="FFFFFF"/>
        </w:rPr>
        <w:t xml:space="preserve">коллайдер стал самым известным словом на всех </w:t>
      </w:r>
      <w:r w:rsidR="0040334F" w:rsidRPr="00991780">
        <w:rPr>
          <w:rFonts w:ascii="Times New Roman" w:hAnsi="Times New Roman" w:cs="Times New Roman"/>
          <w:sz w:val="28"/>
          <w:szCs w:val="28"/>
          <w:shd w:val="clear" w:color="auto" w:fill="FFFFFF"/>
        </w:rPr>
        <w:t>англоязычных ресурсах.</w:t>
      </w:r>
      <w:r w:rsidR="00E722A3" w:rsidRPr="00991780">
        <w:rPr>
          <w:rFonts w:ascii="Times New Roman" w:hAnsi="Times New Roman" w:cs="Times New Roman"/>
          <w:sz w:val="28"/>
          <w:szCs w:val="28"/>
          <w:shd w:val="clear" w:color="auto" w:fill="FFFFFF"/>
        </w:rPr>
        <w:t xml:space="preserve"> </w:t>
      </w:r>
      <w:r w:rsidR="00570262" w:rsidRPr="00991780">
        <w:rPr>
          <w:rFonts w:ascii="Times New Roman" w:hAnsi="Times New Roman" w:cs="Times New Roman"/>
          <w:sz w:val="28"/>
          <w:szCs w:val="28"/>
          <w:shd w:val="clear" w:color="auto" w:fill="FFFFFF"/>
        </w:rPr>
        <w:t xml:space="preserve">Подчеркивая ведущую роль </w:t>
      </w:r>
      <w:r w:rsidR="00570262" w:rsidRPr="00EB626C">
        <w:rPr>
          <w:rFonts w:ascii="Times New Roman" w:hAnsi="Times New Roman" w:cs="Times New Roman"/>
          <w:sz w:val="28"/>
          <w:szCs w:val="28"/>
          <w:shd w:val="clear" w:color="auto" w:fill="FFFFFF"/>
          <w:lang w:val="en-US"/>
        </w:rPr>
        <w:t>PR</w:t>
      </w:r>
      <w:r w:rsidR="00570262" w:rsidRPr="00EB626C">
        <w:rPr>
          <w:rFonts w:ascii="Times New Roman" w:hAnsi="Times New Roman" w:cs="Times New Roman"/>
          <w:sz w:val="28"/>
          <w:szCs w:val="28"/>
          <w:shd w:val="clear" w:color="auto" w:fill="FFFFFF"/>
        </w:rPr>
        <w:t>-</w:t>
      </w:r>
      <w:r w:rsidR="00570262" w:rsidRPr="00991780">
        <w:rPr>
          <w:rFonts w:ascii="Times New Roman" w:hAnsi="Times New Roman" w:cs="Times New Roman"/>
          <w:sz w:val="28"/>
          <w:szCs w:val="28"/>
          <w:shd w:val="clear" w:color="auto" w:fill="FFFFFF"/>
        </w:rPr>
        <w:t>специалистов в продвижении науки, Д.</w:t>
      </w:r>
      <w:r w:rsidR="00E324F5" w:rsidRPr="00991780">
        <w:rPr>
          <w:rFonts w:ascii="Times New Roman" w:hAnsi="Times New Roman" w:cs="Times New Roman"/>
          <w:sz w:val="28"/>
          <w:szCs w:val="28"/>
          <w:shd w:val="clear" w:color="auto" w:fill="FFFFFF"/>
        </w:rPr>
        <w:t> </w:t>
      </w:r>
      <w:r w:rsidR="00570262" w:rsidRPr="00991780">
        <w:rPr>
          <w:rFonts w:ascii="Times New Roman" w:hAnsi="Times New Roman" w:cs="Times New Roman"/>
          <w:sz w:val="28"/>
          <w:szCs w:val="28"/>
          <w:shd w:val="clear" w:color="auto" w:fill="FFFFFF"/>
        </w:rPr>
        <w:t>Гиллис</w:t>
      </w:r>
      <w:r w:rsidR="0001558E" w:rsidRPr="00991780">
        <w:rPr>
          <w:rFonts w:ascii="Times New Roman" w:hAnsi="Times New Roman" w:cs="Times New Roman"/>
          <w:sz w:val="28"/>
          <w:szCs w:val="28"/>
          <w:shd w:val="clear" w:color="auto" w:fill="FFFFFF"/>
        </w:rPr>
        <w:t xml:space="preserve"> </w:t>
      </w:r>
      <w:r w:rsidR="00E324F5" w:rsidRPr="00991780">
        <w:rPr>
          <w:rFonts w:ascii="Times New Roman" w:hAnsi="Times New Roman" w:cs="Times New Roman"/>
          <w:sz w:val="28"/>
          <w:szCs w:val="28"/>
          <w:shd w:val="clear" w:color="auto" w:fill="FFFFFF"/>
        </w:rPr>
        <w:t>(</w:t>
      </w:r>
      <w:r w:rsidR="002B57D6">
        <w:rPr>
          <w:rFonts w:ascii="Times New Roman" w:hAnsi="Times New Roman" w:cs="Times New Roman"/>
          <w:sz w:val="28"/>
          <w:szCs w:val="28"/>
          <w:shd w:val="clear" w:color="auto" w:fill="FFFFFF"/>
        </w:rPr>
        <w:t>4,с.</w:t>
      </w:r>
      <w:r w:rsidR="00E324F5" w:rsidRPr="00991780">
        <w:rPr>
          <w:rFonts w:ascii="Times New Roman" w:hAnsi="Times New Roman" w:cs="Times New Roman"/>
          <w:sz w:val="28"/>
          <w:szCs w:val="28"/>
        </w:rPr>
        <w:t xml:space="preserve">12) </w:t>
      </w:r>
      <w:r w:rsidR="0001558E" w:rsidRPr="00991780">
        <w:rPr>
          <w:rFonts w:ascii="Times New Roman" w:hAnsi="Times New Roman" w:cs="Times New Roman"/>
          <w:sz w:val="28"/>
          <w:szCs w:val="28"/>
          <w:shd w:val="clear" w:color="auto" w:fill="FFFFFF"/>
        </w:rPr>
        <w:t xml:space="preserve">отметил, что «в </w:t>
      </w:r>
      <w:r w:rsidR="0001558E" w:rsidRPr="00991780">
        <w:rPr>
          <w:rFonts w:ascii="Times New Roman" w:hAnsi="Times New Roman" w:cs="Times New Roman"/>
          <w:sz w:val="28"/>
          <w:szCs w:val="28"/>
          <w:shd w:val="clear" w:color="auto" w:fill="FFFFFF"/>
          <w:lang w:val="en-US"/>
        </w:rPr>
        <w:t>CERN</w:t>
      </w:r>
      <w:r w:rsidR="0001558E" w:rsidRPr="00991780">
        <w:rPr>
          <w:rFonts w:ascii="Times New Roman" w:hAnsi="Times New Roman" w:cs="Times New Roman"/>
          <w:sz w:val="28"/>
          <w:szCs w:val="28"/>
          <w:shd w:val="clear" w:color="auto" w:fill="FFFFFF"/>
        </w:rPr>
        <w:t xml:space="preserve"> работает около 2500 человек, то есть соотношение примерно 8 пиарщиков на тысячу</w:t>
      </w:r>
      <w:r w:rsidR="00E722A3" w:rsidRPr="00991780">
        <w:rPr>
          <w:rFonts w:ascii="Times New Roman" w:hAnsi="Times New Roman" w:cs="Times New Roman"/>
          <w:sz w:val="28"/>
          <w:szCs w:val="28"/>
          <w:shd w:val="clear" w:color="auto" w:fill="FFFFFF"/>
        </w:rPr>
        <w:t>…</w:t>
      </w:r>
      <w:r w:rsidR="0001558E" w:rsidRPr="00991780">
        <w:rPr>
          <w:rFonts w:ascii="Times New Roman" w:hAnsi="Times New Roman" w:cs="Times New Roman"/>
          <w:sz w:val="28"/>
          <w:szCs w:val="28"/>
          <w:shd w:val="clear" w:color="auto" w:fill="FFFFFF"/>
        </w:rPr>
        <w:t>»</w:t>
      </w:r>
      <w:r w:rsidR="00596EBC" w:rsidRPr="00991780">
        <w:rPr>
          <w:rFonts w:ascii="Times New Roman" w:hAnsi="Times New Roman" w:cs="Times New Roman"/>
          <w:sz w:val="28"/>
          <w:szCs w:val="28"/>
          <w:shd w:val="clear" w:color="auto" w:fill="FFFFFF"/>
        </w:rPr>
        <w:t>.</w:t>
      </w:r>
    </w:p>
    <w:p w14:paraId="67BB90AB" w14:textId="77777777" w:rsidR="00E51202" w:rsidRPr="00991780" w:rsidRDefault="008C15B2" w:rsidP="00EB626C">
      <w:pPr>
        <w:pStyle w:val="a3"/>
        <w:spacing w:line="360" w:lineRule="auto"/>
        <w:ind w:firstLine="709"/>
        <w:jc w:val="both"/>
        <w:rPr>
          <w:rFonts w:ascii="Times New Roman" w:hAnsi="Times New Roman" w:cs="Times New Roman"/>
          <w:sz w:val="28"/>
          <w:szCs w:val="28"/>
        </w:rPr>
      </w:pPr>
      <w:r w:rsidRPr="00B42424">
        <w:rPr>
          <w:rFonts w:ascii="Times New Roman" w:hAnsi="Times New Roman" w:cs="Times New Roman"/>
          <w:sz w:val="28"/>
          <w:szCs w:val="28"/>
          <w:shd w:val="clear" w:color="auto" w:fill="FFFFFF"/>
        </w:rPr>
        <w:t>Вторая причина – это  растущая медиатизация</w:t>
      </w:r>
      <w:r w:rsidR="00F329B6" w:rsidRPr="00B42424">
        <w:rPr>
          <w:rFonts w:ascii="Times New Roman" w:hAnsi="Times New Roman" w:cs="Times New Roman"/>
          <w:sz w:val="28"/>
          <w:szCs w:val="28"/>
          <w:shd w:val="clear" w:color="auto" w:fill="FFFFFF"/>
        </w:rPr>
        <w:t xml:space="preserve">. </w:t>
      </w:r>
      <w:r w:rsidR="00816D44" w:rsidRPr="00B42424">
        <w:rPr>
          <w:rFonts w:ascii="Times New Roman" w:hAnsi="Times New Roman" w:cs="Times New Roman"/>
          <w:sz w:val="28"/>
          <w:szCs w:val="28"/>
        </w:rPr>
        <w:t>В 1991 </w:t>
      </w:r>
      <w:r w:rsidR="00000C61" w:rsidRPr="00B42424">
        <w:rPr>
          <w:rFonts w:ascii="Times New Roman" w:hAnsi="Times New Roman" w:cs="Times New Roman"/>
          <w:sz w:val="28"/>
          <w:szCs w:val="28"/>
        </w:rPr>
        <w:t>г</w:t>
      </w:r>
      <w:r w:rsidR="00816D44" w:rsidRPr="00B42424">
        <w:rPr>
          <w:rFonts w:ascii="Times New Roman" w:hAnsi="Times New Roman" w:cs="Times New Roman"/>
          <w:sz w:val="28"/>
          <w:szCs w:val="28"/>
        </w:rPr>
        <w:t>.</w:t>
      </w:r>
      <w:r w:rsidR="00C935FA" w:rsidRPr="00B42424">
        <w:rPr>
          <w:rFonts w:ascii="Times New Roman" w:hAnsi="Times New Roman" w:cs="Times New Roman"/>
          <w:sz w:val="28"/>
          <w:szCs w:val="28"/>
        </w:rPr>
        <w:t xml:space="preserve"> авторы статьи в</w:t>
      </w:r>
      <w:r w:rsidR="00000C61" w:rsidRPr="00B42424">
        <w:rPr>
          <w:rFonts w:ascii="Times New Roman" w:hAnsi="Times New Roman" w:cs="Times New Roman"/>
          <w:sz w:val="28"/>
          <w:szCs w:val="28"/>
        </w:rPr>
        <w:t xml:space="preserve"> журнале </w:t>
      </w:r>
      <w:r w:rsidR="00000C61" w:rsidRPr="00B42424">
        <w:rPr>
          <w:rFonts w:ascii="Times New Roman" w:hAnsi="Times New Roman" w:cs="Times New Roman"/>
          <w:i/>
          <w:sz w:val="28"/>
          <w:szCs w:val="28"/>
        </w:rPr>
        <w:t>New England Jo</w:t>
      </w:r>
      <w:r w:rsidR="00216DE4" w:rsidRPr="00B42424">
        <w:rPr>
          <w:rFonts w:ascii="Times New Roman" w:hAnsi="Times New Roman" w:cs="Times New Roman"/>
          <w:i/>
          <w:sz w:val="28"/>
          <w:szCs w:val="28"/>
        </w:rPr>
        <w:t>urnal of Medicine</w:t>
      </w:r>
      <w:r w:rsidR="00216DE4" w:rsidRPr="00B42424">
        <w:rPr>
          <w:rFonts w:ascii="Times New Roman" w:hAnsi="Times New Roman" w:cs="Times New Roman"/>
          <w:sz w:val="28"/>
          <w:szCs w:val="28"/>
        </w:rPr>
        <w:t xml:space="preserve"> </w:t>
      </w:r>
      <w:r w:rsidR="00000C61" w:rsidRPr="00B42424">
        <w:rPr>
          <w:rFonts w:ascii="Times New Roman" w:hAnsi="Times New Roman" w:cs="Times New Roman"/>
          <w:sz w:val="28"/>
          <w:szCs w:val="28"/>
        </w:rPr>
        <w:t>«Важность непрофессиональной прессы для передачи научно</w:t>
      </w:r>
      <w:r w:rsidR="00C935FA" w:rsidRPr="00B42424">
        <w:rPr>
          <w:rFonts w:ascii="Times New Roman" w:hAnsi="Times New Roman" w:cs="Times New Roman"/>
          <w:sz w:val="28"/>
          <w:szCs w:val="28"/>
        </w:rPr>
        <w:t xml:space="preserve">го знания в научном сообществе» решили </w:t>
      </w:r>
      <w:r w:rsidR="00000C61" w:rsidRPr="00B42424">
        <w:rPr>
          <w:rFonts w:ascii="Times New Roman" w:hAnsi="Times New Roman" w:cs="Times New Roman"/>
          <w:sz w:val="28"/>
          <w:szCs w:val="28"/>
        </w:rPr>
        <w:t>выяснить, как освещение</w:t>
      </w:r>
      <w:r w:rsidR="00216DE4" w:rsidRPr="00B42424">
        <w:rPr>
          <w:rFonts w:ascii="Times New Roman" w:hAnsi="Times New Roman" w:cs="Times New Roman"/>
          <w:sz w:val="28"/>
          <w:szCs w:val="28"/>
        </w:rPr>
        <w:t xml:space="preserve"> в СМИ</w:t>
      </w:r>
      <w:r w:rsidR="00000C61" w:rsidRPr="00B42424">
        <w:rPr>
          <w:rFonts w:ascii="Times New Roman" w:hAnsi="Times New Roman" w:cs="Times New Roman"/>
          <w:sz w:val="28"/>
          <w:szCs w:val="28"/>
        </w:rPr>
        <w:t xml:space="preserve"> работ по биомедицине влияет на их цитируемость. </w:t>
      </w:r>
      <w:r w:rsidR="00F329B6" w:rsidRPr="00B42424">
        <w:rPr>
          <w:rFonts w:ascii="Times New Roman" w:hAnsi="Times New Roman" w:cs="Times New Roman"/>
          <w:sz w:val="28"/>
          <w:szCs w:val="28"/>
        </w:rPr>
        <w:t>«</w:t>
      </w:r>
      <w:r w:rsidR="00000C61" w:rsidRPr="00B42424">
        <w:rPr>
          <w:rFonts w:ascii="Times New Roman" w:hAnsi="Times New Roman" w:cs="Times New Roman"/>
          <w:sz w:val="28"/>
          <w:szCs w:val="28"/>
        </w:rPr>
        <w:t xml:space="preserve">Оказалось, что статьи, о которых написали журналисты, цитировались чаще, чем те, о которых не </w:t>
      </w:r>
      <w:r w:rsidR="003066E3" w:rsidRPr="00B42424">
        <w:rPr>
          <w:rFonts w:ascii="Times New Roman" w:hAnsi="Times New Roman" w:cs="Times New Roman"/>
          <w:sz w:val="28"/>
          <w:szCs w:val="28"/>
        </w:rPr>
        <w:t>писали» (</w:t>
      </w:r>
      <w:r w:rsidR="002058DD">
        <w:rPr>
          <w:rFonts w:ascii="Times New Roman" w:hAnsi="Times New Roman" w:cs="Times New Roman"/>
          <w:sz w:val="28"/>
          <w:szCs w:val="28"/>
        </w:rPr>
        <w:t>8, с.</w:t>
      </w:r>
      <w:r w:rsidR="003066E3" w:rsidRPr="00B42424">
        <w:rPr>
          <w:rFonts w:ascii="Times New Roman" w:hAnsi="Times New Roman" w:cs="Times New Roman"/>
          <w:sz w:val="28"/>
          <w:szCs w:val="28"/>
        </w:rPr>
        <w:t>12).</w:t>
      </w:r>
    </w:p>
    <w:p w14:paraId="21A9E250" w14:textId="77777777" w:rsidR="00E970DB" w:rsidRPr="00991780" w:rsidRDefault="00102512"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Совсем и</w:t>
      </w:r>
      <w:r w:rsidR="004D24A4" w:rsidRPr="00991780">
        <w:rPr>
          <w:rFonts w:ascii="Times New Roman" w:hAnsi="Times New Roman" w:cs="Times New Roman"/>
          <w:sz w:val="28"/>
          <w:szCs w:val="28"/>
        </w:rPr>
        <w:t xml:space="preserve">наче дела обстояли во времена Шлимана. </w:t>
      </w:r>
      <w:r w:rsidR="009D41C4" w:rsidRPr="00991780">
        <w:rPr>
          <w:rFonts w:ascii="Times New Roman" w:hAnsi="Times New Roman" w:cs="Times New Roman"/>
          <w:sz w:val="28"/>
          <w:szCs w:val="28"/>
        </w:rPr>
        <w:t xml:space="preserve">Ни </w:t>
      </w:r>
      <w:r w:rsidR="009D41C4" w:rsidRPr="00EB626C">
        <w:rPr>
          <w:rFonts w:ascii="Times New Roman" w:hAnsi="Times New Roman" w:cs="Times New Roman"/>
          <w:sz w:val="28"/>
          <w:szCs w:val="28"/>
          <w:lang w:val="en-US"/>
        </w:rPr>
        <w:t>PR</w:t>
      </w:r>
      <w:r w:rsidR="009D41C4" w:rsidRPr="00EB626C">
        <w:rPr>
          <w:rFonts w:ascii="Times New Roman" w:hAnsi="Times New Roman" w:cs="Times New Roman"/>
          <w:sz w:val="28"/>
          <w:szCs w:val="28"/>
        </w:rPr>
        <w:t>-</w:t>
      </w:r>
      <w:r w:rsidR="009D41C4" w:rsidRPr="00991780">
        <w:rPr>
          <w:rFonts w:ascii="Times New Roman" w:hAnsi="Times New Roman" w:cs="Times New Roman"/>
          <w:sz w:val="28"/>
          <w:szCs w:val="28"/>
        </w:rPr>
        <w:t xml:space="preserve">специалистов, ни медиатизации. </w:t>
      </w:r>
      <w:r w:rsidRPr="00991780">
        <w:rPr>
          <w:rFonts w:ascii="Times New Roman" w:hAnsi="Times New Roman" w:cs="Times New Roman"/>
          <w:sz w:val="28"/>
          <w:szCs w:val="28"/>
        </w:rPr>
        <w:t xml:space="preserve">Тем не менее это не помешало </w:t>
      </w:r>
      <w:r w:rsidR="002F08A4" w:rsidRPr="00991780">
        <w:rPr>
          <w:rFonts w:ascii="Times New Roman" w:hAnsi="Times New Roman" w:cs="Times New Roman"/>
          <w:sz w:val="28"/>
          <w:szCs w:val="28"/>
        </w:rPr>
        <w:t xml:space="preserve">ученому </w:t>
      </w:r>
      <w:r w:rsidR="00816D44" w:rsidRPr="00991780">
        <w:rPr>
          <w:rFonts w:ascii="Times New Roman" w:hAnsi="Times New Roman" w:cs="Times New Roman"/>
          <w:sz w:val="28"/>
          <w:szCs w:val="28"/>
        </w:rPr>
        <w:t>‒</w:t>
      </w:r>
      <w:r w:rsidR="002F08A4" w:rsidRPr="00991780">
        <w:rPr>
          <w:rFonts w:ascii="Times New Roman" w:hAnsi="Times New Roman" w:cs="Times New Roman"/>
          <w:sz w:val="28"/>
          <w:szCs w:val="28"/>
        </w:rPr>
        <w:t xml:space="preserve"> </w:t>
      </w:r>
      <w:r w:rsidR="009D41C4" w:rsidRPr="00991780">
        <w:rPr>
          <w:rFonts w:ascii="Times New Roman" w:hAnsi="Times New Roman" w:cs="Times New Roman"/>
          <w:sz w:val="28"/>
          <w:szCs w:val="28"/>
        </w:rPr>
        <w:t xml:space="preserve">самоучке </w:t>
      </w:r>
      <w:r w:rsidRPr="00991780">
        <w:rPr>
          <w:rFonts w:ascii="Times New Roman" w:hAnsi="Times New Roman" w:cs="Times New Roman"/>
          <w:sz w:val="28"/>
          <w:szCs w:val="28"/>
        </w:rPr>
        <w:t xml:space="preserve">  стать мировой легендой</w:t>
      </w:r>
      <w:r w:rsidR="00EB16A7" w:rsidRPr="00991780">
        <w:rPr>
          <w:rFonts w:ascii="Times New Roman" w:hAnsi="Times New Roman" w:cs="Times New Roman"/>
          <w:sz w:val="28"/>
          <w:szCs w:val="28"/>
        </w:rPr>
        <w:t>, а археологии</w:t>
      </w:r>
      <w:r w:rsidR="00BD0AE1" w:rsidRPr="00991780">
        <w:rPr>
          <w:rFonts w:ascii="Times New Roman" w:hAnsi="Times New Roman" w:cs="Times New Roman"/>
          <w:sz w:val="28"/>
          <w:szCs w:val="28"/>
        </w:rPr>
        <w:t>, которой он занимался,</w:t>
      </w:r>
      <w:r w:rsidR="00EB16A7" w:rsidRPr="00991780">
        <w:rPr>
          <w:rFonts w:ascii="Times New Roman" w:hAnsi="Times New Roman" w:cs="Times New Roman"/>
          <w:sz w:val="28"/>
          <w:szCs w:val="28"/>
        </w:rPr>
        <w:t xml:space="preserve"> – одной из самых обсуждаемых наук.</w:t>
      </w:r>
    </w:p>
    <w:p w14:paraId="0D5BEA03" w14:textId="77777777" w:rsidR="00816D44" w:rsidRPr="00991780" w:rsidRDefault="00816D44" w:rsidP="00816D44">
      <w:pPr>
        <w:pStyle w:val="a3"/>
        <w:spacing w:line="360" w:lineRule="auto"/>
        <w:rPr>
          <w:rFonts w:ascii="Times New Roman" w:hAnsi="Times New Roman" w:cs="Times New Roman"/>
          <w:b/>
          <w:sz w:val="28"/>
          <w:szCs w:val="28"/>
        </w:rPr>
      </w:pPr>
    </w:p>
    <w:p w14:paraId="1A2D2B7E" w14:textId="77777777" w:rsidR="00DF08B2" w:rsidRPr="00991780" w:rsidRDefault="00DF08B2" w:rsidP="00816D44">
      <w:pPr>
        <w:pStyle w:val="a3"/>
        <w:spacing w:line="360" w:lineRule="auto"/>
        <w:rPr>
          <w:rFonts w:ascii="Times New Roman" w:hAnsi="Times New Roman" w:cs="Times New Roman"/>
          <w:b/>
          <w:sz w:val="28"/>
          <w:szCs w:val="28"/>
        </w:rPr>
      </w:pPr>
      <w:r w:rsidRPr="00991780">
        <w:rPr>
          <w:rFonts w:ascii="Times New Roman" w:hAnsi="Times New Roman" w:cs="Times New Roman"/>
          <w:b/>
          <w:sz w:val="28"/>
          <w:szCs w:val="28"/>
        </w:rPr>
        <w:t>Три причины появления «феномена Шлимана»</w:t>
      </w:r>
    </w:p>
    <w:p w14:paraId="51EA2F4E" w14:textId="77777777" w:rsidR="00B54E40" w:rsidRPr="00991780" w:rsidRDefault="00B54E40" w:rsidP="00A87BDE">
      <w:pPr>
        <w:pStyle w:val="a3"/>
        <w:spacing w:line="360" w:lineRule="auto"/>
        <w:ind w:firstLine="709"/>
        <w:jc w:val="both"/>
        <w:rPr>
          <w:rFonts w:ascii="Times New Roman" w:hAnsi="Times New Roman" w:cs="Times New Roman"/>
          <w:color w:val="000000"/>
          <w:sz w:val="28"/>
          <w:szCs w:val="28"/>
          <w:shd w:val="clear" w:color="auto" w:fill="FFFFFF"/>
        </w:rPr>
      </w:pPr>
      <w:r w:rsidRPr="00991780">
        <w:rPr>
          <w:rFonts w:ascii="Times New Roman" w:hAnsi="Times New Roman" w:cs="Times New Roman"/>
          <w:sz w:val="28"/>
          <w:szCs w:val="28"/>
        </w:rPr>
        <w:lastRenderedPageBreak/>
        <w:t>П</w:t>
      </w:r>
      <w:r w:rsidR="007F62A0" w:rsidRPr="00991780">
        <w:rPr>
          <w:rFonts w:ascii="Times New Roman" w:hAnsi="Times New Roman" w:cs="Times New Roman"/>
          <w:sz w:val="28"/>
          <w:szCs w:val="28"/>
        </w:rPr>
        <w:t xml:space="preserve">ричин </w:t>
      </w:r>
      <w:r w:rsidR="00C20AC9" w:rsidRPr="00991780">
        <w:rPr>
          <w:rFonts w:ascii="Times New Roman" w:hAnsi="Times New Roman" w:cs="Times New Roman"/>
          <w:sz w:val="28"/>
          <w:szCs w:val="28"/>
        </w:rPr>
        <w:t xml:space="preserve">появления </w:t>
      </w:r>
      <w:r w:rsidR="00671FD0" w:rsidRPr="00991780">
        <w:rPr>
          <w:rFonts w:ascii="Times New Roman" w:hAnsi="Times New Roman" w:cs="Times New Roman"/>
          <w:sz w:val="28"/>
          <w:szCs w:val="28"/>
        </w:rPr>
        <w:t>«феномена Шлимана»</w:t>
      </w:r>
      <w:r w:rsidRPr="00991780">
        <w:rPr>
          <w:rFonts w:ascii="Times New Roman" w:hAnsi="Times New Roman" w:cs="Times New Roman"/>
          <w:sz w:val="28"/>
          <w:szCs w:val="28"/>
        </w:rPr>
        <w:t xml:space="preserve"> можно назвать</w:t>
      </w:r>
      <w:r w:rsidR="007F62A0" w:rsidRPr="00991780">
        <w:rPr>
          <w:rFonts w:ascii="Times New Roman" w:hAnsi="Times New Roman" w:cs="Times New Roman"/>
          <w:sz w:val="28"/>
          <w:szCs w:val="28"/>
        </w:rPr>
        <w:t xml:space="preserve"> несколько. </w:t>
      </w:r>
      <w:r w:rsidR="00CA7037" w:rsidRPr="00991780">
        <w:rPr>
          <w:rFonts w:ascii="Times New Roman" w:hAnsi="Times New Roman" w:cs="Times New Roman"/>
          <w:sz w:val="28"/>
          <w:szCs w:val="28"/>
        </w:rPr>
        <w:t xml:space="preserve">Одну из них весьма точно </w:t>
      </w:r>
      <w:r w:rsidR="00787CE3" w:rsidRPr="00991780">
        <w:rPr>
          <w:rFonts w:ascii="Times New Roman" w:hAnsi="Times New Roman" w:cs="Times New Roman"/>
          <w:sz w:val="28"/>
          <w:szCs w:val="28"/>
        </w:rPr>
        <w:t>определил</w:t>
      </w:r>
      <w:r w:rsidR="007F62A0" w:rsidRPr="00991780">
        <w:rPr>
          <w:rFonts w:ascii="Times New Roman" w:hAnsi="Times New Roman" w:cs="Times New Roman"/>
          <w:sz w:val="28"/>
          <w:szCs w:val="28"/>
        </w:rPr>
        <w:t xml:space="preserve"> Г.</w:t>
      </w:r>
      <w:r w:rsidR="00733DA5" w:rsidRPr="00991780">
        <w:rPr>
          <w:rFonts w:ascii="Times New Roman" w:hAnsi="Times New Roman" w:cs="Times New Roman"/>
          <w:sz w:val="28"/>
          <w:szCs w:val="28"/>
        </w:rPr>
        <w:t> </w:t>
      </w:r>
      <w:r w:rsidR="007F62A0" w:rsidRPr="00991780">
        <w:rPr>
          <w:rFonts w:ascii="Times New Roman" w:hAnsi="Times New Roman" w:cs="Times New Roman"/>
          <w:sz w:val="28"/>
          <w:szCs w:val="28"/>
        </w:rPr>
        <w:t>Штоль</w:t>
      </w:r>
      <w:r w:rsidR="00FF1782">
        <w:rPr>
          <w:rFonts w:ascii="Times New Roman" w:hAnsi="Times New Roman" w:cs="Times New Roman"/>
          <w:sz w:val="28"/>
          <w:szCs w:val="28"/>
        </w:rPr>
        <w:t xml:space="preserve"> -</w:t>
      </w:r>
      <w:r w:rsidR="007F62A0" w:rsidRPr="00991780">
        <w:rPr>
          <w:rFonts w:ascii="Times New Roman" w:hAnsi="Times New Roman" w:cs="Times New Roman"/>
          <w:sz w:val="28"/>
          <w:szCs w:val="28"/>
        </w:rPr>
        <w:t xml:space="preserve"> </w:t>
      </w:r>
      <w:r w:rsidR="00FF1782">
        <w:rPr>
          <w:rFonts w:ascii="Times New Roman" w:hAnsi="Times New Roman" w:cs="Times New Roman"/>
          <w:sz w:val="28"/>
          <w:szCs w:val="28"/>
        </w:rPr>
        <w:t>по его мнению</w:t>
      </w:r>
      <w:r w:rsidR="00671FD0" w:rsidRPr="00991780">
        <w:rPr>
          <w:rFonts w:ascii="Times New Roman" w:hAnsi="Times New Roman" w:cs="Times New Roman"/>
          <w:color w:val="000000"/>
          <w:sz w:val="28"/>
          <w:szCs w:val="28"/>
          <w:shd w:val="clear" w:color="auto" w:fill="FFFFFF"/>
        </w:rPr>
        <w:t xml:space="preserve">, </w:t>
      </w:r>
      <w:r w:rsidR="00CD14DB" w:rsidRPr="00991780">
        <w:rPr>
          <w:rFonts w:ascii="Times New Roman" w:hAnsi="Times New Roman" w:cs="Times New Roman"/>
          <w:color w:val="000000"/>
          <w:sz w:val="28"/>
          <w:szCs w:val="28"/>
          <w:shd w:val="clear" w:color="auto" w:fill="FFFFFF"/>
        </w:rPr>
        <w:t>Шлиман посвятил свою жизнь поиску «известного неизвестного»</w:t>
      </w:r>
      <w:r w:rsidR="00CC5055" w:rsidRPr="00991780">
        <w:rPr>
          <w:rFonts w:ascii="Times New Roman" w:hAnsi="Times New Roman" w:cs="Times New Roman"/>
          <w:color w:val="000000"/>
          <w:sz w:val="28"/>
          <w:szCs w:val="28"/>
          <w:shd w:val="clear" w:color="auto" w:fill="FFFFFF"/>
        </w:rPr>
        <w:t xml:space="preserve"> (</w:t>
      </w:r>
      <w:r w:rsidR="00CC5055" w:rsidRPr="00991780">
        <w:rPr>
          <w:rFonts w:ascii="Times New Roman" w:hAnsi="Times New Roman" w:cs="Times New Roman"/>
          <w:i/>
          <w:color w:val="000000"/>
          <w:sz w:val="28"/>
          <w:szCs w:val="28"/>
          <w:shd w:val="clear" w:color="auto" w:fill="FFFFFF"/>
          <w:lang w:val="en-US"/>
        </w:rPr>
        <w:t>ignotum</w:t>
      </w:r>
      <w:r w:rsidR="00CC5055" w:rsidRPr="00991780">
        <w:rPr>
          <w:rFonts w:ascii="Times New Roman" w:hAnsi="Times New Roman" w:cs="Times New Roman"/>
          <w:i/>
          <w:color w:val="000000"/>
          <w:sz w:val="28"/>
          <w:szCs w:val="28"/>
          <w:shd w:val="clear" w:color="auto" w:fill="FFFFFF"/>
        </w:rPr>
        <w:t xml:space="preserve"> </w:t>
      </w:r>
      <w:r w:rsidR="00CC5055" w:rsidRPr="00991780">
        <w:rPr>
          <w:rFonts w:ascii="Times New Roman" w:hAnsi="Times New Roman" w:cs="Times New Roman"/>
          <w:i/>
          <w:color w:val="000000"/>
          <w:sz w:val="28"/>
          <w:szCs w:val="28"/>
          <w:shd w:val="clear" w:color="auto" w:fill="FFFFFF"/>
          <w:lang w:val="en-US"/>
        </w:rPr>
        <w:t>noto</w:t>
      </w:r>
      <w:r w:rsidR="00CC5055" w:rsidRPr="00991780">
        <w:rPr>
          <w:rFonts w:ascii="Times New Roman" w:hAnsi="Times New Roman" w:cs="Times New Roman"/>
          <w:color w:val="000000"/>
          <w:sz w:val="28"/>
          <w:szCs w:val="28"/>
          <w:shd w:val="clear" w:color="auto" w:fill="FFFFFF"/>
        </w:rPr>
        <w:t>)</w:t>
      </w:r>
      <w:r w:rsidR="00CD14DB" w:rsidRPr="00991780">
        <w:rPr>
          <w:rFonts w:ascii="Times New Roman" w:hAnsi="Times New Roman" w:cs="Times New Roman"/>
          <w:color w:val="000000"/>
          <w:sz w:val="28"/>
          <w:szCs w:val="28"/>
          <w:shd w:val="clear" w:color="auto" w:fill="FFFFFF"/>
        </w:rPr>
        <w:t xml:space="preserve">. </w:t>
      </w:r>
    </w:p>
    <w:p w14:paraId="20259576" w14:textId="77777777" w:rsidR="003B71E9" w:rsidRPr="00991780" w:rsidRDefault="00B54E40" w:rsidP="00FF16BD">
      <w:pPr>
        <w:pStyle w:val="a3"/>
        <w:spacing w:line="360" w:lineRule="auto"/>
        <w:ind w:firstLine="709"/>
        <w:jc w:val="both"/>
        <w:rPr>
          <w:rFonts w:ascii="Times New Roman" w:hAnsi="Times New Roman" w:cs="Times New Roman"/>
          <w:color w:val="000000"/>
          <w:sz w:val="28"/>
          <w:szCs w:val="28"/>
          <w:shd w:val="clear" w:color="auto" w:fill="FFFFFF"/>
        </w:rPr>
      </w:pPr>
      <w:r w:rsidRPr="00991780">
        <w:rPr>
          <w:rFonts w:ascii="Times New Roman" w:hAnsi="Times New Roman" w:cs="Times New Roman"/>
          <w:color w:val="000000"/>
          <w:sz w:val="28"/>
          <w:szCs w:val="28"/>
          <w:shd w:val="clear" w:color="auto" w:fill="FFFFFF"/>
        </w:rPr>
        <w:t xml:space="preserve">Действительно, </w:t>
      </w:r>
      <w:r w:rsidR="00FB2D81" w:rsidRPr="00991780">
        <w:rPr>
          <w:rFonts w:ascii="Times New Roman" w:hAnsi="Times New Roman" w:cs="Times New Roman"/>
          <w:color w:val="000000"/>
          <w:sz w:val="28"/>
          <w:szCs w:val="28"/>
          <w:shd w:val="clear" w:color="auto" w:fill="FFFFFF"/>
        </w:rPr>
        <w:t>Шлиман</w:t>
      </w:r>
      <w:r w:rsidR="0043743E" w:rsidRPr="00991780">
        <w:rPr>
          <w:rFonts w:ascii="Times New Roman" w:hAnsi="Times New Roman" w:cs="Times New Roman"/>
          <w:color w:val="000000"/>
          <w:sz w:val="28"/>
          <w:szCs w:val="28"/>
          <w:shd w:val="clear" w:color="auto" w:fill="FFFFFF"/>
        </w:rPr>
        <w:t xml:space="preserve">у удалось найти «место действия» </w:t>
      </w:r>
      <w:r w:rsidR="00F77CAA" w:rsidRPr="00991780">
        <w:rPr>
          <w:rFonts w:ascii="Times New Roman" w:hAnsi="Times New Roman" w:cs="Times New Roman"/>
          <w:color w:val="000000"/>
          <w:sz w:val="28"/>
          <w:szCs w:val="28"/>
          <w:shd w:val="clear" w:color="auto" w:fill="FFFFFF"/>
        </w:rPr>
        <w:t>само</w:t>
      </w:r>
      <w:r w:rsidR="00795B0E" w:rsidRPr="00991780">
        <w:rPr>
          <w:rFonts w:ascii="Times New Roman" w:hAnsi="Times New Roman" w:cs="Times New Roman"/>
          <w:color w:val="000000"/>
          <w:sz w:val="28"/>
          <w:szCs w:val="28"/>
          <w:shd w:val="clear" w:color="auto" w:fill="FFFFFF"/>
        </w:rPr>
        <w:t>го</w:t>
      </w:r>
      <w:r w:rsidR="00F77CAA" w:rsidRPr="00991780">
        <w:rPr>
          <w:rFonts w:ascii="Times New Roman" w:hAnsi="Times New Roman" w:cs="Times New Roman"/>
          <w:color w:val="000000"/>
          <w:sz w:val="28"/>
          <w:szCs w:val="28"/>
          <w:shd w:val="clear" w:color="auto" w:fill="FFFFFF"/>
        </w:rPr>
        <w:t xml:space="preserve"> известно</w:t>
      </w:r>
      <w:r w:rsidR="00795B0E" w:rsidRPr="00991780">
        <w:rPr>
          <w:rFonts w:ascii="Times New Roman" w:hAnsi="Times New Roman" w:cs="Times New Roman"/>
          <w:color w:val="000000"/>
          <w:sz w:val="28"/>
          <w:szCs w:val="28"/>
          <w:shd w:val="clear" w:color="auto" w:fill="FFFFFF"/>
        </w:rPr>
        <w:t>го</w:t>
      </w:r>
      <w:r w:rsidR="00F77CAA" w:rsidRPr="00991780">
        <w:rPr>
          <w:rFonts w:ascii="Times New Roman" w:hAnsi="Times New Roman" w:cs="Times New Roman"/>
          <w:color w:val="000000"/>
          <w:sz w:val="28"/>
          <w:szCs w:val="28"/>
          <w:shd w:val="clear" w:color="auto" w:fill="FFFFFF"/>
        </w:rPr>
        <w:t xml:space="preserve"> в мире эпос</w:t>
      </w:r>
      <w:r w:rsidR="00795B0E" w:rsidRPr="00991780">
        <w:rPr>
          <w:rFonts w:ascii="Times New Roman" w:hAnsi="Times New Roman" w:cs="Times New Roman"/>
          <w:color w:val="000000"/>
          <w:sz w:val="28"/>
          <w:szCs w:val="28"/>
          <w:shd w:val="clear" w:color="auto" w:fill="FFFFFF"/>
        </w:rPr>
        <w:t>а</w:t>
      </w:r>
      <w:r w:rsidR="00F77CAA" w:rsidRPr="00991780">
        <w:rPr>
          <w:rFonts w:ascii="Times New Roman" w:hAnsi="Times New Roman" w:cs="Times New Roman"/>
          <w:color w:val="000000"/>
          <w:sz w:val="28"/>
          <w:szCs w:val="28"/>
          <w:shd w:val="clear" w:color="auto" w:fill="FFFFFF"/>
        </w:rPr>
        <w:t xml:space="preserve"> </w:t>
      </w:r>
      <w:r w:rsidR="00491545" w:rsidRPr="00991780">
        <w:rPr>
          <w:rFonts w:ascii="Times New Roman" w:hAnsi="Times New Roman" w:cs="Times New Roman"/>
          <w:color w:val="000000"/>
          <w:sz w:val="28"/>
          <w:szCs w:val="28"/>
          <w:shd w:val="clear" w:color="auto" w:fill="FFFFFF"/>
        </w:rPr>
        <w:t>‒</w:t>
      </w:r>
      <w:r w:rsidR="0043743E" w:rsidRPr="00991780">
        <w:rPr>
          <w:rFonts w:ascii="Times New Roman" w:hAnsi="Times New Roman" w:cs="Times New Roman"/>
          <w:color w:val="000000"/>
          <w:sz w:val="28"/>
          <w:szCs w:val="28"/>
          <w:shd w:val="clear" w:color="auto" w:fill="FFFFFF"/>
        </w:rPr>
        <w:t xml:space="preserve"> гомеровско</w:t>
      </w:r>
      <w:r w:rsidR="00795B0E" w:rsidRPr="00991780">
        <w:rPr>
          <w:rFonts w:ascii="Times New Roman" w:hAnsi="Times New Roman" w:cs="Times New Roman"/>
          <w:color w:val="000000"/>
          <w:sz w:val="28"/>
          <w:szCs w:val="28"/>
          <w:shd w:val="clear" w:color="auto" w:fill="FFFFFF"/>
        </w:rPr>
        <w:t>го</w:t>
      </w:r>
      <w:r w:rsidR="00FB2D81" w:rsidRPr="00991780">
        <w:rPr>
          <w:rFonts w:ascii="Times New Roman" w:hAnsi="Times New Roman" w:cs="Times New Roman"/>
          <w:color w:val="000000"/>
          <w:sz w:val="28"/>
          <w:szCs w:val="28"/>
          <w:shd w:val="clear" w:color="auto" w:fill="FFFFFF"/>
        </w:rPr>
        <w:t xml:space="preserve">. </w:t>
      </w:r>
      <w:r w:rsidR="00EF7FB0" w:rsidRPr="00991780">
        <w:rPr>
          <w:rFonts w:ascii="Times New Roman" w:hAnsi="Times New Roman" w:cs="Times New Roman"/>
          <w:color w:val="000000"/>
          <w:sz w:val="28"/>
          <w:szCs w:val="28"/>
          <w:shd w:val="clear" w:color="auto" w:fill="FFFFFF"/>
        </w:rPr>
        <w:t xml:space="preserve">Произведения </w:t>
      </w:r>
      <w:r w:rsidR="00821B32" w:rsidRPr="00991780">
        <w:rPr>
          <w:rFonts w:ascii="Times New Roman" w:hAnsi="Times New Roman" w:cs="Times New Roman"/>
          <w:color w:val="000000"/>
          <w:sz w:val="28"/>
          <w:szCs w:val="28"/>
          <w:shd w:val="clear" w:color="auto" w:fill="FFFFFF"/>
        </w:rPr>
        <w:t xml:space="preserve">и язык </w:t>
      </w:r>
      <w:r w:rsidR="00EF7FB0" w:rsidRPr="00991780">
        <w:rPr>
          <w:rFonts w:ascii="Times New Roman" w:hAnsi="Times New Roman" w:cs="Times New Roman"/>
          <w:color w:val="000000"/>
          <w:sz w:val="28"/>
          <w:szCs w:val="28"/>
          <w:shd w:val="clear" w:color="auto" w:fill="FFFFFF"/>
        </w:rPr>
        <w:t xml:space="preserve">античной классики были основой </w:t>
      </w:r>
      <w:r w:rsidR="005F6A12" w:rsidRPr="00991780">
        <w:rPr>
          <w:rFonts w:ascii="Times New Roman" w:hAnsi="Times New Roman" w:cs="Times New Roman"/>
          <w:color w:val="000000"/>
          <w:sz w:val="28"/>
          <w:szCs w:val="28"/>
          <w:shd w:val="clear" w:color="auto" w:fill="FFFFFF"/>
        </w:rPr>
        <w:t xml:space="preserve">  классического образования того времени</w:t>
      </w:r>
      <w:r w:rsidR="00F43967" w:rsidRPr="00991780">
        <w:rPr>
          <w:rFonts w:ascii="Times New Roman" w:hAnsi="Times New Roman" w:cs="Times New Roman"/>
          <w:color w:val="000000"/>
          <w:sz w:val="28"/>
          <w:szCs w:val="28"/>
          <w:shd w:val="clear" w:color="auto" w:fill="FFFFFF"/>
        </w:rPr>
        <w:t>.</w:t>
      </w:r>
      <w:r w:rsidR="005F6A12" w:rsidRPr="00991780">
        <w:rPr>
          <w:rFonts w:ascii="Times New Roman" w:hAnsi="Times New Roman" w:cs="Times New Roman"/>
          <w:color w:val="000000"/>
          <w:sz w:val="28"/>
          <w:szCs w:val="28"/>
          <w:shd w:val="clear" w:color="auto" w:fill="FFFFFF"/>
        </w:rPr>
        <w:t xml:space="preserve"> </w:t>
      </w:r>
      <w:r w:rsidR="006C57C5" w:rsidRPr="00991780">
        <w:rPr>
          <w:rFonts w:ascii="Times New Roman" w:hAnsi="Times New Roman" w:cs="Times New Roman"/>
          <w:color w:val="000000"/>
          <w:sz w:val="28"/>
          <w:szCs w:val="28"/>
          <w:shd w:val="clear" w:color="auto" w:fill="FFFFFF"/>
        </w:rPr>
        <w:t xml:space="preserve">Отрывки </w:t>
      </w:r>
      <w:r w:rsidR="005F6A12" w:rsidRPr="00991780">
        <w:rPr>
          <w:rFonts w:ascii="Times New Roman" w:hAnsi="Times New Roman" w:cs="Times New Roman"/>
          <w:color w:val="000000"/>
          <w:sz w:val="28"/>
          <w:szCs w:val="28"/>
          <w:shd w:val="clear" w:color="auto" w:fill="FFFFFF"/>
        </w:rPr>
        <w:t xml:space="preserve">поэм Гомера </w:t>
      </w:r>
      <w:r w:rsidR="006C57C5" w:rsidRPr="00991780">
        <w:rPr>
          <w:rFonts w:ascii="Times New Roman" w:hAnsi="Times New Roman" w:cs="Times New Roman"/>
          <w:color w:val="000000"/>
          <w:sz w:val="28"/>
          <w:szCs w:val="28"/>
          <w:shd w:val="clear" w:color="auto" w:fill="FFFFFF"/>
        </w:rPr>
        <w:t>заучивались наизусть</w:t>
      </w:r>
      <w:r w:rsidR="004E2BFC" w:rsidRPr="00991780">
        <w:rPr>
          <w:rFonts w:ascii="Times New Roman" w:hAnsi="Times New Roman" w:cs="Times New Roman"/>
          <w:color w:val="000000"/>
          <w:sz w:val="28"/>
          <w:szCs w:val="28"/>
          <w:shd w:val="clear" w:color="auto" w:fill="FFFFFF"/>
        </w:rPr>
        <w:t xml:space="preserve"> в гимназиях и школах</w:t>
      </w:r>
      <w:r w:rsidR="006C57C5" w:rsidRPr="00991780">
        <w:rPr>
          <w:rFonts w:ascii="Times New Roman" w:hAnsi="Times New Roman" w:cs="Times New Roman"/>
          <w:color w:val="000000"/>
          <w:sz w:val="28"/>
          <w:szCs w:val="28"/>
          <w:shd w:val="clear" w:color="auto" w:fill="FFFFFF"/>
        </w:rPr>
        <w:t xml:space="preserve">, по </w:t>
      </w:r>
      <w:r w:rsidR="00600AE7">
        <w:rPr>
          <w:rFonts w:ascii="Times New Roman" w:hAnsi="Times New Roman" w:cs="Times New Roman"/>
          <w:color w:val="000000"/>
          <w:sz w:val="28"/>
          <w:szCs w:val="28"/>
          <w:shd w:val="clear" w:color="auto" w:fill="FFFFFF"/>
        </w:rPr>
        <w:t>ним</w:t>
      </w:r>
      <w:r w:rsidR="006C57C5" w:rsidRPr="00991780">
        <w:rPr>
          <w:rFonts w:ascii="Times New Roman" w:hAnsi="Times New Roman" w:cs="Times New Roman"/>
          <w:color w:val="000000"/>
          <w:sz w:val="28"/>
          <w:szCs w:val="28"/>
          <w:shd w:val="clear" w:color="auto" w:fill="FFFFFF"/>
        </w:rPr>
        <w:t xml:space="preserve"> </w:t>
      </w:r>
      <w:r w:rsidR="00C33D47" w:rsidRPr="00991780">
        <w:rPr>
          <w:rFonts w:ascii="Times New Roman" w:hAnsi="Times New Roman" w:cs="Times New Roman"/>
          <w:color w:val="000000"/>
          <w:sz w:val="28"/>
          <w:szCs w:val="28"/>
          <w:shd w:val="clear" w:color="auto" w:fill="FFFFFF"/>
        </w:rPr>
        <w:t>защищались десятки диссертаций</w:t>
      </w:r>
      <w:r w:rsidR="006C57C5" w:rsidRPr="00991780">
        <w:rPr>
          <w:rFonts w:ascii="Times New Roman" w:hAnsi="Times New Roman" w:cs="Times New Roman"/>
          <w:color w:val="000000"/>
          <w:sz w:val="28"/>
          <w:szCs w:val="28"/>
          <w:shd w:val="clear" w:color="auto" w:fill="FFFFFF"/>
        </w:rPr>
        <w:t>.</w:t>
      </w:r>
    </w:p>
    <w:p w14:paraId="5CE38657" w14:textId="77777777" w:rsidR="00C41444" w:rsidRPr="00991780" w:rsidRDefault="004E2BFC" w:rsidP="00FF16BD">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И</w:t>
      </w:r>
      <w:r w:rsidR="0043743E" w:rsidRPr="00991780">
        <w:rPr>
          <w:rFonts w:ascii="Times New Roman" w:hAnsi="Times New Roman" w:cs="Times New Roman"/>
          <w:sz w:val="28"/>
          <w:szCs w:val="28"/>
        </w:rPr>
        <w:t xml:space="preserve">зыскания Шлимана доказали, </w:t>
      </w:r>
      <w:r w:rsidRPr="00991780">
        <w:rPr>
          <w:rFonts w:ascii="Times New Roman" w:hAnsi="Times New Roman" w:cs="Times New Roman"/>
          <w:sz w:val="28"/>
          <w:szCs w:val="28"/>
        </w:rPr>
        <w:t>что это не поэтическая выдумка, а реальность.</w:t>
      </w:r>
      <w:r w:rsidR="0043743E" w:rsidRPr="00991780">
        <w:rPr>
          <w:rFonts w:ascii="Times New Roman" w:hAnsi="Times New Roman" w:cs="Times New Roman"/>
          <w:sz w:val="28"/>
          <w:szCs w:val="28"/>
        </w:rPr>
        <w:t xml:space="preserve"> </w:t>
      </w:r>
      <w:r w:rsidR="00A90E72" w:rsidRPr="00991780">
        <w:rPr>
          <w:rFonts w:ascii="Times New Roman" w:hAnsi="Times New Roman" w:cs="Times New Roman"/>
          <w:sz w:val="28"/>
          <w:szCs w:val="28"/>
        </w:rPr>
        <w:t xml:space="preserve">Для всемирной известности это </w:t>
      </w:r>
      <w:r w:rsidR="005666C4" w:rsidRPr="00991780">
        <w:rPr>
          <w:rFonts w:ascii="Times New Roman" w:hAnsi="Times New Roman" w:cs="Times New Roman"/>
          <w:sz w:val="28"/>
          <w:szCs w:val="28"/>
        </w:rPr>
        <w:t>была</w:t>
      </w:r>
      <w:r w:rsidR="00C41444" w:rsidRPr="00991780">
        <w:rPr>
          <w:rFonts w:ascii="Times New Roman" w:hAnsi="Times New Roman" w:cs="Times New Roman"/>
          <w:sz w:val="28"/>
          <w:szCs w:val="28"/>
        </w:rPr>
        <w:t xml:space="preserve"> очень значимая причина.</w:t>
      </w:r>
      <w:r w:rsidR="00693A8C" w:rsidRPr="00991780">
        <w:rPr>
          <w:rFonts w:ascii="Times New Roman" w:hAnsi="Times New Roman" w:cs="Times New Roman"/>
          <w:sz w:val="28"/>
          <w:szCs w:val="28"/>
        </w:rPr>
        <w:t xml:space="preserve"> Но ею дело не ограничилось…</w:t>
      </w:r>
    </w:p>
    <w:p w14:paraId="1FA59378" w14:textId="77777777" w:rsidR="00DF014F" w:rsidRPr="00991780" w:rsidRDefault="00603B19"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lang w:val="en-US"/>
        </w:rPr>
        <w:t>XIX</w:t>
      </w:r>
      <w:r w:rsidR="00C41444" w:rsidRPr="00991780">
        <w:rPr>
          <w:rFonts w:ascii="Times New Roman" w:hAnsi="Times New Roman" w:cs="Times New Roman"/>
          <w:sz w:val="28"/>
          <w:szCs w:val="28"/>
        </w:rPr>
        <w:t xml:space="preserve"> столетие </w:t>
      </w:r>
      <w:r w:rsidR="00C51BAE" w:rsidRPr="00991780">
        <w:rPr>
          <w:rFonts w:ascii="Times New Roman" w:hAnsi="Times New Roman" w:cs="Times New Roman"/>
          <w:sz w:val="28"/>
          <w:szCs w:val="28"/>
        </w:rPr>
        <w:t>было</w:t>
      </w:r>
      <w:r w:rsidR="00C41444" w:rsidRPr="00991780">
        <w:rPr>
          <w:rFonts w:ascii="Times New Roman" w:hAnsi="Times New Roman" w:cs="Times New Roman"/>
          <w:sz w:val="28"/>
          <w:szCs w:val="28"/>
        </w:rPr>
        <w:t xml:space="preserve">  веком великих открытий  археологической науки</w:t>
      </w:r>
      <w:r w:rsidR="002F062C">
        <w:rPr>
          <w:rFonts w:ascii="Times New Roman" w:hAnsi="Times New Roman" w:cs="Times New Roman"/>
          <w:sz w:val="28"/>
          <w:szCs w:val="28"/>
        </w:rPr>
        <w:t>, она стала постоянным источником</w:t>
      </w:r>
      <w:r w:rsidR="00C51BAE" w:rsidRPr="00991780">
        <w:rPr>
          <w:rFonts w:ascii="Times New Roman" w:hAnsi="Times New Roman" w:cs="Times New Roman"/>
          <w:sz w:val="28"/>
          <w:szCs w:val="28"/>
        </w:rPr>
        <w:t xml:space="preserve"> «информационны</w:t>
      </w:r>
      <w:r w:rsidR="002F062C">
        <w:rPr>
          <w:rFonts w:ascii="Times New Roman" w:hAnsi="Times New Roman" w:cs="Times New Roman"/>
          <w:sz w:val="28"/>
          <w:szCs w:val="28"/>
        </w:rPr>
        <w:t>х поводов</w:t>
      </w:r>
      <w:r w:rsidR="00C51BAE" w:rsidRPr="00991780">
        <w:rPr>
          <w:rFonts w:ascii="Times New Roman" w:hAnsi="Times New Roman" w:cs="Times New Roman"/>
          <w:sz w:val="28"/>
          <w:szCs w:val="28"/>
        </w:rPr>
        <w:t xml:space="preserve">». </w:t>
      </w:r>
      <w:r w:rsidR="000F697F" w:rsidRPr="00991780">
        <w:rPr>
          <w:rFonts w:ascii="Times New Roman" w:hAnsi="Times New Roman" w:cs="Times New Roman"/>
          <w:sz w:val="28"/>
          <w:szCs w:val="28"/>
        </w:rPr>
        <w:t xml:space="preserve"> </w:t>
      </w:r>
    </w:p>
    <w:p w14:paraId="2E173098" w14:textId="77777777" w:rsidR="00840D8D" w:rsidRPr="00991780" w:rsidRDefault="0089057A" w:rsidP="00F545A2">
      <w:pPr>
        <w:pStyle w:val="a3"/>
        <w:spacing w:line="360" w:lineRule="auto"/>
        <w:ind w:firstLine="709"/>
        <w:jc w:val="both"/>
        <w:rPr>
          <w:b/>
          <w:color w:val="000000"/>
          <w:sz w:val="28"/>
          <w:szCs w:val="28"/>
        </w:rPr>
      </w:pPr>
      <w:r w:rsidRPr="00991780">
        <w:rPr>
          <w:rFonts w:ascii="Times New Roman" w:hAnsi="Times New Roman" w:cs="Times New Roman"/>
          <w:sz w:val="28"/>
          <w:szCs w:val="28"/>
        </w:rPr>
        <w:t xml:space="preserve">Немецкий инженер Карл Хуман </w:t>
      </w:r>
      <w:r w:rsidRPr="00991780">
        <w:rPr>
          <w:rFonts w:ascii="Times New Roman" w:hAnsi="Times New Roman" w:cs="Times New Roman"/>
          <w:color w:val="222222"/>
          <w:sz w:val="28"/>
          <w:szCs w:val="28"/>
          <w:shd w:val="clear" w:color="auto" w:fill="FFFFFF"/>
        </w:rPr>
        <w:t> в конце 70-х г</w:t>
      </w:r>
      <w:r w:rsidR="0012041E" w:rsidRPr="00991780">
        <w:rPr>
          <w:rFonts w:ascii="Times New Roman" w:hAnsi="Times New Roman" w:cs="Times New Roman"/>
          <w:color w:val="222222"/>
          <w:sz w:val="28"/>
          <w:szCs w:val="28"/>
          <w:shd w:val="clear" w:color="auto" w:fill="FFFFFF"/>
        </w:rPr>
        <w:t>г.</w:t>
      </w:r>
      <w:r w:rsidRPr="00991780">
        <w:rPr>
          <w:rFonts w:ascii="Times New Roman" w:hAnsi="Times New Roman" w:cs="Times New Roman"/>
          <w:sz w:val="28"/>
          <w:szCs w:val="28"/>
        </w:rPr>
        <w:t xml:space="preserve"> обнаружил в городе Пергаме фрагменты фриза</w:t>
      </w:r>
      <w:r w:rsidR="00F545A2">
        <w:rPr>
          <w:rFonts w:ascii="Times New Roman" w:hAnsi="Times New Roman" w:cs="Times New Roman"/>
          <w:sz w:val="28"/>
          <w:szCs w:val="28"/>
        </w:rPr>
        <w:t xml:space="preserve"> и</w:t>
      </w:r>
      <w:r w:rsidRPr="00991780">
        <w:rPr>
          <w:rFonts w:ascii="Times New Roman" w:hAnsi="Times New Roman" w:cs="Times New Roman"/>
          <w:sz w:val="28"/>
          <w:szCs w:val="28"/>
        </w:rPr>
        <w:t xml:space="preserve"> алтаря</w:t>
      </w:r>
      <w:r w:rsidR="002C3B0B" w:rsidRPr="00991780">
        <w:rPr>
          <w:rFonts w:ascii="Times New Roman" w:hAnsi="Times New Roman" w:cs="Times New Roman"/>
          <w:sz w:val="28"/>
          <w:szCs w:val="28"/>
        </w:rPr>
        <w:t xml:space="preserve"> </w:t>
      </w:r>
      <w:r w:rsidRPr="00991780">
        <w:rPr>
          <w:rFonts w:ascii="Times New Roman" w:hAnsi="Times New Roman" w:cs="Times New Roman"/>
          <w:sz w:val="28"/>
          <w:szCs w:val="28"/>
        </w:rPr>
        <w:t xml:space="preserve">необычайной художественной </w:t>
      </w:r>
      <w:r w:rsidRPr="00F545A2">
        <w:rPr>
          <w:rFonts w:ascii="Times New Roman" w:hAnsi="Times New Roman" w:cs="Times New Roman"/>
          <w:sz w:val="28"/>
          <w:szCs w:val="28"/>
        </w:rPr>
        <w:t xml:space="preserve">ценности. </w:t>
      </w:r>
      <w:r w:rsidR="00931C7F" w:rsidRPr="00991780">
        <w:rPr>
          <w:rFonts w:ascii="Times New Roman" w:hAnsi="Times New Roman" w:cs="Times New Roman"/>
          <w:sz w:val="28"/>
          <w:szCs w:val="28"/>
        </w:rPr>
        <w:t>Французский палеонтолог Луи Ларте</w:t>
      </w:r>
      <w:r w:rsidR="00F545A2">
        <w:rPr>
          <w:rFonts w:ascii="Times New Roman" w:hAnsi="Times New Roman" w:cs="Times New Roman"/>
          <w:sz w:val="28"/>
          <w:szCs w:val="28"/>
        </w:rPr>
        <w:t xml:space="preserve"> </w:t>
      </w:r>
      <w:r w:rsidRPr="00991780">
        <w:rPr>
          <w:rFonts w:ascii="Times New Roman" w:hAnsi="Times New Roman" w:cs="Times New Roman"/>
          <w:sz w:val="28"/>
          <w:szCs w:val="28"/>
        </w:rPr>
        <w:t xml:space="preserve"> </w:t>
      </w:r>
      <w:r w:rsidR="00016741">
        <w:rPr>
          <w:rFonts w:ascii="Times New Roman" w:hAnsi="Times New Roman" w:cs="Times New Roman"/>
          <w:sz w:val="28"/>
          <w:szCs w:val="28"/>
        </w:rPr>
        <w:t>в</w:t>
      </w:r>
      <w:r w:rsidR="004A4B92">
        <w:rPr>
          <w:rFonts w:ascii="Times New Roman" w:hAnsi="Times New Roman" w:cs="Times New Roman"/>
          <w:sz w:val="28"/>
          <w:szCs w:val="28"/>
        </w:rPr>
        <w:t xml:space="preserve">  Дордони</w:t>
      </w:r>
      <w:r w:rsidRPr="00991780">
        <w:rPr>
          <w:rFonts w:ascii="Times New Roman" w:hAnsi="Times New Roman" w:cs="Times New Roman"/>
          <w:sz w:val="28"/>
          <w:szCs w:val="28"/>
        </w:rPr>
        <w:t xml:space="preserve"> </w:t>
      </w:r>
      <w:r w:rsidR="00F545A2">
        <w:rPr>
          <w:rFonts w:ascii="Times New Roman" w:hAnsi="Times New Roman" w:cs="Times New Roman"/>
          <w:sz w:val="28"/>
          <w:szCs w:val="28"/>
        </w:rPr>
        <w:t>нашел</w:t>
      </w:r>
      <w:r w:rsidRPr="00991780">
        <w:rPr>
          <w:rFonts w:ascii="Times New Roman" w:hAnsi="Times New Roman" w:cs="Times New Roman"/>
          <w:sz w:val="28"/>
          <w:szCs w:val="28"/>
        </w:rPr>
        <w:t xml:space="preserve"> останки кроманьонца – предка современного человека. </w:t>
      </w:r>
      <w:r w:rsidR="007F5EE7" w:rsidRPr="00991780">
        <w:rPr>
          <w:rFonts w:ascii="Times New Roman" w:hAnsi="Times New Roman" w:cs="Times New Roman"/>
          <w:sz w:val="28"/>
          <w:szCs w:val="28"/>
        </w:rPr>
        <w:t xml:space="preserve">Английский историк Артур </w:t>
      </w:r>
      <w:r w:rsidR="007F5EE7" w:rsidRPr="00991780">
        <w:rPr>
          <w:rFonts w:ascii="Times New Roman" w:hAnsi="Times New Roman" w:cs="Times New Roman"/>
          <w:sz w:val="28"/>
          <w:szCs w:val="28"/>
        </w:rPr>
        <w:lastRenderedPageBreak/>
        <w:t xml:space="preserve">Эванс </w:t>
      </w:r>
      <w:r w:rsidR="00E118F9" w:rsidRPr="00991780">
        <w:rPr>
          <w:rFonts w:ascii="Times New Roman" w:hAnsi="Times New Roman" w:cs="Times New Roman"/>
          <w:sz w:val="28"/>
          <w:szCs w:val="28"/>
        </w:rPr>
        <w:t>на Крите</w:t>
      </w:r>
      <w:r w:rsidR="004F3ECA" w:rsidRPr="00991780">
        <w:rPr>
          <w:rFonts w:ascii="Times New Roman" w:hAnsi="Times New Roman" w:cs="Times New Roman"/>
          <w:sz w:val="28"/>
          <w:szCs w:val="28"/>
        </w:rPr>
        <w:t xml:space="preserve"> </w:t>
      </w:r>
      <w:r w:rsidR="00233E3E" w:rsidRPr="00991780">
        <w:rPr>
          <w:rFonts w:ascii="Times New Roman" w:hAnsi="Times New Roman" w:cs="Times New Roman"/>
          <w:sz w:val="28"/>
          <w:szCs w:val="28"/>
        </w:rPr>
        <w:t>откры</w:t>
      </w:r>
      <w:r w:rsidR="00F545A2">
        <w:rPr>
          <w:rFonts w:ascii="Times New Roman" w:hAnsi="Times New Roman" w:cs="Times New Roman"/>
          <w:sz w:val="28"/>
          <w:szCs w:val="28"/>
        </w:rPr>
        <w:t>л</w:t>
      </w:r>
      <w:r w:rsidR="007F5EE7" w:rsidRPr="00991780">
        <w:rPr>
          <w:rFonts w:ascii="Times New Roman" w:hAnsi="Times New Roman" w:cs="Times New Roman"/>
          <w:sz w:val="28"/>
          <w:szCs w:val="28"/>
        </w:rPr>
        <w:t xml:space="preserve"> знаменитый «дворец Миноса»</w:t>
      </w:r>
      <w:r w:rsidR="00233E3E" w:rsidRPr="00991780">
        <w:rPr>
          <w:rFonts w:ascii="Times New Roman" w:hAnsi="Times New Roman" w:cs="Times New Roman"/>
          <w:sz w:val="28"/>
          <w:szCs w:val="28"/>
        </w:rPr>
        <w:t xml:space="preserve"> </w:t>
      </w:r>
      <w:r w:rsidR="008D6FF4" w:rsidRPr="00991780">
        <w:rPr>
          <w:rFonts w:ascii="Times New Roman" w:hAnsi="Times New Roman" w:cs="Times New Roman"/>
          <w:sz w:val="28"/>
          <w:szCs w:val="28"/>
        </w:rPr>
        <w:t>‒</w:t>
      </w:r>
      <w:r w:rsidR="007F5EE7" w:rsidRPr="00991780">
        <w:rPr>
          <w:rFonts w:ascii="Times New Roman" w:hAnsi="Times New Roman" w:cs="Times New Roman"/>
          <w:sz w:val="28"/>
          <w:szCs w:val="28"/>
        </w:rPr>
        <w:t xml:space="preserve"> </w:t>
      </w:r>
      <w:r w:rsidR="00674978" w:rsidRPr="00F545A2">
        <w:rPr>
          <w:rFonts w:ascii="Times New Roman" w:hAnsi="Times New Roman" w:cs="Times New Roman"/>
          <w:sz w:val="28"/>
          <w:szCs w:val="28"/>
        </w:rPr>
        <w:t xml:space="preserve">легендарный </w:t>
      </w:r>
      <w:r w:rsidR="007F5EE7" w:rsidRPr="00F545A2">
        <w:rPr>
          <w:rFonts w:ascii="Times New Roman" w:hAnsi="Times New Roman" w:cs="Times New Roman"/>
          <w:sz w:val="28"/>
          <w:szCs w:val="28"/>
        </w:rPr>
        <w:t>источник миф</w:t>
      </w:r>
      <w:r w:rsidR="002608B7" w:rsidRPr="00F545A2">
        <w:rPr>
          <w:rFonts w:ascii="Times New Roman" w:hAnsi="Times New Roman" w:cs="Times New Roman"/>
          <w:sz w:val="28"/>
          <w:szCs w:val="28"/>
        </w:rPr>
        <w:t>ов</w:t>
      </w:r>
      <w:r w:rsidR="00AE6FF3" w:rsidRPr="00F545A2">
        <w:rPr>
          <w:rFonts w:ascii="Times New Roman" w:hAnsi="Times New Roman" w:cs="Times New Roman"/>
          <w:sz w:val="28"/>
          <w:szCs w:val="28"/>
        </w:rPr>
        <w:t xml:space="preserve"> о лабиринте</w:t>
      </w:r>
      <w:r w:rsidR="007F5EE7" w:rsidRPr="00F545A2">
        <w:rPr>
          <w:rFonts w:ascii="Times New Roman" w:hAnsi="Times New Roman" w:cs="Times New Roman"/>
          <w:sz w:val="28"/>
          <w:szCs w:val="28"/>
        </w:rPr>
        <w:t xml:space="preserve">. </w:t>
      </w:r>
    </w:p>
    <w:p w14:paraId="4AB0146E" w14:textId="77777777" w:rsidR="00962E23" w:rsidRPr="00991780" w:rsidRDefault="004F3ECA" w:rsidP="00A87BDE">
      <w:pPr>
        <w:spacing w:after="0"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Все эти находки были</w:t>
      </w:r>
      <w:r w:rsidR="000430B7" w:rsidRPr="00991780">
        <w:rPr>
          <w:rFonts w:ascii="Times New Roman" w:hAnsi="Times New Roman" w:cs="Times New Roman"/>
          <w:sz w:val="28"/>
          <w:szCs w:val="28"/>
        </w:rPr>
        <w:t xml:space="preserve"> выдающи</w:t>
      </w:r>
      <w:r w:rsidRPr="00991780">
        <w:rPr>
          <w:rFonts w:ascii="Times New Roman" w:hAnsi="Times New Roman" w:cs="Times New Roman"/>
          <w:sz w:val="28"/>
          <w:szCs w:val="28"/>
        </w:rPr>
        <w:t>мися</w:t>
      </w:r>
      <w:r w:rsidR="000430B7" w:rsidRPr="00991780">
        <w:rPr>
          <w:rFonts w:ascii="Times New Roman" w:hAnsi="Times New Roman" w:cs="Times New Roman"/>
          <w:sz w:val="28"/>
          <w:szCs w:val="28"/>
        </w:rPr>
        <w:t xml:space="preserve"> открыти</w:t>
      </w:r>
      <w:r w:rsidRPr="00991780">
        <w:rPr>
          <w:rFonts w:ascii="Times New Roman" w:hAnsi="Times New Roman" w:cs="Times New Roman"/>
          <w:sz w:val="28"/>
          <w:szCs w:val="28"/>
        </w:rPr>
        <w:t>ями</w:t>
      </w:r>
      <w:r w:rsidR="000430B7" w:rsidRPr="00991780">
        <w:rPr>
          <w:rFonts w:ascii="Times New Roman" w:hAnsi="Times New Roman" w:cs="Times New Roman"/>
          <w:sz w:val="28"/>
          <w:szCs w:val="28"/>
        </w:rPr>
        <w:t xml:space="preserve"> века.</w:t>
      </w:r>
      <w:r w:rsidRPr="00991780">
        <w:rPr>
          <w:rFonts w:ascii="Times New Roman" w:hAnsi="Times New Roman" w:cs="Times New Roman"/>
          <w:sz w:val="28"/>
          <w:szCs w:val="28"/>
        </w:rPr>
        <w:t xml:space="preserve"> Однако ни одно из них не оказал</w:t>
      </w:r>
      <w:r w:rsidR="0017463A" w:rsidRPr="00991780">
        <w:rPr>
          <w:rFonts w:ascii="Times New Roman" w:hAnsi="Times New Roman" w:cs="Times New Roman"/>
          <w:sz w:val="28"/>
          <w:szCs w:val="28"/>
        </w:rPr>
        <w:t xml:space="preserve">ось в центре </w:t>
      </w:r>
      <w:r w:rsidR="00267F95" w:rsidRPr="00991780">
        <w:rPr>
          <w:rFonts w:ascii="Times New Roman" w:hAnsi="Times New Roman" w:cs="Times New Roman"/>
          <w:sz w:val="28"/>
          <w:szCs w:val="28"/>
        </w:rPr>
        <w:t>мирового</w:t>
      </w:r>
      <w:r w:rsidR="0017463A" w:rsidRPr="00991780">
        <w:rPr>
          <w:rFonts w:ascii="Times New Roman" w:hAnsi="Times New Roman" w:cs="Times New Roman"/>
          <w:sz w:val="28"/>
          <w:szCs w:val="28"/>
        </w:rPr>
        <w:t xml:space="preserve"> внимания. Именно Шлиман в</w:t>
      </w:r>
      <w:r w:rsidR="003E1D1B" w:rsidRPr="00991780">
        <w:rPr>
          <w:rFonts w:ascii="Times New Roman" w:hAnsi="Times New Roman" w:cs="Times New Roman"/>
          <w:sz w:val="28"/>
          <w:szCs w:val="28"/>
        </w:rPr>
        <w:t xml:space="preserve"> 70-е годы </w:t>
      </w:r>
      <w:r w:rsidR="003E1D1B" w:rsidRPr="00991780">
        <w:rPr>
          <w:rFonts w:ascii="Times New Roman" w:hAnsi="Times New Roman" w:cs="Times New Roman"/>
          <w:sz w:val="28"/>
          <w:szCs w:val="28"/>
          <w:lang w:val="en-US"/>
        </w:rPr>
        <w:t>XIX </w:t>
      </w:r>
      <w:r w:rsidR="00E66F80" w:rsidRPr="00991780">
        <w:rPr>
          <w:rFonts w:ascii="Times New Roman" w:hAnsi="Times New Roman" w:cs="Times New Roman"/>
          <w:sz w:val="28"/>
          <w:szCs w:val="28"/>
        </w:rPr>
        <w:t>в</w:t>
      </w:r>
      <w:r w:rsidR="003E1D1B" w:rsidRPr="00991780">
        <w:rPr>
          <w:rFonts w:ascii="Times New Roman" w:hAnsi="Times New Roman" w:cs="Times New Roman"/>
          <w:sz w:val="28"/>
          <w:szCs w:val="28"/>
        </w:rPr>
        <w:t>.</w:t>
      </w:r>
      <w:r w:rsidR="00E66F80" w:rsidRPr="00991780">
        <w:rPr>
          <w:rFonts w:ascii="Times New Roman" w:hAnsi="Times New Roman" w:cs="Times New Roman"/>
          <w:sz w:val="28"/>
          <w:szCs w:val="28"/>
        </w:rPr>
        <w:t xml:space="preserve"> </w:t>
      </w:r>
      <w:r w:rsidR="00501CF5" w:rsidRPr="00991780">
        <w:rPr>
          <w:rFonts w:ascii="Times New Roman" w:hAnsi="Times New Roman" w:cs="Times New Roman"/>
          <w:sz w:val="28"/>
          <w:szCs w:val="28"/>
        </w:rPr>
        <w:t>стал</w:t>
      </w:r>
      <w:r w:rsidR="003636DD" w:rsidRPr="00991780">
        <w:rPr>
          <w:rFonts w:ascii="Times New Roman" w:hAnsi="Times New Roman" w:cs="Times New Roman"/>
          <w:sz w:val="28"/>
          <w:szCs w:val="28"/>
        </w:rPr>
        <w:t xml:space="preserve"> </w:t>
      </w:r>
      <w:r w:rsidR="00E66F80" w:rsidRPr="00991780">
        <w:rPr>
          <w:rFonts w:ascii="Times New Roman" w:hAnsi="Times New Roman" w:cs="Times New Roman"/>
          <w:sz w:val="28"/>
          <w:szCs w:val="28"/>
        </w:rPr>
        <w:t>«человеком, чье имя чаще всего произносилось в Европе и Америке,</w:t>
      </w:r>
      <w:r w:rsidR="003E1D1B" w:rsidRPr="00991780">
        <w:rPr>
          <w:rFonts w:ascii="Times New Roman" w:hAnsi="Times New Roman" w:cs="Times New Roman"/>
          <w:sz w:val="28"/>
          <w:szCs w:val="28"/>
        </w:rPr>
        <w:t xml:space="preserve"> &lt;.</w:t>
      </w:r>
      <w:r w:rsidR="003636DD" w:rsidRPr="00991780">
        <w:rPr>
          <w:rFonts w:ascii="Times New Roman" w:hAnsi="Times New Roman" w:cs="Times New Roman"/>
          <w:sz w:val="28"/>
          <w:szCs w:val="28"/>
        </w:rPr>
        <w:t>..</w:t>
      </w:r>
      <w:r w:rsidR="003E1D1B" w:rsidRPr="00991780">
        <w:rPr>
          <w:rFonts w:ascii="Times New Roman" w:hAnsi="Times New Roman" w:cs="Times New Roman"/>
          <w:sz w:val="28"/>
          <w:szCs w:val="28"/>
        </w:rPr>
        <w:t>&gt;</w:t>
      </w:r>
      <w:r w:rsidR="00E66F80" w:rsidRPr="00991780">
        <w:rPr>
          <w:rFonts w:ascii="Times New Roman" w:hAnsi="Times New Roman" w:cs="Times New Roman"/>
          <w:sz w:val="28"/>
          <w:szCs w:val="28"/>
        </w:rPr>
        <w:t xml:space="preserve"> а его Троя была главной темой дня»</w:t>
      </w:r>
      <w:r w:rsidR="003E1D1B" w:rsidRPr="00991780">
        <w:rPr>
          <w:rFonts w:ascii="Times New Roman" w:hAnsi="Times New Roman" w:cs="Times New Roman"/>
          <w:sz w:val="28"/>
          <w:szCs w:val="28"/>
        </w:rPr>
        <w:t xml:space="preserve"> </w:t>
      </w:r>
      <w:r w:rsidR="002D090A" w:rsidRPr="00991780">
        <w:rPr>
          <w:rFonts w:ascii="Times New Roman" w:hAnsi="Times New Roman" w:cs="Times New Roman"/>
          <w:sz w:val="28"/>
          <w:szCs w:val="28"/>
        </w:rPr>
        <w:t>(</w:t>
      </w:r>
      <w:r w:rsidR="001257A2">
        <w:rPr>
          <w:rFonts w:ascii="Times New Roman" w:hAnsi="Times New Roman" w:cs="Times New Roman"/>
          <w:sz w:val="28"/>
          <w:szCs w:val="28"/>
        </w:rPr>
        <w:t>11, с.</w:t>
      </w:r>
      <w:r w:rsidR="003E1D1B" w:rsidRPr="00991780">
        <w:rPr>
          <w:rFonts w:ascii="Times New Roman" w:hAnsi="Times New Roman" w:cs="Times New Roman"/>
          <w:sz w:val="28"/>
          <w:szCs w:val="28"/>
        </w:rPr>
        <w:t> </w:t>
      </w:r>
      <w:r w:rsidR="002D090A" w:rsidRPr="00991780">
        <w:rPr>
          <w:rFonts w:ascii="Times New Roman" w:hAnsi="Times New Roman" w:cs="Times New Roman"/>
          <w:sz w:val="28"/>
          <w:szCs w:val="28"/>
        </w:rPr>
        <w:t>7).</w:t>
      </w:r>
      <w:r w:rsidR="00962E23" w:rsidRPr="00991780">
        <w:rPr>
          <w:rFonts w:ascii="Times New Roman" w:hAnsi="Times New Roman" w:cs="Times New Roman"/>
          <w:sz w:val="28"/>
          <w:szCs w:val="28"/>
        </w:rPr>
        <w:t xml:space="preserve"> Известность Шлимана затмила славу археологов всего мира</w:t>
      </w:r>
      <w:r w:rsidR="0017463A" w:rsidRPr="00991780">
        <w:rPr>
          <w:rFonts w:ascii="Times New Roman" w:hAnsi="Times New Roman" w:cs="Times New Roman"/>
          <w:sz w:val="28"/>
          <w:szCs w:val="28"/>
        </w:rPr>
        <w:t xml:space="preserve">, а археология </w:t>
      </w:r>
      <w:r w:rsidR="00D460E8" w:rsidRPr="00991780">
        <w:rPr>
          <w:rFonts w:ascii="Times New Roman" w:hAnsi="Times New Roman" w:cs="Times New Roman"/>
          <w:sz w:val="28"/>
          <w:szCs w:val="28"/>
        </w:rPr>
        <w:t xml:space="preserve">с его помощью </w:t>
      </w:r>
      <w:r w:rsidR="0017463A" w:rsidRPr="00991780">
        <w:rPr>
          <w:rFonts w:ascii="Times New Roman" w:hAnsi="Times New Roman" w:cs="Times New Roman"/>
          <w:sz w:val="28"/>
          <w:szCs w:val="28"/>
        </w:rPr>
        <w:t>снискала невиданную популярность</w:t>
      </w:r>
      <w:r w:rsidR="00962E23" w:rsidRPr="00991780">
        <w:rPr>
          <w:rFonts w:ascii="Times New Roman" w:hAnsi="Times New Roman" w:cs="Times New Roman"/>
          <w:sz w:val="28"/>
          <w:szCs w:val="28"/>
        </w:rPr>
        <w:t>.</w:t>
      </w:r>
    </w:p>
    <w:p w14:paraId="600C984D" w14:textId="77777777" w:rsidR="00FE56EC" w:rsidRPr="00991780" w:rsidRDefault="00FE56EC" w:rsidP="00FE56EC">
      <w:pPr>
        <w:pStyle w:val="a3"/>
        <w:spacing w:line="360" w:lineRule="auto"/>
        <w:rPr>
          <w:rFonts w:ascii="Times New Roman" w:hAnsi="Times New Roman" w:cs="Times New Roman"/>
          <w:b/>
          <w:sz w:val="28"/>
          <w:szCs w:val="28"/>
        </w:rPr>
      </w:pPr>
    </w:p>
    <w:p w14:paraId="5E3BA1BB" w14:textId="77777777" w:rsidR="007236B3" w:rsidRPr="00991780" w:rsidRDefault="007F180E" w:rsidP="00FE56EC">
      <w:pPr>
        <w:pStyle w:val="a3"/>
        <w:spacing w:line="360" w:lineRule="auto"/>
        <w:rPr>
          <w:rFonts w:ascii="Times New Roman" w:hAnsi="Times New Roman" w:cs="Times New Roman"/>
          <w:b/>
          <w:sz w:val="28"/>
          <w:szCs w:val="28"/>
        </w:rPr>
      </w:pPr>
      <w:r w:rsidRPr="00991780">
        <w:rPr>
          <w:rFonts w:ascii="Times New Roman" w:hAnsi="Times New Roman" w:cs="Times New Roman"/>
          <w:b/>
          <w:sz w:val="28"/>
          <w:szCs w:val="28"/>
        </w:rPr>
        <w:t xml:space="preserve">Мифотворчество и «русский </w:t>
      </w:r>
      <w:r w:rsidR="00101850" w:rsidRPr="00991780">
        <w:rPr>
          <w:rFonts w:ascii="Times New Roman" w:hAnsi="Times New Roman" w:cs="Times New Roman"/>
          <w:b/>
          <w:sz w:val="28"/>
          <w:szCs w:val="28"/>
        </w:rPr>
        <w:t>период</w:t>
      </w:r>
      <w:r w:rsidRPr="00991780">
        <w:rPr>
          <w:rFonts w:ascii="Times New Roman" w:hAnsi="Times New Roman" w:cs="Times New Roman"/>
          <w:b/>
          <w:sz w:val="28"/>
          <w:szCs w:val="28"/>
        </w:rPr>
        <w:t>»</w:t>
      </w:r>
    </w:p>
    <w:p w14:paraId="30B86205" w14:textId="77777777" w:rsidR="00B53677" w:rsidRPr="00991780" w:rsidRDefault="00220999" w:rsidP="00A8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F46E1F" w:rsidRPr="00991780">
        <w:rPr>
          <w:rFonts w:ascii="Times New Roman" w:hAnsi="Times New Roman" w:cs="Times New Roman"/>
          <w:sz w:val="28"/>
          <w:szCs w:val="28"/>
        </w:rPr>
        <w:t xml:space="preserve">пистолярное наследие </w:t>
      </w:r>
      <w:r w:rsidR="006E64A1" w:rsidRPr="00991780">
        <w:rPr>
          <w:rFonts w:ascii="Times New Roman" w:hAnsi="Times New Roman" w:cs="Times New Roman"/>
          <w:sz w:val="28"/>
          <w:szCs w:val="28"/>
        </w:rPr>
        <w:t xml:space="preserve">знаменитого исследователя </w:t>
      </w:r>
      <w:r w:rsidR="00BD54B4" w:rsidRPr="00991780">
        <w:rPr>
          <w:rFonts w:ascii="Times New Roman" w:hAnsi="Times New Roman" w:cs="Times New Roman"/>
          <w:sz w:val="28"/>
          <w:szCs w:val="28"/>
        </w:rPr>
        <w:t xml:space="preserve">составляет </w:t>
      </w:r>
      <w:r w:rsidR="00F46E1F" w:rsidRPr="00991780">
        <w:rPr>
          <w:rFonts w:ascii="Times New Roman" w:hAnsi="Times New Roman" w:cs="Times New Roman"/>
          <w:sz w:val="28"/>
          <w:szCs w:val="28"/>
        </w:rPr>
        <w:t>от 60 до 80 тыс</w:t>
      </w:r>
      <w:r w:rsidR="00FC23CE" w:rsidRPr="00991780">
        <w:rPr>
          <w:rFonts w:ascii="Times New Roman" w:hAnsi="Times New Roman" w:cs="Times New Roman"/>
          <w:sz w:val="28"/>
          <w:szCs w:val="28"/>
        </w:rPr>
        <w:t>.</w:t>
      </w:r>
      <w:r w:rsidR="00F46E1F" w:rsidRPr="00991780">
        <w:rPr>
          <w:rFonts w:ascii="Times New Roman" w:hAnsi="Times New Roman" w:cs="Times New Roman"/>
          <w:sz w:val="28"/>
          <w:szCs w:val="28"/>
        </w:rPr>
        <w:t xml:space="preserve"> писем</w:t>
      </w:r>
      <w:r w:rsidR="003010FD" w:rsidRPr="00991780">
        <w:rPr>
          <w:rFonts w:ascii="Times New Roman" w:hAnsi="Times New Roman" w:cs="Times New Roman"/>
          <w:sz w:val="28"/>
          <w:szCs w:val="28"/>
        </w:rPr>
        <w:t xml:space="preserve"> на 12 языках</w:t>
      </w:r>
      <w:r w:rsidR="00F46E1F" w:rsidRPr="00991780">
        <w:rPr>
          <w:rFonts w:ascii="Times New Roman" w:hAnsi="Times New Roman" w:cs="Times New Roman"/>
          <w:sz w:val="28"/>
          <w:szCs w:val="28"/>
        </w:rPr>
        <w:t xml:space="preserve">. </w:t>
      </w:r>
      <w:r w:rsidR="0079106E" w:rsidRPr="00991780">
        <w:rPr>
          <w:rFonts w:ascii="Times New Roman" w:hAnsi="Times New Roman" w:cs="Times New Roman"/>
          <w:sz w:val="28"/>
          <w:szCs w:val="28"/>
        </w:rPr>
        <w:t xml:space="preserve">«В отличие от своих корреспондентов, </w:t>
      </w:r>
      <w:r w:rsidR="006C283F" w:rsidRPr="00991780">
        <w:rPr>
          <w:rFonts w:ascii="Times New Roman" w:hAnsi="Times New Roman" w:cs="Times New Roman"/>
          <w:sz w:val="28"/>
          <w:szCs w:val="28"/>
        </w:rPr>
        <w:t xml:space="preserve">он </w:t>
      </w:r>
      <w:r w:rsidR="0079106E" w:rsidRPr="00991780">
        <w:rPr>
          <w:rFonts w:ascii="Times New Roman" w:hAnsi="Times New Roman" w:cs="Times New Roman"/>
          <w:sz w:val="28"/>
          <w:szCs w:val="28"/>
        </w:rPr>
        <w:t>заботился о том, чтобы хранить копию едва ли не ка</w:t>
      </w:r>
      <w:r w:rsidR="004C0E95" w:rsidRPr="00991780">
        <w:rPr>
          <w:rFonts w:ascii="Times New Roman" w:hAnsi="Times New Roman" w:cs="Times New Roman"/>
          <w:sz w:val="28"/>
          <w:szCs w:val="28"/>
        </w:rPr>
        <w:t>ждого отсылавшегося им письма»</w:t>
      </w:r>
      <w:r w:rsidR="00B53677" w:rsidRPr="00991780">
        <w:rPr>
          <w:rFonts w:ascii="Times New Roman" w:hAnsi="Times New Roman" w:cs="Times New Roman"/>
          <w:sz w:val="28"/>
          <w:szCs w:val="28"/>
        </w:rPr>
        <w:t xml:space="preserve"> (</w:t>
      </w:r>
      <w:r w:rsidR="000104C6">
        <w:rPr>
          <w:rFonts w:ascii="Times New Roman" w:hAnsi="Times New Roman" w:cs="Times New Roman"/>
          <w:sz w:val="28"/>
          <w:szCs w:val="28"/>
        </w:rPr>
        <w:t>3,</w:t>
      </w:r>
      <w:r w:rsidR="00FC23CE" w:rsidRPr="00991780">
        <w:rPr>
          <w:rFonts w:ascii="Times New Roman" w:hAnsi="Times New Roman" w:cs="Times New Roman"/>
          <w:sz w:val="28"/>
          <w:szCs w:val="28"/>
        </w:rPr>
        <w:t xml:space="preserve"> </w:t>
      </w:r>
      <w:r w:rsidR="000104C6">
        <w:rPr>
          <w:rFonts w:ascii="Times New Roman" w:hAnsi="Times New Roman" w:cs="Times New Roman"/>
          <w:sz w:val="28"/>
          <w:szCs w:val="28"/>
        </w:rPr>
        <w:t>с.</w:t>
      </w:r>
      <w:r w:rsidR="00B53677" w:rsidRPr="00991780">
        <w:rPr>
          <w:rFonts w:ascii="Times New Roman" w:hAnsi="Times New Roman" w:cs="Times New Roman"/>
          <w:sz w:val="28"/>
          <w:szCs w:val="28"/>
        </w:rPr>
        <w:t xml:space="preserve">44). </w:t>
      </w:r>
    </w:p>
    <w:p w14:paraId="2C95208D" w14:textId="77777777" w:rsidR="006C2B57" w:rsidRPr="00991780" w:rsidRDefault="00F46E1F"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И это</w:t>
      </w:r>
      <w:r w:rsidR="00220999">
        <w:rPr>
          <w:rFonts w:ascii="Times New Roman" w:hAnsi="Times New Roman" w:cs="Times New Roman"/>
          <w:sz w:val="28"/>
          <w:szCs w:val="28"/>
        </w:rPr>
        <w:t>,</w:t>
      </w:r>
      <w:r w:rsidR="00737310" w:rsidRPr="00991780">
        <w:rPr>
          <w:rFonts w:ascii="Times New Roman" w:hAnsi="Times New Roman" w:cs="Times New Roman"/>
          <w:sz w:val="28"/>
          <w:szCs w:val="28"/>
        </w:rPr>
        <w:t xml:space="preserve"> </w:t>
      </w:r>
      <w:r w:rsidRPr="00991780">
        <w:rPr>
          <w:rFonts w:ascii="Times New Roman" w:hAnsi="Times New Roman" w:cs="Times New Roman"/>
          <w:sz w:val="28"/>
          <w:szCs w:val="28"/>
        </w:rPr>
        <w:t xml:space="preserve">не считая </w:t>
      </w:r>
      <w:r w:rsidR="00D07ED2" w:rsidRPr="00991780">
        <w:rPr>
          <w:rFonts w:ascii="Times New Roman" w:hAnsi="Times New Roman" w:cs="Times New Roman"/>
          <w:sz w:val="28"/>
          <w:szCs w:val="28"/>
        </w:rPr>
        <w:t xml:space="preserve">10 книг, </w:t>
      </w:r>
      <w:r w:rsidR="0008539D" w:rsidRPr="00991780">
        <w:rPr>
          <w:rFonts w:ascii="Times New Roman" w:hAnsi="Times New Roman" w:cs="Times New Roman"/>
          <w:sz w:val="28"/>
          <w:szCs w:val="28"/>
        </w:rPr>
        <w:t>включая автобиографическую</w:t>
      </w:r>
      <w:r w:rsidR="00D07ED2" w:rsidRPr="00991780">
        <w:rPr>
          <w:rFonts w:ascii="Times New Roman" w:hAnsi="Times New Roman" w:cs="Times New Roman"/>
          <w:sz w:val="28"/>
          <w:szCs w:val="28"/>
        </w:rPr>
        <w:t xml:space="preserve">, </w:t>
      </w:r>
      <w:r w:rsidR="006C2B57" w:rsidRPr="00991780">
        <w:rPr>
          <w:rFonts w:ascii="Times New Roman" w:hAnsi="Times New Roman" w:cs="Times New Roman"/>
          <w:sz w:val="28"/>
          <w:szCs w:val="28"/>
        </w:rPr>
        <w:t>записных книжек, которые он вел с 1843 по 1890 г</w:t>
      </w:r>
      <w:r w:rsidR="00605AC7" w:rsidRPr="00991780">
        <w:rPr>
          <w:rFonts w:ascii="Times New Roman" w:hAnsi="Times New Roman" w:cs="Times New Roman"/>
          <w:sz w:val="28"/>
          <w:szCs w:val="28"/>
        </w:rPr>
        <w:t>г.</w:t>
      </w:r>
      <w:r w:rsidR="003010FD" w:rsidRPr="00991780">
        <w:rPr>
          <w:rFonts w:ascii="Times New Roman" w:hAnsi="Times New Roman" w:cs="Times New Roman"/>
          <w:sz w:val="28"/>
          <w:szCs w:val="28"/>
        </w:rPr>
        <w:t>, 150 полевых дневников</w:t>
      </w:r>
      <w:r w:rsidR="006C2B57" w:rsidRPr="00991780">
        <w:rPr>
          <w:rFonts w:ascii="Times New Roman" w:hAnsi="Times New Roman" w:cs="Times New Roman"/>
          <w:sz w:val="28"/>
          <w:szCs w:val="28"/>
        </w:rPr>
        <w:t xml:space="preserve"> и 18 </w:t>
      </w:r>
      <w:r w:rsidR="003010FD" w:rsidRPr="00991780">
        <w:rPr>
          <w:rFonts w:ascii="Times New Roman" w:hAnsi="Times New Roman" w:cs="Times New Roman"/>
          <w:sz w:val="28"/>
          <w:szCs w:val="28"/>
        </w:rPr>
        <w:t xml:space="preserve">рукописных </w:t>
      </w:r>
      <w:r w:rsidR="006C2B57" w:rsidRPr="00991780">
        <w:rPr>
          <w:rFonts w:ascii="Times New Roman" w:hAnsi="Times New Roman" w:cs="Times New Roman"/>
          <w:sz w:val="28"/>
          <w:szCs w:val="28"/>
        </w:rPr>
        <w:t>дневников на 10 языках (всего же он знал более 15 языков).</w:t>
      </w:r>
    </w:p>
    <w:p w14:paraId="700E86AE" w14:textId="77777777" w:rsidR="006C2B57" w:rsidRPr="00991780" w:rsidRDefault="006E64A1" w:rsidP="00A87BDE">
      <w:pPr>
        <w:spacing w:after="0"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lastRenderedPageBreak/>
        <w:t xml:space="preserve">Шлиман с предельной тщательностью сохранял свидетельства о своей жизни – неосознанно, а возможно, вполне сознательно формируя собственную </w:t>
      </w:r>
      <w:r w:rsidR="009B5057">
        <w:rPr>
          <w:rFonts w:ascii="Times New Roman" w:hAnsi="Times New Roman" w:cs="Times New Roman"/>
          <w:sz w:val="28"/>
          <w:szCs w:val="28"/>
        </w:rPr>
        <w:t>легенду</w:t>
      </w:r>
      <w:r w:rsidRPr="00991780">
        <w:rPr>
          <w:rFonts w:ascii="Times New Roman" w:hAnsi="Times New Roman" w:cs="Times New Roman"/>
          <w:sz w:val="28"/>
          <w:szCs w:val="28"/>
        </w:rPr>
        <w:t>.</w:t>
      </w:r>
      <w:r w:rsidR="000633E1" w:rsidRPr="00991780">
        <w:rPr>
          <w:rFonts w:ascii="Times New Roman" w:hAnsi="Times New Roman" w:cs="Times New Roman"/>
          <w:sz w:val="28"/>
          <w:szCs w:val="28"/>
        </w:rPr>
        <w:t xml:space="preserve"> </w:t>
      </w:r>
      <w:r w:rsidR="006C2B57" w:rsidRPr="00991780">
        <w:rPr>
          <w:rFonts w:ascii="Times New Roman" w:hAnsi="Times New Roman" w:cs="Times New Roman"/>
          <w:sz w:val="28"/>
          <w:szCs w:val="28"/>
        </w:rPr>
        <w:t>Из писем  можно составить яркое впечатление о его личности</w:t>
      </w:r>
      <w:r w:rsidR="009B5057">
        <w:rPr>
          <w:rFonts w:ascii="Times New Roman" w:hAnsi="Times New Roman" w:cs="Times New Roman"/>
          <w:sz w:val="28"/>
          <w:szCs w:val="28"/>
        </w:rPr>
        <w:t xml:space="preserve"> -</w:t>
      </w:r>
      <w:r w:rsidR="006C2B57" w:rsidRPr="00991780">
        <w:rPr>
          <w:rFonts w:ascii="Times New Roman" w:hAnsi="Times New Roman" w:cs="Times New Roman"/>
          <w:sz w:val="28"/>
          <w:szCs w:val="28"/>
        </w:rPr>
        <w:t xml:space="preserve"> энергичного бизнесмена</w:t>
      </w:r>
      <w:r w:rsidR="00A11A46">
        <w:rPr>
          <w:rFonts w:ascii="Times New Roman" w:hAnsi="Times New Roman" w:cs="Times New Roman"/>
          <w:sz w:val="28"/>
          <w:szCs w:val="28"/>
        </w:rPr>
        <w:t xml:space="preserve"> и</w:t>
      </w:r>
      <w:r w:rsidR="006C2B57" w:rsidRPr="00991780">
        <w:rPr>
          <w:rFonts w:ascii="Times New Roman" w:hAnsi="Times New Roman" w:cs="Times New Roman"/>
          <w:sz w:val="28"/>
          <w:szCs w:val="28"/>
        </w:rPr>
        <w:t xml:space="preserve"> пытливого исследователя</w:t>
      </w:r>
      <w:r w:rsidR="00A11A46">
        <w:rPr>
          <w:rFonts w:ascii="Times New Roman" w:hAnsi="Times New Roman" w:cs="Times New Roman"/>
          <w:sz w:val="28"/>
          <w:szCs w:val="28"/>
        </w:rPr>
        <w:t>.</w:t>
      </w:r>
    </w:p>
    <w:p w14:paraId="7851A9A8" w14:textId="77777777" w:rsidR="006C2B57" w:rsidRPr="00991780" w:rsidRDefault="006C2B57"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 xml:space="preserve">Но наверняка был у этой привычки и еще один мотив. Имеющий отношение  </w:t>
      </w:r>
      <w:r w:rsidR="000633E1" w:rsidRPr="00991780">
        <w:rPr>
          <w:rFonts w:ascii="Times New Roman" w:hAnsi="Times New Roman" w:cs="Times New Roman"/>
          <w:sz w:val="28"/>
          <w:szCs w:val="28"/>
        </w:rPr>
        <w:t xml:space="preserve">к </w:t>
      </w:r>
      <w:r w:rsidRPr="00991780">
        <w:rPr>
          <w:rFonts w:ascii="Times New Roman" w:hAnsi="Times New Roman" w:cs="Times New Roman"/>
          <w:sz w:val="28"/>
          <w:szCs w:val="28"/>
        </w:rPr>
        <w:t>прием</w:t>
      </w:r>
      <w:r w:rsidR="000633E1" w:rsidRPr="00991780">
        <w:rPr>
          <w:rFonts w:ascii="Times New Roman" w:hAnsi="Times New Roman" w:cs="Times New Roman"/>
          <w:sz w:val="28"/>
          <w:szCs w:val="28"/>
        </w:rPr>
        <w:t>ам</w:t>
      </w:r>
      <w:r w:rsidRPr="00991780">
        <w:rPr>
          <w:rFonts w:ascii="Times New Roman" w:hAnsi="Times New Roman" w:cs="Times New Roman"/>
          <w:sz w:val="28"/>
          <w:szCs w:val="28"/>
        </w:rPr>
        <w:t xml:space="preserve"> научной популяризации. Когда Шлиман занялся археологическими исследованиями, </w:t>
      </w:r>
      <w:r w:rsidR="00982196" w:rsidRPr="00991780">
        <w:rPr>
          <w:rFonts w:ascii="Times New Roman" w:hAnsi="Times New Roman" w:cs="Times New Roman"/>
          <w:sz w:val="28"/>
          <w:szCs w:val="28"/>
        </w:rPr>
        <w:t xml:space="preserve">круг его респондентов расширился и </w:t>
      </w:r>
      <w:r w:rsidRPr="00991780">
        <w:rPr>
          <w:rFonts w:ascii="Times New Roman" w:hAnsi="Times New Roman" w:cs="Times New Roman"/>
          <w:sz w:val="28"/>
          <w:szCs w:val="28"/>
        </w:rPr>
        <w:t xml:space="preserve">сотни </w:t>
      </w:r>
      <w:r w:rsidR="00982196" w:rsidRPr="00991780">
        <w:rPr>
          <w:rFonts w:ascii="Times New Roman" w:hAnsi="Times New Roman" w:cs="Times New Roman"/>
          <w:sz w:val="28"/>
          <w:szCs w:val="28"/>
        </w:rPr>
        <w:t>людей во всем мире</w:t>
      </w:r>
      <w:r w:rsidRPr="00991780">
        <w:rPr>
          <w:rFonts w:ascii="Times New Roman" w:hAnsi="Times New Roman" w:cs="Times New Roman"/>
          <w:sz w:val="28"/>
          <w:szCs w:val="28"/>
        </w:rPr>
        <w:t xml:space="preserve"> получали подробные описания его работы и проникались  к ней </w:t>
      </w:r>
      <w:r w:rsidR="00947651" w:rsidRPr="00991780">
        <w:rPr>
          <w:rFonts w:ascii="Times New Roman" w:hAnsi="Times New Roman" w:cs="Times New Roman"/>
          <w:sz w:val="28"/>
          <w:szCs w:val="28"/>
        </w:rPr>
        <w:t>искренним</w:t>
      </w:r>
      <w:r w:rsidRPr="00991780">
        <w:rPr>
          <w:rFonts w:ascii="Times New Roman" w:hAnsi="Times New Roman" w:cs="Times New Roman"/>
          <w:sz w:val="28"/>
          <w:szCs w:val="28"/>
        </w:rPr>
        <w:t xml:space="preserve"> уважением.</w:t>
      </w:r>
    </w:p>
    <w:p w14:paraId="6FE69A53" w14:textId="77777777" w:rsidR="00947651" w:rsidRPr="00991780" w:rsidRDefault="000633E1"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Этим же целям служили книги, которые написа</w:t>
      </w:r>
      <w:r w:rsidR="00732D03" w:rsidRPr="00991780">
        <w:rPr>
          <w:rFonts w:ascii="Times New Roman" w:hAnsi="Times New Roman" w:cs="Times New Roman"/>
          <w:sz w:val="28"/>
          <w:szCs w:val="28"/>
        </w:rPr>
        <w:t>л</w:t>
      </w:r>
      <w:r w:rsidRPr="00991780">
        <w:rPr>
          <w:rFonts w:ascii="Times New Roman" w:hAnsi="Times New Roman" w:cs="Times New Roman"/>
          <w:sz w:val="28"/>
          <w:szCs w:val="28"/>
        </w:rPr>
        <w:t xml:space="preserve"> этот фантастически работоспособный человек</w:t>
      </w:r>
      <w:r w:rsidR="00C3706C" w:rsidRPr="00991780">
        <w:rPr>
          <w:rFonts w:ascii="Times New Roman" w:hAnsi="Times New Roman" w:cs="Times New Roman"/>
          <w:sz w:val="28"/>
          <w:szCs w:val="28"/>
        </w:rPr>
        <w:t xml:space="preserve">. </w:t>
      </w:r>
      <w:r w:rsidR="00124C4D" w:rsidRPr="00991780">
        <w:rPr>
          <w:rFonts w:ascii="Times New Roman" w:hAnsi="Times New Roman" w:cs="Times New Roman"/>
          <w:sz w:val="28"/>
          <w:szCs w:val="28"/>
        </w:rPr>
        <w:t xml:space="preserve"> </w:t>
      </w:r>
      <w:r w:rsidR="00947651" w:rsidRPr="00991780">
        <w:rPr>
          <w:rFonts w:ascii="Times New Roman" w:hAnsi="Times New Roman" w:cs="Times New Roman"/>
          <w:sz w:val="28"/>
          <w:szCs w:val="28"/>
        </w:rPr>
        <w:t xml:space="preserve">Он ясно </w:t>
      </w:r>
      <w:r w:rsidR="00C51977" w:rsidRPr="00991780">
        <w:rPr>
          <w:rFonts w:ascii="Times New Roman" w:hAnsi="Times New Roman" w:cs="Times New Roman"/>
          <w:sz w:val="28"/>
          <w:szCs w:val="28"/>
        </w:rPr>
        <w:t>понимал</w:t>
      </w:r>
      <w:r w:rsidR="00947651" w:rsidRPr="00991780">
        <w:rPr>
          <w:rFonts w:ascii="Times New Roman" w:hAnsi="Times New Roman" w:cs="Times New Roman"/>
          <w:sz w:val="28"/>
          <w:szCs w:val="28"/>
        </w:rPr>
        <w:t xml:space="preserve"> пути, которые могли привести его – человека не имевшего солидного образования – в среду интеллектуальной элиты. </w:t>
      </w:r>
      <w:r w:rsidR="00C51977" w:rsidRPr="00991780">
        <w:rPr>
          <w:rFonts w:ascii="Times New Roman" w:hAnsi="Times New Roman" w:cs="Times New Roman"/>
          <w:sz w:val="28"/>
          <w:szCs w:val="28"/>
        </w:rPr>
        <w:t xml:space="preserve">В </w:t>
      </w:r>
      <w:r w:rsidR="00F00D1E" w:rsidRPr="00991780">
        <w:rPr>
          <w:rFonts w:ascii="Times New Roman" w:hAnsi="Times New Roman" w:cs="Times New Roman"/>
          <w:sz w:val="28"/>
          <w:szCs w:val="28"/>
          <w:lang w:val="en-US"/>
        </w:rPr>
        <w:t>XIX </w:t>
      </w:r>
      <w:r w:rsidR="00C51977" w:rsidRPr="00991780">
        <w:rPr>
          <w:rFonts w:ascii="Times New Roman" w:hAnsi="Times New Roman" w:cs="Times New Roman"/>
          <w:sz w:val="28"/>
          <w:szCs w:val="28"/>
        </w:rPr>
        <w:t>в</w:t>
      </w:r>
      <w:r w:rsidR="009B5057">
        <w:rPr>
          <w:rFonts w:ascii="Times New Roman" w:hAnsi="Times New Roman" w:cs="Times New Roman"/>
          <w:sz w:val="28"/>
          <w:szCs w:val="28"/>
        </w:rPr>
        <w:t xml:space="preserve">еке </w:t>
      </w:r>
      <w:r w:rsidR="00C51977" w:rsidRPr="00991780">
        <w:rPr>
          <w:rFonts w:ascii="Times New Roman" w:hAnsi="Times New Roman" w:cs="Times New Roman"/>
          <w:sz w:val="28"/>
          <w:szCs w:val="28"/>
        </w:rPr>
        <w:t>положение в обществе во многом определял</w:t>
      </w:r>
      <w:r w:rsidR="009B5057">
        <w:rPr>
          <w:rFonts w:ascii="Times New Roman" w:hAnsi="Times New Roman" w:cs="Times New Roman"/>
          <w:sz w:val="28"/>
          <w:szCs w:val="28"/>
        </w:rPr>
        <w:t xml:space="preserve">а </w:t>
      </w:r>
      <w:r w:rsidR="00C51977" w:rsidRPr="00991780">
        <w:rPr>
          <w:rFonts w:ascii="Times New Roman" w:hAnsi="Times New Roman" w:cs="Times New Roman"/>
          <w:sz w:val="28"/>
          <w:szCs w:val="28"/>
        </w:rPr>
        <w:t>профессиональная принадлежность. Шлиман точно оценивал ресурсы социального статуса.</w:t>
      </w:r>
    </w:p>
    <w:p w14:paraId="7CBB4B93" w14:textId="77777777" w:rsidR="00224E1E" w:rsidRDefault="00947651"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 xml:space="preserve"> </w:t>
      </w:r>
      <w:r w:rsidR="007236B3" w:rsidRPr="00991780">
        <w:rPr>
          <w:rFonts w:ascii="Times New Roman" w:hAnsi="Times New Roman" w:cs="Times New Roman"/>
          <w:sz w:val="28"/>
          <w:szCs w:val="28"/>
        </w:rPr>
        <w:t>Полжизни б</w:t>
      </w:r>
      <w:r w:rsidR="005E0997" w:rsidRPr="00991780">
        <w:rPr>
          <w:rFonts w:ascii="Times New Roman" w:hAnsi="Times New Roman" w:cs="Times New Roman"/>
          <w:sz w:val="28"/>
          <w:szCs w:val="28"/>
        </w:rPr>
        <w:t>удущий первооткрыватель был удачливым бизнесменом, одинаково успешным  в Америке, Индии</w:t>
      </w:r>
      <w:r w:rsidR="004A49CD" w:rsidRPr="00991780">
        <w:rPr>
          <w:rFonts w:ascii="Times New Roman" w:hAnsi="Times New Roman" w:cs="Times New Roman"/>
          <w:sz w:val="28"/>
          <w:szCs w:val="28"/>
        </w:rPr>
        <w:t>,</w:t>
      </w:r>
      <w:r w:rsidR="005E0997" w:rsidRPr="00991780">
        <w:rPr>
          <w:rFonts w:ascii="Times New Roman" w:hAnsi="Times New Roman" w:cs="Times New Roman"/>
          <w:sz w:val="28"/>
          <w:szCs w:val="28"/>
        </w:rPr>
        <w:t xml:space="preserve"> Китае, и, конечно, в Европе… </w:t>
      </w:r>
      <w:r w:rsidR="002E06C9" w:rsidRPr="00991780">
        <w:rPr>
          <w:rFonts w:ascii="Times New Roman" w:hAnsi="Times New Roman" w:cs="Times New Roman"/>
          <w:sz w:val="28"/>
          <w:szCs w:val="28"/>
        </w:rPr>
        <w:t xml:space="preserve">Он </w:t>
      </w:r>
      <w:r w:rsidR="002E06C9" w:rsidRPr="00991780">
        <w:rPr>
          <w:rFonts w:ascii="Times New Roman" w:hAnsi="Times New Roman" w:cs="Times New Roman"/>
          <w:sz w:val="28"/>
          <w:szCs w:val="28"/>
        </w:rPr>
        <w:lastRenderedPageBreak/>
        <w:t>торговал индиго, чаем, селитрой, бумагой, хлопком, луковицами голландских гиацинтов, серой, селитрой, оловом, железом, порохом, чаем. «У него руки, как у царя Мидаса: все, к чему тот притрагивался, превращалось в золото</w:t>
      </w:r>
      <w:r w:rsidR="002F3EBE" w:rsidRPr="00991780">
        <w:rPr>
          <w:rFonts w:ascii="Times New Roman" w:hAnsi="Times New Roman" w:cs="Times New Roman"/>
          <w:sz w:val="28"/>
          <w:szCs w:val="28"/>
        </w:rPr>
        <w:t xml:space="preserve"> &lt;</w:t>
      </w:r>
      <w:r w:rsidR="002E06C9" w:rsidRPr="00991780">
        <w:rPr>
          <w:rFonts w:ascii="Times New Roman" w:hAnsi="Times New Roman" w:cs="Times New Roman"/>
          <w:sz w:val="28"/>
          <w:szCs w:val="28"/>
        </w:rPr>
        <w:t>…</w:t>
      </w:r>
      <w:r w:rsidR="002F3EBE" w:rsidRPr="00991780">
        <w:rPr>
          <w:rFonts w:ascii="Times New Roman" w:hAnsi="Times New Roman" w:cs="Times New Roman"/>
          <w:sz w:val="28"/>
          <w:szCs w:val="28"/>
        </w:rPr>
        <w:t>&gt;</w:t>
      </w:r>
      <w:r w:rsidR="002E06C9" w:rsidRPr="00991780">
        <w:rPr>
          <w:rFonts w:ascii="Times New Roman" w:hAnsi="Times New Roman" w:cs="Times New Roman"/>
          <w:sz w:val="28"/>
          <w:szCs w:val="28"/>
        </w:rPr>
        <w:t xml:space="preserve"> Даже безнадежно запутанные дела заканчивались хорошо, приносили успех»</w:t>
      </w:r>
      <w:r w:rsidR="00A772A3" w:rsidRPr="00991780">
        <w:rPr>
          <w:rFonts w:ascii="Times New Roman" w:hAnsi="Times New Roman" w:cs="Times New Roman"/>
          <w:sz w:val="28"/>
          <w:szCs w:val="28"/>
        </w:rPr>
        <w:t xml:space="preserve"> (</w:t>
      </w:r>
      <w:r w:rsidR="001257A2">
        <w:rPr>
          <w:rFonts w:ascii="Times New Roman" w:hAnsi="Times New Roman" w:cs="Times New Roman"/>
          <w:sz w:val="28"/>
          <w:szCs w:val="28"/>
        </w:rPr>
        <w:t>11, с.</w:t>
      </w:r>
      <w:r w:rsidR="00EE3EA8" w:rsidRPr="00991780">
        <w:rPr>
          <w:rFonts w:ascii="Times New Roman" w:hAnsi="Times New Roman" w:cs="Times New Roman"/>
          <w:sz w:val="28"/>
          <w:szCs w:val="28"/>
        </w:rPr>
        <w:t>144</w:t>
      </w:r>
      <w:r w:rsidR="00A772A3" w:rsidRPr="00991780">
        <w:rPr>
          <w:rFonts w:ascii="Times New Roman" w:hAnsi="Times New Roman" w:cs="Times New Roman"/>
          <w:sz w:val="28"/>
          <w:szCs w:val="28"/>
        </w:rPr>
        <w:t>)</w:t>
      </w:r>
      <w:r w:rsidR="004C0E95" w:rsidRPr="00991780">
        <w:rPr>
          <w:rFonts w:ascii="Times New Roman" w:hAnsi="Times New Roman" w:cs="Times New Roman"/>
          <w:sz w:val="28"/>
          <w:szCs w:val="28"/>
        </w:rPr>
        <w:t>.</w:t>
      </w:r>
      <w:r w:rsidR="000936BA" w:rsidRPr="00991780">
        <w:rPr>
          <w:rFonts w:ascii="Times New Roman" w:hAnsi="Times New Roman" w:cs="Times New Roman"/>
          <w:sz w:val="28"/>
          <w:szCs w:val="28"/>
        </w:rPr>
        <w:t xml:space="preserve"> </w:t>
      </w:r>
    </w:p>
    <w:p w14:paraId="384F361F" w14:textId="77777777" w:rsidR="00124C4D" w:rsidRPr="00991780" w:rsidRDefault="00462D66"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П</w:t>
      </w:r>
      <w:r w:rsidR="005E0997" w:rsidRPr="00991780">
        <w:rPr>
          <w:rFonts w:ascii="Times New Roman" w:hAnsi="Times New Roman" w:cs="Times New Roman"/>
          <w:sz w:val="28"/>
          <w:szCs w:val="28"/>
        </w:rPr>
        <w:t xml:space="preserve">ервые </w:t>
      </w:r>
      <w:r w:rsidR="00C06E6F" w:rsidRPr="00991780">
        <w:rPr>
          <w:rFonts w:ascii="Times New Roman" w:hAnsi="Times New Roman" w:cs="Times New Roman"/>
          <w:sz w:val="28"/>
          <w:szCs w:val="28"/>
        </w:rPr>
        <w:t xml:space="preserve"> два десятилетия </w:t>
      </w:r>
      <w:r w:rsidR="00FF33F4" w:rsidRPr="00991780">
        <w:rPr>
          <w:rFonts w:ascii="Times New Roman" w:hAnsi="Times New Roman" w:cs="Times New Roman"/>
          <w:sz w:val="28"/>
          <w:szCs w:val="28"/>
        </w:rPr>
        <w:t xml:space="preserve">можно назвать </w:t>
      </w:r>
      <w:r w:rsidR="00C06E6F" w:rsidRPr="00991780">
        <w:rPr>
          <w:rFonts w:ascii="Times New Roman" w:hAnsi="Times New Roman" w:cs="Times New Roman"/>
          <w:sz w:val="28"/>
          <w:szCs w:val="28"/>
        </w:rPr>
        <w:t xml:space="preserve"> «русски</w:t>
      </w:r>
      <w:r w:rsidR="00FF33F4" w:rsidRPr="00991780">
        <w:rPr>
          <w:rFonts w:ascii="Times New Roman" w:hAnsi="Times New Roman" w:cs="Times New Roman"/>
          <w:sz w:val="28"/>
          <w:szCs w:val="28"/>
        </w:rPr>
        <w:t>м</w:t>
      </w:r>
      <w:r w:rsidR="00C06E6F" w:rsidRPr="00991780">
        <w:rPr>
          <w:rFonts w:ascii="Times New Roman" w:hAnsi="Times New Roman" w:cs="Times New Roman"/>
          <w:sz w:val="28"/>
          <w:szCs w:val="28"/>
        </w:rPr>
        <w:t xml:space="preserve"> период</w:t>
      </w:r>
      <w:r w:rsidR="00FF33F4" w:rsidRPr="00991780">
        <w:rPr>
          <w:rFonts w:ascii="Times New Roman" w:hAnsi="Times New Roman" w:cs="Times New Roman"/>
          <w:sz w:val="28"/>
          <w:szCs w:val="28"/>
        </w:rPr>
        <w:t>ом</w:t>
      </w:r>
      <w:r w:rsidR="00C06E6F" w:rsidRPr="00991780">
        <w:rPr>
          <w:rFonts w:ascii="Times New Roman" w:hAnsi="Times New Roman" w:cs="Times New Roman"/>
          <w:sz w:val="28"/>
          <w:szCs w:val="28"/>
        </w:rPr>
        <w:t>»</w:t>
      </w:r>
      <w:r w:rsidR="00FF33F4" w:rsidRPr="00991780">
        <w:rPr>
          <w:rFonts w:ascii="Times New Roman" w:hAnsi="Times New Roman" w:cs="Times New Roman"/>
          <w:sz w:val="28"/>
          <w:szCs w:val="28"/>
        </w:rPr>
        <w:t xml:space="preserve"> его жизни</w:t>
      </w:r>
      <w:r w:rsidR="005E0997" w:rsidRPr="00991780">
        <w:rPr>
          <w:rFonts w:ascii="Times New Roman" w:hAnsi="Times New Roman" w:cs="Times New Roman"/>
          <w:sz w:val="28"/>
          <w:szCs w:val="28"/>
        </w:rPr>
        <w:t>.</w:t>
      </w:r>
      <w:r w:rsidR="00634440" w:rsidRPr="00991780">
        <w:rPr>
          <w:rFonts w:ascii="Times New Roman" w:hAnsi="Times New Roman" w:cs="Times New Roman"/>
          <w:sz w:val="28"/>
          <w:szCs w:val="28"/>
        </w:rPr>
        <w:t xml:space="preserve"> </w:t>
      </w:r>
      <w:r w:rsidR="00A96405">
        <w:rPr>
          <w:rFonts w:ascii="Times New Roman" w:hAnsi="Times New Roman" w:cs="Times New Roman"/>
          <w:sz w:val="28"/>
          <w:szCs w:val="28"/>
        </w:rPr>
        <w:t>К</w:t>
      </w:r>
      <w:r w:rsidR="00C06E6F" w:rsidRPr="00991780">
        <w:rPr>
          <w:rFonts w:ascii="Times New Roman" w:hAnsi="Times New Roman" w:cs="Times New Roman"/>
          <w:sz w:val="28"/>
          <w:szCs w:val="28"/>
        </w:rPr>
        <w:t xml:space="preserve">ак справедливо отмечает </w:t>
      </w:r>
      <w:r w:rsidR="00634440" w:rsidRPr="00991780">
        <w:rPr>
          <w:rFonts w:ascii="Times New Roman" w:hAnsi="Times New Roman" w:cs="Times New Roman"/>
          <w:sz w:val="28"/>
          <w:szCs w:val="28"/>
        </w:rPr>
        <w:t>И.А.</w:t>
      </w:r>
      <w:r w:rsidR="00644C6A" w:rsidRPr="00991780">
        <w:rPr>
          <w:rFonts w:ascii="Times New Roman" w:hAnsi="Times New Roman" w:cs="Times New Roman"/>
          <w:sz w:val="28"/>
          <w:szCs w:val="28"/>
        </w:rPr>
        <w:t> </w:t>
      </w:r>
      <w:r w:rsidR="00634440" w:rsidRPr="00991780">
        <w:rPr>
          <w:rFonts w:ascii="Times New Roman" w:hAnsi="Times New Roman" w:cs="Times New Roman"/>
          <w:sz w:val="28"/>
          <w:szCs w:val="28"/>
        </w:rPr>
        <w:t xml:space="preserve">Богданов </w:t>
      </w:r>
      <w:r w:rsidR="006D33E4" w:rsidRPr="00991780">
        <w:rPr>
          <w:rFonts w:ascii="Times New Roman" w:hAnsi="Times New Roman" w:cs="Times New Roman"/>
          <w:sz w:val="28"/>
          <w:szCs w:val="28"/>
        </w:rPr>
        <w:t>(</w:t>
      </w:r>
      <w:r w:rsidR="00217996">
        <w:rPr>
          <w:rFonts w:ascii="Times New Roman" w:hAnsi="Times New Roman" w:cs="Times New Roman"/>
          <w:sz w:val="28"/>
          <w:szCs w:val="28"/>
        </w:rPr>
        <w:t>2, с.</w:t>
      </w:r>
      <w:r w:rsidR="006D33E4" w:rsidRPr="00991780">
        <w:rPr>
          <w:rFonts w:ascii="Times New Roman" w:hAnsi="Times New Roman" w:cs="Times New Roman"/>
          <w:sz w:val="28"/>
          <w:szCs w:val="28"/>
        </w:rPr>
        <w:t>24)</w:t>
      </w:r>
      <w:r w:rsidR="00A96405">
        <w:rPr>
          <w:rFonts w:ascii="Times New Roman" w:hAnsi="Times New Roman" w:cs="Times New Roman"/>
          <w:sz w:val="28"/>
          <w:szCs w:val="28"/>
        </w:rPr>
        <w:t>,</w:t>
      </w:r>
      <w:r w:rsidR="00634440" w:rsidRPr="00991780">
        <w:rPr>
          <w:rFonts w:ascii="Times New Roman" w:hAnsi="Times New Roman" w:cs="Times New Roman"/>
          <w:sz w:val="28"/>
          <w:szCs w:val="28"/>
        </w:rPr>
        <w:t xml:space="preserve"> </w:t>
      </w:r>
      <w:r w:rsidR="005E1119" w:rsidRPr="00991780">
        <w:rPr>
          <w:rFonts w:ascii="Times New Roman" w:hAnsi="Times New Roman" w:cs="Times New Roman"/>
          <w:sz w:val="28"/>
          <w:szCs w:val="28"/>
        </w:rPr>
        <w:t xml:space="preserve"> </w:t>
      </w:r>
      <w:r w:rsidR="00C06E6F" w:rsidRPr="00991780">
        <w:rPr>
          <w:rFonts w:ascii="Times New Roman" w:hAnsi="Times New Roman" w:cs="Times New Roman"/>
          <w:sz w:val="28"/>
          <w:szCs w:val="28"/>
        </w:rPr>
        <w:t>«без Петербурга не было бы Трои»</w:t>
      </w:r>
      <w:r w:rsidR="004C0E95" w:rsidRPr="00991780">
        <w:rPr>
          <w:rFonts w:ascii="Times New Roman" w:hAnsi="Times New Roman" w:cs="Times New Roman"/>
          <w:sz w:val="28"/>
          <w:szCs w:val="28"/>
        </w:rPr>
        <w:t>.</w:t>
      </w:r>
      <w:r w:rsidR="00BB41BE" w:rsidRPr="00991780">
        <w:rPr>
          <w:rFonts w:ascii="Times New Roman" w:hAnsi="Times New Roman" w:cs="Times New Roman"/>
          <w:sz w:val="28"/>
          <w:szCs w:val="28"/>
        </w:rPr>
        <w:t xml:space="preserve"> </w:t>
      </w:r>
    </w:p>
    <w:p w14:paraId="51DC1682" w14:textId="77777777" w:rsidR="00C9575B" w:rsidRPr="00991780" w:rsidRDefault="00E13D3F"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В России</w:t>
      </w:r>
      <w:r w:rsidR="005E0997" w:rsidRPr="00991780">
        <w:rPr>
          <w:rFonts w:ascii="Times New Roman" w:hAnsi="Times New Roman" w:cs="Times New Roman"/>
          <w:sz w:val="28"/>
          <w:szCs w:val="28"/>
        </w:rPr>
        <w:t xml:space="preserve">, кроме успешной многолетней торговли, </w:t>
      </w:r>
      <w:r w:rsidRPr="00991780">
        <w:rPr>
          <w:rFonts w:ascii="Times New Roman" w:hAnsi="Times New Roman" w:cs="Times New Roman"/>
          <w:sz w:val="28"/>
          <w:szCs w:val="28"/>
        </w:rPr>
        <w:t xml:space="preserve"> </w:t>
      </w:r>
      <w:r w:rsidR="00377182" w:rsidRPr="00991780">
        <w:rPr>
          <w:rFonts w:ascii="Times New Roman" w:hAnsi="Times New Roman" w:cs="Times New Roman"/>
          <w:sz w:val="28"/>
          <w:szCs w:val="28"/>
        </w:rPr>
        <w:t>большую коммерческую  выгоду принесли ему поставки военного сырья в период Крымской войны 1853</w:t>
      </w:r>
      <w:r w:rsidR="00644C6A" w:rsidRPr="00991780">
        <w:rPr>
          <w:rFonts w:ascii="Times New Roman" w:hAnsi="Times New Roman" w:cs="Times New Roman"/>
          <w:sz w:val="28"/>
          <w:szCs w:val="28"/>
        </w:rPr>
        <w:t>‒</w:t>
      </w:r>
      <w:r w:rsidR="00377182" w:rsidRPr="00991780">
        <w:rPr>
          <w:rFonts w:ascii="Times New Roman" w:hAnsi="Times New Roman" w:cs="Times New Roman"/>
          <w:sz w:val="28"/>
          <w:szCs w:val="28"/>
        </w:rPr>
        <w:t>1856</w:t>
      </w:r>
      <w:r w:rsidR="00824B5B" w:rsidRPr="00991780">
        <w:rPr>
          <w:rFonts w:ascii="Times New Roman" w:hAnsi="Times New Roman" w:cs="Times New Roman"/>
          <w:sz w:val="28"/>
          <w:szCs w:val="28"/>
        </w:rPr>
        <w:t xml:space="preserve"> </w:t>
      </w:r>
      <w:r w:rsidR="00644C6A" w:rsidRPr="00991780">
        <w:rPr>
          <w:rFonts w:ascii="Times New Roman" w:hAnsi="Times New Roman" w:cs="Times New Roman"/>
          <w:sz w:val="28"/>
          <w:szCs w:val="28"/>
        </w:rPr>
        <w:t>гг. Только за 1</w:t>
      </w:r>
      <w:r w:rsidR="0084002D" w:rsidRPr="00991780">
        <w:rPr>
          <w:rFonts w:ascii="Times New Roman" w:hAnsi="Times New Roman" w:cs="Times New Roman"/>
          <w:sz w:val="28"/>
          <w:szCs w:val="28"/>
        </w:rPr>
        <w:t>8</w:t>
      </w:r>
      <w:r w:rsidR="00644C6A" w:rsidRPr="00991780">
        <w:rPr>
          <w:rFonts w:ascii="Times New Roman" w:hAnsi="Times New Roman" w:cs="Times New Roman"/>
          <w:sz w:val="28"/>
          <w:szCs w:val="28"/>
        </w:rPr>
        <w:t>53 </w:t>
      </w:r>
      <w:r w:rsidR="00377182" w:rsidRPr="00991780">
        <w:rPr>
          <w:rFonts w:ascii="Times New Roman" w:hAnsi="Times New Roman" w:cs="Times New Roman"/>
          <w:sz w:val="28"/>
          <w:szCs w:val="28"/>
        </w:rPr>
        <w:t>г</w:t>
      </w:r>
      <w:r w:rsidR="00644C6A" w:rsidRPr="00991780">
        <w:rPr>
          <w:rFonts w:ascii="Times New Roman" w:hAnsi="Times New Roman" w:cs="Times New Roman"/>
          <w:sz w:val="28"/>
          <w:szCs w:val="28"/>
        </w:rPr>
        <w:t>.</w:t>
      </w:r>
      <w:r w:rsidR="00377182" w:rsidRPr="00991780">
        <w:rPr>
          <w:rFonts w:ascii="Times New Roman" w:hAnsi="Times New Roman" w:cs="Times New Roman"/>
          <w:sz w:val="28"/>
          <w:szCs w:val="28"/>
        </w:rPr>
        <w:t xml:space="preserve"> </w:t>
      </w:r>
      <w:r w:rsidR="006A1393" w:rsidRPr="00991780">
        <w:rPr>
          <w:rFonts w:ascii="Times New Roman" w:hAnsi="Times New Roman" w:cs="Times New Roman"/>
          <w:sz w:val="28"/>
          <w:szCs w:val="28"/>
        </w:rPr>
        <w:t>«</w:t>
      </w:r>
      <w:r w:rsidR="00377182" w:rsidRPr="00991780">
        <w:rPr>
          <w:rFonts w:ascii="Times New Roman" w:hAnsi="Times New Roman" w:cs="Times New Roman"/>
          <w:sz w:val="28"/>
          <w:szCs w:val="28"/>
        </w:rPr>
        <w:t>на его имя в Кроншдатский порт пришли 33 парохода с товарами на сумму 90 900 руб</w:t>
      </w:r>
      <w:r w:rsidR="00644C6A" w:rsidRPr="00991780">
        <w:rPr>
          <w:rFonts w:ascii="Times New Roman" w:hAnsi="Times New Roman" w:cs="Times New Roman"/>
          <w:sz w:val="28"/>
          <w:szCs w:val="28"/>
        </w:rPr>
        <w:t>.</w:t>
      </w:r>
      <w:r w:rsidR="00377182" w:rsidRPr="00991780">
        <w:rPr>
          <w:rFonts w:ascii="Times New Roman" w:hAnsi="Times New Roman" w:cs="Times New Roman"/>
          <w:sz w:val="28"/>
          <w:szCs w:val="28"/>
        </w:rPr>
        <w:t xml:space="preserve"> серебром. Его месячный оборот достиг миллиона рублей – астрономическая по тем вр</w:t>
      </w:r>
      <w:r w:rsidR="006A1393" w:rsidRPr="00991780">
        <w:rPr>
          <w:rFonts w:ascii="Times New Roman" w:hAnsi="Times New Roman" w:cs="Times New Roman"/>
          <w:sz w:val="28"/>
          <w:szCs w:val="28"/>
        </w:rPr>
        <w:t>е</w:t>
      </w:r>
      <w:r w:rsidR="00377182" w:rsidRPr="00991780">
        <w:rPr>
          <w:rFonts w:ascii="Times New Roman" w:hAnsi="Times New Roman" w:cs="Times New Roman"/>
          <w:sz w:val="28"/>
          <w:szCs w:val="28"/>
        </w:rPr>
        <w:t>менам сумма»</w:t>
      </w:r>
      <w:r w:rsidR="00BF195B" w:rsidRPr="00991780">
        <w:rPr>
          <w:rFonts w:ascii="Times New Roman" w:hAnsi="Times New Roman" w:cs="Times New Roman"/>
          <w:sz w:val="28"/>
          <w:szCs w:val="28"/>
        </w:rPr>
        <w:t xml:space="preserve"> (</w:t>
      </w:r>
      <w:r w:rsidR="00BF6F5E">
        <w:rPr>
          <w:rFonts w:ascii="Times New Roman" w:hAnsi="Times New Roman" w:cs="Times New Roman"/>
          <w:sz w:val="28"/>
          <w:szCs w:val="28"/>
        </w:rPr>
        <w:t>2, с.</w:t>
      </w:r>
      <w:r w:rsidR="00644C6A" w:rsidRPr="00991780">
        <w:rPr>
          <w:rFonts w:ascii="Times New Roman" w:hAnsi="Times New Roman" w:cs="Times New Roman"/>
          <w:sz w:val="28"/>
          <w:szCs w:val="28"/>
        </w:rPr>
        <w:t xml:space="preserve"> </w:t>
      </w:r>
      <w:r w:rsidR="00BF195B" w:rsidRPr="00991780">
        <w:rPr>
          <w:rFonts w:ascii="Times New Roman" w:hAnsi="Times New Roman" w:cs="Times New Roman"/>
          <w:sz w:val="28"/>
          <w:szCs w:val="28"/>
        </w:rPr>
        <w:t>223)</w:t>
      </w:r>
      <w:r w:rsidR="00D909CA" w:rsidRPr="00991780">
        <w:rPr>
          <w:rFonts w:ascii="Times New Roman" w:hAnsi="Times New Roman" w:cs="Times New Roman"/>
          <w:sz w:val="28"/>
          <w:szCs w:val="28"/>
        </w:rPr>
        <w:t>.</w:t>
      </w:r>
      <w:r w:rsidR="00D82085" w:rsidRPr="00991780">
        <w:rPr>
          <w:rFonts w:ascii="Times New Roman" w:hAnsi="Times New Roman" w:cs="Times New Roman"/>
          <w:sz w:val="28"/>
          <w:szCs w:val="28"/>
        </w:rPr>
        <w:t xml:space="preserve"> </w:t>
      </w:r>
    </w:p>
    <w:p w14:paraId="03584B80" w14:textId="77777777" w:rsidR="00646A4F" w:rsidRPr="00991780" w:rsidRDefault="008954CD" w:rsidP="00FF16BD">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В</w:t>
      </w:r>
      <w:r w:rsidR="00D82085" w:rsidRPr="00991780">
        <w:rPr>
          <w:rFonts w:ascii="Times New Roman" w:hAnsi="Times New Roman" w:cs="Times New Roman"/>
          <w:sz w:val="28"/>
          <w:szCs w:val="28"/>
        </w:rPr>
        <w:t>споминая о своем бизнесе периода Крымской войны, Шлиман</w:t>
      </w:r>
      <w:r w:rsidR="006A2137" w:rsidRPr="00991780">
        <w:rPr>
          <w:rFonts w:ascii="Times New Roman" w:hAnsi="Times New Roman" w:cs="Times New Roman"/>
          <w:sz w:val="28"/>
          <w:szCs w:val="28"/>
        </w:rPr>
        <w:t xml:space="preserve"> пишет о себе, как о человеке «</w:t>
      </w:r>
      <w:r w:rsidR="00D82085" w:rsidRPr="00991780">
        <w:rPr>
          <w:rFonts w:ascii="Times New Roman" w:hAnsi="Times New Roman" w:cs="Times New Roman"/>
          <w:sz w:val="28"/>
          <w:szCs w:val="28"/>
        </w:rPr>
        <w:t xml:space="preserve">с жестоким сердцем». </w:t>
      </w:r>
      <w:r w:rsidR="00F72549" w:rsidRPr="00991780">
        <w:rPr>
          <w:rFonts w:ascii="Times New Roman" w:hAnsi="Times New Roman" w:cs="Times New Roman"/>
          <w:sz w:val="28"/>
          <w:szCs w:val="28"/>
        </w:rPr>
        <w:t xml:space="preserve">Но </w:t>
      </w:r>
      <w:r w:rsidR="001C74DC" w:rsidRPr="00991780">
        <w:rPr>
          <w:rFonts w:ascii="Times New Roman" w:hAnsi="Times New Roman" w:cs="Times New Roman"/>
          <w:sz w:val="28"/>
          <w:szCs w:val="28"/>
        </w:rPr>
        <w:t xml:space="preserve">ни одному из десятков его биографов не пришло в голову </w:t>
      </w:r>
      <w:r w:rsidR="00F72549" w:rsidRPr="00991780">
        <w:rPr>
          <w:rFonts w:ascii="Times New Roman" w:hAnsi="Times New Roman" w:cs="Times New Roman"/>
          <w:sz w:val="28"/>
          <w:szCs w:val="28"/>
        </w:rPr>
        <w:t xml:space="preserve">назвать </w:t>
      </w:r>
      <w:r w:rsidR="00030236" w:rsidRPr="00991780">
        <w:rPr>
          <w:rFonts w:ascii="Times New Roman" w:hAnsi="Times New Roman" w:cs="Times New Roman"/>
          <w:sz w:val="28"/>
          <w:szCs w:val="28"/>
        </w:rPr>
        <w:t xml:space="preserve">немецкого </w:t>
      </w:r>
      <w:r w:rsidR="00F72549" w:rsidRPr="00991780">
        <w:rPr>
          <w:rFonts w:ascii="Times New Roman" w:hAnsi="Times New Roman" w:cs="Times New Roman"/>
          <w:sz w:val="28"/>
          <w:szCs w:val="28"/>
        </w:rPr>
        <w:t>предпринимателя «</w:t>
      </w:r>
      <w:r w:rsidR="00077899" w:rsidRPr="00991780">
        <w:rPr>
          <w:rFonts w:ascii="Times New Roman" w:hAnsi="Times New Roman" w:cs="Times New Roman"/>
          <w:sz w:val="28"/>
          <w:szCs w:val="28"/>
        </w:rPr>
        <w:t xml:space="preserve">чуть ли </w:t>
      </w:r>
      <w:r w:rsidR="00077899" w:rsidRPr="00991780">
        <w:rPr>
          <w:rFonts w:ascii="Times New Roman" w:hAnsi="Times New Roman" w:cs="Times New Roman"/>
          <w:sz w:val="28"/>
          <w:szCs w:val="28"/>
        </w:rPr>
        <w:lastRenderedPageBreak/>
        <w:t xml:space="preserve">не </w:t>
      </w:r>
      <w:r w:rsidR="00F72549" w:rsidRPr="00991780">
        <w:rPr>
          <w:rFonts w:ascii="Times New Roman" w:hAnsi="Times New Roman" w:cs="Times New Roman"/>
          <w:sz w:val="28"/>
          <w:szCs w:val="28"/>
        </w:rPr>
        <w:t>величайшим подрядчиком –</w:t>
      </w:r>
      <w:r w:rsidR="00077899" w:rsidRPr="00991780">
        <w:rPr>
          <w:rFonts w:ascii="Times New Roman" w:hAnsi="Times New Roman" w:cs="Times New Roman"/>
          <w:sz w:val="28"/>
          <w:szCs w:val="28"/>
        </w:rPr>
        <w:t xml:space="preserve"> </w:t>
      </w:r>
      <w:r w:rsidR="00F72549" w:rsidRPr="00991780">
        <w:rPr>
          <w:rFonts w:ascii="Times New Roman" w:hAnsi="Times New Roman" w:cs="Times New Roman"/>
          <w:sz w:val="28"/>
          <w:szCs w:val="28"/>
        </w:rPr>
        <w:t>вором за всю историю Российской империи»</w:t>
      </w:r>
      <w:r w:rsidR="002F7599" w:rsidRPr="00991780">
        <w:rPr>
          <w:rFonts w:ascii="Times New Roman" w:hAnsi="Times New Roman" w:cs="Times New Roman"/>
          <w:sz w:val="28"/>
          <w:szCs w:val="28"/>
        </w:rPr>
        <w:t xml:space="preserve"> (</w:t>
      </w:r>
      <w:r w:rsidR="005A6C95">
        <w:rPr>
          <w:rFonts w:ascii="Times New Roman" w:hAnsi="Times New Roman" w:cs="Times New Roman"/>
          <w:sz w:val="28"/>
          <w:szCs w:val="28"/>
        </w:rPr>
        <w:t>6, с.</w:t>
      </w:r>
      <w:r w:rsidR="002F7599" w:rsidRPr="00991780">
        <w:rPr>
          <w:rFonts w:ascii="Times New Roman" w:hAnsi="Times New Roman" w:cs="Times New Roman"/>
          <w:sz w:val="28"/>
          <w:szCs w:val="28"/>
        </w:rPr>
        <w:t>111)</w:t>
      </w:r>
      <w:r w:rsidR="00D909CA" w:rsidRPr="00991780">
        <w:rPr>
          <w:rFonts w:ascii="Times New Roman" w:hAnsi="Times New Roman" w:cs="Times New Roman"/>
          <w:sz w:val="28"/>
          <w:szCs w:val="28"/>
        </w:rPr>
        <w:t>.</w:t>
      </w:r>
      <w:r w:rsidR="00F72549" w:rsidRPr="00991780">
        <w:rPr>
          <w:rFonts w:ascii="Times New Roman" w:hAnsi="Times New Roman" w:cs="Times New Roman"/>
          <w:sz w:val="28"/>
          <w:szCs w:val="28"/>
        </w:rPr>
        <w:t xml:space="preserve"> Эта идея посетила </w:t>
      </w:r>
      <w:r w:rsidR="00077899" w:rsidRPr="00991780">
        <w:rPr>
          <w:rFonts w:ascii="Times New Roman" w:hAnsi="Times New Roman" w:cs="Times New Roman"/>
          <w:sz w:val="28"/>
          <w:szCs w:val="28"/>
        </w:rPr>
        <w:t>В.Р.</w:t>
      </w:r>
      <w:r w:rsidR="00644C6A" w:rsidRPr="00991780">
        <w:rPr>
          <w:rFonts w:ascii="Times New Roman" w:hAnsi="Times New Roman" w:cs="Times New Roman"/>
          <w:sz w:val="28"/>
          <w:szCs w:val="28"/>
        </w:rPr>
        <w:t> </w:t>
      </w:r>
      <w:r w:rsidR="00077899" w:rsidRPr="00991780">
        <w:rPr>
          <w:rFonts w:ascii="Times New Roman" w:hAnsi="Times New Roman" w:cs="Times New Roman"/>
          <w:sz w:val="28"/>
          <w:szCs w:val="28"/>
        </w:rPr>
        <w:t xml:space="preserve">Мединского, </w:t>
      </w:r>
      <w:r w:rsidR="00F72549" w:rsidRPr="00991780">
        <w:rPr>
          <w:rFonts w:ascii="Times New Roman" w:hAnsi="Times New Roman" w:cs="Times New Roman"/>
          <w:sz w:val="28"/>
          <w:szCs w:val="28"/>
        </w:rPr>
        <w:t xml:space="preserve">автора </w:t>
      </w:r>
      <w:r w:rsidR="00077899" w:rsidRPr="00991780">
        <w:rPr>
          <w:rFonts w:ascii="Times New Roman" w:hAnsi="Times New Roman" w:cs="Times New Roman"/>
          <w:sz w:val="28"/>
          <w:szCs w:val="28"/>
        </w:rPr>
        <w:t>книг</w:t>
      </w:r>
      <w:r w:rsidR="00C9575B" w:rsidRPr="00991780">
        <w:rPr>
          <w:rFonts w:ascii="Times New Roman" w:hAnsi="Times New Roman" w:cs="Times New Roman"/>
          <w:sz w:val="28"/>
          <w:szCs w:val="28"/>
        </w:rPr>
        <w:t>и</w:t>
      </w:r>
      <w:r w:rsidR="00077899" w:rsidRPr="00991780">
        <w:rPr>
          <w:rFonts w:ascii="Times New Roman" w:hAnsi="Times New Roman" w:cs="Times New Roman"/>
          <w:sz w:val="28"/>
          <w:szCs w:val="28"/>
        </w:rPr>
        <w:t>, написанн</w:t>
      </w:r>
      <w:r w:rsidR="00C9575B" w:rsidRPr="00991780">
        <w:rPr>
          <w:rFonts w:ascii="Times New Roman" w:hAnsi="Times New Roman" w:cs="Times New Roman"/>
          <w:sz w:val="28"/>
          <w:szCs w:val="28"/>
        </w:rPr>
        <w:t xml:space="preserve">ой </w:t>
      </w:r>
      <w:r w:rsidR="00077899" w:rsidRPr="00991780">
        <w:rPr>
          <w:rFonts w:ascii="Times New Roman" w:hAnsi="Times New Roman" w:cs="Times New Roman"/>
          <w:sz w:val="28"/>
          <w:szCs w:val="28"/>
        </w:rPr>
        <w:t xml:space="preserve"> в жанре «исторической мифологии»</w:t>
      </w:r>
      <w:r w:rsidR="00C9575B" w:rsidRPr="00991780">
        <w:rPr>
          <w:rFonts w:ascii="Times New Roman" w:hAnsi="Times New Roman" w:cs="Times New Roman"/>
          <w:sz w:val="28"/>
          <w:szCs w:val="28"/>
        </w:rPr>
        <w:t>.</w:t>
      </w:r>
      <w:r w:rsidR="00077899" w:rsidRPr="00991780">
        <w:rPr>
          <w:rFonts w:ascii="Times New Roman" w:hAnsi="Times New Roman" w:cs="Times New Roman"/>
          <w:sz w:val="28"/>
          <w:szCs w:val="28"/>
        </w:rPr>
        <w:t xml:space="preserve"> </w:t>
      </w:r>
    </w:p>
    <w:p w14:paraId="6D5531E8" w14:textId="77777777" w:rsidR="00C9575B" w:rsidRPr="00991780" w:rsidRDefault="00F32D52" w:rsidP="00CB4578">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Доктор исторических наук</w:t>
      </w:r>
      <w:r w:rsidR="00797231">
        <w:rPr>
          <w:rFonts w:ascii="Times New Roman" w:hAnsi="Times New Roman" w:cs="Times New Roman"/>
          <w:sz w:val="28"/>
          <w:szCs w:val="28"/>
        </w:rPr>
        <w:t xml:space="preserve"> охотно повторяет байки</w:t>
      </w:r>
      <w:r w:rsidR="00646A4F" w:rsidRPr="00991780">
        <w:rPr>
          <w:rFonts w:ascii="Times New Roman" w:hAnsi="Times New Roman" w:cs="Times New Roman"/>
          <w:sz w:val="28"/>
          <w:szCs w:val="28"/>
        </w:rPr>
        <w:t xml:space="preserve">  о поставках Шлиманом русской армии </w:t>
      </w:r>
      <w:r w:rsidR="00077899" w:rsidRPr="00991780">
        <w:rPr>
          <w:rFonts w:ascii="Times New Roman" w:hAnsi="Times New Roman" w:cs="Times New Roman"/>
          <w:sz w:val="28"/>
          <w:szCs w:val="28"/>
        </w:rPr>
        <w:t>«сапог с картонными подметками»,  шинел</w:t>
      </w:r>
      <w:r w:rsidR="00646A4F" w:rsidRPr="00991780">
        <w:rPr>
          <w:rFonts w:ascii="Times New Roman" w:hAnsi="Times New Roman" w:cs="Times New Roman"/>
          <w:sz w:val="28"/>
          <w:szCs w:val="28"/>
        </w:rPr>
        <w:t>ей</w:t>
      </w:r>
      <w:r w:rsidR="00077899" w:rsidRPr="00991780">
        <w:rPr>
          <w:rFonts w:ascii="Times New Roman" w:hAnsi="Times New Roman" w:cs="Times New Roman"/>
          <w:sz w:val="28"/>
          <w:szCs w:val="28"/>
        </w:rPr>
        <w:t>, которые «разлезались в руках»,  пшен</w:t>
      </w:r>
      <w:r w:rsidR="00646A4F" w:rsidRPr="00991780">
        <w:rPr>
          <w:rFonts w:ascii="Times New Roman" w:hAnsi="Times New Roman" w:cs="Times New Roman"/>
          <w:sz w:val="28"/>
          <w:szCs w:val="28"/>
        </w:rPr>
        <w:t>а</w:t>
      </w:r>
      <w:r w:rsidR="00077899" w:rsidRPr="00991780">
        <w:rPr>
          <w:rFonts w:ascii="Times New Roman" w:hAnsi="Times New Roman" w:cs="Times New Roman"/>
          <w:sz w:val="28"/>
          <w:szCs w:val="28"/>
        </w:rPr>
        <w:t>, «которое можно было сразу выбрасывать».</w:t>
      </w:r>
      <w:r w:rsidR="009D40B0" w:rsidRPr="00991780">
        <w:rPr>
          <w:rFonts w:ascii="Times New Roman" w:hAnsi="Times New Roman" w:cs="Times New Roman"/>
          <w:sz w:val="28"/>
          <w:szCs w:val="28"/>
        </w:rPr>
        <w:t xml:space="preserve"> </w:t>
      </w:r>
      <w:r w:rsidR="00646A4F" w:rsidRPr="00991780">
        <w:rPr>
          <w:rFonts w:ascii="Times New Roman" w:hAnsi="Times New Roman" w:cs="Times New Roman"/>
          <w:sz w:val="28"/>
          <w:szCs w:val="28"/>
        </w:rPr>
        <w:t xml:space="preserve">Автор </w:t>
      </w:r>
      <w:r w:rsidRPr="00991780">
        <w:rPr>
          <w:rFonts w:ascii="Times New Roman" w:hAnsi="Times New Roman" w:cs="Times New Roman"/>
          <w:sz w:val="28"/>
          <w:szCs w:val="28"/>
        </w:rPr>
        <w:t xml:space="preserve">не скрывает своей </w:t>
      </w:r>
      <w:r w:rsidR="00646A4F" w:rsidRPr="00991780">
        <w:rPr>
          <w:rFonts w:ascii="Times New Roman" w:hAnsi="Times New Roman" w:cs="Times New Roman"/>
          <w:sz w:val="28"/>
          <w:szCs w:val="28"/>
        </w:rPr>
        <w:t>цел</w:t>
      </w:r>
      <w:r w:rsidRPr="00991780">
        <w:rPr>
          <w:rFonts w:ascii="Times New Roman" w:hAnsi="Times New Roman" w:cs="Times New Roman"/>
          <w:sz w:val="28"/>
          <w:szCs w:val="28"/>
        </w:rPr>
        <w:t>и</w:t>
      </w:r>
      <w:r w:rsidR="00E80C6C" w:rsidRPr="00991780">
        <w:rPr>
          <w:rFonts w:ascii="Times New Roman" w:hAnsi="Times New Roman" w:cs="Times New Roman"/>
          <w:sz w:val="28"/>
          <w:szCs w:val="28"/>
        </w:rPr>
        <w:t>. Он</w:t>
      </w:r>
      <w:r w:rsidR="00646A4F" w:rsidRPr="00991780">
        <w:rPr>
          <w:rFonts w:ascii="Times New Roman" w:hAnsi="Times New Roman" w:cs="Times New Roman"/>
          <w:sz w:val="28"/>
          <w:szCs w:val="28"/>
        </w:rPr>
        <w:t xml:space="preserve"> хочет</w:t>
      </w:r>
      <w:r w:rsidR="00C9575B" w:rsidRPr="00991780">
        <w:rPr>
          <w:rFonts w:ascii="Times New Roman" w:hAnsi="Times New Roman" w:cs="Times New Roman"/>
          <w:sz w:val="28"/>
          <w:szCs w:val="28"/>
        </w:rPr>
        <w:t xml:space="preserve"> доказать, что на государственных подрядах «воровали чаще всего – не русские»</w:t>
      </w:r>
      <w:r w:rsidR="00C9575B" w:rsidRPr="00991780">
        <w:rPr>
          <w:rFonts w:ascii="Times New Roman" w:hAnsi="Times New Roman" w:cs="Times New Roman"/>
          <w:color w:val="0070C0"/>
          <w:sz w:val="28"/>
          <w:szCs w:val="28"/>
        </w:rPr>
        <w:t>,</w:t>
      </w:r>
      <w:r w:rsidR="00646A4F" w:rsidRPr="00991780">
        <w:rPr>
          <w:rFonts w:ascii="Times New Roman" w:hAnsi="Times New Roman" w:cs="Times New Roman"/>
          <w:color w:val="0070C0"/>
          <w:sz w:val="28"/>
          <w:szCs w:val="28"/>
        </w:rPr>
        <w:t xml:space="preserve"> </w:t>
      </w:r>
      <w:r w:rsidR="00646A4F" w:rsidRPr="00991780">
        <w:rPr>
          <w:rFonts w:ascii="Times New Roman" w:hAnsi="Times New Roman" w:cs="Times New Roman"/>
          <w:sz w:val="28"/>
          <w:szCs w:val="28"/>
        </w:rPr>
        <w:t xml:space="preserve">а такие </w:t>
      </w:r>
      <w:r w:rsidR="00C9575B" w:rsidRPr="00991780">
        <w:rPr>
          <w:rFonts w:ascii="Times New Roman" w:hAnsi="Times New Roman" w:cs="Times New Roman"/>
          <w:sz w:val="28"/>
          <w:szCs w:val="28"/>
        </w:rPr>
        <w:t>как Генрих Шлиман</w:t>
      </w:r>
      <w:r w:rsidR="004E7D1D" w:rsidRPr="00991780">
        <w:rPr>
          <w:rFonts w:ascii="Times New Roman" w:hAnsi="Times New Roman" w:cs="Times New Roman"/>
          <w:sz w:val="28"/>
          <w:szCs w:val="28"/>
        </w:rPr>
        <w:t>,</w:t>
      </w:r>
      <w:r w:rsidRPr="00991780">
        <w:rPr>
          <w:rFonts w:ascii="Times New Roman" w:hAnsi="Times New Roman" w:cs="Times New Roman"/>
          <w:sz w:val="28"/>
          <w:szCs w:val="28"/>
        </w:rPr>
        <w:t xml:space="preserve"> </w:t>
      </w:r>
      <w:r w:rsidR="004E7D1D" w:rsidRPr="00991780">
        <w:rPr>
          <w:rFonts w:ascii="Times New Roman" w:hAnsi="Times New Roman" w:cs="Times New Roman"/>
          <w:sz w:val="28"/>
          <w:szCs w:val="28"/>
        </w:rPr>
        <w:t>п</w:t>
      </w:r>
      <w:r w:rsidR="00C9575B" w:rsidRPr="00991780">
        <w:rPr>
          <w:rFonts w:ascii="Times New Roman" w:hAnsi="Times New Roman" w:cs="Times New Roman"/>
          <w:sz w:val="28"/>
          <w:szCs w:val="28"/>
        </w:rPr>
        <w:t>отому что у него «имя, хоть убейте, не нашенское»</w:t>
      </w:r>
      <w:r w:rsidR="00456A8B" w:rsidRPr="00991780">
        <w:rPr>
          <w:rFonts w:ascii="Times New Roman" w:hAnsi="Times New Roman" w:cs="Times New Roman"/>
          <w:sz w:val="28"/>
          <w:szCs w:val="28"/>
        </w:rPr>
        <w:t xml:space="preserve"> (</w:t>
      </w:r>
      <w:r w:rsidR="000430C1">
        <w:rPr>
          <w:rFonts w:ascii="Times New Roman" w:hAnsi="Times New Roman" w:cs="Times New Roman"/>
          <w:sz w:val="28"/>
          <w:szCs w:val="28"/>
        </w:rPr>
        <w:t>6,с.</w:t>
      </w:r>
      <w:r w:rsidR="004E7D1D" w:rsidRPr="00991780">
        <w:rPr>
          <w:rFonts w:ascii="Times New Roman" w:hAnsi="Times New Roman" w:cs="Times New Roman"/>
          <w:sz w:val="28"/>
          <w:szCs w:val="28"/>
        </w:rPr>
        <w:t xml:space="preserve"> 111)</w:t>
      </w:r>
      <w:r w:rsidR="00456A8B" w:rsidRPr="00991780">
        <w:rPr>
          <w:rFonts w:ascii="Times New Roman" w:hAnsi="Times New Roman" w:cs="Times New Roman"/>
          <w:sz w:val="28"/>
          <w:szCs w:val="28"/>
        </w:rPr>
        <w:t>.</w:t>
      </w:r>
    </w:p>
    <w:p w14:paraId="78688B43" w14:textId="77777777" w:rsidR="000B27EF" w:rsidRPr="00991780" w:rsidRDefault="00F32D52"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 xml:space="preserve">Исторические источники </w:t>
      </w:r>
      <w:r w:rsidR="00646A4F" w:rsidRPr="00991780">
        <w:rPr>
          <w:rFonts w:ascii="Times New Roman" w:hAnsi="Times New Roman" w:cs="Times New Roman"/>
          <w:sz w:val="28"/>
          <w:szCs w:val="28"/>
        </w:rPr>
        <w:t xml:space="preserve"> не </w:t>
      </w:r>
      <w:r w:rsidR="002E06C9" w:rsidRPr="00991780">
        <w:rPr>
          <w:rFonts w:ascii="Times New Roman" w:hAnsi="Times New Roman" w:cs="Times New Roman"/>
          <w:sz w:val="28"/>
          <w:szCs w:val="28"/>
        </w:rPr>
        <w:t>подтверждают</w:t>
      </w:r>
      <w:r w:rsidR="00646A4F" w:rsidRPr="00991780">
        <w:rPr>
          <w:rFonts w:ascii="Times New Roman" w:hAnsi="Times New Roman" w:cs="Times New Roman"/>
          <w:sz w:val="28"/>
          <w:szCs w:val="28"/>
        </w:rPr>
        <w:t xml:space="preserve"> фактов торговли Шлиманом </w:t>
      </w:r>
      <w:r w:rsidRPr="00991780">
        <w:rPr>
          <w:rFonts w:ascii="Times New Roman" w:hAnsi="Times New Roman" w:cs="Times New Roman"/>
          <w:sz w:val="28"/>
          <w:szCs w:val="28"/>
        </w:rPr>
        <w:t>бракованными товарами</w:t>
      </w:r>
      <w:r w:rsidR="009C0260" w:rsidRPr="00991780">
        <w:rPr>
          <w:rFonts w:ascii="Times New Roman" w:hAnsi="Times New Roman" w:cs="Times New Roman"/>
          <w:sz w:val="28"/>
          <w:szCs w:val="28"/>
        </w:rPr>
        <w:t>.</w:t>
      </w:r>
      <w:r w:rsidR="00D3123E" w:rsidRPr="00991780">
        <w:rPr>
          <w:rFonts w:ascii="Times New Roman" w:hAnsi="Times New Roman" w:cs="Times New Roman"/>
          <w:sz w:val="28"/>
          <w:szCs w:val="28"/>
        </w:rPr>
        <w:t xml:space="preserve"> </w:t>
      </w:r>
      <w:r w:rsidR="00BB3BA8">
        <w:rPr>
          <w:rFonts w:ascii="Times New Roman" w:hAnsi="Times New Roman" w:cs="Times New Roman"/>
          <w:sz w:val="28"/>
          <w:szCs w:val="28"/>
        </w:rPr>
        <w:t>Напротив, р</w:t>
      </w:r>
      <w:r w:rsidR="00891CF3" w:rsidRPr="00991780">
        <w:rPr>
          <w:rFonts w:ascii="Times New Roman" w:hAnsi="Times New Roman" w:cs="Times New Roman"/>
          <w:sz w:val="28"/>
          <w:szCs w:val="28"/>
        </w:rPr>
        <w:t>азмах деятельности</w:t>
      </w:r>
      <w:r w:rsidR="00020585">
        <w:rPr>
          <w:rFonts w:ascii="Times New Roman" w:hAnsi="Times New Roman" w:cs="Times New Roman"/>
          <w:sz w:val="28"/>
          <w:szCs w:val="28"/>
        </w:rPr>
        <w:t xml:space="preserve"> и</w:t>
      </w:r>
      <w:r w:rsidR="00891CF3" w:rsidRPr="00991780">
        <w:rPr>
          <w:rFonts w:ascii="Times New Roman" w:hAnsi="Times New Roman" w:cs="Times New Roman"/>
          <w:sz w:val="28"/>
          <w:szCs w:val="28"/>
        </w:rPr>
        <w:t xml:space="preserve"> умение </w:t>
      </w:r>
      <w:r w:rsidR="00916A12" w:rsidRPr="00991780">
        <w:rPr>
          <w:rFonts w:ascii="Times New Roman" w:hAnsi="Times New Roman" w:cs="Times New Roman"/>
          <w:sz w:val="28"/>
          <w:szCs w:val="28"/>
        </w:rPr>
        <w:t>вести бизнес</w:t>
      </w:r>
      <w:r w:rsidR="00020585">
        <w:rPr>
          <w:rFonts w:ascii="Times New Roman" w:hAnsi="Times New Roman" w:cs="Times New Roman"/>
          <w:sz w:val="28"/>
          <w:szCs w:val="28"/>
        </w:rPr>
        <w:t xml:space="preserve"> </w:t>
      </w:r>
      <w:r w:rsidR="00AC150A" w:rsidRPr="00991780">
        <w:rPr>
          <w:rFonts w:ascii="Times New Roman" w:hAnsi="Times New Roman" w:cs="Times New Roman"/>
          <w:sz w:val="28"/>
          <w:szCs w:val="28"/>
        </w:rPr>
        <w:t>снискали  Шлиману</w:t>
      </w:r>
      <w:r w:rsidR="004F742F" w:rsidRPr="00991780">
        <w:rPr>
          <w:rFonts w:ascii="Times New Roman" w:hAnsi="Times New Roman" w:cs="Times New Roman"/>
          <w:sz w:val="28"/>
          <w:szCs w:val="28"/>
        </w:rPr>
        <w:t xml:space="preserve"> уважение в деловом </w:t>
      </w:r>
      <w:r w:rsidR="0097356B" w:rsidRPr="00991780">
        <w:rPr>
          <w:rFonts w:ascii="Times New Roman" w:hAnsi="Times New Roman" w:cs="Times New Roman"/>
          <w:sz w:val="28"/>
          <w:szCs w:val="28"/>
        </w:rPr>
        <w:t>мире России.</w:t>
      </w:r>
      <w:r w:rsidR="007963D0" w:rsidRPr="00991780">
        <w:rPr>
          <w:rFonts w:ascii="Times New Roman" w:hAnsi="Times New Roman" w:cs="Times New Roman"/>
          <w:sz w:val="28"/>
          <w:szCs w:val="28"/>
        </w:rPr>
        <w:t xml:space="preserve"> В 186</w:t>
      </w:r>
      <w:r w:rsidR="00C32E91">
        <w:rPr>
          <w:rFonts w:ascii="Times New Roman" w:hAnsi="Times New Roman" w:cs="Times New Roman"/>
          <w:sz w:val="28"/>
          <w:szCs w:val="28"/>
        </w:rPr>
        <w:t>1</w:t>
      </w:r>
      <w:r w:rsidR="007963D0" w:rsidRPr="00991780">
        <w:rPr>
          <w:rFonts w:ascii="Times New Roman" w:hAnsi="Times New Roman" w:cs="Times New Roman"/>
          <w:sz w:val="28"/>
          <w:szCs w:val="28"/>
        </w:rPr>
        <w:t> </w:t>
      </w:r>
      <w:r w:rsidR="004F742F" w:rsidRPr="00991780">
        <w:rPr>
          <w:rFonts w:ascii="Times New Roman" w:hAnsi="Times New Roman" w:cs="Times New Roman"/>
          <w:sz w:val="28"/>
          <w:szCs w:val="28"/>
        </w:rPr>
        <w:t>г</w:t>
      </w:r>
      <w:r w:rsidR="007963D0" w:rsidRPr="00991780">
        <w:rPr>
          <w:rFonts w:ascii="Times New Roman" w:hAnsi="Times New Roman" w:cs="Times New Roman"/>
          <w:sz w:val="28"/>
          <w:szCs w:val="28"/>
        </w:rPr>
        <w:t>.</w:t>
      </w:r>
      <w:r w:rsidR="004F742F" w:rsidRPr="00991780">
        <w:rPr>
          <w:rFonts w:ascii="Times New Roman" w:hAnsi="Times New Roman" w:cs="Times New Roman"/>
          <w:sz w:val="28"/>
          <w:szCs w:val="28"/>
        </w:rPr>
        <w:t xml:space="preserve"> он</w:t>
      </w:r>
      <w:r w:rsidR="00C32E91">
        <w:rPr>
          <w:rFonts w:ascii="Times New Roman" w:hAnsi="Times New Roman" w:cs="Times New Roman"/>
          <w:sz w:val="28"/>
          <w:szCs w:val="28"/>
        </w:rPr>
        <w:t xml:space="preserve"> </w:t>
      </w:r>
      <w:r w:rsidR="00C32E91" w:rsidRPr="00991780">
        <w:rPr>
          <w:rFonts w:ascii="Times New Roman" w:hAnsi="Times New Roman" w:cs="Times New Roman"/>
          <w:sz w:val="28"/>
          <w:szCs w:val="28"/>
        </w:rPr>
        <w:t>был избран членом Коммерческого суда</w:t>
      </w:r>
      <w:r w:rsidR="00C32E91">
        <w:rPr>
          <w:rFonts w:ascii="Times New Roman" w:hAnsi="Times New Roman" w:cs="Times New Roman"/>
          <w:sz w:val="28"/>
          <w:szCs w:val="28"/>
        </w:rPr>
        <w:t>, а тремя годами позднее</w:t>
      </w:r>
      <w:r w:rsidR="004F742F" w:rsidRPr="00991780">
        <w:rPr>
          <w:rFonts w:ascii="Times New Roman" w:hAnsi="Times New Roman" w:cs="Times New Roman"/>
          <w:sz w:val="28"/>
          <w:szCs w:val="28"/>
        </w:rPr>
        <w:t xml:space="preserve"> получил</w:t>
      </w:r>
      <w:r w:rsidR="00AC150A" w:rsidRPr="00991780">
        <w:rPr>
          <w:rFonts w:ascii="Times New Roman" w:hAnsi="Times New Roman" w:cs="Times New Roman"/>
          <w:sz w:val="28"/>
          <w:szCs w:val="28"/>
        </w:rPr>
        <w:t xml:space="preserve"> потомственное звание почетного гражданина</w:t>
      </w:r>
      <w:r w:rsidR="00C32E91">
        <w:rPr>
          <w:rFonts w:ascii="Times New Roman" w:hAnsi="Times New Roman" w:cs="Times New Roman"/>
          <w:sz w:val="28"/>
          <w:szCs w:val="28"/>
        </w:rPr>
        <w:t xml:space="preserve"> Санкт-Петербурга</w:t>
      </w:r>
      <w:r w:rsidR="00891CF3" w:rsidRPr="00991780">
        <w:rPr>
          <w:rFonts w:ascii="Times New Roman" w:hAnsi="Times New Roman" w:cs="Times New Roman"/>
          <w:sz w:val="28"/>
          <w:szCs w:val="28"/>
        </w:rPr>
        <w:t>. Одним словом, Шлиман занимал</w:t>
      </w:r>
      <w:r w:rsidR="003978EE" w:rsidRPr="00991780">
        <w:rPr>
          <w:rFonts w:ascii="Times New Roman" w:hAnsi="Times New Roman" w:cs="Times New Roman"/>
          <w:sz w:val="28"/>
          <w:szCs w:val="28"/>
        </w:rPr>
        <w:t xml:space="preserve"> и</w:t>
      </w:r>
      <w:r w:rsidR="00891CF3" w:rsidRPr="00991780">
        <w:rPr>
          <w:rFonts w:ascii="Times New Roman" w:hAnsi="Times New Roman" w:cs="Times New Roman"/>
          <w:sz w:val="28"/>
          <w:szCs w:val="28"/>
        </w:rPr>
        <w:t xml:space="preserve"> в </w:t>
      </w:r>
      <w:r w:rsidR="0097356B" w:rsidRPr="00991780">
        <w:rPr>
          <w:rFonts w:ascii="Times New Roman" w:hAnsi="Times New Roman" w:cs="Times New Roman"/>
          <w:sz w:val="28"/>
          <w:szCs w:val="28"/>
        </w:rPr>
        <w:t xml:space="preserve">российском </w:t>
      </w:r>
      <w:r w:rsidR="00891CF3" w:rsidRPr="00991780">
        <w:rPr>
          <w:rFonts w:ascii="Times New Roman" w:hAnsi="Times New Roman" w:cs="Times New Roman"/>
          <w:sz w:val="28"/>
          <w:szCs w:val="28"/>
        </w:rPr>
        <w:t xml:space="preserve">торговом мире  весьма заметное </w:t>
      </w:r>
      <w:r w:rsidR="0097356B" w:rsidRPr="00991780">
        <w:rPr>
          <w:rFonts w:ascii="Times New Roman" w:hAnsi="Times New Roman" w:cs="Times New Roman"/>
          <w:sz w:val="28"/>
          <w:szCs w:val="28"/>
        </w:rPr>
        <w:t xml:space="preserve"> и статусное </w:t>
      </w:r>
      <w:r w:rsidR="00891CF3" w:rsidRPr="00991780">
        <w:rPr>
          <w:rFonts w:ascii="Times New Roman" w:hAnsi="Times New Roman" w:cs="Times New Roman"/>
          <w:sz w:val="28"/>
          <w:szCs w:val="28"/>
        </w:rPr>
        <w:t>положение</w:t>
      </w:r>
      <w:r w:rsidR="002E06C9" w:rsidRPr="00991780">
        <w:rPr>
          <w:rFonts w:ascii="Times New Roman" w:hAnsi="Times New Roman" w:cs="Times New Roman"/>
          <w:sz w:val="28"/>
          <w:szCs w:val="28"/>
        </w:rPr>
        <w:t>.</w:t>
      </w:r>
    </w:p>
    <w:p w14:paraId="5DB37E74" w14:textId="77777777" w:rsidR="00D37C95" w:rsidRPr="00D37C95" w:rsidRDefault="00D37C95" w:rsidP="00D37C95">
      <w:pPr>
        <w:pStyle w:val="a3"/>
        <w:spacing w:line="360" w:lineRule="auto"/>
        <w:ind w:firstLine="708"/>
        <w:jc w:val="both"/>
        <w:rPr>
          <w:rFonts w:ascii="Times New Roman" w:hAnsi="Times New Roman" w:cs="Times New Roman"/>
          <w:sz w:val="28"/>
          <w:szCs w:val="28"/>
        </w:rPr>
      </w:pPr>
      <w:r w:rsidRPr="00D37C95">
        <w:rPr>
          <w:rFonts w:ascii="Times New Roman" w:hAnsi="Times New Roman" w:cs="Times New Roman"/>
          <w:sz w:val="28"/>
          <w:szCs w:val="28"/>
        </w:rPr>
        <w:lastRenderedPageBreak/>
        <w:t>В марте 1880 года, предлагая на самых лучших условиях именно России свою «троянскую коллекцию», он, уже известный всему миру археолог, пишет: «…я люблю Россию более чем какую-либо другую страну. Я провел там двадцать наиболее счастливых лет моей жизни» (</w:t>
      </w:r>
      <w:r w:rsidR="00624F72">
        <w:rPr>
          <w:rFonts w:ascii="Times New Roman" w:hAnsi="Times New Roman" w:cs="Times New Roman"/>
          <w:sz w:val="28"/>
          <w:szCs w:val="28"/>
        </w:rPr>
        <w:t>7, с.</w:t>
      </w:r>
      <w:r w:rsidRPr="00D37C95">
        <w:rPr>
          <w:rFonts w:ascii="Times New Roman" w:hAnsi="Times New Roman" w:cs="Times New Roman"/>
          <w:sz w:val="28"/>
          <w:szCs w:val="28"/>
        </w:rPr>
        <w:t>88).</w:t>
      </w:r>
    </w:p>
    <w:p w14:paraId="4A06FE62" w14:textId="77777777" w:rsidR="00A54127" w:rsidRPr="00991780" w:rsidRDefault="007236B3"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К археологическим раскопкам Г.</w:t>
      </w:r>
      <w:r w:rsidR="00016720" w:rsidRPr="00991780">
        <w:rPr>
          <w:rFonts w:ascii="Times New Roman" w:hAnsi="Times New Roman" w:cs="Times New Roman"/>
          <w:sz w:val="28"/>
          <w:szCs w:val="28"/>
        </w:rPr>
        <w:t> </w:t>
      </w:r>
      <w:r w:rsidRPr="00991780">
        <w:rPr>
          <w:rFonts w:ascii="Times New Roman" w:hAnsi="Times New Roman" w:cs="Times New Roman"/>
          <w:sz w:val="28"/>
          <w:szCs w:val="28"/>
        </w:rPr>
        <w:t xml:space="preserve">Шлиман приступил, когда ему было 46 лет. </w:t>
      </w:r>
      <w:r w:rsidR="00BB4BCD" w:rsidRPr="00991780">
        <w:rPr>
          <w:rFonts w:ascii="Times New Roman" w:hAnsi="Times New Roman" w:cs="Times New Roman"/>
          <w:sz w:val="28"/>
          <w:szCs w:val="28"/>
        </w:rPr>
        <w:t xml:space="preserve">Вторую половину своей жизни он </w:t>
      </w:r>
      <w:r w:rsidR="009A43ED" w:rsidRPr="00991780">
        <w:rPr>
          <w:rFonts w:ascii="Times New Roman" w:hAnsi="Times New Roman" w:cs="Times New Roman"/>
          <w:sz w:val="28"/>
          <w:szCs w:val="28"/>
        </w:rPr>
        <w:t xml:space="preserve">также провел в нелегких трудах, но занимался он только любимым делом - </w:t>
      </w:r>
      <w:r w:rsidR="00BB4BCD" w:rsidRPr="00991780">
        <w:rPr>
          <w:rFonts w:ascii="Times New Roman" w:hAnsi="Times New Roman" w:cs="Times New Roman"/>
          <w:sz w:val="28"/>
          <w:szCs w:val="28"/>
        </w:rPr>
        <w:t>археологи</w:t>
      </w:r>
      <w:r w:rsidR="009A43ED" w:rsidRPr="00991780">
        <w:rPr>
          <w:rFonts w:ascii="Times New Roman" w:hAnsi="Times New Roman" w:cs="Times New Roman"/>
          <w:sz w:val="28"/>
          <w:szCs w:val="28"/>
        </w:rPr>
        <w:t>ей</w:t>
      </w:r>
      <w:r w:rsidR="00BB4BCD" w:rsidRPr="00991780">
        <w:rPr>
          <w:rFonts w:ascii="Times New Roman" w:hAnsi="Times New Roman" w:cs="Times New Roman"/>
          <w:sz w:val="28"/>
          <w:szCs w:val="28"/>
        </w:rPr>
        <w:t xml:space="preserve">. </w:t>
      </w:r>
      <w:r w:rsidR="007E6DD7" w:rsidRPr="00991780">
        <w:rPr>
          <w:rFonts w:ascii="Times New Roman" w:hAnsi="Times New Roman" w:cs="Times New Roman"/>
          <w:sz w:val="28"/>
          <w:szCs w:val="28"/>
        </w:rPr>
        <w:t>Рачительно сбереженное состояние стало  о</w:t>
      </w:r>
      <w:r w:rsidR="00BB4BCD" w:rsidRPr="00991780">
        <w:rPr>
          <w:rFonts w:ascii="Times New Roman" w:hAnsi="Times New Roman" w:cs="Times New Roman"/>
          <w:sz w:val="28"/>
          <w:szCs w:val="28"/>
        </w:rPr>
        <w:t>сновой его масштабных  изысканий и просветительской работы</w:t>
      </w:r>
      <w:r w:rsidR="00B125F0" w:rsidRPr="00991780">
        <w:rPr>
          <w:rFonts w:ascii="Times New Roman" w:hAnsi="Times New Roman" w:cs="Times New Roman"/>
          <w:sz w:val="28"/>
          <w:szCs w:val="28"/>
        </w:rPr>
        <w:t>.</w:t>
      </w:r>
    </w:p>
    <w:p w14:paraId="0959D211" w14:textId="77777777" w:rsidR="00EA22B5" w:rsidRPr="00991780" w:rsidRDefault="00EA22B5" w:rsidP="00EA22B5">
      <w:pPr>
        <w:pStyle w:val="a3"/>
        <w:spacing w:line="360" w:lineRule="auto"/>
        <w:rPr>
          <w:rFonts w:ascii="Times New Roman" w:hAnsi="Times New Roman" w:cs="Times New Roman"/>
          <w:b/>
          <w:sz w:val="28"/>
          <w:szCs w:val="28"/>
        </w:rPr>
      </w:pPr>
    </w:p>
    <w:p w14:paraId="55DC8F32" w14:textId="77777777" w:rsidR="00D63D38" w:rsidRPr="00991780" w:rsidRDefault="00D63D38" w:rsidP="00EA22B5">
      <w:pPr>
        <w:pStyle w:val="a3"/>
        <w:spacing w:line="360" w:lineRule="auto"/>
        <w:rPr>
          <w:rFonts w:ascii="Times New Roman" w:hAnsi="Times New Roman" w:cs="Times New Roman"/>
          <w:b/>
          <w:sz w:val="28"/>
          <w:szCs w:val="28"/>
        </w:rPr>
      </w:pPr>
      <w:r w:rsidRPr="00991780">
        <w:rPr>
          <w:rFonts w:ascii="Times New Roman" w:hAnsi="Times New Roman" w:cs="Times New Roman"/>
          <w:b/>
          <w:sz w:val="28"/>
          <w:szCs w:val="28"/>
        </w:rPr>
        <w:t>Это тот самый ручей…</w:t>
      </w:r>
    </w:p>
    <w:p w14:paraId="096E53C6" w14:textId="77777777" w:rsidR="003E76DB" w:rsidRPr="00991780" w:rsidRDefault="007D2B04"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sz w:val="28"/>
          <w:szCs w:val="28"/>
        </w:rPr>
        <w:t>В 1868</w:t>
      </w:r>
      <w:r w:rsidR="00EA22B5" w:rsidRPr="00991780">
        <w:rPr>
          <w:rFonts w:ascii="Times New Roman" w:hAnsi="Times New Roman" w:cs="Times New Roman"/>
          <w:sz w:val="28"/>
          <w:szCs w:val="28"/>
        </w:rPr>
        <w:t> </w:t>
      </w:r>
      <w:r w:rsidRPr="00991780">
        <w:rPr>
          <w:rFonts w:ascii="Times New Roman" w:hAnsi="Times New Roman" w:cs="Times New Roman"/>
          <w:sz w:val="28"/>
          <w:szCs w:val="28"/>
        </w:rPr>
        <w:t>г</w:t>
      </w:r>
      <w:r w:rsidR="00EA22B5" w:rsidRPr="00991780">
        <w:rPr>
          <w:rFonts w:ascii="Times New Roman" w:hAnsi="Times New Roman" w:cs="Times New Roman"/>
          <w:sz w:val="28"/>
          <w:szCs w:val="28"/>
        </w:rPr>
        <w:t>.</w:t>
      </w:r>
      <w:r w:rsidRPr="00991780">
        <w:rPr>
          <w:rFonts w:ascii="Times New Roman" w:hAnsi="Times New Roman" w:cs="Times New Roman"/>
          <w:sz w:val="28"/>
          <w:szCs w:val="28"/>
        </w:rPr>
        <w:t xml:space="preserve"> Г.</w:t>
      </w:r>
      <w:r w:rsidR="00EA22B5" w:rsidRPr="00991780">
        <w:rPr>
          <w:rFonts w:ascii="Times New Roman" w:hAnsi="Times New Roman" w:cs="Times New Roman"/>
          <w:sz w:val="28"/>
          <w:szCs w:val="28"/>
        </w:rPr>
        <w:t> </w:t>
      </w:r>
      <w:r w:rsidRPr="00991780">
        <w:rPr>
          <w:rFonts w:ascii="Times New Roman" w:hAnsi="Times New Roman" w:cs="Times New Roman"/>
          <w:sz w:val="28"/>
          <w:szCs w:val="28"/>
        </w:rPr>
        <w:t xml:space="preserve">Шлиман отправляется  </w:t>
      </w:r>
      <w:r w:rsidR="00EA22B5" w:rsidRPr="00991780">
        <w:rPr>
          <w:rFonts w:ascii="Times New Roman" w:hAnsi="Times New Roman" w:cs="Times New Roman"/>
          <w:sz w:val="28"/>
          <w:szCs w:val="28"/>
        </w:rPr>
        <w:t>в очередное путешествие ‒</w:t>
      </w:r>
      <w:r w:rsidR="005C32FE" w:rsidRPr="00991780">
        <w:rPr>
          <w:rFonts w:ascii="Times New Roman" w:hAnsi="Times New Roman" w:cs="Times New Roman"/>
          <w:sz w:val="28"/>
          <w:szCs w:val="28"/>
        </w:rPr>
        <w:t xml:space="preserve"> </w:t>
      </w:r>
      <w:r w:rsidRPr="00991780">
        <w:rPr>
          <w:rFonts w:ascii="Times New Roman" w:hAnsi="Times New Roman" w:cs="Times New Roman"/>
          <w:sz w:val="28"/>
          <w:szCs w:val="28"/>
        </w:rPr>
        <w:t>через Рим и Неаполь по островам Ионийского и Эгейского моря</w:t>
      </w:r>
      <w:r w:rsidRPr="00991780">
        <w:rPr>
          <w:rFonts w:ascii="Times New Roman" w:hAnsi="Times New Roman" w:cs="Times New Roman"/>
          <w:color w:val="000000" w:themeColor="text1"/>
          <w:sz w:val="28"/>
          <w:szCs w:val="28"/>
        </w:rPr>
        <w:t xml:space="preserve">. </w:t>
      </w:r>
      <w:r w:rsidRPr="00991780">
        <w:rPr>
          <w:rFonts w:ascii="Times New Roman" w:hAnsi="Times New Roman" w:cs="Times New Roman"/>
          <w:color w:val="000000" w:themeColor="text1"/>
          <w:sz w:val="28"/>
          <w:szCs w:val="28"/>
          <w:shd w:val="clear" w:color="auto" w:fill="FFFFFF"/>
        </w:rPr>
        <w:t> </w:t>
      </w:r>
    </w:p>
    <w:p w14:paraId="689087E7" w14:textId="77777777" w:rsidR="002A41CC" w:rsidRPr="00991780" w:rsidRDefault="002A41CC" w:rsidP="00D25AB7">
      <w:pPr>
        <w:pStyle w:val="a3"/>
        <w:spacing w:line="360" w:lineRule="auto"/>
        <w:ind w:firstLine="709"/>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 xml:space="preserve">Он не расстается с томиком Гомера, которого знает наизусть. </w:t>
      </w:r>
    </w:p>
    <w:p w14:paraId="0BBA92DF" w14:textId="77777777" w:rsidR="00631B1E" w:rsidRPr="00991780" w:rsidRDefault="008B0133"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color w:val="000000" w:themeColor="text1"/>
          <w:sz w:val="28"/>
          <w:szCs w:val="28"/>
          <w:shd w:val="clear" w:color="auto" w:fill="FFFFFF"/>
        </w:rPr>
        <w:t xml:space="preserve">На Корфу (в древней Керкире) он </w:t>
      </w:r>
      <w:r w:rsidR="002A41CC" w:rsidRPr="00991780">
        <w:rPr>
          <w:rFonts w:ascii="Times New Roman" w:hAnsi="Times New Roman" w:cs="Times New Roman"/>
          <w:color w:val="000000" w:themeColor="text1"/>
          <w:sz w:val="28"/>
          <w:szCs w:val="28"/>
          <w:shd w:val="clear" w:color="auto" w:fill="FFFFFF"/>
        </w:rPr>
        <w:t>пытается найти</w:t>
      </w:r>
      <w:r w:rsidRPr="00991780">
        <w:rPr>
          <w:rFonts w:ascii="Times New Roman" w:hAnsi="Times New Roman" w:cs="Times New Roman"/>
          <w:color w:val="000000" w:themeColor="text1"/>
          <w:sz w:val="28"/>
          <w:szCs w:val="28"/>
          <w:shd w:val="clear" w:color="auto" w:fill="FFFFFF"/>
        </w:rPr>
        <w:t xml:space="preserve"> место, где Навсикая, нашла потерпевшего кораблекрушение Одиссея. </w:t>
      </w:r>
      <w:r w:rsidR="00DA0E41" w:rsidRPr="00991780">
        <w:rPr>
          <w:rFonts w:ascii="Times New Roman" w:hAnsi="Times New Roman" w:cs="Times New Roman"/>
          <w:color w:val="000000" w:themeColor="text1"/>
          <w:sz w:val="28"/>
          <w:szCs w:val="28"/>
          <w:shd w:val="clear" w:color="auto" w:fill="FFFFFF"/>
        </w:rPr>
        <w:t>Г</w:t>
      </w:r>
      <w:r w:rsidRPr="00991780">
        <w:rPr>
          <w:rFonts w:ascii="Times New Roman" w:hAnsi="Times New Roman" w:cs="Times New Roman"/>
          <w:color w:val="000000" w:themeColor="text1"/>
          <w:sz w:val="28"/>
          <w:szCs w:val="28"/>
          <w:shd w:val="clear" w:color="auto" w:fill="FFFFFF"/>
        </w:rPr>
        <w:t>реки показ</w:t>
      </w:r>
      <w:r w:rsidR="00DA0E41" w:rsidRPr="00991780">
        <w:rPr>
          <w:rFonts w:ascii="Times New Roman" w:hAnsi="Times New Roman" w:cs="Times New Roman"/>
          <w:color w:val="000000" w:themeColor="text1"/>
          <w:sz w:val="28"/>
          <w:szCs w:val="28"/>
          <w:shd w:val="clear" w:color="auto" w:fill="FFFFFF"/>
        </w:rPr>
        <w:t>ывают</w:t>
      </w:r>
      <w:r w:rsidRPr="00991780">
        <w:rPr>
          <w:rFonts w:ascii="Times New Roman" w:hAnsi="Times New Roman" w:cs="Times New Roman"/>
          <w:color w:val="000000" w:themeColor="text1"/>
          <w:sz w:val="28"/>
          <w:szCs w:val="28"/>
          <w:shd w:val="clear" w:color="auto" w:fill="FFFFFF"/>
        </w:rPr>
        <w:t xml:space="preserve"> ему источник Крессиды – ручей на западе острова</w:t>
      </w:r>
      <w:r w:rsidR="005E3A8F" w:rsidRPr="00991780">
        <w:rPr>
          <w:rFonts w:ascii="Times New Roman" w:hAnsi="Times New Roman" w:cs="Times New Roman"/>
          <w:color w:val="000000" w:themeColor="text1"/>
          <w:sz w:val="28"/>
          <w:szCs w:val="28"/>
          <w:shd w:val="clear" w:color="auto" w:fill="FFFFFF"/>
        </w:rPr>
        <w:t>. Там</w:t>
      </w:r>
      <w:r w:rsidR="00DA0E41" w:rsidRPr="00991780">
        <w:rPr>
          <w:rFonts w:ascii="Times New Roman" w:hAnsi="Times New Roman" w:cs="Times New Roman"/>
          <w:color w:val="000000" w:themeColor="text1"/>
          <w:sz w:val="28"/>
          <w:szCs w:val="28"/>
          <w:shd w:val="clear" w:color="auto" w:fill="FFFFFF"/>
        </w:rPr>
        <w:t xml:space="preserve"> он находит </w:t>
      </w:r>
      <w:r w:rsidRPr="00991780">
        <w:rPr>
          <w:rFonts w:ascii="Times New Roman" w:hAnsi="Times New Roman" w:cs="Times New Roman"/>
          <w:color w:val="000000" w:themeColor="text1"/>
          <w:sz w:val="28"/>
          <w:szCs w:val="28"/>
          <w:shd w:val="clear" w:color="auto" w:fill="FFFFFF"/>
        </w:rPr>
        <w:t xml:space="preserve">два больших </w:t>
      </w:r>
      <w:r w:rsidRPr="00991780">
        <w:rPr>
          <w:rFonts w:ascii="Times New Roman" w:hAnsi="Times New Roman" w:cs="Times New Roman"/>
          <w:color w:val="000000" w:themeColor="text1"/>
          <w:sz w:val="28"/>
          <w:szCs w:val="28"/>
          <w:shd w:val="clear" w:color="auto" w:fill="FFFFFF"/>
        </w:rPr>
        <w:lastRenderedPageBreak/>
        <w:t>камня, на которых, по словам жителей, прежде стирали белье.</w:t>
      </w:r>
      <w:r w:rsidR="007D2B04" w:rsidRPr="00991780">
        <w:rPr>
          <w:rFonts w:ascii="Times New Roman" w:hAnsi="Times New Roman" w:cs="Times New Roman"/>
          <w:color w:val="000000" w:themeColor="text1"/>
          <w:sz w:val="28"/>
          <w:szCs w:val="28"/>
        </w:rPr>
        <w:t xml:space="preserve"> </w:t>
      </w:r>
      <w:r w:rsidRPr="00991780">
        <w:rPr>
          <w:rFonts w:ascii="Times New Roman" w:hAnsi="Times New Roman" w:cs="Times New Roman"/>
          <w:color w:val="000000" w:themeColor="text1"/>
          <w:sz w:val="28"/>
          <w:szCs w:val="28"/>
        </w:rPr>
        <w:t xml:space="preserve"> В  книге</w:t>
      </w:r>
      <w:r w:rsidR="00BE1788" w:rsidRPr="00991780">
        <w:rPr>
          <w:rFonts w:ascii="Times New Roman" w:hAnsi="Times New Roman" w:cs="Times New Roman"/>
          <w:color w:val="000000" w:themeColor="text1"/>
          <w:sz w:val="28"/>
          <w:szCs w:val="28"/>
        </w:rPr>
        <w:t xml:space="preserve"> «Итака, Пелопоннес и Троя»</w:t>
      </w:r>
      <w:r w:rsidRPr="00991780">
        <w:rPr>
          <w:rFonts w:ascii="Times New Roman" w:hAnsi="Times New Roman" w:cs="Times New Roman"/>
          <w:color w:val="000000" w:themeColor="text1"/>
          <w:sz w:val="28"/>
          <w:szCs w:val="28"/>
        </w:rPr>
        <w:t>, посвященной поездке</w:t>
      </w:r>
      <w:r w:rsidR="00BE1788" w:rsidRPr="00991780">
        <w:rPr>
          <w:rFonts w:ascii="Times New Roman" w:hAnsi="Times New Roman" w:cs="Times New Roman"/>
          <w:color w:val="000000" w:themeColor="text1"/>
          <w:sz w:val="28"/>
          <w:szCs w:val="28"/>
        </w:rPr>
        <w:t>,</w:t>
      </w:r>
      <w:r w:rsidRPr="00991780">
        <w:rPr>
          <w:rFonts w:ascii="Times New Roman" w:hAnsi="Times New Roman" w:cs="Times New Roman"/>
          <w:color w:val="000000" w:themeColor="text1"/>
          <w:sz w:val="28"/>
          <w:szCs w:val="28"/>
        </w:rPr>
        <w:t xml:space="preserve"> Шлиман делает поспешный для профессионального историка, но симптоматичный для </w:t>
      </w:r>
      <w:r w:rsidR="00C52775">
        <w:rPr>
          <w:rFonts w:ascii="Times New Roman" w:hAnsi="Times New Roman" w:cs="Times New Roman"/>
          <w:color w:val="000000" w:themeColor="text1"/>
          <w:sz w:val="28"/>
          <w:szCs w:val="28"/>
        </w:rPr>
        <w:t>него</w:t>
      </w:r>
      <w:r w:rsidRPr="00991780">
        <w:rPr>
          <w:rFonts w:ascii="Times New Roman" w:hAnsi="Times New Roman" w:cs="Times New Roman"/>
          <w:color w:val="000000" w:themeColor="text1"/>
          <w:sz w:val="28"/>
          <w:szCs w:val="28"/>
        </w:rPr>
        <w:t xml:space="preserve"> вывод: «Относительно того, что у Гомера это тот самый ручей, </w:t>
      </w:r>
      <w:r w:rsidRPr="00991780">
        <w:rPr>
          <w:rFonts w:ascii="Times New Roman" w:hAnsi="Times New Roman" w:cs="Times New Roman"/>
          <w:sz w:val="28"/>
          <w:szCs w:val="28"/>
        </w:rPr>
        <w:t>сомневаться не приходится, поскольку он единственный в окрестностях древнего города»</w:t>
      </w:r>
      <w:r w:rsidR="00631B1E" w:rsidRPr="00991780">
        <w:rPr>
          <w:rFonts w:ascii="Times New Roman" w:hAnsi="Times New Roman" w:cs="Times New Roman"/>
          <w:sz w:val="28"/>
          <w:szCs w:val="28"/>
        </w:rPr>
        <w:t xml:space="preserve"> (</w:t>
      </w:r>
      <w:r w:rsidR="002E74F2">
        <w:rPr>
          <w:rFonts w:ascii="Times New Roman" w:hAnsi="Times New Roman" w:cs="Times New Roman"/>
          <w:sz w:val="28"/>
          <w:szCs w:val="28"/>
        </w:rPr>
        <w:t>3, с</w:t>
      </w:r>
      <w:r w:rsidR="006A360E" w:rsidRPr="00991780">
        <w:rPr>
          <w:rFonts w:ascii="Times New Roman" w:hAnsi="Times New Roman" w:cs="Times New Roman"/>
          <w:sz w:val="28"/>
          <w:szCs w:val="28"/>
        </w:rPr>
        <w:t xml:space="preserve"> </w:t>
      </w:r>
      <w:r w:rsidR="00631B1E" w:rsidRPr="00991780">
        <w:rPr>
          <w:rFonts w:ascii="Times New Roman" w:hAnsi="Times New Roman" w:cs="Times New Roman"/>
          <w:sz w:val="28"/>
          <w:szCs w:val="28"/>
        </w:rPr>
        <w:t>179</w:t>
      </w:r>
      <w:r w:rsidR="006A360E" w:rsidRPr="00991780">
        <w:rPr>
          <w:rFonts w:ascii="Times New Roman" w:hAnsi="Times New Roman" w:cs="Times New Roman"/>
          <w:sz w:val="28"/>
          <w:szCs w:val="28"/>
        </w:rPr>
        <w:t>‒</w:t>
      </w:r>
      <w:r w:rsidR="00631B1E" w:rsidRPr="00991780">
        <w:rPr>
          <w:rFonts w:ascii="Times New Roman" w:hAnsi="Times New Roman" w:cs="Times New Roman"/>
          <w:sz w:val="28"/>
          <w:szCs w:val="28"/>
        </w:rPr>
        <w:t xml:space="preserve">180). </w:t>
      </w:r>
    </w:p>
    <w:p w14:paraId="0FA12259" w14:textId="77777777" w:rsidR="00904BB4" w:rsidRPr="00991780" w:rsidRDefault="00DA0E41"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К</w:t>
      </w:r>
      <w:r w:rsidR="007514F7" w:rsidRPr="00991780">
        <w:rPr>
          <w:rFonts w:ascii="Times New Roman" w:hAnsi="Times New Roman" w:cs="Times New Roman"/>
          <w:sz w:val="28"/>
          <w:szCs w:val="28"/>
        </w:rPr>
        <w:t>аждый холм, каждая скала, каждый родник напомина</w:t>
      </w:r>
      <w:r w:rsidR="00E2399F" w:rsidRPr="00991780">
        <w:rPr>
          <w:rFonts w:ascii="Times New Roman" w:hAnsi="Times New Roman" w:cs="Times New Roman"/>
          <w:sz w:val="28"/>
          <w:szCs w:val="28"/>
        </w:rPr>
        <w:t>ю</w:t>
      </w:r>
      <w:r w:rsidRPr="00991780">
        <w:rPr>
          <w:rFonts w:ascii="Times New Roman" w:hAnsi="Times New Roman" w:cs="Times New Roman"/>
          <w:sz w:val="28"/>
          <w:szCs w:val="28"/>
        </w:rPr>
        <w:t>т</w:t>
      </w:r>
      <w:r w:rsidR="007514F7" w:rsidRPr="00991780">
        <w:rPr>
          <w:rFonts w:ascii="Times New Roman" w:hAnsi="Times New Roman" w:cs="Times New Roman"/>
          <w:sz w:val="28"/>
          <w:szCs w:val="28"/>
        </w:rPr>
        <w:t xml:space="preserve"> </w:t>
      </w:r>
      <w:r w:rsidR="0061075F" w:rsidRPr="00991780">
        <w:rPr>
          <w:rFonts w:ascii="Times New Roman" w:hAnsi="Times New Roman" w:cs="Times New Roman"/>
          <w:sz w:val="28"/>
          <w:szCs w:val="28"/>
        </w:rPr>
        <w:t xml:space="preserve">ему </w:t>
      </w:r>
      <w:r w:rsidR="007514F7" w:rsidRPr="00991780">
        <w:rPr>
          <w:rFonts w:ascii="Times New Roman" w:hAnsi="Times New Roman" w:cs="Times New Roman"/>
          <w:sz w:val="28"/>
          <w:szCs w:val="28"/>
        </w:rPr>
        <w:t>Гомера</w:t>
      </w:r>
      <w:r w:rsidR="00E66AE0" w:rsidRPr="00991780">
        <w:rPr>
          <w:rFonts w:ascii="Times New Roman" w:hAnsi="Times New Roman" w:cs="Times New Roman"/>
          <w:sz w:val="28"/>
          <w:szCs w:val="28"/>
        </w:rPr>
        <w:t>. О</w:t>
      </w:r>
      <w:r w:rsidR="007514F7" w:rsidRPr="00991780">
        <w:rPr>
          <w:rFonts w:ascii="Times New Roman" w:hAnsi="Times New Roman" w:cs="Times New Roman"/>
          <w:sz w:val="28"/>
          <w:szCs w:val="28"/>
        </w:rPr>
        <w:t xml:space="preserve">тсутствие строгих научных доказательств </w:t>
      </w:r>
      <w:r w:rsidRPr="00991780">
        <w:rPr>
          <w:rFonts w:ascii="Times New Roman" w:hAnsi="Times New Roman" w:cs="Times New Roman"/>
          <w:sz w:val="28"/>
          <w:szCs w:val="28"/>
        </w:rPr>
        <w:t>Шлиман</w:t>
      </w:r>
      <w:r w:rsidR="007514F7" w:rsidRPr="00991780">
        <w:rPr>
          <w:rFonts w:ascii="Times New Roman" w:hAnsi="Times New Roman" w:cs="Times New Roman"/>
          <w:sz w:val="28"/>
          <w:szCs w:val="28"/>
        </w:rPr>
        <w:t xml:space="preserve"> с лихвой заменя</w:t>
      </w:r>
      <w:r w:rsidR="0061075F" w:rsidRPr="00991780">
        <w:rPr>
          <w:rFonts w:ascii="Times New Roman" w:hAnsi="Times New Roman" w:cs="Times New Roman"/>
          <w:sz w:val="28"/>
          <w:szCs w:val="28"/>
        </w:rPr>
        <w:t>ет</w:t>
      </w:r>
      <w:r w:rsidR="007514F7" w:rsidRPr="00991780">
        <w:rPr>
          <w:rFonts w:ascii="Times New Roman" w:hAnsi="Times New Roman" w:cs="Times New Roman"/>
          <w:sz w:val="28"/>
          <w:szCs w:val="28"/>
        </w:rPr>
        <w:t xml:space="preserve"> поэтичностью рассказов.</w:t>
      </w:r>
      <w:r w:rsidR="00BE1788" w:rsidRPr="00991780">
        <w:rPr>
          <w:rFonts w:ascii="Times New Roman" w:hAnsi="Times New Roman" w:cs="Times New Roman"/>
          <w:sz w:val="28"/>
          <w:szCs w:val="28"/>
        </w:rPr>
        <w:t xml:space="preserve"> В южной части Итаки</w:t>
      </w:r>
      <w:r w:rsidR="007514F7" w:rsidRPr="00991780">
        <w:rPr>
          <w:rFonts w:ascii="Times New Roman" w:hAnsi="Times New Roman" w:cs="Times New Roman"/>
          <w:sz w:val="28"/>
          <w:szCs w:val="28"/>
        </w:rPr>
        <w:t xml:space="preserve"> </w:t>
      </w:r>
      <w:r w:rsidR="0061075F" w:rsidRPr="00991780">
        <w:rPr>
          <w:rFonts w:ascii="Times New Roman" w:hAnsi="Times New Roman" w:cs="Times New Roman"/>
          <w:sz w:val="28"/>
          <w:szCs w:val="28"/>
        </w:rPr>
        <w:t>он</w:t>
      </w:r>
      <w:r w:rsidR="007514F7" w:rsidRPr="00991780">
        <w:rPr>
          <w:rFonts w:ascii="Times New Roman" w:hAnsi="Times New Roman" w:cs="Times New Roman"/>
          <w:sz w:val="28"/>
          <w:szCs w:val="28"/>
        </w:rPr>
        <w:t xml:space="preserve"> поднима</w:t>
      </w:r>
      <w:r w:rsidR="0061075F" w:rsidRPr="00991780">
        <w:rPr>
          <w:rFonts w:ascii="Times New Roman" w:hAnsi="Times New Roman" w:cs="Times New Roman"/>
          <w:sz w:val="28"/>
          <w:szCs w:val="28"/>
        </w:rPr>
        <w:t>ется</w:t>
      </w:r>
      <w:r w:rsidR="007514F7" w:rsidRPr="00991780">
        <w:rPr>
          <w:rFonts w:ascii="Times New Roman" w:hAnsi="Times New Roman" w:cs="Times New Roman"/>
          <w:sz w:val="28"/>
          <w:szCs w:val="28"/>
        </w:rPr>
        <w:t xml:space="preserve"> на гору Аэт</w:t>
      </w:r>
      <w:r w:rsidR="006A360E" w:rsidRPr="00991780">
        <w:rPr>
          <w:rFonts w:ascii="Times New Roman" w:hAnsi="Times New Roman" w:cs="Times New Roman"/>
          <w:sz w:val="28"/>
          <w:szCs w:val="28"/>
        </w:rPr>
        <w:t xml:space="preserve"> </w:t>
      </w:r>
      <w:r w:rsidR="00DD4E12" w:rsidRPr="00991780">
        <w:rPr>
          <w:rFonts w:ascii="Times New Roman" w:hAnsi="Times New Roman" w:cs="Times New Roman"/>
          <w:sz w:val="28"/>
          <w:szCs w:val="28"/>
        </w:rPr>
        <w:t xml:space="preserve">– </w:t>
      </w:r>
      <w:r w:rsidR="0061075F" w:rsidRPr="00991780">
        <w:rPr>
          <w:rFonts w:ascii="Times New Roman" w:hAnsi="Times New Roman" w:cs="Times New Roman"/>
          <w:sz w:val="28"/>
          <w:szCs w:val="28"/>
        </w:rPr>
        <w:t>и</w:t>
      </w:r>
      <w:r w:rsidR="00BE1788" w:rsidRPr="00991780">
        <w:rPr>
          <w:rFonts w:ascii="Times New Roman" w:hAnsi="Times New Roman" w:cs="Times New Roman"/>
          <w:sz w:val="28"/>
          <w:szCs w:val="28"/>
        </w:rPr>
        <w:t xml:space="preserve"> на склоне </w:t>
      </w:r>
      <w:r w:rsidR="00DD4E12" w:rsidRPr="00991780">
        <w:rPr>
          <w:rFonts w:ascii="Times New Roman" w:hAnsi="Times New Roman" w:cs="Times New Roman"/>
          <w:sz w:val="28"/>
          <w:szCs w:val="28"/>
        </w:rPr>
        <w:t xml:space="preserve"> обнаружи</w:t>
      </w:r>
      <w:r w:rsidRPr="00991780">
        <w:rPr>
          <w:rFonts w:ascii="Times New Roman" w:hAnsi="Times New Roman" w:cs="Times New Roman"/>
          <w:sz w:val="28"/>
          <w:szCs w:val="28"/>
        </w:rPr>
        <w:t>вает</w:t>
      </w:r>
      <w:r w:rsidR="00DD4E12" w:rsidRPr="00991780">
        <w:rPr>
          <w:rFonts w:ascii="Times New Roman" w:hAnsi="Times New Roman" w:cs="Times New Roman"/>
          <w:sz w:val="28"/>
          <w:szCs w:val="28"/>
        </w:rPr>
        <w:t xml:space="preserve"> руины башни из грубо отесанного камня. У исследователя нет сомнений: это дворец Одиссея!</w:t>
      </w:r>
    </w:p>
    <w:p w14:paraId="33AF5FB0" w14:textId="77777777" w:rsidR="00E60F35" w:rsidRPr="00991780" w:rsidRDefault="003A3ED9" w:rsidP="00A87BDE">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З</w:t>
      </w:r>
      <w:r w:rsidR="00925345" w:rsidRPr="00991780">
        <w:rPr>
          <w:rFonts w:ascii="Times New Roman" w:hAnsi="Times New Roman" w:cs="Times New Roman"/>
          <w:color w:val="000000" w:themeColor="text1"/>
          <w:sz w:val="28"/>
          <w:szCs w:val="28"/>
        </w:rPr>
        <w:t>а скромной трапезой из вина и хлеба Шлиман размышля</w:t>
      </w:r>
      <w:r w:rsidR="00DA0E41" w:rsidRPr="00991780">
        <w:rPr>
          <w:rFonts w:ascii="Times New Roman" w:hAnsi="Times New Roman" w:cs="Times New Roman"/>
          <w:color w:val="000000" w:themeColor="text1"/>
          <w:sz w:val="28"/>
          <w:szCs w:val="28"/>
        </w:rPr>
        <w:t>ет</w:t>
      </w:r>
      <w:r w:rsidR="00925345" w:rsidRPr="00991780">
        <w:rPr>
          <w:rFonts w:ascii="Times New Roman" w:hAnsi="Times New Roman" w:cs="Times New Roman"/>
          <w:color w:val="000000" w:themeColor="text1"/>
          <w:sz w:val="28"/>
          <w:szCs w:val="28"/>
        </w:rPr>
        <w:t xml:space="preserve"> о том, что </w:t>
      </w:r>
      <w:r w:rsidR="00C332E9" w:rsidRPr="00991780">
        <w:rPr>
          <w:rFonts w:ascii="Times New Roman" w:hAnsi="Times New Roman" w:cs="Times New Roman"/>
          <w:color w:val="000000" w:themeColor="text1"/>
          <w:sz w:val="28"/>
          <w:szCs w:val="28"/>
        </w:rPr>
        <w:t>возможно</w:t>
      </w:r>
      <w:r w:rsidR="00925345" w:rsidRPr="00991780">
        <w:rPr>
          <w:rFonts w:ascii="Times New Roman" w:hAnsi="Times New Roman" w:cs="Times New Roman"/>
          <w:color w:val="000000" w:themeColor="text1"/>
          <w:sz w:val="28"/>
          <w:szCs w:val="28"/>
        </w:rPr>
        <w:t xml:space="preserve"> </w:t>
      </w:r>
      <w:r w:rsidR="00C52775">
        <w:rPr>
          <w:rFonts w:ascii="Times New Roman" w:hAnsi="Times New Roman" w:cs="Times New Roman"/>
          <w:color w:val="000000" w:themeColor="text1"/>
          <w:sz w:val="28"/>
          <w:szCs w:val="28"/>
        </w:rPr>
        <w:t xml:space="preserve">находится на </w:t>
      </w:r>
      <w:r w:rsidR="00925345" w:rsidRPr="00991780">
        <w:rPr>
          <w:rFonts w:ascii="Times New Roman" w:hAnsi="Times New Roman" w:cs="Times New Roman"/>
          <w:color w:val="000000" w:themeColor="text1"/>
          <w:sz w:val="28"/>
          <w:szCs w:val="28"/>
        </w:rPr>
        <w:t xml:space="preserve"> том же месте, где когда-то Одиссей оплакивал «смерть любимого пса Аргоса</w:t>
      </w:r>
      <w:r>
        <w:rPr>
          <w:rFonts w:ascii="Times New Roman" w:hAnsi="Times New Roman" w:cs="Times New Roman"/>
          <w:color w:val="000000" w:themeColor="text1"/>
          <w:sz w:val="28"/>
          <w:szCs w:val="28"/>
        </w:rPr>
        <w:t>»</w:t>
      </w:r>
      <w:r w:rsidR="00E60F35" w:rsidRPr="00991780">
        <w:rPr>
          <w:rFonts w:ascii="Times New Roman" w:hAnsi="Times New Roman" w:cs="Times New Roman"/>
          <w:sz w:val="28"/>
          <w:szCs w:val="28"/>
        </w:rPr>
        <w:t xml:space="preserve"> (</w:t>
      </w:r>
      <w:r w:rsidR="002E74F2">
        <w:rPr>
          <w:rFonts w:ascii="Times New Roman" w:hAnsi="Times New Roman" w:cs="Times New Roman"/>
          <w:sz w:val="28"/>
          <w:szCs w:val="28"/>
        </w:rPr>
        <w:t>3,</w:t>
      </w:r>
      <w:r w:rsidR="006A360E" w:rsidRPr="00991780">
        <w:rPr>
          <w:rFonts w:ascii="Times New Roman" w:hAnsi="Times New Roman" w:cs="Times New Roman"/>
          <w:sz w:val="28"/>
          <w:szCs w:val="28"/>
        </w:rPr>
        <w:t xml:space="preserve"> </w:t>
      </w:r>
      <w:r w:rsidR="002E74F2">
        <w:rPr>
          <w:rFonts w:ascii="Times New Roman" w:hAnsi="Times New Roman" w:cs="Times New Roman"/>
          <w:sz w:val="28"/>
          <w:szCs w:val="28"/>
        </w:rPr>
        <w:t>с.</w:t>
      </w:r>
      <w:r w:rsidR="00E60F35" w:rsidRPr="00991780">
        <w:rPr>
          <w:rFonts w:ascii="Times New Roman" w:hAnsi="Times New Roman" w:cs="Times New Roman"/>
          <w:sz w:val="28"/>
          <w:szCs w:val="28"/>
        </w:rPr>
        <w:t xml:space="preserve">187). </w:t>
      </w:r>
    </w:p>
    <w:p w14:paraId="69F6B4FB" w14:textId="77777777" w:rsidR="00521A75" w:rsidRPr="00991780" w:rsidRDefault="000D2BEA" w:rsidP="00BB2FC5">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sz w:val="28"/>
          <w:szCs w:val="28"/>
        </w:rPr>
        <w:t>Эта наивность неофита позднее ста</w:t>
      </w:r>
      <w:r w:rsidR="00521A75" w:rsidRPr="00991780">
        <w:rPr>
          <w:rFonts w:ascii="Times New Roman" w:hAnsi="Times New Roman" w:cs="Times New Roman"/>
          <w:sz w:val="28"/>
          <w:szCs w:val="28"/>
        </w:rPr>
        <w:t>нет</w:t>
      </w:r>
      <w:r w:rsidRPr="00991780">
        <w:rPr>
          <w:rFonts w:ascii="Times New Roman" w:hAnsi="Times New Roman" w:cs="Times New Roman"/>
          <w:sz w:val="28"/>
          <w:szCs w:val="28"/>
        </w:rPr>
        <w:t xml:space="preserve"> предметом </w:t>
      </w:r>
      <w:r w:rsidRPr="00991780">
        <w:rPr>
          <w:rFonts w:ascii="Times New Roman" w:hAnsi="Times New Roman" w:cs="Times New Roman"/>
          <w:color w:val="000000" w:themeColor="text1"/>
          <w:sz w:val="28"/>
          <w:szCs w:val="28"/>
        </w:rPr>
        <w:t>многочисленных насмешек ученых</w:t>
      </w:r>
      <w:r w:rsidR="00820A92" w:rsidRPr="00991780">
        <w:rPr>
          <w:rFonts w:ascii="Times New Roman" w:hAnsi="Times New Roman" w:cs="Times New Roman"/>
          <w:color w:val="000000" w:themeColor="text1"/>
          <w:sz w:val="28"/>
          <w:szCs w:val="28"/>
        </w:rPr>
        <w:t xml:space="preserve"> и журналистов</w:t>
      </w:r>
      <w:r w:rsidR="00521A75" w:rsidRPr="00991780">
        <w:rPr>
          <w:rFonts w:ascii="Times New Roman" w:hAnsi="Times New Roman" w:cs="Times New Roman"/>
          <w:color w:val="000000" w:themeColor="text1"/>
          <w:sz w:val="28"/>
          <w:szCs w:val="28"/>
        </w:rPr>
        <w:t xml:space="preserve">. </w:t>
      </w:r>
    </w:p>
    <w:p w14:paraId="3889FD6A" w14:textId="77777777" w:rsidR="007514F7" w:rsidRPr="00991780" w:rsidRDefault="00521A75" w:rsidP="00A87BDE">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color w:val="000000" w:themeColor="text1"/>
          <w:sz w:val="28"/>
          <w:szCs w:val="28"/>
        </w:rPr>
        <w:lastRenderedPageBreak/>
        <w:t>Н</w:t>
      </w:r>
      <w:r w:rsidR="000D2BEA" w:rsidRPr="00991780">
        <w:rPr>
          <w:rFonts w:ascii="Times New Roman" w:hAnsi="Times New Roman" w:cs="Times New Roman"/>
          <w:color w:val="000000" w:themeColor="text1"/>
          <w:sz w:val="28"/>
          <w:szCs w:val="28"/>
        </w:rPr>
        <w:t xml:space="preserve">о возможно, именно </w:t>
      </w:r>
      <w:r w:rsidRPr="00991780">
        <w:rPr>
          <w:rFonts w:ascii="Times New Roman" w:hAnsi="Times New Roman" w:cs="Times New Roman"/>
          <w:color w:val="000000" w:themeColor="text1"/>
          <w:sz w:val="28"/>
          <w:szCs w:val="28"/>
        </w:rPr>
        <w:t xml:space="preserve">эта безусловная вера в события античной древности </w:t>
      </w:r>
      <w:r w:rsidR="000D2BEA" w:rsidRPr="00991780">
        <w:rPr>
          <w:rFonts w:ascii="Times New Roman" w:hAnsi="Times New Roman" w:cs="Times New Roman"/>
          <w:color w:val="000000" w:themeColor="text1"/>
          <w:sz w:val="28"/>
          <w:szCs w:val="28"/>
        </w:rPr>
        <w:t xml:space="preserve"> и </w:t>
      </w:r>
      <w:r w:rsidR="009253A8" w:rsidRPr="00991780">
        <w:rPr>
          <w:rFonts w:ascii="Times New Roman" w:hAnsi="Times New Roman" w:cs="Times New Roman"/>
          <w:color w:val="000000" w:themeColor="text1"/>
          <w:sz w:val="28"/>
          <w:szCs w:val="28"/>
        </w:rPr>
        <w:t xml:space="preserve">привлекла сердца тысяч читателей </w:t>
      </w:r>
      <w:r w:rsidR="000D2BEA" w:rsidRPr="00991780">
        <w:rPr>
          <w:rFonts w:ascii="Times New Roman" w:hAnsi="Times New Roman" w:cs="Times New Roman"/>
          <w:color w:val="000000" w:themeColor="text1"/>
          <w:sz w:val="28"/>
          <w:szCs w:val="28"/>
        </w:rPr>
        <w:t>к трудам Шлимана</w:t>
      </w:r>
      <w:r w:rsidRPr="00991780">
        <w:rPr>
          <w:rFonts w:ascii="Times New Roman" w:hAnsi="Times New Roman" w:cs="Times New Roman"/>
          <w:color w:val="000000" w:themeColor="text1"/>
          <w:sz w:val="28"/>
          <w:szCs w:val="28"/>
        </w:rPr>
        <w:t xml:space="preserve">. </w:t>
      </w:r>
      <w:r w:rsidR="00C332E9" w:rsidRPr="00991780">
        <w:rPr>
          <w:rFonts w:ascii="Times New Roman" w:hAnsi="Times New Roman" w:cs="Times New Roman"/>
          <w:color w:val="000000" w:themeColor="text1"/>
          <w:sz w:val="28"/>
          <w:szCs w:val="28"/>
        </w:rPr>
        <w:t>Ему</w:t>
      </w:r>
      <w:r w:rsidRPr="00991780">
        <w:rPr>
          <w:rFonts w:ascii="Times New Roman" w:hAnsi="Times New Roman" w:cs="Times New Roman"/>
          <w:color w:val="000000" w:themeColor="text1"/>
          <w:sz w:val="28"/>
          <w:szCs w:val="28"/>
        </w:rPr>
        <w:t xml:space="preserve"> удалось придать изучению Греции полнокровие живой жизни.</w:t>
      </w:r>
    </w:p>
    <w:p w14:paraId="20CBAB7E" w14:textId="77777777" w:rsidR="000D2BEA" w:rsidRPr="00991780" w:rsidRDefault="000D2BEA" w:rsidP="00A87BDE">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color w:val="000000" w:themeColor="text1"/>
          <w:sz w:val="28"/>
          <w:szCs w:val="28"/>
        </w:rPr>
        <w:t xml:space="preserve">Стиль описания имеет </w:t>
      </w:r>
      <w:r w:rsidR="00C7171B" w:rsidRPr="00991780">
        <w:rPr>
          <w:rFonts w:ascii="Times New Roman" w:hAnsi="Times New Roman" w:cs="Times New Roman"/>
          <w:color w:val="000000" w:themeColor="text1"/>
          <w:sz w:val="28"/>
          <w:szCs w:val="28"/>
        </w:rPr>
        <w:t>большое</w:t>
      </w:r>
      <w:r w:rsidRPr="00991780">
        <w:rPr>
          <w:rFonts w:ascii="Times New Roman" w:hAnsi="Times New Roman" w:cs="Times New Roman"/>
          <w:color w:val="000000" w:themeColor="text1"/>
          <w:sz w:val="28"/>
          <w:szCs w:val="28"/>
        </w:rPr>
        <w:t xml:space="preserve"> значение для «научной коммуникации», если она адресована обычному, хотя и заинтересованному читателю.</w:t>
      </w:r>
      <w:r w:rsidR="00C3176E" w:rsidRPr="00991780">
        <w:rPr>
          <w:rFonts w:ascii="Times New Roman" w:hAnsi="Times New Roman" w:cs="Times New Roman"/>
          <w:color w:val="000000" w:themeColor="text1"/>
          <w:sz w:val="28"/>
          <w:szCs w:val="28"/>
        </w:rPr>
        <w:t xml:space="preserve"> И здесь чутье успешного коммерсанта, умеющего вести дела с людьми в разных странах, не подвело  нашего героя.</w:t>
      </w:r>
    </w:p>
    <w:p w14:paraId="407ECE66" w14:textId="77777777" w:rsidR="00884F02" w:rsidRPr="00991780" w:rsidRDefault="00884F02" w:rsidP="00884F02">
      <w:pPr>
        <w:pStyle w:val="a3"/>
        <w:spacing w:line="360" w:lineRule="auto"/>
        <w:rPr>
          <w:rFonts w:ascii="Times New Roman" w:hAnsi="Times New Roman" w:cs="Times New Roman"/>
          <w:b/>
          <w:color w:val="000000" w:themeColor="text1"/>
          <w:sz w:val="28"/>
          <w:szCs w:val="28"/>
        </w:rPr>
      </w:pPr>
    </w:p>
    <w:p w14:paraId="5BC0FFC9" w14:textId="77777777" w:rsidR="00533579" w:rsidRPr="00991780" w:rsidRDefault="00533579" w:rsidP="00884F02">
      <w:pPr>
        <w:pStyle w:val="a3"/>
        <w:spacing w:line="360" w:lineRule="auto"/>
        <w:rPr>
          <w:rFonts w:ascii="Times New Roman" w:hAnsi="Times New Roman" w:cs="Times New Roman"/>
          <w:b/>
          <w:color w:val="000000" w:themeColor="text1"/>
          <w:sz w:val="28"/>
          <w:szCs w:val="28"/>
        </w:rPr>
      </w:pPr>
      <w:r w:rsidRPr="00991780">
        <w:rPr>
          <w:rFonts w:ascii="Times New Roman" w:hAnsi="Times New Roman" w:cs="Times New Roman"/>
          <w:b/>
          <w:color w:val="000000" w:themeColor="text1"/>
          <w:sz w:val="28"/>
          <w:szCs w:val="28"/>
        </w:rPr>
        <w:t>Непростой вход в научную элиту</w:t>
      </w:r>
    </w:p>
    <w:p w14:paraId="1621AEF8" w14:textId="77777777" w:rsidR="00C3176E" w:rsidRPr="00991780" w:rsidRDefault="00C7171B" w:rsidP="00BB2FC5">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color w:val="000000" w:themeColor="text1"/>
          <w:sz w:val="28"/>
          <w:szCs w:val="28"/>
        </w:rPr>
        <w:t>К</w:t>
      </w:r>
      <w:r w:rsidR="00C3176E" w:rsidRPr="00991780">
        <w:rPr>
          <w:rFonts w:ascii="Times New Roman" w:hAnsi="Times New Roman" w:cs="Times New Roman"/>
          <w:color w:val="000000" w:themeColor="text1"/>
          <w:sz w:val="28"/>
          <w:szCs w:val="28"/>
        </w:rPr>
        <w:t>огда в сентябр</w:t>
      </w:r>
      <w:r w:rsidR="00FE243D" w:rsidRPr="00991780">
        <w:rPr>
          <w:rFonts w:ascii="Times New Roman" w:hAnsi="Times New Roman" w:cs="Times New Roman"/>
          <w:color w:val="000000" w:themeColor="text1"/>
          <w:sz w:val="28"/>
          <w:szCs w:val="28"/>
        </w:rPr>
        <w:t>е</w:t>
      </w:r>
      <w:r w:rsidR="00C3176E" w:rsidRPr="00991780">
        <w:rPr>
          <w:rFonts w:ascii="Times New Roman" w:hAnsi="Times New Roman" w:cs="Times New Roman"/>
          <w:color w:val="000000" w:themeColor="text1"/>
          <w:sz w:val="28"/>
          <w:szCs w:val="28"/>
        </w:rPr>
        <w:t xml:space="preserve"> 1868</w:t>
      </w:r>
      <w:r w:rsidR="00FC7E6C" w:rsidRPr="00991780">
        <w:rPr>
          <w:rFonts w:ascii="Times New Roman" w:hAnsi="Times New Roman" w:cs="Times New Roman"/>
          <w:color w:val="000000" w:themeColor="text1"/>
          <w:sz w:val="28"/>
          <w:szCs w:val="28"/>
        </w:rPr>
        <w:t> </w:t>
      </w:r>
      <w:r w:rsidR="00C3176E" w:rsidRPr="00991780">
        <w:rPr>
          <w:rFonts w:ascii="Times New Roman" w:hAnsi="Times New Roman" w:cs="Times New Roman"/>
          <w:color w:val="000000" w:themeColor="text1"/>
          <w:sz w:val="28"/>
          <w:szCs w:val="28"/>
        </w:rPr>
        <w:t>г</w:t>
      </w:r>
      <w:r w:rsidR="00FC7E6C" w:rsidRPr="00991780">
        <w:rPr>
          <w:rFonts w:ascii="Times New Roman" w:hAnsi="Times New Roman" w:cs="Times New Roman"/>
          <w:color w:val="000000" w:themeColor="text1"/>
          <w:sz w:val="28"/>
          <w:szCs w:val="28"/>
        </w:rPr>
        <w:t>.</w:t>
      </w:r>
      <w:r w:rsidR="00C3176E" w:rsidRPr="00991780">
        <w:rPr>
          <w:rFonts w:ascii="Times New Roman" w:hAnsi="Times New Roman" w:cs="Times New Roman"/>
          <w:color w:val="000000" w:themeColor="text1"/>
          <w:sz w:val="28"/>
          <w:szCs w:val="28"/>
        </w:rPr>
        <w:t xml:space="preserve"> в Париже Шлиман заканчивает описание своего путешествия по Средиземноморью, </w:t>
      </w:r>
      <w:r w:rsidR="00FC7E6C" w:rsidRPr="00991780">
        <w:rPr>
          <w:rFonts w:ascii="Times New Roman" w:hAnsi="Times New Roman" w:cs="Times New Roman"/>
          <w:color w:val="000000" w:themeColor="text1"/>
          <w:sz w:val="28"/>
          <w:szCs w:val="28"/>
        </w:rPr>
        <w:t>к названию книги ‒</w:t>
      </w:r>
      <w:r w:rsidRPr="00991780">
        <w:rPr>
          <w:rFonts w:ascii="Times New Roman" w:hAnsi="Times New Roman" w:cs="Times New Roman"/>
          <w:color w:val="000000" w:themeColor="text1"/>
          <w:sz w:val="28"/>
          <w:szCs w:val="28"/>
        </w:rPr>
        <w:t xml:space="preserve">  </w:t>
      </w:r>
      <w:r w:rsidR="00C3176E" w:rsidRPr="00991780">
        <w:rPr>
          <w:rFonts w:ascii="Times New Roman" w:hAnsi="Times New Roman" w:cs="Times New Roman"/>
          <w:color w:val="000000" w:themeColor="text1"/>
          <w:sz w:val="28"/>
          <w:szCs w:val="28"/>
        </w:rPr>
        <w:t xml:space="preserve">«Итака, Пелопоннес и Троя», он добавляет  два важных слова – «Археологические исследования». </w:t>
      </w:r>
      <w:r w:rsidR="001142D4">
        <w:rPr>
          <w:rFonts w:ascii="Times New Roman" w:hAnsi="Times New Roman" w:cs="Times New Roman"/>
          <w:color w:val="000000" w:themeColor="text1"/>
          <w:sz w:val="28"/>
          <w:szCs w:val="28"/>
        </w:rPr>
        <w:t>О</w:t>
      </w:r>
      <w:r w:rsidR="00C3176E" w:rsidRPr="00991780">
        <w:rPr>
          <w:rFonts w:ascii="Times New Roman" w:hAnsi="Times New Roman" w:cs="Times New Roman"/>
          <w:color w:val="000000" w:themeColor="text1"/>
          <w:sz w:val="28"/>
          <w:szCs w:val="28"/>
        </w:rPr>
        <w:t>н дает понять читателю, что это не просто путевые заметки, но научный труд.</w:t>
      </w:r>
    </w:p>
    <w:p w14:paraId="2542179E" w14:textId="77777777" w:rsidR="00295765" w:rsidRDefault="006C00D6" w:rsidP="00A87BDE">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color w:val="000000" w:themeColor="text1"/>
          <w:sz w:val="28"/>
          <w:szCs w:val="28"/>
        </w:rPr>
        <w:t>Именно в этой книге Шлиман впервые создает  свою легенду. Он рассказывает о том, как еще в юности почувствовал горячую любовь к героям воспетым Гомером</w:t>
      </w:r>
      <w:r w:rsidR="007A1DA5" w:rsidRPr="00991780">
        <w:rPr>
          <w:rFonts w:ascii="Times New Roman" w:hAnsi="Times New Roman" w:cs="Times New Roman"/>
          <w:color w:val="000000" w:themeColor="text1"/>
          <w:sz w:val="28"/>
          <w:szCs w:val="28"/>
        </w:rPr>
        <w:t xml:space="preserve"> и поклялся найти легендарную Трою. </w:t>
      </w:r>
      <w:r w:rsidR="008F2959" w:rsidRPr="00991780">
        <w:rPr>
          <w:rFonts w:ascii="Times New Roman" w:hAnsi="Times New Roman" w:cs="Times New Roman"/>
          <w:color w:val="000000" w:themeColor="text1"/>
          <w:sz w:val="28"/>
          <w:szCs w:val="28"/>
        </w:rPr>
        <w:t xml:space="preserve">Потом этот миф </w:t>
      </w:r>
      <w:r w:rsidR="007A1DA5" w:rsidRPr="00991780">
        <w:rPr>
          <w:rFonts w:ascii="Times New Roman" w:hAnsi="Times New Roman" w:cs="Times New Roman"/>
          <w:color w:val="000000" w:themeColor="text1"/>
          <w:sz w:val="28"/>
          <w:szCs w:val="28"/>
        </w:rPr>
        <w:lastRenderedPageBreak/>
        <w:t>повторялся</w:t>
      </w:r>
      <w:r w:rsidR="008F2959" w:rsidRPr="00991780">
        <w:rPr>
          <w:rFonts w:ascii="Times New Roman" w:hAnsi="Times New Roman" w:cs="Times New Roman"/>
          <w:color w:val="000000" w:themeColor="text1"/>
          <w:sz w:val="28"/>
          <w:szCs w:val="28"/>
        </w:rPr>
        <w:t xml:space="preserve"> многократно </w:t>
      </w:r>
      <w:r w:rsidR="007A1DA5" w:rsidRPr="00991780">
        <w:rPr>
          <w:rFonts w:ascii="Times New Roman" w:hAnsi="Times New Roman" w:cs="Times New Roman"/>
          <w:color w:val="000000" w:themeColor="text1"/>
          <w:sz w:val="28"/>
          <w:szCs w:val="28"/>
        </w:rPr>
        <w:t xml:space="preserve">– </w:t>
      </w:r>
      <w:r w:rsidR="008F2959" w:rsidRPr="00991780">
        <w:rPr>
          <w:rFonts w:ascii="Times New Roman" w:hAnsi="Times New Roman" w:cs="Times New Roman"/>
          <w:color w:val="000000" w:themeColor="text1"/>
          <w:sz w:val="28"/>
          <w:szCs w:val="28"/>
        </w:rPr>
        <w:t xml:space="preserve"> он </w:t>
      </w:r>
      <w:r w:rsidR="007A1DA5" w:rsidRPr="00991780">
        <w:rPr>
          <w:rFonts w:ascii="Times New Roman" w:hAnsi="Times New Roman" w:cs="Times New Roman"/>
          <w:color w:val="000000" w:themeColor="text1"/>
          <w:sz w:val="28"/>
          <w:szCs w:val="28"/>
        </w:rPr>
        <w:t xml:space="preserve">стал привычной частью личной истории археолога. </w:t>
      </w:r>
      <w:r w:rsidR="00E23461" w:rsidRPr="00991780">
        <w:rPr>
          <w:rFonts w:ascii="Times New Roman" w:hAnsi="Times New Roman" w:cs="Times New Roman"/>
          <w:color w:val="000000" w:themeColor="text1"/>
          <w:sz w:val="28"/>
          <w:szCs w:val="28"/>
        </w:rPr>
        <w:t xml:space="preserve"> </w:t>
      </w:r>
      <w:r w:rsidR="0018228D" w:rsidRPr="00991780">
        <w:rPr>
          <w:rFonts w:ascii="Times New Roman" w:hAnsi="Times New Roman" w:cs="Times New Roman"/>
          <w:color w:val="000000" w:themeColor="text1"/>
          <w:sz w:val="28"/>
          <w:szCs w:val="28"/>
        </w:rPr>
        <w:t>С</w:t>
      </w:r>
      <w:r w:rsidR="000E377E" w:rsidRPr="00991780">
        <w:rPr>
          <w:rFonts w:ascii="Times New Roman" w:hAnsi="Times New Roman" w:cs="Times New Roman"/>
          <w:color w:val="000000" w:themeColor="text1"/>
          <w:sz w:val="28"/>
          <w:szCs w:val="28"/>
        </w:rPr>
        <w:t xml:space="preserve">вою вторую по счету </w:t>
      </w:r>
      <w:r w:rsidR="00E66AE0" w:rsidRPr="00991780">
        <w:rPr>
          <w:rFonts w:ascii="Times New Roman" w:hAnsi="Times New Roman" w:cs="Times New Roman"/>
          <w:color w:val="000000" w:themeColor="text1"/>
          <w:sz w:val="28"/>
          <w:szCs w:val="28"/>
        </w:rPr>
        <w:t xml:space="preserve">книгу </w:t>
      </w:r>
      <w:r w:rsidR="00E9508F" w:rsidRPr="00991780">
        <w:rPr>
          <w:rFonts w:ascii="Times New Roman" w:hAnsi="Times New Roman" w:cs="Times New Roman"/>
          <w:color w:val="000000" w:themeColor="text1"/>
          <w:sz w:val="28"/>
          <w:szCs w:val="28"/>
        </w:rPr>
        <w:t xml:space="preserve">путевых заметок </w:t>
      </w:r>
      <w:r w:rsidR="00E66AE0" w:rsidRPr="00991780">
        <w:rPr>
          <w:rFonts w:ascii="Times New Roman" w:hAnsi="Times New Roman" w:cs="Times New Roman"/>
          <w:color w:val="000000" w:themeColor="text1"/>
          <w:sz w:val="28"/>
          <w:szCs w:val="28"/>
        </w:rPr>
        <w:t xml:space="preserve">Шлиман издает </w:t>
      </w:r>
      <w:r w:rsidR="003E2099" w:rsidRPr="00991780">
        <w:rPr>
          <w:rFonts w:ascii="Times New Roman" w:hAnsi="Times New Roman" w:cs="Times New Roman"/>
          <w:color w:val="000000" w:themeColor="text1"/>
          <w:sz w:val="28"/>
          <w:szCs w:val="28"/>
        </w:rPr>
        <w:t>з</w:t>
      </w:r>
      <w:r w:rsidR="00E66AE0" w:rsidRPr="00991780">
        <w:rPr>
          <w:rFonts w:ascii="Times New Roman" w:hAnsi="Times New Roman" w:cs="Times New Roman"/>
          <w:color w:val="000000" w:themeColor="text1"/>
          <w:sz w:val="28"/>
          <w:szCs w:val="28"/>
        </w:rPr>
        <w:t xml:space="preserve">а свой счет тиражом 700 экземпляров и рассылает ученым из Сорбонны, а один экземпляр вместе с диссертацией написанной им на древнегреческом, </w:t>
      </w:r>
      <w:r w:rsidR="001B388D" w:rsidRPr="00991780">
        <w:rPr>
          <w:rFonts w:ascii="Times New Roman" w:hAnsi="Times New Roman" w:cs="Times New Roman"/>
          <w:color w:val="000000" w:themeColor="text1"/>
          <w:sz w:val="28"/>
          <w:szCs w:val="28"/>
        </w:rPr>
        <w:t>‒</w:t>
      </w:r>
      <w:r w:rsidR="00E66AE0" w:rsidRPr="00991780">
        <w:rPr>
          <w:rFonts w:ascii="Times New Roman" w:hAnsi="Times New Roman" w:cs="Times New Roman"/>
          <w:color w:val="000000" w:themeColor="text1"/>
          <w:sz w:val="28"/>
          <w:szCs w:val="28"/>
        </w:rPr>
        <w:t xml:space="preserve"> в Ростокский университет. </w:t>
      </w:r>
    </w:p>
    <w:p w14:paraId="7390D2B9" w14:textId="77777777" w:rsidR="00041B98" w:rsidRPr="00991780" w:rsidRDefault="00041B98" w:rsidP="00A87BDE">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color w:val="000000" w:themeColor="text1"/>
          <w:sz w:val="28"/>
          <w:szCs w:val="28"/>
        </w:rPr>
        <w:t xml:space="preserve">Научная степень открыла 47-летнему </w:t>
      </w:r>
      <w:r w:rsidR="00CA26EB">
        <w:rPr>
          <w:rFonts w:ascii="Times New Roman" w:hAnsi="Times New Roman" w:cs="Times New Roman"/>
          <w:color w:val="000000" w:themeColor="text1"/>
          <w:sz w:val="28"/>
          <w:szCs w:val="28"/>
        </w:rPr>
        <w:t>исследователю</w:t>
      </w:r>
      <w:r w:rsidRPr="00991780">
        <w:rPr>
          <w:rFonts w:ascii="Times New Roman" w:hAnsi="Times New Roman" w:cs="Times New Roman"/>
          <w:color w:val="000000" w:themeColor="text1"/>
          <w:sz w:val="28"/>
          <w:szCs w:val="28"/>
        </w:rPr>
        <w:t xml:space="preserve"> доступ в </w:t>
      </w:r>
      <w:r w:rsidR="00971B57">
        <w:rPr>
          <w:rFonts w:ascii="Times New Roman" w:hAnsi="Times New Roman" w:cs="Times New Roman"/>
          <w:color w:val="000000" w:themeColor="text1"/>
          <w:sz w:val="28"/>
          <w:szCs w:val="28"/>
        </w:rPr>
        <w:t>интеллектуальную элиту общества</w:t>
      </w:r>
      <w:r w:rsidRPr="00991780">
        <w:rPr>
          <w:rFonts w:ascii="Times New Roman" w:hAnsi="Times New Roman" w:cs="Times New Roman"/>
          <w:color w:val="000000" w:themeColor="text1"/>
          <w:sz w:val="28"/>
          <w:szCs w:val="28"/>
        </w:rPr>
        <w:t>, а</w:t>
      </w:r>
      <w:r w:rsidR="008F7A2E" w:rsidRPr="00991780">
        <w:rPr>
          <w:rFonts w:ascii="Times New Roman" w:hAnsi="Times New Roman" w:cs="Times New Roman"/>
          <w:color w:val="000000" w:themeColor="text1"/>
          <w:sz w:val="28"/>
          <w:szCs w:val="28"/>
        </w:rPr>
        <w:t xml:space="preserve"> это серьезно влияло на авторитетность открытий и популярность статей у читающей публики.</w:t>
      </w:r>
    </w:p>
    <w:p w14:paraId="15F10A9B" w14:textId="77777777" w:rsidR="001B388D" w:rsidRPr="00991780" w:rsidRDefault="001B388D" w:rsidP="001B388D">
      <w:pPr>
        <w:pStyle w:val="a3"/>
        <w:spacing w:line="360" w:lineRule="auto"/>
        <w:rPr>
          <w:rFonts w:ascii="Times New Roman" w:hAnsi="Times New Roman" w:cs="Times New Roman"/>
          <w:b/>
          <w:color w:val="000000" w:themeColor="text1"/>
          <w:sz w:val="28"/>
          <w:szCs w:val="28"/>
        </w:rPr>
      </w:pPr>
    </w:p>
    <w:p w14:paraId="5B30987A" w14:textId="77777777" w:rsidR="00454428" w:rsidRPr="00991780" w:rsidRDefault="00454428" w:rsidP="001B388D">
      <w:pPr>
        <w:pStyle w:val="a3"/>
        <w:spacing w:line="360" w:lineRule="auto"/>
        <w:rPr>
          <w:rFonts w:ascii="Times New Roman" w:hAnsi="Times New Roman" w:cs="Times New Roman"/>
          <w:b/>
          <w:color w:val="000000" w:themeColor="text1"/>
          <w:sz w:val="28"/>
          <w:szCs w:val="28"/>
        </w:rPr>
      </w:pPr>
      <w:r w:rsidRPr="00991780">
        <w:rPr>
          <w:rFonts w:ascii="Times New Roman" w:hAnsi="Times New Roman" w:cs="Times New Roman"/>
          <w:b/>
          <w:color w:val="000000" w:themeColor="text1"/>
          <w:sz w:val="28"/>
          <w:szCs w:val="28"/>
        </w:rPr>
        <w:t>Великое открытие</w:t>
      </w:r>
    </w:p>
    <w:p w14:paraId="725654B0" w14:textId="77777777" w:rsidR="001C47E0" w:rsidRPr="00991780" w:rsidRDefault="001C47E0"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rPr>
        <w:t xml:space="preserve">Начав </w:t>
      </w:r>
      <w:r w:rsidR="001B388D" w:rsidRPr="00991780">
        <w:rPr>
          <w:rFonts w:ascii="Times New Roman" w:hAnsi="Times New Roman" w:cs="Times New Roman"/>
          <w:color w:val="000000" w:themeColor="text1"/>
          <w:sz w:val="28"/>
          <w:szCs w:val="28"/>
        </w:rPr>
        <w:t>в 1870 </w:t>
      </w:r>
      <w:r w:rsidR="004E2B17" w:rsidRPr="00991780">
        <w:rPr>
          <w:rFonts w:ascii="Times New Roman" w:hAnsi="Times New Roman" w:cs="Times New Roman"/>
          <w:color w:val="000000" w:themeColor="text1"/>
          <w:sz w:val="28"/>
          <w:szCs w:val="28"/>
        </w:rPr>
        <w:t>г</w:t>
      </w:r>
      <w:r w:rsidR="001B388D" w:rsidRPr="00991780">
        <w:rPr>
          <w:rFonts w:ascii="Times New Roman" w:hAnsi="Times New Roman" w:cs="Times New Roman"/>
          <w:color w:val="000000" w:themeColor="text1"/>
          <w:sz w:val="28"/>
          <w:szCs w:val="28"/>
        </w:rPr>
        <w:t>.</w:t>
      </w:r>
      <w:r w:rsidR="004E2B17" w:rsidRPr="00991780">
        <w:rPr>
          <w:rFonts w:ascii="Times New Roman" w:hAnsi="Times New Roman" w:cs="Times New Roman"/>
          <w:color w:val="000000" w:themeColor="text1"/>
          <w:sz w:val="28"/>
          <w:szCs w:val="28"/>
        </w:rPr>
        <w:t xml:space="preserve"> </w:t>
      </w:r>
      <w:r w:rsidRPr="00991780">
        <w:rPr>
          <w:rFonts w:ascii="Times New Roman" w:hAnsi="Times New Roman" w:cs="Times New Roman"/>
          <w:color w:val="000000" w:themeColor="text1"/>
          <w:sz w:val="28"/>
          <w:szCs w:val="28"/>
        </w:rPr>
        <w:t>первые раскопк</w:t>
      </w:r>
      <w:r w:rsidR="004E2B17" w:rsidRPr="00991780">
        <w:rPr>
          <w:rFonts w:ascii="Times New Roman" w:hAnsi="Times New Roman" w:cs="Times New Roman"/>
          <w:color w:val="000000" w:themeColor="text1"/>
          <w:sz w:val="28"/>
          <w:szCs w:val="28"/>
        </w:rPr>
        <w:t>и</w:t>
      </w:r>
      <w:r w:rsidRPr="00991780">
        <w:rPr>
          <w:rFonts w:ascii="Times New Roman" w:hAnsi="Times New Roman" w:cs="Times New Roman"/>
          <w:color w:val="000000" w:themeColor="text1"/>
          <w:sz w:val="28"/>
          <w:szCs w:val="28"/>
        </w:rPr>
        <w:t xml:space="preserve"> знаменитого холма </w:t>
      </w:r>
      <w:r w:rsidR="004E2B17" w:rsidRPr="00991780">
        <w:rPr>
          <w:rFonts w:ascii="Times New Roman" w:hAnsi="Times New Roman" w:cs="Times New Roman"/>
          <w:color w:val="000000" w:themeColor="text1"/>
          <w:sz w:val="28"/>
          <w:szCs w:val="28"/>
        </w:rPr>
        <w:t>Гиссарлык в Троаде</w:t>
      </w:r>
      <w:r w:rsidR="004E2B17" w:rsidRPr="00991780">
        <w:rPr>
          <w:rFonts w:ascii="Times New Roman" w:hAnsi="Times New Roman" w:cs="Times New Roman"/>
          <w:color w:val="000000" w:themeColor="text1"/>
          <w:sz w:val="28"/>
          <w:szCs w:val="28"/>
          <w:shd w:val="clear" w:color="auto" w:fill="FFFFFF"/>
        </w:rPr>
        <w:t xml:space="preserve"> (древнее название полуострова на северо-западе Малой Азии)</w:t>
      </w:r>
      <w:r w:rsidR="00712C19" w:rsidRPr="00991780">
        <w:rPr>
          <w:rFonts w:ascii="Times New Roman" w:hAnsi="Times New Roman" w:cs="Times New Roman"/>
          <w:color w:val="000000" w:themeColor="text1"/>
          <w:sz w:val="28"/>
          <w:szCs w:val="28"/>
          <w:shd w:val="clear" w:color="auto" w:fill="FFFFFF"/>
        </w:rPr>
        <w:t xml:space="preserve">, Шлиман гениально угадал </w:t>
      </w:r>
      <w:r w:rsidR="00970D71" w:rsidRPr="00991780">
        <w:rPr>
          <w:rFonts w:ascii="Times New Roman" w:hAnsi="Times New Roman" w:cs="Times New Roman"/>
          <w:color w:val="000000" w:themeColor="text1"/>
          <w:sz w:val="28"/>
          <w:szCs w:val="28"/>
          <w:shd w:val="clear" w:color="auto" w:fill="FFFFFF"/>
        </w:rPr>
        <w:t>дислокацию</w:t>
      </w:r>
      <w:r w:rsidR="00712C19" w:rsidRPr="00991780">
        <w:rPr>
          <w:rFonts w:ascii="Times New Roman" w:hAnsi="Times New Roman" w:cs="Times New Roman"/>
          <w:color w:val="000000" w:themeColor="text1"/>
          <w:sz w:val="28"/>
          <w:szCs w:val="28"/>
          <w:shd w:val="clear" w:color="auto" w:fill="FFFFFF"/>
        </w:rPr>
        <w:t xml:space="preserve"> древней цивилизации. Возможно потому, что был единственным, кто считал Гомера не просто великим поэтом, но </w:t>
      </w:r>
      <w:r w:rsidR="003B5160" w:rsidRPr="00991780">
        <w:rPr>
          <w:rFonts w:ascii="Times New Roman" w:hAnsi="Times New Roman" w:cs="Times New Roman"/>
          <w:color w:val="000000" w:themeColor="text1"/>
          <w:sz w:val="28"/>
          <w:szCs w:val="28"/>
          <w:shd w:val="clear" w:color="auto" w:fill="FFFFFF"/>
        </w:rPr>
        <w:t>источником достоверных знаний о реальных событиях</w:t>
      </w:r>
      <w:r w:rsidR="00712C19" w:rsidRPr="00991780">
        <w:rPr>
          <w:rFonts w:ascii="Times New Roman" w:hAnsi="Times New Roman" w:cs="Times New Roman"/>
          <w:color w:val="000000" w:themeColor="text1"/>
          <w:sz w:val="28"/>
          <w:szCs w:val="28"/>
          <w:shd w:val="clear" w:color="auto" w:fill="FFFFFF"/>
        </w:rPr>
        <w:t>.</w:t>
      </w:r>
    </w:p>
    <w:p w14:paraId="74FBD201" w14:textId="77777777" w:rsidR="00903539" w:rsidRPr="00991780" w:rsidRDefault="00903539"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Потом ему будут ставить в вину</w:t>
      </w:r>
      <w:r w:rsidR="00932F8C" w:rsidRPr="00991780">
        <w:rPr>
          <w:rFonts w:ascii="Times New Roman" w:hAnsi="Times New Roman" w:cs="Times New Roman"/>
          <w:color w:val="000000" w:themeColor="text1"/>
          <w:sz w:val="28"/>
          <w:szCs w:val="28"/>
          <w:shd w:val="clear" w:color="auto" w:fill="FFFFFF"/>
        </w:rPr>
        <w:t xml:space="preserve"> </w:t>
      </w:r>
      <w:r w:rsidR="00D610B5" w:rsidRPr="00991780">
        <w:rPr>
          <w:rFonts w:ascii="Times New Roman" w:hAnsi="Times New Roman" w:cs="Times New Roman"/>
          <w:color w:val="000000" w:themeColor="text1"/>
          <w:sz w:val="28"/>
          <w:szCs w:val="28"/>
          <w:shd w:val="clear" w:color="auto" w:fill="FFFFFF"/>
        </w:rPr>
        <w:t>не только эту</w:t>
      </w:r>
      <w:r w:rsidR="00932F8C" w:rsidRPr="00991780">
        <w:rPr>
          <w:rFonts w:ascii="Times New Roman" w:hAnsi="Times New Roman" w:cs="Times New Roman"/>
          <w:color w:val="000000" w:themeColor="text1"/>
          <w:sz w:val="28"/>
          <w:szCs w:val="28"/>
          <w:shd w:val="clear" w:color="auto" w:fill="FFFFFF"/>
        </w:rPr>
        <w:t xml:space="preserve"> наивную веру</w:t>
      </w:r>
      <w:r w:rsidRPr="00991780">
        <w:rPr>
          <w:rFonts w:ascii="Times New Roman" w:hAnsi="Times New Roman" w:cs="Times New Roman"/>
          <w:color w:val="000000" w:themeColor="text1"/>
          <w:sz w:val="28"/>
          <w:szCs w:val="28"/>
          <w:shd w:val="clear" w:color="auto" w:fill="FFFFFF"/>
        </w:rPr>
        <w:t>,</w:t>
      </w:r>
      <w:r w:rsidR="00932F8C" w:rsidRPr="00991780">
        <w:rPr>
          <w:rFonts w:ascii="Times New Roman" w:hAnsi="Times New Roman" w:cs="Times New Roman"/>
          <w:color w:val="000000" w:themeColor="text1"/>
          <w:sz w:val="28"/>
          <w:szCs w:val="28"/>
          <w:shd w:val="clear" w:color="auto" w:fill="FFFFFF"/>
        </w:rPr>
        <w:t xml:space="preserve">  </w:t>
      </w:r>
      <w:r w:rsidR="00D610B5" w:rsidRPr="00991780">
        <w:rPr>
          <w:rFonts w:ascii="Times New Roman" w:hAnsi="Times New Roman" w:cs="Times New Roman"/>
          <w:color w:val="000000" w:themeColor="text1"/>
          <w:sz w:val="28"/>
          <w:szCs w:val="28"/>
          <w:shd w:val="clear" w:color="auto" w:fill="FFFFFF"/>
        </w:rPr>
        <w:t xml:space="preserve">но </w:t>
      </w:r>
      <w:r w:rsidR="00932F8C" w:rsidRPr="00991780">
        <w:rPr>
          <w:rFonts w:ascii="Times New Roman" w:hAnsi="Times New Roman" w:cs="Times New Roman"/>
          <w:color w:val="000000" w:themeColor="text1"/>
          <w:sz w:val="28"/>
          <w:szCs w:val="28"/>
          <w:shd w:val="clear" w:color="auto" w:fill="FFFFFF"/>
        </w:rPr>
        <w:t xml:space="preserve">и </w:t>
      </w:r>
      <w:r w:rsidR="00D610B5" w:rsidRPr="00991780">
        <w:rPr>
          <w:rFonts w:ascii="Times New Roman" w:hAnsi="Times New Roman" w:cs="Times New Roman"/>
          <w:color w:val="000000" w:themeColor="text1"/>
          <w:sz w:val="28"/>
          <w:szCs w:val="28"/>
          <w:shd w:val="clear" w:color="auto" w:fill="FFFFFF"/>
        </w:rPr>
        <w:t>не</w:t>
      </w:r>
      <w:r w:rsidR="00E01FA1" w:rsidRPr="00991780">
        <w:rPr>
          <w:rFonts w:ascii="Times New Roman" w:hAnsi="Times New Roman" w:cs="Times New Roman"/>
          <w:color w:val="000000" w:themeColor="text1"/>
          <w:sz w:val="28"/>
          <w:szCs w:val="28"/>
          <w:shd w:val="clear" w:color="auto" w:fill="FFFFFF"/>
        </w:rPr>
        <w:t>достаточно</w:t>
      </w:r>
      <w:r w:rsidR="00D610B5" w:rsidRPr="00991780">
        <w:rPr>
          <w:rFonts w:ascii="Times New Roman" w:hAnsi="Times New Roman" w:cs="Times New Roman"/>
          <w:color w:val="000000" w:themeColor="text1"/>
          <w:sz w:val="28"/>
          <w:szCs w:val="28"/>
          <w:shd w:val="clear" w:color="auto" w:fill="FFFFFF"/>
        </w:rPr>
        <w:t xml:space="preserve"> профессиональное, а то и просто</w:t>
      </w:r>
      <w:r w:rsidR="00E01FA1" w:rsidRPr="00991780">
        <w:rPr>
          <w:rFonts w:ascii="Times New Roman" w:hAnsi="Times New Roman" w:cs="Times New Roman"/>
          <w:color w:val="000000" w:themeColor="text1"/>
          <w:sz w:val="28"/>
          <w:szCs w:val="28"/>
          <w:shd w:val="clear" w:color="auto" w:fill="FFFFFF"/>
        </w:rPr>
        <w:t xml:space="preserve"> варварское </w:t>
      </w:r>
      <w:r w:rsidR="00D610B5" w:rsidRPr="00991780">
        <w:rPr>
          <w:rFonts w:ascii="Times New Roman" w:hAnsi="Times New Roman" w:cs="Times New Roman"/>
          <w:color w:val="000000" w:themeColor="text1"/>
          <w:sz w:val="28"/>
          <w:szCs w:val="28"/>
          <w:shd w:val="clear" w:color="auto" w:fill="FFFFFF"/>
        </w:rPr>
        <w:t xml:space="preserve">в современном </w:t>
      </w:r>
      <w:r w:rsidR="00D610B5" w:rsidRPr="00991780">
        <w:rPr>
          <w:rFonts w:ascii="Times New Roman" w:hAnsi="Times New Roman" w:cs="Times New Roman"/>
          <w:color w:val="000000" w:themeColor="text1"/>
          <w:sz w:val="28"/>
          <w:szCs w:val="28"/>
          <w:shd w:val="clear" w:color="auto" w:fill="FFFFFF"/>
        </w:rPr>
        <w:lastRenderedPageBreak/>
        <w:t xml:space="preserve">понимании </w:t>
      </w:r>
      <w:r w:rsidR="00E01FA1" w:rsidRPr="00991780">
        <w:rPr>
          <w:rFonts w:ascii="Times New Roman" w:hAnsi="Times New Roman" w:cs="Times New Roman"/>
          <w:color w:val="000000" w:themeColor="text1"/>
          <w:sz w:val="28"/>
          <w:szCs w:val="28"/>
          <w:shd w:val="clear" w:color="auto" w:fill="FFFFFF"/>
        </w:rPr>
        <w:t>ведение раскопок</w:t>
      </w:r>
      <w:r w:rsidR="00EC1064" w:rsidRPr="00991780">
        <w:rPr>
          <w:rFonts w:ascii="Times New Roman" w:hAnsi="Times New Roman" w:cs="Times New Roman"/>
          <w:color w:val="000000" w:themeColor="text1"/>
          <w:sz w:val="28"/>
          <w:szCs w:val="28"/>
          <w:shd w:val="clear" w:color="auto" w:fill="FFFFFF"/>
        </w:rPr>
        <w:t>. Неопытный а</w:t>
      </w:r>
      <w:r w:rsidR="00E01FA1" w:rsidRPr="00991780">
        <w:rPr>
          <w:rFonts w:ascii="Times New Roman" w:hAnsi="Times New Roman" w:cs="Times New Roman"/>
          <w:color w:val="000000" w:themeColor="text1"/>
          <w:sz w:val="28"/>
          <w:szCs w:val="28"/>
          <w:shd w:val="clear" w:color="auto" w:fill="FFFFFF"/>
        </w:rPr>
        <w:t>рхеолог</w:t>
      </w:r>
      <w:r w:rsidRPr="00991780">
        <w:rPr>
          <w:rFonts w:ascii="Times New Roman" w:hAnsi="Times New Roman" w:cs="Times New Roman"/>
          <w:color w:val="000000" w:themeColor="text1"/>
          <w:sz w:val="28"/>
          <w:szCs w:val="28"/>
          <w:shd w:val="clear" w:color="auto" w:fill="FFFFFF"/>
        </w:rPr>
        <w:t xml:space="preserve"> устремился к основанию холма,</w:t>
      </w:r>
      <w:r w:rsidR="00374E88" w:rsidRPr="00991780">
        <w:rPr>
          <w:rFonts w:ascii="Times New Roman" w:hAnsi="Times New Roman" w:cs="Times New Roman"/>
          <w:color w:val="000000" w:themeColor="text1"/>
          <w:sz w:val="28"/>
          <w:szCs w:val="28"/>
          <w:shd w:val="clear" w:color="auto" w:fill="FFFFFF"/>
        </w:rPr>
        <w:t xml:space="preserve"> частично</w:t>
      </w:r>
      <w:r w:rsidRPr="00991780">
        <w:rPr>
          <w:rFonts w:ascii="Times New Roman" w:hAnsi="Times New Roman" w:cs="Times New Roman"/>
          <w:color w:val="000000" w:themeColor="text1"/>
          <w:sz w:val="28"/>
          <w:szCs w:val="28"/>
          <w:shd w:val="clear" w:color="auto" w:fill="FFFFFF"/>
        </w:rPr>
        <w:t xml:space="preserve"> </w:t>
      </w:r>
      <w:r w:rsidR="00374E88" w:rsidRPr="00991780">
        <w:rPr>
          <w:rFonts w:ascii="Times New Roman" w:hAnsi="Times New Roman" w:cs="Times New Roman"/>
          <w:color w:val="000000" w:themeColor="text1"/>
          <w:sz w:val="28"/>
          <w:szCs w:val="28"/>
          <w:shd w:val="clear" w:color="auto" w:fill="FFFFFF"/>
        </w:rPr>
        <w:t xml:space="preserve">разрушая культурные слои, </w:t>
      </w:r>
      <w:r w:rsidRPr="00991780">
        <w:rPr>
          <w:rFonts w:ascii="Times New Roman" w:hAnsi="Times New Roman" w:cs="Times New Roman"/>
          <w:color w:val="000000" w:themeColor="text1"/>
          <w:sz w:val="28"/>
          <w:szCs w:val="28"/>
          <w:shd w:val="clear" w:color="auto" w:fill="FFFFFF"/>
        </w:rPr>
        <w:t>углубля</w:t>
      </w:r>
      <w:r w:rsidR="00307ED0" w:rsidRPr="00991780">
        <w:rPr>
          <w:rFonts w:ascii="Times New Roman" w:hAnsi="Times New Roman" w:cs="Times New Roman"/>
          <w:color w:val="000000" w:themeColor="text1"/>
          <w:sz w:val="28"/>
          <w:szCs w:val="28"/>
          <w:shd w:val="clear" w:color="auto" w:fill="FFFFFF"/>
        </w:rPr>
        <w:t>я</w:t>
      </w:r>
      <w:r w:rsidRPr="00991780">
        <w:rPr>
          <w:rFonts w:ascii="Times New Roman" w:hAnsi="Times New Roman" w:cs="Times New Roman"/>
          <w:color w:val="000000" w:themeColor="text1"/>
          <w:sz w:val="28"/>
          <w:szCs w:val="28"/>
          <w:shd w:val="clear" w:color="auto" w:fill="FFFFFF"/>
        </w:rPr>
        <w:t xml:space="preserve"> раскопы до 16 метров, не подозревая, что до Трои здесь  существовало не меньше шести поселений, а троянская война могла остав</w:t>
      </w:r>
      <w:r w:rsidR="00376B6B" w:rsidRPr="00991780">
        <w:rPr>
          <w:rFonts w:ascii="Times New Roman" w:hAnsi="Times New Roman" w:cs="Times New Roman"/>
          <w:color w:val="000000" w:themeColor="text1"/>
          <w:sz w:val="28"/>
          <w:szCs w:val="28"/>
          <w:shd w:val="clear" w:color="auto" w:fill="FFFFFF"/>
        </w:rPr>
        <w:t>ить следы на глубине не более 7‒</w:t>
      </w:r>
      <w:r w:rsidRPr="00991780">
        <w:rPr>
          <w:rFonts w:ascii="Times New Roman" w:hAnsi="Times New Roman" w:cs="Times New Roman"/>
          <w:color w:val="000000" w:themeColor="text1"/>
          <w:sz w:val="28"/>
          <w:szCs w:val="28"/>
          <w:shd w:val="clear" w:color="auto" w:fill="FFFFFF"/>
        </w:rPr>
        <w:t>10 метров от поверхности</w:t>
      </w:r>
      <w:r w:rsidR="00932F8C" w:rsidRPr="00991780">
        <w:rPr>
          <w:rFonts w:ascii="Times New Roman" w:hAnsi="Times New Roman" w:cs="Times New Roman"/>
          <w:color w:val="000000" w:themeColor="text1"/>
          <w:sz w:val="28"/>
          <w:szCs w:val="28"/>
          <w:shd w:val="clear" w:color="auto" w:fill="FFFFFF"/>
        </w:rPr>
        <w:t>…</w:t>
      </w:r>
    </w:p>
    <w:p w14:paraId="7BB46A1E" w14:textId="77777777" w:rsidR="006814F3" w:rsidRPr="00991780" w:rsidRDefault="00240015" w:rsidP="00D25AB7">
      <w:pPr>
        <w:pStyle w:val="a3"/>
        <w:spacing w:line="360" w:lineRule="auto"/>
        <w:ind w:firstLine="709"/>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 xml:space="preserve">Но </w:t>
      </w:r>
      <w:r w:rsidR="006814F3" w:rsidRPr="00991780">
        <w:rPr>
          <w:rFonts w:ascii="Times New Roman" w:hAnsi="Times New Roman" w:cs="Times New Roman"/>
          <w:color w:val="000000" w:themeColor="text1"/>
          <w:sz w:val="28"/>
          <w:szCs w:val="28"/>
          <w:shd w:val="clear" w:color="auto" w:fill="FFFFFF"/>
        </w:rPr>
        <w:t xml:space="preserve">фанатичная преданность делу во многом искупала эти промахи. </w:t>
      </w:r>
    </w:p>
    <w:p w14:paraId="5358078B" w14:textId="77777777" w:rsidR="002C3814" w:rsidRPr="00991780" w:rsidRDefault="00AE327D"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 xml:space="preserve">В </w:t>
      </w:r>
      <w:r w:rsidR="006814F3" w:rsidRPr="00991780">
        <w:rPr>
          <w:rFonts w:ascii="Times New Roman" w:hAnsi="Times New Roman" w:cs="Times New Roman"/>
          <w:color w:val="000000" w:themeColor="text1"/>
          <w:sz w:val="28"/>
          <w:szCs w:val="28"/>
          <w:shd w:val="clear" w:color="auto" w:fill="FFFFFF"/>
        </w:rPr>
        <w:t xml:space="preserve">течение трех лет </w:t>
      </w:r>
      <w:r w:rsidRPr="00991780">
        <w:rPr>
          <w:rFonts w:ascii="Times New Roman" w:hAnsi="Times New Roman" w:cs="Times New Roman"/>
          <w:color w:val="000000" w:themeColor="text1"/>
          <w:sz w:val="28"/>
          <w:szCs w:val="28"/>
          <w:shd w:val="clear" w:color="auto" w:fill="FFFFFF"/>
        </w:rPr>
        <w:t>Шлиман</w:t>
      </w:r>
      <w:r w:rsidR="00ED03A5" w:rsidRPr="00991780">
        <w:rPr>
          <w:rFonts w:ascii="Times New Roman" w:hAnsi="Times New Roman" w:cs="Times New Roman"/>
          <w:color w:val="000000" w:themeColor="text1"/>
          <w:sz w:val="28"/>
          <w:szCs w:val="28"/>
          <w:shd w:val="clear" w:color="auto" w:fill="FFFFFF"/>
        </w:rPr>
        <w:t xml:space="preserve"> вед</w:t>
      </w:r>
      <w:r w:rsidR="00BC4DA5" w:rsidRPr="00991780">
        <w:rPr>
          <w:rFonts w:ascii="Times New Roman" w:hAnsi="Times New Roman" w:cs="Times New Roman"/>
          <w:color w:val="000000" w:themeColor="text1"/>
          <w:sz w:val="28"/>
          <w:szCs w:val="28"/>
          <w:shd w:val="clear" w:color="auto" w:fill="FFFFFF"/>
        </w:rPr>
        <w:t>ет</w:t>
      </w:r>
      <w:r w:rsidR="00ED03A5" w:rsidRPr="00991780">
        <w:rPr>
          <w:rFonts w:ascii="Times New Roman" w:hAnsi="Times New Roman" w:cs="Times New Roman"/>
          <w:color w:val="000000" w:themeColor="text1"/>
          <w:sz w:val="28"/>
          <w:szCs w:val="28"/>
          <w:shd w:val="clear" w:color="auto" w:fill="FFFFFF"/>
        </w:rPr>
        <w:t xml:space="preserve"> постоянные тяжбы с турками, </w:t>
      </w:r>
      <w:r w:rsidR="00BC4DA5" w:rsidRPr="00991780">
        <w:rPr>
          <w:rFonts w:ascii="Times New Roman" w:hAnsi="Times New Roman" w:cs="Times New Roman"/>
          <w:color w:val="000000" w:themeColor="text1"/>
          <w:sz w:val="28"/>
          <w:szCs w:val="28"/>
          <w:shd w:val="clear" w:color="auto" w:fill="FFFFFF"/>
        </w:rPr>
        <w:t>подвергает себя лишениям, страдает от жары и ветра,</w:t>
      </w:r>
      <w:r w:rsidR="00ED03A5" w:rsidRPr="00991780">
        <w:rPr>
          <w:rFonts w:ascii="Times New Roman" w:hAnsi="Times New Roman" w:cs="Times New Roman"/>
          <w:color w:val="000000" w:themeColor="text1"/>
          <w:sz w:val="28"/>
          <w:szCs w:val="28"/>
          <w:shd w:val="clear" w:color="auto" w:fill="FFFFFF"/>
        </w:rPr>
        <w:t xml:space="preserve"> </w:t>
      </w:r>
      <w:r w:rsidR="001B4E30" w:rsidRPr="00991780">
        <w:rPr>
          <w:rFonts w:ascii="Times New Roman" w:hAnsi="Times New Roman" w:cs="Times New Roman"/>
          <w:color w:val="000000" w:themeColor="text1"/>
          <w:sz w:val="28"/>
          <w:szCs w:val="28"/>
          <w:shd w:val="clear" w:color="auto" w:fill="FFFFFF"/>
        </w:rPr>
        <w:t>скудно</w:t>
      </w:r>
      <w:r w:rsidR="006814F3" w:rsidRPr="00991780">
        <w:rPr>
          <w:rFonts w:ascii="Times New Roman" w:hAnsi="Times New Roman" w:cs="Times New Roman"/>
          <w:color w:val="000000" w:themeColor="text1"/>
          <w:sz w:val="28"/>
          <w:szCs w:val="28"/>
          <w:shd w:val="clear" w:color="auto" w:fill="FFFFFF"/>
        </w:rPr>
        <w:t>й пищи</w:t>
      </w:r>
      <w:r w:rsidR="001B4E30" w:rsidRPr="00991780">
        <w:rPr>
          <w:rFonts w:ascii="Times New Roman" w:hAnsi="Times New Roman" w:cs="Times New Roman"/>
          <w:color w:val="000000" w:themeColor="text1"/>
          <w:sz w:val="28"/>
          <w:szCs w:val="28"/>
          <w:shd w:val="clear" w:color="auto" w:fill="FFFFFF"/>
        </w:rPr>
        <w:t>, переносит болезни</w:t>
      </w:r>
      <w:r w:rsidR="0036166A" w:rsidRPr="00991780">
        <w:rPr>
          <w:rFonts w:ascii="Times New Roman" w:hAnsi="Times New Roman" w:cs="Times New Roman"/>
          <w:color w:val="000000" w:themeColor="text1"/>
          <w:sz w:val="28"/>
          <w:szCs w:val="28"/>
          <w:shd w:val="clear" w:color="auto" w:fill="FFFFFF"/>
        </w:rPr>
        <w:t xml:space="preserve"> и</w:t>
      </w:r>
      <w:r w:rsidR="001B4E30" w:rsidRPr="00991780">
        <w:rPr>
          <w:rFonts w:ascii="Times New Roman" w:hAnsi="Times New Roman" w:cs="Times New Roman"/>
          <w:color w:val="000000" w:themeColor="text1"/>
          <w:sz w:val="28"/>
          <w:szCs w:val="28"/>
          <w:shd w:val="clear" w:color="auto" w:fill="FFFFFF"/>
        </w:rPr>
        <w:t xml:space="preserve"> </w:t>
      </w:r>
      <w:r w:rsidR="00ED03A5" w:rsidRPr="00991780">
        <w:rPr>
          <w:rFonts w:ascii="Times New Roman" w:hAnsi="Times New Roman" w:cs="Times New Roman"/>
          <w:color w:val="000000" w:themeColor="text1"/>
          <w:sz w:val="28"/>
          <w:szCs w:val="28"/>
          <w:shd w:val="clear" w:color="auto" w:fill="FFFFFF"/>
        </w:rPr>
        <w:t>работа</w:t>
      </w:r>
      <w:r w:rsidR="00BC4DA5" w:rsidRPr="00991780">
        <w:rPr>
          <w:rFonts w:ascii="Times New Roman" w:hAnsi="Times New Roman" w:cs="Times New Roman"/>
          <w:color w:val="000000" w:themeColor="text1"/>
          <w:sz w:val="28"/>
          <w:szCs w:val="28"/>
          <w:shd w:val="clear" w:color="auto" w:fill="FFFFFF"/>
        </w:rPr>
        <w:t>ет</w:t>
      </w:r>
      <w:r w:rsidR="00ED03A5" w:rsidRPr="00991780">
        <w:rPr>
          <w:rFonts w:ascii="Times New Roman" w:hAnsi="Times New Roman" w:cs="Times New Roman"/>
          <w:color w:val="000000" w:themeColor="text1"/>
          <w:sz w:val="28"/>
          <w:szCs w:val="28"/>
          <w:shd w:val="clear" w:color="auto" w:fill="FFFFFF"/>
        </w:rPr>
        <w:t xml:space="preserve"> </w:t>
      </w:r>
      <w:r w:rsidR="00307ED0" w:rsidRPr="00991780">
        <w:rPr>
          <w:rFonts w:ascii="Times New Roman" w:hAnsi="Times New Roman" w:cs="Times New Roman"/>
          <w:color w:val="000000" w:themeColor="text1"/>
          <w:sz w:val="28"/>
          <w:szCs w:val="28"/>
          <w:shd w:val="clear" w:color="auto" w:fill="FFFFFF"/>
        </w:rPr>
        <w:t xml:space="preserve">в </w:t>
      </w:r>
      <w:r w:rsidR="00ED03A5" w:rsidRPr="00991780">
        <w:rPr>
          <w:rFonts w:ascii="Times New Roman" w:hAnsi="Times New Roman" w:cs="Times New Roman"/>
          <w:color w:val="000000" w:themeColor="text1"/>
          <w:sz w:val="28"/>
          <w:szCs w:val="28"/>
          <w:shd w:val="clear" w:color="auto" w:fill="FFFFFF"/>
        </w:rPr>
        <w:t>самых тяжелых условиях</w:t>
      </w:r>
      <w:r w:rsidR="00BC4DA5" w:rsidRPr="00991780">
        <w:rPr>
          <w:rFonts w:ascii="Times New Roman" w:hAnsi="Times New Roman" w:cs="Times New Roman"/>
          <w:color w:val="000000" w:themeColor="text1"/>
          <w:sz w:val="28"/>
          <w:szCs w:val="28"/>
          <w:shd w:val="clear" w:color="auto" w:fill="FFFFFF"/>
        </w:rPr>
        <w:t xml:space="preserve">. </w:t>
      </w:r>
      <w:r w:rsidR="002C3814" w:rsidRPr="00991780">
        <w:rPr>
          <w:rFonts w:ascii="Times New Roman" w:hAnsi="Times New Roman" w:cs="Times New Roman"/>
          <w:color w:val="000000" w:themeColor="text1"/>
          <w:sz w:val="28"/>
          <w:szCs w:val="28"/>
          <w:shd w:val="clear" w:color="auto" w:fill="FFFFFF"/>
        </w:rPr>
        <w:t xml:space="preserve">На </w:t>
      </w:r>
      <w:r w:rsidR="00CD3837" w:rsidRPr="00991780">
        <w:rPr>
          <w:rFonts w:ascii="Times New Roman" w:hAnsi="Times New Roman" w:cs="Times New Roman"/>
          <w:color w:val="000000" w:themeColor="text1"/>
          <w:sz w:val="28"/>
          <w:szCs w:val="28"/>
          <w:shd w:val="clear" w:color="auto" w:fill="FFFFFF"/>
        </w:rPr>
        <w:t>эти</w:t>
      </w:r>
      <w:r w:rsidR="002C3814" w:rsidRPr="00991780">
        <w:rPr>
          <w:rFonts w:ascii="Times New Roman" w:hAnsi="Times New Roman" w:cs="Times New Roman"/>
          <w:color w:val="000000" w:themeColor="text1"/>
          <w:sz w:val="28"/>
          <w:szCs w:val="28"/>
          <w:shd w:val="clear" w:color="auto" w:fill="FFFFFF"/>
        </w:rPr>
        <w:t xml:space="preserve"> раскопки </w:t>
      </w:r>
      <w:r w:rsidR="00FF59B4">
        <w:rPr>
          <w:rFonts w:ascii="Times New Roman" w:hAnsi="Times New Roman" w:cs="Times New Roman"/>
          <w:color w:val="000000" w:themeColor="text1"/>
          <w:sz w:val="28"/>
          <w:szCs w:val="28"/>
          <w:shd w:val="clear" w:color="auto" w:fill="FFFFFF"/>
        </w:rPr>
        <w:t>он</w:t>
      </w:r>
      <w:r w:rsidR="002C3814" w:rsidRPr="00991780">
        <w:rPr>
          <w:rFonts w:ascii="Times New Roman" w:hAnsi="Times New Roman" w:cs="Times New Roman"/>
          <w:color w:val="000000" w:themeColor="text1"/>
          <w:sz w:val="28"/>
          <w:szCs w:val="28"/>
          <w:shd w:val="clear" w:color="auto" w:fill="FFFFFF"/>
        </w:rPr>
        <w:t xml:space="preserve"> потрати</w:t>
      </w:r>
      <w:r w:rsidR="006D3462" w:rsidRPr="00991780">
        <w:rPr>
          <w:rFonts w:ascii="Times New Roman" w:hAnsi="Times New Roman" w:cs="Times New Roman"/>
          <w:color w:val="000000" w:themeColor="text1"/>
          <w:sz w:val="28"/>
          <w:szCs w:val="28"/>
          <w:shd w:val="clear" w:color="auto" w:fill="FFFFFF"/>
        </w:rPr>
        <w:t>т</w:t>
      </w:r>
      <w:r w:rsidR="002C3814" w:rsidRPr="00991780">
        <w:rPr>
          <w:rFonts w:ascii="Times New Roman" w:hAnsi="Times New Roman" w:cs="Times New Roman"/>
          <w:color w:val="000000" w:themeColor="text1"/>
          <w:sz w:val="28"/>
          <w:szCs w:val="28"/>
          <w:shd w:val="clear" w:color="auto" w:fill="FFFFFF"/>
        </w:rPr>
        <w:t xml:space="preserve"> большую часть своего состояния – он сам писал о сумме в полмиллиона франков.</w:t>
      </w:r>
    </w:p>
    <w:p w14:paraId="73264911" w14:textId="77777777" w:rsidR="004B3643" w:rsidRPr="00991780" w:rsidRDefault="00BC4DA5"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color w:val="000000" w:themeColor="text1"/>
          <w:sz w:val="28"/>
          <w:szCs w:val="28"/>
          <w:shd w:val="clear" w:color="auto" w:fill="FFFFFF"/>
        </w:rPr>
        <w:t>Наконец в 1873</w:t>
      </w:r>
      <w:r w:rsidR="00376B6B" w:rsidRPr="00991780">
        <w:rPr>
          <w:rFonts w:ascii="Times New Roman" w:hAnsi="Times New Roman" w:cs="Times New Roman"/>
          <w:color w:val="000000" w:themeColor="text1"/>
          <w:sz w:val="28"/>
          <w:szCs w:val="28"/>
          <w:shd w:val="clear" w:color="auto" w:fill="FFFFFF"/>
        </w:rPr>
        <w:t> </w:t>
      </w:r>
      <w:r w:rsidRPr="00991780">
        <w:rPr>
          <w:rFonts w:ascii="Times New Roman" w:hAnsi="Times New Roman" w:cs="Times New Roman"/>
          <w:color w:val="000000" w:themeColor="text1"/>
          <w:sz w:val="28"/>
          <w:szCs w:val="28"/>
          <w:shd w:val="clear" w:color="auto" w:fill="FFFFFF"/>
        </w:rPr>
        <w:t>г</w:t>
      </w:r>
      <w:r w:rsidR="00376B6B" w:rsidRPr="00991780">
        <w:rPr>
          <w:rFonts w:ascii="Times New Roman" w:hAnsi="Times New Roman" w:cs="Times New Roman"/>
          <w:color w:val="000000" w:themeColor="text1"/>
          <w:sz w:val="28"/>
          <w:szCs w:val="28"/>
          <w:shd w:val="clear" w:color="auto" w:fill="FFFFFF"/>
        </w:rPr>
        <w:t>.</w:t>
      </w:r>
      <w:r w:rsidRPr="00991780">
        <w:rPr>
          <w:rFonts w:ascii="Times New Roman" w:hAnsi="Times New Roman" w:cs="Times New Roman"/>
          <w:color w:val="000000" w:themeColor="text1"/>
          <w:sz w:val="28"/>
          <w:szCs w:val="28"/>
          <w:shd w:val="clear" w:color="auto" w:fill="FFFFFF"/>
        </w:rPr>
        <w:t xml:space="preserve"> </w:t>
      </w:r>
      <w:r w:rsidR="00932F8C" w:rsidRPr="00991780">
        <w:rPr>
          <w:rFonts w:ascii="Times New Roman" w:hAnsi="Times New Roman" w:cs="Times New Roman"/>
          <w:color w:val="000000" w:themeColor="text1"/>
          <w:sz w:val="28"/>
          <w:szCs w:val="28"/>
          <w:shd w:val="clear" w:color="auto" w:fill="FFFFFF"/>
        </w:rPr>
        <w:t xml:space="preserve">на глубине 9 метров </w:t>
      </w:r>
      <w:r w:rsidR="006814F3" w:rsidRPr="00991780">
        <w:rPr>
          <w:rFonts w:ascii="Times New Roman" w:hAnsi="Times New Roman" w:cs="Times New Roman"/>
          <w:color w:val="000000" w:themeColor="text1"/>
          <w:sz w:val="28"/>
          <w:szCs w:val="28"/>
          <w:shd w:val="clear" w:color="auto" w:fill="FFFFFF"/>
        </w:rPr>
        <w:t>исследователь</w:t>
      </w:r>
      <w:r w:rsidR="00932F8C" w:rsidRPr="00991780">
        <w:rPr>
          <w:rFonts w:ascii="Times New Roman" w:hAnsi="Times New Roman" w:cs="Times New Roman"/>
          <w:color w:val="000000" w:themeColor="text1"/>
          <w:sz w:val="28"/>
          <w:szCs w:val="28"/>
          <w:shd w:val="clear" w:color="auto" w:fill="FFFFFF"/>
        </w:rPr>
        <w:t xml:space="preserve"> обнаружил</w:t>
      </w:r>
      <w:r w:rsidR="00AE327D" w:rsidRPr="00991780">
        <w:rPr>
          <w:rFonts w:ascii="Times New Roman" w:hAnsi="Times New Roman" w:cs="Times New Roman"/>
          <w:color w:val="000000" w:themeColor="text1"/>
          <w:sz w:val="28"/>
          <w:szCs w:val="28"/>
          <w:shd w:val="clear" w:color="auto" w:fill="FFFFFF"/>
        </w:rPr>
        <w:t xml:space="preserve"> мощенную каменными плитами улицу, а затем остатки мощных стен и ворот, которые сразу же назвал </w:t>
      </w:r>
      <w:r w:rsidR="00375F13" w:rsidRPr="00991780">
        <w:rPr>
          <w:rFonts w:ascii="Times New Roman" w:hAnsi="Times New Roman" w:cs="Times New Roman"/>
          <w:color w:val="000000" w:themeColor="text1"/>
          <w:sz w:val="28"/>
          <w:szCs w:val="28"/>
          <w:shd w:val="clear" w:color="auto" w:fill="FFFFFF"/>
        </w:rPr>
        <w:t>«</w:t>
      </w:r>
      <w:r w:rsidR="00AE327D" w:rsidRPr="00991780">
        <w:rPr>
          <w:rFonts w:ascii="Times New Roman" w:hAnsi="Times New Roman" w:cs="Times New Roman"/>
          <w:color w:val="000000" w:themeColor="text1"/>
          <w:sz w:val="28"/>
          <w:szCs w:val="28"/>
          <w:shd w:val="clear" w:color="auto" w:fill="FFFFFF"/>
        </w:rPr>
        <w:t>Скейскими</w:t>
      </w:r>
      <w:r w:rsidR="00375F13" w:rsidRPr="00991780">
        <w:rPr>
          <w:rFonts w:ascii="Times New Roman" w:hAnsi="Times New Roman" w:cs="Times New Roman"/>
          <w:color w:val="000000" w:themeColor="text1"/>
          <w:sz w:val="28"/>
          <w:szCs w:val="28"/>
          <w:shd w:val="clear" w:color="auto" w:fill="FFFFFF"/>
        </w:rPr>
        <w:t>»</w:t>
      </w:r>
      <w:r w:rsidR="004B3643" w:rsidRPr="00991780">
        <w:rPr>
          <w:rFonts w:ascii="Times New Roman" w:hAnsi="Times New Roman" w:cs="Times New Roman"/>
          <w:color w:val="000000" w:themeColor="text1"/>
          <w:sz w:val="28"/>
          <w:szCs w:val="28"/>
          <w:shd w:val="clear" w:color="auto" w:fill="FFFFFF"/>
        </w:rPr>
        <w:t>.</w:t>
      </w:r>
      <w:r w:rsidR="004B3643" w:rsidRPr="00991780">
        <w:rPr>
          <w:rFonts w:ascii="Times New Roman" w:hAnsi="Times New Roman" w:cs="Times New Roman"/>
          <w:sz w:val="28"/>
          <w:szCs w:val="28"/>
        </w:rPr>
        <w:t xml:space="preserve"> </w:t>
      </w:r>
      <w:r w:rsidR="006814F3" w:rsidRPr="00991780">
        <w:rPr>
          <w:rFonts w:ascii="Times New Roman" w:hAnsi="Times New Roman" w:cs="Times New Roman"/>
          <w:sz w:val="28"/>
          <w:szCs w:val="28"/>
        </w:rPr>
        <w:t>Согласно «Иллиаде» здесь</w:t>
      </w:r>
      <w:r w:rsidR="004B3643" w:rsidRPr="00991780">
        <w:rPr>
          <w:rFonts w:ascii="Times New Roman" w:hAnsi="Times New Roman" w:cs="Times New Roman"/>
          <w:sz w:val="28"/>
          <w:szCs w:val="28"/>
        </w:rPr>
        <w:t xml:space="preserve"> сидел старый Приам </w:t>
      </w:r>
      <w:r w:rsidR="00B70719">
        <w:rPr>
          <w:rFonts w:ascii="Times New Roman" w:hAnsi="Times New Roman" w:cs="Times New Roman"/>
          <w:sz w:val="28"/>
          <w:szCs w:val="28"/>
        </w:rPr>
        <w:t>с семью городскими старейшинами</w:t>
      </w:r>
      <w:r w:rsidR="004B3643" w:rsidRPr="00991780">
        <w:rPr>
          <w:rFonts w:ascii="Times New Roman" w:hAnsi="Times New Roman" w:cs="Times New Roman"/>
          <w:sz w:val="28"/>
          <w:szCs w:val="28"/>
        </w:rPr>
        <w:t>.</w:t>
      </w:r>
    </w:p>
    <w:p w14:paraId="1ECE0EC2" w14:textId="77777777" w:rsidR="00B81CF8" w:rsidRPr="00991780" w:rsidRDefault="00B81CF8"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lastRenderedPageBreak/>
        <w:t>Но в</w:t>
      </w:r>
      <w:r w:rsidR="00B803A7" w:rsidRPr="00991780">
        <w:rPr>
          <w:rFonts w:ascii="Times New Roman" w:hAnsi="Times New Roman" w:cs="Times New Roman"/>
          <w:color w:val="000000" w:themeColor="text1"/>
          <w:sz w:val="28"/>
          <w:szCs w:val="28"/>
          <w:shd w:val="clear" w:color="auto" w:fill="FFFFFF"/>
        </w:rPr>
        <w:t xml:space="preserve">озможно, это открытие не принесло бы Шлиману </w:t>
      </w:r>
      <w:r w:rsidRPr="00991780">
        <w:rPr>
          <w:rFonts w:ascii="Times New Roman" w:hAnsi="Times New Roman" w:cs="Times New Roman"/>
          <w:color w:val="000000" w:themeColor="text1"/>
          <w:sz w:val="28"/>
          <w:szCs w:val="28"/>
          <w:shd w:val="clear" w:color="auto" w:fill="FFFFFF"/>
        </w:rPr>
        <w:t xml:space="preserve">его </w:t>
      </w:r>
      <w:r w:rsidR="00B803A7" w:rsidRPr="00991780">
        <w:rPr>
          <w:rFonts w:ascii="Times New Roman" w:hAnsi="Times New Roman" w:cs="Times New Roman"/>
          <w:color w:val="000000" w:themeColor="text1"/>
          <w:sz w:val="28"/>
          <w:szCs w:val="28"/>
          <w:shd w:val="clear" w:color="auto" w:fill="FFFFFF"/>
        </w:rPr>
        <w:t>немыслимую известность</w:t>
      </w:r>
      <w:r w:rsidR="00000F86" w:rsidRPr="00991780">
        <w:rPr>
          <w:rFonts w:ascii="Times New Roman" w:hAnsi="Times New Roman" w:cs="Times New Roman"/>
          <w:color w:val="000000" w:themeColor="text1"/>
          <w:sz w:val="28"/>
          <w:szCs w:val="28"/>
          <w:shd w:val="clear" w:color="auto" w:fill="FFFFFF"/>
        </w:rPr>
        <w:t>. В</w:t>
      </w:r>
      <w:r w:rsidR="00B803A7" w:rsidRPr="00991780">
        <w:rPr>
          <w:rFonts w:ascii="Times New Roman" w:hAnsi="Times New Roman" w:cs="Times New Roman"/>
          <w:color w:val="000000" w:themeColor="text1"/>
          <w:sz w:val="28"/>
          <w:szCs w:val="28"/>
          <w:shd w:val="clear" w:color="auto" w:fill="FFFFFF"/>
        </w:rPr>
        <w:t xml:space="preserve"> конце концов, обывател</w:t>
      </w:r>
      <w:r w:rsidR="00BA4AA9" w:rsidRPr="00991780">
        <w:rPr>
          <w:rFonts w:ascii="Times New Roman" w:hAnsi="Times New Roman" w:cs="Times New Roman"/>
          <w:color w:val="000000" w:themeColor="text1"/>
          <w:sz w:val="28"/>
          <w:szCs w:val="28"/>
          <w:shd w:val="clear" w:color="auto" w:fill="FFFFFF"/>
        </w:rPr>
        <w:t>ям всего мира</w:t>
      </w:r>
      <w:r w:rsidR="00B803A7" w:rsidRPr="00991780">
        <w:rPr>
          <w:rFonts w:ascii="Times New Roman" w:hAnsi="Times New Roman" w:cs="Times New Roman"/>
          <w:color w:val="000000" w:themeColor="text1"/>
          <w:sz w:val="28"/>
          <w:szCs w:val="28"/>
          <w:shd w:val="clear" w:color="auto" w:fill="FFFFFF"/>
        </w:rPr>
        <w:t xml:space="preserve"> нет дела до каких-то руин в заброшенном городе Малой Азии. </w:t>
      </w:r>
    </w:p>
    <w:p w14:paraId="6218EC6F" w14:textId="77777777" w:rsidR="00CE1E73" w:rsidRPr="00991780" w:rsidRDefault="00B803A7" w:rsidP="00CE1E73">
      <w:pPr>
        <w:pStyle w:val="a3"/>
        <w:spacing w:line="360" w:lineRule="auto"/>
        <w:ind w:firstLine="709"/>
        <w:jc w:val="both"/>
        <w:rPr>
          <w:rFonts w:ascii="Times New Roman" w:hAnsi="Times New Roman" w:cs="Times New Roman"/>
          <w:sz w:val="28"/>
          <w:szCs w:val="28"/>
          <w:shd w:val="clear" w:color="auto" w:fill="FFFFFF"/>
        </w:rPr>
      </w:pPr>
      <w:r w:rsidRPr="00991780">
        <w:rPr>
          <w:rFonts w:ascii="Times New Roman" w:hAnsi="Times New Roman" w:cs="Times New Roman"/>
          <w:sz w:val="28"/>
          <w:szCs w:val="28"/>
          <w:shd w:val="clear" w:color="auto" w:fill="FFFFFF"/>
        </w:rPr>
        <w:t xml:space="preserve">Но </w:t>
      </w:r>
      <w:r w:rsidR="00BC4DA5" w:rsidRPr="00991780">
        <w:rPr>
          <w:rFonts w:ascii="Times New Roman" w:hAnsi="Times New Roman" w:cs="Times New Roman"/>
          <w:sz w:val="28"/>
          <w:szCs w:val="28"/>
          <w:shd w:val="clear" w:color="auto" w:fill="FFFFFF"/>
        </w:rPr>
        <w:t>л</w:t>
      </w:r>
      <w:r w:rsidR="00376B6B" w:rsidRPr="00991780">
        <w:rPr>
          <w:rFonts w:ascii="Times New Roman" w:hAnsi="Times New Roman" w:cs="Times New Roman"/>
          <w:sz w:val="28"/>
          <w:szCs w:val="28"/>
          <w:shd w:val="clear" w:color="auto" w:fill="FFFFFF"/>
        </w:rPr>
        <w:t>етом 1873 </w:t>
      </w:r>
      <w:r w:rsidRPr="00991780">
        <w:rPr>
          <w:rFonts w:ascii="Times New Roman" w:hAnsi="Times New Roman" w:cs="Times New Roman"/>
          <w:sz w:val="28"/>
          <w:szCs w:val="28"/>
          <w:shd w:val="clear" w:color="auto" w:fill="FFFFFF"/>
        </w:rPr>
        <w:t>г</w:t>
      </w:r>
      <w:r w:rsidR="00376B6B" w:rsidRPr="00991780">
        <w:rPr>
          <w:rFonts w:ascii="Times New Roman" w:hAnsi="Times New Roman" w:cs="Times New Roman"/>
          <w:sz w:val="28"/>
          <w:szCs w:val="28"/>
          <w:shd w:val="clear" w:color="auto" w:fill="FFFFFF"/>
        </w:rPr>
        <w:t>.</w:t>
      </w:r>
      <w:r w:rsidRPr="00991780">
        <w:rPr>
          <w:rFonts w:ascii="Times New Roman" w:hAnsi="Times New Roman" w:cs="Times New Roman"/>
          <w:sz w:val="28"/>
          <w:szCs w:val="28"/>
          <w:shd w:val="clear" w:color="auto" w:fill="FFFFFF"/>
        </w:rPr>
        <w:t xml:space="preserve"> Шлиман обнаружил </w:t>
      </w:r>
      <w:r w:rsidR="00FD4E08" w:rsidRPr="00991780">
        <w:rPr>
          <w:rFonts w:ascii="Times New Roman" w:hAnsi="Times New Roman" w:cs="Times New Roman"/>
          <w:sz w:val="28"/>
          <w:szCs w:val="28"/>
          <w:shd w:val="clear" w:color="auto" w:fill="FFFFFF"/>
        </w:rPr>
        <w:t xml:space="preserve">клад. </w:t>
      </w:r>
      <w:r w:rsidR="00FD4E08" w:rsidRPr="00991780">
        <w:rPr>
          <w:rFonts w:ascii="Times New Roman" w:hAnsi="Times New Roman" w:cs="Times New Roman"/>
          <w:color w:val="000000" w:themeColor="text1"/>
          <w:sz w:val="28"/>
          <w:szCs w:val="28"/>
          <w:shd w:val="clear" w:color="auto" w:fill="FFFFFF"/>
        </w:rPr>
        <w:t>Это были</w:t>
      </w:r>
      <w:r w:rsidR="008229E0" w:rsidRPr="00991780">
        <w:rPr>
          <w:rFonts w:ascii="Times New Roman" w:hAnsi="Times New Roman" w:cs="Times New Roman"/>
          <w:color w:val="000000" w:themeColor="text1"/>
          <w:sz w:val="28"/>
          <w:szCs w:val="28"/>
          <w:shd w:val="clear" w:color="auto" w:fill="FFFFFF"/>
        </w:rPr>
        <w:t xml:space="preserve"> 8833 предметов из золота и серебра</w:t>
      </w:r>
      <w:r w:rsidR="00401EA5" w:rsidRPr="00991780">
        <w:rPr>
          <w:rFonts w:ascii="Times New Roman" w:hAnsi="Times New Roman" w:cs="Times New Roman"/>
          <w:color w:val="000000" w:themeColor="text1"/>
          <w:sz w:val="28"/>
          <w:szCs w:val="28"/>
          <w:shd w:val="clear" w:color="auto" w:fill="FFFFFF"/>
        </w:rPr>
        <w:t>:</w:t>
      </w:r>
      <w:r w:rsidR="00631FBA" w:rsidRPr="00991780">
        <w:rPr>
          <w:rFonts w:ascii="Times New Roman" w:hAnsi="Times New Roman" w:cs="Times New Roman"/>
          <w:color w:val="000000" w:themeColor="text1"/>
          <w:sz w:val="28"/>
          <w:szCs w:val="28"/>
          <w:shd w:val="clear" w:color="auto" w:fill="FFFFFF"/>
        </w:rPr>
        <w:t xml:space="preserve"> </w:t>
      </w:r>
      <w:r w:rsidR="008229E0" w:rsidRPr="00991780">
        <w:rPr>
          <w:rFonts w:ascii="Times New Roman" w:hAnsi="Times New Roman" w:cs="Times New Roman"/>
          <w:color w:val="000000" w:themeColor="text1"/>
          <w:sz w:val="28"/>
          <w:szCs w:val="28"/>
          <w:shd w:val="clear" w:color="auto" w:fill="FFFFFF"/>
        </w:rPr>
        <w:t xml:space="preserve">диадемы, серьги, кольца, кубки, вазы, шлемы и маски, пуговицы и флаконы, топоры и кинжалы, серебряные слитки. Шлиман </w:t>
      </w:r>
      <w:r w:rsidR="000C1E3E" w:rsidRPr="00991780">
        <w:rPr>
          <w:rFonts w:ascii="Times New Roman" w:hAnsi="Times New Roman" w:cs="Times New Roman"/>
          <w:color w:val="000000" w:themeColor="text1"/>
          <w:sz w:val="28"/>
          <w:szCs w:val="28"/>
          <w:shd w:val="clear" w:color="auto" w:fill="FFFFFF"/>
        </w:rPr>
        <w:t>дает кладу имя Приама</w:t>
      </w:r>
      <w:r w:rsidR="008670B5" w:rsidRPr="00991780">
        <w:rPr>
          <w:rFonts w:ascii="Times New Roman" w:hAnsi="Times New Roman" w:cs="Times New Roman"/>
          <w:color w:val="000000" w:themeColor="text1"/>
          <w:sz w:val="28"/>
          <w:szCs w:val="28"/>
          <w:shd w:val="clear" w:color="auto" w:fill="FFFFFF"/>
        </w:rPr>
        <w:t xml:space="preserve">. </w:t>
      </w:r>
      <w:r w:rsidR="002E0C68">
        <w:rPr>
          <w:rFonts w:ascii="Times New Roman" w:hAnsi="Times New Roman" w:cs="Times New Roman"/>
          <w:color w:val="000000" w:themeColor="text1"/>
          <w:sz w:val="28"/>
          <w:szCs w:val="28"/>
          <w:shd w:val="clear" w:color="auto" w:fill="FFFFFF"/>
        </w:rPr>
        <w:t xml:space="preserve"> </w:t>
      </w:r>
      <w:r w:rsidR="00F7099B" w:rsidRPr="00991780">
        <w:rPr>
          <w:rFonts w:ascii="Times New Roman" w:hAnsi="Times New Roman" w:cs="Times New Roman"/>
          <w:color w:val="000000" w:themeColor="text1"/>
          <w:sz w:val="28"/>
          <w:szCs w:val="28"/>
          <w:shd w:val="clear" w:color="auto" w:fill="FFFFFF"/>
        </w:rPr>
        <w:t>И</w:t>
      </w:r>
      <w:r w:rsidR="00B81CF8" w:rsidRPr="00991780">
        <w:rPr>
          <w:rFonts w:ascii="Times New Roman" w:hAnsi="Times New Roman" w:cs="Times New Roman"/>
          <w:color w:val="000000" w:themeColor="text1"/>
          <w:sz w:val="28"/>
          <w:szCs w:val="28"/>
          <w:shd w:val="clear" w:color="auto" w:fill="FFFFFF"/>
        </w:rPr>
        <w:t xml:space="preserve">менно золотой клад убедил </w:t>
      </w:r>
      <w:r w:rsidR="00362371" w:rsidRPr="00991780">
        <w:rPr>
          <w:rFonts w:ascii="Times New Roman" w:hAnsi="Times New Roman" w:cs="Times New Roman"/>
          <w:color w:val="000000" w:themeColor="text1"/>
          <w:sz w:val="28"/>
          <w:szCs w:val="28"/>
          <w:shd w:val="clear" w:color="auto" w:fill="FFFFFF"/>
        </w:rPr>
        <w:t>миллионы людей</w:t>
      </w:r>
      <w:r w:rsidR="00B81CF8" w:rsidRPr="00991780">
        <w:rPr>
          <w:rFonts w:ascii="Times New Roman" w:hAnsi="Times New Roman" w:cs="Times New Roman"/>
          <w:color w:val="000000" w:themeColor="text1"/>
          <w:sz w:val="28"/>
          <w:szCs w:val="28"/>
          <w:shd w:val="clear" w:color="auto" w:fill="FFFFFF"/>
        </w:rPr>
        <w:t xml:space="preserve">, что Троя </w:t>
      </w:r>
      <w:r w:rsidR="00612BC8" w:rsidRPr="00991780">
        <w:rPr>
          <w:rFonts w:ascii="Times New Roman" w:hAnsi="Times New Roman" w:cs="Times New Roman"/>
          <w:color w:val="000000" w:themeColor="text1"/>
          <w:sz w:val="28"/>
          <w:szCs w:val="28"/>
          <w:shd w:val="clear" w:color="auto" w:fill="FFFFFF"/>
        </w:rPr>
        <w:t xml:space="preserve">- </w:t>
      </w:r>
      <w:r w:rsidR="00B81CF8" w:rsidRPr="00991780">
        <w:rPr>
          <w:rFonts w:ascii="Times New Roman" w:hAnsi="Times New Roman" w:cs="Times New Roman"/>
          <w:color w:val="000000" w:themeColor="text1"/>
          <w:sz w:val="28"/>
          <w:szCs w:val="28"/>
          <w:shd w:val="clear" w:color="auto" w:fill="FFFFFF"/>
        </w:rPr>
        <w:t>не поэтический вымысел, а историческая реальность.</w:t>
      </w:r>
      <w:r w:rsidR="005C7FC3" w:rsidRPr="00991780">
        <w:rPr>
          <w:rFonts w:ascii="Times New Roman" w:hAnsi="Times New Roman" w:cs="Times New Roman"/>
          <w:color w:val="000000" w:themeColor="text1"/>
          <w:sz w:val="28"/>
          <w:szCs w:val="28"/>
          <w:shd w:val="clear" w:color="auto" w:fill="FFFFFF"/>
        </w:rPr>
        <w:t xml:space="preserve"> </w:t>
      </w:r>
      <w:r w:rsidR="00CE1E73" w:rsidRPr="00991780">
        <w:rPr>
          <w:rFonts w:ascii="Times New Roman" w:hAnsi="Times New Roman" w:cs="Times New Roman"/>
          <w:sz w:val="28"/>
          <w:szCs w:val="28"/>
          <w:shd w:val="clear" w:color="auto" w:fill="FFFFFF"/>
        </w:rPr>
        <w:t xml:space="preserve">А когда Шлиман заявил,  что стоимость его троянских находок составляет 1 миллион франков, то «не было ни одного еженедельника, ни одного ежемесячника который бы не написал о сенсационных находках» </w:t>
      </w:r>
      <w:r w:rsidR="00CE1E73" w:rsidRPr="00991780">
        <w:rPr>
          <w:rFonts w:ascii="Times New Roman" w:hAnsi="Times New Roman" w:cs="Times New Roman"/>
          <w:sz w:val="28"/>
          <w:szCs w:val="28"/>
        </w:rPr>
        <w:t>(</w:t>
      </w:r>
      <w:r w:rsidR="00A458C8">
        <w:rPr>
          <w:rFonts w:ascii="Times New Roman" w:hAnsi="Times New Roman" w:cs="Times New Roman"/>
          <w:sz w:val="28"/>
          <w:szCs w:val="28"/>
        </w:rPr>
        <w:t>3,</w:t>
      </w:r>
      <w:r w:rsidR="00CE1E73" w:rsidRPr="00991780">
        <w:rPr>
          <w:rFonts w:ascii="Times New Roman" w:hAnsi="Times New Roman" w:cs="Times New Roman"/>
          <w:sz w:val="28"/>
          <w:szCs w:val="28"/>
        </w:rPr>
        <w:t xml:space="preserve"> </w:t>
      </w:r>
      <w:r w:rsidR="00A458C8">
        <w:rPr>
          <w:rFonts w:ascii="Times New Roman" w:hAnsi="Times New Roman" w:cs="Times New Roman"/>
          <w:sz w:val="28"/>
          <w:szCs w:val="28"/>
        </w:rPr>
        <w:t>с.</w:t>
      </w:r>
      <w:r w:rsidR="00CE1E73" w:rsidRPr="00991780">
        <w:rPr>
          <w:rFonts w:ascii="Times New Roman" w:hAnsi="Times New Roman" w:cs="Times New Roman"/>
          <w:sz w:val="28"/>
          <w:szCs w:val="28"/>
        </w:rPr>
        <w:t>361).</w:t>
      </w:r>
      <w:r w:rsidR="00CE1E73" w:rsidRPr="00991780">
        <w:rPr>
          <w:rFonts w:ascii="Times New Roman" w:hAnsi="Times New Roman" w:cs="Times New Roman"/>
          <w:sz w:val="28"/>
          <w:szCs w:val="28"/>
          <w:shd w:val="clear" w:color="auto" w:fill="FFFFFF"/>
        </w:rPr>
        <w:t xml:space="preserve"> </w:t>
      </w:r>
    </w:p>
    <w:p w14:paraId="713354DC" w14:textId="77777777" w:rsidR="002634C1" w:rsidRPr="00991780" w:rsidRDefault="002634C1" w:rsidP="00937E08">
      <w:pPr>
        <w:pStyle w:val="a3"/>
        <w:spacing w:line="360" w:lineRule="auto"/>
        <w:rPr>
          <w:rFonts w:ascii="Times New Roman" w:hAnsi="Times New Roman" w:cs="Times New Roman"/>
          <w:b/>
          <w:color w:val="000000" w:themeColor="text1"/>
          <w:sz w:val="28"/>
          <w:szCs w:val="28"/>
          <w:shd w:val="clear" w:color="auto" w:fill="FFFFFF"/>
        </w:rPr>
      </w:pPr>
    </w:p>
    <w:p w14:paraId="594B6366" w14:textId="77777777" w:rsidR="00D209B0" w:rsidRPr="00991780" w:rsidRDefault="00D209B0" w:rsidP="00937E08">
      <w:pPr>
        <w:pStyle w:val="a3"/>
        <w:spacing w:line="360" w:lineRule="auto"/>
        <w:rPr>
          <w:rFonts w:ascii="Times New Roman" w:hAnsi="Times New Roman" w:cs="Times New Roman"/>
          <w:b/>
          <w:color w:val="000000" w:themeColor="text1"/>
          <w:sz w:val="28"/>
          <w:szCs w:val="28"/>
          <w:shd w:val="clear" w:color="auto" w:fill="FFFFFF"/>
        </w:rPr>
      </w:pPr>
      <w:r w:rsidRPr="00991780">
        <w:rPr>
          <w:rFonts w:ascii="Times New Roman" w:hAnsi="Times New Roman" w:cs="Times New Roman"/>
          <w:b/>
          <w:color w:val="000000" w:themeColor="text1"/>
          <w:sz w:val="28"/>
          <w:szCs w:val="28"/>
          <w:shd w:val="clear" w:color="auto" w:fill="FFFFFF"/>
        </w:rPr>
        <w:t>Создание своей повестки дня</w:t>
      </w:r>
    </w:p>
    <w:p w14:paraId="3C31140D" w14:textId="77777777" w:rsidR="00251F88" w:rsidRPr="00991780" w:rsidRDefault="00F7099B" w:rsidP="00A87BDE">
      <w:pPr>
        <w:pStyle w:val="a3"/>
        <w:spacing w:line="360" w:lineRule="auto"/>
        <w:ind w:firstLine="709"/>
        <w:jc w:val="both"/>
        <w:rPr>
          <w:rFonts w:ascii="Times New Roman" w:hAnsi="Times New Roman" w:cs="Times New Roman"/>
          <w:sz w:val="28"/>
          <w:szCs w:val="28"/>
          <w:shd w:val="clear" w:color="auto" w:fill="FFFFFF"/>
        </w:rPr>
      </w:pPr>
      <w:r w:rsidRPr="00991780">
        <w:rPr>
          <w:rFonts w:ascii="Times New Roman" w:hAnsi="Times New Roman" w:cs="Times New Roman"/>
          <w:color w:val="000000" w:themeColor="text1"/>
          <w:sz w:val="28"/>
          <w:szCs w:val="28"/>
          <w:shd w:val="clear" w:color="auto" w:fill="FFFFFF"/>
        </w:rPr>
        <w:t xml:space="preserve">Первые отчеты </w:t>
      </w:r>
      <w:r w:rsidR="001A56EB" w:rsidRPr="00991780">
        <w:rPr>
          <w:rFonts w:ascii="Times New Roman" w:hAnsi="Times New Roman" w:cs="Times New Roman"/>
          <w:color w:val="000000" w:themeColor="text1"/>
          <w:sz w:val="28"/>
          <w:szCs w:val="28"/>
          <w:shd w:val="clear" w:color="auto" w:fill="FFFFFF"/>
        </w:rPr>
        <w:t xml:space="preserve">о сокровищах Приама </w:t>
      </w:r>
      <w:r w:rsidR="00153AF1">
        <w:rPr>
          <w:rFonts w:ascii="Times New Roman" w:hAnsi="Times New Roman" w:cs="Times New Roman"/>
          <w:color w:val="000000" w:themeColor="text1"/>
          <w:sz w:val="28"/>
          <w:szCs w:val="28"/>
          <w:shd w:val="clear" w:color="auto" w:fill="FFFFFF"/>
        </w:rPr>
        <w:t>Шлиман посылает  в Лейпциг, з</w:t>
      </w:r>
      <w:r w:rsidR="00B81CF8" w:rsidRPr="00991780">
        <w:rPr>
          <w:rFonts w:ascii="Times New Roman" w:hAnsi="Times New Roman" w:cs="Times New Roman"/>
          <w:color w:val="000000" w:themeColor="text1"/>
          <w:sz w:val="28"/>
          <w:szCs w:val="28"/>
          <w:shd w:val="clear" w:color="auto" w:fill="FFFFFF"/>
        </w:rPr>
        <w:t xml:space="preserve">атем новость перепечатывает лондонская «Таймс», а дальше она появляется во всех известных европейских </w:t>
      </w:r>
      <w:r w:rsidR="0093636F" w:rsidRPr="00991780">
        <w:rPr>
          <w:rFonts w:ascii="Times New Roman" w:hAnsi="Times New Roman" w:cs="Times New Roman"/>
          <w:color w:val="000000" w:themeColor="text1"/>
          <w:sz w:val="28"/>
          <w:szCs w:val="28"/>
          <w:shd w:val="clear" w:color="auto" w:fill="FFFFFF"/>
        </w:rPr>
        <w:t>изданиях</w:t>
      </w:r>
      <w:r w:rsidR="00B81CF8" w:rsidRPr="00991780">
        <w:rPr>
          <w:rFonts w:ascii="Times New Roman" w:hAnsi="Times New Roman" w:cs="Times New Roman"/>
          <w:color w:val="000000" w:themeColor="text1"/>
          <w:sz w:val="28"/>
          <w:szCs w:val="28"/>
          <w:shd w:val="clear" w:color="auto" w:fill="FFFFFF"/>
        </w:rPr>
        <w:t xml:space="preserve">. </w:t>
      </w:r>
      <w:r w:rsidR="0093636F" w:rsidRPr="00991780">
        <w:rPr>
          <w:rFonts w:ascii="Times New Roman" w:hAnsi="Times New Roman" w:cs="Times New Roman"/>
          <w:color w:val="000000" w:themeColor="text1"/>
          <w:sz w:val="28"/>
          <w:szCs w:val="28"/>
          <w:shd w:val="clear" w:color="auto" w:fill="FFFFFF"/>
        </w:rPr>
        <w:t>Огромное впечатление на читателей произв</w:t>
      </w:r>
      <w:r w:rsidR="001A56EB" w:rsidRPr="00991780">
        <w:rPr>
          <w:rFonts w:ascii="Times New Roman" w:hAnsi="Times New Roman" w:cs="Times New Roman"/>
          <w:color w:val="000000" w:themeColor="text1"/>
          <w:sz w:val="28"/>
          <w:szCs w:val="28"/>
          <w:shd w:val="clear" w:color="auto" w:fill="FFFFFF"/>
        </w:rPr>
        <w:t>одят</w:t>
      </w:r>
      <w:r w:rsidR="0093636F" w:rsidRPr="00991780">
        <w:rPr>
          <w:rFonts w:ascii="Times New Roman" w:hAnsi="Times New Roman" w:cs="Times New Roman"/>
          <w:color w:val="000000" w:themeColor="text1"/>
          <w:sz w:val="28"/>
          <w:szCs w:val="28"/>
          <w:shd w:val="clear" w:color="auto" w:fill="FFFFFF"/>
        </w:rPr>
        <w:t xml:space="preserve"> фотографии </w:t>
      </w:r>
      <w:r w:rsidR="00362371" w:rsidRPr="00991780">
        <w:rPr>
          <w:rFonts w:ascii="Times New Roman" w:hAnsi="Times New Roman" w:cs="Times New Roman"/>
          <w:color w:val="000000" w:themeColor="text1"/>
          <w:sz w:val="28"/>
          <w:szCs w:val="28"/>
          <w:shd w:val="clear" w:color="auto" w:fill="FFFFFF"/>
        </w:rPr>
        <w:t>м</w:t>
      </w:r>
      <w:r w:rsidR="0093636F" w:rsidRPr="00991780">
        <w:rPr>
          <w:rFonts w:ascii="Times New Roman" w:hAnsi="Times New Roman" w:cs="Times New Roman"/>
          <w:color w:val="000000" w:themeColor="text1"/>
          <w:sz w:val="28"/>
          <w:szCs w:val="28"/>
          <w:shd w:val="clear" w:color="auto" w:fill="FFFFFF"/>
        </w:rPr>
        <w:t xml:space="preserve">олодой жены Шлимана – Софии в </w:t>
      </w:r>
      <w:r w:rsidR="0093636F" w:rsidRPr="00991780">
        <w:rPr>
          <w:rFonts w:ascii="Times New Roman" w:hAnsi="Times New Roman" w:cs="Times New Roman"/>
          <w:color w:val="000000" w:themeColor="text1"/>
          <w:sz w:val="28"/>
          <w:szCs w:val="28"/>
          <w:shd w:val="clear" w:color="auto" w:fill="FFFFFF"/>
        </w:rPr>
        <w:lastRenderedPageBreak/>
        <w:t>золотой диадеме</w:t>
      </w:r>
      <w:r w:rsidR="00D36510">
        <w:rPr>
          <w:rFonts w:ascii="Times New Roman" w:hAnsi="Times New Roman" w:cs="Times New Roman"/>
          <w:color w:val="000000" w:themeColor="text1"/>
          <w:sz w:val="28"/>
          <w:szCs w:val="28"/>
          <w:shd w:val="clear" w:color="auto" w:fill="FFFFFF"/>
        </w:rPr>
        <w:t xml:space="preserve"> и</w:t>
      </w:r>
      <w:r w:rsidR="00362371" w:rsidRPr="00991780">
        <w:rPr>
          <w:rFonts w:ascii="Times New Roman" w:hAnsi="Times New Roman" w:cs="Times New Roman"/>
          <w:color w:val="000000" w:themeColor="text1"/>
          <w:sz w:val="28"/>
          <w:szCs w:val="28"/>
          <w:shd w:val="clear" w:color="auto" w:fill="FFFFFF"/>
        </w:rPr>
        <w:t xml:space="preserve"> длинных серьгах</w:t>
      </w:r>
      <w:r w:rsidR="00281174" w:rsidRPr="00991780">
        <w:rPr>
          <w:rFonts w:ascii="Times New Roman" w:hAnsi="Times New Roman" w:cs="Times New Roman"/>
          <w:color w:val="000000" w:themeColor="text1"/>
          <w:sz w:val="28"/>
          <w:szCs w:val="28"/>
          <w:shd w:val="clear" w:color="auto" w:fill="FFFFFF"/>
        </w:rPr>
        <w:t xml:space="preserve">. «Эти фотографии публиковались во всех крупнейших газетах </w:t>
      </w:r>
      <w:r w:rsidR="00281174" w:rsidRPr="00991780">
        <w:rPr>
          <w:rFonts w:ascii="Times New Roman" w:hAnsi="Times New Roman" w:cs="Times New Roman"/>
          <w:sz w:val="28"/>
          <w:szCs w:val="28"/>
          <w:shd w:val="clear" w:color="auto" w:fill="FFFFFF"/>
        </w:rPr>
        <w:t>мира»</w:t>
      </w:r>
      <w:r w:rsidR="00B55AE4" w:rsidRPr="00991780">
        <w:rPr>
          <w:rFonts w:ascii="Times New Roman" w:hAnsi="Times New Roman" w:cs="Times New Roman"/>
          <w:sz w:val="28"/>
          <w:szCs w:val="28"/>
          <w:shd w:val="clear" w:color="auto" w:fill="FFFFFF"/>
        </w:rPr>
        <w:t xml:space="preserve"> </w:t>
      </w:r>
      <w:r w:rsidR="00B55AE4" w:rsidRPr="00991780">
        <w:rPr>
          <w:rFonts w:ascii="Times New Roman" w:hAnsi="Times New Roman" w:cs="Times New Roman"/>
          <w:sz w:val="28"/>
          <w:szCs w:val="28"/>
        </w:rPr>
        <w:t>(</w:t>
      </w:r>
      <w:r w:rsidR="00963330">
        <w:rPr>
          <w:rFonts w:ascii="Times New Roman" w:hAnsi="Times New Roman" w:cs="Times New Roman"/>
          <w:sz w:val="28"/>
          <w:szCs w:val="28"/>
        </w:rPr>
        <w:t>3,с.</w:t>
      </w:r>
      <w:r w:rsidR="00937E08" w:rsidRPr="00991780">
        <w:rPr>
          <w:rFonts w:ascii="Times New Roman" w:hAnsi="Times New Roman" w:cs="Times New Roman"/>
          <w:sz w:val="28"/>
          <w:szCs w:val="28"/>
        </w:rPr>
        <w:t xml:space="preserve"> </w:t>
      </w:r>
      <w:r w:rsidR="00B55AE4" w:rsidRPr="00991780">
        <w:rPr>
          <w:rFonts w:ascii="Times New Roman" w:hAnsi="Times New Roman" w:cs="Times New Roman"/>
          <w:sz w:val="28"/>
          <w:szCs w:val="28"/>
        </w:rPr>
        <w:t xml:space="preserve">354). </w:t>
      </w:r>
      <w:r w:rsidR="00A6361A" w:rsidRPr="00991780">
        <w:rPr>
          <w:rFonts w:ascii="Times New Roman" w:hAnsi="Times New Roman" w:cs="Times New Roman"/>
          <w:sz w:val="28"/>
          <w:szCs w:val="28"/>
          <w:shd w:val="clear" w:color="auto" w:fill="FFFFFF"/>
        </w:rPr>
        <w:t>Р</w:t>
      </w:r>
      <w:r w:rsidR="004B2D43" w:rsidRPr="00991780">
        <w:rPr>
          <w:rFonts w:ascii="Times New Roman" w:hAnsi="Times New Roman" w:cs="Times New Roman"/>
          <w:sz w:val="28"/>
          <w:szCs w:val="28"/>
          <w:shd w:val="clear" w:color="auto" w:fill="FFFFFF"/>
        </w:rPr>
        <w:t>асчетливый  коммерсант отлично знал:</w:t>
      </w:r>
      <w:r w:rsidR="00251F88" w:rsidRPr="00991780">
        <w:rPr>
          <w:rFonts w:ascii="Times New Roman" w:hAnsi="Times New Roman" w:cs="Times New Roman"/>
          <w:sz w:val="28"/>
          <w:szCs w:val="28"/>
          <w:shd w:val="clear" w:color="auto" w:fill="FFFFFF"/>
        </w:rPr>
        <w:t xml:space="preserve"> красивая женщина и скандал</w:t>
      </w:r>
      <w:r w:rsidR="009B67E4" w:rsidRPr="00991780">
        <w:rPr>
          <w:rFonts w:ascii="Times New Roman" w:hAnsi="Times New Roman" w:cs="Times New Roman"/>
          <w:sz w:val="28"/>
          <w:szCs w:val="28"/>
          <w:shd w:val="clear" w:color="auto" w:fill="FFFFFF"/>
        </w:rPr>
        <w:t xml:space="preserve"> </w:t>
      </w:r>
      <w:r w:rsidR="00937E08" w:rsidRPr="00991780">
        <w:rPr>
          <w:rFonts w:ascii="Times New Roman" w:hAnsi="Times New Roman" w:cs="Times New Roman"/>
          <w:sz w:val="28"/>
          <w:szCs w:val="28"/>
          <w:shd w:val="clear" w:color="auto" w:fill="FFFFFF"/>
        </w:rPr>
        <w:t>‒</w:t>
      </w:r>
      <w:r w:rsidR="00251F88" w:rsidRPr="00991780">
        <w:rPr>
          <w:rFonts w:ascii="Times New Roman" w:hAnsi="Times New Roman" w:cs="Times New Roman"/>
          <w:sz w:val="28"/>
          <w:szCs w:val="28"/>
          <w:shd w:val="clear" w:color="auto" w:fill="FFFFFF"/>
        </w:rPr>
        <w:t xml:space="preserve"> это всегда хорошо продается</w:t>
      </w:r>
      <w:r w:rsidR="008F783B" w:rsidRPr="00991780">
        <w:rPr>
          <w:rFonts w:ascii="Times New Roman" w:hAnsi="Times New Roman" w:cs="Times New Roman"/>
          <w:sz w:val="28"/>
          <w:szCs w:val="28"/>
          <w:shd w:val="clear" w:color="auto" w:fill="FFFFFF"/>
        </w:rPr>
        <w:t>…</w:t>
      </w:r>
    </w:p>
    <w:p w14:paraId="41DB01F3" w14:textId="77777777" w:rsidR="00CE1E73" w:rsidRPr="00991780" w:rsidRDefault="00CE1E73" w:rsidP="00153AF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В научной коммуникации эффектный акцент на какой-то важной детали научного открытия имеет особое значение.</w:t>
      </w:r>
      <w:r w:rsidR="00153AF1">
        <w:rPr>
          <w:rFonts w:ascii="Times New Roman" w:hAnsi="Times New Roman" w:cs="Times New Roman"/>
          <w:color w:val="000000" w:themeColor="text1"/>
          <w:sz w:val="28"/>
          <w:szCs w:val="28"/>
          <w:shd w:val="clear" w:color="auto" w:fill="FFFFFF"/>
        </w:rPr>
        <w:t xml:space="preserve"> </w:t>
      </w:r>
      <w:r w:rsidRPr="00991780">
        <w:rPr>
          <w:rFonts w:ascii="Times New Roman" w:hAnsi="Times New Roman" w:cs="Times New Roman"/>
          <w:color w:val="000000" w:themeColor="text1"/>
          <w:sz w:val="28"/>
          <w:szCs w:val="28"/>
          <w:shd w:val="clear" w:color="auto" w:fill="FFFFFF"/>
        </w:rPr>
        <w:t>Но еще более значим объем медиаприсутстви</w:t>
      </w:r>
      <w:r w:rsidR="00153AF1">
        <w:rPr>
          <w:rFonts w:ascii="Times New Roman" w:hAnsi="Times New Roman" w:cs="Times New Roman"/>
          <w:color w:val="000000" w:themeColor="text1"/>
          <w:sz w:val="28"/>
          <w:szCs w:val="28"/>
          <w:shd w:val="clear" w:color="auto" w:fill="FFFFFF"/>
        </w:rPr>
        <w:t>я</w:t>
      </w:r>
      <w:r w:rsidRPr="00991780">
        <w:rPr>
          <w:rFonts w:ascii="Times New Roman" w:hAnsi="Times New Roman" w:cs="Times New Roman"/>
          <w:color w:val="000000" w:themeColor="text1"/>
          <w:sz w:val="28"/>
          <w:szCs w:val="28"/>
          <w:shd w:val="clear" w:color="auto" w:fill="FFFFFF"/>
        </w:rPr>
        <w:t>.</w:t>
      </w:r>
    </w:p>
    <w:p w14:paraId="09E6AF35" w14:textId="77777777" w:rsidR="00B03F21" w:rsidRPr="00991780" w:rsidRDefault="00464CF1"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В начале 1874 года в Лейпциге издател</w:t>
      </w:r>
      <w:r w:rsidR="00B03F21" w:rsidRPr="00991780">
        <w:rPr>
          <w:rFonts w:ascii="Times New Roman" w:hAnsi="Times New Roman" w:cs="Times New Roman"/>
          <w:color w:val="000000" w:themeColor="text1"/>
          <w:sz w:val="28"/>
          <w:szCs w:val="28"/>
          <w:shd w:val="clear" w:color="auto" w:fill="FFFFFF"/>
        </w:rPr>
        <w:t>ь</w:t>
      </w:r>
      <w:r w:rsidRPr="00991780">
        <w:rPr>
          <w:rFonts w:ascii="Times New Roman" w:hAnsi="Times New Roman" w:cs="Times New Roman"/>
          <w:color w:val="000000" w:themeColor="text1"/>
          <w:sz w:val="28"/>
          <w:szCs w:val="28"/>
          <w:shd w:val="clear" w:color="auto" w:fill="FFFFFF"/>
        </w:rPr>
        <w:t xml:space="preserve"> Брокгауз выпуска</w:t>
      </w:r>
      <w:r w:rsidR="00B03F21" w:rsidRPr="00991780">
        <w:rPr>
          <w:rFonts w:ascii="Times New Roman" w:hAnsi="Times New Roman" w:cs="Times New Roman"/>
          <w:color w:val="000000" w:themeColor="text1"/>
          <w:sz w:val="28"/>
          <w:szCs w:val="28"/>
          <w:shd w:val="clear" w:color="auto" w:fill="FFFFFF"/>
        </w:rPr>
        <w:t>е</w:t>
      </w:r>
      <w:r w:rsidRPr="00991780">
        <w:rPr>
          <w:rFonts w:ascii="Times New Roman" w:hAnsi="Times New Roman" w:cs="Times New Roman"/>
          <w:color w:val="000000" w:themeColor="text1"/>
          <w:sz w:val="28"/>
          <w:szCs w:val="28"/>
          <w:shd w:val="clear" w:color="auto" w:fill="FFFFFF"/>
        </w:rPr>
        <w:t xml:space="preserve">т </w:t>
      </w:r>
      <w:r w:rsidR="006E1C62" w:rsidRPr="00991780">
        <w:rPr>
          <w:rFonts w:ascii="Times New Roman" w:hAnsi="Times New Roman" w:cs="Times New Roman"/>
          <w:color w:val="000000" w:themeColor="text1"/>
          <w:sz w:val="28"/>
          <w:szCs w:val="28"/>
          <w:shd w:val="clear" w:color="auto" w:fill="FFFFFF"/>
        </w:rPr>
        <w:t>отчет Шлимана о раскопках в Трое с 1871 по 1873</w:t>
      </w:r>
      <w:r w:rsidR="00843001" w:rsidRPr="00991780">
        <w:rPr>
          <w:rFonts w:ascii="Times New Roman" w:hAnsi="Times New Roman" w:cs="Times New Roman"/>
          <w:color w:val="000000" w:themeColor="text1"/>
          <w:sz w:val="28"/>
          <w:szCs w:val="28"/>
          <w:shd w:val="clear" w:color="auto" w:fill="FFFFFF"/>
        </w:rPr>
        <w:t> гг. ‒</w:t>
      </w:r>
      <w:r w:rsidR="006E1C62" w:rsidRPr="00991780">
        <w:rPr>
          <w:rFonts w:ascii="Times New Roman" w:hAnsi="Times New Roman" w:cs="Times New Roman"/>
          <w:color w:val="000000" w:themeColor="text1"/>
          <w:sz w:val="28"/>
          <w:szCs w:val="28"/>
          <w:shd w:val="clear" w:color="auto" w:fill="FFFFFF"/>
        </w:rPr>
        <w:t xml:space="preserve"> </w:t>
      </w:r>
      <w:r w:rsidRPr="00991780">
        <w:rPr>
          <w:rFonts w:ascii="Times New Roman" w:hAnsi="Times New Roman" w:cs="Times New Roman"/>
          <w:color w:val="000000" w:themeColor="text1"/>
          <w:sz w:val="28"/>
          <w:szCs w:val="28"/>
          <w:shd w:val="clear" w:color="auto" w:fill="FFFFFF"/>
        </w:rPr>
        <w:t xml:space="preserve"> «Троянские древности», снабжённ</w:t>
      </w:r>
      <w:r w:rsidR="006E1C62" w:rsidRPr="00991780">
        <w:rPr>
          <w:rFonts w:ascii="Times New Roman" w:hAnsi="Times New Roman" w:cs="Times New Roman"/>
          <w:color w:val="000000" w:themeColor="text1"/>
          <w:sz w:val="28"/>
          <w:szCs w:val="28"/>
          <w:shd w:val="clear" w:color="auto" w:fill="FFFFFF"/>
        </w:rPr>
        <w:t>ый</w:t>
      </w:r>
      <w:r w:rsidRPr="00991780">
        <w:rPr>
          <w:rFonts w:ascii="Times New Roman" w:hAnsi="Times New Roman" w:cs="Times New Roman"/>
          <w:color w:val="000000" w:themeColor="text1"/>
          <w:sz w:val="28"/>
          <w:szCs w:val="28"/>
          <w:shd w:val="clear" w:color="auto" w:fill="FFFFFF"/>
        </w:rPr>
        <w:t xml:space="preserve"> археологическим атласом</w:t>
      </w:r>
      <w:r w:rsidR="00B03F21" w:rsidRPr="00991780">
        <w:rPr>
          <w:rFonts w:ascii="Times New Roman" w:hAnsi="Times New Roman" w:cs="Times New Roman"/>
          <w:color w:val="000000" w:themeColor="text1"/>
          <w:sz w:val="28"/>
          <w:szCs w:val="28"/>
          <w:shd w:val="clear" w:color="auto" w:fill="FFFFFF"/>
        </w:rPr>
        <w:t xml:space="preserve">. Для </w:t>
      </w:r>
      <w:r w:rsidRPr="00991780">
        <w:rPr>
          <w:rFonts w:ascii="Times New Roman" w:hAnsi="Times New Roman" w:cs="Times New Roman"/>
          <w:color w:val="000000" w:themeColor="text1"/>
          <w:sz w:val="28"/>
          <w:szCs w:val="28"/>
          <w:shd w:val="clear" w:color="auto" w:fill="FFFFFF"/>
        </w:rPr>
        <w:t>огромн</w:t>
      </w:r>
      <w:r w:rsidR="00B03F21" w:rsidRPr="00991780">
        <w:rPr>
          <w:rFonts w:ascii="Times New Roman" w:hAnsi="Times New Roman" w:cs="Times New Roman"/>
          <w:color w:val="000000" w:themeColor="text1"/>
          <w:sz w:val="28"/>
          <w:szCs w:val="28"/>
          <w:shd w:val="clear" w:color="auto" w:fill="FFFFFF"/>
        </w:rPr>
        <w:t>ого альбома Шлиман заказал</w:t>
      </w:r>
      <w:r w:rsidR="00CC778C" w:rsidRPr="00991780">
        <w:rPr>
          <w:rFonts w:ascii="Times New Roman" w:hAnsi="Times New Roman" w:cs="Times New Roman"/>
          <w:color w:val="000000" w:themeColor="text1"/>
          <w:sz w:val="28"/>
          <w:szCs w:val="28"/>
          <w:shd w:val="clear" w:color="auto" w:fill="FFFFFF"/>
        </w:rPr>
        <w:t xml:space="preserve"> у афинского фотографа </w:t>
      </w:r>
      <w:r w:rsidR="00B03F21" w:rsidRPr="00991780">
        <w:rPr>
          <w:rFonts w:ascii="Times New Roman" w:hAnsi="Times New Roman" w:cs="Times New Roman"/>
          <w:color w:val="000000" w:themeColor="text1"/>
          <w:sz w:val="28"/>
          <w:szCs w:val="28"/>
          <w:shd w:val="clear" w:color="auto" w:fill="FFFFFF"/>
        </w:rPr>
        <w:t xml:space="preserve"> более 100 тысяч снимков. Шлиман вновь финансировал все издание.</w:t>
      </w:r>
    </w:p>
    <w:p w14:paraId="71DC3541" w14:textId="77777777" w:rsidR="00DF3F7D" w:rsidRPr="00991780" w:rsidRDefault="00464CF1"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 xml:space="preserve"> Публикации вызвали шквал критики</w:t>
      </w:r>
      <w:r w:rsidR="00DF3F7D" w:rsidRPr="00991780">
        <w:rPr>
          <w:rFonts w:ascii="Times New Roman" w:hAnsi="Times New Roman" w:cs="Times New Roman"/>
          <w:color w:val="000000" w:themeColor="text1"/>
          <w:sz w:val="28"/>
          <w:szCs w:val="28"/>
          <w:shd w:val="clear" w:color="auto" w:fill="FFFFFF"/>
        </w:rPr>
        <w:t xml:space="preserve"> – особенно в Германии. </w:t>
      </w:r>
      <w:r w:rsidR="007E034E" w:rsidRPr="00991780">
        <w:rPr>
          <w:rFonts w:ascii="Times New Roman" w:hAnsi="Times New Roman" w:cs="Times New Roman"/>
          <w:sz w:val="28"/>
          <w:szCs w:val="28"/>
          <w:shd w:val="clear" w:color="auto" w:fill="FFFFFF"/>
        </w:rPr>
        <w:t xml:space="preserve">Специалисты </w:t>
      </w:r>
      <w:r w:rsidR="007E034E" w:rsidRPr="00991780">
        <w:rPr>
          <w:rFonts w:ascii="Times New Roman" w:hAnsi="Times New Roman" w:cs="Times New Roman"/>
          <w:color w:val="000000" w:themeColor="text1"/>
          <w:sz w:val="28"/>
          <w:szCs w:val="28"/>
          <w:shd w:val="clear" w:color="auto" w:fill="FFFFFF"/>
        </w:rPr>
        <w:t xml:space="preserve">осуждали исследователя за ненаучный характер публикаций, </w:t>
      </w:r>
      <w:r w:rsidR="003B2BEF" w:rsidRPr="00991780">
        <w:rPr>
          <w:rFonts w:ascii="Times New Roman" w:hAnsi="Times New Roman" w:cs="Times New Roman"/>
          <w:color w:val="000000" w:themeColor="text1"/>
          <w:sz w:val="28"/>
          <w:szCs w:val="28"/>
          <w:shd w:val="clear" w:color="auto" w:fill="FFFFFF"/>
        </w:rPr>
        <w:t xml:space="preserve">а </w:t>
      </w:r>
      <w:r w:rsidR="007E034E" w:rsidRPr="00991780">
        <w:rPr>
          <w:rFonts w:ascii="Times New Roman" w:hAnsi="Times New Roman" w:cs="Times New Roman"/>
          <w:color w:val="000000" w:themeColor="text1"/>
          <w:sz w:val="28"/>
          <w:szCs w:val="28"/>
          <w:shd w:val="clear" w:color="auto" w:fill="FFFFFF"/>
        </w:rPr>
        <w:t>публика</w:t>
      </w:r>
      <w:r w:rsidR="003B2BEF" w:rsidRPr="00991780">
        <w:rPr>
          <w:rFonts w:ascii="Times New Roman" w:hAnsi="Times New Roman" w:cs="Times New Roman"/>
          <w:color w:val="000000" w:themeColor="text1"/>
          <w:sz w:val="28"/>
          <w:szCs w:val="28"/>
          <w:shd w:val="clear" w:color="auto" w:fill="FFFFFF"/>
        </w:rPr>
        <w:t xml:space="preserve">, наоборот, </w:t>
      </w:r>
      <w:r w:rsidR="007E034E" w:rsidRPr="00991780">
        <w:rPr>
          <w:rFonts w:ascii="Times New Roman" w:hAnsi="Times New Roman" w:cs="Times New Roman"/>
          <w:color w:val="000000" w:themeColor="text1"/>
          <w:sz w:val="28"/>
          <w:szCs w:val="28"/>
          <w:shd w:val="clear" w:color="auto" w:fill="FFFFFF"/>
        </w:rPr>
        <w:t xml:space="preserve"> нашла его труд излишне научным – и потому  скучным.</w:t>
      </w:r>
      <w:r w:rsidR="0043300E" w:rsidRPr="00991780">
        <w:rPr>
          <w:rFonts w:ascii="Times New Roman" w:hAnsi="Times New Roman" w:cs="Times New Roman"/>
          <w:color w:val="000000" w:themeColor="text1"/>
          <w:sz w:val="28"/>
          <w:szCs w:val="28"/>
          <w:shd w:val="clear" w:color="auto" w:fill="FFFFFF"/>
        </w:rPr>
        <w:t xml:space="preserve"> Ни в Германии, ни во Франции, ни в Греции изыскания археолога не встретили поддержки.</w:t>
      </w:r>
    </w:p>
    <w:p w14:paraId="27F3F6E0" w14:textId="77777777" w:rsidR="005859D3" w:rsidRPr="00991780" w:rsidRDefault="00E56380" w:rsidP="00A87BDE">
      <w:pPr>
        <w:pStyle w:val="a3"/>
        <w:spacing w:line="360" w:lineRule="auto"/>
        <w:ind w:firstLine="709"/>
        <w:jc w:val="both"/>
        <w:rPr>
          <w:rFonts w:ascii="Times New Roman" w:hAnsi="Times New Roman" w:cs="Times New Roman"/>
          <w:sz w:val="28"/>
          <w:szCs w:val="28"/>
          <w:shd w:val="clear" w:color="auto" w:fill="FFFFFF"/>
        </w:rPr>
      </w:pPr>
      <w:r w:rsidRPr="00991780">
        <w:rPr>
          <w:rFonts w:ascii="Times New Roman" w:hAnsi="Times New Roman" w:cs="Times New Roman"/>
          <w:color w:val="202122"/>
          <w:sz w:val="28"/>
          <w:szCs w:val="28"/>
          <w:shd w:val="clear" w:color="auto" w:fill="FFFFFF"/>
        </w:rPr>
        <w:lastRenderedPageBreak/>
        <w:t xml:space="preserve">Тем не менее </w:t>
      </w:r>
      <w:r w:rsidR="005859D3" w:rsidRPr="00991780">
        <w:rPr>
          <w:rFonts w:ascii="Times New Roman" w:hAnsi="Times New Roman" w:cs="Times New Roman"/>
          <w:color w:val="202122"/>
          <w:sz w:val="28"/>
          <w:szCs w:val="28"/>
          <w:shd w:val="clear" w:color="auto" w:fill="FFFFFF"/>
        </w:rPr>
        <w:t xml:space="preserve">археолог </w:t>
      </w:r>
      <w:r w:rsidRPr="00991780">
        <w:rPr>
          <w:rFonts w:ascii="Times New Roman" w:hAnsi="Times New Roman" w:cs="Times New Roman"/>
          <w:color w:val="202122"/>
          <w:sz w:val="28"/>
          <w:szCs w:val="28"/>
          <w:shd w:val="clear" w:color="auto" w:fill="FFFFFF"/>
        </w:rPr>
        <w:t xml:space="preserve"> сохраняет удивительную выдержку</w:t>
      </w:r>
      <w:r w:rsidR="00823DC8" w:rsidRPr="00991780">
        <w:rPr>
          <w:rFonts w:ascii="Times New Roman" w:hAnsi="Times New Roman" w:cs="Times New Roman"/>
          <w:color w:val="202122"/>
          <w:sz w:val="28"/>
          <w:szCs w:val="28"/>
          <w:shd w:val="clear" w:color="auto" w:fill="FFFFFF"/>
        </w:rPr>
        <w:t>. В</w:t>
      </w:r>
      <w:r w:rsidRPr="00991780">
        <w:rPr>
          <w:rFonts w:ascii="Times New Roman" w:hAnsi="Times New Roman" w:cs="Times New Roman"/>
          <w:color w:val="202122"/>
          <w:sz w:val="28"/>
          <w:szCs w:val="28"/>
          <w:shd w:val="clear" w:color="auto" w:fill="FFFFFF"/>
        </w:rPr>
        <w:t xml:space="preserve"> 1875</w:t>
      </w:r>
      <w:r w:rsidR="00423B95" w:rsidRPr="00991780">
        <w:rPr>
          <w:rFonts w:ascii="Times New Roman" w:hAnsi="Times New Roman" w:cs="Times New Roman"/>
          <w:color w:val="202122"/>
          <w:sz w:val="28"/>
          <w:szCs w:val="28"/>
          <w:shd w:val="clear" w:color="auto" w:fill="FFFFFF"/>
        </w:rPr>
        <w:t> </w:t>
      </w:r>
      <w:r w:rsidRPr="00991780">
        <w:rPr>
          <w:rFonts w:ascii="Times New Roman" w:hAnsi="Times New Roman" w:cs="Times New Roman"/>
          <w:color w:val="202122"/>
          <w:sz w:val="28"/>
          <w:szCs w:val="28"/>
          <w:shd w:val="clear" w:color="auto" w:fill="FFFFFF"/>
        </w:rPr>
        <w:t>г</w:t>
      </w:r>
      <w:r w:rsidR="00423B95" w:rsidRPr="00991780">
        <w:rPr>
          <w:rFonts w:ascii="Times New Roman" w:hAnsi="Times New Roman" w:cs="Times New Roman"/>
          <w:color w:val="202122"/>
          <w:sz w:val="28"/>
          <w:szCs w:val="28"/>
          <w:shd w:val="clear" w:color="auto" w:fill="FFFFFF"/>
        </w:rPr>
        <w:t>.</w:t>
      </w:r>
      <w:r w:rsidRPr="00991780">
        <w:rPr>
          <w:rFonts w:ascii="Times New Roman" w:hAnsi="Times New Roman" w:cs="Times New Roman"/>
          <w:color w:val="202122"/>
          <w:sz w:val="28"/>
          <w:szCs w:val="28"/>
          <w:shd w:val="clear" w:color="auto" w:fill="FFFFFF"/>
        </w:rPr>
        <w:t xml:space="preserve"> он</w:t>
      </w:r>
      <w:r w:rsidR="00CE7B2F" w:rsidRPr="00991780">
        <w:rPr>
          <w:rFonts w:ascii="Times New Roman" w:hAnsi="Times New Roman" w:cs="Times New Roman"/>
          <w:color w:val="202122"/>
          <w:sz w:val="28"/>
          <w:szCs w:val="28"/>
          <w:shd w:val="clear" w:color="auto" w:fill="FFFFFF"/>
        </w:rPr>
        <w:t xml:space="preserve"> совершает «просветительское турне»</w:t>
      </w:r>
      <w:r w:rsidR="00823DC8" w:rsidRPr="00991780">
        <w:rPr>
          <w:rFonts w:ascii="Times New Roman" w:hAnsi="Times New Roman" w:cs="Times New Roman"/>
          <w:color w:val="202122"/>
          <w:sz w:val="28"/>
          <w:szCs w:val="28"/>
          <w:shd w:val="clear" w:color="auto" w:fill="FFFFFF"/>
        </w:rPr>
        <w:t xml:space="preserve"> по Европе</w:t>
      </w:r>
      <w:r w:rsidR="009C4665" w:rsidRPr="00991780">
        <w:rPr>
          <w:rFonts w:ascii="Times New Roman" w:hAnsi="Times New Roman" w:cs="Times New Roman"/>
          <w:color w:val="202122"/>
          <w:sz w:val="28"/>
          <w:szCs w:val="28"/>
          <w:shd w:val="clear" w:color="auto" w:fill="FFFFFF"/>
        </w:rPr>
        <w:t>. С</w:t>
      </w:r>
      <w:r w:rsidR="00CE7B2F" w:rsidRPr="00991780">
        <w:rPr>
          <w:rFonts w:ascii="Times New Roman" w:hAnsi="Times New Roman" w:cs="Times New Roman"/>
          <w:color w:val="202122"/>
          <w:sz w:val="28"/>
          <w:szCs w:val="28"/>
          <w:shd w:val="clear" w:color="auto" w:fill="FFFFFF"/>
        </w:rPr>
        <w:t xml:space="preserve"> докладами о находках в Троаде он выступает в Париже и Лондоне, в Гааге и Гамбурге, Стокгольме и Ростоке</w:t>
      </w:r>
      <w:r w:rsidR="005859D3" w:rsidRPr="00991780">
        <w:rPr>
          <w:rFonts w:ascii="Times New Roman" w:hAnsi="Times New Roman" w:cs="Times New Roman"/>
          <w:color w:val="202122"/>
          <w:sz w:val="28"/>
          <w:szCs w:val="28"/>
          <w:shd w:val="clear" w:color="auto" w:fill="FFFFFF"/>
        </w:rPr>
        <w:t xml:space="preserve">. </w:t>
      </w:r>
      <w:r w:rsidR="009C4665" w:rsidRPr="00991780">
        <w:rPr>
          <w:rFonts w:ascii="Times New Roman" w:hAnsi="Times New Roman" w:cs="Times New Roman"/>
          <w:color w:val="202122"/>
          <w:sz w:val="28"/>
          <w:szCs w:val="28"/>
          <w:shd w:val="clear" w:color="auto" w:fill="FFFFFF"/>
        </w:rPr>
        <w:t>В</w:t>
      </w:r>
      <w:r w:rsidR="005859D3" w:rsidRPr="00991780">
        <w:rPr>
          <w:rFonts w:ascii="Times New Roman" w:hAnsi="Times New Roman" w:cs="Times New Roman"/>
          <w:color w:val="202122"/>
          <w:sz w:val="28"/>
          <w:szCs w:val="28"/>
          <w:shd w:val="clear" w:color="auto" w:fill="FFFFFF"/>
        </w:rPr>
        <w:t xml:space="preserve">о время визита в Берлин Шлиман </w:t>
      </w:r>
      <w:r w:rsidR="009C4665" w:rsidRPr="00991780">
        <w:rPr>
          <w:rFonts w:ascii="Times New Roman" w:hAnsi="Times New Roman" w:cs="Times New Roman"/>
          <w:color w:val="202122"/>
          <w:sz w:val="28"/>
          <w:szCs w:val="28"/>
          <w:shd w:val="clear" w:color="auto" w:fill="FFFFFF"/>
        </w:rPr>
        <w:t>знакомится</w:t>
      </w:r>
      <w:r w:rsidR="005859D3" w:rsidRPr="00991780">
        <w:rPr>
          <w:rFonts w:ascii="Times New Roman" w:hAnsi="Times New Roman" w:cs="Times New Roman"/>
          <w:color w:val="202122"/>
          <w:sz w:val="28"/>
          <w:szCs w:val="28"/>
          <w:shd w:val="clear" w:color="auto" w:fill="FFFFFF"/>
        </w:rPr>
        <w:t xml:space="preserve"> с замечательным ученым</w:t>
      </w:r>
      <w:r w:rsidR="00CE1E73">
        <w:rPr>
          <w:rFonts w:ascii="Times New Roman" w:hAnsi="Times New Roman" w:cs="Times New Roman"/>
          <w:color w:val="202122"/>
          <w:sz w:val="28"/>
          <w:szCs w:val="28"/>
          <w:shd w:val="clear" w:color="auto" w:fill="FFFFFF"/>
        </w:rPr>
        <w:t xml:space="preserve"> </w:t>
      </w:r>
      <w:hyperlink r:id="rId8" w:tooltip="Вирхов, Рудольф" w:history="1">
        <w:r w:rsidR="005859D3" w:rsidRPr="00991780">
          <w:rPr>
            <w:rStyle w:val="aa"/>
            <w:rFonts w:ascii="Times New Roman" w:hAnsi="Times New Roman" w:cs="Times New Roman"/>
            <w:color w:val="000000" w:themeColor="text1"/>
            <w:sz w:val="28"/>
            <w:szCs w:val="28"/>
            <w:u w:val="none"/>
            <w:shd w:val="clear" w:color="auto" w:fill="FFFFFF"/>
          </w:rPr>
          <w:t>Рудольфом Вирховым</w:t>
        </w:r>
      </w:hyperlink>
      <w:r w:rsidR="005859D3" w:rsidRPr="00991780">
        <w:rPr>
          <w:rFonts w:ascii="Times New Roman" w:hAnsi="Times New Roman" w:cs="Times New Roman"/>
          <w:color w:val="000000" w:themeColor="text1"/>
          <w:sz w:val="28"/>
          <w:szCs w:val="28"/>
          <w:shd w:val="clear" w:color="auto" w:fill="FFFFFF"/>
        </w:rPr>
        <w:t xml:space="preserve">, </w:t>
      </w:r>
      <w:r w:rsidR="005859D3" w:rsidRPr="00991780">
        <w:rPr>
          <w:rFonts w:ascii="Times New Roman" w:hAnsi="Times New Roman" w:cs="Times New Roman"/>
          <w:color w:val="202122"/>
          <w:sz w:val="28"/>
          <w:szCs w:val="28"/>
          <w:shd w:val="clear" w:color="auto" w:fill="FFFFFF"/>
        </w:rPr>
        <w:t xml:space="preserve">который станет </w:t>
      </w:r>
      <w:r w:rsidR="00153AF1">
        <w:rPr>
          <w:rFonts w:ascii="Times New Roman" w:hAnsi="Times New Roman" w:cs="Times New Roman"/>
          <w:color w:val="202122"/>
          <w:sz w:val="28"/>
          <w:szCs w:val="28"/>
          <w:shd w:val="clear" w:color="auto" w:fill="FFFFFF"/>
        </w:rPr>
        <w:t>его</w:t>
      </w:r>
      <w:r w:rsidR="005859D3" w:rsidRPr="00991780">
        <w:rPr>
          <w:rFonts w:ascii="Times New Roman" w:hAnsi="Times New Roman" w:cs="Times New Roman"/>
          <w:color w:val="202122"/>
          <w:sz w:val="28"/>
          <w:szCs w:val="28"/>
          <w:shd w:val="clear" w:color="auto" w:fill="FFFFFF"/>
        </w:rPr>
        <w:t xml:space="preserve"> «</w:t>
      </w:r>
      <w:r w:rsidR="00D024A8" w:rsidRPr="00991780">
        <w:rPr>
          <w:rFonts w:ascii="Times New Roman" w:hAnsi="Times New Roman" w:cs="Times New Roman"/>
          <w:color w:val="202122"/>
          <w:sz w:val="28"/>
          <w:szCs w:val="28"/>
          <w:shd w:val="clear" w:color="auto" w:fill="FFFFFF"/>
        </w:rPr>
        <w:t>личным представителем</w:t>
      </w:r>
      <w:r w:rsidR="005859D3" w:rsidRPr="00991780">
        <w:rPr>
          <w:rFonts w:ascii="Times New Roman" w:hAnsi="Times New Roman" w:cs="Times New Roman"/>
          <w:color w:val="202122"/>
          <w:sz w:val="28"/>
          <w:szCs w:val="28"/>
          <w:shd w:val="clear" w:color="auto" w:fill="FFFFFF"/>
        </w:rPr>
        <w:t>» в академической среде Германии.</w:t>
      </w:r>
      <w:r w:rsidR="00CB7F4C" w:rsidRPr="00991780">
        <w:rPr>
          <w:rFonts w:ascii="Times New Roman" w:hAnsi="Times New Roman" w:cs="Times New Roman"/>
          <w:color w:val="202122"/>
          <w:sz w:val="28"/>
          <w:szCs w:val="28"/>
          <w:shd w:val="clear" w:color="auto" w:fill="FFFFFF"/>
        </w:rPr>
        <w:t xml:space="preserve"> Как </w:t>
      </w:r>
      <w:r w:rsidR="00CB7F4C" w:rsidRPr="00991780">
        <w:rPr>
          <w:rFonts w:ascii="Times New Roman" w:hAnsi="Times New Roman" w:cs="Times New Roman"/>
          <w:sz w:val="28"/>
          <w:szCs w:val="28"/>
          <w:shd w:val="clear" w:color="auto" w:fill="FFFFFF"/>
        </w:rPr>
        <w:t>считают</w:t>
      </w:r>
      <w:r w:rsidR="00D024A8" w:rsidRPr="00991780">
        <w:rPr>
          <w:rFonts w:ascii="Times New Roman" w:hAnsi="Times New Roman" w:cs="Times New Roman"/>
          <w:sz w:val="28"/>
          <w:szCs w:val="28"/>
          <w:shd w:val="clear" w:color="auto" w:fill="FFFFFF"/>
        </w:rPr>
        <w:t xml:space="preserve"> биографы</w:t>
      </w:r>
      <w:r w:rsidR="004A0578" w:rsidRPr="00991780">
        <w:rPr>
          <w:rFonts w:ascii="Times New Roman" w:hAnsi="Times New Roman" w:cs="Times New Roman"/>
          <w:sz w:val="28"/>
          <w:szCs w:val="28"/>
          <w:shd w:val="clear" w:color="auto" w:fill="FFFFFF"/>
        </w:rPr>
        <w:t>,</w:t>
      </w:r>
      <w:r w:rsidR="00D024A8" w:rsidRPr="00991780">
        <w:rPr>
          <w:rFonts w:ascii="Times New Roman" w:hAnsi="Times New Roman" w:cs="Times New Roman"/>
          <w:sz w:val="28"/>
          <w:szCs w:val="28"/>
          <w:shd w:val="clear" w:color="auto" w:fill="FFFFFF"/>
        </w:rPr>
        <w:t xml:space="preserve"> </w:t>
      </w:r>
      <w:r w:rsidR="00CB7F4C" w:rsidRPr="00991780">
        <w:rPr>
          <w:rFonts w:ascii="Times New Roman" w:hAnsi="Times New Roman" w:cs="Times New Roman"/>
          <w:sz w:val="28"/>
          <w:szCs w:val="28"/>
          <w:shd w:val="clear" w:color="auto" w:fill="FFFFFF"/>
        </w:rPr>
        <w:t xml:space="preserve"> </w:t>
      </w:r>
      <w:r w:rsidR="004D3165" w:rsidRPr="00991780">
        <w:rPr>
          <w:rFonts w:ascii="Times New Roman" w:hAnsi="Times New Roman" w:cs="Times New Roman"/>
          <w:sz w:val="28"/>
          <w:szCs w:val="28"/>
          <w:shd w:val="clear" w:color="auto" w:fill="FFFFFF"/>
        </w:rPr>
        <w:t xml:space="preserve">аналогичного </w:t>
      </w:r>
      <w:r w:rsidR="00CB7F4C" w:rsidRPr="00991780">
        <w:rPr>
          <w:rFonts w:ascii="Times New Roman" w:hAnsi="Times New Roman" w:cs="Times New Roman"/>
          <w:sz w:val="28"/>
          <w:szCs w:val="28"/>
          <w:shd w:val="clear" w:color="auto" w:fill="FFFFFF"/>
        </w:rPr>
        <w:t>человека</w:t>
      </w:r>
      <w:r w:rsidR="00153AF1">
        <w:rPr>
          <w:rFonts w:ascii="Times New Roman" w:hAnsi="Times New Roman" w:cs="Times New Roman"/>
          <w:sz w:val="28"/>
          <w:szCs w:val="28"/>
          <w:shd w:val="clear" w:color="auto" w:fill="FFFFFF"/>
        </w:rPr>
        <w:t xml:space="preserve"> </w:t>
      </w:r>
      <w:r w:rsidR="00D024A8" w:rsidRPr="00991780">
        <w:rPr>
          <w:rFonts w:ascii="Times New Roman" w:hAnsi="Times New Roman" w:cs="Times New Roman"/>
          <w:sz w:val="28"/>
          <w:szCs w:val="28"/>
          <w:shd w:val="clear" w:color="auto" w:fill="FFFFFF"/>
        </w:rPr>
        <w:t>на</w:t>
      </w:r>
      <w:r w:rsidR="00CB7F4C" w:rsidRPr="00991780">
        <w:rPr>
          <w:rFonts w:ascii="Times New Roman" w:hAnsi="Times New Roman" w:cs="Times New Roman"/>
          <w:sz w:val="28"/>
          <w:szCs w:val="28"/>
          <w:shd w:val="clear" w:color="auto" w:fill="FFFFFF"/>
        </w:rPr>
        <w:t xml:space="preserve"> рол</w:t>
      </w:r>
      <w:r w:rsidR="004A0578" w:rsidRPr="00991780">
        <w:rPr>
          <w:rFonts w:ascii="Times New Roman" w:hAnsi="Times New Roman" w:cs="Times New Roman"/>
          <w:sz w:val="28"/>
          <w:szCs w:val="28"/>
          <w:shd w:val="clear" w:color="auto" w:fill="FFFFFF"/>
        </w:rPr>
        <w:t>и</w:t>
      </w:r>
      <w:r w:rsidR="00CB7F4C" w:rsidRPr="00991780">
        <w:rPr>
          <w:rFonts w:ascii="Times New Roman" w:hAnsi="Times New Roman" w:cs="Times New Roman"/>
          <w:sz w:val="28"/>
          <w:szCs w:val="28"/>
          <w:shd w:val="clear" w:color="auto" w:fill="FFFFFF"/>
        </w:rPr>
        <w:t xml:space="preserve"> «агента по рекламе» он держал в Лондоне»</w:t>
      </w:r>
      <w:r w:rsidR="009745FF" w:rsidRPr="00991780">
        <w:rPr>
          <w:rFonts w:ascii="Times New Roman" w:hAnsi="Times New Roman" w:cs="Times New Roman"/>
          <w:sz w:val="28"/>
          <w:szCs w:val="28"/>
          <w:shd w:val="clear" w:color="auto" w:fill="FFFFFF"/>
        </w:rPr>
        <w:t xml:space="preserve"> (</w:t>
      </w:r>
      <w:r w:rsidR="001257A2">
        <w:rPr>
          <w:rFonts w:ascii="Times New Roman" w:hAnsi="Times New Roman" w:cs="Times New Roman"/>
          <w:sz w:val="28"/>
          <w:szCs w:val="28"/>
          <w:shd w:val="clear" w:color="auto" w:fill="FFFFFF"/>
        </w:rPr>
        <w:t>11, с.</w:t>
      </w:r>
      <w:r w:rsidR="009745FF" w:rsidRPr="00991780">
        <w:rPr>
          <w:rFonts w:ascii="Times New Roman" w:hAnsi="Times New Roman" w:cs="Times New Roman"/>
          <w:sz w:val="28"/>
          <w:szCs w:val="28"/>
          <w:shd w:val="clear" w:color="auto" w:fill="FFFFFF"/>
        </w:rPr>
        <w:t xml:space="preserve">9). </w:t>
      </w:r>
    </w:p>
    <w:p w14:paraId="5552B761" w14:textId="77777777" w:rsidR="005859D3" w:rsidRPr="00991780" w:rsidRDefault="005859D3" w:rsidP="00153AF1">
      <w:pPr>
        <w:pStyle w:val="a3"/>
        <w:spacing w:line="360" w:lineRule="auto"/>
        <w:ind w:firstLine="709"/>
        <w:jc w:val="both"/>
        <w:rPr>
          <w:rFonts w:ascii="Times New Roman" w:hAnsi="Times New Roman" w:cs="Times New Roman"/>
          <w:color w:val="202122"/>
          <w:sz w:val="28"/>
          <w:szCs w:val="28"/>
          <w:shd w:val="clear" w:color="auto" w:fill="FFFFFF"/>
        </w:rPr>
      </w:pPr>
      <w:r w:rsidRPr="00991780">
        <w:rPr>
          <w:rFonts w:ascii="Times New Roman" w:hAnsi="Times New Roman" w:cs="Times New Roman"/>
          <w:color w:val="202122"/>
          <w:sz w:val="28"/>
          <w:szCs w:val="28"/>
          <w:shd w:val="clear" w:color="auto" w:fill="FFFFFF"/>
        </w:rPr>
        <w:t xml:space="preserve"> </w:t>
      </w:r>
      <w:r w:rsidR="00D024A8" w:rsidRPr="00991780">
        <w:rPr>
          <w:rFonts w:ascii="Times New Roman" w:hAnsi="Times New Roman" w:cs="Times New Roman"/>
          <w:color w:val="202122"/>
          <w:sz w:val="28"/>
          <w:szCs w:val="28"/>
          <w:shd w:val="clear" w:color="auto" w:fill="FFFFFF"/>
        </w:rPr>
        <w:t>Это вновь подтверждает мысль о том, что Шлиман прекрасно знал цену рекламе и продвижению. Он понимал, как работает современное ему информационное пространство.</w:t>
      </w:r>
    </w:p>
    <w:p w14:paraId="6151F36E" w14:textId="77777777" w:rsidR="00EF6418" w:rsidRPr="00991780" w:rsidRDefault="00EF6418" w:rsidP="00EF6418">
      <w:pPr>
        <w:pStyle w:val="a3"/>
        <w:spacing w:line="360" w:lineRule="auto"/>
        <w:rPr>
          <w:rFonts w:ascii="Times New Roman" w:hAnsi="Times New Roman" w:cs="Times New Roman"/>
          <w:b/>
          <w:sz w:val="28"/>
          <w:szCs w:val="28"/>
        </w:rPr>
      </w:pPr>
    </w:p>
    <w:p w14:paraId="1FF4B215" w14:textId="77777777" w:rsidR="00B15EDF" w:rsidRPr="00991780" w:rsidRDefault="00B15EDF" w:rsidP="00EF6418">
      <w:pPr>
        <w:pStyle w:val="a3"/>
        <w:spacing w:line="360" w:lineRule="auto"/>
        <w:rPr>
          <w:rFonts w:ascii="Times New Roman" w:hAnsi="Times New Roman" w:cs="Times New Roman"/>
          <w:b/>
          <w:sz w:val="28"/>
          <w:szCs w:val="28"/>
        </w:rPr>
      </w:pPr>
      <w:r w:rsidRPr="00991780">
        <w:rPr>
          <w:rFonts w:ascii="Times New Roman" w:hAnsi="Times New Roman" w:cs="Times New Roman"/>
          <w:b/>
          <w:sz w:val="28"/>
          <w:szCs w:val="28"/>
        </w:rPr>
        <w:t>Микены: границы гомеровского мира расширяются</w:t>
      </w:r>
    </w:p>
    <w:p w14:paraId="0960916B" w14:textId="77777777" w:rsidR="00542FB7" w:rsidRPr="00991780" w:rsidRDefault="0069000B" w:rsidP="00A87BDE">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sz w:val="28"/>
          <w:szCs w:val="28"/>
        </w:rPr>
        <w:t>В середине  1876 </w:t>
      </w:r>
      <w:r w:rsidR="00D024A8" w:rsidRPr="00991780">
        <w:rPr>
          <w:rFonts w:ascii="Times New Roman" w:hAnsi="Times New Roman" w:cs="Times New Roman"/>
          <w:sz w:val="28"/>
          <w:szCs w:val="28"/>
        </w:rPr>
        <w:t>г</w:t>
      </w:r>
      <w:r w:rsidRPr="00991780">
        <w:rPr>
          <w:rFonts w:ascii="Times New Roman" w:hAnsi="Times New Roman" w:cs="Times New Roman"/>
          <w:sz w:val="28"/>
          <w:szCs w:val="28"/>
        </w:rPr>
        <w:t>.</w:t>
      </w:r>
      <w:r w:rsidR="00D024A8" w:rsidRPr="00991780">
        <w:rPr>
          <w:rFonts w:ascii="Times New Roman" w:hAnsi="Times New Roman" w:cs="Times New Roman"/>
          <w:sz w:val="28"/>
          <w:szCs w:val="28"/>
        </w:rPr>
        <w:t xml:space="preserve"> Шлиман </w:t>
      </w:r>
      <w:r w:rsidR="00D024A8" w:rsidRPr="00991780">
        <w:rPr>
          <w:rFonts w:ascii="Times New Roman" w:hAnsi="Times New Roman" w:cs="Times New Roman"/>
          <w:color w:val="000000" w:themeColor="text1"/>
          <w:sz w:val="28"/>
          <w:szCs w:val="28"/>
        </w:rPr>
        <w:t>начинает раскопки</w:t>
      </w:r>
      <w:r w:rsidR="00251F88" w:rsidRPr="00991780">
        <w:rPr>
          <w:rFonts w:ascii="Times New Roman" w:hAnsi="Times New Roman" w:cs="Times New Roman"/>
          <w:color w:val="000000" w:themeColor="text1"/>
          <w:sz w:val="28"/>
          <w:szCs w:val="28"/>
        </w:rPr>
        <w:t xml:space="preserve"> в Микенах</w:t>
      </w:r>
      <w:r w:rsidR="00021483" w:rsidRPr="00991780">
        <w:rPr>
          <w:rFonts w:ascii="Times New Roman" w:hAnsi="Times New Roman" w:cs="Times New Roman"/>
          <w:color w:val="000000" w:themeColor="text1"/>
          <w:sz w:val="28"/>
          <w:szCs w:val="28"/>
        </w:rPr>
        <w:t xml:space="preserve">, </w:t>
      </w:r>
      <w:r w:rsidR="00021483" w:rsidRPr="00991780">
        <w:rPr>
          <w:rStyle w:val="a6"/>
          <w:rFonts w:ascii="Times New Roman" w:hAnsi="Times New Roman" w:cs="Times New Roman"/>
          <w:b w:val="0"/>
          <w:color w:val="000000" w:themeColor="text1"/>
          <w:sz w:val="28"/>
          <w:szCs w:val="28"/>
          <w:shd w:val="clear" w:color="auto" w:fill="FFFFFF"/>
        </w:rPr>
        <w:t>древнем городе</w:t>
      </w:r>
      <w:r w:rsidR="00021483" w:rsidRPr="00991780">
        <w:rPr>
          <w:rFonts w:ascii="Times New Roman" w:hAnsi="Times New Roman" w:cs="Times New Roman"/>
          <w:color w:val="000000" w:themeColor="text1"/>
          <w:sz w:val="28"/>
          <w:szCs w:val="28"/>
          <w:shd w:val="clear" w:color="auto" w:fill="FFFFFF"/>
        </w:rPr>
        <w:t xml:space="preserve"> на северо-востоке Пелопоннеса. </w:t>
      </w:r>
      <w:r w:rsidR="0081553F">
        <w:rPr>
          <w:rFonts w:ascii="Times New Roman" w:hAnsi="Times New Roman" w:cs="Times New Roman"/>
          <w:color w:val="000000" w:themeColor="text1"/>
          <w:sz w:val="28"/>
          <w:szCs w:val="28"/>
          <w:shd w:val="clear" w:color="auto" w:fill="FFFFFF"/>
        </w:rPr>
        <w:t>Он</w:t>
      </w:r>
      <w:r w:rsidR="00173AB6">
        <w:rPr>
          <w:rFonts w:ascii="Times New Roman" w:hAnsi="Times New Roman" w:cs="Times New Roman"/>
          <w:color w:val="000000" w:themeColor="text1"/>
          <w:sz w:val="28"/>
          <w:szCs w:val="28"/>
          <w:shd w:val="clear" w:color="auto" w:fill="FFFFFF"/>
        </w:rPr>
        <w:t xml:space="preserve"> </w:t>
      </w:r>
      <w:r w:rsidR="00A43603" w:rsidRPr="00991780">
        <w:rPr>
          <w:rFonts w:ascii="Times New Roman" w:hAnsi="Times New Roman" w:cs="Times New Roman"/>
          <w:color w:val="000000" w:themeColor="text1"/>
          <w:sz w:val="28"/>
          <w:szCs w:val="28"/>
        </w:rPr>
        <w:t xml:space="preserve">упорно </w:t>
      </w:r>
      <w:r w:rsidR="00F06E9F" w:rsidRPr="00991780">
        <w:rPr>
          <w:rFonts w:ascii="Times New Roman" w:hAnsi="Times New Roman" w:cs="Times New Roman"/>
          <w:color w:val="000000" w:themeColor="text1"/>
          <w:sz w:val="28"/>
          <w:szCs w:val="28"/>
        </w:rPr>
        <w:t xml:space="preserve">ищет </w:t>
      </w:r>
      <w:r w:rsidR="0052641C" w:rsidRPr="00991780">
        <w:rPr>
          <w:rFonts w:ascii="Times New Roman" w:hAnsi="Times New Roman" w:cs="Times New Roman"/>
          <w:color w:val="000000" w:themeColor="text1"/>
          <w:sz w:val="28"/>
          <w:szCs w:val="28"/>
        </w:rPr>
        <w:t>мир</w:t>
      </w:r>
      <w:r w:rsidR="00A43603" w:rsidRPr="00991780">
        <w:rPr>
          <w:rFonts w:ascii="Times New Roman" w:hAnsi="Times New Roman" w:cs="Times New Roman"/>
          <w:color w:val="000000" w:themeColor="text1"/>
          <w:sz w:val="28"/>
          <w:szCs w:val="28"/>
        </w:rPr>
        <w:t xml:space="preserve"> гомеровского эпоса.</w:t>
      </w:r>
      <w:r w:rsidR="00C30F42" w:rsidRPr="00991780">
        <w:rPr>
          <w:rFonts w:ascii="Times New Roman" w:hAnsi="Times New Roman" w:cs="Times New Roman"/>
          <w:color w:val="000000" w:themeColor="text1"/>
          <w:sz w:val="28"/>
          <w:szCs w:val="28"/>
        </w:rPr>
        <w:t xml:space="preserve"> </w:t>
      </w:r>
    </w:p>
    <w:p w14:paraId="58B77BC7" w14:textId="77777777" w:rsidR="00E54CE1" w:rsidRPr="00991780" w:rsidRDefault="00C30F42" w:rsidP="00A87BDE">
      <w:pPr>
        <w:pStyle w:val="a3"/>
        <w:spacing w:line="360" w:lineRule="auto"/>
        <w:ind w:firstLine="709"/>
        <w:jc w:val="both"/>
        <w:rPr>
          <w:rFonts w:ascii="Times New Roman" w:hAnsi="Times New Roman" w:cs="Times New Roman"/>
          <w:color w:val="000000" w:themeColor="text1"/>
          <w:sz w:val="28"/>
          <w:szCs w:val="28"/>
        </w:rPr>
      </w:pPr>
      <w:r w:rsidRPr="00991780">
        <w:rPr>
          <w:rFonts w:ascii="Times New Roman" w:hAnsi="Times New Roman" w:cs="Times New Roman"/>
          <w:color w:val="000000" w:themeColor="text1"/>
          <w:sz w:val="28"/>
          <w:szCs w:val="28"/>
        </w:rPr>
        <w:lastRenderedPageBreak/>
        <w:t xml:space="preserve">Ведя раскопки около знаменитых Львиных ворот, </w:t>
      </w:r>
      <w:r w:rsidR="00E06CBC">
        <w:rPr>
          <w:rFonts w:ascii="Times New Roman" w:hAnsi="Times New Roman" w:cs="Times New Roman"/>
          <w:color w:val="000000" w:themeColor="text1"/>
          <w:sz w:val="28"/>
          <w:szCs w:val="28"/>
        </w:rPr>
        <w:t>он</w:t>
      </w:r>
      <w:r w:rsidRPr="00991780">
        <w:rPr>
          <w:rFonts w:ascii="Times New Roman" w:hAnsi="Times New Roman" w:cs="Times New Roman"/>
          <w:color w:val="000000" w:themeColor="text1"/>
          <w:sz w:val="28"/>
          <w:szCs w:val="28"/>
        </w:rPr>
        <w:t xml:space="preserve"> обнаруживает шахтовые гробницы </w:t>
      </w:r>
      <w:r w:rsidR="00E54CE1" w:rsidRPr="00991780">
        <w:rPr>
          <w:rFonts w:ascii="Times New Roman" w:hAnsi="Times New Roman" w:cs="Times New Roman"/>
          <w:color w:val="000000" w:themeColor="text1"/>
          <w:sz w:val="28"/>
          <w:szCs w:val="28"/>
        </w:rPr>
        <w:t>со множеством зах</w:t>
      </w:r>
      <w:r w:rsidR="0061211B" w:rsidRPr="00991780">
        <w:rPr>
          <w:rFonts w:ascii="Times New Roman" w:hAnsi="Times New Roman" w:cs="Times New Roman"/>
          <w:color w:val="000000" w:themeColor="text1"/>
          <w:sz w:val="28"/>
          <w:szCs w:val="28"/>
        </w:rPr>
        <w:t>оронений</w:t>
      </w:r>
      <w:r w:rsidR="00E54CE1" w:rsidRPr="00991780">
        <w:rPr>
          <w:rFonts w:ascii="Times New Roman" w:hAnsi="Times New Roman" w:cs="Times New Roman"/>
          <w:color w:val="000000" w:themeColor="text1"/>
          <w:sz w:val="28"/>
          <w:szCs w:val="28"/>
        </w:rPr>
        <w:t>. Новые находки превосходят троянские по обилию  красивых зо</w:t>
      </w:r>
      <w:r w:rsidR="0081553F">
        <w:rPr>
          <w:rFonts w:ascii="Times New Roman" w:hAnsi="Times New Roman" w:cs="Times New Roman"/>
          <w:color w:val="000000" w:themeColor="text1"/>
          <w:sz w:val="28"/>
          <w:szCs w:val="28"/>
        </w:rPr>
        <w:t>лотых вещей и бронзового оружия</w:t>
      </w:r>
      <w:r w:rsidR="00E54CE1" w:rsidRPr="00991780">
        <w:rPr>
          <w:rFonts w:ascii="Times New Roman" w:hAnsi="Times New Roman" w:cs="Times New Roman"/>
          <w:color w:val="000000" w:themeColor="text1"/>
          <w:sz w:val="28"/>
          <w:szCs w:val="28"/>
        </w:rPr>
        <w:t xml:space="preserve">. </w:t>
      </w:r>
      <w:r w:rsidR="0081553F">
        <w:rPr>
          <w:rFonts w:ascii="Times New Roman" w:hAnsi="Times New Roman" w:cs="Times New Roman"/>
          <w:color w:val="000000" w:themeColor="text1"/>
          <w:sz w:val="28"/>
          <w:szCs w:val="28"/>
        </w:rPr>
        <w:t xml:space="preserve">Среди </w:t>
      </w:r>
      <w:r w:rsidR="00542FB7" w:rsidRPr="00991780">
        <w:rPr>
          <w:rFonts w:ascii="Times New Roman" w:hAnsi="Times New Roman" w:cs="Times New Roman"/>
          <w:color w:val="000000" w:themeColor="text1"/>
          <w:sz w:val="28"/>
          <w:szCs w:val="28"/>
        </w:rPr>
        <w:t xml:space="preserve">уникальных </w:t>
      </w:r>
      <w:r w:rsidR="00E54CE1" w:rsidRPr="00991780">
        <w:rPr>
          <w:rFonts w:ascii="Times New Roman" w:hAnsi="Times New Roman" w:cs="Times New Roman"/>
          <w:color w:val="000000" w:themeColor="text1"/>
          <w:sz w:val="28"/>
          <w:szCs w:val="28"/>
        </w:rPr>
        <w:t>золотых предметов была</w:t>
      </w:r>
      <w:r w:rsidR="0081553F">
        <w:rPr>
          <w:rFonts w:ascii="Times New Roman" w:hAnsi="Times New Roman" w:cs="Times New Roman"/>
          <w:color w:val="000000" w:themeColor="text1"/>
          <w:sz w:val="28"/>
          <w:szCs w:val="28"/>
        </w:rPr>
        <w:t xml:space="preserve"> найдена</w:t>
      </w:r>
      <w:r w:rsidR="00E54CE1" w:rsidRPr="00991780">
        <w:rPr>
          <w:rFonts w:ascii="Times New Roman" w:hAnsi="Times New Roman" w:cs="Times New Roman"/>
          <w:color w:val="000000" w:themeColor="text1"/>
          <w:sz w:val="28"/>
          <w:szCs w:val="28"/>
        </w:rPr>
        <w:t xml:space="preserve"> </w:t>
      </w:r>
      <w:r w:rsidR="006C22CE" w:rsidRPr="00991780">
        <w:rPr>
          <w:rFonts w:ascii="Times New Roman" w:hAnsi="Times New Roman" w:cs="Times New Roman"/>
          <w:color w:val="000000" w:themeColor="text1"/>
          <w:sz w:val="28"/>
          <w:szCs w:val="28"/>
        </w:rPr>
        <w:t xml:space="preserve">золотая маска, которую поклонник Гомера сразу же назвал </w:t>
      </w:r>
      <w:r w:rsidR="00E54CE1" w:rsidRPr="00991780">
        <w:rPr>
          <w:rFonts w:ascii="Times New Roman" w:hAnsi="Times New Roman" w:cs="Times New Roman"/>
          <w:color w:val="000000" w:themeColor="text1"/>
          <w:sz w:val="28"/>
          <w:szCs w:val="28"/>
        </w:rPr>
        <w:t>«маска Агамемнона»</w:t>
      </w:r>
      <w:r w:rsidR="006C22CE" w:rsidRPr="00991780">
        <w:rPr>
          <w:rFonts w:ascii="Times New Roman" w:hAnsi="Times New Roman" w:cs="Times New Roman"/>
          <w:color w:val="000000" w:themeColor="text1"/>
          <w:sz w:val="28"/>
          <w:szCs w:val="28"/>
        </w:rPr>
        <w:t>.</w:t>
      </w:r>
      <w:r w:rsidR="00E54CE1" w:rsidRPr="00991780">
        <w:rPr>
          <w:rFonts w:ascii="Times New Roman" w:hAnsi="Times New Roman" w:cs="Times New Roman"/>
          <w:color w:val="000000" w:themeColor="text1"/>
          <w:sz w:val="28"/>
          <w:szCs w:val="28"/>
        </w:rPr>
        <w:t xml:space="preserve"> </w:t>
      </w:r>
    </w:p>
    <w:p w14:paraId="12146D31" w14:textId="77777777" w:rsidR="003B0E36" w:rsidRPr="00991780" w:rsidRDefault="003B0E36" w:rsidP="00A87BDE">
      <w:pPr>
        <w:pStyle w:val="a5"/>
        <w:shd w:val="clear" w:color="auto" w:fill="FFFFFF"/>
        <w:spacing w:before="0" w:beforeAutospacing="0" w:after="0" w:afterAutospacing="0" w:line="360" w:lineRule="auto"/>
        <w:ind w:firstLine="709"/>
        <w:jc w:val="both"/>
        <w:rPr>
          <w:sz w:val="28"/>
          <w:szCs w:val="28"/>
          <w:shd w:val="clear" w:color="auto" w:fill="FFFFFF"/>
        </w:rPr>
      </w:pPr>
      <w:r w:rsidRPr="00991780">
        <w:rPr>
          <w:sz w:val="28"/>
          <w:szCs w:val="28"/>
          <w:shd w:val="clear" w:color="auto" w:fill="FFFFFF"/>
        </w:rPr>
        <w:t>Сегодня артефакты, хранятся в Археологическом музее Афин и в Археологическом музее Микен.</w:t>
      </w:r>
    </w:p>
    <w:p w14:paraId="34ADB9DB" w14:textId="77777777" w:rsidR="00661D5D" w:rsidRPr="00991780" w:rsidRDefault="00A13D54" w:rsidP="00A87BDE">
      <w:pPr>
        <w:pStyle w:val="a5"/>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Р</w:t>
      </w:r>
      <w:r w:rsidR="00D60F1C" w:rsidRPr="00991780">
        <w:rPr>
          <w:sz w:val="28"/>
          <w:szCs w:val="28"/>
          <w:shd w:val="clear" w:color="auto" w:fill="FFFFFF"/>
        </w:rPr>
        <w:t xml:space="preserve">азумеется,  </w:t>
      </w:r>
      <w:r w:rsidR="00542FB7" w:rsidRPr="00991780">
        <w:rPr>
          <w:sz w:val="28"/>
          <w:szCs w:val="28"/>
          <w:shd w:val="clear" w:color="auto" w:fill="FFFFFF"/>
        </w:rPr>
        <w:t>он</w:t>
      </w:r>
      <w:r w:rsidR="00643ADC" w:rsidRPr="00991780">
        <w:rPr>
          <w:sz w:val="28"/>
          <w:szCs w:val="28"/>
          <w:shd w:val="clear" w:color="auto" w:fill="FFFFFF"/>
        </w:rPr>
        <w:t xml:space="preserve"> </w:t>
      </w:r>
      <w:r w:rsidR="00226870" w:rsidRPr="00991780">
        <w:rPr>
          <w:sz w:val="28"/>
          <w:szCs w:val="28"/>
          <w:shd w:val="clear" w:color="auto" w:fill="FFFFFF"/>
        </w:rPr>
        <w:t>«</w:t>
      </w:r>
      <w:r w:rsidR="00661D5D" w:rsidRPr="00991780">
        <w:rPr>
          <w:sz w:val="28"/>
          <w:szCs w:val="28"/>
          <w:shd w:val="clear" w:color="auto" w:fill="FFFFFF"/>
        </w:rPr>
        <w:t xml:space="preserve">превратил раскопки в рекламную кампанию и распространял информацию через газету </w:t>
      </w:r>
      <w:r w:rsidR="00A272E1" w:rsidRPr="00991780">
        <w:rPr>
          <w:i/>
          <w:sz w:val="28"/>
          <w:szCs w:val="28"/>
          <w:shd w:val="clear" w:color="auto" w:fill="FFFFFF"/>
        </w:rPr>
        <w:t>The </w:t>
      </w:r>
      <w:r w:rsidR="00A272E1" w:rsidRPr="00991780">
        <w:rPr>
          <w:bCs/>
          <w:i/>
          <w:sz w:val="28"/>
          <w:szCs w:val="28"/>
          <w:shd w:val="clear" w:color="auto" w:fill="FFFFFF"/>
        </w:rPr>
        <w:t>Times</w:t>
      </w:r>
      <w:r w:rsidR="00A272E1" w:rsidRPr="00991780">
        <w:rPr>
          <w:sz w:val="28"/>
          <w:szCs w:val="28"/>
          <w:shd w:val="clear" w:color="auto" w:fill="FFFFFF"/>
        </w:rPr>
        <w:t>, в которой с 27 сентября 1876 </w:t>
      </w:r>
      <w:r w:rsidR="00661D5D" w:rsidRPr="00991780">
        <w:rPr>
          <w:sz w:val="28"/>
          <w:szCs w:val="28"/>
          <w:shd w:val="clear" w:color="auto" w:fill="FFFFFF"/>
        </w:rPr>
        <w:t>г</w:t>
      </w:r>
      <w:r w:rsidR="00A272E1" w:rsidRPr="00991780">
        <w:rPr>
          <w:sz w:val="28"/>
          <w:szCs w:val="28"/>
          <w:shd w:val="clear" w:color="auto" w:fill="FFFFFF"/>
        </w:rPr>
        <w:t>.</w:t>
      </w:r>
      <w:r w:rsidR="00661D5D" w:rsidRPr="00991780">
        <w:rPr>
          <w:sz w:val="28"/>
          <w:szCs w:val="28"/>
          <w:shd w:val="clear" w:color="auto" w:fill="FFFFFF"/>
        </w:rPr>
        <w:t xml:space="preserve"> по 12 января 1877</w:t>
      </w:r>
      <w:r w:rsidR="00A272E1" w:rsidRPr="00991780">
        <w:rPr>
          <w:sz w:val="28"/>
          <w:szCs w:val="28"/>
          <w:shd w:val="clear" w:color="auto" w:fill="FFFFFF"/>
        </w:rPr>
        <w:t> </w:t>
      </w:r>
      <w:r w:rsidR="00661D5D" w:rsidRPr="00991780">
        <w:rPr>
          <w:sz w:val="28"/>
          <w:szCs w:val="28"/>
          <w:shd w:val="clear" w:color="auto" w:fill="FFFFFF"/>
        </w:rPr>
        <w:t>г</w:t>
      </w:r>
      <w:r w:rsidR="00A272E1" w:rsidRPr="00991780">
        <w:rPr>
          <w:sz w:val="28"/>
          <w:szCs w:val="28"/>
          <w:shd w:val="clear" w:color="auto" w:fill="FFFFFF"/>
        </w:rPr>
        <w:t>.</w:t>
      </w:r>
      <w:r w:rsidR="00661D5D" w:rsidRPr="00991780">
        <w:rPr>
          <w:sz w:val="28"/>
          <w:szCs w:val="28"/>
          <w:shd w:val="clear" w:color="auto" w:fill="FFFFFF"/>
        </w:rPr>
        <w:t xml:space="preserve"> опубликовал 14 статей (включая 5 телеграфных заметок)</w:t>
      </w:r>
      <w:r w:rsidR="00226870" w:rsidRPr="00991780">
        <w:rPr>
          <w:sz w:val="28"/>
          <w:szCs w:val="28"/>
          <w:shd w:val="clear" w:color="auto" w:fill="FFFFFF"/>
        </w:rPr>
        <w:t>»</w:t>
      </w:r>
      <w:r w:rsidR="003C2229" w:rsidRPr="00991780">
        <w:rPr>
          <w:sz w:val="28"/>
          <w:szCs w:val="28"/>
          <w:shd w:val="clear" w:color="auto" w:fill="FFFFFF"/>
        </w:rPr>
        <w:t xml:space="preserve"> (</w:t>
      </w:r>
      <w:r w:rsidR="00D364D9">
        <w:rPr>
          <w:sz w:val="28"/>
          <w:szCs w:val="28"/>
          <w:shd w:val="clear" w:color="auto" w:fill="FFFFFF"/>
        </w:rPr>
        <w:t>3,с.</w:t>
      </w:r>
      <w:r w:rsidR="00F22F1C" w:rsidRPr="00991780">
        <w:rPr>
          <w:sz w:val="28"/>
          <w:szCs w:val="28"/>
          <w:shd w:val="clear" w:color="auto" w:fill="FFFFFF"/>
        </w:rPr>
        <w:t>508).</w:t>
      </w:r>
      <w:r w:rsidR="00D34608" w:rsidRPr="00991780">
        <w:rPr>
          <w:sz w:val="28"/>
          <w:szCs w:val="28"/>
          <w:shd w:val="clear" w:color="auto" w:fill="FFFFFF"/>
        </w:rPr>
        <w:t xml:space="preserve"> </w:t>
      </w:r>
    </w:p>
    <w:p w14:paraId="07BFE439" w14:textId="77777777" w:rsidR="00661D5D" w:rsidRPr="00991780" w:rsidRDefault="00291B69" w:rsidP="00A87BDE">
      <w:pPr>
        <w:pStyle w:val="a3"/>
        <w:spacing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sz w:val="28"/>
          <w:szCs w:val="28"/>
          <w:shd w:val="clear" w:color="auto" w:fill="FFFFFF"/>
        </w:rPr>
        <w:t>В</w:t>
      </w:r>
      <w:r w:rsidR="00542FB7" w:rsidRPr="00991780">
        <w:rPr>
          <w:rFonts w:ascii="Times New Roman" w:hAnsi="Times New Roman" w:cs="Times New Roman"/>
          <w:sz w:val="28"/>
          <w:szCs w:val="28"/>
          <w:shd w:val="clear" w:color="auto" w:fill="FFFFFF"/>
        </w:rPr>
        <w:t xml:space="preserve"> Микенах</w:t>
      </w:r>
      <w:r>
        <w:rPr>
          <w:rFonts w:ascii="Times New Roman" w:hAnsi="Times New Roman" w:cs="Times New Roman"/>
          <w:sz w:val="28"/>
          <w:szCs w:val="28"/>
          <w:shd w:val="clear" w:color="auto" w:fill="FFFFFF"/>
        </w:rPr>
        <w:t xml:space="preserve"> Шлиман действительно нашел</w:t>
      </w:r>
      <w:r w:rsidR="00542FB7" w:rsidRPr="00991780">
        <w:rPr>
          <w:rFonts w:ascii="Times New Roman" w:hAnsi="Times New Roman" w:cs="Times New Roman"/>
          <w:sz w:val="28"/>
          <w:szCs w:val="28"/>
          <w:shd w:val="clear" w:color="auto" w:fill="FFFFFF"/>
        </w:rPr>
        <w:t xml:space="preserve"> следы высокоразвитой цивилизации</w:t>
      </w:r>
      <w:r>
        <w:rPr>
          <w:rFonts w:ascii="Times New Roman" w:hAnsi="Times New Roman" w:cs="Times New Roman"/>
          <w:sz w:val="28"/>
          <w:szCs w:val="28"/>
          <w:shd w:val="clear" w:color="auto" w:fill="FFFFFF"/>
        </w:rPr>
        <w:t>, н</w:t>
      </w:r>
      <w:r w:rsidR="000706BB" w:rsidRPr="00991780">
        <w:rPr>
          <w:rFonts w:ascii="Times New Roman" w:hAnsi="Times New Roman" w:cs="Times New Roman"/>
          <w:sz w:val="28"/>
          <w:szCs w:val="28"/>
          <w:shd w:val="clear" w:color="auto" w:fill="FFFFFF"/>
        </w:rPr>
        <w:t>о, к</w:t>
      </w:r>
      <w:r w:rsidR="00661D5D" w:rsidRPr="00991780">
        <w:rPr>
          <w:rFonts w:ascii="Times New Roman" w:hAnsi="Times New Roman" w:cs="Times New Roman"/>
          <w:sz w:val="28"/>
          <w:szCs w:val="28"/>
          <w:shd w:val="clear" w:color="auto" w:fill="FFFFFF"/>
        </w:rPr>
        <w:t xml:space="preserve">ак и в случае с раскопками на Гиссарлыке, </w:t>
      </w:r>
      <w:r>
        <w:rPr>
          <w:rFonts w:ascii="Times New Roman" w:hAnsi="Times New Roman" w:cs="Times New Roman"/>
          <w:sz w:val="28"/>
          <w:szCs w:val="28"/>
          <w:shd w:val="clear" w:color="auto" w:fill="FFFFFF"/>
        </w:rPr>
        <w:t>микенские находки</w:t>
      </w:r>
      <w:r w:rsidR="00661D5D" w:rsidRPr="00991780">
        <w:rPr>
          <w:rFonts w:ascii="Times New Roman" w:hAnsi="Times New Roman" w:cs="Times New Roman"/>
          <w:color w:val="202122"/>
          <w:sz w:val="28"/>
          <w:szCs w:val="28"/>
          <w:shd w:val="clear" w:color="auto" w:fill="FFFFFF"/>
        </w:rPr>
        <w:t xml:space="preserve"> оказались старше </w:t>
      </w:r>
      <w:r w:rsidR="00C60DA5" w:rsidRPr="00991780">
        <w:rPr>
          <w:rFonts w:ascii="Times New Roman" w:hAnsi="Times New Roman" w:cs="Times New Roman"/>
          <w:color w:val="202122"/>
          <w:sz w:val="28"/>
          <w:szCs w:val="28"/>
          <w:shd w:val="clear" w:color="auto" w:fill="FFFFFF"/>
        </w:rPr>
        <w:t>и</w:t>
      </w:r>
      <w:r w:rsidR="00661D5D" w:rsidRPr="00991780">
        <w:rPr>
          <w:rFonts w:ascii="Times New Roman" w:hAnsi="Times New Roman" w:cs="Times New Roman"/>
          <w:color w:val="202122"/>
          <w:sz w:val="28"/>
          <w:szCs w:val="28"/>
          <w:shd w:val="clear" w:color="auto" w:fill="FFFFFF"/>
        </w:rPr>
        <w:t xml:space="preserve"> не имели отношения к гомеровским событиям. По последним данным, </w:t>
      </w:r>
      <w:r w:rsidR="00E81927" w:rsidRPr="00991780">
        <w:rPr>
          <w:rFonts w:ascii="Times New Roman" w:hAnsi="Times New Roman" w:cs="Times New Roman"/>
          <w:color w:val="202122"/>
          <w:sz w:val="28"/>
          <w:szCs w:val="28"/>
          <w:shd w:val="clear" w:color="auto" w:fill="FFFFFF"/>
        </w:rPr>
        <w:t xml:space="preserve">гробницы </w:t>
      </w:r>
      <w:r w:rsidR="00661D5D" w:rsidRPr="00991780">
        <w:rPr>
          <w:rFonts w:ascii="Times New Roman" w:hAnsi="Times New Roman" w:cs="Times New Roman"/>
          <w:color w:val="202122"/>
          <w:sz w:val="28"/>
          <w:szCs w:val="28"/>
          <w:shd w:val="clear" w:color="auto" w:fill="FFFFFF"/>
        </w:rPr>
        <w:t>датиру</w:t>
      </w:r>
      <w:r w:rsidR="00E81927" w:rsidRPr="00991780">
        <w:rPr>
          <w:rFonts w:ascii="Times New Roman" w:hAnsi="Times New Roman" w:cs="Times New Roman"/>
          <w:color w:val="202122"/>
          <w:sz w:val="28"/>
          <w:szCs w:val="28"/>
          <w:shd w:val="clear" w:color="auto" w:fill="FFFFFF"/>
        </w:rPr>
        <w:t>ю</w:t>
      </w:r>
      <w:r w:rsidR="00C50BBC" w:rsidRPr="00991780">
        <w:rPr>
          <w:rFonts w:ascii="Times New Roman" w:hAnsi="Times New Roman" w:cs="Times New Roman"/>
          <w:color w:val="202122"/>
          <w:sz w:val="28"/>
          <w:szCs w:val="28"/>
          <w:shd w:val="clear" w:color="auto" w:fill="FFFFFF"/>
        </w:rPr>
        <w:t>тся XVI </w:t>
      </w:r>
      <w:r w:rsidR="00661D5D" w:rsidRPr="00991780">
        <w:rPr>
          <w:rFonts w:ascii="Times New Roman" w:hAnsi="Times New Roman" w:cs="Times New Roman"/>
          <w:color w:val="202122"/>
          <w:sz w:val="28"/>
          <w:szCs w:val="28"/>
          <w:shd w:val="clear" w:color="auto" w:fill="FFFFFF"/>
        </w:rPr>
        <w:t>в</w:t>
      </w:r>
      <w:r w:rsidR="00C50BBC" w:rsidRPr="00991780">
        <w:rPr>
          <w:rFonts w:ascii="Times New Roman" w:hAnsi="Times New Roman" w:cs="Times New Roman"/>
          <w:color w:val="202122"/>
          <w:sz w:val="28"/>
          <w:szCs w:val="28"/>
          <w:shd w:val="clear" w:color="auto" w:fill="FFFFFF"/>
        </w:rPr>
        <w:t>.</w:t>
      </w:r>
      <w:r w:rsidR="00661D5D" w:rsidRPr="00991780">
        <w:rPr>
          <w:rFonts w:ascii="Times New Roman" w:hAnsi="Times New Roman" w:cs="Times New Roman"/>
          <w:color w:val="202122"/>
          <w:sz w:val="28"/>
          <w:szCs w:val="28"/>
          <w:shd w:val="clear" w:color="auto" w:fill="FFFFFF"/>
        </w:rPr>
        <w:t xml:space="preserve"> до нашей эры</w:t>
      </w:r>
      <w:r w:rsidR="003711D6" w:rsidRPr="00991780">
        <w:rPr>
          <w:rFonts w:ascii="Times New Roman" w:hAnsi="Times New Roman" w:cs="Times New Roman"/>
          <w:color w:val="202122"/>
          <w:sz w:val="28"/>
          <w:szCs w:val="28"/>
          <w:shd w:val="clear" w:color="auto" w:fill="FFFFFF"/>
        </w:rPr>
        <w:t>.</w:t>
      </w:r>
    </w:p>
    <w:p w14:paraId="67A31421" w14:textId="77777777" w:rsidR="00661D5D" w:rsidRPr="00991780" w:rsidRDefault="000F746F"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Тем не менее</w:t>
      </w:r>
      <w:r w:rsidR="003711D6" w:rsidRPr="00991780">
        <w:rPr>
          <w:rFonts w:ascii="Times New Roman" w:hAnsi="Times New Roman" w:cs="Times New Roman"/>
          <w:color w:val="000000" w:themeColor="text1"/>
          <w:sz w:val="28"/>
          <w:szCs w:val="28"/>
          <w:shd w:val="clear" w:color="auto" w:fill="FFFFFF"/>
        </w:rPr>
        <w:t>, Шлиман</w:t>
      </w:r>
      <w:r w:rsidR="00187649" w:rsidRPr="00991780">
        <w:rPr>
          <w:rFonts w:ascii="Times New Roman" w:hAnsi="Times New Roman" w:cs="Times New Roman"/>
          <w:color w:val="000000" w:themeColor="text1"/>
          <w:sz w:val="28"/>
          <w:szCs w:val="28"/>
          <w:shd w:val="clear" w:color="auto" w:fill="FFFFFF"/>
        </w:rPr>
        <w:t xml:space="preserve">у удалось </w:t>
      </w:r>
      <w:r w:rsidR="00E96492">
        <w:rPr>
          <w:rFonts w:ascii="Times New Roman" w:hAnsi="Times New Roman" w:cs="Times New Roman"/>
          <w:color w:val="000000" w:themeColor="text1"/>
          <w:sz w:val="28"/>
          <w:szCs w:val="28"/>
          <w:shd w:val="clear" w:color="auto" w:fill="FFFFFF"/>
        </w:rPr>
        <w:t xml:space="preserve">дать </w:t>
      </w:r>
      <w:r w:rsidR="003711D6" w:rsidRPr="00991780">
        <w:rPr>
          <w:rFonts w:ascii="Times New Roman" w:hAnsi="Times New Roman" w:cs="Times New Roman"/>
          <w:color w:val="000000" w:themeColor="text1"/>
          <w:sz w:val="28"/>
          <w:szCs w:val="28"/>
          <w:shd w:val="clear" w:color="auto" w:fill="FFFFFF"/>
        </w:rPr>
        <w:t xml:space="preserve">серьезный толчок исследованиям «с </w:t>
      </w:r>
      <w:r w:rsidR="002100E9" w:rsidRPr="00991780">
        <w:rPr>
          <w:rFonts w:ascii="Times New Roman" w:hAnsi="Times New Roman" w:cs="Times New Roman"/>
          <w:color w:val="000000" w:themeColor="text1"/>
          <w:sz w:val="28"/>
          <w:szCs w:val="28"/>
          <w:shd w:val="clear" w:color="auto" w:fill="FFFFFF"/>
        </w:rPr>
        <w:t>помощью мотыги и лопаты</w:t>
      </w:r>
      <w:r w:rsidR="003711D6" w:rsidRPr="00991780">
        <w:rPr>
          <w:rFonts w:ascii="Times New Roman" w:hAnsi="Times New Roman" w:cs="Times New Roman"/>
          <w:color w:val="000000" w:themeColor="text1"/>
          <w:sz w:val="28"/>
          <w:szCs w:val="28"/>
          <w:shd w:val="clear" w:color="auto" w:fill="FFFFFF"/>
        </w:rPr>
        <w:t>» в Греции и по всему Востоку.</w:t>
      </w:r>
    </w:p>
    <w:p w14:paraId="76482361" w14:textId="77777777" w:rsidR="00913299" w:rsidRPr="00913299" w:rsidRDefault="00913299" w:rsidP="00913299">
      <w:pPr>
        <w:pStyle w:val="a3"/>
        <w:spacing w:line="360" w:lineRule="auto"/>
        <w:ind w:firstLine="708"/>
        <w:jc w:val="both"/>
        <w:rPr>
          <w:rFonts w:ascii="Times New Roman" w:hAnsi="Times New Roman" w:cs="Times New Roman"/>
          <w:color w:val="000000" w:themeColor="text1"/>
          <w:sz w:val="28"/>
          <w:szCs w:val="28"/>
          <w:shd w:val="clear" w:color="auto" w:fill="FFFFFF"/>
        </w:rPr>
      </w:pPr>
      <w:r w:rsidRPr="00913299">
        <w:rPr>
          <w:rFonts w:ascii="Times New Roman" w:hAnsi="Times New Roman" w:cs="Times New Roman"/>
          <w:color w:val="000000" w:themeColor="text1"/>
          <w:sz w:val="28"/>
          <w:szCs w:val="28"/>
          <w:shd w:val="clear" w:color="auto" w:fill="FFFFFF"/>
        </w:rPr>
        <w:lastRenderedPageBreak/>
        <w:t xml:space="preserve"> «Сегодня ни один профессиональный историк  – специалист по Греции или Западной Европе – не сомневается в основных фактах, которые были установлены благодаря раскопкам доктора Шлимана, - пишет английский ученый Э.Г.Сэйс в октябре 1883 года в предисловии к книге Шлимана «Троя</w:t>
      </w:r>
      <w:r w:rsidR="00A063C1">
        <w:rPr>
          <w:rFonts w:ascii="Times New Roman" w:hAnsi="Times New Roman" w:cs="Times New Roman"/>
          <w:color w:val="000000" w:themeColor="text1"/>
          <w:sz w:val="28"/>
          <w:szCs w:val="28"/>
          <w:shd w:val="clear" w:color="auto" w:fill="FFFFFF"/>
        </w:rPr>
        <w:t>»</w:t>
      </w:r>
      <w:r w:rsidRPr="00913299">
        <w:rPr>
          <w:rFonts w:ascii="Times New Roman" w:hAnsi="Times New Roman" w:cs="Times New Roman"/>
          <w:color w:val="000000" w:themeColor="text1"/>
          <w:sz w:val="28"/>
          <w:szCs w:val="28"/>
          <w:shd w:val="clear" w:color="auto" w:fill="FFFFFF"/>
        </w:rPr>
        <w:t xml:space="preserve">  (</w:t>
      </w:r>
      <w:r w:rsidR="004D6257">
        <w:rPr>
          <w:rFonts w:ascii="Times New Roman" w:hAnsi="Times New Roman" w:cs="Times New Roman"/>
          <w:color w:val="000000" w:themeColor="text1"/>
          <w:sz w:val="28"/>
          <w:szCs w:val="28"/>
          <w:shd w:val="clear" w:color="auto" w:fill="FFFFFF"/>
        </w:rPr>
        <w:t>9, с.</w:t>
      </w:r>
      <w:r w:rsidRPr="00913299">
        <w:rPr>
          <w:rFonts w:ascii="Times New Roman" w:hAnsi="Times New Roman" w:cs="Times New Roman"/>
          <w:color w:val="000000" w:themeColor="text1"/>
          <w:sz w:val="28"/>
          <w:szCs w:val="28"/>
          <w:shd w:val="clear" w:color="auto" w:fill="FFFFFF"/>
        </w:rPr>
        <w:t>9).</w:t>
      </w:r>
    </w:p>
    <w:p w14:paraId="488247EF" w14:textId="77777777" w:rsidR="00994307" w:rsidRPr="00991780" w:rsidRDefault="00994307" w:rsidP="00994307">
      <w:pPr>
        <w:pStyle w:val="a3"/>
        <w:spacing w:line="360" w:lineRule="auto"/>
        <w:rPr>
          <w:rFonts w:ascii="Times New Roman" w:hAnsi="Times New Roman" w:cs="Times New Roman"/>
          <w:b/>
          <w:sz w:val="28"/>
          <w:szCs w:val="28"/>
          <w:shd w:val="clear" w:color="auto" w:fill="FFFFFF"/>
        </w:rPr>
      </w:pPr>
    </w:p>
    <w:p w14:paraId="490E73DD" w14:textId="77777777" w:rsidR="00CB1F68" w:rsidRPr="00991780" w:rsidRDefault="00CB1F68" w:rsidP="00994307">
      <w:pPr>
        <w:pStyle w:val="a3"/>
        <w:spacing w:line="360" w:lineRule="auto"/>
        <w:rPr>
          <w:rFonts w:ascii="Times New Roman" w:hAnsi="Times New Roman" w:cs="Times New Roman"/>
          <w:b/>
          <w:sz w:val="28"/>
          <w:szCs w:val="28"/>
          <w:shd w:val="clear" w:color="auto" w:fill="FFFFFF"/>
        </w:rPr>
      </w:pPr>
      <w:r w:rsidRPr="00991780">
        <w:rPr>
          <w:rFonts w:ascii="Times New Roman" w:hAnsi="Times New Roman" w:cs="Times New Roman"/>
          <w:b/>
          <w:sz w:val="28"/>
          <w:szCs w:val="28"/>
          <w:shd w:val="clear" w:color="auto" w:fill="FFFFFF"/>
        </w:rPr>
        <w:t>Триумф археологии</w:t>
      </w:r>
    </w:p>
    <w:p w14:paraId="4A7FCF88" w14:textId="77777777" w:rsidR="003711D6" w:rsidRPr="00991780" w:rsidRDefault="00861532" w:rsidP="00A87BDE">
      <w:pPr>
        <w:pStyle w:val="a3"/>
        <w:spacing w:line="360" w:lineRule="auto"/>
        <w:ind w:firstLine="709"/>
        <w:jc w:val="both"/>
        <w:rPr>
          <w:rFonts w:ascii="Times New Roman" w:hAnsi="Times New Roman" w:cs="Times New Roman"/>
          <w:sz w:val="28"/>
          <w:szCs w:val="28"/>
          <w:shd w:val="clear" w:color="auto" w:fill="FFFFFF"/>
        </w:rPr>
      </w:pPr>
      <w:r w:rsidRPr="00991780">
        <w:rPr>
          <w:rFonts w:ascii="Times New Roman" w:hAnsi="Times New Roman" w:cs="Times New Roman"/>
          <w:sz w:val="28"/>
          <w:szCs w:val="28"/>
          <w:shd w:val="clear" w:color="auto" w:fill="FFFFFF"/>
        </w:rPr>
        <w:t xml:space="preserve">Англия сумела воздать </w:t>
      </w:r>
      <w:r w:rsidR="00B57A4C" w:rsidRPr="00991780">
        <w:rPr>
          <w:rFonts w:ascii="Times New Roman" w:hAnsi="Times New Roman" w:cs="Times New Roman"/>
          <w:sz w:val="28"/>
          <w:szCs w:val="28"/>
          <w:shd w:val="clear" w:color="auto" w:fill="FFFFFF"/>
        </w:rPr>
        <w:t>блестящему</w:t>
      </w:r>
      <w:r w:rsidRPr="00991780">
        <w:rPr>
          <w:rFonts w:ascii="Times New Roman" w:hAnsi="Times New Roman" w:cs="Times New Roman"/>
          <w:sz w:val="28"/>
          <w:szCs w:val="28"/>
          <w:shd w:val="clear" w:color="auto" w:fill="FFFFFF"/>
        </w:rPr>
        <w:t xml:space="preserve"> исследователю по заслугам. Очерки в </w:t>
      </w:r>
      <w:r w:rsidR="00994307" w:rsidRPr="00991780">
        <w:rPr>
          <w:rFonts w:ascii="Times New Roman" w:hAnsi="Times New Roman" w:cs="Times New Roman"/>
          <w:i/>
          <w:sz w:val="28"/>
          <w:szCs w:val="28"/>
          <w:shd w:val="clear" w:color="auto" w:fill="FFFFFF"/>
        </w:rPr>
        <w:t>The </w:t>
      </w:r>
      <w:r w:rsidR="00994307" w:rsidRPr="00991780">
        <w:rPr>
          <w:rFonts w:ascii="Times New Roman" w:hAnsi="Times New Roman" w:cs="Times New Roman"/>
          <w:bCs/>
          <w:i/>
          <w:sz w:val="28"/>
          <w:szCs w:val="28"/>
          <w:shd w:val="clear" w:color="auto" w:fill="FFFFFF"/>
        </w:rPr>
        <w:t>Times</w:t>
      </w:r>
      <w:r w:rsidR="00994307" w:rsidRPr="00991780">
        <w:rPr>
          <w:rFonts w:ascii="Times New Roman" w:hAnsi="Times New Roman" w:cs="Times New Roman"/>
          <w:sz w:val="28"/>
          <w:szCs w:val="28"/>
          <w:shd w:val="clear" w:color="auto" w:fill="FFFFFF"/>
        </w:rPr>
        <w:t xml:space="preserve"> </w:t>
      </w:r>
      <w:r w:rsidRPr="00991780">
        <w:rPr>
          <w:rFonts w:ascii="Times New Roman" w:hAnsi="Times New Roman" w:cs="Times New Roman"/>
          <w:sz w:val="28"/>
          <w:szCs w:val="28"/>
          <w:shd w:val="clear" w:color="auto" w:fill="FFFFFF"/>
        </w:rPr>
        <w:t xml:space="preserve">вызвали </w:t>
      </w:r>
      <w:r w:rsidR="004627B1">
        <w:rPr>
          <w:rFonts w:ascii="Times New Roman" w:hAnsi="Times New Roman" w:cs="Times New Roman"/>
          <w:sz w:val="28"/>
          <w:szCs w:val="28"/>
          <w:shd w:val="clear" w:color="auto" w:fill="FFFFFF"/>
        </w:rPr>
        <w:t>больший интерес, чем в Германии</w:t>
      </w:r>
      <w:r w:rsidRPr="00991780">
        <w:rPr>
          <w:rFonts w:ascii="Times New Roman" w:hAnsi="Times New Roman" w:cs="Times New Roman"/>
          <w:sz w:val="28"/>
          <w:szCs w:val="28"/>
          <w:shd w:val="clear" w:color="auto" w:fill="FFFFFF"/>
        </w:rPr>
        <w:t>. Британский премьер-министр Гладстон, сам известный специа</w:t>
      </w:r>
      <w:r w:rsidR="00994307" w:rsidRPr="00991780">
        <w:rPr>
          <w:rFonts w:ascii="Times New Roman" w:hAnsi="Times New Roman" w:cs="Times New Roman"/>
          <w:sz w:val="28"/>
          <w:szCs w:val="28"/>
          <w:shd w:val="clear" w:color="auto" w:fill="FFFFFF"/>
        </w:rPr>
        <w:t>лист по древней истории, в 1877 </w:t>
      </w:r>
      <w:r w:rsidRPr="00991780">
        <w:rPr>
          <w:rFonts w:ascii="Times New Roman" w:hAnsi="Times New Roman" w:cs="Times New Roman"/>
          <w:sz w:val="28"/>
          <w:szCs w:val="28"/>
          <w:shd w:val="clear" w:color="auto" w:fill="FFFFFF"/>
        </w:rPr>
        <w:t>г</w:t>
      </w:r>
      <w:r w:rsidR="00994307" w:rsidRPr="00991780">
        <w:rPr>
          <w:rFonts w:ascii="Times New Roman" w:hAnsi="Times New Roman" w:cs="Times New Roman"/>
          <w:sz w:val="28"/>
          <w:szCs w:val="28"/>
          <w:shd w:val="clear" w:color="auto" w:fill="FFFFFF"/>
        </w:rPr>
        <w:t>.</w:t>
      </w:r>
      <w:r w:rsidRPr="00991780">
        <w:rPr>
          <w:rFonts w:ascii="Times New Roman" w:hAnsi="Times New Roman" w:cs="Times New Roman"/>
          <w:sz w:val="28"/>
          <w:szCs w:val="28"/>
          <w:shd w:val="clear" w:color="auto" w:fill="FFFFFF"/>
        </w:rPr>
        <w:t xml:space="preserve"> приглашает Шлимана сделать доклад в  </w:t>
      </w:r>
      <w:r w:rsidR="00474E89" w:rsidRPr="00991780">
        <w:rPr>
          <w:rFonts w:ascii="Times New Roman" w:hAnsi="Times New Roman" w:cs="Times New Roman"/>
          <w:sz w:val="28"/>
          <w:szCs w:val="28"/>
          <w:shd w:val="clear" w:color="auto" w:fill="FFFFFF"/>
        </w:rPr>
        <w:t>Берлингтон-Хаус.</w:t>
      </w:r>
    </w:p>
    <w:p w14:paraId="244983FA" w14:textId="77777777" w:rsidR="00047598" w:rsidRPr="00991780" w:rsidRDefault="00474E89" w:rsidP="00A87BDE">
      <w:pPr>
        <w:pStyle w:val="a5"/>
        <w:shd w:val="clear" w:color="auto" w:fill="FFFFFF"/>
        <w:spacing w:before="0" w:beforeAutospacing="0" w:after="0" w:afterAutospacing="0" w:line="360" w:lineRule="auto"/>
        <w:ind w:firstLine="709"/>
        <w:jc w:val="both"/>
        <w:rPr>
          <w:sz w:val="28"/>
          <w:szCs w:val="28"/>
          <w:shd w:val="clear" w:color="auto" w:fill="FFFFFF"/>
        </w:rPr>
      </w:pPr>
      <w:r w:rsidRPr="00991780">
        <w:rPr>
          <w:sz w:val="28"/>
          <w:szCs w:val="28"/>
          <w:shd w:val="clear" w:color="auto" w:fill="FFFFFF"/>
        </w:rPr>
        <w:t>В интервью одной из немецких газет Шлиман сказал: «В Лондоне</w:t>
      </w:r>
      <w:r w:rsidR="004956DD" w:rsidRPr="00991780">
        <w:rPr>
          <w:sz w:val="28"/>
          <w:szCs w:val="28"/>
          <w:shd w:val="clear" w:color="auto" w:fill="FFFFFF"/>
        </w:rPr>
        <w:t xml:space="preserve"> &lt;</w:t>
      </w:r>
      <w:r w:rsidRPr="00991780">
        <w:rPr>
          <w:sz w:val="28"/>
          <w:szCs w:val="28"/>
          <w:shd w:val="clear" w:color="auto" w:fill="FFFFFF"/>
        </w:rPr>
        <w:t>…</w:t>
      </w:r>
      <w:r w:rsidR="004956DD" w:rsidRPr="00991780">
        <w:rPr>
          <w:sz w:val="28"/>
          <w:szCs w:val="28"/>
          <w:shd w:val="clear" w:color="auto" w:fill="FFFFFF"/>
        </w:rPr>
        <w:t xml:space="preserve">&gt; </w:t>
      </w:r>
      <w:r w:rsidRPr="00991780">
        <w:rPr>
          <w:sz w:val="28"/>
          <w:szCs w:val="28"/>
          <w:shd w:val="clear" w:color="auto" w:fill="FFFFFF"/>
        </w:rPr>
        <w:t>меня принимали в течение семи недель и относились ко мне так, словно я для Англии завоевал целый континент»</w:t>
      </w:r>
      <w:r w:rsidR="00047598" w:rsidRPr="00991780">
        <w:rPr>
          <w:sz w:val="28"/>
          <w:szCs w:val="28"/>
          <w:shd w:val="clear" w:color="auto" w:fill="FFFFFF"/>
        </w:rPr>
        <w:t xml:space="preserve"> (</w:t>
      </w:r>
      <w:r w:rsidR="00842655">
        <w:rPr>
          <w:sz w:val="28"/>
          <w:szCs w:val="28"/>
          <w:shd w:val="clear" w:color="auto" w:fill="FFFFFF"/>
        </w:rPr>
        <w:t>3, с.</w:t>
      </w:r>
      <w:r w:rsidR="004956DD" w:rsidRPr="00991780">
        <w:rPr>
          <w:sz w:val="28"/>
          <w:szCs w:val="28"/>
          <w:shd w:val="clear" w:color="auto" w:fill="FFFFFF"/>
        </w:rPr>
        <w:t xml:space="preserve"> </w:t>
      </w:r>
      <w:r w:rsidR="00047598" w:rsidRPr="00991780">
        <w:rPr>
          <w:sz w:val="28"/>
          <w:szCs w:val="28"/>
          <w:shd w:val="clear" w:color="auto" w:fill="FFFFFF"/>
        </w:rPr>
        <w:t xml:space="preserve">383). </w:t>
      </w:r>
    </w:p>
    <w:p w14:paraId="3358D30E" w14:textId="77777777" w:rsidR="00B67ECC" w:rsidRPr="00991780" w:rsidRDefault="00A07FE6"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За ним повсюду ходят журналисты и фотографы</w:t>
      </w:r>
      <w:r w:rsidR="00331EFD">
        <w:rPr>
          <w:rFonts w:ascii="Times New Roman" w:hAnsi="Times New Roman" w:cs="Times New Roman"/>
          <w:color w:val="000000" w:themeColor="text1"/>
          <w:sz w:val="28"/>
          <w:szCs w:val="28"/>
          <w:shd w:val="clear" w:color="auto" w:fill="FFFFFF"/>
        </w:rPr>
        <w:t>, в</w:t>
      </w:r>
      <w:r w:rsidR="000540FD" w:rsidRPr="00991780">
        <w:rPr>
          <w:rFonts w:ascii="Times New Roman" w:hAnsi="Times New Roman" w:cs="Times New Roman"/>
          <w:color w:val="000000" w:themeColor="text1"/>
          <w:sz w:val="28"/>
          <w:szCs w:val="28"/>
          <w:shd w:val="clear" w:color="auto" w:fill="FFFFFF"/>
        </w:rPr>
        <w:t xml:space="preserve"> лондонском музее «Саут-Кенсингтон» </w:t>
      </w:r>
      <w:r w:rsidRPr="00991780">
        <w:rPr>
          <w:rFonts w:ascii="Times New Roman" w:hAnsi="Times New Roman" w:cs="Times New Roman"/>
          <w:color w:val="000000" w:themeColor="text1"/>
          <w:sz w:val="28"/>
          <w:szCs w:val="28"/>
          <w:shd w:val="clear" w:color="auto" w:fill="FFFFFF"/>
        </w:rPr>
        <w:t xml:space="preserve">Шлиман открывает </w:t>
      </w:r>
      <w:r w:rsidR="000540FD" w:rsidRPr="00991780">
        <w:rPr>
          <w:rFonts w:ascii="Times New Roman" w:hAnsi="Times New Roman" w:cs="Times New Roman"/>
          <w:color w:val="000000" w:themeColor="text1"/>
          <w:sz w:val="28"/>
          <w:szCs w:val="28"/>
          <w:shd w:val="clear" w:color="auto" w:fill="FFFFFF"/>
        </w:rPr>
        <w:t xml:space="preserve">выставку сокровищ Трои, </w:t>
      </w:r>
      <w:r w:rsidR="000540FD" w:rsidRPr="00991780">
        <w:rPr>
          <w:rFonts w:ascii="Times New Roman" w:hAnsi="Times New Roman" w:cs="Times New Roman"/>
          <w:color w:val="000000" w:themeColor="text1"/>
          <w:sz w:val="28"/>
          <w:szCs w:val="28"/>
          <w:shd w:val="clear" w:color="auto" w:fill="FFFFFF"/>
        </w:rPr>
        <w:lastRenderedPageBreak/>
        <w:t>выставленн</w:t>
      </w:r>
      <w:r w:rsidRPr="00991780">
        <w:rPr>
          <w:rFonts w:ascii="Times New Roman" w:hAnsi="Times New Roman" w:cs="Times New Roman"/>
          <w:color w:val="000000" w:themeColor="text1"/>
          <w:sz w:val="28"/>
          <w:szCs w:val="28"/>
          <w:shd w:val="clear" w:color="auto" w:fill="FFFFFF"/>
        </w:rPr>
        <w:t>ую</w:t>
      </w:r>
      <w:r w:rsidR="000540FD" w:rsidRPr="00991780">
        <w:rPr>
          <w:rFonts w:ascii="Times New Roman" w:hAnsi="Times New Roman" w:cs="Times New Roman"/>
          <w:color w:val="000000" w:themeColor="text1"/>
          <w:sz w:val="28"/>
          <w:szCs w:val="28"/>
          <w:shd w:val="clear" w:color="auto" w:fill="FFFFFF"/>
        </w:rPr>
        <w:t xml:space="preserve"> в 24 витринах</w:t>
      </w:r>
      <w:r w:rsidR="00331EFD">
        <w:rPr>
          <w:rFonts w:ascii="Times New Roman" w:hAnsi="Times New Roman" w:cs="Times New Roman"/>
          <w:color w:val="000000" w:themeColor="text1"/>
          <w:sz w:val="28"/>
          <w:szCs w:val="28"/>
          <w:shd w:val="clear" w:color="auto" w:fill="FFFFFF"/>
        </w:rPr>
        <w:t xml:space="preserve"> - о</w:t>
      </w:r>
      <w:r w:rsidR="00B249CD" w:rsidRPr="00991780">
        <w:rPr>
          <w:rFonts w:ascii="Times New Roman" w:hAnsi="Times New Roman" w:cs="Times New Roman"/>
          <w:color w:val="000000" w:themeColor="text1"/>
          <w:sz w:val="28"/>
          <w:szCs w:val="28"/>
          <w:shd w:val="clear" w:color="auto" w:fill="FFFFFF"/>
        </w:rPr>
        <w:t>на имеет</w:t>
      </w:r>
      <w:r w:rsidR="000540FD" w:rsidRPr="00991780">
        <w:rPr>
          <w:rFonts w:ascii="Times New Roman" w:hAnsi="Times New Roman" w:cs="Times New Roman"/>
          <w:color w:val="000000" w:themeColor="text1"/>
          <w:sz w:val="28"/>
          <w:szCs w:val="28"/>
          <w:shd w:val="clear" w:color="auto" w:fill="FFFFFF"/>
        </w:rPr>
        <w:t xml:space="preserve"> сенсационный успех.</w:t>
      </w:r>
      <w:r w:rsidR="008F7CB9" w:rsidRPr="00991780">
        <w:rPr>
          <w:rFonts w:ascii="Times New Roman" w:hAnsi="Times New Roman" w:cs="Times New Roman"/>
          <w:color w:val="000000" w:themeColor="text1"/>
          <w:sz w:val="28"/>
          <w:szCs w:val="28"/>
          <w:shd w:val="clear" w:color="auto" w:fill="FFFFFF"/>
        </w:rPr>
        <w:t xml:space="preserve"> </w:t>
      </w:r>
      <w:r w:rsidR="00E84E88" w:rsidRPr="00991780">
        <w:rPr>
          <w:rFonts w:ascii="Times New Roman" w:hAnsi="Times New Roman" w:cs="Times New Roman"/>
          <w:color w:val="000000" w:themeColor="text1"/>
          <w:sz w:val="28"/>
          <w:szCs w:val="28"/>
          <w:shd w:val="clear" w:color="auto" w:fill="FFFFFF"/>
        </w:rPr>
        <w:t>Имя Шлимана не сходи</w:t>
      </w:r>
      <w:r w:rsidR="00331EFD">
        <w:rPr>
          <w:rFonts w:ascii="Times New Roman" w:hAnsi="Times New Roman" w:cs="Times New Roman"/>
          <w:color w:val="000000" w:themeColor="text1"/>
          <w:sz w:val="28"/>
          <w:szCs w:val="28"/>
          <w:shd w:val="clear" w:color="auto" w:fill="FFFFFF"/>
        </w:rPr>
        <w:t>т</w:t>
      </w:r>
      <w:r w:rsidR="00E84E88" w:rsidRPr="00991780">
        <w:rPr>
          <w:rFonts w:ascii="Times New Roman" w:hAnsi="Times New Roman" w:cs="Times New Roman"/>
          <w:color w:val="000000" w:themeColor="text1"/>
          <w:sz w:val="28"/>
          <w:szCs w:val="28"/>
          <w:shd w:val="clear" w:color="auto" w:fill="FFFFFF"/>
        </w:rPr>
        <w:t xml:space="preserve"> со станиц газет в разделе светской хроники.</w:t>
      </w:r>
    </w:p>
    <w:p w14:paraId="71A593A1" w14:textId="77777777" w:rsidR="00101EED" w:rsidRDefault="0050214B"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 xml:space="preserve">В Лондон по распоряжению </w:t>
      </w:r>
      <w:r w:rsidR="003C5D4F" w:rsidRPr="00991780">
        <w:rPr>
          <w:rFonts w:ascii="Times New Roman" w:hAnsi="Times New Roman" w:cs="Times New Roman"/>
          <w:color w:val="000000" w:themeColor="text1"/>
          <w:sz w:val="28"/>
          <w:szCs w:val="28"/>
          <w:shd w:val="clear" w:color="auto" w:fill="FFFFFF"/>
        </w:rPr>
        <w:t xml:space="preserve"> мужа</w:t>
      </w:r>
      <w:r w:rsidRPr="00991780">
        <w:rPr>
          <w:rFonts w:ascii="Times New Roman" w:hAnsi="Times New Roman" w:cs="Times New Roman"/>
          <w:color w:val="000000" w:themeColor="text1"/>
          <w:sz w:val="28"/>
          <w:szCs w:val="28"/>
          <w:shd w:val="clear" w:color="auto" w:fill="FFFFFF"/>
        </w:rPr>
        <w:t xml:space="preserve"> приезжает </w:t>
      </w:r>
      <w:r w:rsidR="003C5D4F" w:rsidRPr="00991780">
        <w:rPr>
          <w:rFonts w:ascii="Times New Roman" w:hAnsi="Times New Roman" w:cs="Times New Roman"/>
          <w:color w:val="000000" w:themeColor="text1"/>
          <w:sz w:val="28"/>
          <w:szCs w:val="28"/>
          <w:shd w:val="clear" w:color="auto" w:fill="FFFFFF"/>
        </w:rPr>
        <w:t xml:space="preserve">26-летняя гречанка, </w:t>
      </w:r>
      <w:r w:rsidRPr="00991780">
        <w:rPr>
          <w:rFonts w:ascii="Times New Roman" w:hAnsi="Times New Roman" w:cs="Times New Roman"/>
          <w:color w:val="000000" w:themeColor="text1"/>
          <w:sz w:val="28"/>
          <w:szCs w:val="28"/>
          <w:shd w:val="clear" w:color="auto" w:fill="FFFFFF"/>
        </w:rPr>
        <w:t xml:space="preserve"> супруга </w:t>
      </w:r>
      <w:r w:rsidR="003C5D4F" w:rsidRPr="00991780">
        <w:rPr>
          <w:rFonts w:ascii="Times New Roman" w:hAnsi="Times New Roman" w:cs="Times New Roman"/>
          <w:color w:val="000000" w:themeColor="text1"/>
          <w:sz w:val="28"/>
          <w:szCs w:val="28"/>
          <w:shd w:val="clear" w:color="auto" w:fill="FFFFFF"/>
        </w:rPr>
        <w:t xml:space="preserve">Шлимана </w:t>
      </w:r>
      <w:r w:rsidR="009D05FC" w:rsidRPr="00991780">
        <w:rPr>
          <w:rFonts w:ascii="Times New Roman" w:hAnsi="Times New Roman" w:cs="Times New Roman"/>
          <w:color w:val="000000" w:themeColor="text1"/>
          <w:sz w:val="28"/>
          <w:szCs w:val="28"/>
          <w:shd w:val="clear" w:color="auto" w:fill="FFFFFF"/>
        </w:rPr>
        <w:t>‒</w:t>
      </w:r>
      <w:r w:rsidR="003C5D4F" w:rsidRPr="00991780">
        <w:rPr>
          <w:rFonts w:ascii="Times New Roman" w:hAnsi="Times New Roman" w:cs="Times New Roman"/>
          <w:color w:val="000000" w:themeColor="text1"/>
          <w:sz w:val="28"/>
          <w:szCs w:val="28"/>
          <w:shd w:val="clear" w:color="auto" w:fill="FFFFFF"/>
        </w:rPr>
        <w:t xml:space="preserve"> </w:t>
      </w:r>
      <w:r w:rsidRPr="00991780">
        <w:rPr>
          <w:rFonts w:ascii="Times New Roman" w:hAnsi="Times New Roman" w:cs="Times New Roman"/>
          <w:color w:val="000000" w:themeColor="text1"/>
          <w:sz w:val="28"/>
          <w:szCs w:val="28"/>
          <w:shd w:val="clear" w:color="auto" w:fill="FFFFFF"/>
        </w:rPr>
        <w:t>Софья. Она прин</w:t>
      </w:r>
      <w:r w:rsidR="00BE2B85" w:rsidRPr="00991780">
        <w:rPr>
          <w:rFonts w:ascii="Times New Roman" w:hAnsi="Times New Roman" w:cs="Times New Roman"/>
          <w:color w:val="000000" w:themeColor="text1"/>
          <w:sz w:val="28"/>
          <w:szCs w:val="28"/>
          <w:shd w:val="clear" w:color="auto" w:fill="FFFFFF"/>
        </w:rPr>
        <w:t>яла</w:t>
      </w:r>
      <w:r w:rsidRPr="00991780">
        <w:rPr>
          <w:rFonts w:ascii="Times New Roman" w:hAnsi="Times New Roman" w:cs="Times New Roman"/>
          <w:color w:val="000000" w:themeColor="text1"/>
          <w:sz w:val="28"/>
          <w:szCs w:val="28"/>
          <w:shd w:val="clear" w:color="auto" w:fill="FFFFFF"/>
        </w:rPr>
        <w:t xml:space="preserve"> участие в заседании </w:t>
      </w:r>
      <w:r w:rsidR="00A07FE6" w:rsidRPr="00991780">
        <w:rPr>
          <w:rFonts w:ascii="Times New Roman" w:hAnsi="Times New Roman" w:cs="Times New Roman"/>
          <w:color w:val="000000" w:themeColor="text1"/>
          <w:sz w:val="28"/>
          <w:szCs w:val="28"/>
          <w:shd w:val="clear" w:color="auto" w:fill="FFFFFF"/>
        </w:rPr>
        <w:t>Лондонско</w:t>
      </w:r>
      <w:r w:rsidR="00172CDF" w:rsidRPr="00991780">
        <w:rPr>
          <w:rFonts w:ascii="Times New Roman" w:hAnsi="Times New Roman" w:cs="Times New Roman"/>
          <w:color w:val="000000" w:themeColor="text1"/>
          <w:sz w:val="28"/>
          <w:szCs w:val="28"/>
          <w:shd w:val="clear" w:color="auto" w:fill="FFFFFF"/>
        </w:rPr>
        <w:t>го</w:t>
      </w:r>
      <w:r w:rsidR="00A07FE6" w:rsidRPr="00991780">
        <w:rPr>
          <w:rFonts w:ascii="Times New Roman" w:hAnsi="Times New Roman" w:cs="Times New Roman"/>
          <w:color w:val="000000" w:themeColor="text1"/>
          <w:sz w:val="28"/>
          <w:szCs w:val="28"/>
          <w:shd w:val="clear" w:color="auto" w:fill="FFFFFF"/>
        </w:rPr>
        <w:t xml:space="preserve"> обществ</w:t>
      </w:r>
      <w:r w:rsidR="00172CDF" w:rsidRPr="00991780">
        <w:rPr>
          <w:rFonts w:ascii="Times New Roman" w:hAnsi="Times New Roman" w:cs="Times New Roman"/>
          <w:color w:val="000000" w:themeColor="text1"/>
          <w:sz w:val="28"/>
          <w:szCs w:val="28"/>
          <w:shd w:val="clear" w:color="auto" w:fill="FFFFFF"/>
        </w:rPr>
        <w:t>а</w:t>
      </w:r>
      <w:r w:rsidR="00A07FE6" w:rsidRPr="00991780">
        <w:rPr>
          <w:rFonts w:ascii="Times New Roman" w:hAnsi="Times New Roman" w:cs="Times New Roman"/>
          <w:color w:val="000000" w:themeColor="text1"/>
          <w:sz w:val="28"/>
          <w:szCs w:val="28"/>
          <w:shd w:val="clear" w:color="auto" w:fill="FFFFFF"/>
        </w:rPr>
        <w:t xml:space="preserve"> любителей древностей</w:t>
      </w:r>
      <w:r w:rsidR="003C5D4F" w:rsidRPr="00991780">
        <w:rPr>
          <w:rFonts w:ascii="Times New Roman" w:hAnsi="Times New Roman" w:cs="Times New Roman"/>
          <w:color w:val="000000" w:themeColor="text1"/>
          <w:sz w:val="28"/>
          <w:szCs w:val="28"/>
          <w:shd w:val="clear" w:color="auto" w:fill="FFFFFF"/>
        </w:rPr>
        <w:t>, приз</w:t>
      </w:r>
      <w:r w:rsidR="00101EED">
        <w:rPr>
          <w:rFonts w:ascii="Times New Roman" w:hAnsi="Times New Roman" w:cs="Times New Roman"/>
          <w:color w:val="000000" w:themeColor="text1"/>
          <w:sz w:val="28"/>
          <w:szCs w:val="28"/>
          <w:shd w:val="clear" w:color="auto" w:fill="FFFFFF"/>
        </w:rPr>
        <w:t>ывает</w:t>
      </w:r>
      <w:r w:rsidR="003C5D4F" w:rsidRPr="00991780">
        <w:rPr>
          <w:rFonts w:ascii="Times New Roman" w:hAnsi="Times New Roman" w:cs="Times New Roman"/>
          <w:color w:val="000000" w:themeColor="text1"/>
          <w:sz w:val="28"/>
          <w:szCs w:val="28"/>
          <w:shd w:val="clear" w:color="auto" w:fill="FFFFFF"/>
        </w:rPr>
        <w:t xml:space="preserve"> </w:t>
      </w:r>
      <w:r w:rsidR="00A016B3" w:rsidRPr="00991780">
        <w:rPr>
          <w:rFonts w:ascii="Times New Roman" w:hAnsi="Times New Roman" w:cs="Times New Roman"/>
          <w:color w:val="000000" w:themeColor="text1"/>
          <w:sz w:val="28"/>
          <w:szCs w:val="28"/>
          <w:shd w:val="clear" w:color="auto" w:fill="FFFFFF"/>
        </w:rPr>
        <w:t>англи</w:t>
      </w:r>
      <w:r w:rsidR="00AB64D7" w:rsidRPr="00991780">
        <w:rPr>
          <w:rFonts w:ascii="Times New Roman" w:hAnsi="Times New Roman" w:cs="Times New Roman"/>
          <w:color w:val="000000" w:themeColor="text1"/>
          <w:sz w:val="28"/>
          <w:szCs w:val="28"/>
          <w:shd w:val="clear" w:color="auto" w:fill="FFFFFF"/>
        </w:rPr>
        <w:t>чан</w:t>
      </w:r>
      <w:r w:rsidR="00A016B3" w:rsidRPr="00991780">
        <w:rPr>
          <w:rFonts w:ascii="Times New Roman" w:hAnsi="Times New Roman" w:cs="Times New Roman"/>
          <w:color w:val="000000" w:themeColor="text1"/>
          <w:sz w:val="28"/>
          <w:szCs w:val="28"/>
          <w:shd w:val="clear" w:color="auto" w:fill="FFFFFF"/>
        </w:rPr>
        <w:t xml:space="preserve"> учить детей древнегреческому.</w:t>
      </w:r>
      <w:r w:rsidR="00787CC4" w:rsidRPr="00991780">
        <w:rPr>
          <w:rFonts w:ascii="Times New Roman" w:hAnsi="Times New Roman" w:cs="Times New Roman"/>
          <w:color w:val="000000" w:themeColor="text1"/>
          <w:sz w:val="28"/>
          <w:szCs w:val="28"/>
          <w:shd w:val="clear" w:color="auto" w:fill="FFFFFF"/>
        </w:rPr>
        <w:t xml:space="preserve"> </w:t>
      </w:r>
    </w:p>
    <w:p w14:paraId="781D75A1" w14:textId="77777777" w:rsidR="003F0AB9" w:rsidRDefault="009D05FC"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В декабре 1877</w:t>
      </w:r>
      <w:r w:rsidRPr="00991780">
        <w:rPr>
          <w:rFonts w:ascii="Times New Roman" w:hAnsi="Times New Roman" w:cs="Times New Roman"/>
          <w:color w:val="000000" w:themeColor="text1"/>
          <w:sz w:val="28"/>
          <w:szCs w:val="28"/>
          <w:shd w:val="clear" w:color="auto" w:fill="FFFFFF"/>
          <w:lang w:val="en-US"/>
        </w:rPr>
        <w:t> </w:t>
      </w:r>
      <w:r w:rsidR="00A07FE6" w:rsidRPr="00991780">
        <w:rPr>
          <w:rFonts w:ascii="Times New Roman" w:hAnsi="Times New Roman" w:cs="Times New Roman"/>
          <w:color w:val="000000" w:themeColor="text1"/>
          <w:sz w:val="28"/>
          <w:szCs w:val="28"/>
          <w:shd w:val="clear" w:color="auto" w:fill="FFFFFF"/>
        </w:rPr>
        <w:t>г</w:t>
      </w:r>
      <w:r w:rsidRPr="00991780">
        <w:rPr>
          <w:rFonts w:ascii="Times New Roman" w:hAnsi="Times New Roman" w:cs="Times New Roman"/>
          <w:color w:val="000000" w:themeColor="text1"/>
          <w:sz w:val="28"/>
          <w:szCs w:val="28"/>
          <w:shd w:val="clear" w:color="auto" w:fill="FFFFFF"/>
        </w:rPr>
        <w:t>.</w:t>
      </w:r>
      <w:r w:rsidR="00A07FE6" w:rsidRPr="00991780">
        <w:rPr>
          <w:rFonts w:ascii="Times New Roman" w:hAnsi="Times New Roman" w:cs="Times New Roman"/>
          <w:color w:val="000000" w:themeColor="text1"/>
          <w:sz w:val="28"/>
          <w:szCs w:val="28"/>
          <w:shd w:val="clear" w:color="auto" w:fill="FFFFFF"/>
        </w:rPr>
        <w:t xml:space="preserve"> в Англии, Америке и Германии вышла книга Шлимана «Микены» с предисловием премьер-министра Великобритании У.</w:t>
      </w:r>
      <w:r w:rsidR="00955085" w:rsidRPr="00991780">
        <w:rPr>
          <w:rFonts w:ascii="Times New Roman" w:hAnsi="Times New Roman" w:cs="Times New Roman"/>
          <w:color w:val="000000" w:themeColor="text1"/>
          <w:sz w:val="28"/>
          <w:szCs w:val="28"/>
          <w:shd w:val="clear" w:color="auto" w:fill="FFFFFF"/>
        </w:rPr>
        <w:t xml:space="preserve"> </w:t>
      </w:r>
      <w:r w:rsidR="00A07FE6" w:rsidRPr="00991780">
        <w:rPr>
          <w:rFonts w:ascii="Times New Roman" w:hAnsi="Times New Roman" w:cs="Times New Roman"/>
          <w:color w:val="000000" w:themeColor="text1"/>
          <w:sz w:val="28"/>
          <w:szCs w:val="28"/>
          <w:shd w:val="clear" w:color="auto" w:fill="FFFFFF"/>
        </w:rPr>
        <w:t xml:space="preserve">Гладстона. </w:t>
      </w:r>
      <w:r w:rsidR="00F50091" w:rsidRPr="00991780">
        <w:rPr>
          <w:rFonts w:ascii="Times New Roman" w:hAnsi="Times New Roman" w:cs="Times New Roman"/>
          <w:color w:val="000000" w:themeColor="text1"/>
          <w:sz w:val="28"/>
          <w:szCs w:val="28"/>
          <w:shd w:val="clear" w:color="auto" w:fill="FFFFFF"/>
        </w:rPr>
        <w:t>Это</w:t>
      </w:r>
      <w:r w:rsidR="003F0AB9">
        <w:rPr>
          <w:rFonts w:ascii="Times New Roman" w:hAnsi="Times New Roman" w:cs="Times New Roman"/>
          <w:color w:val="000000" w:themeColor="text1"/>
          <w:sz w:val="28"/>
          <w:szCs w:val="28"/>
          <w:shd w:val="clear" w:color="auto" w:fill="FFFFFF"/>
        </w:rPr>
        <w:t xml:space="preserve"> было идеей Шлимана. </w:t>
      </w:r>
    </w:p>
    <w:p w14:paraId="1D36A24B" w14:textId="77777777" w:rsidR="00D024A8" w:rsidRPr="00991780" w:rsidRDefault="00980975" w:rsidP="00A87BDE">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color w:val="000000" w:themeColor="text1"/>
          <w:sz w:val="28"/>
          <w:szCs w:val="28"/>
          <w:shd w:val="clear" w:color="auto" w:fill="FFFFFF"/>
        </w:rPr>
        <w:t>В 1879 </w:t>
      </w:r>
      <w:r w:rsidR="00FC4CE7" w:rsidRPr="00991780">
        <w:rPr>
          <w:rFonts w:ascii="Times New Roman" w:hAnsi="Times New Roman" w:cs="Times New Roman"/>
          <w:color w:val="000000" w:themeColor="text1"/>
          <w:sz w:val="28"/>
          <w:szCs w:val="28"/>
          <w:shd w:val="clear" w:color="auto" w:fill="FFFFFF"/>
        </w:rPr>
        <w:t>г</w:t>
      </w:r>
      <w:r w:rsidRPr="00991780">
        <w:rPr>
          <w:rFonts w:ascii="Times New Roman" w:hAnsi="Times New Roman" w:cs="Times New Roman"/>
          <w:color w:val="000000" w:themeColor="text1"/>
          <w:sz w:val="28"/>
          <w:szCs w:val="28"/>
          <w:shd w:val="clear" w:color="auto" w:fill="FFFFFF"/>
        </w:rPr>
        <w:t>.</w:t>
      </w:r>
      <w:r w:rsidR="00FC4CE7" w:rsidRPr="00991780">
        <w:rPr>
          <w:rFonts w:ascii="Times New Roman" w:hAnsi="Times New Roman" w:cs="Times New Roman"/>
          <w:color w:val="000000" w:themeColor="text1"/>
          <w:sz w:val="28"/>
          <w:szCs w:val="28"/>
          <w:shd w:val="clear" w:color="auto" w:fill="FFFFFF"/>
        </w:rPr>
        <w:t xml:space="preserve"> в  Афинах в окружении жены и двух детей </w:t>
      </w:r>
      <w:r w:rsidRPr="00991780">
        <w:rPr>
          <w:rFonts w:ascii="Times New Roman" w:hAnsi="Times New Roman" w:cs="Times New Roman"/>
          <w:color w:val="000000" w:themeColor="text1"/>
          <w:sz w:val="28"/>
          <w:szCs w:val="28"/>
          <w:shd w:val="clear" w:color="auto" w:fill="FFFFFF"/>
        </w:rPr>
        <w:t>‒</w:t>
      </w:r>
      <w:r w:rsidR="00FC4CE7" w:rsidRPr="00991780">
        <w:rPr>
          <w:rFonts w:ascii="Times New Roman" w:hAnsi="Times New Roman" w:cs="Times New Roman"/>
          <w:color w:val="000000" w:themeColor="text1"/>
          <w:sz w:val="28"/>
          <w:szCs w:val="28"/>
          <w:shd w:val="clear" w:color="auto" w:fill="FFFFFF"/>
        </w:rPr>
        <w:t xml:space="preserve"> Андромахи и </w:t>
      </w:r>
      <w:hyperlink r:id="rId9" w:tooltip="Шлиман, Агамемнон" w:history="1">
        <w:r w:rsidR="00FC4CE7" w:rsidRPr="00991780">
          <w:rPr>
            <w:rStyle w:val="aa"/>
            <w:rFonts w:ascii="Times New Roman" w:hAnsi="Times New Roman" w:cs="Times New Roman"/>
            <w:color w:val="000000" w:themeColor="text1"/>
            <w:sz w:val="28"/>
            <w:szCs w:val="28"/>
            <w:u w:val="none"/>
            <w:shd w:val="clear" w:color="auto" w:fill="FFFFFF"/>
          </w:rPr>
          <w:t>Агамемнон</w:t>
        </w:r>
      </w:hyperlink>
      <w:r w:rsidR="00FC4CE7" w:rsidRPr="00991780">
        <w:rPr>
          <w:rFonts w:ascii="Times New Roman" w:hAnsi="Times New Roman" w:cs="Times New Roman"/>
          <w:color w:val="000000" w:themeColor="text1"/>
          <w:sz w:val="28"/>
          <w:szCs w:val="28"/>
        </w:rPr>
        <w:t>а</w:t>
      </w:r>
      <w:r w:rsidR="00FC4CE7" w:rsidRPr="00991780">
        <w:rPr>
          <w:rFonts w:ascii="Times New Roman" w:hAnsi="Times New Roman" w:cs="Times New Roman"/>
          <w:color w:val="000000" w:themeColor="text1"/>
          <w:sz w:val="28"/>
          <w:szCs w:val="28"/>
          <w:shd w:val="clear" w:color="auto" w:fill="FFFFFF"/>
        </w:rPr>
        <w:t> </w:t>
      </w:r>
      <w:r w:rsidR="00335F70" w:rsidRPr="00991780">
        <w:rPr>
          <w:rFonts w:ascii="Times New Roman" w:hAnsi="Times New Roman" w:cs="Times New Roman"/>
          <w:color w:val="000000" w:themeColor="text1"/>
          <w:sz w:val="28"/>
          <w:szCs w:val="28"/>
          <w:shd w:val="clear" w:color="auto" w:fill="FFFFFF"/>
        </w:rPr>
        <w:t xml:space="preserve">– </w:t>
      </w:r>
      <w:r w:rsidR="00D11045" w:rsidRPr="00991780">
        <w:rPr>
          <w:rFonts w:ascii="Times New Roman" w:hAnsi="Times New Roman" w:cs="Times New Roman"/>
          <w:color w:val="000000" w:themeColor="text1"/>
          <w:sz w:val="28"/>
          <w:szCs w:val="28"/>
          <w:shd w:val="clear" w:color="auto" w:fill="FFFFFF"/>
        </w:rPr>
        <w:t xml:space="preserve">неутомимый </w:t>
      </w:r>
      <w:r w:rsidR="00335F70" w:rsidRPr="00991780">
        <w:rPr>
          <w:rFonts w:ascii="Times New Roman" w:hAnsi="Times New Roman" w:cs="Times New Roman"/>
          <w:color w:val="000000" w:themeColor="text1"/>
          <w:sz w:val="28"/>
          <w:szCs w:val="28"/>
          <w:shd w:val="clear" w:color="auto" w:fill="FFFFFF"/>
        </w:rPr>
        <w:t xml:space="preserve">Шлиман </w:t>
      </w:r>
      <w:r w:rsidR="00D11045" w:rsidRPr="00991780">
        <w:rPr>
          <w:rFonts w:ascii="Times New Roman" w:hAnsi="Times New Roman" w:cs="Times New Roman"/>
          <w:color w:val="000000" w:themeColor="text1"/>
          <w:sz w:val="28"/>
          <w:szCs w:val="28"/>
          <w:shd w:val="clear" w:color="auto" w:fill="FFFFFF"/>
        </w:rPr>
        <w:t>создает</w:t>
      </w:r>
      <w:r w:rsidR="00335F70" w:rsidRPr="00991780">
        <w:rPr>
          <w:rFonts w:ascii="Times New Roman" w:hAnsi="Times New Roman" w:cs="Times New Roman"/>
          <w:color w:val="000000" w:themeColor="text1"/>
          <w:sz w:val="28"/>
          <w:szCs w:val="28"/>
          <w:shd w:val="clear" w:color="auto" w:fill="FFFFFF"/>
        </w:rPr>
        <w:t xml:space="preserve"> свою пятую книгу «Илион» </w:t>
      </w:r>
      <w:r w:rsidRPr="00991780">
        <w:rPr>
          <w:rFonts w:ascii="Times New Roman" w:hAnsi="Times New Roman" w:cs="Times New Roman"/>
          <w:color w:val="000000" w:themeColor="text1"/>
          <w:sz w:val="28"/>
          <w:szCs w:val="28"/>
          <w:shd w:val="clear" w:color="auto" w:fill="FFFFFF"/>
        </w:rPr>
        <w:t>‒</w:t>
      </w:r>
      <w:r w:rsidR="003A761E" w:rsidRPr="00991780">
        <w:rPr>
          <w:rFonts w:ascii="Times New Roman" w:hAnsi="Times New Roman" w:cs="Times New Roman"/>
          <w:color w:val="000000" w:themeColor="text1"/>
          <w:sz w:val="28"/>
          <w:szCs w:val="28"/>
          <w:shd w:val="clear" w:color="auto" w:fill="FFFFFF"/>
        </w:rPr>
        <w:t xml:space="preserve"> </w:t>
      </w:r>
      <w:r w:rsidR="00335F70" w:rsidRPr="00991780">
        <w:rPr>
          <w:rFonts w:ascii="Times New Roman" w:hAnsi="Times New Roman" w:cs="Times New Roman"/>
          <w:color w:val="000000" w:themeColor="text1"/>
          <w:sz w:val="28"/>
          <w:szCs w:val="28"/>
          <w:shd w:val="clear" w:color="auto" w:fill="FFFFFF"/>
        </w:rPr>
        <w:t>многотомное сочинение в девятьсот страниц большого формата с почти двумя тысячами иллюстраций</w:t>
      </w:r>
      <w:r w:rsidR="003A761E" w:rsidRPr="00991780">
        <w:rPr>
          <w:rFonts w:ascii="Times New Roman" w:hAnsi="Times New Roman" w:cs="Times New Roman"/>
          <w:color w:val="000000" w:themeColor="text1"/>
          <w:sz w:val="28"/>
          <w:szCs w:val="28"/>
          <w:shd w:val="clear" w:color="auto" w:fill="FFFFFF"/>
        </w:rPr>
        <w:t xml:space="preserve">. </w:t>
      </w:r>
      <w:r w:rsidR="00315DA5" w:rsidRPr="00991780">
        <w:rPr>
          <w:rFonts w:ascii="Times New Roman" w:hAnsi="Times New Roman" w:cs="Times New Roman"/>
          <w:sz w:val="28"/>
          <w:szCs w:val="28"/>
        </w:rPr>
        <w:t>И, как всегда</w:t>
      </w:r>
      <w:r w:rsidR="00FF2B0F" w:rsidRPr="00991780">
        <w:rPr>
          <w:rFonts w:ascii="Times New Roman" w:hAnsi="Times New Roman" w:cs="Times New Roman"/>
          <w:sz w:val="28"/>
          <w:szCs w:val="28"/>
        </w:rPr>
        <w:t>,</w:t>
      </w:r>
      <w:r w:rsidR="00315DA5" w:rsidRPr="00991780">
        <w:rPr>
          <w:rFonts w:ascii="Times New Roman" w:hAnsi="Times New Roman" w:cs="Times New Roman"/>
          <w:sz w:val="28"/>
          <w:szCs w:val="28"/>
        </w:rPr>
        <w:t xml:space="preserve"> ведет обширную переписку</w:t>
      </w:r>
      <w:r w:rsidR="004C0512" w:rsidRPr="00991780">
        <w:rPr>
          <w:rFonts w:ascii="Times New Roman" w:hAnsi="Times New Roman" w:cs="Times New Roman"/>
          <w:sz w:val="28"/>
          <w:szCs w:val="28"/>
        </w:rPr>
        <w:t>:</w:t>
      </w:r>
      <w:r w:rsidR="00315DA5" w:rsidRPr="00991780">
        <w:rPr>
          <w:rFonts w:ascii="Times New Roman" w:hAnsi="Times New Roman" w:cs="Times New Roman"/>
          <w:sz w:val="28"/>
          <w:szCs w:val="28"/>
        </w:rPr>
        <w:t xml:space="preserve"> в день иногда </w:t>
      </w:r>
      <w:r w:rsidR="003F0AB9">
        <w:rPr>
          <w:rFonts w:ascii="Times New Roman" w:hAnsi="Times New Roman" w:cs="Times New Roman"/>
          <w:sz w:val="28"/>
          <w:szCs w:val="28"/>
        </w:rPr>
        <w:t>отправляя по</w:t>
      </w:r>
      <w:r w:rsidR="00315DA5" w:rsidRPr="00991780">
        <w:rPr>
          <w:rFonts w:ascii="Times New Roman" w:hAnsi="Times New Roman" w:cs="Times New Roman"/>
          <w:sz w:val="28"/>
          <w:szCs w:val="28"/>
        </w:rPr>
        <w:t xml:space="preserve"> </w:t>
      </w:r>
      <w:r w:rsidR="00FF2B0F" w:rsidRPr="00991780">
        <w:rPr>
          <w:rFonts w:ascii="Times New Roman" w:hAnsi="Times New Roman" w:cs="Times New Roman"/>
          <w:sz w:val="28"/>
          <w:szCs w:val="28"/>
        </w:rPr>
        <w:t>10</w:t>
      </w:r>
      <w:r w:rsidR="00686359" w:rsidRPr="00991780">
        <w:rPr>
          <w:rFonts w:ascii="Times New Roman" w:hAnsi="Times New Roman" w:cs="Times New Roman"/>
          <w:sz w:val="28"/>
          <w:szCs w:val="28"/>
        </w:rPr>
        <w:t>‒</w:t>
      </w:r>
      <w:r w:rsidR="00FF2B0F" w:rsidRPr="00991780">
        <w:rPr>
          <w:rFonts w:ascii="Times New Roman" w:hAnsi="Times New Roman" w:cs="Times New Roman"/>
          <w:sz w:val="28"/>
          <w:szCs w:val="28"/>
        </w:rPr>
        <w:t>15</w:t>
      </w:r>
      <w:r w:rsidR="00315DA5" w:rsidRPr="00991780">
        <w:rPr>
          <w:rFonts w:ascii="Times New Roman" w:hAnsi="Times New Roman" w:cs="Times New Roman"/>
          <w:sz w:val="28"/>
          <w:szCs w:val="28"/>
        </w:rPr>
        <w:t xml:space="preserve"> писем</w:t>
      </w:r>
      <w:r w:rsidR="004C0512" w:rsidRPr="00991780">
        <w:rPr>
          <w:rFonts w:ascii="Times New Roman" w:hAnsi="Times New Roman" w:cs="Times New Roman"/>
          <w:sz w:val="28"/>
          <w:szCs w:val="28"/>
        </w:rPr>
        <w:t>, не забывая копировать их для архива</w:t>
      </w:r>
    </w:p>
    <w:p w14:paraId="53FCD403" w14:textId="77777777" w:rsidR="00D62A1A" w:rsidRDefault="002E12C1" w:rsidP="00D62A1A">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color w:val="000000"/>
          <w:sz w:val="28"/>
          <w:szCs w:val="28"/>
        </w:rPr>
        <w:t xml:space="preserve">Слава охотника за древними сокровищами не доставляет </w:t>
      </w:r>
      <w:r w:rsidR="00FF2B0F" w:rsidRPr="00991780">
        <w:rPr>
          <w:rFonts w:ascii="Times New Roman" w:hAnsi="Times New Roman" w:cs="Times New Roman"/>
          <w:color w:val="000000"/>
          <w:sz w:val="28"/>
          <w:szCs w:val="28"/>
        </w:rPr>
        <w:t>Шлиману удовольстви</w:t>
      </w:r>
      <w:r w:rsidRPr="00991780">
        <w:rPr>
          <w:rFonts w:ascii="Times New Roman" w:hAnsi="Times New Roman" w:cs="Times New Roman"/>
          <w:color w:val="000000"/>
          <w:sz w:val="28"/>
          <w:szCs w:val="28"/>
        </w:rPr>
        <w:t>я.</w:t>
      </w:r>
      <w:r w:rsidR="00D62A1A">
        <w:rPr>
          <w:rFonts w:ascii="Times New Roman" w:hAnsi="Times New Roman" w:cs="Times New Roman"/>
          <w:color w:val="000000"/>
          <w:sz w:val="28"/>
          <w:szCs w:val="28"/>
        </w:rPr>
        <w:t xml:space="preserve"> </w:t>
      </w:r>
      <w:r w:rsidR="00D62A1A" w:rsidRPr="00991780">
        <w:rPr>
          <w:rFonts w:ascii="Times New Roman" w:hAnsi="Times New Roman" w:cs="Times New Roman"/>
          <w:sz w:val="28"/>
          <w:szCs w:val="28"/>
        </w:rPr>
        <w:t xml:space="preserve">Теперь книги пишет уже не дилетант, а настоящий ученый, глубоко знающий предмет и способный отказаться от недоказуемых гипотез. </w:t>
      </w:r>
    </w:p>
    <w:p w14:paraId="255E5CD8" w14:textId="77777777" w:rsidR="00D62A1A" w:rsidRPr="00D62A1A" w:rsidRDefault="00D62A1A" w:rsidP="00D62A1A">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Значение открытий Шлимана подчеркнул в </w:t>
      </w:r>
      <w:r w:rsidRPr="00D62A1A">
        <w:rPr>
          <w:rFonts w:ascii="Times New Roman" w:hAnsi="Times New Roman" w:cs="Times New Roman"/>
          <w:color w:val="000000"/>
          <w:sz w:val="28"/>
          <w:szCs w:val="28"/>
        </w:rPr>
        <w:t xml:space="preserve">предисловии к </w:t>
      </w:r>
      <w:r>
        <w:rPr>
          <w:rFonts w:ascii="Times New Roman" w:hAnsi="Times New Roman" w:cs="Times New Roman"/>
          <w:color w:val="000000"/>
          <w:sz w:val="28"/>
          <w:szCs w:val="28"/>
        </w:rPr>
        <w:t xml:space="preserve">его </w:t>
      </w:r>
      <w:r w:rsidRPr="00D62A1A">
        <w:rPr>
          <w:rFonts w:ascii="Times New Roman" w:hAnsi="Times New Roman" w:cs="Times New Roman"/>
          <w:color w:val="000000"/>
          <w:sz w:val="28"/>
          <w:szCs w:val="28"/>
        </w:rPr>
        <w:t>книге Р.Вирхов: «Каково бы ни было признание современников, никто не сможет лишить его сознания того, что он разрешил</w:t>
      </w:r>
      <w:r>
        <w:rPr>
          <w:rFonts w:ascii="Times New Roman" w:hAnsi="Times New Roman" w:cs="Times New Roman"/>
          <w:color w:val="000000"/>
          <w:sz w:val="28"/>
          <w:szCs w:val="28"/>
        </w:rPr>
        <w:t xml:space="preserve"> великую тысячелетнюю загадку</w:t>
      </w:r>
      <w:r w:rsidRPr="00D62A1A">
        <w:rPr>
          <w:rFonts w:ascii="Times New Roman" w:hAnsi="Times New Roman" w:cs="Times New Roman"/>
          <w:color w:val="000000"/>
          <w:sz w:val="28"/>
          <w:szCs w:val="28"/>
        </w:rPr>
        <w:t>… здесь на крепостном холме Гиссарлык, – здесь, на месте руин сожженного золотого города – здесь был Илион» (</w:t>
      </w:r>
      <w:r w:rsidR="00B56FF3">
        <w:rPr>
          <w:rFonts w:ascii="Times New Roman" w:hAnsi="Times New Roman" w:cs="Times New Roman"/>
          <w:color w:val="000000"/>
          <w:sz w:val="28"/>
          <w:szCs w:val="28"/>
        </w:rPr>
        <w:t>10, с.</w:t>
      </w:r>
      <w:r w:rsidRPr="00D62A1A">
        <w:rPr>
          <w:rFonts w:ascii="Times New Roman" w:hAnsi="Times New Roman" w:cs="Times New Roman"/>
          <w:color w:val="000000"/>
          <w:sz w:val="28"/>
          <w:szCs w:val="28"/>
        </w:rPr>
        <w:t>4).</w:t>
      </w:r>
    </w:p>
    <w:p w14:paraId="301C9792" w14:textId="77777777" w:rsidR="00D62A1A" w:rsidRDefault="00126641" w:rsidP="00D62A1A">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Шлиман</w:t>
      </w:r>
      <w:r w:rsidR="00D62A1A" w:rsidRPr="00991780">
        <w:rPr>
          <w:rFonts w:ascii="Times New Roman" w:hAnsi="Times New Roman" w:cs="Times New Roman"/>
          <w:color w:val="000000"/>
          <w:sz w:val="28"/>
          <w:szCs w:val="28"/>
        </w:rPr>
        <w:t xml:space="preserve"> всеми силами формирует свой новый образ – почтенного, заслуживающего уважения ученого, живущего ради науки. </w:t>
      </w:r>
    </w:p>
    <w:p w14:paraId="53EF925B" w14:textId="77777777" w:rsidR="009B59E2" w:rsidRPr="00991780" w:rsidRDefault="009B59E2" w:rsidP="00D62A1A">
      <w:pPr>
        <w:pStyle w:val="a3"/>
        <w:spacing w:line="360" w:lineRule="auto"/>
        <w:ind w:firstLine="709"/>
        <w:jc w:val="both"/>
        <w:rPr>
          <w:rFonts w:ascii="Times New Roman" w:hAnsi="Times New Roman" w:cs="Times New Roman"/>
          <w:sz w:val="28"/>
          <w:szCs w:val="28"/>
        </w:rPr>
      </w:pPr>
      <w:r w:rsidRPr="00991780">
        <w:rPr>
          <w:rFonts w:ascii="Times New Roman" w:hAnsi="Times New Roman" w:cs="Times New Roman"/>
          <w:sz w:val="28"/>
          <w:szCs w:val="28"/>
        </w:rPr>
        <w:t>Академии и научные общества многих стран избирают  его своим членом</w:t>
      </w:r>
      <w:r w:rsidR="00540988" w:rsidRPr="00991780">
        <w:rPr>
          <w:rFonts w:ascii="Times New Roman" w:hAnsi="Times New Roman" w:cs="Times New Roman"/>
          <w:sz w:val="28"/>
          <w:szCs w:val="28"/>
        </w:rPr>
        <w:t>.</w:t>
      </w:r>
      <w:r w:rsidRPr="00991780">
        <w:rPr>
          <w:rFonts w:ascii="Times New Roman" w:hAnsi="Times New Roman" w:cs="Times New Roman"/>
          <w:sz w:val="28"/>
          <w:szCs w:val="28"/>
        </w:rPr>
        <w:t xml:space="preserve"> Оксфорд одновременно с Голландией присуждает ему степень почетного доктора. Он вновь совершает «просветительское турне» п</w:t>
      </w:r>
      <w:r w:rsidR="00F27054" w:rsidRPr="00991780">
        <w:rPr>
          <w:rFonts w:ascii="Times New Roman" w:hAnsi="Times New Roman" w:cs="Times New Roman"/>
          <w:sz w:val="28"/>
          <w:szCs w:val="28"/>
        </w:rPr>
        <w:t>о</w:t>
      </w:r>
      <w:r w:rsidRPr="00991780">
        <w:rPr>
          <w:rFonts w:ascii="Times New Roman" w:hAnsi="Times New Roman" w:cs="Times New Roman"/>
          <w:sz w:val="28"/>
          <w:szCs w:val="28"/>
        </w:rPr>
        <w:t xml:space="preserve"> Европе, знакомя ученый мир и тысячи заинтересованных поклонников античности с микенской культурой и раскопками в Троаде.</w:t>
      </w:r>
    </w:p>
    <w:p w14:paraId="28CE907D" w14:textId="77777777" w:rsidR="000B0FD1" w:rsidRPr="00991780" w:rsidRDefault="00A215CE" w:rsidP="00A87BDE">
      <w:pPr>
        <w:pStyle w:val="a5"/>
        <w:shd w:val="clear" w:color="auto" w:fill="FFFFFF"/>
        <w:spacing w:before="0" w:beforeAutospacing="0" w:after="0" w:afterAutospacing="0" w:line="360" w:lineRule="auto"/>
        <w:ind w:firstLine="709"/>
        <w:jc w:val="both"/>
        <w:rPr>
          <w:sz w:val="28"/>
          <w:szCs w:val="28"/>
          <w:shd w:val="clear" w:color="auto" w:fill="FFFFFF"/>
        </w:rPr>
      </w:pPr>
      <w:r w:rsidRPr="00991780">
        <w:rPr>
          <w:color w:val="000000" w:themeColor="text1"/>
          <w:sz w:val="28"/>
          <w:szCs w:val="28"/>
          <w:shd w:val="clear" w:color="auto" w:fill="FFFFFF"/>
        </w:rPr>
        <w:t xml:space="preserve">И </w:t>
      </w:r>
      <w:r w:rsidR="001A5103">
        <w:rPr>
          <w:color w:val="000000" w:themeColor="text1"/>
          <w:sz w:val="28"/>
          <w:szCs w:val="28"/>
          <w:shd w:val="clear" w:color="auto" w:fill="FFFFFF"/>
        </w:rPr>
        <w:t>всюду</w:t>
      </w:r>
      <w:r w:rsidRPr="00991780">
        <w:rPr>
          <w:color w:val="000000" w:themeColor="text1"/>
          <w:sz w:val="28"/>
          <w:szCs w:val="28"/>
          <w:shd w:val="clear" w:color="auto" w:fill="FFFFFF"/>
        </w:rPr>
        <w:t xml:space="preserve"> он  прояв</w:t>
      </w:r>
      <w:r w:rsidR="001A5103">
        <w:rPr>
          <w:color w:val="000000" w:themeColor="text1"/>
          <w:sz w:val="28"/>
          <w:szCs w:val="28"/>
          <w:shd w:val="clear" w:color="auto" w:fill="FFFFFF"/>
        </w:rPr>
        <w:t>ляет</w:t>
      </w:r>
      <w:r w:rsidRPr="00991780">
        <w:rPr>
          <w:color w:val="000000" w:themeColor="text1"/>
          <w:sz w:val="28"/>
          <w:szCs w:val="28"/>
          <w:shd w:val="clear" w:color="auto" w:fill="FFFFFF"/>
        </w:rPr>
        <w:t xml:space="preserve"> себя как человек</w:t>
      </w:r>
      <w:r w:rsidR="008E09ED" w:rsidRPr="00991780">
        <w:rPr>
          <w:color w:val="000000" w:themeColor="text1"/>
          <w:sz w:val="28"/>
          <w:szCs w:val="28"/>
          <w:shd w:val="clear" w:color="auto" w:fill="FFFFFF"/>
        </w:rPr>
        <w:t xml:space="preserve"> не сколько тщеславный, </w:t>
      </w:r>
      <w:r w:rsidR="00AB03F2" w:rsidRPr="00991780">
        <w:rPr>
          <w:color w:val="000000" w:themeColor="text1"/>
          <w:sz w:val="28"/>
          <w:szCs w:val="28"/>
          <w:shd w:val="clear" w:color="auto" w:fill="FFFFFF"/>
        </w:rPr>
        <w:t xml:space="preserve">сколько </w:t>
      </w:r>
      <w:r w:rsidR="008E09ED" w:rsidRPr="00991780">
        <w:rPr>
          <w:color w:val="000000" w:themeColor="text1"/>
          <w:sz w:val="28"/>
          <w:szCs w:val="28"/>
          <w:shd w:val="clear" w:color="auto" w:fill="FFFFFF"/>
        </w:rPr>
        <w:t xml:space="preserve">знающий </w:t>
      </w:r>
      <w:r w:rsidR="00093A67" w:rsidRPr="00991780">
        <w:rPr>
          <w:color w:val="000000" w:themeColor="text1"/>
          <w:sz w:val="28"/>
          <w:szCs w:val="28"/>
          <w:shd w:val="clear" w:color="auto" w:fill="FFFFFF"/>
        </w:rPr>
        <w:t>цену</w:t>
      </w:r>
      <w:r w:rsidR="008E09ED" w:rsidRPr="00991780">
        <w:rPr>
          <w:color w:val="000000" w:themeColor="text1"/>
          <w:sz w:val="28"/>
          <w:szCs w:val="28"/>
          <w:shd w:val="clear" w:color="auto" w:fill="FFFFFF"/>
        </w:rPr>
        <w:t xml:space="preserve"> репутации.</w:t>
      </w:r>
      <w:r w:rsidR="000E2E0D" w:rsidRPr="00991780">
        <w:rPr>
          <w:color w:val="000000" w:themeColor="text1"/>
          <w:sz w:val="28"/>
          <w:szCs w:val="28"/>
          <w:shd w:val="clear" w:color="auto" w:fill="FFFFFF"/>
        </w:rPr>
        <w:t xml:space="preserve"> </w:t>
      </w:r>
      <w:r w:rsidR="001A5103">
        <w:rPr>
          <w:color w:val="000000" w:themeColor="text1"/>
          <w:sz w:val="28"/>
          <w:szCs w:val="28"/>
          <w:shd w:val="clear" w:color="auto" w:fill="FFFFFF"/>
        </w:rPr>
        <w:t>У</w:t>
      </w:r>
      <w:r w:rsidR="000E2E0D" w:rsidRPr="00991780">
        <w:rPr>
          <w:color w:val="000000" w:themeColor="text1"/>
          <w:sz w:val="28"/>
          <w:szCs w:val="28"/>
          <w:shd w:val="clear" w:color="auto" w:fill="FFFFFF"/>
        </w:rPr>
        <w:t xml:space="preserve">дачней всего сформулировал эту «жажду славы» </w:t>
      </w:r>
      <w:r w:rsidR="00900481" w:rsidRPr="00991780">
        <w:rPr>
          <w:color w:val="000000" w:themeColor="text1"/>
          <w:sz w:val="28"/>
          <w:szCs w:val="28"/>
          <w:shd w:val="clear" w:color="auto" w:fill="FFFFFF"/>
        </w:rPr>
        <w:t>немецкий публицист</w:t>
      </w:r>
      <w:r w:rsidR="00E64DA1" w:rsidRPr="00991780">
        <w:rPr>
          <w:color w:val="000000" w:themeColor="text1"/>
          <w:sz w:val="28"/>
          <w:szCs w:val="28"/>
          <w:shd w:val="clear" w:color="auto" w:fill="FFFFFF"/>
        </w:rPr>
        <w:t xml:space="preserve"> </w:t>
      </w:r>
      <w:r w:rsidR="000E2E0D" w:rsidRPr="00991780">
        <w:rPr>
          <w:sz w:val="28"/>
          <w:szCs w:val="28"/>
        </w:rPr>
        <w:t>Филипп Ванденберг</w:t>
      </w:r>
      <w:r w:rsidR="009A0D3B" w:rsidRPr="00991780">
        <w:rPr>
          <w:sz w:val="28"/>
          <w:szCs w:val="28"/>
        </w:rPr>
        <w:t xml:space="preserve">. </w:t>
      </w:r>
      <w:r w:rsidR="00C905AB" w:rsidRPr="00991780">
        <w:rPr>
          <w:sz w:val="28"/>
          <w:szCs w:val="28"/>
        </w:rPr>
        <w:t xml:space="preserve">По его мнению, </w:t>
      </w:r>
      <w:r w:rsidR="00900481" w:rsidRPr="00991780">
        <w:rPr>
          <w:sz w:val="28"/>
          <w:szCs w:val="28"/>
        </w:rPr>
        <w:t xml:space="preserve">Шлиман «рано осознал – следовало бы сказать: на столетие раньше – важную </w:t>
      </w:r>
      <w:r w:rsidR="00900481" w:rsidRPr="00991780">
        <w:rPr>
          <w:sz w:val="28"/>
          <w:szCs w:val="28"/>
        </w:rPr>
        <w:lastRenderedPageBreak/>
        <w:t>и неоценимую роль рекламы</w:t>
      </w:r>
      <w:r w:rsidR="00812EA5" w:rsidRPr="00991780">
        <w:rPr>
          <w:sz w:val="28"/>
          <w:szCs w:val="28"/>
        </w:rPr>
        <w:t xml:space="preserve"> &lt;</w:t>
      </w:r>
      <w:r w:rsidR="00900481" w:rsidRPr="00991780">
        <w:rPr>
          <w:sz w:val="28"/>
          <w:szCs w:val="28"/>
        </w:rPr>
        <w:t>…</w:t>
      </w:r>
      <w:r w:rsidR="00812EA5" w:rsidRPr="00991780">
        <w:rPr>
          <w:sz w:val="28"/>
          <w:szCs w:val="28"/>
        </w:rPr>
        <w:t>&gt;</w:t>
      </w:r>
      <w:r w:rsidR="009E41E5" w:rsidRPr="00991780">
        <w:rPr>
          <w:sz w:val="28"/>
          <w:szCs w:val="28"/>
        </w:rPr>
        <w:t xml:space="preserve"> “</w:t>
      </w:r>
      <w:r w:rsidR="0079760D" w:rsidRPr="00991780">
        <w:rPr>
          <w:sz w:val="28"/>
          <w:szCs w:val="28"/>
        </w:rPr>
        <w:t>П</w:t>
      </w:r>
      <w:r w:rsidR="009E41E5" w:rsidRPr="00991780">
        <w:rPr>
          <w:sz w:val="28"/>
          <w:szCs w:val="28"/>
        </w:rPr>
        <w:t>родаваемым” же “товаром”</w:t>
      </w:r>
      <w:r w:rsidR="00900481" w:rsidRPr="00991780">
        <w:rPr>
          <w:sz w:val="28"/>
          <w:szCs w:val="28"/>
        </w:rPr>
        <w:t xml:space="preserve"> в данном случае был сам Шлиман»</w:t>
      </w:r>
      <w:r w:rsidR="000E2E0D" w:rsidRPr="00991780">
        <w:rPr>
          <w:sz w:val="28"/>
          <w:szCs w:val="28"/>
        </w:rPr>
        <w:t xml:space="preserve"> </w:t>
      </w:r>
      <w:r w:rsidR="000B0FD1" w:rsidRPr="00991780">
        <w:rPr>
          <w:sz w:val="28"/>
          <w:szCs w:val="28"/>
          <w:shd w:val="clear" w:color="auto" w:fill="FFFFFF"/>
        </w:rPr>
        <w:t>(</w:t>
      </w:r>
      <w:r w:rsidR="00842655">
        <w:rPr>
          <w:sz w:val="28"/>
          <w:szCs w:val="28"/>
          <w:shd w:val="clear" w:color="auto" w:fill="FFFFFF"/>
        </w:rPr>
        <w:t>3, с.</w:t>
      </w:r>
      <w:r w:rsidR="009E41E5" w:rsidRPr="00991780">
        <w:rPr>
          <w:sz w:val="28"/>
          <w:szCs w:val="28"/>
          <w:shd w:val="clear" w:color="auto" w:fill="FFFFFF"/>
        </w:rPr>
        <w:t xml:space="preserve"> </w:t>
      </w:r>
      <w:r w:rsidR="000B0FD1" w:rsidRPr="00991780">
        <w:rPr>
          <w:sz w:val="28"/>
          <w:szCs w:val="28"/>
          <w:shd w:val="clear" w:color="auto" w:fill="FFFFFF"/>
        </w:rPr>
        <w:t xml:space="preserve">407). </w:t>
      </w:r>
    </w:p>
    <w:p w14:paraId="1789E6AD" w14:textId="77777777" w:rsidR="00DB0F5C" w:rsidRPr="00991780" w:rsidRDefault="004F2123" w:rsidP="00BB2FC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В июле 1881 </w:t>
      </w:r>
      <w:r w:rsidR="00274D26" w:rsidRPr="00991780">
        <w:rPr>
          <w:rFonts w:ascii="Times New Roman" w:hAnsi="Times New Roman" w:cs="Times New Roman"/>
          <w:color w:val="000000" w:themeColor="text1"/>
          <w:sz w:val="28"/>
          <w:szCs w:val="28"/>
          <w:shd w:val="clear" w:color="auto" w:fill="FFFFFF"/>
        </w:rPr>
        <w:t>г</w:t>
      </w:r>
      <w:r w:rsidRPr="00991780">
        <w:rPr>
          <w:rFonts w:ascii="Times New Roman" w:hAnsi="Times New Roman" w:cs="Times New Roman"/>
          <w:color w:val="000000" w:themeColor="text1"/>
          <w:sz w:val="28"/>
          <w:szCs w:val="28"/>
          <w:shd w:val="clear" w:color="auto" w:fill="FFFFFF"/>
        </w:rPr>
        <w:t>.</w:t>
      </w:r>
      <w:r w:rsidR="00274D26" w:rsidRPr="00991780">
        <w:rPr>
          <w:rFonts w:ascii="Times New Roman" w:hAnsi="Times New Roman" w:cs="Times New Roman"/>
          <w:color w:val="000000" w:themeColor="text1"/>
          <w:sz w:val="28"/>
          <w:szCs w:val="28"/>
          <w:shd w:val="clear" w:color="auto" w:fill="FFFFFF"/>
        </w:rPr>
        <w:t xml:space="preserve"> в городской ратуше состоялось торжественное чествование нового почетного гражданина Берлина, </w:t>
      </w:r>
      <w:r w:rsidR="00C70F7A" w:rsidRPr="00991780">
        <w:rPr>
          <w:rFonts w:ascii="Times New Roman" w:hAnsi="Times New Roman" w:cs="Times New Roman"/>
          <w:color w:val="000000" w:themeColor="text1"/>
          <w:sz w:val="28"/>
          <w:szCs w:val="28"/>
          <w:shd w:val="clear" w:color="auto" w:fill="FFFFFF"/>
        </w:rPr>
        <w:t xml:space="preserve">собрание в Большом зале берлинской ратуши не могло вместить всех желающих, </w:t>
      </w:r>
      <w:r w:rsidR="00274D26" w:rsidRPr="00991780">
        <w:rPr>
          <w:rFonts w:ascii="Times New Roman" w:hAnsi="Times New Roman" w:cs="Times New Roman"/>
          <w:color w:val="000000" w:themeColor="text1"/>
          <w:sz w:val="28"/>
          <w:szCs w:val="28"/>
          <w:shd w:val="clear" w:color="auto" w:fill="FFFFFF"/>
        </w:rPr>
        <w:t>кронпринц Фридрих под руку вел жену</w:t>
      </w:r>
      <w:r w:rsidR="001648B5" w:rsidRPr="00991780">
        <w:rPr>
          <w:rFonts w:ascii="Times New Roman" w:hAnsi="Times New Roman" w:cs="Times New Roman"/>
          <w:color w:val="000000" w:themeColor="text1"/>
          <w:sz w:val="28"/>
          <w:szCs w:val="28"/>
          <w:shd w:val="clear" w:color="auto" w:fill="FFFFFF"/>
        </w:rPr>
        <w:t xml:space="preserve"> Шлимана</w:t>
      </w:r>
      <w:r w:rsidR="00274D26" w:rsidRPr="00991780">
        <w:rPr>
          <w:rFonts w:ascii="Times New Roman" w:hAnsi="Times New Roman" w:cs="Times New Roman"/>
          <w:color w:val="000000" w:themeColor="text1"/>
          <w:sz w:val="28"/>
          <w:szCs w:val="28"/>
          <w:shd w:val="clear" w:color="auto" w:fill="FFFFFF"/>
        </w:rPr>
        <w:t xml:space="preserve"> к торжественному обеду</w:t>
      </w:r>
      <w:r w:rsidR="001648B5" w:rsidRPr="00991780">
        <w:rPr>
          <w:rFonts w:ascii="Times New Roman" w:hAnsi="Times New Roman" w:cs="Times New Roman"/>
          <w:color w:val="000000" w:themeColor="text1"/>
          <w:sz w:val="28"/>
          <w:szCs w:val="28"/>
          <w:shd w:val="clear" w:color="auto" w:fill="FFFFFF"/>
        </w:rPr>
        <w:t>…</w:t>
      </w:r>
      <w:r w:rsidR="00776263" w:rsidRPr="00991780">
        <w:rPr>
          <w:rFonts w:ascii="Times New Roman" w:hAnsi="Times New Roman" w:cs="Times New Roman"/>
          <w:color w:val="000000" w:themeColor="text1"/>
          <w:sz w:val="28"/>
          <w:szCs w:val="28"/>
          <w:shd w:val="clear" w:color="auto" w:fill="FFFFFF"/>
        </w:rPr>
        <w:t>В конце 1886 </w:t>
      </w:r>
      <w:r w:rsidR="00A111DC" w:rsidRPr="00991780">
        <w:rPr>
          <w:rFonts w:ascii="Times New Roman" w:hAnsi="Times New Roman" w:cs="Times New Roman"/>
          <w:color w:val="000000" w:themeColor="text1"/>
          <w:sz w:val="28"/>
          <w:szCs w:val="28"/>
          <w:shd w:val="clear" w:color="auto" w:fill="FFFFFF"/>
        </w:rPr>
        <w:t>г</w:t>
      </w:r>
      <w:r w:rsidR="00776263" w:rsidRPr="00991780">
        <w:rPr>
          <w:rFonts w:ascii="Times New Roman" w:hAnsi="Times New Roman" w:cs="Times New Roman"/>
          <w:color w:val="000000" w:themeColor="text1"/>
          <w:sz w:val="28"/>
          <w:szCs w:val="28"/>
          <w:shd w:val="clear" w:color="auto" w:fill="FFFFFF"/>
        </w:rPr>
        <w:t>.</w:t>
      </w:r>
      <w:r w:rsidR="00A111DC" w:rsidRPr="00991780">
        <w:rPr>
          <w:rFonts w:ascii="Times New Roman" w:hAnsi="Times New Roman" w:cs="Times New Roman"/>
          <w:color w:val="000000" w:themeColor="text1"/>
          <w:sz w:val="28"/>
          <w:szCs w:val="28"/>
          <w:shd w:val="clear" w:color="auto" w:fill="FFFFFF"/>
        </w:rPr>
        <w:t xml:space="preserve"> в Берлине был открыт Этнографический музей</w:t>
      </w:r>
      <w:r w:rsidR="009F4FC8" w:rsidRPr="00991780">
        <w:rPr>
          <w:rFonts w:ascii="Times New Roman" w:hAnsi="Times New Roman" w:cs="Times New Roman"/>
          <w:color w:val="000000" w:themeColor="text1"/>
          <w:sz w:val="28"/>
          <w:szCs w:val="28"/>
          <w:shd w:val="clear" w:color="auto" w:fill="FFFFFF"/>
        </w:rPr>
        <w:t xml:space="preserve"> с залами, носящими имя Ш</w:t>
      </w:r>
      <w:r w:rsidR="00A111DC" w:rsidRPr="00991780">
        <w:rPr>
          <w:rFonts w:ascii="Times New Roman" w:hAnsi="Times New Roman" w:cs="Times New Roman"/>
          <w:color w:val="000000" w:themeColor="text1"/>
          <w:sz w:val="28"/>
          <w:szCs w:val="28"/>
          <w:shd w:val="clear" w:color="auto" w:fill="FFFFFF"/>
        </w:rPr>
        <w:t>лимана.</w:t>
      </w:r>
      <w:r w:rsidR="00C60F19" w:rsidRPr="00991780">
        <w:rPr>
          <w:rFonts w:ascii="Times New Roman" w:hAnsi="Times New Roman" w:cs="Times New Roman"/>
          <w:color w:val="000000" w:themeColor="text1"/>
          <w:sz w:val="28"/>
          <w:szCs w:val="28"/>
          <w:shd w:val="clear" w:color="auto" w:fill="FFFFFF"/>
        </w:rPr>
        <w:t xml:space="preserve"> Музей стал хранителем сокровищ Приама и остального собрания троянских находок (общим числом около восьми с половиной тысяч)</w:t>
      </w:r>
      <w:r w:rsidR="00776263" w:rsidRPr="00991780">
        <w:rPr>
          <w:rFonts w:ascii="Times New Roman" w:hAnsi="Times New Roman" w:cs="Times New Roman"/>
          <w:color w:val="000000" w:themeColor="text1"/>
          <w:sz w:val="28"/>
          <w:szCs w:val="28"/>
          <w:shd w:val="clear" w:color="auto" w:fill="FFFFFF"/>
        </w:rPr>
        <w:t>.</w:t>
      </w:r>
    </w:p>
    <w:p w14:paraId="20633778" w14:textId="77777777" w:rsidR="00FD7062" w:rsidRPr="00991780" w:rsidRDefault="00F00F52" w:rsidP="00A87B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91780">
        <w:rPr>
          <w:rFonts w:ascii="Times New Roman" w:hAnsi="Times New Roman" w:cs="Times New Roman"/>
          <w:color w:val="000000" w:themeColor="text1"/>
          <w:sz w:val="28"/>
          <w:szCs w:val="28"/>
          <w:shd w:val="clear" w:color="auto" w:fill="FFFFFF"/>
        </w:rPr>
        <w:t>Перед нами</w:t>
      </w:r>
      <w:r w:rsidR="00B05F38" w:rsidRPr="00991780">
        <w:rPr>
          <w:rFonts w:ascii="Times New Roman" w:hAnsi="Times New Roman" w:cs="Times New Roman"/>
          <w:color w:val="000000" w:themeColor="text1"/>
          <w:sz w:val="28"/>
          <w:szCs w:val="28"/>
          <w:shd w:val="clear" w:color="auto" w:fill="FFFFFF"/>
        </w:rPr>
        <w:t xml:space="preserve"> уже не прежний романтик, беспрекословно верящий каждой строке древнего эпоса</w:t>
      </w:r>
      <w:r w:rsidR="00260007" w:rsidRPr="00991780">
        <w:rPr>
          <w:rFonts w:ascii="Times New Roman" w:hAnsi="Times New Roman" w:cs="Times New Roman"/>
          <w:color w:val="000000" w:themeColor="text1"/>
          <w:sz w:val="28"/>
          <w:szCs w:val="28"/>
          <w:shd w:val="clear" w:color="auto" w:fill="FFFFFF"/>
        </w:rPr>
        <w:t>. Э</w:t>
      </w:r>
      <w:r w:rsidR="00B05F38" w:rsidRPr="00991780">
        <w:rPr>
          <w:rFonts w:ascii="Times New Roman" w:hAnsi="Times New Roman" w:cs="Times New Roman"/>
          <w:color w:val="000000" w:themeColor="text1"/>
          <w:sz w:val="28"/>
          <w:szCs w:val="28"/>
          <w:shd w:val="clear" w:color="auto" w:fill="FFFFFF"/>
        </w:rPr>
        <w:t xml:space="preserve">то респектабельный ученый, знающий цену научным дискуссиям. </w:t>
      </w:r>
      <w:r w:rsidR="00262F45" w:rsidRPr="00991780">
        <w:rPr>
          <w:rFonts w:ascii="Times New Roman" w:hAnsi="Times New Roman" w:cs="Times New Roman"/>
          <w:color w:val="000000" w:themeColor="text1"/>
          <w:sz w:val="28"/>
          <w:szCs w:val="28"/>
          <w:shd w:val="clear" w:color="auto" w:fill="FFFFFF"/>
        </w:rPr>
        <w:t>В декабре 1889</w:t>
      </w:r>
      <w:r w:rsidR="00827208" w:rsidRPr="00991780">
        <w:rPr>
          <w:rFonts w:ascii="Times New Roman" w:hAnsi="Times New Roman" w:cs="Times New Roman"/>
          <w:color w:val="000000" w:themeColor="text1"/>
          <w:sz w:val="28"/>
          <w:szCs w:val="28"/>
          <w:shd w:val="clear" w:color="auto" w:fill="FFFFFF"/>
        </w:rPr>
        <w:t> </w:t>
      </w:r>
      <w:r w:rsidR="00262F45" w:rsidRPr="00991780">
        <w:rPr>
          <w:rFonts w:ascii="Times New Roman" w:hAnsi="Times New Roman" w:cs="Times New Roman"/>
          <w:color w:val="000000" w:themeColor="text1"/>
          <w:sz w:val="28"/>
          <w:szCs w:val="28"/>
          <w:shd w:val="clear" w:color="auto" w:fill="FFFFFF"/>
        </w:rPr>
        <w:t>г</w:t>
      </w:r>
      <w:r w:rsidR="00827208" w:rsidRPr="00991780">
        <w:rPr>
          <w:rFonts w:ascii="Times New Roman" w:hAnsi="Times New Roman" w:cs="Times New Roman"/>
          <w:color w:val="000000" w:themeColor="text1"/>
          <w:sz w:val="28"/>
          <w:szCs w:val="28"/>
          <w:shd w:val="clear" w:color="auto" w:fill="FFFFFF"/>
        </w:rPr>
        <w:t>.</w:t>
      </w:r>
      <w:r w:rsidR="00262F45" w:rsidRPr="00991780">
        <w:rPr>
          <w:rFonts w:ascii="Times New Roman" w:hAnsi="Times New Roman" w:cs="Times New Roman"/>
          <w:color w:val="000000" w:themeColor="text1"/>
          <w:sz w:val="28"/>
          <w:szCs w:val="28"/>
          <w:shd w:val="clear" w:color="auto" w:fill="FFFFFF"/>
        </w:rPr>
        <w:t xml:space="preserve"> он проводит в Трое первую науч</w:t>
      </w:r>
      <w:r w:rsidR="00827208" w:rsidRPr="00991780">
        <w:rPr>
          <w:rFonts w:ascii="Times New Roman" w:hAnsi="Times New Roman" w:cs="Times New Roman"/>
          <w:color w:val="000000" w:themeColor="text1"/>
          <w:sz w:val="28"/>
          <w:szCs w:val="28"/>
          <w:shd w:val="clear" w:color="auto" w:fill="FFFFFF"/>
        </w:rPr>
        <w:t>ную конференцию, а в марте 1890 </w:t>
      </w:r>
      <w:r w:rsidR="00262F45" w:rsidRPr="00991780">
        <w:rPr>
          <w:rFonts w:ascii="Times New Roman" w:hAnsi="Times New Roman" w:cs="Times New Roman"/>
          <w:color w:val="000000" w:themeColor="text1"/>
          <w:sz w:val="28"/>
          <w:szCs w:val="28"/>
          <w:shd w:val="clear" w:color="auto" w:fill="FFFFFF"/>
        </w:rPr>
        <w:t>г</w:t>
      </w:r>
      <w:r w:rsidR="00827208" w:rsidRPr="00991780">
        <w:rPr>
          <w:rFonts w:ascii="Times New Roman" w:hAnsi="Times New Roman" w:cs="Times New Roman"/>
          <w:color w:val="000000" w:themeColor="text1"/>
          <w:sz w:val="28"/>
          <w:szCs w:val="28"/>
          <w:shd w:val="clear" w:color="auto" w:fill="FFFFFF"/>
        </w:rPr>
        <w:t>.</w:t>
      </w:r>
      <w:r w:rsidR="00262F45" w:rsidRPr="00991780">
        <w:rPr>
          <w:rFonts w:ascii="Times New Roman" w:hAnsi="Times New Roman" w:cs="Times New Roman"/>
          <w:color w:val="000000" w:themeColor="text1"/>
          <w:sz w:val="28"/>
          <w:szCs w:val="28"/>
          <w:shd w:val="clear" w:color="auto" w:fill="FFFFFF"/>
        </w:rPr>
        <w:t xml:space="preserve"> – вторую, международную, куда приезжают </w:t>
      </w:r>
      <w:r w:rsidR="00662136" w:rsidRPr="00991780">
        <w:rPr>
          <w:rFonts w:ascii="Times New Roman" w:hAnsi="Times New Roman" w:cs="Times New Roman"/>
          <w:color w:val="000000" w:themeColor="text1"/>
          <w:sz w:val="28"/>
          <w:szCs w:val="28"/>
          <w:shd w:val="clear" w:color="auto" w:fill="FFFFFF"/>
        </w:rPr>
        <w:t>археологи из Англии, Франции, Германии и США</w:t>
      </w:r>
      <w:r w:rsidR="00262F45" w:rsidRPr="00991780">
        <w:rPr>
          <w:rFonts w:ascii="Times New Roman" w:hAnsi="Times New Roman" w:cs="Times New Roman"/>
          <w:color w:val="000000" w:themeColor="text1"/>
          <w:sz w:val="28"/>
          <w:szCs w:val="28"/>
          <w:shd w:val="clear" w:color="auto" w:fill="FFFFFF"/>
        </w:rPr>
        <w:t>, чтобы воочию увидеть легендарные раскопки.</w:t>
      </w:r>
      <w:r w:rsidR="00662136" w:rsidRPr="00991780">
        <w:rPr>
          <w:rFonts w:ascii="Times New Roman" w:hAnsi="Times New Roman" w:cs="Times New Roman"/>
          <w:color w:val="000000" w:themeColor="text1"/>
          <w:sz w:val="28"/>
          <w:szCs w:val="28"/>
          <w:shd w:val="clear" w:color="auto" w:fill="FFFFFF"/>
        </w:rPr>
        <w:t xml:space="preserve"> </w:t>
      </w:r>
      <w:r w:rsidR="00262F45" w:rsidRPr="00991780">
        <w:rPr>
          <w:rFonts w:ascii="Times New Roman" w:hAnsi="Times New Roman" w:cs="Times New Roman"/>
          <w:color w:val="000000" w:themeColor="text1"/>
          <w:sz w:val="28"/>
          <w:szCs w:val="28"/>
          <w:shd w:val="clear" w:color="auto" w:fill="FFFFFF"/>
        </w:rPr>
        <w:t xml:space="preserve"> Он </w:t>
      </w:r>
      <w:r w:rsidR="00662136" w:rsidRPr="00991780">
        <w:rPr>
          <w:rFonts w:ascii="Times New Roman" w:hAnsi="Times New Roman" w:cs="Times New Roman"/>
          <w:color w:val="000000" w:themeColor="text1"/>
          <w:sz w:val="28"/>
          <w:szCs w:val="28"/>
          <w:shd w:val="clear" w:color="auto" w:fill="FFFFFF"/>
        </w:rPr>
        <w:t xml:space="preserve"> готовит</w:t>
      </w:r>
      <w:r w:rsidR="00262F45" w:rsidRPr="00991780">
        <w:rPr>
          <w:rFonts w:ascii="Times New Roman" w:hAnsi="Times New Roman" w:cs="Times New Roman"/>
          <w:color w:val="000000" w:themeColor="text1"/>
          <w:sz w:val="28"/>
          <w:szCs w:val="28"/>
          <w:shd w:val="clear" w:color="auto" w:fill="FFFFFF"/>
        </w:rPr>
        <w:t xml:space="preserve">  десятую</w:t>
      </w:r>
      <w:r w:rsidR="000367C4" w:rsidRPr="00991780">
        <w:rPr>
          <w:rFonts w:ascii="Times New Roman" w:hAnsi="Times New Roman" w:cs="Times New Roman"/>
          <w:color w:val="000000" w:themeColor="text1"/>
          <w:sz w:val="28"/>
          <w:szCs w:val="28"/>
          <w:shd w:val="clear" w:color="auto" w:fill="FFFFFF"/>
        </w:rPr>
        <w:t xml:space="preserve"> </w:t>
      </w:r>
      <w:r w:rsidR="00262F45" w:rsidRPr="00991780">
        <w:rPr>
          <w:rFonts w:ascii="Times New Roman" w:hAnsi="Times New Roman" w:cs="Times New Roman"/>
          <w:color w:val="000000" w:themeColor="text1"/>
          <w:sz w:val="28"/>
          <w:szCs w:val="28"/>
          <w:shd w:val="clear" w:color="auto" w:fill="FFFFFF"/>
        </w:rPr>
        <w:t xml:space="preserve">книгу «Отчет о раскопках Трои </w:t>
      </w:r>
      <w:r w:rsidR="00262F45" w:rsidRPr="00991780">
        <w:rPr>
          <w:rFonts w:ascii="Times New Roman" w:hAnsi="Times New Roman" w:cs="Times New Roman"/>
          <w:color w:val="000000" w:themeColor="text1"/>
          <w:sz w:val="28"/>
          <w:szCs w:val="28"/>
          <w:shd w:val="clear" w:color="auto" w:fill="FFFFFF"/>
        </w:rPr>
        <w:lastRenderedPageBreak/>
        <w:t>в 1890 году», но увид</w:t>
      </w:r>
      <w:r w:rsidR="009352D9" w:rsidRPr="00991780">
        <w:rPr>
          <w:rFonts w:ascii="Times New Roman" w:hAnsi="Times New Roman" w:cs="Times New Roman"/>
          <w:color w:val="000000" w:themeColor="text1"/>
          <w:sz w:val="28"/>
          <w:szCs w:val="28"/>
          <w:shd w:val="clear" w:color="auto" w:fill="FFFFFF"/>
        </w:rPr>
        <w:t>еть ее автору было не суждено</w:t>
      </w:r>
      <w:r w:rsidR="00471CB9" w:rsidRPr="00991780">
        <w:rPr>
          <w:rFonts w:ascii="Times New Roman" w:hAnsi="Times New Roman" w:cs="Times New Roman"/>
          <w:color w:val="000000" w:themeColor="text1"/>
          <w:sz w:val="28"/>
          <w:szCs w:val="28"/>
          <w:shd w:val="clear" w:color="auto" w:fill="FFFFFF"/>
        </w:rPr>
        <w:t>. В конце 1890 </w:t>
      </w:r>
      <w:r w:rsidR="00262F45" w:rsidRPr="00991780">
        <w:rPr>
          <w:rFonts w:ascii="Times New Roman" w:hAnsi="Times New Roman" w:cs="Times New Roman"/>
          <w:color w:val="000000" w:themeColor="text1"/>
          <w:sz w:val="28"/>
          <w:szCs w:val="28"/>
          <w:shd w:val="clear" w:color="auto" w:fill="FFFFFF"/>
        </w:rPr>
        <w:t>г</w:t>
      </w:r>
      <w:r w:rsidR="00471CB9" w:rsidRPr="00991780">
        <w:rPr>
          <w:rFonts w:ascii="Times New Roman" w:hAnsi="Times New Roman" w:cs="Times New Roman"/>
          <w:color w:val="000000" w:themeColor="text1"/>
          <w:sz w:val="28"/>
          <w:szCs w:val="28"/>
          <w:shd w:val="clear" w:color="auto" w:fill="FFFFFF"/>
        </w:rPr>
        <w:t>.</w:t>
      </w:r>
      <w:r w:rsidR="00262F45" w:rsidRPr="00991780">
        <w:rPr>
          <w:rFonts w:ascii="Times New Roman" w:hAnsi="Times New Roman" w:cs="Times New Roman"/>
          <w:color w:val="000000" w:themeColor="text1"/>
          <w:sz w:val="28"/>
          <w:szCs w:val="28"/>
          <w:shd w:val="clear" w:color="auto" w:fill="FFFFFF"/>
        </w:rPr>
        <w:t xml:space="preserve"> Шлиман скончался.</w:t>
      </w:r>
      <w:r w:rsidR="00FD7062" w:rsidRPr="00991780">
        <w:rPr>
          <w:rFonts w:ascii="Times New Roman" w:hAnsi="Times New Roman" w:cs="Times New Roman"/>
          <w:color w:val="000000" w:themeColor="text1"/>
          <w:sz w:val="28"/>
          <w:szCs w:val="28"/>
          <w:shd w:val="clear" w:color="auto" w:fill="FFFFFF"/>
        </w:rPr>
        <w:t xml:space="preserve"> </w:t>
      </w:r>
    </w:p>
    <w:p w14:paraId="1953A80D" w14:textId="77777777" w:rsidR="00B55663" w:rsidRPr="00991780" w:rsidRDefault="00640549" w:rsidP="00A87BDE">
      <w:pPr>
        <w:spacing w:after="0" w:line="360" w:lineRule="auto"/>
        <w:ind w:firstLine="709"/>
        <w:jc w:val="both"/>
        <w:rPr>
          <w:rFonts w:ascii="Times New Roman" w:eastAsia="Times New Roman" w:hAnsi="Times New Roman" w:cs="Times New Roman"/>
          <w:b/>
          <w:bCs/>
          <w:color w:val="000000"/>
          <w:sz w:val="28"/>
          <w:szCs w:val="28"/>
          <w:lang w:eastAsia="ru-RU"/>
        </w:rPr>
      </w:pPr>
      <w:r w:rsidRPr="00991780">
        <w:rPr>
          <w:rFonts w:ascii="Times New Roman" w:eastAsia="Times New Roman" w:hAnsi="Times New Roman" w:cs="Times New Roman"/>
          <w:bCs/>
          <w:color w:val="000000"/>
          <w:sz w:val="28"/>
          <w:szCs w:val="28"/>
          <w:lang w:eastAsia="ru-RU"/>
        </w:rPr>
        <w:t xml:space="preserve">Значение </w:t>
      </w:r>
      <w:r w:rsidR="005979E7" w:rsidRPr="00991780">
        <w:rPr>
          <w:rFonts w:ascii="Times New Roman" w:eastAsia="Times New Roman" w:hAnsi="Times New Roman" w:cs="Times New Roman"/>
          <w:bCs/>
          <w:color w:val="000000"/>
          <w:sz w:val="28"/>
          <w:szCs w:val="28"/>
          <w:lang w:eastAsia="ru-RU"/>
        </w:rPr>
        <w:t xml:space="preserve">работы </w:t>
      </w:r>
      <w:r w:rsidRPr="00991780">
        <w:rPr>
          <w:rFonts w:ascii="Times New Roman" w:eastAsia="Times New Roman" w:hAnsi="Times New Roman" w:cs="Times New Roman"/>
          <w:bCs/>
          <w:color w:val="000000"/>
          <w:sz w:val="28"/>
          <w:szCs w:val="28"/>
          <w:lang w:eastAsia="ru-RU"/>
        </w:rPr>
        <w:t>Шлимана оценивается по –</w:t>
      </w:r>
      <w:r w:rsidR="005979E7" w:rsidRPr="00991780">
        <w:rPr>
          <w:rFonts w:ascii="Times New Roman" w:eastAsia="Times New Roman" w:hAnsi="Times New Roman" w:cs="Times New Roman"/>
          <w:bCs/>
          <w:color w:val="000000"/>
          <w:sz w:val="28"/>
          <w:szCs w:val="28"/>
          <w:lang w:eastAsia="ru-RU"/>
        </w:rPr>
        <w:t xml:space="preserve"> </w:t>
      </w:r>
      <w:r w:rsidRPr="00991780">
        <w:rPr>
          <w:rFonts w:ascii="Times New Roman" w:eastAsia="Times New Roman" w:hAnsi="Times New Roman" w:cs="Times New Roman"/>
          <w:bCs/>
          <w:color w:val="000000"/>
          <w:sz w:val="28"/>
          <w:szCs w:val="28"/>
          <w:lang w:eastAsia="ru-RU"/>
        </w:rPr>
        <w:t xml:space="preserve">разному, но без него </w:t>
      </w:r>
      <w:r w:rsidR="005979E7" w:rsidRPr="00991780">
        <w:rPr>
          <w:rFonts w:ascii="Times New Roman" w:eastAsia="Times New Roman" w:hAnsi="Times New Roman" w:cs="Times New Roman"/>
          <w:bCs/>
          <w:color w:val="000000"/>
          <w:sz w:val="28"/>
          <w:szCs w:val="28"/>
          <w:lang w:eastAsia="ru-RU"/>
        </w:rPr>
        <w:t xml:space="preserve">историю </w:t>
      </w:r>
      <w:r w:rsidR="00EA38AD" w:rsidRPr="00991780">
        <w:rPr>
          <w:rFonts w:ascii="Times New Roman" w:eastAsia="Times New Roman" w:hAnsi="Times New Roman" w:cs="Times New Roman"/>
          <w:bCs/>
          <w:color w:val="000000"/>
          <w:sz w:val="28"/>
          <w:szCs w:val="28"/>
          <w:lang w:eastAsia="ru-RU"/>
        </w:rPr>
        <w:t xml:space="preserve">мировой </w:t>
      </w:r>
      <w:r w:rsidR="005979E7" w:rsidRPr="00991780">
        <w:rPr>
          <w:rFonts w:ascii="Times New Roman" w:eastAsia="Times New Roman" w:hAnsi="Times New Roman" w:cs="Times New Roman"/>
          <w:bCs/>
          <w:color w:val="000000"/>
          <w:sz w:val="28"/>
          <w:szCs w:val="28"/>
          <w:lang w:eastAsia="ru-RU"/>
        </w:rPr>
        <w:t>науки</w:t>
      </w:r>
      <w:r w:rsidRPr="00991780">
        <w:rPr>
          <w:rFonts w:ascii="Times New Roman" w:eastAsia="Times New Roman" w:hAnsi="Times New Roman" w:cs="Times New Roman"/>
          <w:bCs/>
          <w:color w:val="000000"/>
          <w:sz w:val="28"/>
          <w:szCs w:val="28"/>
          <w:lang w:eastAsia="ru-RU"/>
        </w:rPr>
        <w:t xml:space="preserve"> представить невоз</w:t>
      </w:r>
      <w:r w:rsidR="005979E7" w:rsidRPr="00991780">
        <w:rPr>
          <w:rFonts w:ascii="Times New Roman" w:eastAsia="Times New Roman" w:hAnsi="Times New Roman" w:cs="Times New Roman"/>
          <w:bCs/>
          <w:color w:val="000000"/>
          <w:sz w:val="28"/>
          <w:szCs w:val="28"/>
          <w:lang w:eastAsia="ru-RU"/>
        </w:rPr>
        <w:t>м</w:t>
      </w:r>
      <w:r w:rsidRPr="00991780">
        <w:rPr>
          <w:rFonts w:ascii="Times New Roman" w:eastAsia="Times New Roman" w:hAnsi="Times New Roman" w:cs="Times New Roman"/>
          <w:bCs/>
          <w:color w:val="000000"/>
          <w:sz w:val="28"/>
          <w:szCs w:val="28"/>
          <w:lang w:eastAsia="ru-RU"/>
        </w:rPr>
        <w:t>ожно.</w:t>
      </w:r>
      <w:r w:rsidR="00B55663" w:rsidRPr="00991780">
        <w:rPr>
          <w:rFonts w:ascii="Times New Roman" w:eastAsia="Times New Roman" w:hAnsi="Times New Roman" w:cs="Times New Roman"/>
          <w:bCs/>
          <w:color w:val="000000"/>
          <w:sz w:val="28"/>
          <w:szCs w:val="28"/>
          <w:lang w:eastAsia="ru-RU"/>
        </w:rPr>
        <w:t xml:space="preserve"> Благодаря Шлиману  гомеровский эпос и греческая мифология стали историческими источниками. </w:t>
      </w:r>
    </w:p>
    <w:p w14:paraId="3962A9B4" w14:textId="77777777" w:rsidR="00034F89" w:rsidRPr="00991780" w:rsidRDefault="00504DB8" w:rsidP="00A87BDE">
      <w:pPr>
        <w:spacing w:after="0" w:line="360" w:lineRule="auto"/>
        <w:ind w:firstLine="709"/>
        <w:jc w:val="both"/>
        <w:rPr>
          <w:rFonts w:ascii="Times New Roman" w:hAnsi="Times New Roman" w:cs="Times New Roman"/>
          <w:sz w:val="28"/>
          <w:szCs w:val="28"/>
        </w:rPr>
      </w:pPr>
      <w:r w:rsidRPr="00991780">
        <w:rPr>
          <w:rFonts w:ascii="Times New Roman" w:eastAsia="Times New Roman" w:hAnsi="Times New Roman" w:cs="Times New Roman"/>
          <w:color w:val="000000"/>
          <w:sz w:val="28"/>
          <w:szCs w:val="28"/>
          <w:lang w:eastAsia="ru-RU"/>
        </w:rPr>
        <w:t xml:space="preserve">Шлиман был первым </w:t>
      </w:r>
      <w:r w:rsidR="003673B1" w:rsidRPr="00991780">
        <w:rPr>
          <w:rFonts w:ascii="Times New Roman" w:eastAsia="Times New Roman" w:hAnsi="Times New Roman" w:cs="Times New Roman"/>
          <w:color w:val="000000"/>
          <w:sz w:val="28"/>
          <w:szCs w:val="28"/>
          <w:lang w:eastAsia="ru-RU"/>
        </w:rPr>
        <w:t xml:space="preserve">в истории </w:t>
      </w:r>
      <w:r w:rsidRPr="00991780">
        <w:rPr>
          <w:rFonts w:ascii="Times New Roman" w:eastAsia="Times New Roman" w:hAnsi="Times New Roman" w:cs="Times New Roman"/>
          <w:color w:val="000000"/>
          <w:sz w:val="28"/>
          <w:szCs w:val="28"/>
          <w:lang w:eastAsia="ru-RU"/>
        </w:rPr>
        <w:t xml:space="preserve">частным лицом, </w:t>
      </w:r>
      <w:r w:rsidR="000C0EE4" w:rsidRPr="00991780">
        <w:rPr>
          <w:rFonts w:ascii="Times New Roman" w:eastAsia="Times New Roman" w:hAnsi="Times New Roman" w:cs="Times New Roman"/>
          <w:color w:val="000000"/>
          <w:sz w:val="28"/>
          <w:szCs w:val="28"/>
          <w:lang w:eastAsia="ru-RU"/>
        </w:rPr>
        <w:t>вложившим в</w:t>
      </w:r>
      <w:r w:rsidRPr="00991780">
        <w:rPr>
          <w:rFonts w:ascii="Times New Roman" w:eastAsia="Times New Roman" w:hAnsi="Times New Roman" w:cs="Times New Roman"/>
          <w:color w:val="000000"/>
          <w:sz w:val="28"/>
          <w:szCs w:val="28"/>
          <w:lang w:eastAsia="ru-RU"/>
        </w:rPr>
        <w:t xml:space="preserve"> археологические раскопки</w:t>
      </w:r>
      <w:r w:rsidR="003673B1" w:rsidRPr="00991780">
        <w:rPr>
          <w:rFonts w:ascii="Times New Roman" w:eastAsia="Times New Roman" w:hAnsi="Times New Roman" w:cs="Times New Roman"/>
          <w:color w:val="000000"/>
          <w:sz w:val="28"/>
          <w:szCs w:val="28"/>
          <w:lang w:eastAsia="ru-RU"/>
        </w:rPr>
        <w:t xml:space="preserve"> огромные личные средства. </w:t>
      </w:r>
      <w:r w:rsidR="000305CD">
        <w:rPr>
          <w:rFonts w:ascii="Times New Roman" w:eastAsia="Times New Roman" w:hAnsi="Times New Roman" w:cs="Times New Roman"/>
          <w:color w:val="000000"/>
          <w:sz w:val="28"/>
          <w:szCs w:val="28"/>
          <w:lang w:eastAsia="ru-RU"/>
        </w:rPr>
        <w:t>П</w:t>
      </w:r>
      <w:r w:rsidR="00BC51DF" w:rsidRPr="00991780">
        <w:rPr>
          <w:rFonts w:ascii="Times New Roman" w:eastAsia="Times New Roman" w:hAnsi="Times New Roman" w:cs="Times New Roman"/>
          <w:color w:val="000000"/>
          <w:sz w:val="28"/>
          <w:szCs w:val="28"/>
          <w:lang w:eastAsia="ru-RU"/>
        </w:rPr>
        <w:t>о объему расходов</w:t>
      </w:r>
      <w:r w:rsidR="008166DC" w:rsidRPr="00991780">
        <w:rPr>
          <w:rFonts w:ascii="Times New Roman" w:eastAsia="Times New Roman" w:hAnsi="Times New Roman" w:cs="Times New Roman"/>
          <w:color w:val="000000"/>
          <w:sz w:val="28"/>
          <w:szCs w:val="28"/>
          <w:lang w:eastAsia="ru-RU"/>
        </w:rPr>
        <w:t xml:space="preserve"> </w:t>
      </w:r>
      <w:r w:rsidR="00595170" w:rsidRPr="00991780">
        <w:rPr>
          <w:rFonts w:ascii="Times New Roman" w:eastAsia="Times New Roman" w:hAnsi="Times New Roman" w:cs="Times New Roman"/>
          <w:color w:val="000000"/>
          <w:sz w:val="28"/>
          <w:szCs w:val="28"/>
          <w:lang w:eastAsia="ru-RU"/>
        </w:rPr>
        <w:t>на исследования</w:t>
      </w:r>
      <w:r w:rsidR="00BC51DF" w:rsidRPr="00991780">
        <w:rPr>
          <w:rFonts w:ascii="Times New Roman" w:eastAsia="Times New Roman" w:hAnsi="Times New Roman" w:cs="Times New Roman"/>
          <w:color w:val="000000"/>
          <w:sz w:val="28"/>
          <w:szCs w:val="28"/>
          <w:lang w:eastAsia="ru-RU"/>
        </w:rPr>
        <w:t xml:space="preserve"> </w:t>
      </w:r>
      <w:r w:rsidR="00541C97" w:rsidRPr="00991780">
        <w:rPr>
          <w:rFonts w:ascii="Times New Roman" w:eastAsia="Times New Roman" w:hAnsi="Times New Roman" w:cs="Times New Roman"/>
          <w:color w:val="000000"/>
          <w:sz w:val="28"/>
          <w:szCs w:val="28"/>
          <w:lang w:eastAsia="ru-RU"/>
        </w:rPr>
        <w:t>«</w:t>
      </w:r>
      <w:r w:rsidRPr="00991780">
        <w:rPr>
          <w:rFonts w:ascii="Times New Roman" w:eastAsia="Times New Roman" w:hAnsi="Times New Roman" w:cs="Times New Roman"/>
          <w:color w:val="000000"/>
          <w:sz w:val="28"/>
          <w:szCs w:val="28"/>
          <w:lang w:eastAsia="ru-RU"/>
        </w:rPr>
        <w:t xml:space="preserve">Шлиман </w:t>
      </w:r>
      <w:r w:rsidRPr="00991780">
        <w:rPr>
          <w:rFonts w:ascii="Times New Roman" w:eastAsia="Times New Roman" w:hAnsi="Times New Roman" w:cs="Times New Roman"/>
          <w:sz w:val="28"/>
          <w:szCs w:val="28"/>
          <w:lang w:eastAsia="ru-RU"/>
        </w:rPr>
        <w:t>выступал наравне с великими державами – Германией, Россией, Австро-Венгрией, Францией</w:t>
      </w:r>
      <w:r w:rsidR="001B332E" w:rsidRPr="00991780">
        <w:rPr>
          <w:rFonts w:ascii="Times New Roman" w:eastAsia="Times New Roman" w:hAnsi="Times New Roman" w:cs="Times New Roman"/>
          <w:sz w:val="28"/>
          <w:szCs w:val="28"/>
          <w:lang w:eastAsia="ru-RU"/>
        </w:rPr>
        <w:t>»</w:t>
      </w:r>
      <w:r w:rsidR="00034F89" w:rsidRPr="00991780">
        <w:rPr>
          <w:rFonts w:ascii="Times New Roman" w:eastAsia="Times New Roman" w:hAnsi="Times New Roman" w:cs="Times New Roman"/>
          <w:sz w:val="28"/>
          <w:szCs w:val="28"/>
          <w:lang w:eastAsia="ru-RU"/>
        </w:rPr>
        <w:t xml:space="preserve"> </w:t>
      </w:r>
      <w:r w:rsidR="00034F89" w:rsidRPr="00991780">
        <w:rPr>
          <w:rFonts w:ascii="Times New Roman" w:hAnsi="Times New Roman" w:cs="Times New Roman"/>
          <w:sz w:val="28"/>
          <w:szCs w:val="28"/>
        </w:rPr>
        <w:t>(</w:t>
      </w:r>
      <w:r w:rsidR="00A74707">
        <w:rPr>
          <w:rFonts w:ascii="Times New Roman" w:hAnsi="Times New Roman" w:cs="Times New Roman"/>
          <w:sz w:val="28"/>
          <w:szCs w:val="28"/>
        </w:rPr>
        <w:t>5,</w:t>
      </w:r>
      <w:r w:rsidR="00A7526D" w:rsidRPr="00991780">
        <w:rPr>
          <w:rFonts w:ascii="Times New Roman" w:hAnsi="Times New Roman" w:cs="Times New Roman"/>
          <w:sz w:val="28"/>
          <w:szCs w:val="28"/>
        </w:rPr>
        <w:t> </w:t>
      </w:r>
      <w:r w:rsidR="00A74707">
        <w:rPr>
          <w:rFonts w:ascii="Times New Roman" w:hAnsi="Times New Roman" w:cs="Times New Roman"/>
          <w:sz w:val="28"/>
          <w:szCs w:val="28"/>
        </w:rPr>
        <w:t>с.</w:t>
      </w:r>
      <w:r w:rsidR="005404D0" w:rsidRPr="00991780">
        <w:rPr>
          <w:rFonts w:ascii="Times New Roman" w:hAnsi="Times New Roman" w:cs="Times New Roman"/>
          <w:sz w:val="28"/>
          <w:szCs w:val="28"/>
        </w:rPr>
        <w:t>410</w:t>
      </w:r>
      <w:r w:rsidR="00034F89" w:rsidRPr="00991780">
        <w:rPr>
          <w:rFonts w:ascii="Times New Roman" w:hAnsi="Times New Roman" w:cs="Times New Roman"/>
          <w:sz w:val="28"/>
          <w:szCs w:val="28"/>
        </w:rPr>
        <w:t>).</w:t>
      </w:r>
    </w:p>
    <w:p w14:paraId="191533F6" w14:textId="77777777" w:rsidR="00A93429" w:rsidRPr="00991780" w:rsidRDefault="00A93429" w:rsidP="00BB2FC5">
      <w:pPr>
        <w:spacing w:after="0" w:line="360" w:lineRule="auto"/>
        <w:ind w:firstLine="709"/>
        <w:jc w:val="both"/>
        <w:rPr>
          <w:rFonts w:ascii="Times New Roman" w:eastAsia="Times New Roman" w:hAnsi="Times New Roman" w:cs="Times New Roman"/>
          <w:color w:val="000000"/>
          <w:sz w:val="28"/>
          <w:szCs w:val="28"/>
          <w:lang w:eastAsia="ru-RU"/>
        </w:rPr>
      </w:pPr>
      <w:r w:rsidRPr="00991780">
        <w:rPr>
          <w:rFonts w:ascii="Times New Roman" w:eastAsia="Times New Roman" w:hAnsi="Times New Roman" w:cs="Times New Roman"/>
          <w:sz w:val="28"/>
          <w:szCs w:val="28"/>
          <w:lang w:eastAsia="ru-RU"/>
        </w:rPr>
        <w:t xml:space="preserve">А для тех, кому интересны социальные коммуникации, </w:t>
      </w:r>
      <w:r w:rsidR="00541C97" w:rsidRPr="00991780">
        <w:rPr>
          <w:rFonts w:ascii="Times New Roman" w:eastAsia="Times New Roman" w:hAnsi="Times New Roman" w:cs="Times New Roman"/>
          <w:sz w:val="28"/>
          <w:szCs w:val="28"/>
          <w:lang w:eastAsia="ru-RU"/>
        </w:rPr>
        <w:t>Шлиман</w:t>
      </w:r>
      <w:r w:rsidRPr="00991780">
        <w:rPr>
          <w:rFonts w:ascii="Times New Roman" w:eastAsia="Times New Roman" w:hAnsi="Times New Roman" w:cs="Times New Roman"/>
          <w:sz w:val="28"/>
          <w:szCs w:val="28"/>
          <w:lang w:eastAsia="ru-RU"/>
        </w:rPr>
        <w:t xml:space="preserve"> представляет </w:t>
      </w:r>
      <w:r w:rsidRPr="00991780">
        <w:rPr>
          <w:rFonts w:ascii="Times New Roman" w:eastAsia="Times New Roman" w:hAnsi="Times New Roman" w:cs="Times New Roman"/>
          <w:color w:val="000000"/>
          <w:sz w:val="28"/>
          <w:szCs w:val="28"/>
          <w:lang w:eastAsia="ru-RU"/>
        </w:rPr>
        <w:t>уникальный пример</w:t>
      </w:r>
      <w:r w:rsidR="002C1416" w:rsidRPr="00991780">
        <w:rPr>
          <w:rFonts w:ascii="Times New Roman" w:eastAsia="Times New Roman" w:hAnsi="Times New Roman" w:cs="Times New Roman"/>
          <w:color w:val="000000"/>
          <w:sz w:val="28"/>
          <w:szCs w:val="28"/>
          <w:lang w:eastAsia="ru-RU"/>
        </w:rPr>
        <w:t xml:space="preserve"> популяризации науки с помощью организации взаимодействия с </w:t>
      </w:r>
      <w:r w:rsidR="008166DC" w:rsidRPr="00991780">
        <w:rPr>
          <w:rFonts w:ascii="Times New Roman" w:eastAsia="Times New Roman" w:hAnsi="Times New Roman" w:cs="Times New Roman"/>
          <w:color w:val="000000"/>
          <w:sz w:val="28"/>
          <w:szCs w:val="28"/>
          <w:lang w:eastAsia="ru-RU"/>
        </w:rPr>
        <w:t xml:space="preserve"> научным и медийным</w:t>
      </w:r>
      <w:r w:rsidR="002C1416" w:rsidRPr="00991780">
        <w:rPr>
          <w:rFonts w:ascii="Times New Roman" w:eastAsia="Times New Roman" w:hAnsi="Times New Roman" w:cs="Times New Roman"/>
          <w:color w:val="000000"/>
          <w:sz w:val="28"/>
          <w:szCs w:val="28"/>
          <w:lang w:eastAsia="ru-RU"/>
        </w:rPr>
        <w:t xml:space="preserve"> сообществом, </w:t>
      </w:r>
      <w:r w:rsidR="008166DC" w:rsidRPr="00991780">
        <w:rPr>
          <w:rFonts w:ascii="Times New Roman" w:eastAsia="Times New Roman" w:hAnsi="Times New Roman" w:cs="Times New Roman"/>
          <w:color w:val="000000"/>
          <w:sz w:val="28"/>
          <w:szCs w:val="28"/>
          <w:lang w:eastAsia="ru-RU"/>
        </w:rPr>
        <w:t xml:space="preserve"> а также </w:t>
      </w:r>
      <w:r w:rsidR="002C1416" w:rsidRPr="00991780">
        <w:rPr>
          <w:rFonts w:ascii="Times New Roman" w:eastAsia="Times New Roman" w:hAnsi="Times New Roman" w:cs="Times New Roman"/>
          <w:color w:val="000000"/>
          <w:sz w:val="28"/>
          <w:szCs w:val="28"/>
          <w:lang w:eastAsia="ru-RU"/>
        </w:rPr>
        <w:t>с широким кругом заинтересованных лиц.</w:t>
      </w:r>
    </w:p>
    <w:p w14:paraId="5D77287A" w14:textId="77777777" w:rsidR="00541C97" w:rsidRPr="00991780" w:rsidRDefault="00CB564A" w:rsidP="00BB2FC5">
      <w:pPr>
        <w:spacing w:after="0" w:line="360" w:lineRule="auto"/>
        <w:ind w:firstLine="709"/>
        <w:jc w:val="both"/>
        <w:rPr>
          <w:rFonts w:ascii="Times New Roman" w:eastAsia="Times New Roman" w:hAnsi="Times New Roman" w:cs="Times New Roman"/>
          <w:color w:val="000000"/>
          <w:sz w:val="28"/>
          <w:szCs w:val="28"/>
          <w:lang w:eastAsia="ru-RU"/>
        </w:rPr>
      </w:pPr>
      <w:r w:rsidRPr="00991780">
        <w:rPr>
          <w:rFonts w:ascii="Times New Roman" w:eastAsia="Times New Roman" w:hAnsi="Times New Roman" w:cs="Times New Roman"/>
          <w:color w:val="000000"/>
          <w:sz w:val="28"/>
          <w:szCs w:val="28"/>
          <w:lang w:eastAsia="ru-RU"/>
        </w:rPr>
        <w:t xml:space="preserve">Он </w:t>
      </w:r>
      <w:r w:rsidR="00541C97" w:rsidRPr="00991780">
        <w:rPr>
          <w:rFonts w:ascii="Times New Roman" w:eastAsia="Times New Roman" w:hAnsi="Times New Roman" w:cs="Times New Roman"/>
          <w:color w:val="000000"/>
          <w:sz w:val="28"/>
          <w:szCs w:val="28"/>
          <w:lang w:eastAsia="ru-RU"/>
        </w:rPr>
        <w:t>находил время писать книги с подробным изложением своих открытий, выступать с лекциями, посылать статьи в многочисленные газеты и журналы, переписываться с десятком заинтересованных респондентов.</w:t>
      </w:r>
    </w:p>
    <w:p w14:paraId="3F58AE6E" w14:textId="77777777" w:rsidR="00A93429" w:rsidRPr="00991780" w:rsidRDefault="00541C97" w:rsidP="00BB2FC5">
      <w:pPr>
        <w:spacing w:after="0" w:line="360" w:lineRule="auto"/>
        <w:ind w:firstLine="709"/>
        <w:jc w:val="both"/>
        <w:rPr>
          <w:rFonts w:ascii="Times New Roman" w:hAnsi="Times New Roman" w:cs="Times New Roman"/>
          <w:sz w:val="28"/>
          <w:szCs w:val="28"/>
        </w:rPr>
      </w:pPr>
      <w:r w:rsidRPr="00991780">
        <w:rPr>
          <w:rFonts w:ascii="Times New Roman" w:eastAsia="Times New Roman" w:hAnsi="Times New Roman" w:cs="Times New Roman"/>
          <w:color w:val="000000"/>
          <w:sz w:val="28"/>
          <w:szCs w:val="28"/>
          <w:lang w:eastAsia="ru-RU"/>
        </w:rPr>
        <w:lastRenderedPageBreak/>
        <w:t>Не только его удивительные открытия, но и регулярная их популяризация, постоянное информирование широкой публики привлекло внимание к археологии и сумело поднять престиж этой, скромной некогда, научной дисциплины.</w:t>
      </w:r>
      <w:r w:rsidR="00A04AF9" w:rsidRPr="00991780">
        <w:rPr>
          <w:rFonts w:ascii="Times New Roman" w:eastAsia="Times New Roman" w:hAnsi="Times New Roman" w:cs="Times New Roman"/>
          <w:color w:val="000000"/>
          <w:sz w:val="28"/>
          <w:szCs w:val="28"/>
          <w:lang w:eastAsia="ru-RU"/>
        </w:rPr>
        <w:t xml:space="preserve"> </w:t>
      </w:r>
      <w:r w:rsidR="00CB564A" w:rsidRPr="00991780">
        <w:rPr>
          <w:rFonts w:ascii="Times New Roman" w:eastAsia="Times New Roman" w:hAnsi="Times New Roman" w:cs="Times New Roman"/>
          <w:color w:val="000000"/>
          <w:sz w:val="28"/>
          <w:szCs w:val="28"/>
          <w:lang w:eastAsia="ru-RU"/>
        </w:rPr>
        <w:t>Именно с помощью Шлимана а</w:t>
      </w:r>
      <w:r w:rsidR="00A93429" w:rsidRPr="00991780">
        <w:rPr>
          <w:rFonts w:ascii="Times New Roman" w:hAnsi="Times New Roman" w:cs="Times New Roman"/>
          <w:sz w:val="28"/>
          <w:szCs w:val="28"/>
        </w:rPr>
        <w:t xml:space="preserve">рхеология стала </w:t>
      </w:r>
      <w:r w:rsidR="00CB564A" w:rsidRPr="00991780">
        <w:rPr>
          <w:rFonts w:ascii="Times New Roman" w:hAnsi="Times New Roman" w:cs="Times New Roman"/>
          <w:sz w:val="28"/>
          <w:szCs w:val="28"/>
        </w:rPr>
        <w:t xml:space="preserve">превращаться в </w:t>
      </w:r>
      <w:r w:rsidR="00A93429" w:rsidRPr="00991780">
        <w:rPr>
          <w:rFonts w:ascii="Times New Roman" w:hAnsi="Times New Roman" w:cs="Times New Roman"/>
          <w:sz w:val="28"/>
          <w:szCs w:val="28"/>
        </w:rPr>
        <w:t>неотъемлем</w:t>
      </w:r>
      <w:r w:rsidR="00E02EA5" w:rsidRPr="00991780">
        <w:rPr>
          <w:rFonts w:ascii="Times New Roman" w:hAnsi="Times New Roman" w:cs="Times New Roman"/>
          <w:sz w:val="28"/>
          <w:szCs w:val="28"/>
        </w:rPr>
        <w:t>ую</w:t>
      </w:r>
      <w:r w:rsidR="00A93429" w:rsidRPr="00991780">
        <w:rPr>
          <w:rFonts w:ascii="Times New Roman" w:hAnsi="Times New Roman" w:cs="Times New Roman"/>
          <w:sz w:val="28"/>
          <w:szCs w:val="28"/>
        </w:rPr>
        <w:t xml:space="preserve"> часть классической гуманитарной культуры</w:t>
      </w:r>
      <w:r w:rsidR="002A31CC" w:rsidRPr="00991780">
        <w:rPr>
          <w:rFonts w:ascii="Times New Roman" w:hAnsi="Times New Roman" w:cs="Times New Roman"/>
          <w:sz w:val="28"/>
          <w:szCs w:val="28"/>
        </w:rPr>
        <w:t>. Более того</w:t>
      </w:r>
      <w:r w:rsidR="001C633E">
        <w:rPr>
          <w:rFonts w:ascii="Times New Roman" w:hAnsi="Times New Roman" w:cs="Times New Roman"/>
          <w:sz w:val="28"/>
          <w:szCs w:val="28"/>
        </w:rPr>
        <w:t>,</w:t>
      </w:r>
      <w:r w:rsidR="00CB2E6D" w:rsidRPr="00991780">
        <w:rPr>
          <w:rFonts w:ascii="Times New Roman" w:hAnsi="Times New Roman" w:cs="Times New Roman"/>
          <w:sz w:val="28"/>
          <w:szCs w:val="28"/>
        </w:rPr>
        <w:t xml:space="preserve"> </w:t>
      </w:r>
      <w:r w:rsidR="000815C7" w:rsidRPr="00991780">
        <w:rPr>
          <w:rFonts w:ascii="Times New Roman" w:hAnsi="Times New Roman" w:cs="Times New Roman"/>
          <w:sz w:val="28"/>
          <w:szCs w:val="28"/>
        </w:rPr>
        <w:t xml:space="preserve">общество убедилось в </w:t>
      </w:r>
      <w:r w:rsidR="00E02EA5" w:rsidRPr="00991780">
        <w:rPr>
          <w:rFonts w:ascii="Times New Roman" w:hAnsi="Times New Roman" w:cs="Times New Roman"/>
          <w:sz w:val="28"/>
          <w:szCs w:val="28"/>
        </w:rPr>
        <w:t xml:space="preserve"> огромно</w:t>
      </w:r>
      <w:r w:rsidR="000815C7" w:rsidRPr="00991780">
        <w:rPr>
          <w:rFonts w:ascii="Times New Roman" w:hAnsi="Times New Roman" w:cs="Times New Roman"/>
          <w:sz w:val="28"/>
          <w:szCs w:val="28"/>
        </w:rPr>
        <w:t>м</w:t>
      </w:r>
      <w:r w:rsidR="00E02EA5" w:rsidRPr="00991780">
        <w:rPr>
          <w:rFonts w:ascii="Times New Roman" w:hAnsi="Times New Roman" w:cs="Times New Roman"/>
          <w:sz w:val="28"/>
          <w:szCs w:val="28"/>
        </w:rPr>
        <w:t xml:space="preserve"> социально</w:t>
      </w:r>
      <w:r w:rsidR="000815C7" w:rsidRPr="00991780">
        <w:rPr>
          <w:rFonts w:ascii="Times New Roman" w:hAnsi="Times New Roman" w:cs="Times New Roman"/>
          <w:sz w:val="28"/>
          <w:szCs w:val="28"/>
        </w:rPr>
        <w:t>м</w:t>
      </w:r>
      <w:r w:rsidR="00E02EA5" w:rsidRPr="00991780">
        <w:rPr>
          <w:rFonts w:ascii="Times New Roman" w:hAnsi="Times New Roman" w:cs="Times New Roman"/>
          <w:sz w:val="28"/>
          <w:szCs w:val="28"/>
        </w:rPr>
        <w:t xml:space="preserve"> значени</w:t>
      </w:r>
      <w:r w:rsidR="000815C7" w:rsidRPr="00991780">
        <w:rPr>
          <w:rFonts w:ascii="Times New Roman" w:hAnsi="Times New Roman" w:cs="Times New Roman"/>
          <w:sz w:val="28"/>
          <w:szCs w:val="28"/>
        </w:rPr>
        <w:t>и</w:t>
      </w:r>
      <w:r w:rsidR="00E02EA5" w:rsidRPr="00991780">
        <w:rPr>
          <w:rFonts w:ascii="Times New Roman" w:hAnsi="Times New Roman" w:cs="Times New Roman"/>
          <w:sz w:val="28"/>
          <w:szCs w:val="28"/>
        </w:rPr>
        <w:t xml:space="preserve"> науки в целом</w:t>
      </w:r>
      <w:r w:rsidR="00A93429" w:rsidRPr="00991780">
        <w:rPr>
          <w:rFonts w:ascii="Times New Roman" w:hAnsi="Times New Roman" w:cs="Times New Roman"/>
          <w:sz w:val="28"/>
          <w:szCs w:val="28"/>
        </w:rPr>
        <w:t>.</w:t>
      </w:r>
    </w:p>
    <w:p w14:paraId="48289132" w14:textId="77777777" w:rsidR="00E02EA5" w:rsidRPr="00991780" w:rsidRDefault="005F0B2E" w:rsidP="00BB2FC5">
      <w:pPr>
        <w:spacing w:after="0" w:line="360" w:lineRule="auto"/>
        <w:ind w:firstLine="709"/>
        <w:jc w:val="both"/>
        <w:rPr>
          <w:rFonts w:ascii="Times New Roman" w:eastAsia="Times New Roman" w:hAnsi="Times New Roman" w:cs="Times New Roman"/>
          <w:color w:val="000000"/>
          <w:sz w:val="28"/>
          <w:szCs w:val="28"/>
          <w:lang w:eastAsia="ru-RU"/>
        </w:rPr>
      </w:pPr>
      <w:r w:rsidRPr="00991780">
        <w:rPr>
          <w:rFonts w:ascii="Times New Roman" w:eastAsia="Times New Roman" w:hAnsi="Times New Roman" w:cs="Times New Roman"/>
          <w:color w:val="000000"/>
          <w:sz w:val="28"/>
          <w:szCs w:val="28"/>
          <w:lang w:eastAsia="ru-RU"/>
        </w:rPr>
        <w:t>Для  70-х г</w:t>
      </w:r>
      <w:r w:rsidR="00B66D21" w:rsidRPr="00991780">
        <w:rPr>
          <w:rFonts w:ascii="Times New Roman" w:eastAsia="Times New Roman" w:hAnsi="Times New Roman" w:cs="Times New Roman"/>
          <w:color w:val="000000"/>
          <w:sz w:val="28"/>
          <w:szCs w:val="28"/>
          <w:lang w:eastAsia="ru-RU"/>
        </w:rPr>
        <w:t>г.</w:t>
      </w:r>
      <w:r w:rsidRPr="00991780">
        <w:rPr>
          <w:rFonts w:ascii="Times New Roman" w:eastAsia="Times New Roman" w:hAnsi="Times New Roman" w:cs="Times New Roman"/>
          <w:color w:val="000000"/>
          <w:sz w:val="28"/>
          <w:szCs w:val="28"/>
          <w:lang w:eastAsia="ru-RU"/>
        </w:rPr>
        <w:t xml:space="preserve"> </w:t>
      </w:r>
      <w:r w:rsidR="00B66D21" w:rsidRPr="00991780">
        <w:rPr>
          <w:rFonts w:ascii="Times New Roman" w:eastAsia="Times New Roman" w:hAnsi="Times New Roman" w:cs="Times New Roman"/>
          <w:color w:val="000000"/>
          <w:sz w:val="28"/>
          <w:szCs w:val="28"/>
          <w:lang w:val="en-US" w:eastAsia="ru-RU"/>
        </w:rPr>
        <w:t>XIX </w:t>
      </w:r>
      <w:r w:rsidRPr="00991780">
        <w:rPr>
          <w:rFonts w:ascii="Times New Roman" w:eastAsia="Times New Roman" w:hAnsi="Times New Roman" w:cs="Times New Roman"/>
          <w:color w:val="000000"/>
          <w:sz w:val="28"/>
          <w:szCs w:val="28"/>
          <w:lang w:eastAsia="ru-RU"/>
        </w:rPr>
        <w:t>в</w:t>
      </w:r>
      <w:r w:rsidR="00B66D21" w:rsidRPr="00991780">
        <w:rPr>
          <w:rFonts w:ascii="Times New Roman" w:eastAsia="Times New Roman" w:hAnsi="Times New Roman" w:cs="Times New Roman"/>
          <w:color w:val="000000"/>
          <w:sz w:val="28"/>
          <w:szCs w:val="28"/>
          <w:lang w:eastAsia="ru-RU"/>
        </w:rPr>
        <w:t>.</w:t>
      </w:r>
      <w:r w:rsidRPr="00991780">
        <w:rPr>
          <w:rFonts w:ascii="Times New Roman" w:eastAsia="Times New Roman" w:hAnsi="Times New Roman" w:cs="Times New Roman"/>
          <w:color w:val="000000"/>
          <w:sz w:val="28"/>
          <w:szCs w:val="28"/>
          <w:lang w:eastAsia="ru-RU"/>
        </w:rPr>
        <w:t xml:space="preserve"> такой способ взаимодействия науки с обществом  </w:t>
      </w:r>
      <w:r w:rsidR="00B57C1E" w:rsidRPr="00991780">
        <w:rPr>
          <w:rFonts w:ascii="Times New Roman" w:eastAsia="Times New Roman" w:hAnsi="Times New Roman" w:cs="Times New Roman"/>
          <w:color w:val="000000"/>
          <w:sz w:val="28"/>
          <w:szCs w:val="28"/>
          <w:lang w:eastAsia="ru-RU"/>
        </w:rPr>
        <w:t>стал</w:t>
      </w:r>
      <w:r w:rsidR="00FA3067" w:rsidRPr="00991780">
        <w:rPr>
          <w:rFonts w:ascii="Times New Roman" w:eastAsia="Times New Roman" w:hAnsi="Times New Roman" w:cs="Times New Roman"/>
          <w:color w:val="000000"/>
          <w:sz w:val="28"/>
          <w:szCs w:val="28"/>
          <w:lang w:eastAsia="ru-RU"/>
        </w:rPr>
        <w:t xml:space="preserve"> </w:t>
      </w:r>
      <w:r w:rsidRPr="00991780">
        <w:rPr>
          <w:rFonts w:ascii="Times New Roman" w:eastAsia="Times New Roman" w:hAnsi="Times New Roman" w:cs="Times New Roman"/>
          <w:color w:val="000000"/>
          <w:sz w:val="28"/>
          <w:szCs w:val="28"/>
          <w:lang w:eastAsia="ru-RU"/>
        </w:rPr>
        <w:t xml:space="preserve"> настоящим открытием. </w:t>
      </w:r>
      <w:r w:rsidR="00FA3067" w:rsidRPr="00991780">
        <w:rPr>
          <w:rFonts w:ascii="Times New Roman" w:eastAsia="Times New Roman" w:hAnsi="Times New Roman" w:cs="Times New Roman"/>
          <w:color w:val="000000"/>
          <w:sz w:val="28"/>
          <w:szCs w:val="28"/>
          <w:lang w:eastAsia="ru-RU"/>
        </w:rPr>
        <w:t>И э</w:t>
      </w:r>
      <w:r w:rsidR="00541C97" w:rsidRPr="00991780">
        <w:rPr>
          <w:rFonts w:ascii="Times New Roman" w:eastAsia="Times New Roman" w:hAnsi="Times New Roman" w:cs="Times New Roman"/>
          <w:color w:val="000000"/>
          <w:sz w:val="28"/>
          <w:szCs w:val="28"/>
          <w:lang w:eastAsia="ru-RU"/>
        </w:rPr>
        <w:t>то было</w:t>
      </w:r>
      <w:r w:rsidR="00A04AF9" w:rsidRPr="00991780">
        <w:rPr>
          <w:rFonts w:ascii="Times New Roman" w:eastAsia="Times New Roman" w:hAnsi="Times New Roman" w:cs="Times New Roman"/>
          <w:color w:val="000000"/>
          <w:sz w:val="28"/>
          <w:szCs w:val="28"/>
          <w:lang w:eastAsia="ru-RU"/>
        </w:rPr>
        <w:t xml:space="preserve"> еще одним</w:t>
      </w:r>
      <w:r w:rsidR="00541C97" w:rsidRPr="00991780">
        <w:rPr>
          <w:rFonts w:ascii="Times New Roman" w:eastAsia="Times New Roman" w:hAnsi="Times New Roman" w:cs="Times New Roman"/>
          <w:color w:val="000000"/>
          <w:sz w:val="28"/>
          <w:szCs w:val="28"/>
          <w:lang w:eastAsia="ru-RU"/>
        </w:rPr>
        <w:t xml:space="preserve"> «</w:t>
      </w:r>
      <w:r w:rsidR="00504DB8" w:rsidRPr="00991780">
        <w:rPr>
          <w:rFonts w:ascii="Times New Roman" w:eastAsia="Times New Roman" w:hAnsi="Times New Roman" w:cs="Times New Roman"/>
          <w:color w:val="000000"/>
          <w:sz w:val="28"/>
          <w:szCs w:val="28"/>
          <w:lang w:eastAsia="ru-RU"/>
        </w:rPr>
        <w:t>неимоверным успехом</w:t>
      </w:r>
      <w:r w:rsidR="00541C97" w:rsidRPr="00991780">
        <w:rPr>
          <w:rFonts w:ascii="Times New Roman" w:eastAsia="Times New Roman" w:hAnsi="Times New Roman" w:cs="Times New Roman"/>
          <w:sz w:val="28"/>
          <w:szCs w:val="28"/>
          <w:lang w:eastAsia="ru-RU"/>
        </w:rPr>
        <w:t>»</w:t>
      </w:r>
      <w:r w:rsidR="00034F89" w:rsidRPr="00991780">
        <w:rPr>
          <w:rFonts w:ascii="Times New Roman" w:eastAsia="Times New Roman" w:hAnsi="Times New Roman" w:cs="Times New Roman"/>
          <w:sz w:val="28"/>
          <w:szCs w:val="28"/>
          <w:lang w:eastAsia="ru-RU"/>
        </w:rPr>
        <w:t xml:space="preserve"> </w:t>
      </w:r>
      <w:r w:rsidR="00034F89" w:rsidRPr="00991780">
        <w:rPr>
          <w:rFonts w:ascii="Times New Roman" w:hAnsi="Times New Roman" w:cs="Times New Roman"/>
          <w:sz w:val="28"/>
          <w:szCs w:val="28"/>
        </w:rPr>
        <w:t>(</w:t>
      </w:r>
      <w:r w:rsidR="00603CDF">
        <w:rPr>
          <w:rFonts w:ascii="Times New Roman" w:hAnsi="Times New Roman" w:cs="Times New Roman"/>
          <w:sz w:val="28"/>
          <w:szCs w:val="28"/>
        </w:rPr>
        <w:t>5, с.</w:t>
      </w:r>
      <w:r w:rsidR="00CA435E" w:rsidRPr="00991780">
        <w:rPr>
          <w:rFonts w:ascii="Times New Roman" w:hAnsi="Times New Roman" w:cs="Times New Roman"/>
          <w:sz w:val="28"/>
          <w:szCs w:val="28"/>
        </w:rPr>
        <w:t>410</w:t>
      </w:r>
      <w:r w:rsidR="00034F89" w:rsidRPr="00991780">
        <w:rPr>
          <w:rFonts w:ascii="Times New Roman" w:hAnsi="Times New Roman" w:cs="Times New Roman"/>
          <w:sz w:val="28"/>
          <w:szCs w:val="28"/>
        </w:rPr>
        <w:t>)</w:t>
      </w:r>
      <w:r w:rsidR="00504DB8" w:rsidRPr="00991780">
        <w:rPr>
          <w:rFonts w:ascii="Times New Roman" w:eastAsia="Times New Roman" w:hAnsi="Times New Roman" w:cs="Times New Roman"/>
          <w:sz w:val="28"/>
          <w:szCs w:val="28"/>
          <w:lang w:eastAsia="ru-RU"/>
        </w:rPr>
        <w:t xml:space="preserve"> Шлиман</w:t>
      </w:r>
      <w:r w:rsidR="00541C97" w:rsidRPr="00991780">
        <w:rPr>
          <w:rFonts w:ascii="Times New Roman" w:eastAsia="Times New Roman" w:hAnsi="Times New Roman" w:cs="Times New Roman"/>
          <w:sz w:val="28"/>
          <w:szCs w:val="28"/>
          <w:lang w:eastAsia="ru-RU"/>
        </w:rPr>
        <w:t>а</w:t>
      </w:r>
      <w:r w:rsidR="00490A4A" w:rsidRPr="00991780">
        <w:rPr>
          <w:rFonts w:ascii="Times New Roman" w:eastAsia="Times New Roman" w:hAnsi="Times New Roman" w:cs="Times New Roman"/>
          <w:sz w:val="28"/>
          <w:szCs w:val="28"/>
          <w:lang w:eastAsia="ru-RU"/>
        </w:rPr>
        <w:t xml:space="preserve"> </w:t>
      </w:r>
      <w:r w:rsidR="00490A4A" w:rsidRPr="00991780">
        <w:rPr>
          <w:rFonts w:ascii="Times New Roman" w:eastAsia="Times New Roman" w:hAnsi="Times New Roman" w:cs="Times New Roman"/>
          <w:color w:val="000000"/>
          <w:sz w:val="28"/>
          <w:szCs w:val="28"/>
          <w:lang w:eastAsia="ru-RU"/>
        </w:rPr>
        <w:t xml:space="preserve">с </w:t>
      </w:r>
      <w:r w:rsidR="003F088E" w:rsidRPr="00991780">
        <w:rPr>
          <w:rFonts w:ascii="Times New Roman" w:eastAsia="Times New Roman" w:hAnsi="Times New Roman" w:cs="Times New Roman"/>
          <w:color w:val="000000"/>
          <w:sz w:val="28"/>
          <w:szCs w:val="28"/>
          <w:lang w:eastAsia="ru-RU"/>
        </w:rPr>
        <w:t>позиции</w:t>
      </w:r>
      <w:r w:rsidR="00490A4A" w:rsidRPr="00991780">
        <w:rPr>
          <w:rFonts w:ascii="Times New Roman" w:eastAsia="Times New Roman" w:hAnsi="Times New Roman" w:cs="Times New Roman"/>
          <w:color w:val="000000"/>
          <w:sz w:val="28"/>
          <w:szCs w:val="28"/>
          <w:lang w:eastAsia="ru-RU"/>
        </w:rPr>
        <w:t xml:space="preserve"> современной научной коммуникации</w:t>
      </w:r>
      <w:r w:rsidRPr="00991780">
        <w:rPr>
          <w:rFonts w:ascii="Times New Roman" w:eastAsia="Times New Roman" w:hAnsi="Times New Roman" w:cs="Times New Roman"/>
          <w:color w:val="000000"/>
          <w:sz w:val="28"/>
          <w:szCs w:val="28"/>
          <w:lang w:eastAsia="ru-RU"/>
        </w:rPr>
        <w:t>.</w:t>
      </w:r>
      <w:r w:rsidR="00490A4A" w:rsidRPr="00991780">
        <w:rPr>
          <w:rFonts w:ascii="Times New Roman" w:eastAsia="Times New Roman" w:hAnsi="Times New Roman" w:cs="Times New Roman"/>
          <w:color w:val="000000"/>
          <w:sz w:val="28"/>
          <w:szCs w:val="28"/>
          <w:lang w:eastAsia="ru-RU"/>
        </w:rPr>
        <w:t xml:space="preserve"> </w:t>
      </w:r>
    </w:p>
    <w:p w14:paraId="5756FFD5" w14:textId="77777777" w:rsidR="00F57024" w:rsidRPr="00991780" w:rsidRDefault="00F57024" w:rsidP="00F57024">
      <w:pPr>
        <w:spacing w:after="0" w:line="360" w:lineRule="auto"/>
        <w:jc w:val="both"/>
        <w:rPr>
          <w:rFonts w:ascii="Times New Roman" w:eastAsia="Times New Roman" w:hAnsi="Times New Roman" w:cs="Times New Roman"/>
          <w:color w:val="000000"/>
          <w:sz w:val="28"/>
          <w:szCs w:val="28"/>
          <w:lang w:eastAsia="ru-RU"/>
        </w:rPr>
      </w:pPr>
    </w:p>
    <w:p w14:paraId="3FA171F5" w14:textId="77777777" w:rsidR="00F57024" w:rsidRPr="00991780" w:rsidRDefault="00D37C95" w:rsidP="00F5702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14:paraId="2F9DAD34" w14:textId="77777777" w:rsidR="00CD150E" w:rsidRPr="004805A9" w:rsidRDefault="00CD150E" w:rsidP="00CD150E">
      <w:pPr>
        <w:pStyle w:val="a3"/>
        <w:numPr>
          <w:ilvl w:val="0"/>
          <w:numId w:val="7"/>
        </w:numPr>
        <w:rPr>
          <w:rFonts w:ascii="Times New Roman" w:hAnsi="Times New Roman" w:cs="Times New Roman"/>
          <w:sz w:val="28"/>
          <w:szCs w:val="28"/>
          <w:lang w:val="en-US"/>
        </w:rPr>
      </w:pPr>
      <w:r w:rsidRPr="004805A9">
        <w:rPr>
          <w:rFonts w:ascii="Times New Roman" w:hAnsi="Times New Roman" w:cs="Times New Roman"/>
          <w:sz w:val="28"/>
          <w:szCs w:val="28"/>
          <w:lang w:val="en-US"/>
        </w:rPr>
        <w:t xml:space="preserve">Brint S. Two cheers for higher education. Why American universities are stronger than ever – and how to meet the challenges they face. Princeton, Oxford: Princeton University Press, 2018. </w:t>
      </w:r>
    </w:p>
    <w:p w14:paraId="4F0A7EA1" w14:textId="77777777" w:rsidR="00F57024" w:rsidRPr="004805A9" w:rsidRDefault="00F57024" w:rsidP="00D37C95">
      <w:pPr>
        <w:pStyle w:val="a7"/>
        <w:numPr>
          <w:ilvl w:val="0"/>
          <w:numId w:val="7"/>
        </w:numPr>
        <w:jc w:val="both"/>
        <w:rPr>
          <w:rFonts w:ascii="Times New Roman" w:hAnsi="Times New Roman" w:cs="Times New Roman"/>
          <w:sz w:val="28"/>
          <w:szCs w:val="28"/>
        </w:rPr>
      </w:pPr>
      <w:r w:rsidRPr="004805A9">
        <w:rPr>
          <w:rFonts w:ascii="Times New Roman" w:hAnsi="Times New Roman" w:cs="Times New Roman"/>
          <w:sz w:val="28"/>
          <w:szCs w:val="28"/>
        </w:rPr>
        <w:t xml:space="preserve">Богданов И.А. Генрих Шлиман Русская авантюра. М.:АСТ: Олимп, 2008.  </w:t>
      </w:r>
    </w:p>
    <w:p w14:paraId="60A8BF0D" w14:textId="77777777" w:rsidR="00F57024" w:rsidRPr="004805A9" w:rsidRDefault="00F57024" w:rsidP="00D37C95">
      <w:pPr>
        <w:pStyle w:val="a7"/>
        <w:numPr>
          <w:ilvl w:val="0"/>
          <w:numId w:val="7"/>
        </w:numPr>
        <w:rPr>
          <w:rFonts w:ascii="Times New Roman" w:hAnsi="Times New Roman" w:cs="Times New Roman"/>
          <w:sz w:val="28"/>
          <w:szCs w:val="28"/>
        </w:rPr>
      </w:pPr>
      <w:r w:rsidRPr="004805A9">
        <w:rPr>
          <w:rFonts w:ascii="Times New Roman" w:hAnsi="Times New Roman" w:cs="Times New Roman"/>
          <w:sz w:val="28"/>
          <w:szCs w:val="28"/>
        </w:rPr>
        <w:t xml:space="preserve">Ванденберг Ф. Золото Шлимана Смоленск: Русич,1996. </w:t>
      </w:r>
    </w:p>
    <w:p w14:paraId="44B64A63" w14:textId="77777777" w:rsidR="00F57024" w:rsidRPr="004805A9" w:rsidRDefault="00F57024" w:rsidP="00D37C95">
      <w:pPr>
        <w:pStyle w:val="a3"/>
        <w:numPr>
          <w:ilvl w:val="0"/>
          <w:numId w:val="7"/>
        </w:numPr>
        <w:jc w:val="both"/>
        <w:rPr>
          <w:rFonts w:ascii="Times New Roman" w:hAnsi="Times New Roman" w:cs="Times New Roman"/>
          <w:sz w:val="28"/>
          <w:szCs w:val="28"/>
        </w:rPr>
      </w:pPr>
      <w:r w:rsidRPr="004805A9">
        <w:rPr>
          <w:rFonts w:ascii="Times New Roman" w:hAnsi="Times New Roman" w:cs="Times New Roman"/>
          <w:sz w:val="28"/>
          <w:szCs w:val="28"/>
        </w:rPr>
        <w:lastRenderedPageBreak/>
        <w:t>Гиллис Д.  Большой адронный коллайдер — суперзвезда. Опыт коммуникационной группы CERN.</w:t>
      </w:r>
      <w:r w:rsidRPr="004805A9">
        <w:rPr>
          <w:rFonts w:ascii="Times New Roman" w:hAnsi="Times New Roman" w:cs="Times New Roman"/>
          <w:b/>
          <w:sz w:val="28"/>
          <w:szCs w:val="28"/>
        </w:rPr>
        <w:t xml:space="preserve">  //</w:t>
      </w:r>
      <w:r w:rsidRPr="004805A9">
        <w:rPr>
          <w:rFonts w:ascii="Times New Roman" w:hAnsi="Times New Roman" w:cs="Times New Roman"/>
          <w:sz w:val="28"/>
          <w:szCs w:val="28"/>
        </w:rPr>
        <w:t xml:space="preserve"> Формула научного </w:t>
      </w:r>
      <w:r w:rsidRPr="004805A9">
        <w:rPr>
          <w:rFonts w:ascii="Times New Roman" w:hAnsi="Times New Roman" w:cs="Times New Roman"/>
          <w:sz w:val="28"/>
          <w:szCs w:val="28"/>
          <w:lang w:val="en-US"/>
        </w:rPr>
        <w:t>PR</w:t>
      </w:r>
      <w:r w:rsidRPr="004805A9">
        <w:rPr>
          <w:rFonts w:ascii="Times New Roman" w:hAnsi="Times New Roman" w:cs="Times New Roman"/>
          <w:sz w:val="28"/>
          <w:szCs w:val="28"/>
        </w:rPr>
        <w:t xml:space="preserve">.Практики, кейсы и советы. РВК, 2014. </w:t>
      </w:r>
    </w:p>
    <w:p w14:paraId="20508AB0" w14:textId="3FEEBD96" w:rsidR="00F57024" w:rsidRPr="004805A9" w:rsidRDefault="00F57024" w:rsidP="00D37C95">
      <w:pPr>
        <w:pStyle w:val="a3"/>
        <w:numPr>
          <w:ilvl w:val="0"/>
          <w:numId w:val="7"/>
        </w:numPr>
        <w:jc w:val="both"/>
        <w:rPr>
          <w:rFonts w:ascii="Times New Roman" w:hAnsi="Times New Roman" w:cs="Times New Roman"/>
          <w:sz w:val="28"/>
          <w:szCs w:val="28"/>
        </w:rPr>
      </w:pPr>
      <w:r w:rsidRPr="004805A9">
        <w:rPr>
          <w:rFonts w:ascii="Times New Roman" w:hAnsi="Times New Roman" w:cs="Times New Roman"/>
          <w:sz w:val="28"/>
          <w:szCs w:val="28"/>
        </w:rPr>
        <w:t xml:space="preserve">Клейн Л.С. История археологической </w:t>
      </w:r>
      <w:r w:rsidR="007F1918">
        <w:rPr>
          <w:rFonts w:ascii="Times New Roman" w:hAnsi="Times New Roman" w:cs="Times New Roman"/>
          <w:sz w:val="28"/>
          <w:szCs w:val="28"/>
        </w:rPr>
        <w:t>мысли. В 2 т. СПб.: Издательство С-Петербургского университета, 2011, Т.1</w:t>
      </w:r>
      <w:r w:rsidRPr="004805A9">
        <w:rPr>
          <w:rFonts w:ascii="Times New Roman" w:hAnsi="Times New Roman" w:cs="Times New Roman"/>
          <w:spacing w:val="15"/>
          <w:sz w:val="28"/>
          <w:szCs w:val="28"/>
          <w:shd w:val="clear" w:color="auto" w:fill="FEFFEF"/>
        </w:rPr>
        <w:t xml:space="preserve"> </w:t>
      </w:r>
    </w:p>
    <w:p w14:paraId="4CE549CB" w14:textId="77777777" w:rsidR="00F57024" w:rsidRPr="004805A9" w:rsidRDefault="00F57024" w:rsidP="00D37C95">
      <w:pPr>
        <w:pStyle w:val="a7"/>
        <w:numPr>
          <w:ilvl w:val="0"/>
          <w:numId w:val="7"/>
        </w:numPr>
        <w:jc w:val="both"/>
        <w:rPr>
          <w:rFonts w:ascii="Times New Roman" w:hAnsi="Times New Roman" w:cs="Times New Roman"/>
          <w:color w:val="000000" w:themeColor="text1"/>
          <w:sz w:val="28"/>
          <w:szCs w:val="28"/>
        </w:rPr>
      </w:pPr>
      <w:r w:rsidRPr="004805A9">
        <w:rPr>
          <w:rFonts w:ascii="Times New Roman" w:hAnsi="Times New Roman" w:cs="Times New Roman"/>
          <w:sz w:val="28"/>
          <w:szCs w:val="28"/>
        </w:rPr>
        <w:t xml:space="preserve">Мединский В.Р. </w:t>
      </w:r>
      <w:r w:rsidRPr="004805A9">
        <w:rPr>
          <w:rFonts w:ascii="Times New Roman" w:hAnsi="Times New Roman" w:cs="Times New Roman"/>
          <w:color w:val="000000" w:themeColor="text1"/>
          <w:sz w:val="28"/>
          <w:szCs w:val="28"/>
        </w:rPr>
        <w:t xml:space="preserve">Мифы о России-3. О русском воровстве, душе и долготерпении. ОЛМА Медиа Групп, 2015. </w:t>
      </w:r>
    </w:p>
    <w:p w14:paraId="134CD202" w14:textId="77777777" w:rsidR="00F57024" w:rsidRPr="004805A9" w:rsidRDefault="00F57024" w:rsidP="00D37C95">
      <w:pPr>
        <w:pStyle w:val="a7"/>
        <w:numPr>
          <w:ilvl w:val="0"/>
          <w:numId w:val="7"/>
        </w:numPr>
        <w:jc w:val="both"/>
        <w:rPr>
          <w:rFonts w:ascii="Times New Roman" w:hAnsi="Times New Roman" w:cs="Times New Roman"/>
          <w:sz w:val="28"/>
          <w:szCs w:val="28"/>
        </w:rPr>
      </w:pPr>
      <w:r w:rsidRPr="004805A9">
        <w:rPr>
          <w:rFonts w:ascii="Times New Roman" w:hAnsi="Times New Roman" w:cs="Times New Roman"/>
          <w:sz w:val="28"/>
          <w:szCs w:val="28"/>
        </w:rPr>
        <w:t xml:space="preserve">Черветти Дж., Годар Л. Золото Трои. Легенда и действительность. М.: Международные отношения, 1996. </w:t>
      </w:r>
    </w:p>
    <w:p w14:paraId="0521415D" w14:textId="77777777" w:rsidR="00F57024" w:rsidRPr="004805A9" w:rsidRDefault="00F57024" w:rsidP="00D37C95">
      <w:pPr>
        <w:pStyle w:val="a3"/>
        <w:numPr>
          <w:ilvl w:val="0"/>
          <w:numId w:val="7"/>
        </w:numPr>
        <w:jc w:val="both"/>
        <w:rPr>
          <w:sz w:val="28"/>
          <w:szCs w:val="28"/>
        </w:rPr>
      </w:pPr>
      <w:r w:rsidRPr="004805A9">
        <w:rPr>
          <w:rFonts w:ascii="Times New Roman" w:hAnsi="Times New Roman" w:cs="Times New Roman"/>
          <w:sz w:val="28"/>
          <w:szCs w:val="28"/>
        </w:rPr>
        <w:t xml:space="preserve">Шипман М. SciComm в эпоху постправды. Формула научного PR 3.0. // Сборник лучших практик в области научных коммуникаций. СПб: Университет ИТМО, 2017. </w:t>
      </w:r>
    </w:p>
    <w:p w14:paraId="67D54DD2" w14:textId="77777777" w:rsidR="00F57024" w:rsidRPr="004805A9" w:rsidRDefault="00F57024" w:rsidP="00D37C95">
      <w:pPr>
        <w:pStyle w:val="a7"/>
        <w:numPr>
          <w:ilvl w:val="0"/>
          <w:numId w:val="7"/>
        </w:numPr>
        <w:jc w:val="both"/>
        <w:rPr>
          <w:rFonts w:ascii="Times New Roman" w:eastAsia="Times New Roman" w:hAnsi="Times New Roman" w:cs="Times New Roman"/>
          <w:color w:val="000000"/>
          <w:sz w:val="28"/>
          <w:szCs w:val="28"/>
          <w:lang w:eastAsia="ru-RU"/>
        </w:rPr>
      </w:pPr>
      <w:r w:rsidRPr="004805A9">
        <w:rPr>
          <w:rFonts w:ascii="Times New Roman" w:hAnsi="Times New Roman" w:cs="Times New Roman"/>
          <w:sz w:val="28"/>
          <w:szCs w:val="28"/>
        </w:rPr>
        <w:t xml:space="preserve">Шлиман Г. Троя. М.:ЗАО Центрполиграф, 2010. </w:t>
      </w:r>
    </w:p>
    <w:p w14:paraId="7D17649A" w14:textId="77777777" w:rsidR="00F57024" w:rsidRPr="004805A9" w:rsidRDefault="00F57024" w:rsidP="00D37C95">
      <w:pPr>
        <w:pStyle w:val="a7"/>
        <w:numPr>
          <w:ilvl w:val="0"/>
          <w:numId w:val="7"/>
        </w:numPr>
        <w:rPr>
          <w:rFonts w:ascii="Times New Roman" w:hAnsi="Times New Roman" w:cs="Times New Roman"/>
          <w:sz w:val="28"/>
          <w:szCs w:val="28"/>
        </w:rPr>
      </w:pPr>
      <w:r w:rsidRPr="004805A9">
        <w:rPr>
          <w:rFonts w:ascii="Times New Roman" w:hAnsi="Times New Roman" w:cs="Times New Roman"/>
          <w:sz w:val="28"/>
          <w:szCs w:val="28"/>
        </w:rPr>
        <w:t xml:space="preserve">Шлиман Г. Илион. Город и страна троянцев. М.: Центрполиграф, 2009. Т.1  </w:t>
      </w:r>
    </w:p>
    <w:p w14:paraId="057B56B1" w14:textId="77777777" w:rsidR="00F57024" w:rsidRPr="004805A9" w:rsidRDefault="00F57024" w:rsidP="00D37C95">
      <w:pPr>
        <w:pStyle w:val="a3"/>
        <w:numPr>
          <w:ilvl w:val="0"/>
          <w:numId w:val="7"/>
        </w:numPr>
        <w:jc w:val="both"/>
        <w:rPr>
          <w:rFonts w:ascii="Times New Roman" w:hAnsi="Times New Roman" w:cs="Times New Roman"/>
          <w:sz w:val="28"/>
          <w:szCs w:val="28"/>
        </w:rPr>
      </w:pPr>
      <w:r w:rsidRPr="004805A9">
        <w:rPr>
          <w:rFonts w:ascii="Times New Roman" w:hAnsi="Times New Roman" w:cs="Times New Roman"/>
          <w:sz w:val="28"/>
          <w:szCs w:val="28"/>
        </w:rPr>
        <w:t xml:space="preserve">Штоль Г. Генрих Шлиман. Мечта о Трое. М.: Молодая гвардия, 1991. </w:t>
      </w:r>
    </w:p>
    <w:p w14:paraId="67B989C2" w14:textId="77777777" w:rsidR="00F57024" w:rsidRPr="004805A9" w:rsidRDefault="00F57024" w:rsidP="00F57024">
      <w:pPr>
        <w:spacing w:after="0" w:line="360" w:lineRule="auto"/>
        <w:ind w:firstLine="709"/>
        <w:jc w:val="both"/>
        <w:rPr>
          <w:rFonts w:ascii="Times New Roman" w:eastAsia="Times New Roman" w:hAnsi="Times New Roman" w:cs="Times New Roman"/>
          <w:color w:val="000000"/>
          <w:sz w:val="28"/>
          <w:szCs w:val="28"/>
          <w:lang w:eastAsia="ru-RU"/>
        </w:rPr>
      </w:pPr>
    </w:p>
    <w:sectPr w:rsidR="00F57024" w:rsidRPr="004805A9" w:rsidSect="00342FA7">
      <w:footerReference w:type="default" r:id="rId10"/>
      <w:endnotePr>
        <w:numFmt w:val="decimal"/>
      </w:endnotePr>
      <w:pgSz w:w="11340" w:h="113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FB44" w14:textId="77777777" w:rsidR="00342FA7" w:rsidRDefault="00342FA7" w:rsidP="008708AD">
      <w:pPr>
        <w:spacing w:after="0" w:line="240" w:lineRule="auto"/>
      </w:pPr>
      <w:r>
        <w:separator/>
      </w:r>
    </w:p>
  </w:endnote>
  <w:endnote w:type="continuationSeparator" w:id="0">
    <w:p w14:paraId="3921EA1D" w14:textId="77777777" w:rsidR="00342FA7" w:rsidRDefault="00342FA7" w:rsidP="0087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55209931"/>
      <w:docPartObj>
        <w:docPartGallery w:val="Page Numbers (Bottom of Page)"/>
        <w:docPartUnique/>
      </w:docPartObj>
    </w:sdtPr>
    <w:sdtContent>
      <w:p w14:paraId="13B2C1EF" w14:textId="77777777" w:rsidR="00B378AF" w:rsidRPr="00D25AB7" w:rsidRDefault="00B378AF">
        <w:pPr>
          <w:pStyle w:val="afa"/>
          <w:jc w:val="right"/>
          <w:rPr>
            <w:rFonts w:ascii="Times New Roman" w:hAnsi="Times New Roman" w:cs="Times New Roman"/>
            <w:sz w:val="24"/>
            <w:szCs w:val="24"/>
          </w:rPr>
        </w:pPr>
        <w:r w:rsidRPr="00D25AB7">
          <w:rPr>
            <w:rFonts w:ascii="Times New Roman" w:hAnsi="Times New Roman" w:cs="Times New Roman"/>
            <w:sz w:val="24"/>
            <w:szCs w:val="24"/>
          </w:rPr>
          <w:fldChar w:fldCharType="begin"/>
        </w:r>
        <w:r w:rsidRPr="00D25AB7">
          <w:rPr>
            <w:rFonts w:ascii="Times New Roman" w:hAnsi="Times New Roman" w:cs="Times New Roman"/>
            <w:sz w:val="24"/>
            <w:szCs w:val="24"/>
          </w:rPr>
          <w:instrText>PAGE   \* MERGEFORMAT</w:instrText>
        </w:r>
        <w:r w:rsidRPr="00D25AB7">
          <w:rPr>
            <w:rFonts w:ascii="Times New Roman" w:hAnsi="Times New Roman" w:cs="Times New Roman"/>
            <w:sz w:val="24"/>
            <w:szCs w:val="24"/>
          </w:rPr>
          <w:fldChar w:fldCharType="separate"/>
        </w:r>
        <w:r w:rsidR="00DD0684">
          <w:rPr>
            <w:rFonts w:ascii="Times New Roman" w:hAnsi="Times New Roman" w:cs="Times New Roman"/>
            <w:noProof/>
            <w:sz w:val="24"/>
            <w:szCs w:val="24"/>
          </w:rPr>
          <w:t>25</w:t>
        </w:r>
        <w:r w:rsidRPr="00D25AB7">
          <w:rPr>
            <w:rFonts w:ascii="Times New Roman" w:hAnsi="Times New Roman" w:cs="Times New Roman"/>
            <w:sz w:val="24"/>
            <w:szCs w:val="24"/>
          </w:rPr>
          <w:fldChar w:fldCharType="end"/>
        </w:r>
      </w:p>
    </w:sdtContent>
  </w:sdt>
  <w:p w14:paraId="4BC6B442" w14:textId="77777777" w:rsidR="00B378AF" w:rsidRDefault="00B378A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17BA" w14:textId="77777777" w:rsidR="00342FA7" w:rsidRDefault="00342FA7" w:rsidP="008708AD">
      <w:pPr>
        <w:spacing w:after="0" w:line="240" w:lineRule="auto"/>
      </w:pPr>
      <w:r>
        <w:separator/>
      </w:r>
    </w:p>
  </w:footnote>
  <w:footnote w:type="continuationSeparator" w:id="0">
    <w:p w14:paraId="42A9B9F7" w14:textId="77777777" w:rsidR="00342FA7" w:rsidRDefault="00342FA7" w:rsidP="0087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7"/>
    <w:multiLevelType w:val="hybridMultilevel"/>
    <w:tmpl w:val="B02E469C"/>
    <w:lvl w:ilvl="0" w:tplc="3C3664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5A27CD"/>
    <w:multiLevelType w:val="hybridMultilevel"/>
    <w:tmpl w:val="C6C620DA"/>
    <w:lvl w:ilvl="0" w:tplc="BE28A3A6">
      <w:start w:val="1"/>
      <w:numFmt w:val="decimal"/>
      <w:lvlText w:val="%1."/>
      <w:lvlJc w:val="left"/>
      <w:pPr>
        <w:ind w:left="720" w:hanging="360"/>
      </w:pPr>
      <w:rPr>
        <w:rFonts w:ascii="Times New Roman" w:hAnsi="Times New Roman" w:cs="Times New Roman" w:hint="default"/>
        <w:i/>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ED4170"/>
    <w:multiLevelType w:val="multilevel"/>
    <w:tmpl w:val="2A54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A7D61"/>
    <w:multiLevelType w:val="hybridMultilevel"/>
    <w:tmpl w:val="E94A62CE"/>
    <w:lvl w:ilvl="0" w:tplc="FB082252">
      <w:start w:val="1"/>
      <w:numFmt w:val="decimal"/>
      <w:lvlText w:val="%1."/>
      <w:lvlJc w:val="left"/>
      <w:pPr>
        <w:ind w:left="480" w:hanging="360"/>
      </w:pPr>
      <w:rPr>
        <w:rFonts w:ascii="Times New Roman" w:hAnsi="Times New Roman" w:cs="Times New Roman" w:hint="default"/>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5D890B77"/>
    <w:multiLevelType w:val="hybridMultilevel"/>
    <w:tmpl w:val="2E10877A"/>
    <w:lvl w:ilvl="0" w:tplc="D92C1E84">
      <w:start w:val="1"/>
      <w:numFmt w:val="decimal"/>
      <w:lvlText w:val="%1."/>
      <w:lvlJc w:val="left"/>
      <w:pPr>
        <w:ind w:left="1068"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24A7D29"/>
    <w:multiLevelType w:val="hybridMultilevel"/>
    <w:tmpl w:val="E8245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3924FB"/>
    <w:multiLevelType w:val="hybridMultilevel"/>
    <w:tmpl w:val="60621D06"/>
    <w:lvl w:ilvl="0" w:tplc="EFA4F23E">
      <w:start w:val="1"/>
      <w:numFmt w:val="decimal"/>
      <w:lvlText w:val="%1."/>
      <w:lvlJc w:val="left"/>
      <w:pPr>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037895452">
    <w:abstractNumId w:val="0"/>
  </w:num>
  <w:num w:numId="2" w16cid:durableId="538129607">
    <w:abstractNumId w:val="2"/>
  </w:num>
  <w:num w:numId="3" w16cid:durableId="1524586372">
    <w:abstractNumId w:val="6"/>
  </w:num>
  <w:num w:numId="4" w16cid:durableId="1938905409">
    <w:abstractNumId w:val="3"/>
  </w:num>
  <w:num w:numId="5" w16cid:durableId="1855071677">
    <w:abstractNumId w:val="4"/>
  </w:num>
  <w:num w:numId="6" w16cid:durableId="930313532">
    <w:abstractNumId w:val="1"/>
  </w:num>
  <w:num w:numId="7" w16cid:durableId="745421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47"/>
    <w:rsid w:val="000003C2"/>
    <w:rsid w:val="00000C61"/>
    <w:rsid w:val="00000F86"/>
    <w:rsid w:val="00001055"/>
    <w:rsid w:val="00002188"/>
    <w:rsid w:val="0000323E"/>
    <w:rsid w:val="000056CB"/>
    <w:rsid w:val="00006A08"/>
    <w:rsid w:val="0000735F"/>
    <w:rsid w:val="000104C6"/>
    <w:rsid w:val="000113DA"/>
    <w:rsid w:val="0001182E"/>
    <w:rsid w:val="0001378F"/>
    <w:rsid w:val="000144BF"/>
    <w:rsid w:val="0001558E"/>
    <w:rsid w:val="0001612F"/>
    <w:rsid w:val="00016720"/>
    <w:rsid w:val="00016741"/>
    <w:rsid w:val="00016A58"/>
    <w:rsid w:val="00020013"/>
    <w:rsid w:val="00020585"/>
    <w:rsid w:val="00021483"/>
    <w:rsid w:val="00022A22"/>
    <w:rsid w:val="00023A69"/>
    <w:rsid w:val="000268EB"/>
    <w:rsid w:val="00027A52"/>
    <w:rsid w:val="00030236"/>
    <w:rsid w:val="000305CD"/>
    <w:rsid w:val="0003319B"/>
    <w:rsid w:val="00034F89"/>
    <w:rsid w:val="000367C4"/>
    <w:rsid w:val="00041B98"/>
    <w:rsid w:val="000430B7"/>
    <w:rsid w:val="000430C1"/>
    <w:rsid w:val="000432BF"/>
    <w:rsid w:val="000456F3"/>
    <w:rsid w:val="00047598"/>
    <w:rsid w:val="0004788D"/>
    <w:rsid w:val="00051178"/>
    <w:rsid w:val="00051537"/>
    <w:rsid w:val="000540FD"/>
    <w:rsid w:val="000570C0"/>
    <w:rsid w:val="00057157"/>
    <w:rsid w:val="00057FC9"/>
    <w:rsid w:val="00060323"/>
    <w:rsid w:val="00061B1F"/>
    <w:rsid w:val="0006231E"/>
    <w:rsid w:val="000633E1"/>
    <w:rsid w:val="000706BB"/>
    <w:rsid w:val="00072BAB"/>
    <w:rsid w:val="00073B8E"/>
    <w:rsid w:val="00075396"/>
    <w:rsid w:val="00077899"/>
    <w:rsid w:val="000815C7"/>
    <w:rsid w:val="00081959"/>
    <w:rsid w:val="00081DA4"/>
    <w:rsid w:val="00084518"/>
    <w:rsid w:val="0008539D"/>
    <w:rsid w:val="00087089"/>
    <w:rsid w:val="000936BA"/>
    <w:rsid w:val="00093794"/>
    <w:rsid w:val="00093A67"/>
    <w:rsid w:val="00097DF2"/>
    <w:rsid w:val="000A05AE"/>
    <w:rsid w:val="000A0F71"/>
    <w:rsid w:val="000A390C"/>
    <w:rsid w:val="000B0FD1"/>
    <w:rsid w:val="000B2169"/>
    <w:rsid w:val="000B27EF"/>
    <w:rsid w:val="000B72C5"/>
    <w:rsid w:val="000C0EE4"/>
    <w:rsid w:val="000C1E3E"/>
    <w:rsid w:val="000C2956"/>
    <w:rsid w:val="000C63F9"/>
    <w:rsid w:val="000D1E98"/>
    <w:rsid w:val="000D2BEA"/>
    <w:rsid w:val="000D35D0"/>
    <w:rsid w:val="000D741B"/>
    <w:rsid w:val="000E2E0D"/>
    <w:rsid w:val="000E377E"/>
    <w:rsid w:val="000E6B0D"/>
    <w:rsid w:val="000F2F6F"/>
    <w:rsid w:val="000F3651"/>
    <w:rsid w:val="000F3B46"/>
    <w:rsid w:val="000F697F"/>
    <w:rsid w:val="000F746F"/>
    <w:rsid w:val="00101490"/>
    <w:rsid w:val="00101850"/>
    <w:rsid w:val="00101EED"/>
    <w:rsid w:val="00102512"/>
    <w:rsid w:val="00104D7E"/>
    <w:rsid w:val="0010704E"/>
    <w:rsid w:val="001117F7"/>
    <w:rsid w:val="00112B0D"/>
    <w:rsid w:val="001142D4"/>
    <w:rsid w:val="0011794D"/>
    <w:rsid w:val="0012041E"/>
    <w:rsid w:val="00124C4D"/>
    <w:rsid w:val="001257A2"/>
    <w:rsid w:val="001258F1"/>
    <w:rsid w:val="00126641"/>
    <w:rsid w:val="00126AEE"/>
    <w:rsid w:val="0013722D"/>
    <w:rsid w:val="001374F0"/>
    <w:rsid w:val="0014285B"/>
    <w:rsid w:val="0014439D"/>
    <w:rsid w:val="001472A6"/>
    <w:rsid w:val="00150713"/>
    <w:rsid w:val="00151F79"/>
    <w:rsid w:val="00152A42"/>
    <w:rsid w:val="00153AF1"/>
    <w:rsid w:val="00154D6D"/>
    <w:rsid w:val="00154E81"/>
    <w:rsid w:val="0015515F"/>
    <w:rsid w:val="00156FEA"/>
    <w:rsid w:val="001648B5"/>
    <w:rsid w:val="00170E30"/>
    <w:rsid w:val="00172124"/>
    <w:rsid w:val="00172633"/>
    <w:rsid w:val="00172CDF"/>
    <w:rsid w:val="00173AB6"/>
    <w:rsid w:val="00174001"/>
    <w:rsid w:val="0017463A"/>
    <w:rsid w:val="001755C1"/>
    <w:rsid w:val="00175A30"/>
    <w:rsid w:val="001771FF"/>
    <w:rsid w:val="00181233"/>
    <w:rsid w:val="0018228D"/>
    <w:rsid w:val="00184707"/>
    <w:rsid w:val="001863BD"/>
    <w:rsid w:val="0018684A"/>
    <w:rsid w:val="00187649"/>
    <w:rsid w:val="00191387"/>
    <w:rsid w:val="00192157"/>
    <w:rsid w:val="001A200C"/>
    <w:rsid w:val="001A207F"/>
    <w:rsid w:val="001A3EB0"/>
    <w:rsid w:val="001A5103"/>
    <w:rsid w:val="001A56EB"/>
    <w:rsid w:val="001A614A"/>
    <w:rsid w:val="001A7386"/>
    <w:rsid w:val="001B332E"/>
    <w:rsid w:val="001B388D"/>
    <w:rsid w:val="001B4E30"/>
    <w:rsid w:val="001B5D98"/>
    <w:rsid w:val="001C47E0"/>
    <w:rsid w:val="001C5273"/>
    <w:rsid w:val="001C633E"/>
    <w:rsid w:val="001C74DC"/>
    <w:rsid w:val="001D469C"/>
    <w:rsid w:val="001D4876"/>
    <w:rsid w:val="001D6651"/>
    <w:rsid w:val="001D71F8"/>
    <w:rsid w:val="001E4527"/>
    <w:rsid w:val="001E6682"/>
    <w:rsid w:val="001F5006"/>
    <w:rsid w:val="001F5196"/>
    <w:rsid w:val="001F784E"/>
    <w:rsid w:val="002058DD"/>
    <w:rsid w:val="00205D64"/>
    <w:rsid w:val="00207531"/>
    <w:rsid w:val="002100E9"/>
    <w:rsid w:val="0021091C"/>
    <w:rsid w:val="00210B80"/>
    <w:rsid w:val="002125F0"/>
    <w:rsid w:val="00212B69"/>
    <w:rsid w:val="0021592E"/>
    <w:rsid w:val="00216DE4"/>
    <w:rsid w:val="00217996"/>
    <w:rsid w:val="00220999"/>
    <w:rsid w:val="002249ED"/>
    <w:rsid w:val="00224E1E"/>
    <w:rsid w:val="00226870"/>
    <w:rsid w:val="002268C6"/>
    <w:rsid w:val="00226C3A"/>
    <w:rsid w:val="002276CF"/>
    <w:rsid w:val="00231876"/>
    <w:rsid w:val="00233E3E"/>
    <w:rsid w:val="00234B2C"/>
    <w:rsid w:val="00240015"/>
    <w:rsid w:val="0024032C"/>
    <w:rsid w:val="00241273"/>
    <w:rsid w:val="00243565"/>
    <w:rsid w:val="00244CB6"/>
    <w:rsid w:val="002506D6"/>
    <w:rsid w:val="002517B2"/>
    <w:rsid w:val="00251F88"/>
    <w:rsid w:val="00255BB5"/>
    <w:rsid w:val="00257946"/>
    <w:rsid w:val="00260007"/>
    <w:rsid w:val="00260779"/>
    <w:rsid w:val="002608B7"/>
    <w:rsid w:val="00262F45"/>
    <w:rsid w:val="002634C1"/>
    <w:rsid w:val="00263C53"/>
    <w:rsid w:val="00264BAB"/>
    <w:rsid w:val="00267F95"/>
    <w:rsid w:val="00274D26"/>
    <w:rsid w:val="00276509"/>
    <w:rsid w:val="0027680C"/>
    <w:rsid w:val="00281174"/>
    <w:rsid w:val="0028311E"/>
    <w:rsid w:val="00283A0B"/>
    <w:rsid w:val="00285C29"/>
    <w:rsid w:val="002875B2"/>
    <w:rsid w:val="00291B69"/>
    <w:rsid w:val="002926E1"/>
    <w:rsid w:val="00295765"/>
    <w:rsid w:val="00296EB8"/>
    <w:rsid w:val="002A31CC"/>
    <w:rsid w:val="002A34BE"/>
    <w:rsid w:val="002A3F20"/>
    <w:rsid w:val="002A41CC"/>
    <w:rsid w:val="002A4F6B"/>
    <w:rsid w:val="002A7EB9"/>
    <w:rsid w:val="002B11F9"/>
    <w:rsid w:val="002B41F5"/>
    <w:rsid w:val="002B57D6"/>
    <w:rsid w:val="002C1416"/>
    <w:rsid w:val="002C3814"/>
    <w:rsid w:val="002C3B0B"/>
    <w:rsid w:val="002C5376"/>
    <w:rsid w:val="002C6119"/>
    <w:rsid w:val="002C7A55"/>
    <w:rsid w:val="002C7FC2"/>
    <w:rsid w:val="002D090A"/>
    <w:rsid w:val="002D3313"/>
    <w:rsid w:val="002D4A1B"/>
    <w:rsid w:val="002E0359"/>
    <w:rsid w:val="002E06C9"/>
    <w:rsid w:val="002E0C68"/>
    <w:rsid w:val="002E12C1"/>
    <w:rsid w:val="002E3BC1"/>
    <w:rsid w:val="002E3E01"/>
    <w:rsid w:val="002E74F2"/>
    <w:rsid w:val="002E7DFB"/>
    <w:rsid w:val="002F062C"/>
    <w:rsid w:val="002F08A4"/>
    <w:rsid w:val="002F3EBC"/>
    <w:rsid w:val="002F3EBE"/>
    <w:rsid w:val="002F7599"/>
    <w:rsid w:val="003010FD"/>
    <w:rsid w:val="00306321"/>
    <w:rsid w:val="003066E3"/>
    <w:rsid w:val="0030701E"/>
    <w:rsid w:val="00307ED0"/>
    <w:rsid w:val="00310BEA"/>
    <w:rsid w:val="00315DA5"/>
    <w:rsid w:val="003161AD"/>
    <w:rsid w:val="003167DD"/>
    <w:rsid w:val="00323D6F"/>
    <w:rsid w:val="00331EFD"/>
    <w:rsid w:val="0033443D"/>
    <w:rsid w:val="00335F70"/>
    <w:rsid w:val="00336A60"/>
    <w:rsid w:val="003408E1"/>
    <w:rsid w:val="00341D3F"/>
    <w:rsid w:val="00342FA7"/>
    <w:rsid w:val="00351F27"/>
    <w:rsid w:val="00352329"/>
    <w:rsid w:val="0035348B"/>
    <w:rsid w:val="00353E08"/>
    <w:rsid w:val="0035693E"/>
    <w:rsid w:val="0036166A"/>
    <w:rsid w:val="00362371"/>
    <w:rsid w:val="003636DD"/>
    <w:rsid w:val="003673B1"/>
    <w:rsid w:val="00367D0A"/>
    <w:rsid w:val="00370BBB"/>
    <w:rsid w:val="00370E47"/>
    <w:rsid w:val="003711D6"/>
    <w:rsid w:val="00374E88"/>
    <w:rsid w:val="00375F13"/>
    <w:rsid w:val="00376B6B"/>
    <w:rsid w:val="00377182"/>
    <w:rsid w:val="0038128B"/>
    <w:rsid w:val="003831B5"/>
    <w:rsid w:val="00384D6D"/>
    <w:rsid w:val="00385C22"/>
    <w:rsid w:val="00385FAB"/>
    <w:rsid w:val="003873F7"/>
    <w:rsid w:val="00390947"/>
    <w:rsid w:val="00391D8D"/>
    <w:rsid w:val="003925F2"/>
    <w:rsid w:val="00392905"/>
    <w:rsid w:val="003936A8"/>
    <w:rsid w:val="00393D99"/>
    <w:rsid w:val="003945FF"/>
    <w:rsid w:val="00396A65"/>
    <w:rsid w:val="003978EE"/>
    <w:rsid w:val="00397F97"/>
    <w:rsid w:val="003A1865"/>
    <w:rsid w:val="003A3ED9"/>
    <w:rsid w:val="003A5383"/>
    <w:rsid w:val="003A5399"/>
    <w:rsid w:val="003A719D"/>
    <w:rsid w:val="003A761E"/>
    <w:rsid w:val="003B0E36"/>
    <w:rsid w:val="003B297E"/>
    <w:rsid w:val="003B2BEF"/>
    <w:rsid w:val="003B5160"/>
    <w:rsid w:val="003B5923"/>
    <w:rsid w:val="003B6060"/>
    <w:rsid w:val="003B71E9"/>
    <w:rsid w:val="003B7766"/>
    <w:rsid w:val="003C09F0"/>
    <w:rsid w:val="003C0AE4"/>
    <w:rsid w:val="003C0E72"/>
    <w:rsid w:val="003C2229"/>
    <w:rsid w:val="003C2C64"/>
    <w:rsid w:val="003C2F2E"/>
    <w:rsid w:val="003C5D4F"/>
    <w:rsid w:val="003D1377"/>
    <w:rsid w:val="003D774E"/>
    <w:rsid w:val="003E168C"/>
    <w:rsid w:val="003E1D1B"/>
    <w:rsid w:val="003E2099"/>
    <w:rsid w:val="003E76DB"/>
    <w:rsid w:val="003F00CA"/>
    <w:rsid w:val="003F088E"/>
    <w:rsid w:val="003F0AB9"/>
    <w:rsid w:val="003F0F80"/>
    <w:rsid w:val="003F1DE4"/>
    <w:rsid w:val="00401EA5"/>
    <w:rsid w:val="00403028"/>
    <w:rsid w:val="0040334F"/>
    <w:rsid w:val="00404AB4"/>
    <w:rsid w:val="004115D3"/>
    <w:rsid w:val="00415D34"/>
    <w:rsid w:val="00423B95"/>
    <w:rsid w:val="00424AA4"/>
    <w:rsid w:val="004265DD"/>
    <w:rsid w:val="00430FDA"/>
    <w:rsid w:val="0043300E"/>
    <w:rsid w:val="0043743E"/>
    <w:rsid w:val="004422DB"/>
    <w:rsid w:val="0044308E"/>
    <w:rsid w:val="00444A6A"/>
    <w:rsid w:val="00444A83"/>
    <w:rsid w:val="00452140"/>
    <w:rsid w:val="00454428"/>
    <w:rsid w:val="00456300"/>
    <w:rsid w:val="00456A8B"/>
    <w:rsid w:val="004614F2"/>
    <w:rsid w:val="0046231F"/>
    <w:rsid w:val="004627B1"/>
    <w:rsid w:val="00462C35"/>
    <w:rsid w:val="00462D66"/>
    <w:rsid w:val="00464CF1"/>
    <w:rsid w:val="004656FD"/>
    <w:rsid w:val="004712F1"/>
    <w:rsid w:val="00471338"/>
    <w:rsid w:val="00471CB9"/>
    <w:rsid w:val="00473C24"/>
    <w:rsid w:val="00474E89"/>
    <w:rsid w:val="004805A9"/>
    <w:rsid w:val="00482870"/>
    <w:rsid w:val="00485320"/>
    <w:rsid w:val="0048568E"/>
    <w:rsid w:val="00485F22"/>
    <w:rsid w:val="004868DF"/>
    <w:rsid w:val="00490A4A"/>
    <w:rsid w:val="00491545"/>
    <w:rsid w:val="00491D3F"/>
    <w:rsid w:val="00493B88"/>
    <w:rsid w:val="00494BFC"/>
    <w:rsid w:val="00494F6A"/>
    <w:rsid w:val="004956DD"/>
    <w:rsid w:val="004A0578"/>
    <w:rsid w:val="004A09B6"/>
    <w:rsid w:val="004A49CD"/>
    <w:rsid w:val="004A4B92"/>
    <w:rsid w:val="004B2D43"/>
    <w:rsid w:val="004B3643"/>
    <w:rsid w:val="004B5FF6"/>
    <w:rsid w:val="004C0512"/>
    <w:rsid w:val="004C0E95"/>
    <w:rsid w:val="004C6550"/>
    <w:rsid w:val="004C7917"/>
    <w:rsid w:val="004D24A4"/>
    <w:rsid w:val="004D3165"/>
    <w:rsid w:val="004D5F3D"/>
    <w:rsid w:val="004D6257"/>
    <w:rsid w:val="004D6283"/>
    <w:rsid w:val="004D7006"/>
    <w:rsid w:val="004E25EC"/>
    <w:rsid w:val="004E28D1"/>
    <w:rsid w:val="004E2B17"/>
    <w:rsid w:val="004E2BFC"/>
    <w:rsid w:val="004E400F"/>
    <w:rsid w:val="004E5273"/>
    <w:rsid w:val="004E6665"/>
    <w:rsid w:val="004E6D4F"/>
    <w:rsid w:val="004E7D1D"/>
    <w:rsid w:val="004F2123"/>
    <w:rsid w:val="004F3992"/>
    <w:rsid w:val="004F3ECA"/>
    <w:rsid w:val="004F742F"/>
    <w:rsid w:val="005000A0"/>
    <w:rsid w:val="00501CF5"/>
    <w:rsid w:val="0050214B"/>
    <w:rsid w:val="00504DB8"/>
    <w:rsid w:val="005066F0"/>
    <w:rsid w:val="005112C6"/>
    <w:rsid w:val="005136C3"/>
    <w:rsid w:val="0051627E"/>
    <w:rsid w:val="00521A75"/>
    <w:rsid w:val="005221F4"/>
    <w:rsid w:val="00522413"/>
    <w:rsid w:val="0052641C"/>
    <w:rsid w:val="00533579"/>
    <w:rsid w:val="005404D0"/>
    <w:rsid w:val="00540988"/>
    <w:rsid w:val="00541C97"/>
    <w:rsid w:val="00542FB7"/>
    <w:rsid w:val="00545993"/>
    <w:rsid w:val="00550E52"/>
    <w:rsid w:val="005524AC"/>
    <w:rsid w:val="005538FF"/>
    <w:rsid w:val="005550C2"/>
    <w:rsid w:val="00555944"/>
    <w:rsid w:val="00556561"/>
    <w:rsid w:val="0055777F"/>
    <w:rsid w:val="005625E6"/>
    <w:rsid w:val="0056272C"/>
    <w:rsid w:val="0056555B"/>
    <w:rsid w:val="005666C4"/>
    <w:rsid w:val="00570262"/>
    <w:rsid w:val="005712B8"/>
    <w:rsid w:val="005859D3"/>
    <w:rsid w:val="00592244"/>
    <w:rsid w:val="005949C2"/>
    <w:rsid w:val="00595170"/>
    <w:rsid w:val="00596EBC"/>
    <w:rsid w:val="005979E7"/>
    <w:rsid w:val="005A0A3B"/>
    <w:rsid w:val="005A1768"/>
    <w:rsid w:val="005A2690"/>
    <w:rsid w:val="005A50E4"/>
    <w:rsid w:val="005A51C8"/>
    <w:rsid w:val="005A6394"/>
    <w:rsid w:val="005A6C95"/>
    <w:rsid w:val="005B5828"/>
    <w:rsid w:val="005B5938"/>
    <w:rsid w:val="005B6191"/>
    <w:rsid w:val="005B6969"/>
    <w:rsid w:val="005C077D"/>
    <w:rsid w:val="005C2ED9"/>
    <w:rsid w:val="005C32FE"/>
    <w:rsid w:val="005C3A0F"/>
    <w:rsid w:val="005C566F"/>
    <w:rsid w:val="005C7347"/>
    <w:rsid w:val="005C7FC3"/>
    <w:rsid w:val="005D0856"/>
    <w:rsid w:val="005D0EA0"/>
    <w:rsid w:val="005D2AA5"/>
    <w:rsid w:val="005D488C"/>
    <w:rsid w:val="005D6AE7"/>
    <w:rsid w:val="005E0997"/>
    <w:rsid w:val="005E0D46"/>
    <w:rsid w:val="005E1119"/>
    <w:rsid w:val="005E14D1"/>
    <w:rsid w:val="005E25AA"/>
    <w:rsid w:val="005E2830"/>
    <w:rsid w:val="005E36D8"/>
    <w:rsid w:val="005E3A8F"/>
    <w:rsid w:val="005F0B2E"/>
    <w:rsid w:val="005F3185"/>
    <w:rsid w:val="005F4DC5"/>
    <w:rsid w:val="005F6958"/>
    <w:rsid w:val="005F6A12"/>
    <w:rsid w:val="005F7D79"/>
    <w:rsid w:val="00600AE7"/>
    <w:rsid w:val="00602501"/>
    <w:rsid w:val="00602597"/>
    <w:rsid w:val="00603B19"/>
    <w:rsid w:val="00603CDF"/>
    <w:rsid w:val="00604832"/>
    <w:rsid w:val="00605086"/>
    <w:rsid w:val="00605AC7"/>
    <w:rsid w:val="006075B9"/>
    <w:rsid w:val="0061075F"/>
    <w:rsid w:val="0061211B"/>
    <w:rsid w:val="00612A85"/>
    <w:rsid w:val="00612BC8"/>
    <w:rsid w:val="0061502D"/>
    <w:rsid w:val="00615FD9"/>
    <w:rsid w:val="00616B93"/>
    <w:rsid w:val="00617C0F"/>
    <w:rsid w:val="0062294D"/>
    <w:rsid w:val="00624F72"/>
    <w:rsid w:val="0062712A"/>
    <w:rsid w:val="00627AAB"/>
    <w:rsid w:val="006319D9"/>
    <w:rsid w:val="00631B1E"/>
    <w:rsid w:val="00631DEB"/>
    <w:rsid w:val="00631FBA"/>
    <w:rsid w:val="00634440"/>
    <w:rsid w:val="0063498C"/>
    <w:rsid w:val="00634ACE"/>
    <w:rsid w:val="00637397"/>
    <w:rsid w:val="00640549"/>
    <w:rsid w:val="00641383"/>
    <w:rsid w:val="00641BE3"/>
    <w:rsid w:val="00643ADC"/>
    <w:rsid w:val="00644C6A"/>
    <w:rsid w:val="00646A4F"/>
    <w:rsid w:val="0065048B"/>
    <w:rsid w:val="00661D5D"/>
    <w:rsid w:val="00662136"/>
    <w:rsid w:val="00666D22"/>
    <w:rsid w:val="00666E36"/>
    <w:rsid w:val="006675D6"/>
    <w:rsid w:val="00667C1E"/>
    <w:rsid w:val="00670903"/>
    <w:rsid w:val="00671FD0"/>
    <w:rsid w:val="00672C12"/>
    <w:rsid w:val="00674978"/>
    <w:rsid w:val="00676B05"/>
    <w:rsid w:val="006814F3"/>
    <w:rsid w:val="00683111"/>
    <w:rsid w:val="00686359"/>
    <w:rsid w:val="00687FA8"/>
    <w:rsid w:val="0069000B"/>
    <w:rsid w:val="00690149"/>
    <w:rsid w:val="00693A8C"/>
    <w:rsid w:val="00694C16"/>
    <w:rsid w:val="006971F6"/>
    <w:rsid w:val="006A1393"/>
    <w:rsid w:val="006A2137"/>
    <w:rsid w:val="006A2D28"/>
    <w:rsid w:val="006A360E"/>
    <w:rsid w:val="006A6065"/>
    <w:rsid w:val="006A6CD2"/>
    <w:rsid w:val="006A75FB"/>
    <w:rsid w:val="006B01D4"/>
    <w:rsid w:val="006B2774"/>
    <w:rsid w:val="006B47F7"/>
    <w:rsid w:val="006B6C8F"/>
    <w:rsid w:val="006C00D6"/>
    <w:rsid w:val="006C12DB"/>
    <w:rsid w:val="006C22CE"/>
    <w:rsid w:val="006C283F"/>
    <w:rsid w:val="006C2B57"/>
    <w:rsid w:val="006C4D91"/>
    <w:rsid w:val="006C57C5"/>
    <w:rsid w:val="006D1ECD"/>
    <w:rsid w:val="006D33E4"/>
    <w:rsid w:val="006D3462"/>
    <w:rsid w:val="006D3718"/>
    <w:rsid w:val="006D3884"/>
    <w:rsid w:val="006D592B"/>
    <w:rsid w:val="006E1C62"/>
    <w:rsid w:val="006E64A1"/>
    <w:rsid w:val="006E692B"/>
    <w:rsid w:val="006E6BA4"/>
    <w:rsid w:val="006F3C6F"/>
    <w:rsid w:val="007002DA"/>
    <w:rsid w:val="00701884"/>
    <w:rsid w:val="007044F4"/>
    <w:rsid w:val="00704E9A"/>
    <w:rsid w:val="007058DD"/>
    <w:rsid w:val="00706363"/>
    <w:rsid w:val="00712C19"/>
    <w:rsid w:val="007140C9"/>
    <w:rsid w:val="00715168"/>
    <w:rsid w:val="00715B1C"/>
    <w:rsid w:val="007169CA"/>
    <w:rsid w:val="00720FB6"/>
    <w:rsid w:val="007236B3"/>
    <w:rsid w:val="00724915"/>
    <w:rsid w:val="00724CBB"/>
    <w:rsid w:val="007250F8"/>
    <w:rsid w:val="007304F6"/>
    <w:rsid w:val="00731F74"/>
    <w:rsid w:val="00732D03"/>
    <w:rsid w:val="00732E9C"/>
    <w:rsid w:val="00733D48"/>
    <w:rsid w:val="00733DA5"/>
    <w:rsid w:val="0073641F"/>
    <w:rsid w:val="0073642F"/>
    <w:rsid w:val="00737310"/>
    <w:rsid w:val="00743F77"/>
    <w:rsid w:val="0074701E"/>
    <w:rsid w:val="007514F7"/>
    <w:rsid w:val="00754B58"/>
    <w:rsid w:val="00764553"/>
    <w:rsid w:val="0076512C"/>
    <w:rsid w:val="00776263"/>
    <w:rsid w:val="007873B6"/>
    <w:rsid w:val="00787CC4"/>
    <w:rsid w:val="00787CE3"/>
    <w:rsid w:val="00790B00"/>
    <w:rsid w:val="00790CE7"/>
    <w:rsid w:val="00790E83"/>
    <w:rsid w:val="0079106E"/>
    <w:rsid w:val="007921A3"/>
    <w:rsid w:val="00793D7A"/>
    <w:rsid w:val="00795B0E"/>
    <w:rsid w:val="007963D0"/>
    <w:rsid w:val="00797231"/>
    <w:rsid w:val="0079760D"/>
    <w:rsid w:val="007A1DA5"/>
    <w:rsid w:val="007A2C1B"/>
    <w:rsid w:val="007A382C"/>
    <w:rsid w:val="007A5A7D"/>
    <w:rsid w:val="007B03EE"/>
    <w:rsid w:val="007B1019"/>
    <w:rsid w:val="007B21AF"/>
    <w:rsid w:val="007B3442"/>
    <w:rsid w:val="007B5A96"/>
    <w:rsid w:val="007C358D"/>
    <w:rsid w:val="007C436A"/>
    <w:rsid w:val="007C4DD7"/>
    <w:rsid w:val="007D0C10"/>
    <w:rsid w:val="007D2B04"/>
    <w:rsid w:val="007D78CB"/>
    <w:rsid w:val="007E034E"/>
    <w:rsid w:val="007E03E9"/>
    <w:rsid w:val="007E4533"/>
    <w:rsid w:val="007E6DD7"/>
    <w:rsid w:val="007E7049"/>
    <w:rsid w:val="007F0395"/>
    <w:rsid w:val="007F09A2"/>
    <w:rsid w:val="007F180E"/>
    <w:rsid w:val="007F1918"/>
    <w:rsid w:val="007F21C4"/>
    <w:rsid w:val="007F5EE7"/>
    <w:rsid w:val="007F62A0"/>
    <w:rsid w:val="00800A4F"/>
    <w:rsid w:val="008035EF"/>
    <w:rsid w:val="00805F0D"/>
    <w:rsid w:val="008128E5"/>
    <w:rsid w:val="00812EA5"/>
    <w:rsid w:val="0081553F"/>
    <w:rsid w:val="008166DC"/>
    <w:rsid w:val="00816D44"/>
    <w:rsid w:val="00820A92"/>
    <w:rsid w:val="008213CA"/>
    <w:rsid w:val="00821B32"/>
    <w:rsid w:val="00821C32"/>
    <w:rsid w:val="008229E0"/>
    <w:rsid w:val="00822A7A"/>
    <w:rsid w:val="00822E8C"/>
    <w:rsid w:val="00823514"/>
    <w:rsid w:val="00823DC8"/>
    <w:rsid w:val="00824B5B"/>
    <w:rsid w:val="00824CDC"/>
    <w:rsid w:val="008252A3"/>
    <w:rsid w:val="008265A1"/>
    <w:rsid w:val="00827208"/>
    <w:rsid w:val="00827F81"/>
    <w:rsid w:val="008311F0"/>
    <w:rsid w:val="0083316C"/>
    <w:rsid w:val="008340E1"/>
    <w:rsid w:val="00834473"/>
    <w:rsid w:val="00834778"/>
    <w:rsid w:val="008349F7"/>
    <w:rsid w:val="0084002D"/>
    <w:rsid w:val="00840D8D"/>
    <w:rsid w:val="00840F51"/>
    <w:rsid w:val="00842655"/>
    <w:rsid w:val="00842EDD"/>
    <w:rsid w:val="00843001"/>
    <w:rsid w:val="0084641D"/>
    <w:rsid w:val="008500A4"/>
    <w:rsid w:val="00851B47"/>
    <w:rsid w:val="00851E86"/>
    <w:rsid w:val="00855A00"/>
    <w:rsid w:val="00856435"/>
    <w:rsid w:val="008573D3"/>
    <w:rsid w:val="00861532"/>
    <w:rsid w:val="00861E31"/>
    <w:rsid w:val="0086233B"/>
    <w:rsid w:val="008627AF"/>
    <w:rsid w:val="008648EB"/>
    <w:rsid w:val="00865618"/>
    <w:rsid w:val="008670B5"/>
    <w:rsid w:val="008708AD"/>
    <w:rsid w:val="00872124"/>
    <w:rsid w:val="008727DD"/>
    <w:rsid w:val="008812DB"/>
    <w:rsid w:val="0088294F"/>
    <w:rsid w:val="00882BF4"/>
    <w:rsid w:val="00884F02"/>
    <w:rsid w:val="0089057A"/>
    <w:rsid w:val="00891635"/>
    <w:rsid w:val="00891CF3"/>
    <w:rsid w:val="00892553"/>
    <w:rsid w:val="00893028"/>
    <w:rsid w:val="008954CD"/>
    <w:rsid w:val="00897C8F"/>
    <w:rsid w:val="008A383C"/>
    <w:rsid w:val="008A4FA4"/>
    <w:rsid w:val="008B0133"/>
    <w:rsid w:val="008C0FB0"/>
    <w:rsid w:val="008C15B2"/>
    <w:rsid w:val="008C7022"/>
    <w:rsid w:val="008C78C6"/>
    <w:rsid w:val="008D232E"/>
    <w:rsid w:val="008D2DF9"/>
    <w:rsid w:val="008D35DB"/>
    <w:rsid w:val="008D464B"/>
    <w:rsid w:val="008D57C4"/>
    <w:rsid w:val="008D6879"/>
    <w:rsid w:val="008D6FF4"/>
    <w:rsid w:val="008E09ED"/>
    <w:rsid w:val="008E4BA8"/>
    <w:rsid w:val="008E7431"/>
    <w:rsid w:val="008F227F"/>
    <w:rsid w:val="008F2959"/>
    <w:rsid w:val="008F2BA4"/>
    <w:rsid w:val="008F3386"/>
    <w:rsid w:val="008F783B"/>
    <w:rsid w:val="008F7A2E"/>
    <w:rsid w:val="008F7CB9"/>
    <w:rsid w:val="008F7ED6"/>
    <w:rsid w:val="00900481"/>
    <w:rsid w:val="00903539"/>
    <w:rsid w:val="00903B7D"/>
    <w:rsid w:val="00904BB4"/>
    <w:rsid w:val="00906894"/>
    <w:rsid w:val="00906EDA"/>
    <w:rsid w:val="00913299"/>
    <w:rsid w:val="00913C76"/>
    <w:rsid w:val="0091494D"/>
    <w:rsid w:val="00914C1C"/>
    <w:rsid w:val="00914D62"/>
    <w:rsid w:val="00914F41"/>
    <w:rsid w:val="00916A12"/>
    <w:rsid w:val="00916FB1"/>
    <w:rsid w:val="0092379F"/>
    <w:rsid w:val="00924BE0"/>
    <w:rsid w:val="00925345"/>
    <w:rsid w:val="009253A8"/>
    <w:rsid w:val="00930106"/>
    <w:rsid w:val="00931C7F"/>
    <w:rsid w:val="009328C3"/>
    <w:rsid w:val="00932F8C"/>
    <w:rsid w:val="009352D9"/>
    <w:rsid w:val="0093636F"/>
    <w:rsid w:val="00937E08"/>
    <w:rsid w:val="009407DA"/>
    <w:rsid w:val="00947651"/>
    <w:rsid w:val="00952D2F"/>
    <w:rsid w:val="00954FAC"/>
    <w:rsid w:val="00955085"/>
    <w:rsid w:val="009559BA"/>
    <w:rsid w:val="009564B6"/>
    <w:rsid w:val="00962E23"/>
    <w:rsid w:val="00963330"/>
    <w:rsid w:val="00964442"/>
    <w:rsid w:val="00966ABA"/>
    <w:rsid w:val="00970D71"/>
    <w:rsid w:val="00971B57"/>
    <w:rsid w:val="00971EED"/>
    <w:rsid w:val="0097258E"/>
    <w:rsid w:val="0097356B"/>
    <w:rsid w:val="009745FF"/>
    <w:rsid w:val="00976F38"/>
    <w:rsid w:val="00976F63"/>
    <w:rsid w:val="00980975"/>
    <w:rsid w:val="00982196"/>
    <w:rsid w:val="009828E8"/>
    <w:rsid w:val="0098649E"/>
    <w:rsid w:val="009874D9"/>
    <w:rsid w:val="00991780"/>
    <w:rsid w:val="009938BE"/>
    <w:rsid w:val="00993A3E"/>
    <w:rsid w:val="00994307"/>
    <w:rsid w:val="009951BF"/>
    <w:rsid w:val="009A07F0"/>
    <w:rsid w:val="009A0D3B"/>
    <w:rsid w:val="009A43ED"/>
    <w:rsid w:val="009A60D1"/>
    <w:rsid w:val="009A7018"/>
    <w:rsid w:val="009A7C87"/>
    <w:rsid w:val="009B5057"/>
    <w:rsid w:val="009B53F4"/>
    <w:rsid w:val="009B59C6"/>
    <w:rsid w:val="009B59E2"/>
    <w:rsid w:val="009B67E4"/>
    <w:rsid w:val="009B7590"/>
    <w:rsid w:val="009C0260"/>
    <w:rsid w:val="009C41D0"/>
    <w:rsid w:val="009C4665"/>
    <w:rsid w:val="009C47D1"/>
    <w:rsid w:val="009C5510"/>
    <w:rsid w:val="009C567A"/>
    <w:rsid w:val="009D05FC"/>
    <w:rsid w:val="009D28C3"/>
    <w:rsid w:val="009D40B0"/>
    <w:rsid w:val="009D41C4"/>
    <w:rsid w:val="009E35BF"/>
    <w:rsid w:val="009E41E5"/>
    <w:rsid w:val="009E6D28"/>
    <w:rsid w:val="009E7B50"/>
    <w:rsid w:val="009F21E4"/>
    <w:rsid w:val="009F3DEC"/>
    <w:rsid w:val="009F4FC8"/>
    <w:rsid w:val="00A00CFC"/>
    <w:rsid w:val="00A016B3"/>
    <w:rsid w:val="00A01CA8"/>
    <w:rsid w:val="00A04993"/>
    <w:rsid w:val="00A04AF9"/>
    <w:rsid w:val="00A04D5F"/>
    <w:rsid w:val="00A05C1A"/>
    <w:rsid w:val="00A05C50"/>
    <w:rsid w:val="00A06074"/>
    <w:rsid w:val="00A063C1"/>
    <w:rsid w:val="00A07FE6"/>
    <w:rsid w:val="00A111DC"/>
    <w:rsid w:val="00A115A5"/>
    <w:rsid w:val="00A11A46"/>
    <w:rsid w:val="00A11C15"/>
    <w:rsid w:val="00A13D54"/>
    <w:rsid w:val="00A16818"/>
    <w:rsid w:val="00A171C0"/>
    <w:rsid w:val="00A207BD"/>
    <w:rsid w:val="00A215CE"/>
    <w:rsid w:val="00A2596A"/>
    <w:rsid w:val="00A272E1"/>
    <w:rsid w:val="00A31774"/>
    <w:rsid w:val="00A33BEE"/>
    <w:rsid w:val="00A41D7A"/>
    <w:rsid w:val="00A43603"/>
    <w:rsid w:val="00A44440"/>
    <w:rsid w:val="00A458C8"/>
    <w:rsid w:val="00A45D56"/>
    <w:rsid w:val="00A53A9C"/>
    <w:rsid w:val="00A54127"/>
    <w:rsid w:val="00A56115"/>
    <w:rsid w:val="00A57B8E"/>
    <w:rsid w:val="00A60113"/>
    <w:rsid w:val="00A60A22"/>
    <w:rsid w:val="00A62CA2"/>
    <w:rsid w:val="00A62EB3"/>
    <w:rsid w:val="00A6361A"/>
    <w:rsid w:val="00A65E61"/>
    <w:rsid w:val="00A72368"/>
    <w:rsid w:val="00A74707"/>
    <w:rsid w:val="00A7526D"/>
    <w:rsid w:val="00A7535E"/>
    <w:rsid w:val="00A772A3"/>
    <w:rsid w:val="00A8265C"/>
    <w:rsid w:val="00A82691"/>
    <w:rsid w:val="00A86D53"/>
    <w:rsid w:val="00A871E9"/>
    <w:rsid w:val="00A87BDE"/>
    <w:rsid w:val="00A900C5"/>
    <w:rsid w:val="00A90E72"/>
    <w:rsid w:val="00A93429"/>
    <w:rsid w:val="00A96405"/>
    <w:rsid w:val="00AA096D"/>
    <w:rsid w:val="00AA120D"/>
    <w:rsid w:val="00AA5C01"/>
    <w:rsid w:val="00AA6ACC"/>
    <w:rsid w:val="00AA7D68"/>
    <w:rsid w:val="00AB03F2"/>
    <w:rsid w:val="00AB39B8"/>
    <w:rsid w:val="00AB64D7"/>
    <w:rsid w:val="00AB6AD9"/>
    <w:rsid w:val="00AB75ED"/>
    <w:rsid w:val="00AC150A"/>
    <w:rsid w:val="00AC34B4"/>
    <w:rsid w:val="00AC7F6A"/>
    <w:rsid w:val="00AD0F7F"/>
    <w:rsid w:val="00AD3A40"/>
    <w:rsid w:val="00AE327D"/>
    <w:rsid w:val="00AE331D"/>
    <w:rsid w:val="00AE380B"/>
    <w:rsid w:val="00AE3C23"/>
    <w:rsid w:val="00AE539D"/>
    <w:rsid w:val="00AE6FF3"/>
    <w:rsid w:val="00AF0F43"/>
    <w:rsid w:val="00AF4AF1"/>
    <w:rsid w:val="00AF6FC0"/>
    <w:rsid w:val="00B03F21"/>
    <w:rsid w:val="00B05052"/>
    <w:rsid w:val="00B053BD"/>
    <w:rsid w:val="00B05F38"/>
    <w:rsid w:val="00B07FFD"/>
    <w:rsid w:val="00B10853"/>
    <w:rsid w:val="00B10AAC"/>
    <w:rsid w:val="00B125F0"/>
    <w:rsid w:val="00B13996"/>
    <w:rsid w:val="00B15EDF"/>
    <w:rsid w:val="00B20D4F"/>
    <w:rsid w:val="00B21AA9"/>
    <w:rsid w:val="00B21F08"/>
    <w:rsid w:val="00B2299D"/>
    <w:rsid w:val="00B23246"/>
    <w:rsid w:val="00B249CD"/>
    <w:rsid w:val="00B3141F"/>
    <w:rsid w:val="00B3201F"/>
    <w:rsid w:val="00B3250D"/>
    <w:rsid w:val="00B32B13"/>
    <w:rsid w:val="00B330F1"/>
    <w:rsid w:val="00B34939"/>
    <w:rsid w:val="00B35195"/>
    <w:rsid w:val="00B35393"/>
    <w:rsid w:val="00B36693"/>
    <w:rsid w:val="00B378AF"/>
    <w:rsid w:val="00B42329"/>
    <w:rsid w:val="00B42424"/>
    <w:rsid w:val="00B44FC3"/>
    <w:rsid w:val="00B45914"/>
    <w:rsid w:val="00B51518"/>
    <w:rsid w:val="00B527E6"/>
    <w:rsid w:val="00B53677"/>
    <w:rsid w:val="00B54C12"/>
    <w:rsid w:val="00B54E40"/>
    <w:rsid w:val="00B55663"/>
    <w:rsid w:val="00B55AE4"/>
    <w:rsid w:val="00B56FF3"/>
    <w:rsid w:val="00B57A4C"/>
    <w:rsid w:val="00B57C1E"/>
    <w:rsid w:val="00B61EA2"/>
    <w:rsid w:val="00B64A46"/>
    <w:rsid w:val="00B66D21"/>
    <w:rsid w:val="00B67ECC"/>
    <w:rsid w:val="00B70719"/>
    <w:rsid w:val="00B71D87"/>
    <w:rsid w:val="00B71FA0"/>
    <w:rsid w:val="00B72214"/>
    <w:rsid w:val="00B72DC7"/>
    <w:rsid w:val="00B743A8"/>
    <w:rsid w:val="00B75B0D"/>
    <w:rsid w:val="00B803A7"/>
    <w:rsid w:val="00B81CF8"/>
    <w:rsid w:val="00B86767"/>
    <w:rsid w:val="00B877C3"/>
    <w:rsid w:val="00B90889"/>
    <w:rsid w:val="00B9257D"/>
    <w:rsid w:val="00B94572"/>
    <w:rsid w:val="00BA0C25"/>
    <w:rsid w:val="00BA3288"/>
    <w:rsid w:val="00BA351F"/>
    <w:rsid w:val="00BA4AA9"/>
    <w:rsid w:val="00BA4C6A"/>
    <w:rsid w:val="00BA7B4D"/>
    <w:rsid w:val="00BB2FC5"/>
    <w:rsid w:val="00BB3BA8"/>
    <w:rsid w:val="00BB41BE"/>
    <w:rsid w:val="00BB4BCD"/>
    <w:rsid w:val="00BB5A2C"/>
    <w:rsid w:val="00BB7C34"/>
    <w:rsid w:val="00BC4DA5"/>
    <w:rsid w:val="00BC51DF"/>
    <w:rsid w:val="00BD0AE1"/>
    <w:rsid w:val="00BD1914"/>
    <w:rsid w:val="00BD4DF2"/>
    <w:rsid w:val="00BD54B4"/>
    <w:rsid w:val="00BE0B43"/>
    <w:rsid w:val="00BE0DAC"/>
    <w:rsid w:val="00BE1788"/>
    <w:rsid w:val="00BE2B04"/>
    <w:rsid w:val="00BE2B85"/>
    <w:rsid w:val="00BE5F98"/>
    <w:rsid w:val="00BF195B"/>
    <w:rsid w:val="00BF4429"/>
    <w:rsid w:val="00BF4A44"/>
    <w:rsid w:val="00BF51E0"/>
    <w:rsid w:val="00BF5D63"/>
    <w:rsid w:val="00BF6F5E"/>
    <w:rsid w:val="00BF73AF"/>
    <w:rsid w:val="00C0504B"/>
    <w:rsid w:val="00C06E6F"/>
    <w:rsid w:val="00C11BC1"/>
    <w:rsid w:val="00C127D3"/>
    <w:rsid w:val="00C13E14"/>
    <w:rsid w:val="00C1778C"/>
    <w:rsid w:val="00C20AC9"/>
    <w:rsid w:val="00C20AD6"/>
    <w:rsid w:val="00C20E49"/>
    <w:rsid w:val="00C21825"/>
    <w:rsid w:val="00C21ECA"/>
    <w:rsid w:val="00C240BD"/>
    <w:rsid w:val="00C30F42"/>
    <w:rsid w:val="00C3176E"/>
    <w:rsid w:val="00C32E91"/>
    <w:rsid w:val="00C332E9"/>
    <w:rsid w:val="00C33D47"/>
    <w:rsid w:val="00C34AB5"/>
    <w:rsid w:val="00C3706C"/>
    <w:rsid w:val="00C41444"/>
    <w:rsid w:val="00C42EE6"/>
    <w:rsid w:val="00C45774"/>
    <w:rsid w:val="00C45E0B"/>
    <w:rsid w:val="00C4761C"/>
    <w:rsid w:val="00C50547"/>
    <w:rsid w:val="00C50BBC"/>
    <w:rsid w:val="00C51977"/>
    <w:rsid w:val="00C51BAE"/>
    <w:rsid w:val="00C52775"/>
    <w:rsid w:val="00C533D6"/>
    <w:rsid w:val="00C534EA"/>
    <w:rsid w:val="00C57EFE"/>
    <w:rsid w:val="00C60506"/>
    <w:rsid w:val="00C60DA5"/>
    <w:rsid w:val="00C60F19"/>
    <w:rsid w:val="00C611FA"/>
    <w:rsid w:val="00C6364B"/>
    <w:rsid w:val="00C64A73"/>
    <w:rsid w:val="00C65425"/>
    <w:rsid w:val="00C66BFD"/>
    <w:rsid w:val="00C70F7A"/>
    <w:rsid w:val="00C71303"/>
    <w:rsid w:val="00C7171B"/>
    <w:rsid w:val="00C77426"/>
    <w:rsid w:val="00C86109"/>
    <w:rsid w:val="00C86BDA"/>
    <w:rsid w:val="00C905AB"/>
    <w:rsid w:val="00C930A0"/>
    <w:rsid w:val="00C935FA"/>
    <w:rsid w:val="00C956C1"/>
    <w:rsid w:val="00C9575B"/>
    <w:rsid w:val="00C977BE"/>
    <w:rsid w:val="00CA01C6"/>
    <w:rsid w:val="00CA26EB"/>
    <w:rsid w:val="00CA2C04"/>
    <w:rsid w:val="00CA435E"/>
    <w:rsid w:val="00CA5C14"/>
    <w:rsid w:val="00CA7037"/>
    <w:rsid w:val="00CB1F68"/>
    <w:rsid w:val="00CB2E6D"/>
    <w:rsid w:val="00CB4578"/>
    <w:rsid w:val="00CB564A"/>
    <w:rsid w:val="00CB712B"/>
    <w:rsid w:val="00CB7F4C"/>
    <w:rsid w:val="00CC179C"/>
    <w:rsid w:val="00CC18FF"/>
    <w:rsid w:val="00CC1A27"/>
    <w:rsid w:val="00CC1FF6"/>
    <w:rsid w:val="00CC3047"/>
    <w:rsid w:val="00CC5055"/>
    <w:rsid w:val="00CC5347"/>
    <w:rsid w:val="00CC778C"/>
    <w:rsid w:val="00CD14DB"/>
    <w:rsid w:val="00CD150E"/>
    <w:rsid w:val="00CD3837"/>
    <w:rsid w:val="00CD397D"/>
    <w:rsid w:val="00CD4750"/>
    <w:rsid w:val="00CD4874"/>
    <w:rsid w:val="00CD70E8"/>
    <w:rsid w:val="00CD7BC5"/>
    <w:rsid w:val="00CE169F"/>
    <w:rsid w:val="00CE1E73"/>
    <w:rsid w:val="00CE47E0"/>
    <w:rsid w:val="00CE5BEA"/>
    <w:rsid w:val="00CE6791"/>
    <w:rsid w:val="00CE7992"/>
    <w:rsid w:val="00CE7B2F"/>
    <w:rsid w:val="00CF0BF5"/>
    <w:rsid w:val="00CF19B2"/>
    <w:rsid w:val="00CF1AAC"/>
    <w:rsid w:val="00CF3B3C"/>
    <w:rsid w:val="00CF500C"/>
    <w:rsid w:val="00D00D0A"/>
    <w:rsid w:val="00D0170E"/>
    <w:rsid w:val="00D024A8"/>
    <w:rsid w:val="00D0363E"/>
    <w:rsid w:val="00D06378"/>
    <w:rsid w:val="00D07ED2"/>
    <w:rsid w:val="00D11045"/>
    <w:rsid w:val="00D1653E"/>
    <w:rsid w:val="00D206A2"/>
    <w:rsid w:val="00D209B0"/>
    <w:rsid w:val="00D25720"/>
    <w:rsid w:val="00D25AB7"/>
    <w:rsid w:val="00D26BE7"/>
    <w:rsid w:val="00D276C1"/>
    <w:rsid w:val="00D31106"/>
    <w:rsid w:val="00D3123E"/>
    <w:rsid w:val="00D34608"/>
    <w:rsid w:val="00D364D9"/>
    <w:rsid w:val="00D36510"/>
    <w:rsid w:val="00D37C95"/>
    <w:rsid w:val="00D4031B"/>
    <w:rsid w:val="00D40829"/>
    <w:rsid w:val="00D460E8"/>
    <w:rsid w:val="00D46691"/>
    <w:rsid w:val="00D46830"/>
    <w:rsid w:val="00D47728"/>
    <w:rsid w:val="00D50E9E"/>
    <w:rsid w:val="00D60F1C"/>
    <w:rsid w:val="00D610B5"/>
    <w:rsid w:val="00D61B85"/>
    <w:rsid w:val="00D624A9"/>
    <w:rsid w:val="00D62A1A"/>
    <w:rsid w:val="00D63C4A"/>
    <w:rsid w:val="00D63D38"/>
    <w:rsid w:val="00D65995"/>
    <w:rsid w:val="00D718EC"/>
    <w:rsid w:val="00D71F8D"/>
    <w:rsid w:val="00D72CAF"/>
    <w:rsid w:val="00D77533"/>
    <w:rsid w:val="00D80026"/>
    <w:rsid w:val="00D803ED"/>
    <w:rsid w:val="00D8108F"/>
    <w:rsid w:val="00D82085"/>
    <w:rsid w:val="00D83971"/>
    <w:rsid w:val="00D84E34"/>
    <w:rsid w:val="00D906D0"/>
    <w:rsid w:val="00D909CA"/>
    <w:rsid w:val="00D9456C"/>
    <w:rsid w:val="00D95603"/>
    <w:rsid w:val="00D960E3"/>
    <w:rsid w:val="00DA0697"/>
    <w:rsid w:val="00DA0E41"/>
    <w:rsid w:val="00DA377B"/>
    <w:rsid w:val="00DA4B22"/>
    <w:rsid w:val="00DA5538"/>
    <w:rsid w:val="00DA6746"/>
    <w:rsid w:val="00DB0F5C"/>
    <w:rsid w:val="00DB16B0"/>
    <w:rsid w:val="00DB2EC2"/>
    <w:rsid w:val="00DB3451"/>
    <w:rsid w:val="00DB3634"/>
    <w:rsid w:val="00DC0003"/>
    <w:rsid w:val="00DC13FF"/>
    <w:rsid w:val="00DC6C47"/>
    <w:rsid w:val="00DD0684"/>
    <w:rsid w:val="00DD0F83"/>
    <w:rsid w:val="00DD28BE"/>
    <w:rsid w:val="00DD4E12"/>
    <w:rsid w:val="00DD6814"/>
    <w:rsid w:val="00DE2203"/>
    <w:rsid w:val="00DE424D"/>
    <w:rsid w:val="00DF014F"/>
    <w:rsid w:val="00DF08B2"/>
    <w:rsid w:val="00DF3C2C"/>
    <w:rsid w:val="00DF3F7D"/>
    <w:rsid w:val="00DF50F9"/>
    <w:rsid w:val="00DF5261"/>
    <w:rsid w:val="00DF67D2"/>
    <w:rsid w:val="00E008E3"/>
    <w:rsid w:val="00E01FA1"/>
    <w:rsid w:val="00E02EA5"/>
    <w:rsid w:val="00E030B8"/>
    <w:rsid w:val="00E05327"/>
    <w:rsid w:val="00E06CBC"/>
    <w:rsid w:val="00E10266"/>
    <w:rsid w:val="00E10BBD"/>
    <w:rsid w:val="00E10E1F"/>
    <w:rsid w:val="00E1183A"/>
    <w:rsid w:val="00E118F9"/>
    <w:rsid w:val="00E120F4"/>
    <w:rsid w:val="00E12A44"/>
    <w:rsid w:val="00E13D3F"/>
    <w:rsid w:val="00E20586"/>
    <w:rsid w:val="00E21576"/>
    <w:rsid w:val="00E23461"/>
    <w:rsid w:val="00E2399F"/>
    <w:rsid w:val="00E25BD3"/>
    <w:rsid w:val="00E30F19"/>
    <w:rsid w:val="00E324F5"/>
    <w:rsid w:val="00E4688B"/>
    <w:rsid w:val="00E50825"/>
    <w:rsid w:val="00E51202"/>
    <w:rsid w:val="00E53E50"/>
    <w:rsid w:val="00E54CE1"/>
    <w:rsid w:val="00E56380"/>
    <w:rsid w:val="00E57B17"/>
    <w:rsid w:val="00E60F35"/>
    <w:rsid w:val="00E64079"/>
    <w:rsid w:val="00E64DA1"/>
    <w:rsid w:val="00E66AE0"/>
    <w:rsid w:val="00E66F80"/>
    <w:rsid w:val="00E722A3"/>
    <w:rsid w:val="00E806D1"/>
    <w:rsid w:val="00E80C6C"/>
    <w:rsid w:val="00E81927"/>
    <w:rsid w:val="00E84E88"/>
    <w:rsid w:val="00E87848"/>
    <w:rsid w:val="00E87DAD"/>
    <w:rsid w:val="00E90805"/>
    <w:rsid w:val="00E9508F"/>
    <w:rsid w:val="00E95D1F"/>
    <w:rsid w:val="00E96492"/>
    <w:rsid w:val="00E970DB"/>
    <w:rsid w:val="00E97F19"/>
    <w:rsid w:val="00EA22B5"/>
    <w:rsid w:val="00EA38AD"/>
    <w:rsid w:val="00EA637C"/>
    <w:rsid w:val="00EB02A3"/>
    <w:rsid w:val="00EB16A7"/>
    <w:rsid w:val="00EB3276"/>
    <w:rsid w:val="00EB626C"/>
    <w:rsid w:val="00EB7A6A"/>
    <w:rsid w:val="00EB7F83"/>
    <w:rsid w:val="00EC048F"/>
    <w:rsid w:val="00EC0940"/>
    <w:rsid w:val="00EC1064"/>
    <w:rsid w:val="00EC1197"/>
    <w:rsid w:val="00EC3779"/>
    <w:rsid w:val="00EC79F8"/>
    <w:rsid w:val="00EC7F48"/>
    <w:rsid w:val="00ED03A5"/>
    <w:rsid w:val="00ED54FE"/>
    <w:rsid w:val="00ED6205"/>
    <w:rsid w:val="00EE3EA8"/>
    <w:rsid w:val="00EE5C2B"/>
    <w:rsid w:val="00EE6157"/>
    <w:rsid w:val="00EE763A"/>
    <w:rsid w:val="00EF6418"/>
    <w:rsid w:val="00EF7FB0"/>
    <w:rsid w:val="00EF7FD1"/>
    <w:rsid w:val="00F00D1E"/>
    <w:rsid w:val="00F00F52"/>
    <w:rsid w:val="00F03C6E"/>
    <w:rsid w:val="00F06E9F"/>
    <w:rsid w:val="00F078E8"/>
    <w:rsid w:val="00F07A71"/>
    <w:rsid w:val="00F1064F"/>
    <w:rsid w:val="00F124E2"/>
    <w:rsid w:val="00F125A1"/>
    <w:rsid w:val="00F17653"/>
    <w:rsid w:val="00F211E0"/>
    <w:rsid w:val="00F22F1C"/>
    <w:rsid w:val="00F24948"/>
    <w:rsid w:val="00F27054"/>
    <w:rsid w:val="00F27EBC"/>
    <w:rsid w:val="00F329B6"/>
    <w:rsid w:val="00F32D52"/>
    <w:rsid w:val="00F35B12"/>
    <w:rsid w:val="00F43967"/>
    <w:rsid w:val="00F43FDD"/>
    <w:rsid w:val="00F46E1F"/>
    <w:rsid w:val="00F50091"/>
    <w:rsid w:val="00F5147F"/>
    <w:rsid w:val="00F52F42"/>
    <w:rsid w:val="00F53CF1"/>
    <w:rsid w:val="00F54498"/>
    <w:rsid w:val="00F545A2"/>
    <w:rsid w:val="00F57024"/>
    <w:rsid w:val="00F600D7"/>
    <w:rsid w:val="00F61355"/>
    <w:rsid w:val="00F6469C"/>
    <w:rsid w:val="00F7099B"/>
    <w:rsid w:val="00F72549"/>
    <w:rsid w:val="00F73087"/>
    <w:rsid w:val="00F75438"/>
    <w:rsid w:val="00F768C9"/>
    <w:rsid w:val="00F77CAA"/>
    <w:rsid w:val="00F77CE7"/>
    <w:rsid w:val="00F77D80"/>
    <w:rsid w:val="00F84B16"/>
    <w:rsid w:val="00F867FD"/>
    <w:rsid w:val="00F87665"/>
    <w:rsid w:val="00F922EF"/>
    <w:rsid w:val="00F9290C"/>
    <w:rsid w:val="00F95185"/>
    <w:rsid w:val="00F966A3"/>
    <w:rsid w:val="00F96EFF"/>
    <w:rsid w:val="00F97D6E"/>
    <w:rsid w:val="00FA08C0"/>
    <w:rsid w:val="00FA1BE8"/>
    <w:rsid w:val="00FA25A3"/>
    <w:rsid w:val="00FA3067"/>
    <w:rsid w:val="00FA345F"/>
    <w:rsid w:val="00FA5A9A"/>
    <w:rsid w:val="00FB206C"/>
    <w:rsid w:val="00FB2D81"/>
    <w:rsid w:val="00FB4791"/>
    <w:rsid w:val="00FC23CE"/>
    <w:rsid w:val="00FC4CE7"/>
    <w:rsid w:val="00FC593C"/>
    <w:rsid w:val="00FC7356"/>
    <w:rsid w:val="00FC7C54"/>
    <w:rsid w:val="00FC7E6C"/>
    <w:rsid w:val="00FD1229"/>
    <w:rsid w:val="00FD4E05"/>
    <w:rsid w:val="00FD4E08"/>
    <w:rsid w:val="00FD4FEC"/>
    <w:rsid w:val="00FD6D8E"/>
    <w:rsid w:val="00FD7062"/>
    <w:rsid w:val="00FD73DF"/>
    <w:rsid w:val="00FE243D"/>
    <w:rsid w:val="00FE326C"/>
    <w:rsid w:val="00FE56EC"/>
    <w:rsid w:val="00FE6399"/>
    <w:rsid w:val="00FF00B2"/>
    <w:rsid w:val="00FF16BD"/>
    <w:rsid w:val="00FF1782"/>
    <w:rsid w:val="00FF2B0F"/>
    <w:rsid w:val="00FF33F4"/>
    <w:rsid w:val="00FF4687"/>
    <w:rsid w:val="00FF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D1EA"/>
  <w15:docId w15:val="{50416F5E-EE26-4FE5-9C6A-8E053E58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047"/>
  </w:style>
  <w:style w:type="paragraph" w:styleId="1">
    <w:name w:val="heading 1"/>
    <w:basedOn w:val="a"/>
    <w:next w:val="a"/>
    <w:link w:val="10"/>
    <w:uiPriority w:val="9"/>
    <w:qFormat/>
    <w:rsid w:val="003B71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71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415D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C3047"/>
    <w:pPr>
      <w:spacing w:after="0" w:line="240" w:lineRule="auto"/>
    </w:pPr>
    <w:rPr>
      <w:rFonts w:ascii="Consolas" w:hAnsi="Consolas"/>
      <w:sz w:val="21"/>
      <w:szCs w:val="21"/>
    </w:rPr>
  </w:style>
  <w:style w:type="character" w:customStyle="1" w:styleId="a4">
    <w:name w:val="Текст Знак"/>
    <w:basedOn w:val="a0"/>
    <w:link w:val="a3"/>
    <w:uiPriority w:val="99"/>
    <w:rsid w:val="00CC3047"/>
    <w:rPr>
      <w:rFonts w:ascii="Consolas" w:hAnsi="Consolas"/>
      <w:sz w:val="21"/>
      <w:szCs w:val="21"/>
    </w:rPr>
  </w:style>
  <w:style w:type="paragraph" w:styleId="a5">
    <w:name w:val="Normal (Web)"/>
    <w:basedOn w:val="a"/>
    <w:uiPriority w:val="99"/>
    <w:unhideWhenUsed/>
    <w:rsid w:val="00F75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75438"/>
    <w:rPr>
      <w:b/>
      <w:bCs/>
    </w:rPr>
  </w:style>
  <w:style w:type="paragraph" w:styleId="a7">
    <w:name w:val="footnote text"/>
    <w:basedOn w:val="a"/>
    <w:link w:val="a8"/>
    <w:uiPriority w:val="99"/>
    <w:unhideWhenUsed/>
    <w:rsid w:val="008708AD"/>
    <w:pPr>
      <w:spacing w:after="0" w:line="240" w:lineRule="auto"/>
    </w:pPr>
    <w:rPr>
      <w:sz w:val="20"/>
      <w:szCs w:val="20"/>
    </w:rPr>
  </w:style>
  <w:style w:type="character" w:customStyle="1" w:styleId="a8">
    <w:name w:val="Текст сноски Знак"/>
    <w:basedOn w:val="a0"/>
    <w:link w:val="a7"/>
    <w:uiPriority w:val="99"/>
    <w:rsid w:val="008708AD"/>
    <w:rPr>
      <w:sz w:val="20"/>
      <w:szCs w:val="20"/>
    </w:rPr>
  </w:style>
  <w:style w:type="character" w:styleId="a9">
    <w:name w:val="footnote reference"/>
    <w:basedOn w:val="a0"/>
    <w:uiPriority w:val="99"/>
    <w:semiHidden/>
    <w:unhideWhenUsed/>
    <w:rsid w:val="008708AD"/>
    <w:rPr>
      <w:vertAlign w:val="superscript"/>
    </w:rPr>
  </w:style>
  <w:style w:type="character" w:styleId="aa">
    <w:name w:val="Hyperlink"/>
    <w:basedOn w:val="a0"/>
    <w:uiPriority w:val="99"/>
    <w:unhideWhenUsed/>
    <w:rsid w:val="005550C2"/>
    <w:rPr>
      <w:color w:val="0563C1" w:themeColor="hyperlink"/>
      <w:u w:val="single"/>
    </w:rPr>
  </w:style>
  <w:style w:type="character" w:styleId="ab">
    <w:name w:val="Emphasis"/>
    <w:basedOn w:val="a0"/>
    <w:uiPriority w:val="20"/>
    <w:qFormat/>
    <w:rsid w:val="00754B58"/>
    <w:rPr>
      <w:i/>
      <w:iCs/>
    </w:rPr>
  </w:style>
  <w:style w:type="character" w:customStyle="1" w:styleId="11">
    <w:name w:val="Дата1"/>
    <w:basedOn w:val="a0"/>
    <w:rsid w:val="00851E86"/>
  </w:style>
  <w:style w:type="character" w:customStyle="1" w:styleId="journal">
    <w:name w:val="journal"/>
    <w:basedOn w:val="a0"/>
    <w:rsid w:val="00851E86"/>
  </w:style>
  <w:style w:type="character" w:customStyle="1" w:styleId="journalnumber">
    <w:name w:val="journalnumber"/>
    <w:basedOn w:val="a0"/>
    <w:rsid w:val="00851E86"/>
  </w:style>
  <w:style w:type="character" w:customStyle="1" w:styleId="pages">
    <w:name w:val="pages"/>
    <w:basedOn w:val="a0"/>
    <w:rsid w:val="00851E86"/>
  </w:style>
  <w:style w:type="character" w:customStyle="1" w:styleId="search-descr">
    <w:name w:val="search-descr"/>
    <w:basedOn w:val="a0"/>
    <w:rsid w:val="007F62A0"/>
  </w:style>
  <w:style w:type="character" w:customStyle="1" w:styleId="js-item-maininfo">
    <w:name w:val="js-item-maininfo"/>
    <w:basedOn w:val="a0"/>
    <w:rsid w:val="007F62A0"/>
  </w:style>
  <w:style w:type="character" w:customStyle="1" w:styleId="20">
    <w:name w:val="Заголовок 2 Знак"/>
    <w:basedOn w:val="a0"/>
    <w:link w:val="2"/>
    <w:uiPriority w:val="9"/>
    <w:rsid w:val="00671FD0"/>
    <w:rPr>
      <w:rFonts w:ascii="Times New Roman" w:eastAsia="Times New Roman" w:hAnsi="Times New Roman" w:cs="Times New Roman"/>
      <w:b/>
      <w:bCs/>
      <w:sz w:val="36"/>
      <w:szCs w:val="36"/>
      <w:lang w:eastAsia="ru-RU"/>
    </w:rPr>
  </w:style>
  <w:style w:type="character" w:customStyle="1" w:styleId="mw-headline">
    <w:name w:val="mw-headline"/>
    <w:basedOn w:val="a0"/>
    <w:rsid w:val="00671FD0"/>
  </w:style>
  <w:style w:type="character" w:customStyle="1" w:styleId="mw-editsection">
    <w:name w:val="mw-editsection"/>
    <w:basedOn w:val="a0"/>
    <w:rsid w:val="00671FD0"/>
  </w:style>
  <w:style w:type="character" w:customStyle="1" w:styleId="mw-editsection-bracket">
    <w:name w:val="mw-editsection-bracket"/>
    <w:basedOn w:val="a0"/>
    <w:rsid w:val="00671FD0"/>
  </w:style>
  <w:style w:type="character" w:customStyle="1" w:styleId="mw-editsection-divider">
    <w:name w:val="mw-editsection-divider"/>
    <w:basedOn w:val="a0"/>
    <w:rsid w:val="00671FD0"/>
  </w:style>
  <w:style w:type="character" w:customStyle="1" w:styleId="10">
    <w:name w:val="Заголовок 1 Знак"/>
    <w:basedOn w:val="a0"/>
    <w:link w:val="1"/>
    <w:uiPriority w:val="9"/>
    <w:rsid w:val="003B71E9"/>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415D34"/>
    <w:rPr>
      <w:rFonts w:asciiTheme="majorHAnsi" w:eastAsiaTheme="majorEastAsia" w:hAnsiTheme="majorHAnsi" w:cstheme="majorBidi"/>
      <w:color w:val="2E74B5" w:themeColor="accent1" w:themeShade="BF"/>
    </w:rPr>
  </w:style>
  <w:style w:type="character" w:customStyle="1" w:styleId="reference-text">
    <w:name w:val="reference-text"/>
    <w:basedOn w:val="a0"/>
    <w:rsid w:val="00E56380"/>
  </w:style>
  <w:style w:type="paragraph" w:customStyle="1" w:styleId="paragraph">
    <w:name w:val="paragraph"/>
    <w:basedOn w:val="a"/>
    <w:rsid w:val="00672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6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65425"/>
    <w:rPr>
      <w:rFonts w:ascii="Courier New" w:eastAsia="Times New Roman" w:hAnsi="Courier New" w:cs="Courier New"/>
      <w:sz w:val="20"/>
      <w:szCs w:val="20"/>
      <w:lang w:eastAsia="ru-RU"/>
    </w:rPr>
  </w:style>
  <w:style w:type="paragraph" w:styleId="ac">
    <w:name w:val="List Paragraph"/>
    <w:basedOn w:val="a"/>
    <w:uiPriority w:val="34"/>
    <w:qFormat/>
    <w:rsid w:val="000113DA"/>
    <w:pPr>
      <w:ind w:left="720"/>
      <w:contextualSpacing/>
    </w:pPr>
  </w:style>
  <w:style w:type="character" w:customStyle="1" w:styleId="ad">
    <w:name w:val="Нет"/>
    <w:rsid w:val="00E53E50"/>
  </w:style>
  <w:style w:type="character" w:styleId="ae">
    <w:name w:val="annotation reference"/>
    <w:basedOn w:val="a0"/>
    <w:uiPriority w:val="99"/>
    <w:semiHidden/>
    <w:unhideWhenUsed/>
    <w:rsid w:val="006B01D4"/>
    <w:rPr>
      <w:sz w:val="16"/>
      <w:szCs w:val="16"/>
    </w:rPr>
  </w:style>
  <w:style w:type="paragraph" w:styleId="af">
    <w:name w:val="annotation text"/>
    <w:basedOn w:val="a"/>
    <w:link w:val="af0"/>
    <w:uiPriority w:val="99"/>
    <w:semiHidden/>
    <w:unhideWhenUsed/>
    <w:rsid w:val="006B01D4"/>
    <w:pPr>
      <w:spacing w:line="240" w:lineRule="auto"/>
    </w:pPr>
    <w:rPr>
      <w:sz w:val="20"/>
      <w:szCs w:val="20"/>
    </w:rPr>
  </w:style>
  <w:style w:type="character" w:customStyle="1" w:styleId="af0">
    <w:name w:val="Текст примечания Знак"/>
    <w:basedOn w:val="a0"/>
    <w:link w:val="af"/>
    <w:uiPriority w:val="99"/>
    <w:semiHidden/>
    <w:rsid w:val="006B01D4"/>
    <w:rPr>
      <w:sz w:val="20"/>
      <w:szCs w:val="20"/>
    </w:rPr>
  </w:style>
  <w:style w:type="paragraph" w:styleId="af1">
    <w:name w:val="annotation subject"/>
    <w:basedOn w:val="af"/>
    <w:next w:val="af"/>
    <w:link w:val="af2"/>
    <w:uiPriority w:val="99"/>
    <w:semiHidden/>
    <w:unhideWhenUsed/>
    <w:rsid w:val="006B01D4"/>
    <w:rPr>
      <w:b/>
      <w:bCs/>
    </w:rPr>
  </w:style>
  <w:style w:type="character" w:customStyle="1" w:styleId="af2">
    <w:name w:val="Тема примечания Знак"/>
    <w:basedOn w:val="af0"/>
    <w:link w:val="af1"/>
    <w:uiPriority w:val="99"/>
    <w:semiHidden/>
    <w:rsid w:val="006B01D4"/>
    <w:rPr>
      <w:b/>
      <w:bCs/>
      <w:sz w:val="20"/>
      <w:szCs w:val="20"/>
    </w:rPr>
  </w:style>
  <w:style w:type="paragraph" w:styleId="af3">
    <w:name w:val="Balloon Text"/>
    <w:basedOn w:val="a"/>
    <w:link w:val="af4"/>
    <w:uiPriority w:val="99"/>
    <w:semiHidden/>
    <w:unhideWhenUsed/>
    <w:rsid w:val="006B01D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B01D4"/>
    <w:rPr>
      <w:rFonts w:ascii="Segoe UI" w:hAnsi="Segoe UI" w:cs="Segoe UI"/>
      <w:sz w:val="18"/>
      <w:szCs w:val="18"/>
    </w:rPr>
  </w:style>
  <w:style w:type="paragraph" w:styleId="af5">
    <w:name w:val="endnote text"/>
    <w:basedOn w:val="a"/>
    <w:link w:val="af6"/>
    <w:uiPriority w:val="99"/>
    <w:semiHidden/>
    <w:unhideWhenUsed/>
    <w:rsid w:val="009C5510"/>
    <w:pPr>
      <w:spacing w:after="0" w:line="240" w:lineRule="auto"/>
    </w:pPr>
    <w:rPr>
      <w:sz w:val="20"/>
      <w:szCs w:val="20"/>
    </w:rPr>
  </w:style>
  <w:style w:type="character" w:customStyle="1" w:styleId="af6">
    <w:name w:val="Текст концевой сноски Знак"/>
    <w:basedOn w:val="a0"/>
    <w:link w:val="af5"/>
    <w:uiPriority w:val="99"/>
    <w:semiHidden/>
    <w:rsid w:val="009C5510"/>
    <w:rPr>
      <w:sz w:val="20"/>
      <w:szCs w:val="20"/>
    </w:rPr>
  </w:style>
  <w:style w:type="character" w:styleId="af7">
    <w:name w:val="endnote reference"/>
    <w:basedOn w:val="a0"/>
    <w:uiPriority w:val="99"/>
    <w:semiHidden/>
    <w:unhideWhenUsed/>
    <w:rsid w:val="009C5510"/>
    <w:rPr>
      <w:vertAlign w:val="superscript"/>
    </w:rPr>
  </w:style>
  <w:style w:type="paragraph" w:styleId="af8">
    <w:name w:val="header"/>
    <w:basedOn w:val="a"/>
    <w:link w:val="af9"/>
    <w:uiPriority w:val="99"/>
    <w:unhideWhenUsed/>
    <w:rsid w:val="00B378A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378AF"/>
  </w:style>
  <w:style w:type="paragraph" w:styleId="afa">
    <w:name w:val="footer"/>
    <w:basedOn w:val="a"/>
    <w:link w:val="afb"/>
    <w:uiPriority w:val="99"/>
    <w:unhideWhenUsed/>
    <w:rsid w:val="00B378A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378AF"/>
  </w:style>
  <w:style w:type="character" w:styleId="afc">
    <w:name w:val="Placeholder Text"/>
    <w:basedOn w:val="a0"/>
    <w:uiPriority w:val="99"/>
    <w:semiHidden/>
    <w:rsid w:val="00843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5867">
      <w:bodyDiv w:val="1"/>
      <w:marLeft w:val="0"/>
      <w:marRight w:val="0"/>
      <w:marTop w:val="0"/>
      <w:marBottom w:val="0"/>
      <w:divBdr>
        <w:top w:val="none" w:sz="0" w:space="0" w:color="auto"/>
        <w:left w:val="none" w:sz="0" w:space="0" w:color="auto"/>
        <w:bottom w:val="none" w:sz="0" w:space="0" w:color="auto"/>
        <w:right w:val="none" w:sz="0" w:space="0" w:color="auto"/>
      </w:divBdr>
    </w:div>
    <w:div w:id="28190697">
      <w:bodyDiv w:val="1"/>
      <w:marLeft w:val="0"/>
      <w:marRight w:val="0"/>
      <w:marTop w:val="0"/>
      <w:marBottom w:val="0"/>
      <w:divBdr>
        <w:top w:val="none" w:sz="0" w:space="0" w:color="auto"/>
        <w:left w:val="none" w:sz="0" w:space="0" w:color="auto"/>
        <w:bottom w:val="none" w:sz="0" w:space="0" w:color="auto"/>
        <w:right w:val="none" w:sz="0" w:space="0" w:color="auto"/>
      </w:divBdr>
    </w:div>
    <w:div w:id="41950361">
      <w:bodyDiv w:val="1"/>
      <w:marLeft w:val="0"/>
      <w:marRight w:val="0"/>
      <w:marTop w:val="0"/>
      <w:marBottom w:val="0"/>
      <w:divBdr>
        <w:top w:val="none" w:sz="0" w:space="0" w:color="auto"/>
        <w:left w:val="none" w:sz="0" w:space="0" w:color="auto"/>
        <w:bottom w:val="none" w:sz="0" w:space="0" w:color="auto"/>
        <w:right w:val="none" w:sz="0" w:space="0" w:color="auto"/>
      </w:divBdr>
    </w:div>
    <w:div w:id="110176177">
      <w:bodyDiv w:val="1"/>
      <w:marLeft w:val="0"/>
      <w:marRight w:val="0"/>
      <w:marTop w:val="0"/>
      <w:marBottom w:val="0"/>
      <w:divBdr>
        <w:top w:val="none" w:sz="0" w:space="0" w:color="auto"/>
        <w:left w:val="none" w:sz="0" w:space="0" w:color="auto"/>
        <w:bottom w:val="none" w:sz="0" w:space="0" w:color="auto"/>
        <w:right w:val="none" w:sz="0" w:space="0" w:color="auto"/>
      </w:divBdr>
    </w:div>
    <w:div w:id="204491443">
      <w:bodyDiv w:val="1"/>
      <w:marLeft w:val="0"/>
      <w:marRight w:val="0"/>
      <w:marTop w:val="0"/>
      <w:marBottom w:val="0"/>
      <w:divBdr>
        <w:top w:val="none" w:sz="0" w:space="0" w:color="auto"/>
        <w:left w:val="none" w:sz="0" w:space="0" w:color="auto"/>
        <w:bottom w:val="none" w:sz="0" w:space="0" w:color="auto"/>
        <w:right w:val="none" w:sz="0" w:space="0" w:color="auto"/>
      </w:divBdr>
      <w:divsChild>
        <w:div w:id="633951041">
          <w:blockQuote w:val="1"/>
          <w:marLeft w:val="814"/>
          <w:marRight w:val="0"/>
          <w:marTop w:val="168"/>
          <w:marBottom w:val="168"/>
          <w:divBdr>
            <w:top w:val="single" w:sz="6" w:space="3" w:color="EAECF0"/>
            <w:left w:val="single" w:sz="6" w:space="12" w:color="EAECF0"/>
            <w:bottom w:val="single" w:sz="6" w:space="3" w:color="EAECF0"/>
            <w:right w:val="single" w:sz="6" w:space="12" w:color="EAECF0"/>
          </w:divBdr>
        </w:div>
      </w:divsChild>
    </w:div>
    <w:div w:id="267006771">
      <w:bodyDiv w:val="1"/>
      <w:marLeft w:val="0"/>
      <w:marRight w:val="0"/>
      <w:marTop w:val="0"/>
      <w:marBottom w:val="0"/>
      <w:divBdr>
        <w:top w:val="none" w:sz="0" w:space="0" w:color="auto"/>
        <w:left w:val="none" w:sz="0" w:space="0" w:color="auto"/>
        <w:bottom w:val="none" w:sz="0" w:space="0" w:color="auto"/>
        <w:right w:val="none" w:sz="0" w:space="0" w:color="auto"/>
      </w:divBdr>
    </w:div>
    <w:div w:id="317195834">
      <w:bodyDiv w:val="1"/>
      <w:marLeft w:val="0"/>
      <w:marRight w:val="0"/>
      <w:marTop w:val="0"/>
      <w:marBottom w:val="0"/>
      <w:divBdr>
        <w:top w:val="none" w:sz="0" w:space="0" w:color="auto"/>
        <w:left w:val="none" w:sz="0" w:space="0" w:color="auto"/>
        <w:bottom w:val="none" w:sz="0" w:space="0" w:color="auto"/>
        <w:right w:val="none" w:sz="0" w:space="0" w:color="auto"/>
      </w:divBdr>
    </w:div>
    <w:div w:id="413625509">
      <w:bodyDiv w:val="1"/>
      <w:marLeft w:val="0"/>
      <w:marRight w:val="0"/>
      <w:marTop w:val="0"/>
      <w:marBottom w:val="0"/>
      <w:divBdr>
        <w:top w:val="none" w:sz="0" w:space="0" w:color="auto"/>
        <w:left w:val="none" w:sz="0" w:space="0" w:color="auto"/>
        <w:bottom w:val="none" w:sz="0" w:space="0" w:color="auto"/>
        <w:right w:val="none" w:sz="0" w:space="0" w:color="auto"/>
      </w:divBdr>
      <w:divsChild>
        <w:div w:id="557590601">
          <w:marLeft w:val="0"/>
          <w:marRight w:val="0"/>
          <w:marTop w:val="0"/>
          <w:marBottom w:val="0"/>
          <w:divBdr>
            <w:top w:val="none" w:sz="0" w:space="0" w:color="auto"/>
            <w:left w:val="none" w:sz="0" w:space="0" w:color="auto"/>
            <w:bottom w:val="none" w:sz="0" w:space="0" w:color="auto"/>
            <w:right w:val="none" w:sz="0" w:space="0" w:color="auto"/>
          </w:divBdr>
          <w:divsChild>
            <w:div w:id="807358010">
              <w:marLeft w:val="0"/>
              <w:marRight w:val="0"/>
              <w:marTop w:val="300"/>
              <w:marBottom w:val="300"/>
              <w:divBdr>
                <w:top w:val="none" w:sz="0" w:space="0" w:color="auto"/>
                <w:left w:val="none" w:sz="0" w:space="0" w:color="auto"/>
                <w:bottom w:val="none" w:sz="0" w:space="0" w:color="auto"/>
                <w:right w:val="none" w:sz="0" w:space="0" w:color="auto"/>
              </w:divBdr>
              <w:divsChild>
                <w:div w:id="6067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1712">
          <w:marLeft w:val="0"/>
          <w:marRight w:val="0"/>
          <w:marTop w:val="0"/>
          <w:marBottom w:val="0"/>
          <w:divBdr>
            <w:top w:val="none" w:sz="0" w:space="0" w:color="auto"/>
            <w:left w:val="none" w:sz="0" w:space="0" w:color="auto"/>
            <w:bottom w:val="none" w:sz="0" w:space="0" w:color="auto"/>
            <w:right w:val="none" w:sz="0" w:space="0" w:color="auto"/>
          </w:divBdr>
          <w:divsChild>
            <w:div w:id="89275098">
              <w:marLeft w:val="0"/>
              <w:marRight w:val="0"/>
              <w:marTop w:val="0"/>
              <w:marBottom w:val="0"/>
              <w:divBdr>
                <w:top w:val="none" w:sz="0" w:space="0" w:color="auto"/>
                <w:left w:val="none" w:sz="0" w:space="0" w:color="auto"/>
                <w:bottom w:val="none" w:sz="0" w:space="0" w:color="auto"/>
                <w:right w:val="none" w:sz="0" w:space="0" w:color="auto"/>
              </w:divBdr>
              <w:divsChild>
                <w:div w:id="2090927374">
                  <w:marLeft w:val="0"/>
                  <w:marRight w:val="0"/>
                  <w:marTop w:val="0"/>
                  <w:marBottom w:val="0"/>
                  <w:divBdr>
                    <w:top w:val="none" w:sz="0" w:space="0" w:color="auto"/>
                    <w:left w:val="none" w:sz="0" w:space="0" w:color="auto"/>
                    <w:bottom w:val="none" w:sz="0" w:space="0" w:color="auto"/>
                    <w:right w:val="none" w:sz="0" w:space="0" w:color="auto"/>
                  </w:divBdr>
                  <w:divsChild>
                    <w:div w:id="373384986">
                      <w:marLeft w:val="0"/>
                      <w:marRight w:val="0"/>
                      <w:marTop w:val="0"/>
                      <w:marBottom w:val="0"/>
                      <w:divBdr>
                        <w:top w:val="none" w:sz="0" w:space="0" w:color="auto"/>
                        <w:left w:val="none" w:sz="0" w:space="0" w:color="auto"/>
                        <w:bottom w:val="none" w:sz="0" w:space="0" w:color="auto"/>
                        <w:right w:val="none" w:sz="0" w:space="0" w:color="auto"/>
                      </w:divBdr>
                      <w:divsChild>
                        <w:div w:id="1412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88137">
      <w:bodyDiv w:val="1"/>
      <w:marLeft w:val="0"/>
      <w:marRight w:val="0"/>
      <w:marTop w:val="0"/>
      <w:marBottom w:val="0"/>
      <w:divBdr>
        <w:top w:val="none" w:sz="0" w:space="0" w:color="auto"/>
        <w:left w:val="none" w:sz="0" w:space="0" w:color="auto"/>
        <w:bottom w:val="none" w:sz="0" w:space="0" w:color="auto"/>
        <w:right w:val="none" w:sz="0" w:space="0" w:color="auto"/>
      </w:divBdr>
    </w:div>
    <w:div w:id="519858659">
      <w:bodyDiv w:val="1"/>
      <w:marLeft w:val="0"/>
      <w:marRight w:val="0"/>
      <w:marTop w:val="0"/>
      <w:marBottom w:val="0"/>
      <w:divBdr>
        <w:top w:val="none" w:sz="0" w:space="0" w:color="auto"/>
        <w:left w:val="none" w:sz="0" w:space="0" w:color="auto"/>
        <w:bottom w:val="none" w:sz="0" w:space="0" w:color="auto"/>
        <w:right w:val="none" w:sz="0" w:space="0" w:color="auto"/>
      </w:divBdr>
    </w:div>
    <w:div w:id="536702042">
      <w:bodyDiv w:val="1"/>
      <w:marLeft w:val="0"/>
      <w:marRight w:val="0"/>
      <w:marTop w:val="0"/>
      <w:marBottom w:val="0"/>
      <w:divBdr>
        <w:top w:val="none" w:sz="0" w:space="0" w:color="auto"/>
        <w:left w:val="none" w:sz="0" w:space="0" w:color="auto"/>
        <w:bottom w:val="none" w:sz="0" w:space="0" w:color="auto"/>
        <w:right w:val="none" w:sz="0" w:space="0" w:color="auto"/>
      </w:divBdr>
    </w:div>
    <w:div w:id="575675324">
      <w:bodyDiv w:val="1"/>
      <w:marLeft w:val="0"/>
      <w:marRight w:val="0"/>
      <w:marTop w:val="0"/>
      <w:marBottom w:val="0"/>
      <w:divBdr>
        <w:top w:val="none" w:sz="0" w:space="0" w:color="auto"/>
        <w:left w:val="none" w:sz="0" w:space="0" w:color="auto"/>
        <w:bottom w:val="none" w:sz="0" w:space="0" w:color="auto"/>
        <w:right w:val="none" w:sz="0" w:space="0" w:color="auto"/>
      </w:divBdr>
    </w:div>
    <w:div w:id="604309599">
      <w:bodyDiv w:val="1"/>
      <w:marLeft w:val="0"/>
      <w:marRight w:val="0"/>
      <w:marTop w:val="0"/>
      <w:marBottom w:val="0"/>
      <w:divBdr>
        <w:top w:val="none" w:sz="0" w:space="0" w:color="auto"/>
        <w:left w:val="none" w:sz="0" w:space="0" w:color="auto"/>
        <w:bottom w:val="none" w:sz="0" w:space="0" w:color="auto"/>
        <w:right w:val="none" w:sz="0" w:space="0" w:color="auto"/>
      </w:divBdr>
    </w:div>
    <w:div w:id="648751870">
      <w:bodyDiv w:val="1"/>
      <w:marLeft w:val="0"/>
      <w:marRight w:val="0"/>
      <w:marTop w:val="0"/>
      <w:marBottom w:val="0"/>
      <w:divBdr>
        <w:top w:val="none" w:sz="0" w:space="0" w:color="auto"/>
        <w:left w:val="none" w:sz="0" w:space="0" w:color="auto"/>
        <w:bottom w:val="none" w:sz="0" w:space="0" w:color="auto"/>
        <w:right w:val="none" w:sz="0" w:space="0" w:color="auto"/>
      </w:divBdr>
    </w:div>
    <w:div w:id="714280732">
      <w:bodyDiv w:val="1"/>
      <w:marLeft w:val="0"/>
      <w:marRight w:val="0"/>
      <w:marTop w:val="0"/>
      <w:marBottom w:val="0"/>
      <w:divBdr>
        <w:top w:val="none" w:sz="0" w:space="0" w:color="auto"/>
        <w:left w:val="none" w:sz="0" w:space="0" w:color="auto"/>
        <w:bottom w:val="none" w:sz="0" w:space="0" w:color="auto"/>
        <w:right w:val="none" w:sz="0" w:space="0" w:color="auto"/>
      </w:divBdr>
    </w:div>
    <w:div w:id="732046376">
      <w:bodyDiv w:val="1"/>
      <w:marLeft w:val="0"/>
      <w:marRight w:val="0"/>
      <w:marTop w:val="0"/>
      <w:marBottom w:val="0"/>
      <w:divBdr>
        <w:top w:val="none" w:sz="0" w:space="0" w:color="auto"/>
        <w:left w:val="none" w:sz="0" w:space="0" w:color="auto"/>
        <w:bottom w:val="none" w:sz="0" w:space="0" w:color="auto"/>
        <w:right w:val="none" w:sz="0" w:space="0" w:color="auto"/>
      </w:divBdr>
    </w:div>
    <w:div w:id="743603144">
      <w:bodyDiv w:val="1"/>
      <w:marLeft w:val="0"/>
      <w:marRight w:val="0"/>
      <w:marTop w:val="0"/>
      <w:marBottom w:val="0"/>
      <w:divBdr>
        <w:top w:val="none" w:sz="0" w:space="0" w:color="auto"/>
        <w:left w:val="none" w:sz="0" w:space="0" w:color="auto"/>
        <w:bottom w:val="none" w:sz="0" w:space="0" w:color="auto"/>
        <w:right w:val="none" w:sz="0" w:space="0" w:color="auto"/>
      </w:divBdr>
    </w:div>
    <w:div w:id="880941669">
      <w:bodyDiv w:val="1"/>
      <w:marLeft w:val="0"/>
      <w:marRight w:val="0"/>
      <w:marTop w:val="0"/>
      <w:marBottom w:val="0"/>
      <w:divBdr>
        <w:top w:val="none" w:sz="0" w:space="0" w:color="auto"/>
        <w:left w:val="none" w:sz="0" w:space="0" w:color="auto"/>
        <w:bottom w:val="none" w:sz="0" w:space="0" w:color="auto"/>
        <w:right w:val="none" w:sz="0" w:space="0" w:color="auto"/>
      </w:divBdr>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1140076080">
      <w:bodyDiv w:val="1"/>
      <w:marLeft w:val="0"/>
      <w:marRight w:val="0"/>
      <w:marTop w:val="0"/>
      <w:marBottom w:val="0"/>
      <w:divBdr>
        <w:top w:val="none" w:sz="0" w:space="0" w:color="auto"/>
        <w:left w:val="none" w:sz="0" w:space="0" w:color="auto"/>
        <w:bottom w:val="none" w:sz="0" w:space="0" w:color="auto"/>
        <w:right w:val="none" w:sz="0" w:space="0" w:color="auto"/>
      </w:divBdr>
    </w:div>
    <w:div w:id="1359500594">
      <w:bodyDiv w:val="1"/>
      <w:marLeft w:val="0"/>
      <w:marRight w:val="0"/>
      <w:marTop w:val="0"/>
      <w:marBottom w:val="0"/>
      <w:divBdr>
        <w:top w:val="none" w:sz="0" w:space="0" w:color="auto"/>
        <w:left w:val="none" w:sz="0" w:space="0" w:color="auto"/>
        <w:bottom w:val="none" w:sz="0" w:space="0" w:color="auto"/>
        <w:right w:val="none" w:sz="0" w:space="0" w:color="auto"/>
      </w:divBdr>
    </w:div>
    <w:div w:id="1362824491">
      <w:bodyDiv w:val="1"/>
      <w:marLeft w:val="0"/>
      <w:marRight w:val="0"/>
      <w:marTop w:val="0"/>
      <w:marBottom w:val="0"/>
      <w:divBdr>
        <w:top w:val="none" w:sz="0" w:space="0" w:color="auto"/>
        <w:left w:val="none" w:sz="0" w:space="0" w:color="auto"/>
        <w:bottom w:val="none" w:sz="0" w:space="0" w:color="auto"/>
        <w:right w:val="none" w:sz="0" w:space="0" w:color="auto"/>
      </w:divBdr>
    </w:div>
    <w:div w:id="1581911977">
      <w:bodyDiv w:val="1"/>
      <w:marLeft w:val="0"/>
      <w:marRight w:val="0"/>
      <w:marTop w:val="0"/>
      <w:marBottom w:val="0"/>
      <w:divBdr>
        <w:top w:val="none" w:sz="0" w:space="0" w:color="auto"/>
        <w:left w:val="none" w:sz="0" w:space="0" w:color="auto"/>
        <w:bottom w:val="none" w:sz="0" w:space="0" w:color="auto"/>
        <w:right w:val="none" w:sz="0" w:space="0" w:color="auto"/>
      </w:divBdr>
    </w:div>
    <w:div w:id="1625043088">
      <w:bodyDiv w:val="1"/>
      <w:marLeft w:val="0"/>
      <w:marRight w:val="0"/>
      <w:marTop w:val="0"/>
      <w:marBottom w:val="0"/>
      <w:divBdr>
        <w:top w:val="none" w:sz="0" w:space="0" w:color="auto"/>
        <w:left w:val="none" w:sz="0" w:space="0" w:color="auto"/>
        <w:bottom w:val="none" w:sz="0" w:space="0" w:color="auto"/>
        <w:right w:val="none" w:sz="0" w:space="0" w:color="auto"/>
      </w:divBdr>
    </w:div>
    <w:div w:id="1701396729">
      <w:bodyDiv w:val="1"/>
      <w:marLeft w:val="0"/>
      <w:marRight w:val="0"/>
      <w:marTop w:val="0"/>
      <w:marBottom w:val="0"/>
      <w:divBdr>
        <w:top w:val="none" w:sz="0" w:space="0" w:color="auto"/>
        <w:left w:val="none" w:sz="0" w:space="0" w:color="auto"/>
        <w:bottom w:val="none" w:sz="0" w:space="0" w:color="auto"/>
        <w:right w:val="none" w:sz="0" w:space="0" w:color="auto"/>
      </w:divBdr>
      <w:divsChild>
        <w:div w:id="13197195">
          <w:marLeft w:val="0"/>
          <w:marRight w:val="0"/>
          <w:marTop w:val="15"/>
          <w:marBottom w:val="0"/>
          <w:divBdr>
            <w:top w:val="none" w:sz="0" w:space="0" w:color="auto"/>
            <w:left w:val="none" w:sz="0" w:space="0" w:color="auto"/>
            <w:bottom w:val="none" w:sz="0" w:space="0" w:color="auto"/>
            <w:right w:val="none" w:sz="0" w:space="0" w:color="auto"/>
          </w:divBdr>
          <w:divsChild>
            <w:div w:id="185676166">
              <w:marLeft w:val="0"/>
              <w:marRight w:val="0"/>
              <w:marTop w:val="0"/>
              <w:marBottom w:val="0"/>
              <w:divBdr>
                <w:top w:val="none" w:sz="0" w:space="0" w:color="auto"/>
                <w:left w:val="none" w:sz="0" w:space="0" w:color="auto"/>
                <w:bottom w:val="none" w:sz="0" w:space="0" w:color="auto"/>
                <w:right w:val="none" w:sz="0" w:space="0" w:color="auto"/>
              </w:divBdr>
              <w:divsChild>
                <w:div w:id="17740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9064">
      <w:bodyDiv w:val="1"/>
      <w:marLeft w:val="0"/>
      <w:marRight w:val="0"/>
      <w:marTop w:val="0"/>
      <w:marBottom w:val="0"/>
      <w:divBdr>
        <w:top w:val="none" w:sz="0" w:space="0" w:color="auto"/>
        <w:left w:val="none" w:sz="0" w:space="0" w:color="auto"/>
        <w:bottom w:val="none" w:sz="0" w:space="0" w:color="auto"/>
        <w:right w:val="none" w:sz="0" w:space="0" w:color="auto"/>
      </w:divBdr>
    </w:div>
    <w:div w:id="1771123299">
      <w:bodyDiv w:val="1"/>
      <w:marLeft w:val="0"/>
      <w:marRight w:val="0"/>
      <w:marTop w:val="0"/>
      <w:marBottom w:val="0"/>
      <w:divBdr>
        <w:top w:val="none" w:sz="0" w:space="0" w:color="auto"/>
        <w:left w:val="none" w:sz="0" w:space="0" w:color="auto"/>
        <w:bottom w:val="none" w:sz="0" w:space="0" w:color="auto"/>
        <w:right w:val="none" w:sz="0" w:space="0" w:color="auto"/>
      </w:divBdr>
    </w:div>
    <w:div w:id="1918662620">
      <w:bodyDiv w:val="1"/>
      <w:marLeft w:val="0"/>
      <w:marRight w:val="0"/>
      <w:marTop w:val="0"/>
      <w:marBottom w:val="0"/>
      <w:divBdr>
        <w:top w:val="none" w:sz="0" w:space="0" w:color="auto"/>
        <w:left w:val="none" w:sz="0" w:space="0" w:color="auto"/>
        <w:bottom w:val="none" w:sz="0" w:space="0" w:color="auto"/>
        <w:right w:val="none" w:sz="0" w:space="0" w:color="auto"/>
      </w:divBdr>
    </w:div>
    <w:div w:id="1946036478">
      <w:bodyDiv w:val="1"/>
      <w:marLeft w:val="0"/>
      <w:marRight w:val="0"/>
      <w:marTop w:val="0"/>
      <w:marBottom w:val="0"/>
      <w:divBdr>
        <w:top w:val="none" w:sz="0" w:space="0" w:color="auto"/>
        <w:left w:val="none" w:sz="0" w:space="0" w:color="auto"/>
        <w:bottom w:val="none" w:sz="0" w:space="0" w:color="auto"/>
        <w:right w:val="none" w:sz="0" w:space="0" w:color="auto"/>
      </w:divBdr>
    </w:div>
    <w:div w:id="1973552903">
      <w:bodyDiv w:val="1"/>
      <w:marLeft w:val="0"/>
      <w:marRight w:val="0"/>
      <w:marTop w:val="0"/>
      <w:marBottom w:val="0"/>
      <w:divBdr>
        <w:top w:val="none" w:sz="0" w:space="0" w:color="auto"/>
        <w:left w:val="none" w:sz="0" w:space="0" w:color="auto"/>
        <w:bottom w:val="none" w:sz="0" w:space="0" w:color="auto"/>
        <w:right w:val="none" w:sz="0" w:space="0" w:color="auto"/>
      </w:divBdr>
    </w:div>
    <w:div w:id="20773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8%D1%80%D1%85%D0%BE%D0%B2,_%D0%A0%D1%83%D0%B4%D0%BE%D0%BB%D1%8C%D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8%D0%BB%D0%B8%D0%BC%D0%B0%D0%BD,_%D0%90%D0%B3%D0%B0%D0%BC%D0%B5%D0%BC%D0%BD%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FF3C-0CD2-4BD1-8685-5C600F1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Ася Векслер</cp:lastModifiedBy>
  <cp:revision>4</cp:revision>
  <dcterms:created xsi:type="dcterms:W3CDTF">2021-02-12T15:10:00Z</dcterms:created>
  <dcterms:modified xsi:type="dcterms:W3CDTF">2024-04-16T20:17:00Z</dcterms:modified>
</cp:coreProperties>
</file>