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D5" w:rsidRPr="00AD1D53" w:rsidRDefault="00294AD5" w:rsidP="00B7381B">
      <w:pPr>
        <w:spacing w:line="264" w:lineRule="exact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</w:p>
    <w:p w:rsidR="006C6A87" w:rsidRPr="00AD1D53" w:rsidRDefault="004B774F" w:rsidP="00B7381B">
      <w:pPr>
        <w:spacing w:line="264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D1D53">
        <w:rPr>
          <w:rFonts w:ascii="Times New Roman" w:hAnsi="Times New Roman" w:cs="Times New Roman"/>
          <w:i/>
        </w:rPr>
        <w:t>«</w:t>
      </w:r>
      <w:r w:rsidR="00F43403" w:rsidRPr="00AD1D53">
        <w:rPr>
          <w:rFonts w:ascii="Times New Roman" w:hAnsi="Times New Roman" w:cs="Times New Roman"/>
          <w:i/>
        </w:rPr>
        <w:t>Об этом рано говорить</w:t>
      </w:r>
      <w:r w:rsidRPr="00AD1D53">
        <w:rPr>
          <w:rFonts w:ascii="Times New Roman" w:hAnsi="Times New Roman" w:cs="Times New Roman"/>
        </w:rPr>
        <w:t>…»</w:t>
      </w:r>
      <w:r w:rsidR="008B7C9A" w:rsidRPr="00AD1D53">
        <w:rPr>
          <w:rStyle w:val="a7"/>
          <w:rFonts w:ascii="Times New Roman" w:hAnsi="Times New Roman" w:cs="Times New Roman"/>
        </w:rPr>
        <w:footnoteReference w:id="1"/>
      </w:r>
    </w:p>
    <w:p w:rsidR="008B7C9A" w:rsidRDefault="008B7C9A" w:rsidP="00B7381B">
      <w:pPr>
        <w:spacing w:line="264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D1D53">
        <w:rPr>
          <w:rFonts w:ascii="Times New Roman" w:hAnsi="Times New Roman" w:cs="Times New Roman"/>
        </w:rPr>
        <w:t>Е</w:t>
      </w:r>
      <w:r w:rsidR="00D46818" w:rsidRPr="00AD1D53">
        <w:rPr>
          <w:rFonts w:ascii="Times New Roman" w:hAnsi="Times New Roman" w:cs="Times New Roman"/>
        </w:rPr>
        <w:t>.</w:t>
      </w:r>
      <w:r w:rsidRPr="00AD1D53">
        <w:rPr>
          <w:rFonts w:ascii="Times New Roman" w:hAnsi="Times New Roman" w:cs="Times New Roman"/>
        </w:rPr>
        <w:t>В</w:t>
      </w:r>
      <w:r w:rsidR="00D46818" w:rsidRPr="00AD1D53">
        <w:rPr>
          <w:rFonts w:ascii="Times New Roman" w:hAnsi="Times New Roman" w:cs="Times New Roman"/>
        </w:rPr>
        <w:t>.</w:t>
      </w:r>
      <w:r w:rsidRPr="00AD1D53">
        <w:rPr>
          <w:rFonts w:ascii="Times New Roman" w:hAnsi="Times New Roman" w:cs="Times New Roman"/>
        </w:rPr>
        <w:t xml:space="preserve"> Рахилина, В</w:t>
      </w:r>
      <w:r w:rsidR="00D46818" w:rsidRPr="00AD1D53">
        <w:rPr>
          <w:rFonts w:ascii="Times New Roman" w:hAnsi="Times New Roman" w:cs="Times New Roman"/>
        </w:rPr>
        <w:t>.</w:t>
      </w:r>
      <w:r w:rsidRPr="00AD1D53">
        <w:rPr>
          <w:rFonts w:ascii="Times New Roman" w:hAnsi="Times New Roman" w:cs="Times New Roman"/>
        </w:rPr>
        <w:t>А</w:t>
      </w:r>
      <w:r w:rsidR="00D46818" w:rsidRPr="00AD1D53">
        <w:rPr>
          <w:rFonts w:ascii="Times New Roman" w:hAnsi="Times New Roman" w:cs="Times New Roman"/>
        </w:rPr>
        <w:t>.</w:t>
      </w:r>
      <w:r w:rsidRPr="00AD1D53">
        <w:rPr>
          <w:rFonts w:ascii="Times New Roman" w:hAnsi="Times New Roman" w:cs="Times New Roman"/>
        </w:rPr>
        <w:t xml:space="preserve"> Плунгян, С</w:t>
      </w:r>
      <w:r w:rsidR="00D46818" w:rsidRPr="00AD1D53">
        <w:rPr>
          <w:rFonts w:ascii="Times New Roman" w:hAnsi="Times New Roman" w:cs="Times New Roman"/>
        </w:rPr>
        <w:t>.</w:t>
      </w:r>
      <w:r w:rsidR="00AD1D53" w:rsidRPr="00AD1D53">
        <w:rPr>
          <w:rFonts w:ascii="Times New Roman" w:hAnsi="Times New Roman" w:cs="Times New Roman"/>
        </w:rPr>
        <w:t>Ю.</w:t>
      </w:r>
      <w:r w:rsidRPr="00AD1D53">
        <w:rPr>
          <w:rFonts w:ascii="Times New Roman" w:hAnsi="Times New Roman" w:cs="Times New Roman"/>
        </w:rPr>
        <w:t xml:space="preserve"> Пужаева</w:t>
      </w:r>
    </w:p>
    <w:p w:rsidR="00FF215A" w:rsidRPr="00AD1D53" w:rsidRDefault="00FF215A" w:rsidP="00B7381B">
      <w:pPr>
        <w:spacing w:line="264" w:lineRule="exact"/>
        <w:ind w:firstLine="567"/>
        <w:contextualSpacing/>
        <w:jc w:val="both"/>
        <w:rPr>
          <w:rFonts w:ascii="Times New Roman" w:hAnsi="Times New Roman" w:cs="Times New Roman"/>
        </w:rPr>
      </w:pPr>
    </w:p>
    <w:p w:rsidR="00B51ED9" w:rsidRPr="00FF215A" w:rsidRDefault="00B51ED9" w:rsidP="00B7381B">
      <w:pPr>
        <w:spacing w:line="264" w:lineRule="exact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FF215A">
        <w:rPr>
          <w:rFonts w:ascii="Times New Roman" w:hAnsi="Times New Roman" w:cs="Times New Roman"/>
          <w:b/>
        </w:rPr>
        <w:t>1.Вводные замечания.</w:t>
      </w:r>
    </w:p>
    <w:p w:rsidR="006C6A87" w:rsidRPr="00AD1D53" w:rsidRDefault="006C6A87" w:rsidP="00B7381B">
      <w:pPr>
        <w:spacing w:line="264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D1D53">
        <w:rPr>
          <w:rFonts w:ascii="Times New Roman" w:hAnsi="Times New Roman" w:cs="Times New Roman"/>
        </w:rPr>
        <w:t xml:space="preserve">На фоне общего интереса к дискурсу и организующей его дискурсивной лексике, внимание привлекают слова и особенно конструкции, которые «стандартизуют» отношения говорящего и слушающего в процессе конкретного речевого акта. </w:t>
      </w:r>
      <w:r w:rsidR="00891E96" w:rsidRPr="00AD1D53">
        <w:rPr>
          <w:rFonts w:ascii="Times New Roman" w:hAnsi="Times New Roman" w:cs="Times New Roman"/>
        </w:rPr>
        <w:t>Речь идет о своего рода устойчивых «дискурсивных формулах» (разновидн</w:t>
      </w:r>
      <w:r w:rsidR="00891E96" w:rsidRPr="00AD1D53">
        <w:rPr>
          <w:rFonts w:ascii="Times New Roman" w:hAnsi="Times New Roman" w:cs="Times New Roman"/>
        </w:rPr>
        <w:t>о</w:t>
      </w:r>
      <w:r w:rsidR="00891E96" w:rsidRPr="00AD1D53">
        <w:rPr>
          <w:rFonts w:ascii="Times New Roman" w:hAnsi="Times New Roman" w:cs="Times New Roman"/>
        </w:rPr>
        <w:t xml:space="preserve">сти </w:t>
      </w:r>
      <w:r w:rsidR="00891E96" w:rsidRPr="00AD1D53">
        <w:rPr>
          <w:rFonts w:ascii="Times New Roman" w:hAnsi="Times New Roman" w:cs="Times New Roman"/>
          <w:i/>
        </w:rPr>
        <w:t>коммуникативов</w:t>
      </w:r>
      <w:r w:rsidR="00891E96" w:rsidRPr="00AD1D53">
        <w:rPr>
          <w:rFonts w:ascii="Times New Roman" w:hAnsi="Times New Roman" w:cs="Times New Roman"/>
        </w:rPr>
        <w:t xml:space="preserve">, в терминологии Игоря Шаронова </w:t>
      </w:r>
      <w:r w:rsidR="00072703" w:rsidRPr="00072703">
        <w:rPr>
          <w:rFonts w:ascii="Times New Roman" w:hAnsi="Times New Roman" w:cs="Times New Roman"/>
        </w:rPr>
        <w:t>[</w:t>
      </w:r>
      <w:r w:rsidR="00072703">
        <w:rPr>
          <w:rFonts w:ascii="Times New Roman" w:hAnsi="Times New Roman" w:cs="Times New Roman"/>
        </w:rPr>
        <w:t xml:space="preserve">Шаронов </w:t>
      </w:r>
      <w:r w:rsidR="00C93366" w:rsidRPr="00AD1D53">
        <w:rPr>
          <w:rFonts w:ascii="Times New Roman" w:hAnsi="Times New Roman" w:cs="Times New Roman"/>
        </w:rPr>
        <w:t>1996</w:t>
      </w:r>
      <w:r w:rsidR="00072703" w:rsidRPr="00072703">
        <w:rPr>
          <w:rFonts w:ascii="Times New Roman" w:hAnsi="Times New Roman" w:cs="Times New Roman"/>
        </w:rPr>
        <w:t>]</w:t>
      </w:r>
      <w:r w:rsidR="00891E96" w:rsidRPr="00AD1D53">
        <w:rPr>
          <w:rFonts w:ascii="Times New Roman" w:hAnsi="Times New Roman" w:cs="Times New Roman"/>
        </w:rPr>
        <w:t xml:space="preserve">), которые используются говорящим в условиях конкретных речевых актов как маркеры реакций определенного типа на </w:t>
      </w:r>
      <w:r w:rsidR="00183E98">
        <w:rPr>
          <w:rFonts w:ascii="Times New Roman" w:hAnsi="Times New Roman" w:cs="Times New Roman"/>
        </w:rPr>
        <w:t>фи</w:t>
      </w:r>
      <w:r w:rsidR="00183E98">
        <w:rPr>
          <w:rFonts w:ascii="Times New Roman" w:hAnsi="Times New Roman" w:cs="Times New Roman"/>
        </w:rPr>
        <w:t>к</w:t>
      </w:r>
      <w:r w:rsidR="00183E98">
        <w:rPr>
          <w:rFonts w:ascii="Times New Roman" w:hAnsi="Times New Roman" w:cs="Times New Roman"/>
        </w:rPr>
        <w:t xml:space="preserve">сированные </w:t>
      </w:r>
      <w:r w:rsidR="00891E96" w:rsidRPr="00AD1D53">
        <w:rPr>
          <w:rFonts w:ascii="Times New Roman" w:hAnsi="Times New Roman" w:cs="Times New Roman"/>
        </w:rPr>
        <w:t>дискурсивные стимулы – предложения, запреты, с</w:t>
      </w:r>
      <w:r w:rsidR="00891E96" w:rsidRPr="00AD1D53">
        <w:rPr>
          <w:rFonts w:ascii="Times New Roman" w:hAnsi="Times New Roman" w:cs="Times New Roman"/>
        </w:rPr>
        <w:t>о</w:t>
      </w:r>
      <w:r w:rsidR="00891E96" w:rsidRPr="00AD1D53">
        <w:rPr>
          <w:rFonts w:ascii="Times New Roman" w:hAnsi="Times New Roman" w:cs="Times New Roman"/>
        </w:rPr>
        <w:t>веты, утешения и проч. Ср.</w:t>
      </w:r>
      <w:r w:rsidR="00B51ED9" w:rsidRPr="00AD1D53">
        <w:rPr>
          <w:rFonts w:ascii="Times New Roman" w:hAnsi="Times New Roman" w:cs="Times New Roman"/>
        </w:rPr>
        <w:t xml:space="preserve">: </w:t>
      </w:r>
      <w:r w:rsidR="00891E96" w:rsidRPr="00AD1D53">
        <w:rPr>
          <w:rFonts w:ascii="Times New Roman" w:hAnsi="Times New Roman" w:cs="Times New Roman"/>
          <w:i/>
        </w:rPr>
        <w:t>да ну тебя, вон оно что, что ты</w:t>
      </w:r>
      <w:r w:rsidR="003C5234" w:rsidRPr="00AD1D53">
        <w:rPr>
          <w:rFonts w:ascii="Times New Roman" w:hAnsi="Times New Roman" w:cs="Times New Roman"/>
          <w:i/>
        </w:rPr>
        <w:t xml:space="preserve"> / чего ты, ну и ну, тоже мне, какое там, туда же</w:t>
      </w:r>
      <w:r w:rsidR="00891E96" w:rsidRPr="00AD1D53">
        <w:rPr>
          <w:rFonts w:ascii="Times New Roman" w:hAnsi="Times New Roman" w:cs="Times New Roman"/>
        </w:rPr>
        <w:t xml:space="preserve"> и под. Для нас важна прежде всего некомпозициональность такого рода ко</w:t>
      </w:r>
      <w:r w:rsidR="00891E96" w:rsidRPr="00AD1D53">
        <w:rPr>
          <w:rFonts w:ascii="Times New Roman" w:hAnsi="Times New Roman" w:cs="Times New Roman"/>
        </w:rPr>
        <w:t>н</w:t>
      </w:r>
      <w:r w:rsidR="00891E96" w:rsidRPr="00AD1D53">
        <w:rPr>
          <w:rFonts w:ascii="Times New Roman" w:hAnsi="Times New Roman" w:cs="Times New Roman"/>
        </w:rPr>
        <w:t>струкций</w:t>
      </w:r>
      <w:r w:rsidR="00C93366" w:rsidRPr="00AD1D53">
        <w:rPr>
          <w:rFonts w:ascii="Times New Roman" w:hAnsi="Times New Roman" w:cs="Times New Roman"/>
        </w:rPr>
        <w:t xml:space="preserve">: </w:t>
      </w:r>
      <w:r w:rsidR="00891E96" w:rsidRPr="00AD1D53">
        <w:rPr>
          <w:rFonts w:ascii="Times New Roman" w:hAnsi="Times New Roman" w:cs="Times New Roman"/>
        </w:rPr>
        <w:t>многие из них представляют результат существе</w:t>
      </w:r>
      <w:r w:rsidR="00891E96" w:rsidRPr="00AD1D53">
        <w:rPr>
          <w:rFonts w:ascii="Times New Roman" w:hAnsi="Times New Roman" w:cs="Times New Roman"/>
        </w:rPr>
        <w:t>н</w:t>
      </w:r>
      <w:r w:rsidR="00891E96" w:rsidRPr="00AD1D53">
        <w:rPr>
          <w:rFonts w:ascii="Times New Roman" w:hAnsi="Times New Roman" w:cs="Times New Roman"/>
        </w:rPr>
        <w:t xml:space="preserve">ной грамматикализации или лексикализации </w:t>
      </w:r>
      <w:r w:rsidR="00072703" w:rsidRPr="00072703">
        <w:rPr>
          <w:rFonts w:ascii="Times New Roman" w:hAnsi="Times New Roman" w:cs="Times New Roman"/>
        </w:rPr>
        <w:t>[</w:t>
      </w:r>
      <w:r w:rsidR="002A7AA8" w:rsidRPr="00AD1D53">
        <w:rPr>
          <w:rFonts w:ascii="Times New Roman" w:hAnsi="Times New Roman" w:cs="Times New Roman"/>
          <w:lang w:val="en-US"/>
        </w:rPr>
        <w:t>Lehmann</w:t>
      </w:r>
      <w:r w:rsidR="000C61C4" w:rsidRPr="00AD1D53">
        <w:rPr>
          <w:rFonts w:ascii="Times New Roman" w:hAnsi="Times New Roman" w:cs="Times New Roman"/>
        </w:rPr>
        <w:t xml:space="preserve"> 2002</w:t>
      </w:r>
      <w:r w:rsidR="001E1D1E" w:rsidRPr="00AD1D53">
        <w:rPr>
          <w:rFonts w:ascii="Times New Roman" w:hAnsi="Times New Roman" w:cs="Times New Roman"/>
        </w:rPr>
        <w:t xml:space="preserve">; </w:t>
      </w:r>
      <w:r w:rsidR="008A3F41" w:rsidRPr="00AD1D53">
        <w:rPr>
          <w:rFonts w:ascii="Times New Roman" w:hAnsi="Times New Roman" w:cs="Times New Roman"/>
          <w:lang w:val="en-US"/>
        </w:rPr>
        <w:t>Lehmann</w:t>
      </w:r>
      <w:r w:rsidR="008A3F41" w:rsidRPr="00AD1D53">
        <w:rPr>
          <w:rFonts w:ascii="Times New Roman" w:hAnsi="Times New Roman" w:cs="Times New Roman"/>
        </w:rPr>
        <w:t xml:space="preserve"> </w:t>
      </w:r>
      <w:r w:rsidR="001E1D1E" w:rsidRPr="00AD1D53">
        <w:rPr>
          <w:rFonts w:ascii="Times New Roman" w:hAnsi="Times New Roman" w:cs="Times New Roman"/>
        </w:rPr>
        <w:t>2004;</w:t>
      </w:r>
      <w:r w:rsidR="00BC5C4E" w:rsidRPr="00AD1D53">
        <w:rPr>
          <w:rFonts w:ascii="Times New Roman" w:hAnsi="Times New Roman" w:cs="Times New Roman"/>
        </w:rPr>
        <w:t xml:space="preserve"> </w:t>
      </w:r>
      <w:r w:rsidR="002A7AA8" w:rsidRPr="00AD1D53">
        <w:rPr>
          <w:rFonts w:ascii="Times New Roman" w:hAnsi="Times New Roman" w:cs="Times New Roman"/>
          <w:lang w:val="en-US"/>
        </w:rPr>
        <w:t>Hopper</w:t>
      </w:r>
      <w:r w:rsidR="008A3F41" w:rsidRPr="00AD1D53">
        <w:rPr>
          <w:rFonts w:ascii="Times New Roman" w:hAnsi="Times New Roman" w:cs="Times New Roman"/>
        </w:rPr>
        <w:t>,</w:t>
      </w:r>
      <w:r w:rsidR="002A7AA8" w:rsidRPr="00AD1D53">
        <w:rPr>
          <w:rFonts w:ascii="Times New Roman" w:hAnsi="Times New Roman" w:cs="Times New Roman"/>
        </w:rPr>
        <w:t xml:space="preserve"> </w:t>
      </w:r>
      <w:r w:rsidR="002A7AA8" w:rsidRPr="00AD1D53">
        <w:rPr>
          <w:rFonts w:ascii="Times New Roman" w:hAnsi="Times New Roman" w:cs="Times New Roman"/>
          <w:lang w:val="en-US"/>
        </w:rPr>
        <w:t>Traugott</w:t>
      </w:r>
      <w:r w:rsidR="002A7AA8" w:rsidRPr="00AD1D53">
        <w:rPr>
          <w:rFonts w:ascii="Times New Roman" w:hAnsi="Times New Roman" w:cs="Times New Roman"/>
        </w:rPr>
        <w:t xml:space="preserve"> 2003</w:t>
      </w:r>
      <w:r w:rsidR="00072703">
        <w:rPr>
          <w:rFonts w:ascii="Times New Roman" w:hAnsi="Times New Roman" w:cs="Times New Roman"/>
        </w:rPr>
        <w:t>]</w:t>
      </w:r>
      <w:r w:rsidR="002A7AA8" w:rsidRPr="00AD1D53">
        <w:rPr>
          <w:rFonts w:ascii="Times New Roman" w:hAnsi="Times New Roman" w:cs="Times New Roman"/>
        </w:rPr>
        <w:t xml:space="preserve"> </w:t>
      </w:r>
      <w:r w:rsidR="000D6633" w:rsidRPr="00AD1D53">
        <w:rPr>
          <w:rFonts w:ascii="Times New Roman" w:hAnsi="Times New Roman" w:cs="Times New Roman"/>
        </w:rPr>
        <w:t xml:space="preserve"> </w:t>
      </w:r>
      <w:r w:rsidR="00891E96" w:rsidRPr="00AD1D53">
        <w:rPr>
          <w:rFonts w:ascii="Times New Roman" w:hAnsi="Times New Roman" w:cs="Times New Roman"/>
        </w:rPr>
        <w:t xml:space="preserve">и </w:t>
      </w:r>
      <w:r w:rsidR="003C5234" w:rsidRPr="00AD1D53">
        <w:rPr>
          <w:rFonts w:ascii="Times New Roman" w:hAnsi="Times New Roman" w:cs="Times New Roman"/>
        </w:rPr>
        <w:t xml:space="preserve">семантически </w:t>
      </w:r>
      <w:r w:rsidR="00891E96" w:rsidRPr="00AD1D53">
        <w:rPr>
          <w:rFonts w:ascii="Times New Roman" w:hAnsi="Times New Roman" w:cs="Times New Roman"/>
        </w:rPr>
        <w:t>далеко о</w:t>
      </w:r>
      <w:r w:rsidR="00891E96" w:rsidRPr="00AD1D53">
        <w:rPr>
          <w:rFonts w:ascii="Times New Roman" w:hAnsi="Times New Roman" w:cs="Times New Roman"/>
        </w:rPr>
        <w:t>т</w:t>
      </w:r>
      <w:r w:rsidR="00891E96" w:rsidRPr="00AD1D53">
        <w:rPr>
          <w:rFonts w:ascii="Times New Roman" w:hAnsi="Times New Roman" w:cs="Times New Roman"/>
        </w:rPr>
        <w:t>стоят от своего источника.</w:t>
      </w:r>
      <w:r w:rsidR="003C5234" w:rsidRPr="00AD1D53">
        <w:rPr>
          <w:rFonts w:ascii="Times New Roman" w:hAnsi="Times New Roman" w:cs="Times New Roman"/>
        </w:rPr>
        <w:t xml:space="preserve"> Понятно, что этот эффект возникает за счет исходной </w:t>
      </w:r>
      <w:r w:rsidR="00183E98">
        <w:rPr>
          <w:rFonts w:ascii="Times New Roman" w:hAnsi="Times New Roman" w:cs="Times New Roman"/>
        </w:rPr>
        <w:t xml:space="preserve">высокой </w:t>
      </w:r>
      <w:r w:rsidR="003C5234" w:rsidRPr="00AD1D53">
        <w:rPr>
          <w:rFonts w:ascii="Times New Roman" w:hAnsi="Times New Roman" w:cs="Times New Roman"/>
        </w:rPr>
        <w:t xml:space="preserve">частотности </w:t>
      </w:r>
      <w:r w:rsidR="00072703">
        <w:rPr>
          <w:rFonts w:ascii="Times New Roman" w:hAnsi="Times New Roman" w:cs="Times New Roman"/>
        </w:rPr>
        <w:t>[</w:t>
      </w:r>
      <w:r w:rsidR="00F51212" w:rsidRPr="00AD1D53">
        <w:rPr>
          <w:rFonts w:ascii="Times New Roman" w:hAnsi="Times New Roman" w:cs="Times New Roman"/>
          <w:lang w:val="en-US"/>
        </w:rPr>
        <w:t>Bybee</w:t>
      </w:r>
      <w:r w:rsidR="00EB60F2" w:rsidRPr="00AD1D53">
        <w:rPr>
          <w:rFonts w:ascii="Times New Roman" w:hAnsi="Times New Roman" w:cs="Times New Roman"/>
        </w:rPr>
        <w:t xml:space="preserve"> 2002</w:t>
      </w:r>
      <w:r w:rsidR="001E1D1E" w:rsidRPr="00AD1D53">
        <w:rPr>
          <w:rFonts w:ascii="Times New Roman" w:hAnsi="Times New Roman" w:cs="Times New Roman"/>
        </w:rPr>
        <w:t xml:space="preserve">; </w:t>
      </w:r>
      <w:r w:rsidR="001E1D1E" w:rsidRPr="00AD1D53">
        <w:rPr>
          <w:rFonts w:ascii="Times New Roman" w:hAnsi="Times New Roman" w:cs="Times New Roman"/>
          <w:lang w:val="en-US"/>
        </w:rPr>
        <w:t>Bybee</w:t>
      </w:r>
      <w:r w:rsidR="001E1D1E" w:rsidRPr="00AD1D53">
        <w:rPr>
          <w:rFonts w:ascii="Times New Roman" w:hAnsi="Times New Roman" w:cs="Times New Roman"/>
        </w:rPr>
        <w:t xml:space="preserve"> 2003</w:t>
      </w:r>
      <w:r w:rsidR="00072703">
        <w:rPr>
          <w:rFonts w:ascii="Times New Roman" w:hAnsi="Times New Roman" w:cs="Times New Roman"/>
        </w:rPr>
        <w:t>]</w:t>
      </w:r>
      <w:r w:rsidR="00F51212" w:rsidRPr="00AD1D53">
        <w:rPr>
          <w:rFonts w:ascii="Times New Roman" w:hAnsi="Times New Roman" w:cs="Times New Roman"/>
        </w:rPr>
        <w:t xml:space="preserve"> </w:t>
      </w:r>
      <w:r w:rsidR="003C5234" w:rsidRPr="00AD1D53">
        <w:rPr>
          <w:rFonts w:ascii="Times New Roman" w:hAnsi="Times New Roman" w:cs="Times New Roman"/>
        </w:rPr>
        <w:t>– и с</w:t>
      </w:r>
      <w:r w:rsidR="003C5234" w:rsidRPr="00AD1D53">
        <w:rPr>
          <w:rFonts w:ascii="Times New Roman" w:hAnsi="Times New Roman" w:cs="Times New Roman"/>
        </w:rPr>
        <w:t>а</w:t>
      </w:r>
      <w:r w:rsidR="003C5234" w:rsidRPr="00AD1D53">
        <w:rPr>
          <w:rFonts w:ascii="Times New Roman" w:hAnsi="Times New Roman" w:cs="Times New Roman"/>
        </w:rPr>
        <w:t>мой формы конструкции, и входящих в нее лексических единиц. Поэтому в только что приведенных примерах так много мест</w:t>
      </w:r>
      <w:r w:rsidR="003C5234" w:rsidRPr="00AD1D53">
        <w:rPr>
          <w:rFonts w:ascii="Times New Roman" w:hAnsi="Times New Roman" w:cs="Times New Roman"/>
        </w:rPr>
        <w:t>о</w:t>
      </w:r>
      <w:r w:rsidR="003C5234" w:rsidRPr="00AD1D53">
        <w:rPr>
          <w:rFonts w:ascii="Times New Roman" w:hAnsi="Times New Roman" w:cs="Times New Roman"/>
        </w:rPr>
        <w:t xml:space="preserve">имений и частиц, да и сами они выступают в роли </w:t>
      </w:r>
      <w:r w:rsidR="00B51ED9" w:rsidRPr="00AD1D53">
        <w:rPr>
          <w:rFonts w:ascii="Times New Roman" w:hAnsi="Times New Roman" w:cs="Times New Roman"/>
        </w:rPr>
        <w:t xml:space="preserve">своего рода сложных дискурсивных </w:t>
      </w:r>
      <w:r w:rsidR="003C5234" w:rsidRPr="00AD1D53">
        <w:rPr>
          <w:rFonts w:ascii="Times New Roman" w:hAnsi="Times New Roman" w:cs="Times New Roman"/>
        </w:rPr>
        <w:t>частиц. Однако это не всегда так. С те</w:t>
      </w:r>
      <w:r w:rsidR="003C5234" w:rsidRPr="00AD1D53">
        <w:rPr>
          <w:rFonts w:ascii="Times New Roman" w:hAnsi="Times New Roman" w:cs="Times New Roman"/>
        </w:rPr>
        <w:t>о</w:t>
      </w:r>
      <w:r w:rsidR="003C5234" w:rsidRPr="00AD1D53">
        <w:rPr>
          <w:rFonts w:ascii="Times New Roman" w:hAnsi="Times New Roman" w:cs="Times New Roman"/>
        </w:rPr>
        <w:t>ретической точки зрения большой интерес представляют форм</w:t>
      </w:r>
      <w:r w:rsidR="003C5234" w:rsidRPr="00AD1D53">
        <w:rPr>
          <w:rFonts w:ascii="Times New Roman" w:hAnsi="Times New Roman" w:cs="Times New Roman"/>
        </w:rPr>
        <w:t>у</w:t>
      </w:r>
      <w:r w:rsidR="003C5234" w:rsidRPr="00AD1D53">
        <w:rPr>
          <w:rFonts w:ascii="Times New Roman" w:hAnsi="Times New Roman" w:cs="Times New Roman"/>
        </w:rPr>
        <w:t>лы, основой которых является частотная полнозначная лексика</w:t>
      </w:r>
      <w:r w:rsidR="00F51212" w:rsidRPr="00AD1D53">
        <w:rPr>
          <w:rFonts w:ascii="Times New Roman" w:hAnsi="Times New Roman" w:cs="Times New Roman"/>
        </w:rPr>
        <w:t xml:space="preserve"> </w:t>
      </w:r>
      <w:r w:rsidR="00B51ED9" w:rsidRPr="00AD1D53">
        <w:rPr>
          <w:rFonts w:ascii="Times New Roman" w:hAnsi="Times New Roman" w:cs="Times New Roman"/>
        </w:rPr>
        <w:t>(в том числе,</w:t>
      </w:r>
      <w:r w:rsidR="00F51212" w:rsidRPr="00AD1D53">
        <w:rPr>
          <w:rFonts w:ascii="Times New Roman" w:hAnsi="Times New Roman" w:cs="Times New Roman"/>
        </w:rPr>
        <w:t xml:space="preserve"> любимые Виктором Сам</w:t>
      </w:r>
      <w:r w:rsidR="00183E98">
        <w:rPr>
          <w:rFonts w:ascii="Times New Roman" w:hAnsi="Times New Roman" w:cs="Times New Roman"/>
        </w:rPr>
        <w:t>уи</w:t>
      </w:r>
      <w:r w:rsidR="00F51212" w:rsidRPr="00AD1D53">
        <w:rPr>
          <w:rFonts w:ascii="Times New Roman" w:hAnsi="Times New Roman" w:cs="Times New Roman"/>
        </w:rPr>
        <w:t>ловичем глаголы</w:t>
      </w:r>
      <w:r w:rsidR="00B51ED9" w:rsidRPr="00AD1D53">
        <w:rPr>
          <w:rFonts w:ascii="Times New Roman" w:hAnsi="Times New Roman" w:cs="Times New Roman"/>
        </w:rPr>
        <w:t>)</w:t>
      </w:r>
      <w:r w:rsidR="003C5234" w:rsidRPr="00AD1D53">
        <w:rPr>
          <w:rFonts w:ascii="Times New Roman" w:hAnsi="Times New Roman" w:cs="Times New Roman"/>
        </w:rPr>
        <w:t xml:space="preserve">, </w:t>
      </w:r>
      <w:r w:rsidR="00F51212" w:rsidRPr="00AD1D53">
        <w:rPr>
          <w:rFonts w:ascii="Times New Roman" w:hAnsi="Times New Roman" w:cs="Times New Roman"/>
        </w:rPr>
        <w:t>кот</w:t>
      </w:r>
      <w:r w:rsidR="00F51212" w:rsidRPr="00AD1D53">
        <w:rPr>
          <w:rFonts w:ascii="Times New Roman" w:hAnsi="Times New Roman" w:cs="Times New Roman"/>
        </w:rPr>
        <w:t>о</w:t>
      </w:r>
      <w:r w:rsidR="00F51212" w:rsidRPr="00AD1D53">
        <w:rPr>
          <w:rFonts w:ascii="Times New Roman" w:hAnsi="Times New Roman" w:cs="Times New Roman"/>
        </w:rPr>
        <w:t xml:space="preserve">рая </w:t>
      </w:r>
      <w:r w:rsidR="003C5234" w:rsidRPr="00AD1D53">
        <w:rPr>
          <w:rFonts w:ascii="Times New Roman" w:hAnsi="Times New Roman" w:cs="Times New Roman"/>
        </w:rPr>
        <w:t>облечен</w:t>
      </w:r>
      <w:r w:rsidR="00F51212" w:rsidRPr="00AD1D53">
        <w:rPr>
          <w:rFonts w:ascii="Times New Roman" w:hAnsi="Times New Roman" w:cs="Times New Roman"/>
        </w:rPr>
        <w:t>а</w:t>
      </w:r>
      <w:r w:rsidR="003C5234" w:rsidRPr="00AD1D53">
        <w:rPr>
          <w:rFonts w:ascii="Times New Roman" w:hAnsi="Times New Roman" w:cs="Times New Roman"/>
        </w:rPr>
        <w:t xml:space="preserve"> в коммуникативно значимую </w:t>
      </w:r>
      <w:r w:rsidR="00F51212" w:rsidRPr="00AD1D53">
        <w:rPr>
          <w:rFonts w:ascii="Times New Roman" w:hAnsi="Times New Roman" w:cs="Times New Roman"/>
        </w:rPr>
        <w:t>(и поэтому тоже часто</w:t>
      </w:r>
      <w:r w:rsidR="00F51212" w:rsidRPr="00AD1D53">
        <w:rPr>
          <w:rFonts w:ascii="Times New Roman" w:hAnsi="Times New Roman" w:cs="Times New Roman"/>
        </w:rPr>
        <w:t>т</w:t>
      </w:r>
      <w:r w:rsidR="00F51212" w:rsidRPr="00AD1D53">
        <w:rPr>
          <w:rFonts w:ascii="Times New Roman" w:hAnsi="Times New Roman" w:cs="Times New Roman"/>
        </w:rPr>
        <w:t xml:space="preserve">ную) </w:t>
      </w:r>
      <w:r w:rsidR="003C5234" w:rsidRPr="00AD1D53">
        <w:rPr>
          <w:rFonts w:ascii="Times New Roman" w:hAnsi="Times New Roman" w:cs="Times New Roman"/>
        </w:rPr>
        <w:t xml:space="preserve">грамматическую форму </w:t>
      </w:r>
      <w:r w:rsidR="00B51ED9" w:rsidRPr="00AD1D53">
        <w:rPr>
          <w:rFonts w:ascii="Times New Roman" w:hAnsi="Times New Roman" w:cs="Times New Roman"/>
        </w:rPr>
        <w:t>–</w:t>
      </w:r>
      <w:r w:rsidR="003C5234" w:rsidRPr="00AD1D53">
        <w:rPr>
          <w:rFonts w:ascii="Times New Roman" w:hAnsi="Times New Roman" w:cs="Times New Roman"/>
        </w:rPr>
        <w:t xml:space="preserve"> как</w:t>
      </w:r>
      <w:r w:rsidR="00B51ED9" w:rsidRPr="00AD1D53">
        <w:rPr>
          <w:rFonts w:ascii="Times New Roman" w:hAnsi="Times New Roman" w:cs="Times New Roman"/>
        </w:rPr>
        <w:t>, например,</w:t>
      </w:r>
      <w:r w:rsidR="003C5234" w:rsidRPr="00AD1D53">
        <w:rPr>
          <w:rFonts w:ascii="Times New Roman" w:hAnsi="Times New Roman" w:cs="Times New Roman"/>
        </w:rPr>
        <w:t xml:space="preserve"> </w:t>
      </w:r>
      <w:r w:rsidR="00C93366" w:rsidRPr="00AD1D53">
        <w:rPr>
          <w:rFonts w:ascii="Times New Roman" w:hAnsi="Times New Roman" w:cs="Times New Roman"/>
        </w:rPr>
        <w:t xml:space="preserve">тоже </w:t>
      </w:r>
      <w:r w:rsidR="003C5234" w:rsidRPr="00AD1D53">
        <w:rPr>
          <w:rFonts w:ascii="Times New Roman" w:hAnsi="Times New Roman" w:cs="Times New Roman"/>
        </w:rPr>
        <w:t>любимые Виктором С</w:t>
      </w:r>
      <w:r w:rsidR="003C5234" w:rsidRPr="00AD1D53">
        <w:rPr>
          <w:rFonts w:ascii="Times New Roman" w:hAnsi="Times New Roman" w:cs="Times New Roman"/>
        </w:rPr>
        <w:t>а</w:t>
      </w:r>
      <w:r w:rsidR="00183E98">
        <w:rPr>
          <w:rFonts w:ascii="Times New Roman" w:hAnsi="Times New Roman" w:cs="Times New Roman"/>
        </w:rPr>
        <w:t>муи</w:t>
      </w:r>
      <w:r w:rsidR="003C5234" w:rsidRPr="00AD1D53">
        <w:rPr>
          <w:rFonts w:ascii="Times New Roman" w:hAnsi="Times New Roman" w:cs="Times New Roman"/>
        </w:rPr>
        <w:t xml:space="preserve">ловичем императивы и прохибитивы. </w:t>
      </w:r>
    </w:p>
    <w:p w:rsidR="009D2D7A" w:rsidRPr="00AD1D53" w:rsidRDefault="00F51212" w:rsidP="00B7381B">
      <w:pPr>
        <w:spacing w:line="264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D1D53">
        <w:rPr>
          <w:rFonts w:ascii="Times New Roman" w:hAnsi="Times New Roman" w:cs="Times New Roman"/>
        </w:rPr>
        <w:t xml:space="preserve">Тема этой заметки – две структурно почти тождественные </w:t>
      </w:r>
      <w:r w:rsidR="00B51ED9" w:rsidRPr="00AD1D53">
        <w:rPr>
          <w:rFonts w:ascii="Times New Roman" w:hAnsi="Times New Roman" w:cs="Times New Roman"/>
        </w:rPr>
        <w:t xml:space="preserve">прохибитивные </w:t>
      </w:r>
      <w:r w:rsidRPr="00AD1D53">
        <w:rPr>
          <w:rFonts w:ascii="Times New Roman" w:hAnsi="Times New Roman" w:cs="Times New Roman"/>
        </w:rPr>
        <w:t>формулы</w:t>
      </w:r>
      <w:r w:rsidR="00B51ED9" w:rsidRPr="00AD1D53">
        <w:rPr>
          <w:rFonts w:ascii="Times New Roman" w:hAnsi="Times New Roman" w:cs="Times New Roman"/>
        </w:rPr>
        <w:t xml:space="preserve"> с глаголами говорения –</w:t>
      </w:r>
      <w:r w:rsidRPr="00AD1D53">
        <w:rPr>
          <w:rFonts w:ascii="Times New Roman" w:hAnsi="Times New Roman" w:cs="Times New Roman"/>
        </w:rPr>
        <w:t xml:space="preserve"> </w:t>
      </w:r>
      <w:r w:rsidRPr="00AD1D53">
        <w:rPr>
          <w:rFonts w:ascii="Times New Roman" w:hAnsi="Times New Roman" w:cs="Times New Roman"/>
          <w:i/>
        </w:rPr>
        <w:t xml:space="preserve">не </w:t>
      </w:r>
      <w:r w:rsidR="001B75EC" w:rsidRPr="00AD1D53">
        <w:rPr>
          <w:rFonts w:ascii="Times New Roman" w:hAnsi="Times New Roman" w:cs="Times New Roman"/>
          <w:i/>
        </w:rPr>
        <w:t>скажи</w:t>
      </w:r>
      <w:r w:rsidR="00B1014C" w:rsidRPr="00AD1D53">
        <w:rPr>
          <w:rFonts w:ascii="Times New Roman" w:hAnsi="Times New Roman" w:cs="Times New Roman"/>
        </w:rPr>
        <w:t>(</w:t>
      </w:r>
      <w:r w:rsidR="00B1014C" w:rsidRPr="00AD1D53">
        <w:rPr>
          <w:rFonts w:ascii="Times New Roman" w:hAnsi="Times New Roman" w:cs="Times New Roman"/>
          <w:i/>
        </w:rPr>
        <w:t>те</w:t>
      </w:r>
      <w:r w:rsidR="00B1014C" w:rsidRPr="00AD1D53">
        <w:rPr>
          <w:rFonts w:ascii="Times New Roman" w:hAnsi="Times New Roman" w:cs="Times New Roman"/>
        </w:rPr>
        <w:t>)</w:t>
      </w:r>
      <w:r w:rsidR="001B75EC" w:rsidRPr="00AD1D53">
        <w:rPr>
          <w:rFonts w:ascii="Times New Roman" w:hAnsi="Times New Roman" w:cs="Times New Roman"/>
          <w:i/>
        </w:rPr>
        <w:t xml:space="preserve"> </w:t>
      </w:r>
      <w:r w:rsidRPr="00AD1D53">
        <w:rPr>
          <w:rFonts w:ascii="Times New Roman" w:hAnsi="Times New Roman" w:cs="Times New Roman"/>
        </w:rPr>
        <w:lastRenderedPageBreak/>
        <w:t xml:space="preserve">и </w:t>
      </w:r>
      <w:r w:rsidRPr="00AD1D53">
        <w:rPr>
          <w:rFonts w:ascii="Times New Roman" w:hAnsi="Times New Roman" w:cs="Times New Roman"/>
          <w:i/>
        </w:rPr>
        <w:t xml:space="preserve">не </w:t>
      </w:r>
      <w:r w:rsidR="001B75EC" w:rsidRPr="00AD1D53">
        <w:rPr>
          <w:rFonts w:ascii="Times New Roman" w:hAnsi="Times New Roman" w:cs="Times New Roman"/>
          <w:i/>
        </w:rPr>
        <w:t>говори</w:t>
      </w:r>
      <w:r w:rsidR="00B1014C" w:rsidRPr="00AD1D53">
        <w:rPr>
          <w:rFonts w:ascii="Times New Roman" w:hAnsi="Times New Roman" w:cs="Times New Roman"/>
        </w:rPr>
        <w:t>(</w:t>
      </w:r>
      <w:r w:rsidR="00B1014C" w:rsidRPr="00AD1D53">
        <w:rPr>
          <w:rFonts w:ascii="Times New Roman" w:hAnsi="Times New Roman" w:cs="Times New Roman"/>
          <w:i/>
        </w:rPr>
        <w:t>те</w:t>
      </w:r>
      <w:r w:rsidR="00B1014C" w:rsidRPr="00AD1D53">
        <w:rPr>
          <w:rFonts w:ascii="Times New Roman" w:hAnsi="Times New Roman" w:cs="Times New Roman"/>
        </w:rPr>
        <w:t>)</w:t>
      </w:r>
      <w:r w:rsidRPr="00AD1D53">
        <w:rPr>
          <w:rFonts w:ascii="Times New Roman" w:hAnsi="Times New Roman" w:cs="Times New Roman"/>
        </w:rPr>
        <w:t>, развившие энантиосемию</w:t>
      </w:r>
      <w:r w:rsidR="000D6633" w:rsidRPr="00AD1D53">
        <w:rPr>
          <w:rFonts w:ascii="Times New Roman" w:hAnsi="Times New Roman" w:cs="Times New Roman"/>
        </w:rPr>
        <w:t xml:space="preserve"> </w:t>
      </w:r>
      <w:r w:rsidR="00072703">
        <w:rPr>
          <w:rFonts w:ascii="Times New Roman" w:hAnsi="Times New Roman" w:cs="Times New Roman"/>
        </w:rPr>
        <w:t>[</w:t>
      </w:r>
      <w:r w:rsidR="001E1D1E" w:rsidRPr="00AD1D53">
        <w:rPr>
          <w:rFonts w:ascii="Times New Roman" w:hAnsi="Times New Roman" w:cs="Times New Roman"/>
        </w:rPr>
        <w:t xml:space="preserve">Шмелев </w:t>
      </w:r>
      <w:r w:rsidR="00BB539D" w:rsidRPr="00AD1D53">
        <w:rPr>
          <w:rFonts w:ascii="Times New Roman" w:hAnsi="Times New Roman" w:cs="Times New Roman"/>
        </w:rPr>
        <w:t>2009</w:t>
      </w:r>
      <w:r w:rsidR="00072703">
        <w:rPr>
          <w:rFonts w:ascii="Times New Roman" w:hAnsi="Times New Roman" w:cs="Times New Roman"/>
        </w:rPr>
        <w:t>]</w:t>
      </w:r>
      <w:r w:rsidRPr="00AD1D53">
        <w:rPr>
          <w:rFonts w:ascii="Times New Roman" w:hAnsi="Times New Roman" w:cs="Times New Roman"/>
        </w:rPr>
        <w:t xml:space="preserve"> и им</w:t>
      </w:r>
      <w:r w:rsidRPr="00AD1D53">
        <w:rPr>
          <w:rFonts w:ascii="Times New Roman" w:hAnsi="Times New Roman" w:cs="Times New Roman"/>
        </w:rPr>
        <w:t>е</w:t>
      </w:r>
      <w:r w:rsidRPr="00AD1D53">
        <w:rPr>
          <w:rFonts w:ascii="Times New Roman" w:hAnsi="Times New Roman" w:cs="Times New Roman"/>
        </w:rPr>
        <w:t xml:space="preserve">ющие </w:t>
      </w:r>
      <w:r w:rsidR="001B75EC" w:rsidRPr="00AD1D53">
        <w:rPr>
          <w:rFonts w:ascii="Times New Roman" w:hAnsi="Times New Roman" w:cs="Times New Roman"/>
        </w:rPr>
        <w:t xml:space="preserve">в современном русском языке </w:t>
      </w:r>
      <w:r w:rsidR="00BB539D" w:rsidRPr="00AD1D53">
        <w:rPr>
          <w:rFonts w:ascii="Times New Roman" w:hAnsi="Times New Roman" w:cs="Times New Roman"/>
        </w:rPr>
        <w:t xml:space="preserve">фактически </w:t>
      </w:r>
      <w:r w:rsidRPr="00AD1D53">
        <w:rPr>
          <w:rFonts w:ascii="Times New Roman" w:hAnsi="Times New Roman" w:cs="Times New Roman"/>
        </w:rPr>
        <w:t>противополо</w:t>
      </w:r>
      <w:r w:rsidRPr="00AD1D53">
        <w:rPr>
          <w:rFonts w:ascii="Times New Roman" w:hAnsi="Times New Roman" w:cs="Times New Roman"/>
        </w:rPr>
        <w:t>ж</w:t>
      </w:r>
      <w:r w:rsidRPr="00AD1D53">
        <w:rPr>
          <w:rFonts w:ascii="Times New Roman" w:hAnsi="Times New Roman" w:cs="Times New Roman"/>
        </w:rPr>
        <w:t xml:space="preserve">ное </w:t>
      </w:r>
      <w:r w:rsidR="009D2D7A" w:rsidRPr="00AD1D53">
        <w:rPr>
          <w:rFonts w:ascii="Times New Roman" w:hAnsi="Times New Roman" w:cs="Times New Roman"/>
        </w:rPr>
        <w:t xml:space="preserve">друг другу </w:t>
      </w:r>
      <w:r w:rsidRPr="00AD1D53">
        <w:rPr>
          <w:rFonts w:ascii="Times New Roman" w:hAnsi="Times New Roman" w:cs="Times New Roman"/>
        </w:rPr>
        <w:t>значение</w:t>
      </w:r>
      <w:r w:rsidR="009D2D7A" w:rsidRPr="00AD1D53">
        <w:rPr>
          <w:rFonts w:ascii="Times New Roman" w:hAnsi="Times New Roman" w:cs="Times New Roman"/>
        </w:rPr>
        <w:t>.</w:t>
      </w:r>
    </w:p>
    <w:p w:rsidR="00357F08" w:rsidRDefault="009D2D7A" w:rsidP="00357F08">
      <w:pPr>
        <w:spacing w:line="264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D1D53">
        <w:rPr>
          <w:rFonts w:ascii="Times New Roman" w:hAnsi="Times New Roman" w:cs="Times New Roman"/>
        </w:rPr>
        <w:t>С</w:t>
      </w:r>
      <w:r w:rsidR="00F51212" w:rsidRPr="00AD1D53">
        <w:rPr>
          <w:rFonts w:ascii="Times New Roman" w:hAnsi="Times New Roman" w:cs="Times New Roman"/>
        </w:rPr>
        <w:t>м. следующие примеры из НКРЯ:</w:t>
      </w:r>
      <w:r w:rsidR="001B75EC" w:rsidRPr="00AD1D53">
        <w:rPr>
          <w:rFonts w:ascii="Times New Roman" w:hAnsi="Times New Roman" w:cs="Times New Roman"/>
        </w:rPr>
        <w:t xml:space="preserve"> </w:t>
      </w:r>
    </w:p>
    <w:p w:rsidR="00357F08" w:rsidRDefault="00F51212" w:rsidP="00072703">
      <w:pPr>
        <w:pStyle w:val="a3"/>
        <w:numPr>
          <w:ilvl w:val="0"/>
          <w:numId w:val="12"/>
        </w:numPr>
        <w:spacing w:before="120" w:after="120" w:line="264" w:lineRule="exact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57F08">
        <w:rPr>
          <w:rFonts w:ascii="Times New Roman" w:hAnsi="Times New Roman" w:cs="Times New Roman"/>
          <w:i/>
        </w:rPr>
        <w:t xml:space="preserve">Деревня ― она и есть деревня. ― </w:t>
      </w:r>
      <w:r w:rsidRPr="00357F08">
        <w:rPr>
          <w:rFonts w:ascii="Times New Roman" w:hAnsi="Times New Roman" w:cs="Times New Roman"/>
          <w:b/>
          <w:i/>
        </w:rPr>
        <w:t>Не скажи</w:t>
      </w:r>
      <w:r w:rsidRPr="00357F08">
        <w:rPr>
          <w:rFonts w:ascii="Times New Roman" w:hAnsi="Times New Roman" w:cs="Times New Roman"/>
          <w:i/>
        </w:rPr>
        <w:t>, ― возр</w:t>
      </w:r>
      <w:r w:rsidRPr="00357F08">
        <w:rPr>
          <w:rFonts w:ascii="Times New Roman" w:hAnsi="Times New Roman" w:cs="Times New Roman"/>
          <w:i/>
        </w:rPr>
        <w:t>а</w:t>
      </w:r>
      <w:r w:rsidRPr="00357F08">
        <w:rPr>
          <w:rFonts w:ascii="Times New Roman" w:hAnsi="Times New Roman" w:cs="Times New Roman"/>
          <w:i/>
        </w:rPr>
        <w:t>жает Дмитрий Павлович.</w:t>
      </w:r>
      <w:r w:rsidRPr="00357F08">
        <w:rPr>
          <w:rFonts w:ascii="Times New Roman" w:hAnsi="Times New Roman" w:cs="Times New Roman"/>
        </w:rPr>
        <w:t xml:space="preserve"> [Олег Зайончковский. Счастье возможно: роман нашего времени (2008)] </w:t>
      </w:r>
    </w:p>
    <w:p w:rsidR="00357F08" w:rsidRDefault="001B75EC" w:rsidP="00072703">
      <w:pPr>
        <w:pStyle w:val="a3"/>
        <w:numPr>
          <w:ilvl w:val="0"/>
          <w:numId w:val="12"/>
        </w:numPr>
        <w:spacing w:before="120" w:after="120" w:line="264" w:lineRule="exact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57F08">
        <w:rPr>
          <w:rFonts w:ascii="Times New Roman" w:hAnsi="Times New Roman" w:cs="Times New Roman"/>
        </w:rPr>
        <w:t xml:space="preserve">― </w:t>
      </w:r>
      <w:r w:rsidRPr="00357F08">
        <w:rPr>
          <w:rFonts w:ascii="Times New Roman" w:hAnsi="Times New Roman" w:cs="Times New Roman"/>
          <w:i/>
        </w:rPr>
        <w:t xml:space="preserve">Ну и везет же тебе. ― </w:t>
      </w:r>
      <w:r w:rsidRPr="00357F08">
        <w:rPr>
          <w:rFonts w:ascii="Times New Roman" w:hAnsi="Times New Roman" w:cs="Times New Roman"/>
          <w:b/>
          <w:i/>
        </w:rPr>
        <w:t>Не скажи</w:t>
      </w:r>
      <w:r w:rsidRPr="00357F08">
        <w:rPr>
          <w:rFonts w:ascii="Times New Roman" w:hAnsi="Times New Roman" w:cs="Times New Roman"/>
          <w:i/>
        </w:rPr>
        <w:t>, ― возразила Алиса. ― Ради этого осколка мне пришлось полетать в когтях птицы Крок. Ты летал когда-нибудь таким образом? ― Нет, ― улыбнулся Полосков.</w:t>
      </w:r>
      <w:r w:rsidRPr="00357F08">
        <w:rPr>
          <w:rFonts w:ascii="Times New Roman" w:hAnsi="Times New Roman" w:cs="Times New Roman"/>
        </w:rPr>
        <w:t xml:space="preserve"> [Кир Булычев. Девочка с Земли (1971)]</w:t>
      </w:r>
    </w:p>
    <w:p w:rsidR="00357F08" w:rsidRPr="00357F08" w:rsidRDefault="00B1014C" w:rsidP="00072703">
      <w:pPr>
        <w:pStyle w:val="a3"/>
        <w:numPr>
          <w:ilvl w:val="0"/>
          <w:numId w:val="12"/>
        </w:numPr>
        <w:spacing w:before="120" w:after="120" w:line="264" w:lineRule="exact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57F08">
        <w:rPr>
          <w:rFonts w:ascii="Times New Roman" w:hAnsi="Times New Roman" w:cs="Times New Roman"/>
          <w:i/>
        </w:rPr>
        <w:t xml:space="preserve">Печальная у тебя история, жалко отца. ― </w:t>
      </w:r>
      <w:r w:rsidRPr="00357F08">
        <w:rPr>
          <w:rFonts w:ascii="Times New Roman" w:hAnsi="Times New Roman" w:cs="Times New Roman"/>
          <w:b/>
          <w:i/>
        </w:rPr>
        <w:t>Ой, не гов</w:t>
      </w:r>
      <w:r w:rsidRPr="00357F08">
        <w:rPr>
          <w:rFonts w:ascii="Times New Roman" w:hAnsi="Times New Roman" w:cs="Times New Roman"/>
          <w:b/>
          <w:i/>
        </w:rPr>
        <w:t>о</w:t>
      </w:r>
      <w:r w:rsidRPr="00357F08">
        <w:rPr>
          <w:rFonts w:ascii="Times New Roman" w:hAnsi="Times New Roman" w:cs="Times New Roman"/>
          <w:b/>
          <w:i/>
        </w:rPr>
        <w:t>рите!</w:t>
      </w:r>
      <w:r w:rsidRPr="00357F08">
        <w:rPr>
          <w:rFonts w:ascii="Times New Roman" w:hAnsi="Times New Roman" w:cs="Times New Roman"/>
          <w:i/>
        </w:rPr>
        <w:t xml:space="preserve"> Такой был человек! На глазах Олеси быстро и легко появились слезы. [Алексей Слаповский. Любовь по-нашему // «Знамя», 2003]</w:t>
      </w:r>
    </w:p>
    <w:p w:rsidR="001B75EC" w:rsidRPr="00357F08" w:rsidRDefault="00B1014C" w:rsidP="00072703">
      <w:pPr>
        <w:pStyle w:val="a3"/>
        <w:numPr>
          <w:ilvl w:val="0"/>
          <w:numId w:val="12"/>
        </w:numPr>
        <w:spacing w:before="120" w:after="120" w:line="264" w:lineRule="exact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183E98">
        <w:rPr>
          <w:rFonts w:ascii="Times New Roman" w:hAnsi="Times New Roman" w:cs="Times New Roman"/>
        </w:rPr>
        <w:t>[Мария, она же Фея счастья]</w:t>
      </w:r>
      <w:r w:rsidRPr="00357F08">
        <w:rPr>
          <w:rFonts w:ascii="Times New Roman" w:hAnsi="Times New Roman" w:cs="Times New Roman"/>
          <w:i/>
        </w:rPr>
        <w:t xml:space="preserve"> И океан опять поднялся! </w:t>
      </w:r>
      <w:r w:rsidRPr="00183E98">
        <w:rPr>
          <w:rFonts w:ascii="Times New Roman" w:hAnsi="Times New Roman" w:cs="Times New Roman"/>
        </w:rPr>
        <w:t>[Марта]</w:t>
      </w:r>
      <w:r w:rsidRPr="00357F08">
        <w:rPr>
          <w:rFonts w:ascii="Times New Roman" w:hAnsi="Times New Roman" w:cs="Times New Roman"/>
          <w:i/>
        </w:rPr>
        <w:t xml:space="preserve"> Вчера уровень был шесть восемьдесят. </w:t>
      </w:r>
      <w:r w:rsidRPr="00183E98">
        <w:rPr>
          <w:rFonts w:ascii="Times New Roman" w:hAnsi="Times New Roman" w:cs="Times New Roman"/>
        </w:rPr>
        <w:t>[Мария, она же Фея счастья]</w:t>
      </w:r>
      <w:r w:rsidRPr="00357F08">
        <w:rPr>
          <w:rFonts w:ascii="Times New Roman" w:hAnsi="Times New Roman" w:cs="Times New Roman"/>
          <w:i/>
        </w:rPr>
        <w:t xml:space="preserve"> </w:t>
      </w:r>
      <w:r w:rsidRPr="00357F08">
        <w:rPr>
          <w:rFonts w:ascii="Times New Roman" w:hAnsi="Times New Roman" w:cs="Times New Roman"/>
          <w:b/>
          <w:i/>
        </w:rPr>
        <w:t>Не говори!</w:t>
      </w:r>
      <w:r w:rsidRPr="00357F08">
        <w:rPr>
          <w:rFonts w:ascii="Times New Roman" w:hAnsi="Times New Roman" w:cs="Times New Roman"/>
          <w:i/>
        </w:rPr>
        <w:t xml:space="preserve"> Бедная Австралия! </w:t>
      </w:r>
      <w:r w:rsidRPr="00357F08">
        <w:rPr>
          <w:rFonts w:ascii="Times New Roman" w:hAnsi="Times New Roman" w:cs="Times New Roman"/>
        </w:rPr>
        <w:t>[М. М. Рощин. Галоши счастья (1977-1979)]</w:t>
      </w:r>
    </w:p>
    <w:p w:rsidR="00FF215A" w:rsidRPr="00072703" w:rsidRDefault="001B75EC" w:rsidP="00072703">
      <w:pPr>
        <w:spacing w:line="264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D1D53">
        <w:rPr>
          <w:rFonts w:ascii="Times New Roman" w:hAnsi="Times New Roman" w:cs="Times New Roman"/>
        </w:rPr>
        <w:t xml:space="preserve">Легко видеть, что </w:t>
      </w:r>
      <w:r w:rsidRPr="00AD1D53">
        <w:rPr>
          <w:rFonts w:ascii="Times New Roman" w:hAnsi="Times New Roman" w:cs="Times New Roman"/>
          <w:i/>
        </w:rPr>
        <w:t xml:space="preserve">не скажи </w:t>
      </w:r>
      <w:r w:rsidR="009D2D7A" w:rsidRPr="00AD1D53">
        <w:rPr>
          <w:rFonts w:ascii="Times New Roman" w:hAnsi="Times New Roman" w:cs="Times New Roman"/>
        </w:rPr>
        <w:t xml:space="preserve">(в первых двух примерах) </w:t>
      </w:r>
      <w:r w:rsidRPr="00AD1D53">
        <w:rPr>
          <w:rFonts w:ascii="Times New Roman" w:hAnsi="Times New Roman" w:cs="Times New Roman"/>
        </w:rPr>
        <w:t>в</w:t>
      </w:r>
      <w:r w:rsidRPr="00AD1D53">
        <w:rPr>
          <w:rFonts w:ascii="Times New Roman" w:hAnsi="Times New Roman" w:cs="Times New Roman"/>
        </w:rPr>
        <w:t>ы</w:t>
      </w:r>
      <w:r w:rsidRPr="00AD1D53">
        <w:rPr>
          <w:rFonts w:ascii="Times New Roman" w:hAnsi="Times New Roman" w:cs="Times New Roman"/>
        </w:rPr>
        <w:t>р</w:t>
      </w:r>
      <w:r w:rsidR="009D2D7A" w:rsidRPr="00AD1D53">
        <w:rPr>
          <w:rFonts w:ascii="Times New Roman" w:hAnsi="Times New Roman" w:cs="Times New Roman"/>
        </w:rPr>
        <w:t>ажает несогласие с собеседником</w:t>
      </w:r>
      <w:r w:rsidR="00820F2E" w:rsidRPr="00AD1D53">
        <w:rPr>
          <w:rFonts w:ascii="Times New Roman" w:hAnsi="Times New Roman" w:cs="Times New Roman"/>
        </w:rPr>
        <w:t xml:space="preserve"> и, в общем, синонимично ‘нет’</w:t>
      </w:r>
      <w:r w:rsidR="00B1014C" w:rsidRPr="00AD1D53">
        <w:rPr>
          <w:rFonts w:ascii="Times New Roman" w:hAnsi="Times New Roman" w:cs="Times New Roman"/>
        </w:rPr>
        <w:t xml:space="preserve"> (в частности, в обоих предложениях этот маркер вводится глаг</w:t>
      </w:r>
      <w:r w:rsidR="00B1014C" w:rsidRPr="00AD1D53">
        <w:rPr>
          <w:rFonts w:ascii="Times New Roman" w:hAnsi="Times New Roman" w:cs="Times New Roman"/>
        </w:rPr>
        <w:t>о</w:t>
      </w:r>
      <w:r w:rsidR="00B1014C" w:rsidRPr="00AD1D53">
        <w:rPr>
          <w:rFonts w:ascii="Times New Roman" w:hAnsi="Times New Roman" w:cs="Times New Roman"/>
        </w:rPr>
        <w:t xml:space="preserve">лом </w:t>
      </w:r>
      <w:r w:rsidR="00B1014C" w:rsidRPr="00AD1D53">
        <w:rPr>
          <w:rFonts w:ascii="Times New Roman" w:hAnsi="Times New Roman" w:cs="Times New Roman"/>
          <w:i/>
        </w:rPr>
        <w:t>возразить</w:t>
      </w:r>
      <w:r w:rsidR="00B1014C" w:rsidRPr="00AD1D53">
        <w:rPr>
          <w:rFonts w:ascii="Times New Roman" w:hAnsi="Times New Roman" w:cs="Times New Roman"/>
        </w:rPr>
        <w:t>),</w:t>
      </w:r>
      <w:r w:rsidR="009D2D7A" w:rsidRPr="00AD1D53">
        <w:rPr>
          <w:rFonts w:ascii="Times New Roman" w:hAnsi="Times New Roman" w:cs="Times New Roman"/>
        </w:rPr>
        <w:t xml:space="preserve"> </w:t>
      </w:r>
      <w:r w:rsidR="00B51ED9" w:rsidRPr="00AD1D53">
        <w:rPr>
          <w:rFonts w:ascii="Times New Roman" w:hAnsi="Times New Roman" w:cs="Times New Roman"/>
        </w:rPr>
        <w:t>тогда как</w:t>
      </w:r>
      <w:r w:rsidR="009D2D7A" w:rsidRPr="00AD1D53">
        <w:rPr>
          <w:rFonts w:ascii="Times New Roman" w:hAnsi="Times New Roman" w:cs="Times New Roman"/>
        </w:rPr>
        <w:t xml:space="preserve"> </w:t>
      </w:r>
      <w:r w:rsidR="009D2D7A" w:rsidRPr="00AD1D53">
        <w:rPr>
          <w:rFonts w:ascii="Times New Roman" w:hAnsi="Times New Roman" w:cs="Times New Roman"/>
          <w:i/>
        </w:rPr>
        <w:t>не говори</w:t>
      </w:r>
      <w:r w:rsidR="00B51ED9" w:rsidRPr="00AD1D53">
        <w:rPr>
          <w:rFonts w:ascii="Times New Roman" w:hAnsi="Times New Roman" w:cs="Times New Roman"/>
        </w:rPr>
        <w:t>, напротив, выражает</w:t>
      </w:r>
      <w:r w:rsidR="000C3455" w:rsidRPr="00AD1D53">
        <w:rPr>
          <w:rFonts w:ascii="Times New Roman" w:hAnsi="Times New Roman" w:cs="Times New Roman"/>
        </w:rPr>
        <w:t xml:space="preserve"> </w:t>
      </w:r>
      <w:r w:rsidR="009D2D7A" w:rsidRPr="00AD1D53">
        <w:rPr>
          <w:rFonts w:ascii="Times New Roman" w:hAnsi="Times New Roman" w:cs="Times New Roman"/>
        </w:rPr>
        <w:t>одобр</w:t>
      </w:r>
      <w:r w:rsidR="009D2D7A" w:rsidRPr="00AD1D53">
        <w:rPr>
          <w:rFonts w:ascii="Times New Roman" w:hAnsi="Times New Roman" w:cs="Times New Roman"/>
        </w:rPr>
        <w:t>е</w:t>
      </w:r>
      <w:r w:rsidR="009D2D7A" w:rsidRPr="00AD1D53">
        <w:rPr>
          <w:rFonts w:ascii="Times New Roman" w:hAnsi="Times New Roman" w:cs="Times New Roman"/>
        </w:rPr>
        <w:t>ние</w:t>
      </w:r>
      <w:r w:rsidR="00B51ED9" w:rsidRPr="00AD1D53">
        <w:rPr>
          <w:rFonts w:ascii="Times New Roman" w:hAnsi="Times New Roman" w:cs="Times New Roman"/>
        </w:rPr>
        <w:t xml:space="preserve"> и поддержку сказанного</w:t>
      </w:r>
      <w:r w:rsidR="009D2D7A" w:rsidRPr="00AD1D53">
        <w:rPr>
          <w:rFonts w:ascii="Times New Roman" w:hAnsi="Times New Roman" w:cs="Times New Roman"/>
        </w:rPr>
        <w:t xml:space="preserve"> </w:t>
      </w:r>
      <w:r w:rsidR="00820F2E" w:rsidRPr="00AD1D53">
        <w:rPr>
          <w:rFonts w:ascii="Times New Roman" w:hAnsi="Times New Roman" w:cs="Times New Roman"/>
        </w:rPr>
        <w:t>и синонимично эмфатическому ‘да’</w:t>
      </w:r>
      <w:r w:rsidR="00BB539D" w:rsidRPr="00AD1D53">
        <w:rPr>
          <w:rStyle w:val="a7"/>
          <w:rFonts w:ascii="Times New Roman" w:hAnsi="Times New Roman" w:cs="Times New Roman"/>
        </w:rPr>
        <w:footnoteReference w:id="2"/>
      </w:r>
      <w:r w:rsidR="00820F2E" w:rsidRPr="00AD1D53">
        <w:rPr>
          <w:rFonts w:ascii="Times New Roman" w:hAnsi="Times New Roman" w:cs="Times New Roman"/>
        </w:rPr>
        <w:t xml:space="preserve">. </w:t>
      </w:r>
      <w:r w:rsidR="00D95A77" w:rsidRPr="00AD1D53">
        <w:rPr>
          <w:rFonts w:ascii="Times New Roman" w:hAnsi="Times New Roman" w:cs="Times New Roman"/>
        </w:rPr>
        <w:t>Косвенным подтвержден</w:t>
      </w:r>
      <w:r w:rsidR="00BC5C4E" w:rsidRPr="00AD1D53">
        <w:rPr>
          <w:rFonts w:ascii="Times New Roman" w:hAnsi="Times New Roman" w:cs="Times New Roman"/>
        </w:rPr>
        <w:t>ием этому служит естественность</w:t>
      </w:r>
      <w:r w:rsidR="003C7290" w:rsidRPr="00AD1D53">
        <w:rPr>
          <w:rFonts w:ascii="Times New Roman" w:hAnsi="Times New Roman" w:cs="Times New Roman"/>
        </w:rPr>
        <w:t xml:space="preserve"> </w:t>
      </w:r>
      <w:r w:rsidR="00D95A77" w:rsidRPr="00AD1D53">
        <w:rPr>
          <w:rFonts w:ascii="Times New Roman" w:hAnsi="Times New Roman" w:cs="Times New Roman"/>
          <w:i/>
        </w:rPr>
        <w:t>не г</w:t>
      </w:r>
      <w:r w:rsidR="00D95A77" w:rsidRPr="00AD1D53">
        <w:rPr>
          <w:rFonts w:ascii="Times New Roman" w:hAnsi="Times New Roman" w:cs="Times New Roman"/>
          <w:i/>
        </w:rPr>
        <w:t>о</w:t>
      </w:r>
      <w:r w:rsidR="00D95A77" w:rsidRPr="00AD1D53">
        <w:rPr>
          <w:rFonts w:ascii="Times New Roman" w:hAnsi="Times New Roman" w:cs="Times New Roman"/>
          <w:i/>
        </w:rPr>
        <w:t>вори</w:t>
      </w:r>
      <w:r w:rsidR="00D95A77" w:rsidRPr="00AD1D53">
        <w:rPr>
          <w:rFonts w:ascii="Times New Roman" w:hAnsi="Times New Roman" w:cs="Times New Roman"/>
        </w:rPr>
        <w:t xml:space="preserve"> в контексте усилительной частицы </w:t>
      </w:r>
      <w:r w:rsidR="00D95A77" w:rsidRPr="00AD1D53">
        <w:rPr>
          <w:rFonts w:ascii="Times New Roman" w:hAnsi="Times New Roman" w:cs="Times New Roman"/>
          <w:i/>
        </w:rPr>
        <w:t>и</w:t>
      </w:r>
      <w:r w:rsidR="00D95A77" w:rsidRPr="00183E98">
        <w:rPr>
          <w:rStyle w:val="a7"/>
          <w:rFonts w:ascii="Times New Roman" w:hAnsi="Times New Roman" w:cs="Times New Roman"/>
        </w:rPr>
        <w:footnoteReference w:id="3"/>
      </w:r>
      <w:r w:rsidR="00D95A77" w:rsidRPr="00AD1D53">
        <w:rPr>
          <w:rFonts w:ascii="Times New Roman" w:hAnsi="Times New Roman" w:cs="Times New Roman"/>
          <w:i/>
        </w:rPr>
        <w:t xml:space="preserve">, </w:t>
      </w:r>
      <w:r w:rsidR="00D95A77" w:rsidRPr="00AD1D53">
        <w:rPr>
          <w:rFonts w:ascii="Times New Roman" w:hAnsi="Times New Roman" w:cs="Times New Roman"/>
        </w:rPr>
        <w:t xml:space="preserve">а </w:t>
      </w:r>
      <w:r w:rsidR="00D95A77" w:rsidRPr="00AD1D53">
        <w:rPr>
          <w:rFonts w:ascii="Times New Roman" w:hAnsi="Times New Roman" w:cs="Times New Roman"/>
          <w:i/>
        </w:rPr>
        <w:t>не скажи</w:t>
      </w:r>
      <w:r w:rsidR="00D95A77" w:rsidRPr="00AD1D53">
        <w:rPr>
          <w:rFonts w:ascii="Times New Roman" w:hAnsi="Times New Roman" w:cs="Times New Roman"/>
        </w:rPr>
        <w:t xml:space="preserve"> – в ко</w:t>
      </w:r>
      <w:r w:rsidR="00D95A77" w:rsidRPr="00AD1D53">
        <w:rPr>
          <w:rFonts w:ascii="Times New Roman" w:hAnsi="Times New Roman" w:cs="Times New Roman"/>
        </w:rPr>
        <w:t>н</w:t>
      </w:r>
      <w:r w:rsidR="00D95A77" w:rsidRPr="00AD1D53">
        <w:rPr>
          <w:rFonts w:ascii="Times New Roman" w:hAnsi="Times New Roman" w:cs="Times New Roman"/>
        </w:rPr>
        <w:t xml:space="preserve">тексте </w:t>
      </w:r>
      <w:r w:rsidR="00A46816" w:rsidRPr="00AD1D53">
        <w:rPr>
          <w:rFonts w:ascii="Times New Roman" w:hAnsi="Times New Roman" w:cs="Times New Roman"/>
        </w:rPr>
        <w:t xml:space="preserve">частицы </w:t>
      </w:r>
      <w:r w:rsidR="00D95A77" w:rsidRPr="00AD1D53">
        <w:rPr>
          <w:rFonts w:ascii="Times New Roman" w:hAnsi="Times New Roman" w:cs="Times New Roman"/>
          <w:i/>
        </w:rPr>
        <w:t>ну</w:t>
      </w:r>
      <w:r w:rsidR="00A46816" w:rsidRPr="00AD1D53">
        <w:rPr>
          <w:rFonts w:ascii="Times New Roman" w:hAnsi="Times New Roman" w:cs="Times New Roman"/>
          <w:i/>
        </w:rPr>
        <w:t xml:space="preserve">, </w:t>
      </w:r>
      <w:r w:rsidR="00A46816" w:rsidRPr="00AD1D53">
        <w:rPr>
          <w:rFonts w:ascii="Times New Roman" w:hAnsi="Times New Roman" w:cs="Times New Roman"/>
        </w:rPr>
        <w:t xml:space="preserve">смягчающей отрицание (как в: </w:t>
      </w:r>
      <w:r w:rsidR="00A46816" w:rsidRPr="00AD1D53">
        <w:rPr>
          <w:rFonts w:ascii="Times New Roman" w:hAnsi="Times New Roman" w:cs="Times New Roman"/>
          <w:i/>
        </w:rPr>
        <w:t xml:space="preserve">ну, не знаю </w:t>
      </w:r>
      <w:r w:rsidR="00A46816" w:rsidRPr="00AD1D53">
        <w:rPr>
          <w:rFonts w:ascii="Times New Roman" w:hAnsi="Times New Roman" w:cs="Times New Roman"/>
        </w:rPr>
        <w:lastRenderedPageBreak/>
        <w:t xml:space="preserve">или: </w:t>
      </w:r>
      <w:r w:rsidR="00872F19" w:rsidRPr="00AD1D53">
        <w:rPr>
          <w:rFonts w:ascii="Times New Roman" w:hAnsi="Times New Roman" w:cs="Times New Roman"/>
          <w:i/>
        </w:rPr>
        <w:t>ну,</w:t>
      </w:r>
      <w:r w:rsidR="00A46816" w:rsidRPr="00AD1D53">
        <w:rPr>
          <w:rFonts w:ascii="Times New Roman" w:hAnsi="Times New Roman" w:cs="Times New Roman"/>
          <w:i/>
        </w:rPr>
        <w:t xml:space="preserve"> </w:t>
      </w:r>
      <w:r w:rsidR="00872F19" w:rsidRPr="00AD1D53">
        <w:rPr>
          <w:rFonts w:ascii="Times New Roman" w:hAnsi="Times New Roman" w:cs="Times New Roman"/>
          <w:i/>
        </w:rPr>
        <w:t>н</w:t>
      </w:r>
      <w:r w:rsidR="00A46816" w:rsidRPr="00AD1D53">
        <w:rPr>
          <w:rFonts w:ascii="Times New Roman" w:hAnsi="Times New Roman" w:cs="Times New Roman"/>
          <w:i/>
        </w:rPr>
        <w:t>е совсем так, как ты говоришь</w:t>
      </w:r>
      <w:r w:rsidR="00A46816" w:rsidRPr="00AD1D53">
        <w:rPr>
          <w:rFonts w:ascii="Times New Roman" w:hAnsi="Times New Roman" w:cs="Times New Roman"/>
        </w:rPr>
        <w:t>), но не наоборот</w:t>
      </w:r>
      <w:r w:rsidR="003C7290" w:rsidRPr="00AD1D53">
        <w:rPr>
          <w:rFonts w:ascii="Times New Roman" w:hAnsi="Times New Roman" w:cs="Times New Roman"/>
        </w:rPr>
        <w:t>, ср. (5-8)</w:t>
      </w:r>
      <w:r w:rsidR="00A46816" w:rsidRPr="00AD1D53">
        <w:rPr>
          <w:rFonts w:ascii="Times New Roman" w:hAnsi="Times New Roman" w:cs="Times New Roman"/>
        </w:rPr>
        <w:t>:</w:t>
      </w:r>
    </w:p>
    <w:p w:rsidR="00FF215A" w:rsidRDefault="00A46816" w:rsidP="00072703">
      <w:pPr>
        <w:pStyle w:val="a3"/>
        <w:numPr>
          <w:ilvl w:val="0"/>
          <w:numId w:val="12"/>
        </w:numPr>
        <w:spacing w:before="120" w:after="120" w:line="264" w:lineRule="exact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F215A">
        <w:rPr>
          <w:rFonts w:ascii="Times New Roman" w:hAnsi="Times New Roman" w:cs="Times New Roman"/>
          <w:i/>
        </w:rPr>
        <w:t xml:space="preserve">Всё по совести. ― </w:t>
      </w:r>
      <w:r w:rsidRPr="00FF215A">
        <w:rPr>
          <w:rFonts w:ascii="Times New Roman" w:hAnsi="Times New Roman" w:cs="Times New Roman"/>
          <w:b/>
          <w:i/>
        </w:rPr>
        <w:t xml:space="preserve">И </w:t>
      </w:r>
      <w:r w:rsidRPr="00FF215A">
        <w:rPr>
          <w:rFonts w:ascii="Times New Roman" w:hAnsi="Times New Roman" w:cs="Times New Roman"/>
          <w:b/>
        </w:rPr>
        <w:t>(*</w:t>
      </w:r>
      <w:r w:rsidRPr="00FF215A">
        <w:rPr>
          <w:rFonts w:ascii="Times New Roman" w:hAnsi="Times New Roman" w:cs="Times New Roman"/>
          <w:b/>
          <w:i/>
        </w:rPr>
        <w:t>ну</w:t>
      </w:r>
      <w:r w:rsidR="00A34B9B" w:rsidRPr="00FF215A">
        <w:rPr>
          <w:rFonts w:ascii="Times New Roman" w:hAnsi="Times New Roman" w:cs="Times New Roman"/>
          <w:b/>
          <w:i/>
        </w:rPr>
        <w:t>,</w:t>
      </w:r>
      <w:r w:rsidRPr="00FF215A">
        <w:rPr>
          <w:rFonts w:ascii="Times New Roman" w:hAnsi="Times New Roman" w:cs="Times New Roman"/>
          <w:b/>
        </w:rPr>
        <w:t xml:space="preserve">) </w:t>
      </w:r>
      <w:r w:rsidRPr="00FF215A">
        <w:rPr>
          <w:rFonts w:ascii="Times New Roman" w:hAnsi="Times New Roman" w:cs="Times New Roman"/>
          <w:b/>
          <w:i/>
        </w:rPr>
        <w:t>не говори, Марья</w:t>
      </w:r>
      <w:r w:rsidRPr="00FF215A">
        <w:rPr>
          <w:rFonts w:ascii="Times New Roman" w:hAnsi="Times New Roman" w:cs="Times New Roman"/>
          <w:i/>
        </w:rPr>
        <w:t>, ― соглас</w:t>
      </w:r>
      <w:r w:rsidRPr="00FF215A">
        <w:rPr>
          <w:rFonts w:ascii="Times New Roman" w:hAnsi="Times New Roman" w:cs="Times New Roman"/>
          <w:i/>
        </w:rPr>
        <w:t>и</w:t>
      </w:r>
      <w:r w:rsidRPr="00FF215A">
        <w:rPr>
          <w:rFonts w:ascii="Times New Roman" w:hAnsi="Times New Roman" w:cs="Times New Roman"/>
          <w:i/>
        </w:rPr>
        <w:t>лась та. ― Как есть, так и сказал</w:t>
      </w:r>
      <w:r w:rsidRPr="00FF215A">
        <w:rPr>
          <w:rFonts w:ascii="Times New Roman" w:hAnsi="Times New Roman" w:cs="Times New Roman"/>
        </w:rPr>
        <w:t>. [Александр Силаев. Армия Гутэнтака (2007)]</w:t>
      </w:r>
    </w:p>
    <w:p w:rsidR="00FF215A" w:rsidRDefault="00A46816" w:rsidP="00072703">
      <w:pPr>
        <w:pStyle w:val="a3"/>
        <w:numPr>
          <w:ilvl w:val="0"/>
          <w:numId w:val="12"/>
        </w:numPr>
        <w:spacing w:before="120" w:after="120" w:line="264" w:lineRule="exact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F215A">
        <w:rPr>
          <w:rFonts w:ascii="Times New Roman" w:hAnsi="Times New Roman" w:cs="Times New Roman"/>
          <w:i/>
        </w:rPr>
        <w:t xml:space="preserve">Лета не было, теперь, может, хоть бабье настанет… Водитель. </w:t>
      </w:r>
      <w:r w:rsidRPr="00FF215A">
        <w:rPr>
          <w:rFonts w:ascii="Times New Roman" w:hAnsi="Times New Roman" w:cs="Times New Roman"/>
          <w:b/>
          <w:i/>
        </w:rPr>
        <w:t xml:space="preserve">И </w:t>
      </w:r>
      <w:r w:rsidR="008E3BFB" w:rsidRPr="00FF215A">
        <w:rPr>
          <w:rFonts w:ascii="Times New Roman" w:hAnsi="Times New Roman" w:cs="Times New Roman"/>
          <w:b/>
        </w:rPr>
        <w:t>(*</w:t>
      </w:r>
      <w:r w:rsidR="008E3BFB" w:rsidRPr="00FF215A">
        <w:rPr>
          <w:rFonts w:ascii="Times New Roman" w:hAnsi="Times New Roman" w:cs="Times New Roman"/>
          <w:b/>
          <w:i/>
        </w:rPr>
        <w:t>ну</w:t>
      </w:r>
      <w:r w:rsidR="00A34B9B" w:rsidRPr="00FF215A">
        <w:rPr>
          <w:rFonts w:ascii="Times New Roman" w:hAnsi="Times New Roman" w:cs="Times New Roman"/>
          <w:b/>
          <w:i/>
        </w:rPr>
        <w:t>,</w:t>
      </w:r>
      <w:r w:rsidR="008E3BFB" w:rsidRPr="00FF215A">
        <w:rPr>
          <w:rFonts w:ascii="Times New Roman" w:hAnsi="Times New Roman" w:cs="Times New Roman"/>
        </w:rPr>
        <w:t>)</w:t>
      </w:r>
      <w:r w:rsidR="008E3BFB" w:rsidRPr="00FF215A">
        <w:rPr>
          <w:rFonts w:ascii="Times New Roman" w:hAnsi="Times New Roman" w:cs="Times New Roman"/>
          <w:i/>
        </w:rPr>
        <w:t xml:space="preserve"> </w:t>
      </w:r>
      <w:r w:rsidRPr="00FF215A">
        <w:rPr>
          <w:rFonts w:ascii="Times New Roman" w:hAnsi="Times New Roman" w:cs="Times New Roman"/>
          <w:b/>
          <w:i/>
        </w:rPr>
        <w:t>не говори…</w:t>
      </w:r>
      <w:r w:rsidRPr="00FF215A">
        <w:rPr>
          <w:rFonts w:ascii="Times New Roman" w:hAnsi="Times New Roman" w:cs="Times New Roman"/>
          <w:i/>
        </w:rPr>
        <w:t>Я вообще такого лета не помню</w:t>
      </w:r>
      <w:r w:rsidRPr="00FF215A">
        <w:rPr>
          <w:rFonts w:ascii="Times New Roman" w:hAnsi="Times New Roman" w:cs="Times New Roman"/>
        </w:rPr>
        <w:t>. [Евгений Гришковец. Город (2001)]</w:t>
      </w:r>
    </w:p>
    <w:p w:rsidR="00FF215A" w:rsidRDefault="008E3BFB" w:rsidP="00072703">
      <w:pPr>
        <w:pStyle w:val="a3"/>
        <w:numPr>
          <w:ilvl w:val="0"/>
          <w:numId w:val="12"/>
        </w:numPr>
        <w:spacing w:before="120" w:after="120" w:line="264" w:lineRule="exact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F215A">
        <w:rPr>
          <w:rFonts w:ascii="Times New Roman" w:hAnsi="Times New Roman" w:cs="Times New Roman"/>
        </w:rPr>
        <w:t xml:space="preserve">― </w:t>
      </w:r>
      <w:r w:rsidRPr="00FF215A">
        <w:rPr>
          <w:rFonts w:ascii="Times New Roman" w:hAnsi="Times New Roman" w:cs="Times New Roman"/>
          <w:i/>
        </w:rPr>
        <w:t xml:space="preserve">Старенький я стал ― не то что раньше! ― </w:t>
      </w:r>
      <w:r w:rsidRPr="00FF215A">
        <w:rPr>
          <w:rFonts w:ascii="Times New Roman" w:hAnsi="Times New Roman" w:cs="Times New Roman"/>
          <w:b/>
          <w:i/>
        </w:rPr>
        <w:t>Ну,</w:t>
      </w:r>
      <w:r w:rsidR="00A34B9B" w:rsidRPr="00FF215A">
        <w:rPr>
          <w:rFonts w:ascii="Times New Roman" w:hAnsi="Times New Roman" w:cs="Times New Roman"/>
          <w:b/>
        </w:rPr>
        <w:t xml:space="preserve"> (*</w:t>
      </w:r>
      <w:r w:rsidR="00A34B9B" w:rsidRPr="00FF215A">
        <w:rPr>
          <w:rFonts w:ascii="Times New Roman" w:hAnsi="Times New Roman" w:cs="Times New Roman"/>
          <w:b/>
          <w:i/>
        </w:rPr>
        <w:t>и</w:t>
      </w:r>
      <w:r w:rsidR="00A34B9B" w:rsidRPr="00FF215A">
        <w:rPr>
          <w:rFonts w:ascii="Times New Roman" w:hAnsi="Times New Roman" w:cs="Times New Roman"/>
          <w:b/>
        </w:rPr>
        <w:t>)</w:t>
      </w:r>
      <w:r w:rsidRPr="00FF215A">
        <w:rPr>
          <w:rFonts w:ascii="Times New Roman" w:hAnsi="Times New Roman" w:cs="Times New Roman"/>
          <w:b/>
          <w:i/>
        </w:rPr>
        <w:t xml:space="preserve"> не скажи! </w:t>
      </w:r>
      <w:r w:rsidRPr="00FF215A">
        <w:rPr>
          <w:rFonts w:ascii="Times New Roman" w:hAnsi="Times New Roman" w:cs="Times New Roman"/>
          <w:i/>
        </w:rPr>
        <w:t>Умотал меня, аж болит все!</w:t>
      </w:r>
      <w:r w:rsidRPr="00FF215A">
        <w:rPr>
          <w:rFonts w:ascii="Times New Roman" w:hAnsi="Times New Roman" w:cs="Times New Roman"/>
        </w:rPr>
        <w:t xml:space="preserve"> [Андрей Житков. Кафедра (2000)]</w:t>
      </w:r>
    </w:p>
    <w:p w:rsidR="00872F19" w:rsidRPr="00FF215A" w:rsidRDefault="00872F19" w:rsidP="00072703">
      <w:pPr>
        <w:pStyle w:val="a3"/>
        <w:numPr>
          <w:ilvl w:val="0"/>
          <w:numId w:val="12"/>
        </w:numPr>
        <w:spacing w:before="120" w:after="120" w:line="264" w:lineRule="exact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F215A">
        <w:rPr>
          <w:rFonts w:ascii="Times New Roman" w:hAnsi="Times New Roman" w:cs="Times New Roman"/>
          <w:i/>
        </w:rPr>
        <w:t xml:space="preserve">Неплохая вышла мыльная опера… ― </w:t>
      </w:r>
      <w:r w:rsidRPr="00FF215A">
        <w:rPr>
          <w:rFonts w:ascii="Times New Roman" w:hAnsi="Times New Roman" w:cs="Times New Roman"/>
          <w:b/>
          <w:i/>
        </w:rPr>
        <w:t>Ну,</w:t>
      </w:r>
      <w:r w:rsidR="00A34B9B" w:rsidRPr="00FF215A">
        <w:rPr>
          <w:rFonts w:ascii="Times New Roman" w:hAnsi="Times New Roman" w:cs="Times New Roman"/>
          <w:b/>
        </w:rPr>
        <w:t xml:space="preserve"> (</w:t>
      </w:r>
      <w:r w:rsidR="00A34B9B" w:rsidRPr="00FF215A">
        <w:rPr>
          <w:rFonts w:ascii="Times New Roman" w:hAnsi="Times New Roman" w:cs="Times New Roman"/>
          <w:b/>
          <w:vertAlign w:val="superscript"/>
        </w:rPr>
        <w:t>??</w:t>
      </w:r>
      <w:r w:rsidR="00A34B9B" w:rsidRPr="00FF215A">
        <w:rPr>
          <w:rFonts w:ascii="Times New Roman" w:hAnsi="Times New Roman" w:cs="Times New Roman"/>
          <w:b/>
          <w:i/>
        </w:rPr>
        <w:t>и</w:t>
      </w:r>
      <w:r w:rsidR="00A34B9B" w:rsidRPr="00FF215A">
        <w:rPr>
          <w:rFonts w:ascii="Times New Roman" w:hAnsi="Times New Roman" w:cs="Times New Roman"/>
          <w:b/>
        </w:rPr>
        <w:t>)</w:t>
      </w:r>
      <w:r w:rsidRPr="00FF215A">
        <w:rPr>
          <w:rFonts w:ascii="Times New Roman" w:hAnsi="Times New Roman" w:cs="Times New Roman"/>
          <w:b/>
          <w:i/>
        </w:rPr>
        <w:t xml:space="preserve"> не скажи</w:t>
      </w:r>
      <w:r w:rsidRPr="00FF215A">
        <w:rPr>
          <w:rFonts w:ascii="Times New Roman" w:hAnsi="Times New Roman" w:cs="Times New Roman"/>
          <w:i/>
        </w:rPr>
        <w:t>. Мы не учли законов жанра ― злодейки травят всяких хаврошечек куда радикальнее.</w:t>
      </w:r>
      <w:r w:rsidRPr="00FF215A">
        <w:rPr>
          <w:rFonts w:ascii="Times New Roman" w:hAnsi="Times New Roman" w:cs="Times New Roman"/>
        </w:rPr>
        <w:t xml:space="preserve"> [Дарья Симонова. Шанкр (2002)]</w:t>
      </w:r>
    </w:p>
    <w:p w:rsidR="00B7381B" w:rsidRDefault="00820F2E" w:rsidP="00072703">
      <w:pPr>
        <w:spacing w:before="120" w:after="120" w:line="264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D1D53">
        <w:rPr>
          <w:rFonts w:ascii="Times New Roman" w:hAnsi="Times New Roman" w:cs="Times New Roman"/>
        </w:rPr>
        <w:t xml:space="preserve">Таким образом, </w:t>
      </w:r>
      <w:r w:rsidR="003558D7" w:rsidRPr="00AD1D53">
        <w:rPr>
          <w:rFonts w:ascii="Times New Roman" w:hAnsi="Times New Roman" w:cs="Times New Roman"/>
        </w:rPr>
        <w:t xml:space="preserve">синхронно </w:t>
      </w:r>
      <w:r w:rsidRPr="00AD1D53">
        <w:rPr>
          <w:rFonts w:ascii="Times New Roman" w:hAnsi="Times New Roman" w:cs="Times New Roman"/>
        </w:rPr>
        <w:t>ни тот, ни другой маркер неп</w:t>
      </w:r>
      <w:r w:rsidRPr="00AD1D53">
        <w:rPr>
          <w:rFonts w:ascii="Times New Roman" w:hAnsi="Times New Roman" w:cs="Times New Roman"/>
        </w:rPr>
        <w:t>о</w:t>
      </w:r>
      <w:r w:rsidRPr="00AD1D53">
        <w:rPr>
          <w:rFonts w:ascii="Times New Roman" w:hAnsi="Times New Roman" w:cs="Times New Roman"/>
        </w:rPr>
        <w:t>средственно не связан с простой запретительной семантикой ‘</w:t>
      </w:r>
      <w:r w:rsidR="00980941" w:rsidRPr="00AD1D53">
        <w:rPr>
          <w:rFonts w:ascii="Times New Roman" w:hAnsi="Times New Roman" w:cs="Times New Roman"/>
        </w:rPr>
        <w:t xml:space="preserve">не + говорить / сказать + </w:t>
      </w:r>
      <w:r w:rsidR="00980941" w:rsidRPr="00AD1D53">
        <w:rPr>
          <w:rFonts w:ascii="Times New Roman" w:hAnsi="Times New Roman" w:cs="Times New Roman"/>
          <w:lang w:val="en-US"/>
        </w:rPr>
        <w:t>IMP</w:t>
      </w:r>
      <w:r w:rsidRPr="00AD1D53">
        <w:rPr>
          <w:rFonts w:ascii="Times New Roman" w:hAnsi="Times New Roman" w:cs="Times New Roman"/>
        </w:rPr>
        <w:t>’.</w:t>
      </w:r>
      <w:r w:rsidR="003558D7" w:rsidRPr="00AD1D53">
        <w:rPr>
          <w:rFonts w:ascii="Times New Roman" w:hAnsi="Times New Roman" w:cs="Times New Roman"/>
        </w:rPr>
        <w:t xml:space="preserve"> </w:t>
      </w:r>
      <w:r w:rsidR="00060DA6" w:rsidRPr="00AD1D53">
        <w:rPr>
          <w:rFonts w:ascii="Times New Roman" w:hAnsi="Times New Roman" w:cs="Times New Roman"/>
        </w:rPr>
        <w:t>В этом отношении интересна их и</w:t>
      </w:r>
      <w:r w:rsidR="00060DA6" w:rsidRPr="00AD1D53">
        <w:rPr>
          <w:rFonts w:ascii="Times New Roman" w:hAnsi="Times New Roman" w:cs="Times New Roman"/>
        </w:rPr>
        <w:t>с</w:t>
      </w:r>
      <w:r w:rsidR="00060DA6" w:rsidRPr="00AD1D53">
        <w:rPr>
          <w:rFonts w:ascii="Times New Roman" w:hAnsi="Times New Roman" w:cs="Times New Roman"/>
        </w:rPr>
        <w:t>тория – а она разная.</w:t>
      </w:r>
    </w:p>
    <w:p w:rsidR="00072703" w:rsidRPr="00AD1D53" w:rsidRDefault="00072703" w:rsidP="00072703">
      <w:pPr>
        <w:spacing w:before="120" w:after="120" w:line="264" w:lineRule="exact"/>
        <w:ind w:firstLine="567"/>
        <w:contextualSpacing/>
        <w:jc w:val="both"/>
        <w:rPr>
          <w:rFonts w:ascii="Times New Roman" w:hAnsi="Times New Roman" w:cs="Times New Roman"/>
        </w:rPr>
      </w:pPr>
    </w:p>
    <w:p w:rsidR="00B51ED9" w:rsidRPr="00FF215A" w:rsidRDefault="00B51ED9" w:rsidP="00072703">
      <w:pPr>
        <w:spacing w:before="120" w:after="120" w:line="264" w:lineRule="exact"/>
        <w:ind w:firstLine="567"/>
        <w:contextualSpacing/>
        <w:jc w:val="both"/>
        <w:rPr>
          <w:rFonts w:ascii="Times New Roman" w:hAnsi="Times New Roman" w:cs="Times New Roman"/>
          <w:b/>
          <w:i/>
        </w:rPr>
      </w:pPr>
      <w:r w:rsidRPr="00FF215A">
        <w:rPr>
          <w:rFonts w:ascii="Times New Roman" w:hAnsi="Times New Roman" w:cs="Times New Roman"/>
          <w:b/>
        </w:rPr>
        <w:t xml:space="preserve">2. </w:t>
      </w:r>
      <w:r w:rsidR="005A25A9" w:rsidRPr="00FF215A">
        <w:rPr>
          <w:rFonts w:ascii="Times New Roman" w:hAnsi="Times New Roman" w:cs="Times New Roman"/>
          <w:b/>
        </w:rPr>
        <w:t xml:space="preserve">История </w:t>
      </w:r>
      <w:r w:rsidR="005A25A9" w:rsidRPr="00FF215A">
        <w:rPr>
          <w:rFonts w:ascii="Times New Roman" w:hAnsi="Times New Roman" w:cs="Times New Roman"/>
          <w:b/>
          <w:i/>
        </w:rPr>
        <w:t>н</w:t>
      </w:r>
      <w:r w:rsidRPr="00FF215A">
        <w:rPr>
          <w:rFonts w:ascii="Times New Roman" w:hAnsi="Times New Roman" w:cs="Times New Roman"/>
          <w:b/>
          <w:i/>
        </w:rPr>
        <w:t>е говори</w:t>
      </w:r>
    </w:p>
    <w:p w:rsidR="00060DA6" w:rsidRPr="00AD1D53" w:rsidRDefault="00060DA6" w:rsidP="00072703">
      <w:pPr>
        <w:spacing w:before="120" w:after="120" w:line="264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D1D53">
        <w:rPr>
          <w:rFonts w:ascii="Times New Roman" w:hAnsi="Times New Roman" w:cs="Times New Roman"/>
        </w:rPr>
        <w:t xml:space="preserve">Изолированное </w:t>
      </w:r>
      <w:r w:rsidRPr="00AD1D53">
        <w:rPr>
          <w:rFonts w:ascii="Times New Roman" w:hAnsi="Times New Roman" w:cs="Times New Roman"/>
          <w:i/>
        </w:rPr>
        <w:t>не говори</w:t>
      </w:r>
      <w:r w:rsidRPr="00AD1D53">
        <w:rPr>
          <w:rFonts w:ascii="Times New Roman" w:hAnsi="Times New Roman" w:cs="Times New Roman"/>
        </w:rPr>
        <w:t>, без объекта, адресата и обсто</w:t>
      </w:r>
      <w:r w:rsidRPr="00AD1D53">
        <w:rPr>
          <w:rFonts w:ascii="Times New Roman" w:hAnsi="Times New Roman" w:cs="Times New Roman"/>
        </w:rPr>
        <w:t>я</w:t>
      </w:r>
      <w:r w:rsidRPr="00AD1D53">
        <w:rPr>
          <w:rFonts w:ascii="Times New Roman" w:hAnsi="Times New Roman" w:cs="Times New Roman"/>
        </w:rPr>
        <w:t>тельств, как свидетельствует НКРЯ, употреблялось в совреме</w:t>
      </w:r>
      <w:r w:rsidRPr="00AD1D53">
        <w:rPr>
          <w:rFonts w:ascii="Times New Roman" w:hAnsi="Times New Roman" w:cs="Times New Roman"/>
        </w:rPr>
        <w:t>н</w:t>
      </w:r>
      <w:r w:rsidRPr="00AD1D53">
        <w:rPr>
          <w:rFonts w:ascii="Times New Roman" w:hAnsi="Times New Roman" w:cs="Times New Roman"/>
        </w:rPr>
        <w:t>ном значении маркера согласия уже как минимум в первой пол</w:t>
      </w:r>
      <w:r w:rsidRPr="00AD1D53">
        <w:rPr>
          <w:rFonts w:ascii="Times New Roman" w:hAnsi="Times New Roman" w:cs="Times New Roman"/>
        </w:rPr>
        <w:t>о</w:t>
      </w:r>
      <w:r w:rsidRPr="00AD1D53">
        <w:rPr>
          <w:rFonts w:ascii="Times New Roman" w:hAnsi="Times New Roman" w:cs="Times New Roman"/>
        </w:rPr>
        <w:t xml:space="preserve">вине </w:t>
      </w:r>
      <w:r w:rsidRPr="00AD1D53">
        <w:rPr>
          <w:rFonts w:ascii="Times New Roman" w:hAnsi="Times New Roman" w:cs="Times New Roman"/>
          <w:lang w:val="en-US"/>
        </w:rPr>
        <w:t>XIX</w:t>
      </w:r>
      <w:r w:rsidRPr="00AD1D53">
        <w:rPr>
          <w:rFonts w:ascii="Times New Roman" w:hAnsi="Times New Roman" w:cs="Times New Roman"/>
        </w:rPr>
        <w:t xml:space="preserve"> века, причем в той же функции подтверждения оценки или мнения</w:t>
      </w:r>
      <w:r w:rsidR="003558D7" w:rsidRPr="00AD1D53">
        <w:rPr>
          <w:rFonts w:ascii="Times New Roman" w:hAnsi="Times New Roman" w:cs="Times New Roman"/>
        </w:rPr>
        <w:t>, как в современных примерах (4-6)</w:t>
      </w:r>
      <w:r w:rsidRPr="00AD1D53">
        <w:rPr>
          <w:rFonts w:ascii="Times New Roman" w:hAnsi="Times New Roman" w:cs="Times New Roman"/>
        </w:rPr>
        <w:t>:</w:t>
      </w:r>
    </w:p>
    <w:p w:rsidR="00FF215A" w:rsidRDefault="00060DA6" w:rsidP="00072703">
      <w:pPr>
        <w:pStyle w:val="a3"/>
        <w:numPr>
          <w:ilvl w:val="0"/>
          <w:numId w:val="12"/>
        </w:numPr>
        <w:spacing w:before="120" w:after="120" w:line="264" w:lineRule="exact"/>
        <w:contextualSpacing w:val="0"/>
        <w:jc w:val="both"/>
        <w:rPr>
          <w:rFonts w:ascii="Times New Roman" w:hAnsi="Times New Roman" w:cs="Times New Roman"/>
        </w:rPr>
      </w:pPr>
      <w:r w:rsidRPr="00FF215A">
        <w:rPr>
          <w:rFonts w:ascii="Times New Roman" w:hAnsi="Times New Roman" w:cs="Times New Roman"/>
          <w:i/>
        </w:rPr>
        <w:t xml:space="preserve">Влонский. Вот истинно трагическое приключение! Княжна. </w:t>
      </w:r>
      <w:r w:rsidRPr="00FF215A">
        <w:rPr>
          <w:rFonts w:ascii="Times New Roman" w:hAnsi="Times New Roman" w:cs="Times New Roman"/>
          <w:b/>
          <w:i/>
        </w:rPr>
        <w:t>О, не говорите!</w:t>
      </w:r>
      <w:r w:rsidRPr="00FF215A">
        <w:rPr>
          <w:rFonts w:ascii="Times New Roman" w:hAnsi="Times New Roman" w:cs="Times New Roman"/>
          <w:i/>
        </w:rPr>
        <w:t xml:space="preserve">.. Ужасно!.. Боже мой, какая смерть!.. Влонская. </w:t>
      </w:r>
      <w:r w:rsidRPr="00183E98">
        <w:rPr>
          <w:rFonts w:ascii="Times New Roman" w:hAnsi="Times New Roman" w:cs="Times New Roman"/>
        </w:rPr>
        <w:t>[М. Н. Загоскин. Москва и москвичи</w:t>
      </w:r>
      <w:r w:rsidRPr="00FF215A">
        <w:rPr>
          <w:rFonts w:ascii="Times New Roman" w:hAnsi="Times New Roman" w:cs="Times New Roman"/>
        </w:rPr>
        <w:t xml:space="preserve"> (1842-1850)]</w:t>
      </w:r>
      <w:r w:rsidR="005952F6" w:rsidRPr="00FF215A">
        <w:rPr>
          <w:rFonts w:ascii="Times New Roman" w:hAnsi="Times New Roman" w:cs="Times New Roman"/>
        </w:rPr>
        <w:t xml:space="preserve"> </w:t>
      </w:r>
    </w:p>
    <w:p w:rsidR="00BC5C4E" w:rsidRPr="00FF215A" w:rsidRDefault="005952F6" w:rsidP="00072703">
      <w:pPr>
        <w:pStyle w:val="a3"/>
        <w:spacing w:before="120" w:after="120" w:line="264" w:lineRule="exact"/>
        <w:contextualSpacing w:val="0"/>
        <w:jc w:val="both"/>
        <w:rPr>
          <w:rFonts w:ascii="Times New Roman" w:hAnsi="Times New Roman" w:cs="Times New Roman"/>
        </w:rPr>
      </w:pPr>
      <w:r w:rsidRPr="00FF215A">
        <w:rPr>
          <w:rFonts w:ascii="Times New Roman" w:hAnsi="Times New Roman" w:cs="Times New Roman"/>
        </w:rPr>
        <w:t>≈ ‘вам не нужно говорить, я согласна, что ситуация была трагической и подтверждаю это’.</w:t>
      </w:r>
    </w:p>
    <w:p w:rsidR="003558D7" w:rsidRPr="00AD1D53" w:rsidRDefault="003558D7" w:rsidP="00B7381B">
      <w:pPr>
        <w:spacing w:line="264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D1D53">
        <w:rPr>
          <w:rFonts w:ascii="Times New Roman" w:hAnsi="Times New Roman" w:cs="Times New Roman"/>
        </w:rPr>
        <w:lastRenderedPageBreak/>
        <w:t>Правда, сейчас такая интерпретация изолированного (</w:t>
      </w:r>
      <w:r w:rsidRPr="00AD1D53">
        <w:rPr>
          <w:rFonts w:ascii="Times New Roman" w:hAnsi="Times New Roman" w:cs="Times New Roman"/>
          <w:i/>
        </w:rPr>
        <w:t>и</w:t>
      </w:r>
      <w:r w:rsidRPr="00AD1D53">
        <w:rPr>
          <w:rFonts w:ascii="Times New Roman" w:hAnsi="Times New Roman" w:cs="Times New Roman"/>
        </w:rPr>
        <w:t xml:space="preserve">) </w:t>
      </w:r>
      <w:r w:rsidRPr="00AD1D53">
        <w:rPr>
          <w:rFonts w:ascii="Times New Roman" w:hAnsi="Times New Roman" w:cs="Times New Roman"/>
          <w:i/>
        </w:rPr>
        <w:t>не говори</w:t>
      </w:r>
      <w:r w:rsidRPr="00AD1D53">
        <w:rPr>
          <w:rFonts w:ascii="Times New Roman" w:hAnsi="Times New Roman" w:cs="Times New Roman"/>
        </w:rPr>
        <w:t xml:space="preserve"> – единственная возможность.  В </w:t>
      </w:r>
      <w:r w:rsidRPr="00AD1D53">
        <w:rPr>
          <w:rFonts w:ascii="Times New Roman" w:hAnsi="Times New Roman" w:cs="Times New Roman"/>
          <w:lang w:val="en-US"/>
        </w:rPr>
        <w:t>XIX</w:t>
      </w:r>
      <w:r w:rsidRPr="00AD1D53">
        <w:rPr>
          <w:rFonts w:ascii="Times New Roman" w:hAnsi="Times New Roman" w:cs="Times New Roman"/>
        </w:rPr>
        <w:t xml:space="preserve"> веке выбор был г</w:t>
      </w:r>
      <w:r w:rsidRPr="00AD1D53">
        <w:rPr>
          <w:rFonts w:ascii="Times New Roman" w:hAnsi="Times New Roman" w:cs="Times New Roman"/>
        </w:rPr>
        <w:t>о</w:t>
      </w:r>
      <w:r w:rsidRPr="00AD1D53">
        <w:rPr>
          <w:rFonts w:ascii="Times New Roman" w:hAnsi="Times New Roman" w:cs="Times New Roman"/>
        </w:rPr>
        <w:t>раздо богаче.</w:t>
      </w:r>
    </w:p>
    <w:p w:rsidR="00605A5D" w:rsidRPr="00AD1D53" w:rsidRDefault="003558D7" w:rsidP="00B7381B">
      <w:pPr>
        <w:spacing w:line="264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D1D53">
        <w:rPr>
          <w:rFonts w:ascii="Times New Roman" w:hAnsi="Times New Roman" w:cs="Times New Roman"/>
        </w:rPr>
        <w:t xml:space="preserve">Во-первых, </w:t>
      </w:r>
      <w:r w:rsidRPr="00AD1D53">
        <w:rPr>
          <w:rFonts w:ascii="Times New Roman" w:hAnsi="Times New Roman" w:cs="Times New Roman"/>
          <w:i/>
        </w:rPr>
        <w:t>не говори</w:t>
      </w:r>
      <w:r w:rsidRPr="00AD1D53">
        <w:rPr>
          <w:rFonts w:ascii="Times New Roman" w:hAnsi="Times New Roman" w:cs="Times New Roman"/>
        </w:rPr>
        <w:t xml:space="preserve"> можно было понять буквально, как запрет адресату говорить</w:t>
      </w:r>
      <w:r w:rsidR="00605A5D" w:rsidRPr="00AD1D53">
        <w:rPr>
          <w:rFonts w:ascii="Times New Roman" w:hAnsi="Times New Roman" w:cs="Times New Roman"/>
        </w:rPr>
        <w:t>:</w:t>
      </w:r>
    </w:p>
    <w:p w:rsidR="00FF215A" w:rsidRDefault="00605A5D" w:rsidP="007C0657">
      <w:pPr>
        <w:pStyle w:val="a3"/>
        <w:numPr>
          <w:ilvl w:val="0"/>
          <w:numId w:val="12"/>
        </w:numPr>
        <w:spacing w:before="120" w:after="120" w:line="264" w:lineRule="exact"/>
        <w:contextualSpacing w:val="0"/>
        <w:jc w:val="both"/>
        <w:rPr>
          <w:rFonts w:ascii="Times New Roman" w:hAnsi="Times New Roman" w:cs="Times New Roman"/>
          <w:i/>
        </w:rPr>
      </w:pPr>
      <w:r w:rsidRPr="00FF215A">
        <w:rPr>
          <w:rFonts w:ascii="Times New Roman" w:hAnsi="Times New Roman" w:cs="Times New Roman"/>
          <w:i/>
        </w:rPr>
        <w:t xml:space="preserve">―  &lt;…&gt; вы не знаете, как я страдаю… одна мысль быть </w:t>
      </w:r>
      <w:r w:rsidR="00FF215A">
        <w:rPr>
          <w:rFonts w:ascii="Times New Roman" w:hAnsi="Times New Roman" w:cs="Times New Roman"/>
          <w:i/>
        </w:rPr>
        <w:t xml:space="preserve">   </w:t>
      </w:r>
      <w:r w:rsidRPr="00FF215A">
        <w:rPr>
          <w:rFonts w:ascii="Times New Roman" w:hAnsi="Times New Roman" w:cs="Times New Roman"/>
          <w:i/>
        </w:rPr>
        <w:t xml:space="preserve">подле вас, жить вечно с вами приводит меня… О! вы не понимаете… </w:t>
      </w:r>
    </w:p>
    <w:p w:rsidR="00605A5D" w:rsidRPr="00FF215A" w:rsidRDefault="00605A5D" w:rsidP="007C0657">
      <w:pPr>
        <w:pStyle w:val="a3"/>
        <w:spacing w:before="120" w:after="120" w:line="264" w:lineRule="exact"/>
        <w:contextualSpacing w:val="0"/>
        <w:jc w:val="both"/>
        <w:rPr>
          <w:rFonts w:ascii="Times New Roman" w:hAnsi="Times New Roman" w:cs="Times New Roman"/>
          <w:i/>
        </w:rPr>
      </w:pPr>
      <w:r w:rsidRPr="00FF215A">
        <w:rPr>
          <w:rFonts w:ascii="Times New Roman" w:hAnsi="Times New Roman" w:cs="Times New Roman"/>
          <w:b/>
          <w:i/>
        </w:rPr>
        <w:t>― Не говорите, не говорите!</w:t>
      </w:r>
      <w:r w:rsidRPr="00FF215A">
        <w:rPr>
          <w:rFonts w:ascii="Times New Roman" w:hAnsi="Times New Roman" w:cs="Times New Roman"/>
          <w:i/>
        </w:rPr>
        <w:t xml:space="preserve"> ― кричала она, зажимая уши. ― Боже мой! что вы, что вы?</w:t>
      </w:r>
      <w:r w:rsidRPr="00FF215A">
        <w:rPr>
          <w:rFonts w:ascii="Times New Roman" w:hAnsi="Times New Roman" w:cs="Times New Roman"/>
        </w:rPr>
        <w:t xml:space="preserve"> [И. А. Гончаров. Иван Савич Поджабрин (1842)]</w:t>
      </w:r>
    </w:p>
    <w:p w:rsidR="003F2453" w:rsidRPr="00AD1D53" w:rsidRDefault="00605A5D" w:rsidP="00B7381B">
      <w:pPr>
        <w:spacing w:line="264" w:lineRule="exact"/>
        <w:ind w:firstLine="567"/>
        <w:contextualSpacing/>
        <w:jc w:val="both"/>
        <w:rPr>
          <w:rFonts w:ascii="Times New Roman" w:hAnsi="Times New Roman" w:cs="Times New Roman"/>
          <w:i/>
        </w:rPr>
      </w:pPr>
      <w:r w:rsidRPr="00AD1D53">
        <w:rPr>
          <w:rFonts w:ascii="Times New Roman" w:hAnsi="Times New Roman" w:cs="Times New Roman"/>
        </w:rPr>
        <w:t xml:space="preserve"> Сейчас такие примеры выглядят мало</w:t>
      </w:r>
      <w:r w:rsidR="00A34B9B" w:rsidRPr="00AD1D53">
        <w:rPr>
          <w:rFonts w:ascii="Times New Roman" w:hAnsi="Times New Roman" w:cs="Times New Roman"/>
        </w:rPr>
        <w:t xml:space="preserve"> </w:t>
      </w:r>
      <w:r w:rsidRPr="00AD1D53">
        <w:rPr>
          <w:rFonts w:ascii="Times New Roman" w:hAnsi="Times New Roman" w:cs="Times New Roman"/>
        </w:rPr>
        <w:t>естественно</w:t>
      </w:r>
      <w:r w:rsidR="003F2453" w:rsidRPr="00AD1D53">
        <w:rPr>
          <w:rFonts w:ascii="Times New Roman" w:hAnsi="Times New Roman" w:cs="Times New Roman"/>
        </w:rPr>
        <w:t>, ос</w:t>
      </w:r>
      <w:r w:rsidR="003F2453" w:rsidRPr="00AD1D53">
        <w:rPr>
          <w:rFonts w:ascii="Times New Roman" w:hAnsi="Times New Roman" w:cs="Times New Roman"/>
        </w:rPr>
        <w:t>о</w:t>
      </w:r>
      <w:r w:rsidR="003F2453" w:rsidRPr="00AD1D53">
        <w:rPr>
          <w:rFonts w:ascii="Times New Roman" w:hAnsi="Times New Roman" w:cs="Times New Roman"/>
        </w:rPr>
        <w:t xml:space="preserve">бенно с частицей </w:t>
      </w:r>
      <w:r w:rsidR="003F2453" w:rsidRPr="00AD1D53">
        <w:rPr>
          <w:rFonts w:ascii="Times New Roman" w:hAnsi="Times New Roman" w:cs="Times New Roman"/>
          <w:i/>
        </w:rPr>
        <w:t xml:space="preserve">и, </w:t>
      </w:r>
      <w:r w:rsidR="003F2453" w:rsidRPr="00AD1D53">
        <w:rPr>
          <w:rFonts w:ascii="Times New Roman" w:hAnsi="Times New Roman" w:cs="Times New Roman"/>
        </w:rPr>
        <w:t>как в (11), и в корпусе не встречаются: в с</w:t>
      </w:r>
      <w:r w:rsidR="003F2453" w:rsidRPr="00AD1D53">
        <w:rPr>
          <w:rFonts w:ascii="Times New Roman" w:hAnsi="Times New Roman" w:cs="Times New Roman"/>
        </w:rPr>
        <w:t>о</w:t>
      </w:r>
      <w:r w:rsidR="003F2453" w:rsidRPr="00AD1D53">
        <w:rPr>
          <w:rFonts w:ascii="Times New Roman" w:hAnsi="Times New Roman" w:cs="Times New Roman"/>
        </w:rPr>
        <w:t xml:space="preserve">временном русском правильно в этом контексте сказать не: </w:t>
      </w:r>
      <w:r w:rsidR="003F2453" w:rsidRPr="00AD1D53">
        <w:rPr>
          <w:rFonts w:ascii="Times New Roman" w:hAnsi="Times New Roman" w:cs="Times New Roman"/>
          <w:i/>
        </w:rPr>
        <w:t>Не говори</w:t>
      </w:r>
      <w:r w:rsidR="00A34B9B" w:rsidRPr="00AD1D53">
        <w:rPr>
          <w:rFonts w:ascii="Times New Roman" w:hAnsi="Times New Roman" w:cs="Times New Roman"/>
        </w:rPr>
        <w:t>(</w:t>
      </w:r>
      <w:r w:rsidR="003F2453" w:rsidRPr="00AD1D53">
        <w:rPr>
          <w:rFonts w:ascii="Times New Roman" w:hAnsi="Times New Roman" w:cs="Times New Roman"/>
          <w:i/>
        </w:rPr>
        <w:t>те</w:t>
      </w:r>
      <w:r w:rsidR="00A34B9B" w:rsidRPr="00AD1D53">
        <w:rPr>
          <w:rFonts w:ascii="Times New Roman" w:hAnsi="Times New Roman" w:cs="Times New Roman"/>
        </w:rPr>
        <w:t>)</w:t>
      </w:r>
      <w:r w:rsidR="003F2453" w:rsidRPr="00AD1D53">
        <w:rPr>
          <w:rFonts w:ascii="Times New Roman" w:hAnsi="Times New Roman" w:cs="Times New Roman"/>
        </w:rPr>
        <w:t xml:space="preserve">!, а </w:t>
      </w:r>
      <w:r w:rsidR="003F2453" w:rsidRPr="00AD1D53">
        <w:rPr>
          <w:rFonts w:ascii="Times New Roman" w:hAnsi="Times New Roman" w:cs="Times New Roman"/>
          <w:i/>
        </w:rPr>
        <w:t>Молчи</w:t>
      </w:r>
      <w:r w:rsidR="00A34B9B" w:rsidRPr="00AD1D53">
        <w:rPr>
          <w:rFonts w:ascii="Times New Roman" w:hAnsi="Times New Roman" w:cs="Times New Roman"/>
        </w:rPr>
        <w:t>(</w:t>
      </w:r>
      <w:r w:rsidR="003F2453" w:rsidRPr="00AD1D53">
        <w:rPr>
          <w:rFonts w:ascii="Times New Roman" w:hAnsi="Times New Roman" w:cs="Times New Roman"/>
          <w:i/>
        </w:rPr>
        <w:t>те</w:t>
      </w:r>
      <w:r w:rsidR="00A34B9B" w:rsidRPr="00AD1D53">
        <w:rPr>
          <w:rFonts w:ascii="Times New Roman" w:hAnsi="Times New Roman" w:cs="Times New Roman"/>
        </w:rPr>
        <w:t>)</w:t>
      </w:r>
      <w:r w:rsidR="003F2453" w:rsidRPr="00AD1D53">
        <w:rPr>
          <w:rFonts w:ascii="Times New Roman" w:hAnsi="Times New Roman" w:cs="Times New Roman"/>
        </w:rPr>
        <w:t xml:space="preserve">! </w:t>
      </w:r>
    </w:p>
    <w:p w:rsidR="003F2453" w:rsidRPr="00FF215A" w:rsidRDefault="003F2453" w:rsidP="00FF215A">
      <w:pPr>
        <w:pStyle w:val="a3"/>
        <w:numPr>
          <w:ilvl w:val="0"/>
          <w:numId w:val="12"/>
        </w:numPr>
        <w:spacing w:line="264" w:lineRule="exact"/>
        <w:jc w:val="both"/>
        <w:rPr>
          <w:rFonts w:ascii="Times New Roman" w:hAnsi="Times New Roman" w:cs="Times New Roman"/>
        </w:rPr>
      </w:pPr>
      <w:r w:rsidRPr="00FF215A">
        <w:rPr>
          <w:rFonts w:ascii="Times New Roman" w:hAnsi="Times New Roman" w:cs="Times New Roman"/>
          <w:i/>
        </w:rPr>
        <w:t>Шпуньдик. Мы с удовольствием, только, право… Мо</w:t>
      </w:r>
      <w:r w:rsidRPr="00FF215A">
        <w:rPr>
          <w:rFonts w:ascii="Times New Roman" w:hAnsi="Times New Roman" w:cs="Times New Roman"/>
          <w:i/>
        </w:rPr>
        <w:t>ш</w:t>
      </w:r>
      <w:r w:rsidRPr="00FF215A">
        <w:rPr>
          <w:rFonts w:ascii="Times New Roman" w:hAnsi="Times New Roman" w:cs="Times New Roman"/>
          <w:i/>
        </w:rPr>
        <w:t xml:space="preserve">кин. </w:t>
      </w:r>
      <w:r w:rsidRPr="00FF215A">
        <w:rPr>
          <w:rFonts w:ascii="Times New Roman" w:hAnsi="Times New Roman" w:cs="Times New Roman"/>
          <w:b/>
          <w:i/>
        </w:rPr>
        <w:t>И не говори!</w:t>
      </w:r>
      <w:r w:rsidRPr="00FF215A">
        <w:rPr>
          <w:rFonts w:ascii="Times New Roman" w:hAnsi="Times New Roman" w:cs="Times New Roman"/>
          <w:i/>
        </w:rPr>
        <w:t xml:space="preserve"> Слушать ничего не хочу! </w:t>
      </w:r>
      <w:r w:rsidR="00FF215A">
        <w:rPr>
          <w:rFonts w:ascii="Times New Roman" w:hAnsi="Times New Roman" w:cs="Times New Roman"/>
        </w:rPr>
        <w:t>[И. С. </w:t>
      </w:r>
      <w:r w:rsidRPr="00FF215A">
        <w:rPr>
          <w:rFonts w:ascii="Times New Roman" w:hAnsi="Times New Roman" w:cs="Times New Roman"/>
        </w:rPr>
        <w:t>Тургенев. Холостяк (1849)]</w:t>
      </w:r>
    </w:p>
    <w:p w:rsidR="003558D7" w:rsidRPr="00AD1D53" w:rsidRDefault="00083B28" w:rsidP="00B7381B">
      <w:pPr>
        <w:spacing w:line="264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D1D53">
        <w:rPr>
          <w:rFonts w:ascii="Times New Roman" w:hAnsi="Times New Roman" w:cs="Times New Roman"/>
        </w:rPr>
        <w:t>Преимущественной областью</w:t>
      </w:r>
      <w:r w:rsidR="003F2453" w:rsidRPr="00AD1D53">
        <w:rPr>
          <w:rFonts w:ascii="Times New Roman" w:hAnsi="Times New Roman" w:cs="Times New Roman"/>
        </w:rPr>
        <w:t xml:space="preserve"> </w:t>
      </w:r>
      <w:r w:rsidR="003F2453" w:rsidRPr="00AD1D53">
        <w:rPr>
          <w:rFonts w:ascii="Times New Roman" w:hAnsi="Times New Roman" w:cs="Times New Roman"/>
          <w:i/>
        </w:rPr>
        <w:t>Не говорите</w:t>
      </w:r>
      <w:r w:rsidR="003F2453" w:rsidRPr="00AD1D53">
        <w:rPr>
          <w:rFonts w:ascii="Times New Roman" w:hAnsi="Times New Roman" w:cs="Times New Roman"/>
        </w:rPr>
        <w:t xml:space="preserve">! </w:t>
      </w:r>
      <w:r w:rsidR="008831EB" w:rsidRPr="00AD1D53">
        <w:rPr>
          <w:rFonts w:ascii="Times New Roman" w:hAnsi="Times New Roman" w:cs="Times New Roman"/>
        </w:rPr>
        <w:t>п</w:t>
      </w:r>
      <w:r w:rsidRPr="00AD1D53">
        <w:rPr>
          <w:rFonts w:ascii="Times New Roman" w:hAnsi="Times New Roman" w:cs="Times New Roman"/>
        </w:rPr>
        <w:t xml:space="preserve">о сравнению с </w:t>
      </w:r>
      <w:r w:rsidRPr="00AD1D53">
        <w:rPr>
          <w:rFonts w:ascii="Times New Roman" w:hAnsi="Times New Roman" w:cs="Times New Roman"/>
          <w:i/>
        </w:rPr>
        <w:t xml:space="preserve">Молчите! </w:t>
      </w:r>
      <w:r w:rsidRPr="00AD1D53">
        <w:rPr>
          <w:rFonts w:ascii="Times New Roman" w:hAnsi="Times New Roman" w:cs="Times New Roman"/>
        </w:rPr>
        <w:t>были и остаются</w:t>
      </w:r>
      <w:r w:rsidR="003F2453" w:rsidRPr="00AD1D53">
        <w:rPr>
          <w:rFonts w:ascii="Times New Roman" w:hAnsi="Times New Roman" w:cs="Times New Roman"/>
        </w:rPr>
        <w:t xml:space="preserve"> </w:t>
      </w:r>
      <w:r w:rsidRPr="00AD1D53">
        <w:rPr>
          <w:rFonts w:ascii="Times New Roman" w:hAnsi="Times New Roman" w:cs="Times New Roman"/>
        </w:rPr>
        <w:t>случаи эллипсиса содержания: (</w:t>
      </w:r>
      <w:r w:rsidR="003F2453" w:rsidRPr="00AD1D53">
        <w:rPr>
          <w:rFonts w:ascii="Times New Roman" w:hAnsi="Times New Roman" w:cs="Times New Roman"/>
        </w:rPr>
        <w:t>ан</w:t>
      </w:r>
      <w:r w:rsidR="003F2453" w:rsidRPr="00AD1D53">
        <w:rPr>
          <w:rFonts w:ascii="Times New Roman" w:hAnsi="Times New Roman" w:cs="Times New Roman"/>
        </w:rPr>
        <w:t>а</w:t>
      </w:r>
      <w:r w:rsidR="003F2453" w:rsidRPr="00AD1D53">
        <w:rPr>
          <w:rFonts w:ascii="Times New Roman" w:hAnsi="Times New Roman" w:cs="Times New Roman"/>
        </w:rPr>
        <w:t>форически</w:t>
      </w:r>
      <w:r w:rsidR="005952F6" w:rsidRPr="00AD1D53">
        <w:rPr>
          <w:rFonts w:ascii="Times New Roman" w:hAnsi="Times New Roman" w:cs="Times New Roman"/>
        </w:rPr>
        <w:t>е</w:t>
      </w:r>
      <w:r w:rsidRPr="00AD1D53">
        <w:rPr>
          <w:rFonts w:ascii="Times New Roman" w:hAnsi="Times New Roman" w:cs="Times New Roman"/>
        </w:rPr>
        <w:t>)</w:t>
      </w:r>
      <w:r w:rsidR="003F2453" w:rsidRPr="00AD1D53">
        <w:rPr>
          <w:rFonts w:ascii="Times New Roman" w:hAnsi="Times New Roman" w:cs="Times New Roman"/>
        </w:rPr>
        <w:t xml:space="preserve"> запрет</w:t>
      </w:r>
      <w:r w:rsidR="005952F6" w:rsidRPr="00AD1D53">
        <w:rPr>
          <w:rFonts w:ascii="Times New Roman" w:hAnsi="Times New Roman" w:cs="Times New Roman"/>
        </w:rPr>
        <w:t>ы</w:t>
      </w:r>
      <w:r w:rsidR="003F2453" w:rsidRPr="00AD1D53">
        <w:rPr>
          <w:rFonts w:ascii="Times New Roman" w:hAnsi="Times New Roman" w:cs="Times New Roman"/>
        </w:rPr>
        <w:t xml:space="preserve"> на передачу информации третьему лицу:</w:t>
      </w:r>
    </w:p>
    <w:p w:rsidR="002B1B5A" w:rsidRPr="00FF215A" w:rsidRDefault="002B1B5A" w:rsidP="00FF215A">
      <w:pPr>
        <w:pStyle w:val="a3"/>
        <w:numPr>
          <w:ilvl w:val="0"/>
          <w:numId w:val="12"/>
        </w:numPr>
        <w:spacing w:line="264" w:lineRule="exact"/>
        <w:jc w:val="both"/>
        <w:rPr>
          <w:rFonts w:ascii="Times New Roman" w:hAnsi="Times New Roman" w:cs="Times New Roman"/>
        </w:rPr>
      </w:pPr>
      <w:r w:rsidRPr="00FF215A">
        <w:rPr>
          <w:rFonts w:ascii="Times New Roman" w:hAnsi="Times New Roman" w:cs="Times New Roman"/>
          <w:i/>
        </w:rPr>
        <w:t>Прикажешь ей объявить о твоей радости?… ― Нет, пожалуйста, не говори…</w:t>
      </w:r>
      <w:r w:rsidR="00083B28" w:rsidRPr="00FF215A">
        <w:rPr>
          <w:rFonts w:ascii="Times New Roman" w:hAnsi="Times New Roman" w:cs="Times New Roman"/>
        </w:rPr>
        <w:t>(</w:t>
      </w:r>
      <w:r w:rsidR="00083B28" w:rsidRPr="00FF215A">
        <w:rPr>
          <w:rFonts w:ascii="Times New Roman" w:hAnsi="Times New Roman" w:cs="Times New Roman"/>
          <w:vertAlign w:val="superscript"/>
        </w:rPr>
        <w:t>?</w:t>
      </w:r>
      <w:r w:rsidR="008831EB" w:rsidRPr="00FF215A">
        <w:rPr>
          <w:rFonts w:ascii="Times New Roman" w:hAnsi="Times New Roman" w:cs="Times New Roman"/>
          <w:vertAlign w:val="superscript"/>
        </w:rPr>
        <w:t>?</w:t>
      </w:r>
      <w:r w:rsidR="00083B28" w:rsidRPr="00FF215A">
        <w:rPr>
          <w:rFonts w:ascii="Times New Roman" w:hAnsi="Times New Roman" w:cs="Times New Roman"/>
          <w:i/>
        </w:rPr>
        <w:t>молчи</w:t>
      </w:r>
      <w:r w:rsidR="00083B28" w:rsidRPr="00FF215A">
        <w:rPr>
          <w:rFonts w:ascii="Times New Roman" w:hAnsi="Times New Roman" w:cs="Times New Roman"/>
        </w:rPr>
        <w:t>)</w:t>
      </w:r>
      <w:r w:rsidRPr="00FF215A">
        <w:rPr>
          <w:rFonts w:ascii="Times New Roman" w:hAnsi="Times New Roman" w:cs="Times New Roman"/>
          <w:i/>
        </w:rPr>
        <w:t xml:space="preserve"> Я хочу её удивить</w:t>
      </w:r>
      <w:r w:rsidR="007C0657">
        <w:rPr>
          <w:rFonts w:ascii="Times New Roman" w:hAnsi="Times New Roman" w:cs="Times New Roman"/>
        </w:rPr>
        <w:t>… [М. </w:t>
      </w:r>
      <w:r w:rsidRPr="00FF215A">
        <w:rPr>
          <w:rFonts w:ascii="Times New Roman" w:hAnsi="Times New Roman" w:cs="Times New Roman"/>
        </w:rPr>
        <w:t>Ю. Лермонтов. Герой нашего времени (1839-1841)]</w:t>
      </w:r>
    </w:p>
    <w:p w:rsidR="00785909" w:rsidRPr="00AD1D53" w:rsidRDefault="00F838F0" w:rsidP="00B7381B">
      <w:pPr>
        <w:spacing w:line="264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D1D53">
        <w:rPr>
          <w:rFonts w:ascii="Times New Roman" w:hAnsi="Times New Roman" w:cs="Times New Roman"/>
        </w:rPr>
        <w:t>Во-вторых, с</w:t>
      </w:r>
      <w:r w:rsidR="002B1B5A" w:rsidRPr="00AD1D53">
        <w:rPr>
          <w:rFonts w:ascii="Times New Roman" w:hAnsi="Times New Roman" w:cs="Times New Roman"/>
        </w:rPr>
        <w:t>узил</w:t>
      </w:r>
      <w:r w:rsidR="008831EB" w:rsidRPr="00AD1D53">
        <w:rPr>
          <w:rFonts w:ascii="Times New Roman" w:hAnsi="Times New Roman" w:cs="Times New Roman"/>
        </w:rPr>
        <w:t>и</w:t>
      </w:r>
      <w:r w:rsidR="002B1B5A" w:rsidRPr="00AD1D53">
        <w:rPr>
          <w:rFonts w:ascii="Times New Roman" w:hAnsi="Times New Roman" w:cs="Times New Roman"/>
        </w:rPr>
        <w:t>с</w:t>
      </w:r>
      <w:r w:rsidR="008831EB" w:rsidRPr="00AD1D53">
        <w:rPr>
          <w:rFonts w:ascii="Times New Roman" w:hAnsi="Times New Roman" w:cs="Times New Roman"/>
        </w:rPr>
        <w:t>ь</w:t>
      </w:r>
      <w:r w:rsidR="002B1B5A" w:rsidRPr="00AD1D53">
        <w:rPr>
          <w:rFonts w:ascii="Times New Roman" w:hAnsi="Times New Roman" w:cs="Times New Roman"/>
        </w:rPr>
        <w:t xml:space="preserve"> контекст</w:t>
      </w:r>
      <w:r w:rsidR="008831EB" w:rsidRPr="00AD1D53">
        <w:rPr>
          <w:rFonts w:ascii="Times New Roman" w:hAnsi="Times New Roman" w:cs="Times New Roman"/>
        </w:rPr>
        <w:t>ы</w:t>
      </w:r>
      <w:r w:rsidR="002B1B5A" w:rsidRPr="00AD1D53">
        <w:rPr>
          <w:rFonts w:ascii="Times New Roman" w:hAnsi="Times New Roman" w:cs="Times New Roman"/>
        </w:rPr>
        <w:t xml:space="preserve"> употребления </w:t>
      </w:r>
      <w:r w:rsidRPr="00AD1D53">
        <w:rPr>
          <w:rFonts w:ascii="Times New Roman" w:hAnsi="Times New Roman" w:cs="Times New Roman"/>
          <w:i/>
        </w:rPr>
        <w:t xml:space="preserve">не говори </w:t>
      </w:r>
      <w:r w:rsidR="008831EB" w:rsidRPr="00AD1D53">
        <w:rPr>
          <w:rFonts w:ascii="Times New Roman" w:hAnsi="Times New Roman" w:cs="Times New Roman"/>
        </w:rPr>
        <w:t xml:space="preserve">и </w:t>
      </w:r>
      <w:r w:rsidRPr="00AD1D53">
        <w:rPr>
          <w:rFonts w:ascii="Times New Roman" w:hAnsi="Times New Roman" w:cs="Times New Roman"/>
        </w:rPr>
        <w:t xml:space="preserve">как </w:t>
      </w:r>
      <w:r w:rsidR="002B1B5A" w:rsidRPr="00AD1D53">
        <w:rPr>
          <w:rFonts w:ascii="Times New Roman" w:hAnsi="Times New Roman" w:cs="Times New Roman"/>
        </w:rPr>
        <w:t>маркера</w:t>
      </w:r>
      <w:r w:rsidRPr="00AD1D53">
        <w:rPr>
          <w:rFonts w:ascii="Times New Roman" w:hAnsi="Times New Roman" w:cs="Times New Roman"/>
        </w:rPr>
        <w:t xml:space="preserve"> согласия. </w:t>
      </w:r>
      <w:r w:rsidR="008831EB" w:rsidRPr="00AD1D53">
        <w:rPr>
          <w:rFonts w:ascii="Times New Roman" w:hAnsi="Times New Roman" w:cs="Times New Roman"/>
        </w:rPr>
        <w:t xml:space="preserve">Например, </w:t>
      </w:r>
      <w:r w:rsidRPr="00AD1D53">
        <w:rPr>
          <w:rFonts w:ascii="Times New Roman" w:hAnsi="Times New Roman" w:cs="Times New Roman"/>
        </w:rPr>
        <w:t xml:space="preserve">(13), где оценка вводится очень косвенно, а </w:t>
      </w:r>
      <w:r w:rsidRPr="00AD1D53">
        <w:rPr>
          <w:rFonts w:ascii="Times New Roman" w:hAnsi="Times New Roman" w:cs="Times New Roman"/>
          <w:i/>
        </w:rPr>
        <w:t>не говорите</w:t>
      </w:r>
      <w:r w:rsidRPr="00AD1D53">
        <w:rPr>
          <w:rFonts w:ascii="Times New Roman" w:hAnsi="Times New Roman" w:cs="Times New Roman"/>
        </w:rPr>
        <w:t xml:space="preserve"> оказывается реакцией на вопрос</w:t>
      </w:r>
      <w:r w:rsidR="008831EB" w:rsidRPr="00AD1D53">
        <w:rPr>
          <w:rFonts w:ascii="Times New Roman" w:hAnsi="Times New Roman" w:cs="Times New Roman"/>
        </w:rPr>
        <w:t>, сейчас уже выглядит устаревшим</w:t>
      </w:r>
      <w:r w:rsidRPr="00AD1D53">
        <w:rPr>
          <w:rFonts w:ascii="Times New Roman" w:hAnsi="Times New Roman" w:cs="Times New Roman"/>
        </w:rPr>
        <w:t>:</w:t>
      </w:r>
    </w:p>
    <w:p w:rsidR="00F838F0" w:rsidRPr="00FF215A" w:rsidRDefault="00F838F0" w:rsidP="00FF215A">
      <w:pPr>
        <w:pStyle w:val="a3"/>
        <w:numPr>
          <w:ilvl w:val="0"/>
          <w:numId w:val="12"/>
        </w:numPr>
        <w:spacing w:line="264" w:lineRule="exact"/>
        <w:jc w:val="both"/>
        <w:rPr>
          <w:rFonts w:ascii="Times New Roman" w:hAnsi="Times New Roman" w:cs="Times New Roman"/>
        </w:rPr>
      </w:pPr>
      <w:r w:rsidRPr="00FF215A">
        <w:rPr>
          <w:rFonts w:ascii="Times New Roman" w:hAnsi="Times New Roman" w:cs="Times New Roman"/>
          <w:i/>
        </w:rPr>
        <w:t xml:space="preserve">Вы в наши края, поди, опять ― с раскольниками воевать пожаловали? ― Ах, уж </w:t>
      </w:r>
      <w:r w:rsidRPr="00FF215A">
        <w:rPr>
          <w:rFonts w:ascii="Times New Roman" w:hAnsi="Times New Roman" w:cs="Times New Roman"/>
          <w:b/>
          <w:i/>
        </w:rPr>
        <w:t>и не говорите</w:t>
      </w:r>
      <w:r w:rsidRPr="00FF215A">
        <w:rPr>
          <w:rFonts w:ascii="Times New Roman" w:hAnsi="Times New Roman" w:cs="Times New Roman"/>
          <w:i/>
        </w:rPr>
        <w:t>! ― сокрушался, краснея, молодой чиновник. ― Такие все гнусные дела п</w:t>
      </w:r>
      <w:r w:rsidRPr="00FF215A">
        <w:rPr>
          <w:rFonts w:ascii="Times New Roman" w:hAnsi="Times New Roman" w:cs="Times New Roman"/>
          <w:i/>
        </w:rPr>
        <w:t>о</w:t>
      </w:r>
      <w:r w:rsidRPr="00FF215A">
        <w:rPr>
          <w:rFonts w:ascii="Times New Roman" w:hAnsi="Times New Roman" w:cs="Times New Roman"/>
          <w:i/>
        </w:rPr>
        <w:t>ручают. Душа от них разлагается!</w:t>
      </w:r>
      <w:r w:rsidRPr="00FF215A">
        <w:rPr>
          <w:rFonts w:ascii="Times New Roman" w:hAnsi="Times New Roman" w:cs="Times New Roman"/>
        </w:rPr>
        <w:t xml:space="preserve"> [А. В. Амфитеатров. Княжна (1889-1895)]</w:t>
      </w:r>
    </w:p>
    <w:p w:rsidR="00F838F0" w:rsidRPr="00AD1D53" w:rsidRDefault="00833312" w:rsidP="00B7381B">
      <w:pPr>
        <w:spacing w:line="264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D1D53">
        <w:rPr>
          <w:rFonts w:ascii="Times New Roman" w:hAnsi="Times New Roman" w:cs="Times New Roman"/>
        </w:rPr>
        <w:lastRenderedPageBreak/>
        <w:t xml:space="preserve">Интересно, что на протяжении </w:t>
      </w:r>
      <w:r w:rsidRPr="00AD1D53">
        <w:rPr>
          <w:rFonts w:ascii="Times New Roman" w:hAnsi="Times New Roman" w:cs="Times New Roman"/>
          <w:lang w:val="en-US"/>
        </w:rPr>
        <w:t>X</w:t>
      </w:r>
      <w:r w:rsidR="008831EB" w:rsidRPr="00AD1D53">
        <w:rPr>
          <w:rFonts w:ascii="Times New Roman" w:hAnsi="Times New Roman" w:cs="Times New Roman"/>
          <w:lang w:val="en-US"/>
        </w:rPr>
        <w:t>I</w:t>
      </w:r>
      <w:r w:rsidRPr="00AD1D53">
        <w:rPr>
          <w:rFonts w:ascii="Times New Roman" w:hAnsi="Times New Roman" w:cs="Times New Roman"/>
          <w:lang w:val="en-US"/>
        </w:rPr>
        <w:t>X</w:t>
      </w:r>
      <w:r w:rsidRPr="00AD1D53">
        <w:rPr>
          <w:rFonts w:ascii="Times New Roman" w:hAnsi="Times New Roman" w:cs="Times New Roman"/>
        </w:rPr>
        <w:t xml:space="preserve"> века и</w:t>
      </w:r>
      <w:r w:rsidR="008831EB" w:rsidRPr="00AD1D53">
        <w:rPr>
          <w:rFonts w:ascii="Times New Roman" w:hAnsi="Times New Roman" w:cs="Times New Roman"/>
        </w:rPr>
        <w:t xml:space="preserve"> даже</w:t>
      </w:r>
      <w:r w:rsidRPr="00AD1D53">
        <w:rPr>
          <w:rFonts w:ascii="Times New Roman" w:hAnsi="Times New Roman" w:cs="Times New Roman"/>
        </w:rPr>
        <w:t xml:space="preserve"> позже, ос</w:t>
      </w:r>
      <w:r w:rsidRPr="00AD1D53">
        <w:rPr>
          <w:rFonts w:ascii="Times New Roman" w:hAnsi="Times New Roman" w:cs="Times New Roman"/>
        </w:rPr>
        <w:t>о</w:t>
      </w:r>
      <w:r w:rsidRPr="00AD1D53">
        <w:rPr>
          <w:rFonts w:ascii="Times New Roman" w:hAnsi="Times New Roman" w:cs="Times New Roman"/>
        </w:rPr>
        <w:t>бенно в диалектах, (</w:t>
      </w:r>
      <w:r w:rsidRPr="00AD1D53">
        <w:rPr>
          <w:rFonts w:ascii="Times New Roman" w:hAnsi="Times New Roman" w:cs="Times New Roman"/>
          <w:i/>
        </w:rPr>
        <w:t>и</w:t>
      </w:r>
      <w:r w:rsidRPr="00AD1D53">
        <w:rPr>
          <w:rFonts w:ascii="Times New Roman" w:hAnsi="Times New Roman" w:cs="Times New Roman"/>
        </w:rPr>
        <w:t>)</w:t>
      </w:r>
      <w:r w:rsidRPr="00AD1D53">
        <w:rPr>
          <w:rFonts w:ascii="Times New Roman" w:hAnsi="Times New Roman" w:cs="Times New Roman"/>
          <w:i/>
        </w:rPr>
        <w:t xml:space="preserve"> не говори</w:t>
      </w:r>
      <w:r w:rsidRPr="00AD1D53">
        <w:rPr>
          <w:rFonts w:ascii="Times New Roman" w:hAnsi="Times New Roman" w:cs="Times New Roman"/>
        </w:rPr>
        <w:t xml:space="preserve"> употребляется </w:t>
      </w:r>
      <w:r w:rsidR="008831EB" w:rsidRPr="00AD1D53">
        <w:rPr>
          <w:rFonts w:ascii="Times New Roman" w:hAnsi="Times New Roman" w:cs="Times New Roman"/>
        </w:rPr>
        <w:t xml:space="preserve">в том числе </w:t>
      </w:r>
      <w:r w:rsidRPr="00AD1D53">
        <w:rPr>
          <w:rFonts w:ascii="Times New Roman" w:hAnsi="Times New Roman" w:cs="Times New Roman"/>
        </w:rPr>
        <w:t xml:space="preserve">как возражение, а не согласие – и следовательно, как синоним </w:t>
      </w:r>
      <w:r w:rsidR="008831EB" w:rsidRPr="00AD1D53">
        <w:rPr>
          <w:rFonts w:ascii="Times New Roman" w:hAnsi="Times New Roman" w:cs="Times New Roman"/>
        </w:rPr>
        <w:t xml:space="preserve">к </w:t>
      </w:r>
      <w:r w:rsidRPr="00AD1D53">
        <w:rPr>
          <w:rFonts w:ascii="Times New Roman" w:hAnsi="Times New Roman" w:cs="Times New Roman"/>
          <w:i/>
        </w:rPr>
        <w:t>не скажи</w:t>
      </w:r>
      <w:r w:rsidRPr="00AD1D53">
        <w:rPr>
          <w:rFonts w:ascii="Times New Roman" w:hAnsi="Times New Roman" w:cs="Times New Roman"/>
        </w:rPr>
        <w:t>.</w:t>
      </w:r>
      <w:r w:rsidR="008831EB" w:rsidRPr="00AD1D53">
        <w:rPr>
          <w:rFonts w:ascii="Times New Roman" w:hAnsi="Times New Roman" w:cs="Times New Roman"/>
        </w:rPr>
        <w:t xml:space="preserve"> </w:t>
      </w:r>
      <w:r w:rsidR="00D92860" w:rsidRPr="00AD1D53">
        <w:rPr>
          <w:rFonts w:ascii="Times New Roman" w:hAnsi="Times New Roman" w:cs="Times New Roman"/>
        </w:rPr>
        <w:t xml:space="preserve">В (14) этот эффект выдает неожиданная сочетаемость </w:t>
      </w:r>
      <w:r w:rsidR="00D92860" w:rsidRPr="00AD1D53">
        <w:rPr>
          <w:rFonts w:ascii="Times New Roman" w:hAnsi="Times New Roman" w:cs="Times New Roman"/>
          <w:i/>
        </w:rPr>
        <w:t xml:space="preserve">не говори </w:t>
      </w:r>
      <w:r w:rsidR="00D92860" w:rsidRPr="00AD1D53">
        <w:rPr>
          <w:rFonts w:ascii="Times New Roman" w:hAnsi="Times New Roman" w:cs="Times New Roman"/>
        </w:rPr>
        <w:t xml:space="preserve">с </w:t>
      </w:r>
      <w:r w:rsidR="00D92860" w:rsidRPr="00AD1D53">
        <w:rPr>
          <w:rFonts w:ascii="Times New Roman" w:hAnsi="Times New Roman" w:cs="Times New Roman"/>
          <w:i/>
        </w:rPr>
        <w:t>нет</w:t>
      </w:r>
      <w:r w:rsidR="00D92860" w:rsidRPr="00AD1D53">
        <w:rPr>
          <w:rFonts w:ascii="Times New Roman" w:hAnsi="Times New Roman" w:cs="Times New Roman"/>
        </w:rPr>
        <w:t>, а в (15) – с, как мы помним, нехарактерным для н</w:t>
      </w:r>
      <w:r w:rsidR="00D92860" w:rsidRPr="00AD1D53">
        <w:rPr>
          <w:rFonts w:ascii="Times New Roman" w:hAnsi="Times New Roman" w:cs="Times New Roman"/>
        </w:rPr>
        <w:t>е</w:t>
      </w:r>
      <w:r w:rsidR="00D92860" w:rsidRPr="00AD1D53">
        <w:rPr>
          <w:rFonts w:ascii="Times New Roman" w:hAnsi="Times New Roman" w:cs="Times New Roman"/>
        </w:rPr>
        <w:t xml:space="preserve">го </w:t>
      </w:r>
      <w:r w:rsidR="00D92860" w:rsidRPr="00AD1D53">
        <w:rPr>
          <w:rFonts w:ascii="Times New Roman" w:hAnsi="Times New Roman" w:cs="Times New Roman"/>
          <w:i/>
        </w:rPr>
        <w:t>ну</w:t>
      </w:r>
      <w:r w:rsidR="00D92860" w:rsidRPr="00AD1D53">
        <w:rPr>
          <w:rFonts w:ascii="Times New Roman" w:hAnsi="Times New Roman" w:cs="Times New Roman"/>
        </w:rPr>
        <w:t>:</w:t>
      </w:r>
    </w:p>
    <w:p w:rsidR="00FF215A" w:rsidRDefault="00F838F0" w:rsidP="007C0657">
      <w:pPr>
        <w:pStyle w:val="a3"/>
        <w:numPr>
          <w:ilvl w:val="0"/>
          <w:numId w:val="12"/>
        </w:numPr>
        <w:spacing w:before="120" w:after="120" w:line="264" w:lineRule="exact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F215A">
        <w:rPr>
          <w:rFonts w:ascii="Times New Roman" w:hAnsi="Times New Roman" w:cs="Times New Roman"/>
          <w:i/>
        </w:rPr>
        <w:t>Все мужчины кругом столпили</w:t>
      </w:r>
      <w:r w:rsidR="008831EB" w:rsidRPr="00FF215A">
        <w:rPr>
          <w:rFonts w:ascii="Times New Roman" w:hAnsi="Times New Roman" w:cs="Times New Roman"/>
          <w:i/>
        </w:rPr>
        <w:t xml:space="preserve">сь, глядят… ― Ну, есть на что! </w:t>
      </w:r>
      <w:r w:rsidRPr="00FF215A">
        <w:rPr>
          <w:rFonts w:ascii="Times New Roman" w:hAnsi="Times New Roman" w:cs="Times New Roman"/>
          <w:i/>
        </w:rPr>
        <w:t xml:space="preserve">Знаменитая в то время танцовщица. ― </w:t>
      </w:r>
      <w:r w:rsidRPr="00FF215A">
        <w:rPr>
          <w:rFonts w:ascii="Times New Roman" w:hAnsi="Times New Roman" w:cs="Times New Roman"/>
          <w:b/>
          <w:i/>
        </w:rPr>
        <w:t>Нет, не говорите!</w:t>
      </w:r>
      <w:r w:rsidRPr="00FF215A">
        <w:rPr>
          <w:rFonts w:ascii="Times New Roman" w:hAnsi="Times New Roman" w:cs="Times New Roman"/>
          <w:i/>
        </w:rPr>
        <w:t xml:space="preserve"> это большое, большое счастье иметь такую прелестную дочь! Вот на мою Феничку не заглядятся ― я могу быть спокойна в этом отношении! </w:t>
      </w:r>
      <w:r w:rsidRPr="00FF215A">
        <w:rPr>
          <w:rFonts w:ascii="Times New Roman" w:hAnsi="Times New Roman" w:cs="Times New Roman"/>
        </w:rPr>
        <w:t>[М. Е. Салт</w:t>
      </w:r>
      <w:r w:rsidRPr="00FF215A">
        <w:rPr>
          <w:rFonts w:ascii="Times New Roman" w:hAnsi="Times New Roman" w:cs="Times New Roman"/>
        </w:rPr>
        <w:t>ы</w:t>
      </w:r>
      <w:r w:rsidRPr="00FF215A">
        <w:rPr>
          <w:rFonts w:ascii="Times New Roman" w:hAnsi="Times New Roman" w:cs="Times New Roman"/>
        </w:rPr>
        <w:t>ков-Щедрин. Пошехонская старина. Житие Никанора З</w:t>
      </w:r>
      <w:r w:rsidRPr="00FF215A">
        <w:rPr>
          <w:rFonts w:ascii="Times New Roman" w:hAnsi="Times New Roman" w:cs="Times New Roman"/>
        </w:rPr>
        <w:t>а</w:t>
      </w:r>
      <w:r w:rsidRPr="00FF215A">
        <w:rPr>
          <w:rFonts w:ascii="Times New Roman" w:hAnsi="Times New Roman" w:cs="Times New Roman"/>
        </w:rPr>
        <w:t>трапезного, пошехонского дворянина (1887-1889)]</w:t>
      </w:r>
    </w:p>
    <w:p w:rsidR="00F838F0" w:rsidRPr="00FF215A" w:rsidRDefault="00F838F0" w:rsidP="007C0657">
      <w:pPr>
        <w:pStyle w:val="a3"/>
        <w:numPr>
          <w:ilvl w:val="0"/>
          <w:numId w:val="12"/>
        </w:numPr>
        <w:spacing w:before="120" w:after="120" w:line="264" w:lineRule="exact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F215A">
        <w:rPr>
          <w:rFonts w:ascii="Times New Roman" w:hAnsi="Times New Roman" w:cs="Times New Roman"/>
          <w:i/>
        </w:rPr>
        <w:t>Не то помрешь ― и помянуть некому будет. ― Ноне и поминать-то негде. Церкву развалили, и бог, знать, ул</w:t>
      </w:r>
      <w:r w:rsidRPr="00FF215A">
        <w:rPr>
          <w:rFonts w:ascii="Times New Roman" w:hAnsi="Times New Roman" w:cs="Times New Roman"/>
          <w:i/>
        </w:rPr>
        <w:t>е</w:t>
      </w:r>
      <w:r w:rsidRPr="00FF215A">
        <w:rPr>
          <w:rFonts w:ascii="Times New Roman" w:hAnsi="Times New Roman" w:cs="Times New Roman"/>
          <w:i/>
        </w:rPr>
        <w:t xml:space="preserve">тел от нас, ― сказала Авдотья. ― </w:t>
      </w:r>
      <w:r w:rsidRPr="00FF215A">
        <w:rPr>
          <w:rFonts w:ascii="Times New Roman" w:hAnsi="Times New Roman" w:cs="Times New Roman"/>
          <w:b/>
          <w:i/>
        </w:rPr>
        <w:t>Ну не говорите!</w:t>
      </w:r>
      <w:r w:rsidRPr="00FF215A">
        <w:rPr>
          <w:rFonts w:ascii="Times New Roman" w:hAnsi="Times New Roman" w:cs="Times New Roman"/>
          <w:i/>
        </w:rPr>
        <w:t xml:space="preserve"> Бог в нас самих, ― поднял палец старичок. ― Ибо сказано: бог ― наше терпенье. </w:t>
      </w:r>
      <w:r w:rsidRPr="00FF215A">
        <w:rPr>
          <w:rFonts w:ascii="Times New Roman" w:hAnsi="Times New Roman" w:cs="Times New Roman"/>
        </w:rPr>
        <w:t>[Борис Можаев. Живой (1964-1965)]</w:t>
      </w:r>
    </w:p>
    <w:p w:rsidR="001A7E2E" w:rsidRPr="007C0657" w:rsidRDefault="001A7E2E" w:rsidP="007C0657">
      <w:pPr>
        <w:shd w:val="clear" w:color="auto" w:fill="FFFFFF"/>
        <w:spacing w:after="0" w:line="264" w:lineRule="exact"/>
        <w:ind w:left="284" w:firstLine="567"/>
        <w:contextualSpacing/>
        <w:jc w:val="both"/>
        <w:rPr>
          <w:rStyle w:val="doc"/>
          <w:rFonts w:ascii="Times New Roman" w:hAnsi="Times New Roman" w:cs="Times New Roman"/>
          <w:b/>
          <w:i/>
          <w:shd w:val="clear" w:color="auto" w:fill="FFFFFF"/>
        </w:rPr>
      </w:pPr>
      <w:r w:rsidRPr="00357F08">
        <w:rPr>
          <w:rStyle w:val="doc"/>
          <w:rFonts w:ascii="Times New Roman" w:hAnsi="Times New Roman" w:cs="Times New Roman"/>
          <w:b/>
          <w:i/>
          <w:shd w:val="clear" w:color="auto" w:fill="FFFFFF"/>
        </w:rPr>
        <w:t>Примечание.</w:t>
      </w:r>
    </w:p>
    <w:p w:rsidR="00FF215A" w:rsidRDefault="00410214" w:rsidP="00FF215A">
      <w:pPr>
        <w:shd w:val="clear" w:color="auto" w:fill="FFFFFF"/>
        <w:spacing w:after="0" w:line="264" w:lineRule="exact"/>
        <w:ind w:left="284" w:firstLine="567"/>
        <w:contextualSpacing/>
        <w:jc w:val="both"/>
        <w:rPr>
          <w:rStyle w:val="doc"/>
          <w:rFonts w:ascii="Times New Roman" w:hAnsi="Times New Roman" w:cs="Times New Roman"/>
          <w:shd w:val="clear" w:color="auto" w:fill="FFFFFF"/>
        </w:rPr>
      </w:pPr>
      <w:r w:rsidRPr="00357F08">
        <w:rPr>
          <w:rStyle w:val="doc"/>
          <w:rFonts w:ascii="Times New Roman" w:hAnsi="Times New Roman" w:cs="Times New Roman"/>
          <w:shd w:val="clear" w:color="auto" w:fill="FFFFFF"/>
        </w:rPr>
        <w:t>П</w:t>
      </w:r>
      <w:r w:rsidR="001A7E2E" w:rsidRPr="00357F08">
        <w:rPr>
          <w:rStyle w:val="doc"/>
          <w:rFonts w:ascii="Times New Roman" w:hAnsi="Times New Roman" w:cs="Times New Roman"/>
          <w:shd w:val="clear" w:color="auto" w:fill="FFFFFF"/>
        </w:rPr>
        <w:t xml:space="preserve">римеров </w:t>
      </w:r>
      <w:r w:rsidRPr="00357F08">
        <w:rPr>
          <w:rStyle w:val="doc"/>
          <w:rFonts w:ascii="Times New Roman" w:hAnsi="Times New Roman" w:cs="Times New Roman"/>
          <w:i/>
          <w:shd w:val="clear" w:color="auto" w:fill="FFFFFF"/>
        </w:rPr>
        <w:t xml:space="preserve">не говори </w:t>
      </w:r>
      <w:r w:rsidRPr="00357F08">
        <w:rPr>
          <w:rStyle w:val="doc"/>
          <w:rFonts w:ascii="Times New Roman" w:hAnsi="Times New Roman" w:cs="Times New Roman"/>
          <w:shd w:val="clear" w:color="auto" w:fill="FFFFFF"/>
        </w:rPr>
        <w:t xml:space="preserve">как согласия </w:t>
      </w:r>
      <w:r w:rsidR="001A7E2E" w:rsidRPr="00357F08">
        <w:rPr>
          <w:rStyle w:val="doc"/>
          <w:rFonts w:ascii="Times New Roman" w:hAnsi="Times New Roman" w:cs="Times New Roman"/>
          <w:shd w:val="clear" w:color="auto" w:fill="FFFFFF"/>
        </w:rPr>
        <w:t>в корпусе</w:t>
      </w:r>
      <w:r w:rsidR="001A7E2E"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 </w:t>
      </w:r>
      <w:r w:rsidRPr="00AD1D53">
        <w:rPr>
          <w:rStyle w:val="doc"/>
          <w:rFonts w:ascii="Times New Roman" w:hAnsi="Times New Roman" w:cs="Times New Roman"/>
          <w:shd w:val="clear" w:color="auto" w:fill="FFFFFF"/>
          <w:lang w:val="en-US"/>
        </w:rPr>
        <w:t>XIX</w:t>
      </w:r>
      <w:r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 </w:t>
      </w:r>
      <w:r w:rsidR="00183E98">
        <w:rPr>
          <w:rStyle w:val="doc"/>
          <w:rFonts w:ascii="Times New Roman" w:hAnsi="Times New Roman" w:cs="Times New Roman"/>
          <w:shd w:val="clear" w:color="auto" w:fill="FFFFFF"/>
        </w:rPr>
        <w:t xml:space="preserve">не так уж мало. </w:t>
      </w:r>
      <w:r w:rsidR="00A56D16" w:rsidRPr="00AD1D53">
        <w:rPr>
          <w:rStyle w:val="doc"/>
          <w:rFonts w:ascii="Times New Roman" w:hAnsi="Times New Roman" w:cs="Times New Roman"/>
          <w:shd w:val="clear" w:color="auto" w:fill="FFFFFF"/>
        </w:rPr>
        <w:t>Они свиде</w:t>
      </w:r>
      <w:r w:rsidR="001A7E2E"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тельствуют о быстром </w:t>
      </w:r>
      <w:r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(150-200 лет) </w:t>
      </w:r>
      <w:r w:rsidR="001A7E2E" w:rsidRPr="00AD1D53">
        <w:rPr>
          <w:rStyle w:val="doc"/>
          <w:rFonts w:ascii="Times New Roman" w:hAnsi="Times New Roman" w:cs="Times New Roman"/>
          <w:shd w:val="clear" w:color="auto" w:fill="FFFFFF"/>
        </w:rPr>
        <w:t>разв</w:t>
      </w:r>
      <w:r w:rsidR="001A7E2E" w:rsidRPr="00AD1D53">
        <w:rPr>
          <w:rStyle w:val="doc"/>
          <w:rFonts w:ascii="Times New Roman" w:hAnsi="Times New Roman" w:cs="Times New Roman"/>
          <w:shd w:val="clear" w:color="auto" w:fill="FFFFFF"/>
        </w:rPr>
        <w:t>и</w:t>
      </w:r>
      <w:r w:rsidR="001A7E2E"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тии энантиосемии в этих контекстах, однако исходное и более прозрачное значение возражения-отрицания оказывается не всегда заметно, ср. </w:t>
      </w:r>
      <w:r w:rsidR="00833312" w:rsidRPr="00AD1D53">
        <w:rPr>
          <w:rStyle w:val="doc"/>
          <w:rFonts w:ascii="Times New Roman" w:hAnsi="Times New Roman" w:cs="Times New Roman"/>
          <w:shd w:val="clear" w:color="auto" w:fill="FFFFFF"/>
        </w:rPr>
        <w:t>(</w:t>
      </w:r>
      <w:r w:rsidR="001A7E2E" w:rsidRPr="00AD1D53">
        <w:rPr>
          <w:rStyle w:val="doc"/>
          <w:rFonts w:ascii="Times New Roman" w:hAnsi="Times New Roman" w:cs="Times New Roman"/>
          <w:shd w:val="clear" w:color="auto" w:fill="FFFFFF"/>
        </w:rPr>
        <w:t>16):</w:t>
      </w:r>
    </w:p>
    <w:p w:rsidR="0026269C" w:rsidRPr="007C0657" w:rsidRDefault="00833312" w:rsidP="007C0657">
      <w:pPr>
        <w:pStyle w:val="a3"/>
        <w:numPr>
          <w:ilvl w:val="0"/>
          <w:numId w:val="12"/>
        </w:numPr>
        <w:shd w:val="clear" w:color="auto" w:fill="FFFFFF"/>
        <w:spacing w:before="120" w:after="120" w:line="264" w:lineRule="exact"/>
        <w:contextualSpacing w:val="0"/>
        <w:jc w:val="both"/>
        <w:rPr>
          <w:rStyle w:val="doc"/>
          <w:rFonts w:ascii="Times New Roman" w:hAnsi="Times New Roman" w:cs="Times New Roman"/>
          <w:shd w:val="clear" w:color="auto" w:fill="FFFFFF"/>
        </w:rPr>
      </w:pPr>
      <w:r w:rsidRPr="00FF215A">
        <w:rPr>
          <w:rFonts w:ascii="Times New Roman" w:eastAsia="Times New Roman" w:hAnsi="Times New Roman" w:cs="Times New Roman"/>
          <w:i/>
          <w:lang w:eastAsia="ru-RU"/>
        </w:rPr>
        <w:t>Кто выучил ее, я не знаю</w:t>
      </w:r>
      <w:r w:rsidR="00FF215A">
        <w:rPr>
          <w:rFonts w:ascii="Times New Roman" w:eastAsia="Times New Roman" w:hAnsi="Times New Roman" w:cs="Times New Roman"/>
          <w:i/>
          <w:lang w:eastAsia="ru-RU"/>
        </w:rPr>
        <w:t xml:space="preserve">, но я еще не видывала женщины, </w:t>
      </w:r>
      <w:r w:rsidRPr="00FF215A">
        <w:rPr>
          <w:rFonts w:ascii="Times New Roman" w:eastAsia="Times New Roman" w:hAnsi="Times New Roman" w:cs="Times New Roman"/>
          <w:i/>
          <w:lang w:eastAsia="ru-RU"/>
        </w:rPr>
        <w:t xml:space="preserve">в которой бы было столько жеманства. </w:t>
      </w:r>
      <w:r w:rsidRPr="007C0657">
        <w:rPr>
          <w:rFonts w:ascii="Times New Roman" w:eastAsia="Times New Roman" w:hAnsi="Times New Roman" w:cs="Times New Roman"/>
          <w:i/>
          <w:lang w:eastAsia="ru-RU"/>
        </w:rPr>
        <w:t>― Душенька! она статуя и бледна как смерть.</w:t>
      </w:r>
      <w:r w:rsidR="007C0657" w:rsidRPr="007C065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C0657">
        <w:rPr>
          <w:rFonts w:ascii="Times New Roman" w:eastAsia="Times New Roman" w:hAnsi="Times New Roman" w:cs="Times New Roman"/>
          <w:i/>
          <w:lang w:eastAsia="ru-RU"/>
        </w:rPr>
        <w:t xml:space="preserve">― Ах, </w:t>
      </w:r>
      <w:r w:rsidRPr="007C0657">
        <w:rPr>
          <w:rFonts w:ascii="Times New Roman" w:eastAsia="Times New Roman" w:hAnsi="Times New Roman" w:cs="Times New Roman"/>
          <w:b/>
          <w:bCs/>
          <w:i/>
          <w:lang w:eastAsia="ru-RU"/>
        </w:rPr>
        <w:t>не</w:t>
      </w:r>
      <w:r w:rsidRPr="007C065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C0657">
        <w:rPr>
          <w:rFonts w:ascii="Times New Roman" w:eastAsia="Times New Roman" w:hAnsi="Times New Roman" w:cs="Times New Roman"/>
          <w:b/>
          <w:bCs/>
          <w:i/>
          <w:lang w:eastAsia="ru-RU"/>
        </w:rPr>
        <w:t>говорите</w:t>
      </w:r>
      <w:r w:rsidRPr="007C0657">
        <w:rPr>
          <w:rFonts w:ascii="Times New Roman" w:eastAsia="Times New Roman" w:hAnsi="Times New Roman" w:cs="Times New Roman"/>
          <w:i/>
          <w:lang w:eastAsia="ru-RU"/>
        </w:rPr>
        <w:t>, Софья Ивановна: румянится безбожно. ― Ах, что это вы, Анна</w:t>
      </w:r>
      <w:r w:rsidR="007C0657" w:rsidRPr="007C065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C0657">
        <w:rPr>
          <w:rFonts w:ascii="Times New Roman" w:eastAsia="Times New Roman" w:hAnsi="Times New Roman" w:cs="Times New Roman"/>
          <w:i/>
          <w:lang w:eastAsia="ru-RU"/>
        </w:rPr>
        <w:t>Григорьевна: она мел, мел, чистейший мел. ― Милая, я сидела возле нее: румянец в палец толщиной и отваливается, как штукатурка, кусками.</w:t>
      </w:r>
      <w:r w:rsidRPr="007C0657">
        <w:rPr>
          <w:rFonts w:ascii="Times New Roman" w:eastAsia="Times New Roman" w:hAnsi="Times New Roman" w:cs="Times New Roman"/>
          <w:lang w:eastAsia="ru-RU"/>
        </w:rPr>
        <w:t xml:space="preserve"> [Н. В. Гоголь. Мертвые души </w:t>
      </w:r>
      <w:r w:rsidR="00A57EC8" w:rsidRPr="007C0657">
        <w:rPr>
          <w:rFonts w:ascii="Times New Roman" w:eastAsia="Times New Roman" w:hAnsi="Times New Roman" w:cs="Times New Roman"/>
          <w:lang w:eastAsia="ru-RU"/>
        </w:rPr>
        <w:t>(1842)]</w:t>
      </w:r>
    </w:p>
    <w:p w:rsidR="0026269C" w:rsidRDefault="0073640B" w:rsidP="0026269C">
      <w:pPr>
        <w:shd w:val="clear" w:color="auto" w:fill="FFFFFF"/>
        <w:spacing w:after="0" w:line="264" w:lineRule="exact"/>
        <w:ind w:firstLine="567"/>
        <w:contextualSpacing/>
        <w:jc w:val="both"/>
        <w:rPr>
          <w:rStyle w:val="doc"/>
          <w:rFonts w:ascii="Times New Roman" w:eastAsia="Times New Roman" w:hAnsi="Times New Roman" w:cs="Times New Roman"/>
          <w:lang w:eastAsia="ru-RU"/>
        </w:rPr>
      </w:pPr>
      <w:r w:rsidRPr="00AD1D53">
        <w:rPr>
          <w:rStyle w:val="doc"/>
          <w:rFonts w:ascii="Times New Roman" w:hAnsi="Times New Roman" w:cs="Times New Roman"/>
          <w:shd w:val="clear" w:color="auto" w:fill="FFFFFF"/>
        </w:rPr>
        <w:t>На первый взгляд, кажется, что</w:t>
      </w:r>
      <w:r w:rsidR="000A508E"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 перед нами типичный ко</w:t>
      </w:r>
      <w:r w:rsidR="000A508E" w:rsidRPr="00AD1D53">
        <w:rPr>
          <w:rStyle w:val="doc"/>
          <w:rFonts w:ascii="Times New Roman" w:hAnsi="Times New Roman" w:cs="Times New Roman"/>
          <w:shd w:val="clear" w:color="auto" w:fill="FFFFFF"/>
        </w:rPr>
        <w:t>н</w:t>
      </w:r>
      <w:r w:rsidR="000A508E"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текст употребления </w:t>
      </w:r>
      <w:r w:rsidR="000A508E" w:rsidRPr="00AD1D53">
        <w:rPr>
          <w:rStyle w:val="doc"/>
          <w:rFonts w:ascii="Times New Roman" w:hAnsi="Times New Roman" w:cs="Times New Roman"/>
          <w:i/>
          <w:shd w:val="clear" w:color="auto" w:fill="FFFFFF"/>
        </w:rPr>
        <w:t>не говори</w:t>
      </w:r>
      <w:r w:rsidR="000A508E"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 при </w:t>
      </w:r>
      <w:r w:rsidRPr="00AD1D53">
        <w:rPr>
          <w:rStyle w:val="doc"/>
          <w:rFonts w:ascii="Times New Roman" w:hAnsi="Times New Roman" w:cs="Times New Roman"/>
          <w:shd w:val="clear" w:color="auto" w:fill="FFFFFF"/>
        </w:rPr>
        <w:t>согласии с собеседником. О</w:t>
      </w:r>
      <w:r w:rsidRPr="00AD1D53">
        <w:rPr>
          <w:rStyle w:val="doc"/>
          <w:rFonts w:ascii="Times New Roman" w:hAnsi="Times New Roman" w:cs="Times New Roman"/>
          <w:shd w:val="clear" w:color="auto" w:fill="FFFFFF"/>
        </w:rPr>
        <w:t>д</w:t>
      </w:r>
      <w:r w:rsidRPr="00AD1D53">
        <w:rPr>
          <w:rStyle w:val="doc"/>
          <w:rFonts w:ascii="Times New Roman" w:hAnsi="Times New Roman" w:cs="Times New Roman"/>
          <w:shd w:val="clear" w:color="auto" w:fill="FFFFFF"/>
        </w:rPr>
        <w:t>нако</w:t>
      </w:r>
      <w:r w:rsidR="000A508E"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 мы видим, что </w:t>
      </w:r>
      <w:r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здесь </w:t>
      </w:r>
      <w:r w:rsidR="000A508E" w:rsidRPr="00AD1D53">
        <w:rPr>
          <w:rStyle w:val="doc"/>
          <w:rFonts w:ascii="Times New Roman" w:hAnsi="Times New Roman" w:cs="Times New Roman"/>
          <w:i/>
          <w:shd w:val="clear" w:color="auto" w:fill="FFFFFF"/>
        </w:rPr>
        <w:t xml:space="preserve">не говорите </w:t>
      </w:r>
      <w:r w:rsidRPr="00AD1D53">
        <w:rPr>
          <w:rStyle w:val="doc"/>
          <w:rFonts w:ascii="Times New Roman" w:hAnsi="Times New Roman" w:cs="Times New Roman"/>
          <w:shd w:val="clear" w:color="auto" w:fill="FFFFFF"/>
        </w:rPr>
        <w:t>является,</w:t>
      </w:r>
      <w:r w:rsidR="000A508E"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 скорее</w:t>
      </w:r>
      <w:r w:rsidRPr="00AD1D53">
        <w:rPr>
          <w:rStyle w:val="doc"/>
          <w:rFonts w:ascii="Times New Roman" w:hAnsi="Times New Roman" w:cs="Times New Roman"/>
          <w:shd w:val="clear" w:color="auto" w:fill="FFFFFF"/>
        </w:rPr>
        <w:t>,</w:t>
      </w:r>
      <w:r w:rsidR="000A508E"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 </w:t>
      </w:r>
      <w:r w:rsidR="000B29C3" w:rsidRPr="00AD1D53">
        <w:rPr>
          <w:rStyle w:val="doc"/>
          <w:rFonts w:ascii="Times New Roman" w:hAnsi="Times New Roman" w:cs="Times New Roman"/>
          <w:shd w:val="clear" w:color="auto" w:fill="FFFFFF"/>
        </w:rPr>
        <w:t>возраж</w:t>
      </w:r>
      <w:r w:rsidR="000B29C3" w:rsidRPr="00AD1D53">
        <w:rPr>
          <w:rStyle w:val="doc"/>
          <w:rFonts w:ascii="Times New Roman" w:hAnsi="Times New Roman" w:cs="Times New Roman"/>
          <w:shd w:val="clear" w:color="auto" w:fill="FFFFFF"/>
        </w:rPr>
        <w:t>е</w:t>
      </w:r>
      <w:r w:rsidR="000B29C3" w:rsidRPr="00AD1D53">
        <w:rPr>
          <w:rStyle w:val="doc"/>
          <w:rFonts w:ascii="Times New Roman" w:hAnsi="Times New Roman" w:cs="Times New Roman"/>
          <w:shd w:val="clear" w:color="auto" w:fill="FFFFFF"/>
        </w:rPr>
        <w:t>нием</w:t>
      </w:r>
      <w:r w:rsidR="000A508E"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, </w:t>
      </w:r>
      <w:r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которое </w:t>
      </w:r>
      <w:r w:rsidR="000A508E"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 </w:t>
      </w:r>
      <w:r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тут же поясняется: </w:t>
      </w:r>
      <w:r w:rsidR="000A508E" w:rsidRPr="00AD1D53">
        <w:rPr>
          <w:rStyle w:val="doc"/>
          <w:rFonts w:ascii="Times New Roman" w:hAnsi="Times New Roman" w:cs="Times New Roman"/>
          <w:i/>
          <w:shd w:val="clear" w:color="auto" w:fill="FFFFFF"/>
        </w:rPr>
        <w:t>румянится безбожно</w:t>
      </w:r>
      <w:r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: это </w:t>
      </w:r>
      <w:r w:rsidRPr="00AD1D53">
        <w:rPr>
          <w:rStyle w:val="doc"/>
          <w:rFonts w:ascii="Times New Roman" w:hAnsi="Times New Roman" w:cs="Times New Roman"/>
          <w:shd w:val="clear" w:color="auto" w:fill="FFFFFF"/>
        </w:rPr>
        <w:lastRenderedPageBreak/>
        <w:t>утверждение прямо противоположно</w:t>
      </w:r>
      <w:r w:rsidR="000A508E"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 тому, что было сказано ран</w:t>
      </w:r>
      <w:r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ьше собеседницей: ‘она не румяная’-- </w:t>
      </w:r>
      <w:r w:rsidRPr="00AD1D53">
        <w:rPr>
          <w:rStyle w:val="doc"/>
          <w:rFonts w:ascii="Times New Roman" w:hAnsi="Times New Roman" w:cs="Times New Roman"/>
          <w:i/>
          <w:shd w:val="clear" w:color="auto" w:fill="FFFFFF"/>
        </w:rPr>
        <w:t>она</w:t>
      </w:r>
      <w:r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 &lt;…&gt; </w:t>
      </w:r>
      <w:r w:rsidRPr="00AD1D53">
        <w:rPr>
          <w:rStyle w:val="doc"/>
          <w:rFonts w:ascii="Times New Roman" w:hAnsi="Times New Roman" w:cs="Times New Roman"/>
          <w:i/>
          <w:shd w:val="clear" w:color="auto" w:fill="FFFFFF"/>
        </w:rPr>
        <w:t>бледна как смерть</w:t>
      </w:r>
      <w:r w:rsidR="000A508E" w:rsidRPr="00AD1D53">
        <w:rPr>
          <w:rStyle w:val="doc"/>
          <w:rFonts w:ascii="Times New Roman" w:hAnsi="Times New Roman" w:cs="Times New Roman"/>
          <w:shd w:val="clear" w:color="auto" w:fill="FFFFFF"/>
        </w:rPr>
        <w:t>.</w:t>
      </w:r>
    </w:p>
    <w:p w:rsidR="00581D0B" w:rsidRDefault="00600746" w:rsidP="0026269C">
      <w:pPr>
        <w:shd w:val="clear" w:color="auto" w:fill="FFFFFF"/>
        <w:spacing w:after="0" w:line="264" w:lineRule="exact"/>
        <w:ind w:firstLine="567"/>
        <w:contextualSpacing/>
        <w:jc w:val="both"/>
        <w:rPr>
          <w:rStyle w:val="doc"/>
          <w:rFonts w:ascii="Times New Roman" w:hAnsi="Times New Roman" w:cs="Times New Roman"/>
          <w:shd w:val="clear" w:color="auto" w:fill="FFFFFF"/>
        </w:rPr>
      </w:pPr>
      <w:r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С лингвистической точки зрения </w:t>
      </w:r>
      <w:r w:rsidR="00581D0B" w:rsidRPr="00AD1D53">
        <w:rPr>
          <w:rStyle w:val="doc"/>
          <w:rFonts w:ascii="Times New Roman" w:hAnsi="Times New Roman" w:cs="Times New Roman"/>
          <w:shd w:val="clear" w:color="auto" w:fill="FFFFFF"/>
        </w:rPr>
        <w:t>любопытен</w:t>
      </w:r>
      <w:r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 следующий  вопрос: верно ли, что в исторических контекстах, в которых для </w:t>
      </w:r>
      <w:r w:rsidRPr="00AD1D53">
        <w:rPr>
          <w:rStyle w:val="doc"/>
          <w:rFonts w:ascii="Times New Roman" w:hAnsi="Times New Roman" w:cs="Times New Roman"/>
          <w:i/>
          <w:shd w:val="clear" w:color="auto" w:fill="FFFFFF"/>
        </w:rPr>
        <w:t>не говори</w:t>
      </w:r>
      <w:r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 еще не произошел сдвиг от исходного отрицательного значения  к значению согласия</w:t>
      </w:r>
      <w:r w:rsidR="00982038"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, </w:t>
      </w:r>
      <w:r w:rsidR="00982038" w:rsidRPr="00AD1D53">
        <w:rPr>
          <w:rStyle w:val="doc"/>
          <w:rFonts w:ascii="Times New Roman" w:hAnsi="Times New Roman" w:cs="Times New Roman"/>
          <w:i/>
          <w:shd w:val="clear" w:color="auto" w:fill="FFFFFF"/>
        </w:rPr>
        <w:t xml:space="preserve">не говори </w:t>
      </w:r>
      <w:r w:rsidR="00982038"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синонимично </w:t>
      </w:r>
      <w:r w:rsidR="00982038" w:rsidRPr="00AD1D53">
        <w:rPr>
          <w:rStyle w:val="doc"/>
          <w:rFonts w:ascii="Times New Roman" w:hAnsi="Times New Roman" w:cs="Times New Roman"/>
          <w:i/>
          <w:shd w:val="clear" w:color="auto" w:fill="FFFFFF"/>
        </w:rPr>
        <w:t>не ск</w:t>
      </w:r>
      <w:r w:rsidR="00982038" w:rsidRPr="00AD1D53">
        <w:rPr>
          <w:rStyle w:val="doc"/>
          <w:rFonts w:ascii="Times New Roman" w:hAnsi="Times New Roman" w:cs="Times New Roman"/>
          <w:i/>
          <w:shd w:val="clear" w:color="auto" w:fill="FFFFFF"/>
        </w:rPr>
        <w:t>а</w:t>
      </w:r>
      <w:r w:rsidR="00982038" w:rsidRPr="00AD1D53">
        <w:rPr>
          <w:rStyle w:val="doc"/>
          <w:rFonts w:ascii="Times New Roman" w:hAnsi="Times New Roman" w:cs="Times New Roman"/>
          <w:i/>
          <w:shd w:val="clear" w:color="auto" w:fill="FFFFFF"/>
        </w:rPr>
        <w:t>жи</w:t>
      </w:r>
      <w:r w:rsidR="00982038"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? Другими словами, </w:t>
      </w:r>
      <w:r w:rsidR="00581D0B"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как </w:t>
      </w:r>
      <w:r w:rsidR="00982038"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сказывается </w:t>
      </w:r>
      <w:r w:rsidR="00581D0B"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ли </w:t>
      </w:r>
      <w:r w:rsidR="00982038" w:rsidRPr="00AD1D53">
        <w:rPr>
          <w:rStyle w:val="doc"/>
          <w:rFonts w:ascii="Times New Roman" w:hAnsi="Times New Roman" w:cs="Times New Roman"/>
          <w:shd w:val="clear" w:color="auto" w:fill="FFFFFF"/>
        </w:rPr>
        <w:t>в этом случае н</w:t>
      </w:r>
      <w:r w:rsidR="00581D0B" w:rsidRPr="00AD1D53">
        <w:rPr>
          <w:rStyle w:val="doc"/>
          <w:rFonts w:ascii="Times New Roman" w:hAnsi="Times New Roman" w:cs="Times New Roman"/>
          <w:shd w:val="clear" w:color="auto" w:fill="FFFFFF"/>
        </w:rPr>
        <w:t>а</w:t>
      </w:r>
      <w:r w:rsidR="00982038"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 их значении разница в аспекте?</w:t>
      </w:r>
      <w:r w:rsidR="00581D0B"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 В этом отношении интересны  ест</w:t>
      </w:r>
      <w:r w:rsidR="00581D0B" w:rsidRPr="00AD1D53">
        <w:rPr>
          <w:rStyle w:val="doc"/>
          <w:rFonts w:ascii="Times New Roman" w:hAnsi="Times New Roman" w:cs="Times New Roman"/>
          <w:shd w:val="clear" w:color="auto" w:fill="FFFFFF"/>
        </w:rPr>
        <w:t>е</w:t>
      </w:r>
      <w:r w:rsidR="00581D0B"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ственные для XIX века контексты </w:t>
      </w:r>
      <w:r w:rsidR="00581D0B" w:rsidRPr="00AD1D53">
        <w:rPr>
          <w:rStyle w:val="doc"/>
          <w:rFonts w:ascii="Times New Roman" w:hAnsi="Times New Roman" w:cs="Times New Roman"/>
          <w:i/>
          <w:shd w:val="clear" w:color="auto" w:fill="FFFFFF"/>
        </w:rPr>
        <w:t>не говори</w:t>
      </w:r>
      <w:r w:rsidR="00581D0B"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 в “отрицательном” кванторном значении ‘не зарекайся’, то есть: ‘не отказывайся / не отрицай данную возможность раз и навсегда в будущем, потому что это может потом осуществиться’,  как в (17):</w:t>
      </w:r>
    </w:p>
    <w:p w:rsidR="00072703" w:rsidRPr="0026269C" w:rsidRDefault="00072703" w:rsidP="0026269C">
      <w:pPr>
        <w:shd w:val="clear" w:color="auto" w:fill="FFFFFF"/>
        <w:spacing w:after="0" w:line="264" w:lineRule="exact"/>
        <w:ind w:firstLine="567"/>
        <w:contextualSpacing/>
        <w:jc w:val="both"/>
        <w:rPr>
          <w:rStyle w:val="doc"/>
          <w:rFonts w:ascii="Times New Roman" w:eastAsia="Times New Roman" w:hAnsi="Times New Roman" w:cs="Times New Roman"/>
          <w:lang w:eastAsia="ru-RU"/>
        </w:rPr>
      </w:pPr>
    </w:p>
    <w:p w:rsidR="00581D0B" w:rsidRPr="00FF215A" w:rsidRDefault="00581D0B" w:rsidP="00FF215A">
      <w:pPr>
        <w:pStyle w:val="a3"/>
        <w:numPr>
          <w:ilvl w:val="0"/>
          <w:numId w:val="12"/>
        </w:numPr>
        <w:spacing w:line="264" w:lineRule="exact"/>
        <w:jc w:val="both"/>
        <w:rPr>
          <w:rStyle w:val="doc"/>
          <w:rFonts w:ascii="Times New Roman" w:hAnsi="Times New Roman" w:cs="Times New Roman"/>
          <w:shd w:val="clear" w:color="auto" w:fill="FFFFFF"/>
        </w:rPr>
      </w:pP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Не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беспокойся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: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меня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не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женят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. ― </w:t>
      </w:r>
      <w:r w:rsidRPr="00FF215A">
        <w:rPr>
          <w:rStyle w:val="b-wrd-expl"/>
          <w:rFonts w:ascii="Times New Roman" w:hAnsi="Times New Roman" w:cs="Times New Roman"/>
          <w:b/>
          <w:bCs/>
          <w:i/>
          <w:shd w:val="clear" w:color="auto" w:fill="FFFFFF"/>
        </w:rPr>
        <w:t>Не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b/>
          <w:bCs/>
          <w:i/>
          <w:shd w:val="clear" w:color="auto" w:fill="FFFFFF"/>
        </w:rPr>
        <w:t>говори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душа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моя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! </w:t>
      </w:r>
      <w:r w:rsidRPr="00FF215A">
        <w:rPr>
          <w:rFonts w:ascii="Times New Roman" w:hAnsi="Times New Roman" w:cs="Times New Roman"/>
          <w:shd w:val="clear" w:color="auto" w:fill="FFFFFF"/>
        </w:rPr>
        <w:t>(= ‘не зарекайся, не будь так уверен</w:t>
      </w:r>
      <w:r w:rsidR="0021560A" w:rsidRPr="00FF215A">
        <w:rPr>
          <w:rFonts w:ascii="Times New Roman" w:hAnsi="Times New Roman" w:cs="Times New Roman"/>
          <w:shd w:val="clear" w:color="auto" w:fill="FFFFFF"/>
        </w:rPr>
        <w:t>, что это событие не произойдет – все еще может случиться</w:t>
      </w:r>
      <w:r w:rsidRPr="00FF215A">
        <w:rPr>
          <w:rFonts w:ascii="Times New Roman" w:hAnsi="Times New Roman" w:cs="Times New Roman"/>
          <w:shd w:val="clear" w:color="auto" w:fill="FFFFFF"/>
        </w:rPr>
        <w:t>’</w:t>
      </w:r>
      <w:r w:rsidR="0021560A" w:rsidRPr="00FF215A">
        <w:rPr>
          <w:rFonts w:ascii="Times New Roman" w:hAnsi="Times New Roman" w:cs="Times New Roman"/>
          <w:shd w:val="clear" w:color="auto" w:fill="FFFFFF"/>
        </w:rPr>
        <w:t>)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Скука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одиноч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е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ство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удивительно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изменяют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идеи</w:t>
      </w:r>
      <w:r w:rsidRPr="00FF215A">
        <w:rPr>
          <w:rFonts w:ascii="Times New Roman" w:hAnsi="Times New Roman" w:cs="Times New Roman"/>
          <w:i/>
          <w:shd w:val="clear" w:color="auto" w:fill="FFFFFF"/>
        </w:rPr>
        <w:t>.</w:t>
      </w:r>
      <w:r w:rsidRPr="00FF215A">
        <w:rPr>
          <w:rFonts w:ascii="Times New Roman" w:hAnsi="Times New Roman" w:cs="Times New Roman"/>
          <w:shd w:val="clear" w:color="auto" w:fill="FFFFFF"/>
        </w:rPr>
        <w:t xml:space="preserve"> </w:t>
      </w:r>
      <w:r w:rsidRPr="00FF215A">
        <w:rPr>
          <w:rStyle w:val="doc"/>
          <w:rFonts w:ascii="Times New Roman" w:hAnsi="Times New Roman" w:cs="Times New Roman"/>
          <w:shd w:val="clear" w:color="auto" w:fill="FFFFFF"/>
        </w:rPr>
        <w:t>[М. В. Авдеев. Там</w:t>
      </w:r>
      <w:r w:rsidRPr="00FF215A">
        <w:rPr>
          <w:rStyle w:val="doc"/>
          <w:rFonts w:ascii="Times New Roman" w:hAnsi="Times New Roman" w:cs="Times New Roman"/>
          <w:shd w:val="clear" w:color="auto" w:fill="FFFFFF"/>
        </w:rPr>
        <w:t>а</w:t>
      </w:r>
      <w:r w:rsidRPr="00FF215A">
        <w:rPr>
          <w:rStyle w:val="doc"/>
          <w:rFonts w:ascii="Times New Roman" w:hAnsi="Times New Roman" w:cs="Times New Roman"/>
          <w:shd w:val="clear" w:color="auto" w:fill="FFFFFF"/>
        </w:rPr>
        <w:t>рин (1851)]</w:t>
      </w:r>
    </w:p>
    <w:p w:rsidR="0021560A" w:rsidRPr="00AD1D53" w:rsidRDefault="0021560A" w:rsidP="00B7381B">
      <w:pPr>
        <w:spacing w:line="264" w:lineRule="exact"/>
        <w:ind w:firstLine="567"/>
        <w:contextualSpacing/>
        <w:jc w:val="both"/>
        <w:rPr>
          <w:rStyle w:val="doc"/>
          <w:rFonts w:ascii="Times New Roman" w:hAnsi="Times New Roman" w:cs="Times New Roman"/>
          <w:shd w:val="clear" w:color="auto" w:fill="FFFFFF"/>
        </w:rPr>
      </w:pPr>
      <w:r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Такие кванторные контексты легко принимают значение императива НСВ  </w:t>
      </w:r>
      <w:r w:rsidRPr="00AD1D53">
        <w:rPr>
          <w:rStyle w:val="doc"/>
          <w:rFonts w:ascii="Times New Roman" w:hAnsi="Times New Roman" w:cs="Times New Roman"/>
          <w:i/>
          <w:shd w:val="clear" w:color="auto" w:fill="FFFFFF"/>
        </w:rPr>
        <w:t>не говори</w:t>
      </w:r>
      <w:r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, но точечное значение СВ в </w:t>
      </w:r>
      <w:r w:rsidRPr="00AD1D53">
        <w:rPr>
          <w:rStyle w:val="doc"/>
          <w:rFonts w:ascii="Times New Roman" w:hAnsi="Times New Roman" w:cs="Times New Roman"/>
          <w:i/>
          <w:shd w:val="clear" w:color="auto" w:fill="FFFFFF"/>
        </w:rPr>
        <w:t>не скажи</w:t>
      </w:r>
      <w:r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 с ними не сочетается, так что если произвести </w:t>
      </w:r>
      <w:r w:rsidR="005A25A9"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соответствующую </w:t>
      </w:r>
      <w:r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замену, смысл ‘не зарекайся’ полностью исчезает.  </w:t>
      </w:r>
    </w:p>
    <w:p w:rsidR="005403E4" w:rsidRPr="00AD1D53" w:rsidRDefault="000A508E" w:rsidP="00B7381B">
      <w:pPr>
        <w:shd w:val="clear" w:color="auto" w:fill="FFFFFF"/>
        <w:spacing w:after="0" w:line="264" w:lineRule="exact"/>
        <w:ind w:firstLine="567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AD1D53">
        <w:rPr>
          <w:rFonts w:ascii="Times New Roman" w:hAnsi="Times New Roman" w:cs="Times New Roman"/>
          <w:shd w:val="clear" w:color="auto" w:fill="FFFFFF"/>
        </w:rPr>
        <w:t xml:space="preserve">Перелом в употреблении </w:t>
      </w:r>
      <w:r w:rsidRPr="00AD1D53">
        <w:rPr>
          <w:rFonts w:ascii="Times New Roman" w:hAnsi="Times New Roman" w:cs="Times New Roman"/>
          <w:i/>
          <w:shd w:val="clear" w:color="auto" w:fill="FFFFFF"/>
        </w:rPr>
        <w:t>не говори</w:t>
      </w:r>
      <w:r w:rsidRPr="00AD1D53">
        <w:rPr>
          <w:rFonts w:ascii="Times New Roman" w:hAnsi="Times New Roman" w:cs="Times New Roman"/>
          <w:shd w:val="clear" w:color="auto" w:fill="FFFFFF"/>
        </w:rPr>
        <w:t xml:space="preserve"> </w:t>
      </w:r>
      <w:r w:rsidR="00BF2E7C" w:rsidRPr="00AD1D53">
        <w:rPr>
          <w:rFonts w:ascii="Times New Roman" w:hAnsi="Times New Roman" w:cs="Times New Roman"/>
          <w:shd w:val="clear" w:color="auto" w:fill="FFFFFF"/>
        </w:rPr>
        <w:t xml:space="preserve">(и переход от </w:t>
      </w:r>
      <w:r w:rsidRPr="00AD1D53">
        <w:rPr>
          <w:rFonts w:ascii="Times New Roman" w:hAnsi="Times New Roman" w:cs="Times New Roman"/>
          <w:shd w:val="clear" w:color="auto" w:fill="FFFFFF"/>
        </w:rPr>
        <w:t>значени</w:t>
      </w:r>
      <w:r w:rsidR="00BF2E7C" w:rsidRPr="00AD1D53">
        <w:rPr>
          <w:rFonts w:ascii="Times New Roman" w:hAnsi="Times New Roman" w:cs="Times New Roman"/>
          <w:shd w:val="clear" w:color="auto" w:fill="FFFFFF"/>
        </w:rPr>
        <w:t xml:space="preserve">я </w:t>
      </w:r>
      <w:r w:rsidRPr="00AD1D53">
        <w:rPr>
          <w:rFonts w:ascii="Times New Roman" w:hAnsi="Times New Roman" w:cs="Times New Roman"/>
          <w:shd w:val="clear" w:color="auto" w:fill="FFFFFF"/>
        </w:rPr>
        <w:t xml:space="preserve">возражения </w:t>
      </w:r>
      <w:r w:rsidR="00BF2E7C" w:rsidRPr="00AD1D53">
        <w:rPr>
          <w:rFonts w:ascii="Times New Roman" w:hAnsi="Times New Roman" w:cs="Times New Roman"/>
          <w:shd w:val="clear" w:color="auto" w:fill="FFFFFF"/>
        </w:rPr>
        <w:t xml:space="preserve">к значению согласия) </w:t>
      </w:r>
      <w:r w:rsidR="00C36B90" w:rsidRPr="00AD1D53">
        <w:rPr>
          <w:rFonts w:ascii="Times New Roman" w:hAnsi="Times New Roman" w:cs="Times New Roman"/>
          <w:shd w:val="clear" w:color="auto" w:fill="FFFFFF"/>
        </w:rPr>
        <w:t xml:space="preserve">начинается, по всей видимости, уже в 60-е годы </w:t>
      </w:r>
      <w:r w:rsidR="00C36B90" w:rsidRPr="00AD1D53">
        <w:rPr>
          <w:rFonts w:ascii="Times New Roman" w:hAnsi="Times New Roman" w:cs="Times New Roman"/>
          <w:shd w:val="clear" w:color="auto" w:fill="FFFFFF"/>
          <w:lang w:val="en-US"/>
        </w:rPr>
        <w:t>XIX</w:t>
      </w:r>
      <w:r w:rsidR="00C36B90" w:rsidRPr="00AD1D53">
        <w:rPr>
          <w:rFonts w:ascii="Times New Roman" w:hAnsi="Times New Roman" w:cs="Times New Roman"/>
          <w:shd w:val="clear" w:color="auto" w:fill="FFFFFF"/>
        </w:rPr>
        <w:t xml:space="preserve"> века и продолжается вплоть до начала </w:t>
      </w:r>
      <w:r w:rsidR="00C36B90" w:rsidRPr="00AD1D53">
        <w:rPr>
          <w:rFonts w:ascii="Times New Roman" w:hAnsi="Times New Roman" w:cs="Times New Roman"/>
          <w:shd w:val="clear" w:color="auto" w:fill="FFFFFF"/>
          <w:lang w:val="en-US"/>
        </w:rPr>
        <w:t>XX</w:t>
      </w:r>
      <w:r w:rsidR="00C36B90" w:rsidRPr="00AD1D53">
        <w:rPr>
          <w:rFonts w:ascii="Times New Roman" w:hAnsi="Times New Roman" w:cs="Times New Roman"/>
          <w:shd w:val="clear" w:color="auto" w:fill="FFFFFF"/>
        </w:rPr>
        <w:t xml:space="preserve"> </w:t>
      </w:r>
      <w:r w:rsidR="009F6111" w:rsidRPr="00AD1D53">
        <w:rPr>
          <w:rFonts w:ascii="Times New Roman" w:hAnsi="Times New Roman" w:cs="Times New Roman"/>
          <w:shd w:val="clear" w:color="auto" w:fill="FFFFFF"/>
        </w:rPr>
        <w:t xml:space="preserve">века. </w:t>
      </w:r>
      <w:r w:rsidR="00C36B90" w:rsidRPr="00AD1D53">
        <w:rPr>
          <w:rFonts w:ascii="Times New Roman" w:hAnsi="Times New Roman" w:cs="Times New Roman"/>
          <w:shd w:val="clear" w:color="auto" w:fill="FFFFFF"/>
        </w:rPr>
        <w:t xml:space="preserve">В это время </w:t>
      </w:r>
      <w:r w:rsidR="005403E4" w:rsidRPr="00AD1D53">
        <w:rPr>
          <w:rFonts w:ascii="Times New Roman" w:hAnsi="Times New Roman" w:cs="Times New Roman"/>
          <w:shd w:val="clear" w:color="auto" w:fill="FFFFFF"/>
        </w:rPr>
        <w:t>встречаются употребления размытой семантики – то ли возражение, то ли согласие, как (18):</w:t>
      </w:r>
    </w:p>
    <w:p w:rsidR="005403E4" w:rsidRPr="00FF215A" w:rsidRDefault="00B50540" w:rsidP="00FF215A">
      <w:pPr>
        <w:pStyle w:val="a3"/>
        <w:numPr>
          <w:ilvl w:val="0"/>
          <w:numId w:val="12"/>
        </w:numPr>
        <w:spacing w:line="264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―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Так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что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же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?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У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нас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все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хорошо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разве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что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в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других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о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т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делениях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…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Это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его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успокоило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но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не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совсем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. ―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Ох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Pr="00FF215A">
        <w:rPr>
          <w:rStyle w:val="b-wrd-expl"/>
          <w:rFonts w:ascii="Times New Roman" w:hAnsi="Times New Roman" w:cs="Times New Roman"/>
          <w:b/>
          <w:bCs/>
          <w:i/>
          <w:shd w:val="clear" w:color="auto" w:fill="FFFFFF"/>
        </w:rPr>
        <w:t>не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b/>
          <w:bCs/>
          <w:i/>
          <w:shd w:val="clear" w:color="auto" w:fill="FFFFFF"/>
        </w:rPr>
        <w:t>г</w:t>
      </w:r>
      <w:r w:rsidRPr="00FF215A">
        <w:rPr>
          <w:rStyle w:val="b-wrd-expl"/>
          <w:rFonts w:ascii="Times New Roman" w:hAnsi="Times New Roman" w:cs="Times New Roman"/>
          <w:b/>
          <w:bCs/>
          <w:i/>
          <w:shd w:val="clear" w:color="auto" w:fill="FFFFFF"/>
        </w:rPr>
        <w:t>о</w:t>
      </w:r>
      <w:r w:rsidRPr="00FF215A">
        <w:rPr>
          <w:rStyle w:val="b-wrd-expl"/>
          <w:rFonts w:ascii="Times New Roman" w:hAnsi="Times New Roman" w:cs="Times New Roman"/>
          <w:b/>
          <w:bCs/>
          <w:i/>
          <w:shd w:val="clear" w:color="auto" w:fill="FFFFFF"/>
        </w:rPr>
        <w:t>ворите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!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Что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у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нас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хорошего</w:t>
      </w:r>
      <w:r w:rsidRPr="00FF215A">
        <w:rPr>
          <w:rFonts w:ascii="Times New Roman" w:hAnsi="Times New Roman" w:cs="Times New Roman"/>
          <w:i/>
          <w:shd w:val="clear" w:color="auto" w:fill="FFFFFF"/>
        </w:rPr>
        <w:t>-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то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?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Ах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пропал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я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!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Где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К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и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риллов</w:t>
      </w:r>
      <w:r w:rsidRPr="00FF215A">
        <w:rPr>
          <w:rFonts w:ascii="Times New Roman" w:hAnsi="Times New Roman" w:cs="Times New Roman"/>
          <w:i/>
          <w:shd w:val="clear" w:color="auto" w:fill="FFFFFF"/>
        </w:rPr>
        <w:t>?</w:t>
      </w:r>
      <w:r w:rsidRPr="00FF215A">
        <w:rPr>
          <w:rFonts w:ascii="Times New Roman" w:hAnsi="Times New Roman" w:cs="Times New Roman"/>
          <w:shd w:val="clear" w:color="auto" w:fill="FFFFFF"/>
        </w:rPr>
        <w:t xml:space="preserve"> </w:t>
      </w:r>
      <w:r w:rsidRPr="00FF215A">
        <w:rPr>
          <w:rStyle w:val="doc"/>
          <w:rFonts w:ascii="Times New Roman" w:hAnsi="Times New Roman" w:cs="Times New Roman"/>
          <w:shd w:val="clear" w:color="auto" w:fill="FFFFFF"/>
        </w:rPr>
        <w:t>[Ф. М. Решетников. Между людьми (1864)]</w:t>
      </w:r>
      <w:r w:rsidRPr="00FF215A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C36B90" w:rsidRPr="0026269C" w:rsidRDefault="00B50540" w:rsidP="0026269C">
      <w:pPr>
        <w:shd w:val="clear" w:color="auto" w:fill="FFFFFF"/>
        <w:spacing w:after="0" w:line="264" w:lineRule="exact"/>
        <w:ind w:firstLine="567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AD1D53">
        <w:rPr>
          <w:rFonts w:ascii="Times New Roman" w:hAnsi="Times New Roman" w:cs="Times New Roman"/>
          <w:shd w:val="clear" w:color="auto" w:fill="FFFFFF"/>
        </w:rPr>
        <w:t xml:space="preserve">В 80-е годы </w:t>
      </w:r>
      <w:r w:rsidR="00C36B90" w:rsidRPr="00AD1D53">
        <w:rPr>
          <w:rFonts w:ascii="Times New Roman" w:hAnsi="Times New Roman" w:cs="Times New Roman"/>
          <w:shd w:val="clear" w:color="auto" w:fill="FFFFFF"/>
        </w:rPr>
        <w:t>конструкция может употребля</w:t>
      </w:r>
      <w:r w:rsidR="009F6111" w:rsidRPr="00AD1D53">
        <w:rPr>
          <w:rFonts w:ascii="Times New Roman" w:hAnsi="Times New Roman" w:cs="Times New Roman"/>
          <w:shd w:val="clear" w:color="auto" w:fill="FFFFFF"/>
        </w:rPr>
        <w:t>т</w:t>
      </w:r>
      <w:r w:rsidR="00C36B90" w:rsidRPr="00AD1D53">
        <w:rPr>
          <w:rFonts w:ascii="Times New Roman" w:hAnsi="Times New Roman" w:cs="Times New Roman"/>
          <w:shd w:val="clear" w:color="auto" w:fill="FFFFFF"/>
        </w:rPr>
        <w:t xml:space="preserve">ься в </w:t>
      </w:r>
      <w:r w:rsidR="009F6111" w:rsidRPr="00AD1D53">
        <w:rPr>
          <w:rFonts w:ascii="Times New Roman" w:hAnsi="Times New Roman" w:cs="Times New Roman"/>
          <w:shd w:val="clear" w:color="auto" w:fill="FFFFFF"/>
        </w:rPr>
        <w:t>контекстах с противоположным значением</w:t>
      </w:r>
      <w:r w:rsidR="00BF2E7C" w:rsidRPr="00AD1D53">
        <w:rPr>
          <w:rFonts w:ascii="Times New Roman" w:hAnsi="Times New Roman" w:cs="Times New Roman"/>
          <w:shd w:val="clear" w:color="auto" w:fill="FFFFFF"/>
        </w:rPr>
        <w:t xml:space="preserve"> – и </w:t>
      </w:r>
      <w:r w:rsidRPr="00AD1D53">
        <w:rPr>
          <w:rFonts w:ascii="Times New Roman" w:hAnsi="Times New Roman" w:cs="Times New Roman"/>
          <w:shd w:val="clear" w:color="auto" w:fill="FFFFFF"/>
        </w:rPr>
        <w:t>(</w:t>
      </w:r>
      <w:r w:rsidR="00BF2E7C" w:rsidRPr="00AD1D53">
        <w:rPr>
          <w:rFonts w:ascii="Times New Roman" w:hAnsi="Times New Roman" w:cs="Times New Roman"/>
          <w:shd w:val="clear" w:color="auto" w:fill="FFFFFF"/>
        </w:rPr>
        <w:t>еще</w:t>
      </w:r>
      <w:r w:rsidRPr="00AD1D53">
        <w:rPr>
          <w:rFonts w:ascii="Times New Roman" w:hAnsi="Times New Roman" w:cs="Times New Roman"/>
          <w:shd w:val="clear" w:color="auto" w:fill="FFFFFF"/>
        </w:rPr>
        <w:t>)</w:t>
      </w:r>
      <w:r w:rsidR="00BF2E7C" w:rsidRPr="00AD1D53">
        <w:rPr>
          <w:rFonts w:ascii="Times New Roman" w:hAnsi="Times New Roman" w:cs="Times New Roman"/>
          <w:shd w:val="clear" w:color="auto" w:fill="FFFFFF"/>
        </w:rPr>
        <w:t xml:space="preserve"> как возражение (</w:t>
      </w:r>
      <w:r w:rsidRPr="00AD1D53">
        <w:rPr>
          <w:rFonts w:ascii="Times New Roman" w:hAnsi="Times New Roman" w:cs="Times New Roman"/>
          <w:shd w:val="clear" w:color="auto" w:fill="FFFFFF"/>
        </w:rPr>
        <w:t>19</w:t>
      </w:r>
      <w:r w:rsidR="00BF2E7C" w:rsidRPr="00AD1D53">
        <w:rPr>
          <w:rFonts w:ascii="Times New Roman" w:hAnsi="Times New Roman" w:cs="Times New Roman"/>
          <w:shd w:val="clear" w:color="auto" w:fill="FFFFFF"/>
        </w:rPr>
        <w:t>), и как согласие (</w:t>
      </w:r>
      <w:r w:rsidRPr="00AD1D53">
        <w:rPr>
          <w:rFonts w:ascii="Times New Roman" w:hAnsi="Times New Roman" w:cs="Times New Roman"/>
          <w:shd w:val="clear" w:color="auto" w:fill="FFFFFF"/>
        </w:rPr>
        <w:t>20</w:t>
      </w:r>
      <w:r w:rsidR="00BF2E7C" w:rsidRPr="00AD1D53">
        <w:rPr>
          <w:rFonts w:ascii="Times New Roman" w:hAnsi="Times New Roman" w:cs="Times New Roman"/>
          <w:shd w:val="clear" w:color="auto" w:fill="FFFFFF"/>
        </w:rPr>
        <w:t>)</w:t>
      </w:r>
      <w:r w:rsidR="00C36B90" w:rsidRPr="00AD1D53">
        <w:rPr>
          <w:rFonts w:ascii="Times New Roman" w:hAnsi="Times New Roman" w:cs="Times New Roman"/>
          <w:shd w:val="clear" w:color="auto" w:fill="FFFFFF"/>
        </w:rPr>
        <w:t>:</w:t>
      </w:r>
    </w:p>
    <w:p w:rsidR="00072703" w:rsidRPr="00072703" w:rsidRDefault="00C36B90" w:rsidP="007C0657">
      <w:pPr>
        <w:pStyle w:val="a3"/>
        <w:numPr>
          <w:ilvl w:val="0"/>
          <w:numId w:val="12"/>
        </w:numPr>
        <w:spacing w:before="120" w:after="120" w:line="264" w:lineRule="exact"/>
        <w:ind w:left="714" w:hanging="357"/>
        <w:contextualSpacing w:val="0"/>
        <w:jc w:val="both"/>
        <w:rPr>
          <w:rFonts w:ascii="Times New Roman" w:hAnsi="Times New Roman" w:cs="Times New Roman"/>
          <w:shd w:val="clear" w:color="auto" w:fill="FFFFFF"/>
        </w:rPr>
      </w:pP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lastRenderedPageBreak/>
        <w:t>Один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только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кассир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толстенький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водяночный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человек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отнесся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к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делу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посущественней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. ―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А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вы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Прокл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Львович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, ―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сказал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он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, ―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попробуйте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полечить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его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. ―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Запой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ник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а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ким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чёртом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не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вылечишь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! ― </w:t>
      </w:r>
      <w:r w:rsidRPr="00FF215A">
        <w:rPr>
          <w:rStyle w:val="b-wrd-expl"/>
          <w:rFonts w:ascii="Times New Roman" w:hAnsi="Times New Roman" w:cs="Times New Roman"/>
          <w:b/>
          <w:bCs/>
          <w:i/>
          <w:shd w:val="clear" w:color="auto" w:fill="FFFFFF"/>
        </w:rPr>
        <w:t>Не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b/>
          <w:bCs/>
          <w:i/>
          <w:shd w:val="clear" w:color="auto" w:fill="FFFFFF"/>
        </w:rPr>
        <w:t>говорите</w:t>
      </w:r>
      <w:r w:rsidRPr="00FF215A">
        <w:rPr>
          <w:rFonts w:ascii="Times New Roman" w:hAnsi="Times New Roman" w:cs="Times New Roman"/>
          <w:i/>
          <w:shd w:val="clear" w:color="auto" w:fill="FFFFFF"/>
        </w:rPr>
        <w:t>-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с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.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Наш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пари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к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махер</w:t>
      </w:r>
      <w:r w:rsidR="009F6111"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превосходно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от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запоя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лечит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.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У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него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весь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город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л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е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чится</w:t>
      </w:r>
      <w:r w:rsidRPr="00FF215A">
        <w:rPr>
          <w:rFonts w:ascii="Times New Roman" w:hAnsi="Times New Roman" w:cs="Times New Roman"/>
          <w:i/>
          <w:shd w:val="clear" w:color="auto" w:fill="FFFFFF"/>
        </w:rPr>
        <w:t>.</w:t>
      </w:r>
      <w:r w:rsidRPr="00FF215A">
        <w:rPr>
          <w:rFonts w:ascii="Times New Roman" w:hAnsi="Times New Roman" w:cs="Times New Roman"/>
          <w:shd w:val="clear" w:color="auto" w:fill="FFFFFF"/>
        </w:rPr>
        <w:t xml:space="preserve"> </w:t>
      </w:r>
      <w:r w:rsidRPr="00FF215A">
        <w:rPr>
          <w:rStyle w:val="doc"/>
          <w:rFonts w:ascii="Times New Roman" w:hAnsi="Times New Roman" w:cs="Times New Roman"/>
          <w:shd w:val="clear" w:color="auto" w:fill="FFFFFF"/>
        </w:rPr>
        <w:t>[А. П. Чехов. Средство от запоя (1885-1886)]</w:t>
      </w:r>
      <w:r w:rsidRPr="00FF215A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C36B90" w:rsidRPr="00FF215A" w:rsidRDefault="00C36B90" w:rsidP="007C0657">
      <w:pPr>
        <w:pStyle w:val="a3"/>
        <w:numPr>
          <w:ilvl w:val="0"/>
          <w:numId w:val="12"/>
        </w:numPr>
        <w:spacing w:before="120" w:after="120" w:line="264" w:lineRule="exact"/>
        <w:ind w:left="714" w:hanging="357"/>
        <w:contextualSpacing w:val="0"/>
        <w:jc w:val="both"/>
        <w:rPr>
          <w:rStyle w:val="doc"/>
          <w:rFonts w:ascii="Times New Roman" w:hAnsi="Times New Roman" w:cs="Times New Roman"/>
          <w:shd w:val="clear" w:color="auto" w:fill="FFFFFF"/>
        </w:rPr>
      </w:pP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―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Шла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я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из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рядов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, ―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говорит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чиновница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, ―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что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народу</w:t>
      </w:r>
      <w:r w:rsidRPr="00FF215A">
        <w:rPr>
          <w:rFonts w:ascii="Times New Roman" w:hAnsi="Times New Roman" w:cs="Times New Roman"/>
          <w:i/>
          <w:shd w:val="clear" w:color="auto" w:fill="FFFFFF"/>
        </w:rPr>
        <w:t>-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то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там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около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приему</w:t>
      </w:r>
      <w:r w:rsidRPr="00FF215A">
        <w:rPr>
          <w:rFonts w:ascii="Times New Roman" w:hAnsi="Times New Roman" w:cs="Times New Roman"/>
          <w:i/>
          <w:shd w:val="clear" w:color="auto" w:fill="FFFFFF"/>
        </w:rPr>
        <w:t>-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то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… ―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Ох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Pr="00FF215A">
        <w:rPr>
          <w:rStyle w:val="b-wrd-expl"/>
          <w:rFonts w:ascii="Times New Roman" w:hAnsi="Times New Roman" w:cs="Times New Roman"/>
          <w:b/>
          <w:bCs/>
          <w:i/>
          <w:shd w:val="clear" w:color="auto" w:fill="FFFFFF"/>
        </w:rPr>
        <w:t>не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b/>
          <w:bCs/>
          <w:i/>
          <w:shd w:val="clear" w:color="auto" w:fill="FFFFFF"/>
        </w:rPr>
        <w:t>говори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!.. ―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искре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н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но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соболезнует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Семениха</w:t>
      </w:r>
      <w:r w:rsidRPr="00FF215A">
        <w:rPr>
          <w:rFonts w:ascii="Times New Roman" w:hAnsi="Times New Roman" w:cs="Times New Roman"/>
          <w:i/>
          <w:shd w:val="clear" w:color="auto" w:fill="FFFFFF"/>
        </w:rPr>
        <w:t>.</w:t>
      </w:r>
      <w:r w:rsidRPr="00FF215A">
        <w:rPr>
          <w:rFonts w:ascii="Times New Roman" w:hAnsi="Times New Roman" w:cs="Times New Roman"/>
          <w:shd w:val="clear" w:color="auto" w:fill="FFFFFF"/>
        </w:rPr>
        <w:t xml:space="preserve"> </w:t>
      </w:r>
      <w:r w:rsidRPr="00FF215A">
        <w:rPr>
          <w:rStyle w:val="doc"/>
          <w:rFonts w:ascii="Times New Roman" w:hAnsi="Times New Roman" w:cs="Times New Roman"/>
          <w:shd w:val="clear" w:color="auto" w:fill="FFFFFF"/>
        </w:rPr>
        <w:t>[Г. И. Успенский. Из цикла «Очерки переходного времени» (1889)]</w:t>
      </w:r>
    </w:p>
    <w:p w:rsidR="00386853" w:rsidRPr="00AD1D53" w:rsidRDefault="00A40FA7" w:rsidP="00B7381B">
      <w:pPr>
        <w:spacing w:line="264" w:lineRule="exact"/>
        <w:ind w:firstLine="567"/>
        <w:contextualSpacing/>
        <w:jc w:val="both"/>
        <w:rPr>
          <w:rStyle w:val="doc"/>
          <w:rFonts w:ascii="Times New Roman" w:hAnsi="Times New Roman" w:cs="Times New Roman"/>
          <w:shd w:val="clear" w:color="auto" w:fill="FFFFFF"/>
        </w:rPr>
      </w:pPr>
      <w:r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Окончательное закрепление </w:t>
      </w:r>
      <w:r w:rsidR="00B50540"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за </w:t>
      </w:r>
      <w:r w:rsidR="00B50540" w:rsidRPr="00AD1D53">
        <w:rPr>
          <w:rStyle w:val="doc"/>
          <w:rFonts w:ascii="Times New Roman" w:hAnsi="Times New Roman" w:cs="Times New Roman"/>
          <w:i/>
          <w:shd w:val="clear" w:color="auto" w:fill="FFFFFF"/>
        </w:rPr>
        <w:t>не говори</w:t>
      </w:r>
      <w:r w:rsidR="00B50540"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 </w:t>
      </w:r>
      <w:r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значения </w:t>
      </w:r>
      <w:r w:rsidR="00B50540" w:rsidRPr="00AD1D53">
        <w:rPr>
          <w:rStyle w:val="doc"/>
          <w:rFonts w:ascii="Times New Roman" w:hAnsi="Times New Roman" w:cs="Times New Roman"/>
          <w:shd w:val="clear" w:color="auto" w:fill="FFFFFF"/>
        </w:rPr>
        <w:t>полного согласия со словами собеседника</w:t>
      </w:r>
      <w:r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, по всей видимости, происходит в 20-х годах </w:t>
      </w:r>
      <w:r w:rsidRPr="00AD1D53">
        <w:rPr>
          <w:rStyle w:val="doc"/>
          <w:rFonts w:ascii="Times New Roman" w:hAnsi="Times New Roman" w:cs="Times New Roman"/>
          <w:shd w:val="clear" w:color="auto" w:fill="FFFFFF"/>
          <w:lang w:val="en-US"/>
        </w:rPr>
        <w:t>XX</w:t>
      </w:r>
      <w:r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  столетия</w:t>
      </w:r>
      <w:r w:rsidR="00B50540"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 – оно отражено в основных толковых словарях </w:t>
      </w:r>
      <w:r w:rsidR="00072703" w:rsidRPr="00072703">
        <w:rPr>
          <w:rStyle w:val="doc"/>
          <w:rFonts w:ascii="Times New Roman" w:hAnsi="Times New Roman" w:cs="Times New Roman"/>
          <w:shd w:val="clear" w:color="auto" w:fill="FFFFFF"/>
        </w:rPr>
        <w:t>[</w:t>
      </w:r>
      <w:r w:rsidR="00FF215A" w:rsidRPr="00183E98">
        <w:rPr>
          <w:rStyle w:val="doc"/>
          <w:rFonts w:ascii="Times New Roman" w:hAnsi="Times New Roman" w:cs="Times New Roman"/>
          <w:shd w:val="clear" w:color="auto" w:fill="FFFFFF"/>
        </w:rPr>
        <w:t>БАС</w:t>
      </w:r>
      <w:r w:rsidR="00072703" w:rsidRPr="00183E98">
        <w:rPr>
          <w:rStyle w:val="doc"/>
          <w:rFonts w:ascii="Times New Roman" w:hAnsi="Times New Roman" w:cs="Times New Roman"/>
          <w:shd w:val="clear" w:color="auto" w:fill="FFFFFF"/>
        </w:rPr>
        <w:t xml:space="preserve"> 1950-1964</w:t>
      </w:r>
      <w:r w:rsidR="00FF215A">
        <w:rPr>
          <w:rStyle w:val="doc"/>
          <w:rFonts w:ascii="Times New Roman" w:hAnsi="Times New Roman" w:cs="Times New Roman"/>
          <w:shd w:val="clear" w:color="auto" w:fill="FFFFFF"/>
        </w:rPr>
        <w:t>, БТС</w:t>
      </w:r>
      <w:r w:rsidR="00072703" w:rsidRPr="00072703">
        <w:rPr>
          <w:rStyle w:val="doc"/>
          <w:rFonts w:ascii="Times New Roman" w:hAnsi="Times New Roman" w:cs="Times New Roman"/>
          <w:shd w:val="clear" w:color="auto" w:fill="FFFFFF"/>
        </w:rPr>
        <w:t xml:space="preserve"> 2003</w:t>
      </w:r>
      <w:r w:rsidR="00FF215A">
        <w:rPr>
          <w:rStyle w:val="doc"/>
          <w:rFonts w:ascii="Times New Roman" w:hAnsi="Times New Roman" w:cs="Times New Roman"/>
          <w:shd w:val="clear" w:color="auto" w:fill="FFFFFF"/>
        </w:rPr>
        <w:t>, МАС</w:t>
      </w:r>
      <w:r w:rsidR="00072703" w:rsidRPr="00072703">
        <w:rPr>
          <w:rStyle w:val="doc"/>
          <w:rFonts w:ascii="Times New Roman" w:hAnsi="Times New Roman" w:cs="Times New Roman"/>
          <w:shd w:val="clear" w:color="auto" w:fill="FFFFFF"/>
        </w:rPr>
        <w:t xml:space="preserve"> 1999</w:t>
      </w:r>
      <w:r w:rsidR="00072703">
        <w:rPr>
          <w:rStyle w:val="doc"/>
          <w:rFonts w:ascii="Times New Roman" w:hAnsi="Times New Roman" w:cs="Times New Roman"/>
          <w:shd w:val="clear" w:color="auto" w:fill="FFFFFF"/>
        </w:rPr>
        <w:t>]</w:t>
      </w:r>
      <w:r w:rsidR="00B50540" w:rsidRPr="00AD1D53">
        <w:rPr>
          <w:rStyle w:val="doc"/>
          <w:rFonts w:ascii="Times New Roman" w:hAnsi="Times New Roman" w:cs="Times New Roman"/>
          <w:shd w:val="clear" w:color="auto" w:fill="FFFFFF"/>
        </w:rPr>
        <w:t xml:space="preserve"> и хорошо пре</w:t>
      </w:r>
      <w:r w:rsidR="00B50540" w:rsidRPr="00AD1D53">
        <w:rPr>
          <w:rStyle w:val="doc"/>
          <w:rFonts w:ascii="Times New Roman" w:hAnsi="Times New Roman" w:cs="Times New Roman"/>
          <w:shd w:val="clear" w:color="auto" w:fill="FFFFFF"/>
        </w:rPr>
        <w:t>д</w:t>
      </w:r>
      <w:r w:rsidR="00B50540" w:rsidRPr="00AD1D53">
        <w:rPr>
          <w:rStyle w:val="doc"/>
          <w:rFonts w:ascii="Times New Roman" w:hAnsi="Times New Roman" w:cs="Times New Roman"/>
          <w:shd w:val="clear" w:color="auto" w:fill="FFFFFF"/>
        </w:rPr>
        <w:t>ставлено в устном корпусе НКРЯ, ср., например, (21-22):</w:t>
      </w:r>
    </w:p>
    <w:p w:rsidR="00FF215A" w:rsidRDefault="00386853" w:rsidP="00FF215A">
      <w:pPr>
        <w:pStyle w:val="a3"/>
        <w:numPr>
          <w:ilvl w:val="0"/>
          <w:numId w:val="12"/>
        </w:numPr>
        <w:spacing w:line="264" w:lineRule="exact"/>
        <w:jc w:val="both"/>
        <w:rPr>
          <w:rStyle w:val="doc"/>
          <w:rFonts w:ascii="Times New Roman" w:hAnsi="Times New Roman" w:cs="Times New Roman"/>
          <w:shd w:val="clear" w:color="auto" w:fill="FFFFFF"/>
        </w:rPr>
      </w:pP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Говорят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что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заболела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.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Наконец</w:t>
      </w:r>
      <w:r w:rsidRPr="00FF215A">
        <w:rPr>
          <w:rFonts w:ascii="Times New Roman" w:hAnsi="Times New Roman" w:cs="Times New Roman"/>
          <w:i/>
          <w:shd w:val="clear" w:color="auto" w:fill="FFFFFF"/>
        </w:rPr>
        <w:t>-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то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хоть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один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английский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пропал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! / </w:t>
      </w:r>
      <w:r w:rsidRPr="00FF215A">
        <w:rPr>
          <w:rStyle w:val="b-wrd-expl"/>
          <w:rFonts w:ascii="Times New Roman" w:hAnsi="Times New Roman" w:cs="Times New Roman"/>
          <w:b/>
          <w:bCs/>
          <w:i/>
          <w:shd w:val="clear" w:color="auto" w:fill="FFFFFF"/>
        </w:rPr>
        <w:t>Не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b/>
          <w:bCs/>
          <w:i/>
          <w:shd w:val="clear" w:color="auto" w:fill="FFFFFF"/>
        </w:rPr>
        <w:t>говори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.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И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хоть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домашку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делать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не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надо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б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у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дет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. /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Это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сейчас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только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/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а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вот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придет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/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задаст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нам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з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а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даний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двести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и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точно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с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ума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сойдешь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. </w:t>
      </w:r>
      <w:r w:rsidRPr="00FF215A">
        <w:rPr>
          <w:rStyle w:val="doc"/>
          <w:rFonts w:ascii="Times New Roman" w:hAnsi="Times New Roman" w:cs="Times New Roman"/>
          <w:shd w:val="clear" w:color="auto" w:fill="FFFFFF"/>
        </w:rPr>
        <w:t>[Микродиалоги // Из материалов Ульяновского университета, 2007]</w:t>
      </w:r>
    </w:p>
    <w:p w:rsidR="00833312" w:rsidRPr="00FF215A" w:rsidRDefault="00386853" w:rsidP="00FF215A">
      <w:pPr>
        <w:pStyle w:val="a3"/>
        <w:numPr>
          <w:ilvl w:val="0"/>
          <w:numId w:val="12"/>
        </w:numPr>
        <w:spacing w:line="264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E429D1">
        <w:rPr>
          <w:rFonts w:ascii="Times New Roman" w:hAnsi="Times New Roman" w:cs="Times New Roman"/>
          <w:shd w:val="clear" w:color="auto" w:fill="FFFFFF"/>
        </w:rPr>
        <w:t>[№ 1, жен, 18]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И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как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/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все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сдала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? </w:t>
      </w:r>
      <w:r w:rsidRPr="00E429D1">
        <w:rPr>
          <w:rFonts w:ascii="Times New Roman" w:hAnsi="Times New Roman" w:cs="Times New Roman"/>
          <w:shd w:val="clear" w:color="auto" w:fill="FFFFFF"/>
        </w:rPr>
        <w:t>[№ 2, жен, 19]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Да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. </w:t>
      </w:r>
      <w:r w:rsidRPr="00E429D1">
        <w:rPr>
          <w:rFonts w:ascii="Times New Roman" w:hAnsi="Times New Roman" w:cs="Times New Roman"/>
          <w:shd w:val="clear" w:color="auto" w:fill="FFFFFF"/>
        </w:rPr>
        <w:t>[№ 1, жен, 18]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E429D1">
        <w:rPr>
          <w:rStyle w:val="b-wrd-expl"/>
          <w:rFonts w:ascii="Times New Roman" w:hAnsi="Times New Roman" w:cs="Times New Roman"/>
          <w:i/>
          <w:shd w:val="clear" w:color="auto" w:fill="FFFFFF"/>
        </w:rPr>
        <w:t>П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рямо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такое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облегчение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/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когда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все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сдано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. </w:t>
      </w:r>
      <w:r w:rsidRPr="00E429D1">
        <w:rPr>
          <w:rFonts w:ascii="Times New Roman" w:hAnsi="Times New Roman" w:cs="Times New Roman"/>
          <w:shd w:val="clear" w:color="auto" w:fill="FFFFFF"/>
        </w:rPr>
        <w:t>[№ 2, жен, 19]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i/>
          <w:shd w:val="clear" w:color="auto" w:fill="FFFFFF"/>
        </w:rPr>
        <w:t>Да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b/>
          <w:bCs/>
          <w:i/>
          <w:shd w:val="clear" w:color="auto" w:fill="FFFFFF"/>
        </w:rPr>
        <w:t>не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b-wrd-expl"/>
          <w:rFonts w:ascii="Times New Roman" w:hAnsi="Times New Roman" w:cs="Times New Roman"/>
          <w:b/>
          <w:bCs/>
          <w:i/>
          <w:shd w:val="clear" w:color="auto" w:fill="FFFFFF"/>
        </w:rPr>
        <w:t>говори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! </w:t>
      </w:r>
      <w:r w:rsidRPr="00E429D1">
        <w:rPr>
          <w:rFonts w:ascii="Times New Roman" w:hAnsi="Times New Roman" w:cs="Times New Roman"/>
          <w:shd w:val="clear" w:color="auto" w:fill="FFFFFF"/>
        </w:rPr>
        <w:t>[смех]</w:t>
      </w:r>
      <w:r w:rsidRPr="00FF21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FF215A">
        <w:rPr>
          <w:rStyle w:val="doc"/>
          <w:rFonts w:ascii="Times New Roman" w:hAnsi="Times New Roman" w:cs="Times New Roman"/>
          <w:shd w:val="clear" w:color="auto" w:fill="FFFFFF"/>
        </w:rPr>
        <w:t>[О сессии // Из мат</w:t>
      </w:r>
      <w:r w:rsidRPr="00FF215A">
        <w:rPr>
          <w:rStyle w:val="doc"/>
          <w:rFonts w:ascii="Times New Roman" w:hAnsi="Times New Roman" w:cs="Times New Roman"/>
          <w:shd w:val="clear" w:color="auto" w:fill="FFFFFF"/>
        </w:rPr>
        <w:t>е</w:t>
      </w:r>
      <w:r w:rsidRPr="00FF215A">
        <w:rPr>
          <w:rStyle w:val="doc"/>
          <w:rFonts w:ascii="Times New Roman" w:hAnsi="Times New Roman" w:cs="Times New Roman"/>
          <w:shd w:val="clear" w:color="auto" w:fill="FFFFFF"/>
        </w:rPr>
        <w:t>риалов Ульяновского университета, 2007]</w:t>
      </w:r>
      <w:r w:rsidR="007C0657" w:rsidRPr="00931385">
        <w:rPr>
          <w:rStyle w:val="doc"/>
          <w:rFonts w:ascii="Times New Roman" w:hAnsi="Times New Roman" w:cs="Times New Roman"/>
          <w:shd w:val="clear" w:color="auto" w:fill="FFFFFF"/>
        </w:rPr>
        <w:t xml:space="preserve"> </w:t>
      </w:r>
    </w:p>
    <w:p w:rsidR="00072703" w:rsidRDefault="005B37A3" w:rsidP="007C0657">
      <w:pPr>
        <w:keepNext/>
        <w:spacing w:line="264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FF215A">
        <w:rPr>
          <w:rFonts w:ascii="Times New Roman" w:hAnsi="Times New Roman" w:cs="Times New Roman"/>
          <w:b/>
        </w:rPr>
        <w:t xml:space="preserve">2. </w:t>
      </w:r>
      <w:r w:rsidR="00D46818" w:rsidRPr="00FF215A">
        <w:rPr>
          <w:rFonts w:ascii="Times New Roman" w:hAnsi="Times New Roman" w:cs="Times New Roman"/>
          <w:b/>
        </w:rPr>
        <w:t xml:space="preserve">История </w:t>
      </w:r>
      <w:r w:rsidR="00D46818" w:rsidRPr="00FF215A">
        <w:rPr>
          <w:rFonts w:ascii="Times New Roman" w:hAnsi="Times New Roman" w:cs="Times New Roman"/>
          <w:b/>
          <w:i/>
        </w:rPr>
        <w:t>не скажи</w:t>
      </w:r>
    </w:p>
    <w:p w:rsidR="006A4A3D" w:rsidRPr="00AD1D53" w:rsidRDefault="006A4A3D" w:rsidP="00072703">
      <w:pPr>
        <w:spacing w:line="264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D1D53">
        <w:rPr>
          <w:rFonts w:ascii="Times New Roman" w:hAnsi="Times New Roman" w:cs="Times New Roman"/>
        </w:rPr>
        <w:tab/>
        <w:t xml:space="preserve">Как современный маркер несогласия, </w:t>
      </w:r>
      <w:r w:rsidRPr="00AD1D53">
        <w:rPr>
          <w:rFonts w:ascii="Times New Roman" w:hAnsi="Times New Roman" w:cs="Times New Roman"/>
          <w:i/>
        </w:rPr>
        <w:t>не скажи</w:t>
      </w:r>
      <w:r w:rsidRPr="00AD1D53">
        <w:rPr>
          <w:rFonts w:ascii="Times New Roman" w:hAnsi="Times New Roman" w:cs="Times New Roman"/>
        </w:rPr>
        <w:t xml:space="preserve"> начинает встречаться в корпусе чуть позже, чем </w:t>
      </w:r>
      <w:r w:rsidRPr="00AD1D53">
        <w:rPr>
          <w:rFonts w:ascii="Times New Roman" w:hAnsi="Times New Roman" w:cs="Times New Roman"/>
          <w:i/>
        </w:rPr>
        <w:t xml:space="preserve">не говори </w:t>
      </w:r>
      <w:r w:rsidRPr="00AD1D53">
        <w:rPr>
          <w:rFonts w:ascii="Times New Roman" w:hAnsi="Times New Roman" w:cs="Times New Roman"/>
        </w:rPr>
        <w:t xml:space="preserve">– в 60-е годы </w:t>
      </w:r>
      <w:r w:rsidRPr="00AD1D53">
        <w:rPr>
          <w:rFonts w:ascii="Times New Roman" w:hAnsi="Times New Roman" w:cs="Times New Roman"/>
          <w:lang w:val="en-US"/>
        </w:rPr>
        <w:t>XIX</w:t>
      </w:r>
      <w:r w:rsidRPr="00AD1D53">
        <w:rPr>
          <w:rFonts w:ascii="Times New Roman" w:hAnsi="Times New Roman" w:cs="Times New Roman"/>
        </w:rPr>
        <w:t xml:space="preserve"> века, которые принесли в литературу разговорный язык ра</w:t>
      </w:r>
      <w:r w:rsidRPr="00AD1D53">
        <w:rPr>
          <w:rFonts w:ascii="Times New Roman" w:hAnsi="Times New Roman" w:cs="Times New Roman"/>
        </w:rPr>
        <w:t>з</w:t>
      </w:r>
      <w:r w:rsidRPr="00AD1D53">
        <w:rPr>
          <w:rFonts w:ascii="Times New Roman" w:hAnsi="Times New Roman" w:cs="Times New Roman"/>
        </w:rPr>
        <w:t xml:space="preserve">ночинцев и купечества: </w:t>
      </w:r>
    </w:p>
    <w:p w:rsidR="006A4A3D" w:rsidRPr="00FF215A" w:rsidRDefault="006A4A3D" w:rsidP="00FF215A">
      <w:pPr>
        <w:pStyle w:val="a3"/>
        <w:numPr>
          <w:ilvl w:val="0"/>
          <w:numId w:val="12"/>
        </w:numPr>
        <w:spacing w:line="264" w:lineRule="exact"/>
        <w:jc w:val="both"/>
        <w:rPr>
          <w:rFonts w:ascii="Times New Roman" w:hAnsi="Times New Roman" w:cs="Times New Roman"/>
        </w:rPr>
      </w:pPr>
      <w:r w:rsidRPr="00FF215A">
        <w:rPr>
          <w:rFonts w:ascii="Times New Roman" w:hAnsi="Times New Roman" w:cs="Times New Roman"/>
        </w:rPr>
        <w:t xml:space="preserve">― </w:t>
      </w:r>
      <w:r w:rsidRPr="00FF215A">
        <w:rPr>
          <w:rFonts w:ascii="Times New Roman" w:hAnsi="Times New Roman" w:cs="Times New Roman"/>
          <w:i/>
        </w:rPr>
        <w:t xml:space="preserve">Образование, я думаю, не портит ничего этого, ― проговорил Бакланов. ― О, нет! </w:t>
      </w:r>
      <w:r w:rsidRPr="00FF215A">
        <w:rPr>
          <w:rFonts w:ascii="Times New Roman" w:hAnsi="Times New Roman" w:cs="Times New Roman"/>
          <w:b/>
          <w:i/>
        </w:rPr>
        <w:t>Не скажите</w:t>
      </w:r>
      <w:r w:rsidRPr="00FF215A">
        <w:rPr>
          <w:rFonts w:ascii="Times New Roman" w:hAnsi="Times New Roman" w:cs="Times New Roman"/>
          <w:i/>
        </w:rPr>
        <w:t>! ― во</w:t>
      </w:r>
      <w:r w:rsidRPr="00FF215A">
        <w:rPr>
          <w:rFonts w:ascii="Times New Roman" w:hAnsi="Times New Roman" w:cs="Times New Roman"/>
          <w:i/>
        </w:rPr>
        <w:t>с</w:t>
      </w:r>
      <w:r w:rsidRPr="00FF215A">
        <w:rPr>
          <w:rFonts w:ascii="Times New Roman" w:hAnsi="Times New Roman" w:cs="Times New Roman"/>
          <w:i/>
        </w:rPr>
        <w:t>кликнул Нетопоренко. ― Из наук, конечно, история вот… Я сам любил ее в молодости</w:t>
      </w:r>
      <w:r w:rsidRPr="00FF215A">
        <w:rPr>
          <w:rFonts w:ascii="Times New Roman" w:hAnsi="Times New Roman" w:cs="Times New Roman"/>
        </w:rPr>
        <w:t>… [А. Ф. Писемский. Взбаламученное море (1863)]</w:t>
      </w:r>
      <w:r w:rsidR="005E6007" w:rsidRPr="00FF215A">
        <w:rPr>
          <w:rFonts w:ascii="Times New Roman" w:hAnsi="Times New Roman" w:cs="Times New Roman"/>
        </w:rPr>
        <w:t xml:space="preserve"> </w:t>
      </w:r>
    </w:p>
    <w:p w:rsidR="005E6007" w:rsidRPr="00AD1D53" w:rsidRDefault="005E6007" w:rsidP="00B7381B">
      <w:pPr>
        <w:spacing w:line="264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D1D53">
        <w:rPr>
          <w:rFonts w:ascii="Times New Roman" w:hAnsi="Times New Roman" w:cs="Times New Roman"/>
        </w:rPr>
        <w:lastRenderedPageBreak/>
        <w:t>Исторически он восходит к старому императиву, который когда-то допускал совершенный вид под отрицанием</w:t>
      </w:r>
      <w:r w:rsidR="00A57EC8" w:rsidRPr="00AD1D53">
        <w:rPr>
          <w:rStyle w:val="a7"/>
          <w:rFonts w:ascii="Times New Roman" w:hAnsi="Times New Roman" w:cs="Times New Roman"/>
        </w:rPr>
        <w:footnoteReference w:id="4"/>
      </w:r>
      <w:r w:rsidRPr="00AD1D53">
        <w:rPr>
          <w:rFonts w:ascii="Times New Roman" w:hAnsi="Times New Roman" w:cs="Times New Roman"/>
        </w:rPr>
        <w:t xml:space="preserve">, как в </w:t>
      </w:r>
      <w:r w:rsidRPr="00AD1D53">
        <w:rPr>
          <w:rFonts w:ascii="Times New Roman" w:hAnsi="Times New Roman" w:cs="Times New Roman"/>
          <w:i/>
        </w:rPr>
        <w:t>не убий =</w:t>
      </w:r>
      <w:r w:rsidRPr="00AD1D53">
        <w:rPr>
          <w:rFonts w:ascii="Times New Roman" w:hAnsi="Times New Roman" w:cs="Times New Roman"/>
        </w:rPr>
        <w:t xml:space="preserve"> ‘не убивай’ и который еще сохранился в то </w:t>
      </w:r>
      <w:r w:rsidR="00FF215A">
        <w:rPr>
          <w:rFonts w:ascii="Times New Roman" w:hAnsi="Times New Roman" w:cs="Times New Roman"/>
        </w:rPr>
        <w:t>время в це</w:t>
      </w:r>
      <w:r w:rsidR="00FF215A">
        <w:rPr>
          <w:rFonts w:ascii="Times New Roman" w:hAnsi="Times New Roman" w:cs="Times New Roman"/>
        </w:rPr>
        <w:t>р</w:t>
      </w:r>
      <w:r w:rsidR="00FF215A">
        <w:rPr>
          <w:rFonts w:ascii="Times New Roman" w:hAnsi="Times New Roman" w:cs="Times New Roman"/>
        </w:rPr>
        <w:t>ковном узусе, ср. (24-25</w:t>
      </w:r>
      <w:r w:rsidRPr="00AD1D53">
        <w:rPr>
          <w:rFonts w:ascii="Times New Roman" w:hAnsi="Times New Roman" w:cs="Times New Roman"/>
        </w:rPr>
        <w:t xml:space="preserve">): </w:t>
      </w:r>
    </w:p>
    <w:p w:rsidR="00FF215A" w:rsidRDefault="005E6007" w:rsidP="007C0657">
      <w:pPr>
        <w:pStyle w:val="a3"/>
        <w:numPr>
          <w:ilvl w:val="0"/>
          <w:numId w:val="12"/>
        </w:numPr>
        <w:spacing w:before="120" w:after="120" w:line="264" w:lineRule="exact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F215A">
        <w:rPr>
          <w:rFonts w:ascii="Times New Roman" w:hAnsi="Times New Roman" w:cs="Times New Roman"/>
          <w:i/>
        </w:rPr>
        <w:t xml:space="preserve">Но как, де, можно обществу услуги свои оказать? </w:t>
      </w:r>
      <w:r w:rsidR="00E14124" w:rsidRPr="00FF215A">
        <w:rPr>
          <w:rFonts w:ascii="Times New Roman" w:hAnsi="Times New Roman" w:cs="Times New Roman"/>
          <w:i/>
        </w:rPr>
        <w:t>&lt;…&gt;</w:t>
      </w:r>
      <w:r w:rsidRPr="00FF215A">
        <w:rPr>
          <w:rFonts w:ascii="Times New Roman" w:hAnsi="Times New Roman" w:cs="Times New Roman"/>
          <w:i/>
        </w:rPr>
        <w:t xml:space="preserve"> Иногда можешь ты услугу свою оказать благоразумным советом &lt;…&gt;, и другими многими способы &lt;…&gt;. </w:t>
      </w:r>
      <w:r w:rsidRPr="00FF215A">
        <w:rPr>
          <w:rFonts w:ascii="Times New Roman" w:hAnsi="Times New Roman" w:cs="Times New Roman"/>
          <w:b/>
          <w:i/>
        </w:rPr>
        <w:t xml:space="preserve">Не скажи </w:t>
      </w:r>
      <w:r w:rsidRPr="00FF215A">
        <w:rPr>
          <w:rFonts w:ascii="Times New Roman" w:hAnsi="Times New Roman" w:cs="Times New Roman"/>
          <w:b/>
        </w:rPr>
        <w:t xml:space="preserve">(= современное: </w:t>
      </w:r>
      <w:r w:rsidRPr="00FF215A">
        <w:rPr>
          <w:rFonts w:ascii="Times New Roman" w:hAnsi="Times New Roman" w:cs="Times New Roman"/>
          <w:b/>
          <w:i/>
        </w:rPr>
        <w:t>не говори</w:t>
      </w:r>
      <w:r w:rsidRPr="00FF215A">
        <w:rPr>
          <w:rFonts w:ascii="Times New Roman" w:hAnsi="Times New Roman" w:cs="Times New Roman"/>
          <w:b/>
        </w:rPr>
        <w:t>)</w:t>
      </w:r>
      <w:r w:rsidRPr="00FF215A">
        <w:rPr>
          <w:rFonts w:ascii="Times New Roman" w:hAnsi="Times New Roman" w:cs="Times New Roman"/>
          <w:b/>
          <w:i/>
        </w:rPr>
        <w:t>,</w:t>
      </w:r>
      <w:r w:rsidRPr="00FF215A">
        <w:rPr>
          <w:rFonts w:ascii="Times New Roman" w:hAnsi="Times New Roman" w:cs="Times New Roman"/>
          <w:i/>
        </w:rPr>
        <w:t xml:space="preserve"> что сие дело прав</w:t>
      </w:r>
      <w:r w:rsidRPr="00FF215A">
        <w:rPr>
          <w:rFonts w:ascii="Times New Roman" w:hAnsi="Times New Roman" w:cs="Times New Roman"/>
          <w:i/>
        </w:rPr>
        <w:t>и</w:t>
      </w:r>
      <w:r w:rsidRPr="00FF215A">
        <w:rPr>
          <w:rFonts w:ascii="Times New Roman" w:hAnsi="Times New Roman" w:cs="Times New Roman"/>
          <w:i/>
        </w:rPr>
        <w:t>тельства. Подлинно оно есть Его свойственное.</w:t>
      </w:r>
      <w:r w:rsidRPr="00FF215A">
        <w:rPr>
          <w:rFonts w:ascii="Times New Roman" w:hAnsi="Times New Roman" w:cs="Times New Roman"/>
        </w:rPr>
        <w:t xml:space="preserve"> [арх</w:t>
      </w:r>
      <w:r w:rsidRPr="00FF215A">
        <w:rPr>
          <w:rFonts w:ascii="Times New Roman" w:hAnsi="Times New Roman" w:cs="Times New Roman"/>
        </w:rPr>
        <w:t>и</w:t>
      </w:r>
      <w:r w:rsidRPr="00FF215A">
        <w:rPr>
          <w:rFonts w:ascii="Times New Roman" w:hAnsi="Times New Roman" w:cs="Times New Roman"/>
        </w:rPr>
        <w:t>епископ Платон (Левшин). Слово в неделю пятую Вел</w:t>
      </w:r>
      <w:r w:rsidRPr="00FF215A">
        <w:rPr>
          <w:rFonts w:ascii="Times New Roman" w:hAnsi="Times New Roman" w:cs="Times New Roman"/>
        </w:rPr>
        <w:t>и</w:t>
      </w:r>
      <w:r w:rsidRPr="00FF215A">
        <w:rPr>
          <w:rFonts w:ascii="Times New Roman" w:hAnsi="Times New Roman" w:cs="Times New Roman"/>
        </w:rPr>
        <w:t>каго Поста (1780)]</w:t>
      </w:r>
    </w:p>
    <w:p w:rsidR="005E6007" w:rsidRPr="00FF215A" w:rsidRDefault="005E6007" w:rsidP="007C0657">
      <w:pPr>
        <w:pStyle w:val="a3"/>
        <w:numPr>
          <w:ilvl w:val="0"/>
          <w:numId w:val="12"/>
        </w:numPr>
        <w:spacing w:before="120" w:after="120" w:line="264" w:lineRule="exact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F215A">
        <w:rPr>
          <w:rFonts w:ascii="Times New Roman" w:hAnsi="Times New Roman" w:cs="Times New Roman"/>
          <w:i/>
        </w:rPr>
        <w:t xml:space="preserve">Если брат сварит пищу, и сварит ее не довольно хорошо: то </w:t>
      </w:r>
      <w:r w:rsidRPr="00FF215A">
        <w:rPr>
          <w:rFonts w:ascii="Times New Roman" w:hAnsi="Times New Roman" w:cs="Times New Roman"/>
          <w:b/>
          <w:i/>
        </w:rPr>
        <w:t xml:space="preserve">не скажи </w:t>
      </w:r>
      <w:r w:rsidRPr="00FF215A">
        <w:rPr>
          <w:rFonts w:ascii="Times New Roman" w:hAnsi="Times New Roman" w:cs="Times New Roman"/>
          <w:b/>
        </w:rPr>
        <w:t xml:space="preserve">(= современное: </w:t>
      </w:r>
      <w:r w:rsidRPr="00FF215A">
        <w:rPr>
          <w:rFonts w:ascii="Times New Roman" w:hAnsi="Times New Roman" w:cs="Times New Roman"/>
          <w:b/>
          <w:i/>
        </w:rPr>
        <w:t>не говори</w:t>
      </w:r>
      <w:r w:rsidRPr="00FF215A">
        <w:rPr>
          <w:rFonts w:ascii="Times New Roman" w:hAnsi="Times New Roman" w:cs="Times New Roman"/>
          <w:b/>
        </w:rPr>
        <w:t>)</w:t>
      </w:r>
      <w:r w:rsidRPr="00FF215A">
        <w:rPr>
          <w:rFonts w:ascii="Times New Roman" w:hAnsi="Times New Roman" w:cs="Times New Roman"/>
          <w:i/>
        </w:rPr>
        <w:t xml:space="preserve">, что он сварил худо. Таким отзывом нанесешь вред душе твоей. </w:t>
      </w:r>
      <w:r w:rsidRPr="00FF215A">
        <w:rPr>
          <w:rFonts w:ascii="Times New Roman" w:hAnsi="Times New Roman" w:cs="Times New Roman"/>
        </w:rPr>
        <w:t>[еп</w:t>
      </w:r>
      <w:r w:rsidRPr="00FF215A">
        <w:rPr>
          <w:rFonts w:ascii="Times New Roman" w:hAnsi="Times New Roman" w:cs="Times New Roman"/>
        </w:rPr>
        <w:t>и</w:t>
      </w:r>
      <w:r w:rsidRPr="00FF215A">
        <w:rPr>
          <w:rFonts w:ascii="Times New Roman" w:hAnsi="Times New Roman" w:cs="Times New Roman"/>
        </w:rPr>
        <w:t>скоп Игнатий (Брянчанинов). Отечник (1863)]</w:t>
      </w:r>
    </w:p>
    <w:p w:rsidR="005E6007" w:rsidRPr="00AD1D53" w:rsidRDefault="00FD28CE" w:rsidP="00B7381B">
      <w:pPr>
        <w:spacing w:line="264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D1D53">
        <w:rPr>
          <w:rFonts w:ascii="Times New Roman" w:hAnsi="Times New Roman" w:cs="Times New Roman"/>
        </w:rPr>
        <w:t xml:space="preserve">В частотном фразеологизованном контексте старая форма сохранилась до наших дней. Однако тогда это был достаточно живой императив: об этом свидетельствуют довольно широко распространенные вплоть до  </w:t>
      </w:r>
      <w:r w:rsidRPr="00AD1D53">
        <w:rPr>
          <w:rFonts w:ascii="Times New Roman" w:hAnsi="Times New Roman" w:cs="Times New Roman"/>
          <w:lang w:val="en-US"/>
        </w:rPr>
        <w:t>XX</w:t>
      </w:r>
      <w:r w:rsidRPr="00AD1D53">
        <w:rPr>
          <w:rFonts w:ascii="Times New Roman" w:hAnsi="Times New Roman" w:cs="Times New Roman"/>
        </w:rPr>
        <w:t xml:space="preserve"> века контексты с выраженным (правда, обычно только анафорическим местоимением </w:t>
      </w:r>
      <w:r w:rsidRPr="00AD1D53">
        <w:rPr>
          <w:rFonts w:ascii="Times New Roman" w:hAnsi="Times New Roman" w:cs="Times New Roman"/>
          <w:i/>
        </w:rPr>
        <w:t>это</w:t>
      </w:r>
      <w:r w:rsidR="003A408B" w:rsidRPr="00AD1D53">
        <w:rPr>
          <w:rFonts w:ascii="Times New Roman" w:hAnsi="Times New Roman" w:cs="Times New Roman"/>
          <w:i/>
        </w:rPr>
        <w:t xml:space="preserve">, </w:t>
      </w:r>
      <w:r w:rsidR="003A408B" w:rsidRPr="00AD1D53">
        <w:rPr>
          <w:rFonts w:ascii="Times New Roman" w:hAnsi="Times New Roman" w:cs="Times New Roman"/>
        </w:rPr>
        <w:t>пр</w:t>
      </w:r>
      <w:r w:rsidR="003A408B" w:rsidRPr="00AD1D53">
        <w:rPr>
          <w:rFonts w:ascii="Times New Roman" w:hAnsi="Times New Roman" w:cs="Times New Roman"/>
        </w:rPr>
        <w:t>и</w:t>
      </w:r>
      <w:r w:rsidR="003A408B" w:rsidRPr="00AD1D53">
        <w:rPr>
          <w:rFonts w:ascii="Times New Roman" w:hAnsi="Times New Roman" w:cs="Times New Roman"/>
        </w:rPr>
        <w:t>чем в генитиве</w:t>
      </w:r>
      <w:r w:rsidR="006A785D" w:rsidRPr="00AD1D53">
        <w:rPr>
          <w:rStyle w:val="a7"/>
          <w:rFonts w:ascii="Times New Roman" w:hAnsi="Times New Roman" w:cs="Times New Roman"/>
        </w:rPr>
        <w:footnoteReference w:id="5"/>
      </w:r>
      <w:r w:rsidRPr="00AD1D53">
        <w:rPr>
          <w:rFonts w:ascii="Times New Roman" w:hAnsi="Times New Roman" w:cs="Times New Roman"/>
        </w:rPr>
        <w:t xml:space="preserve">) </w:t>
      </w:r>
      <w:r w:rsidR="00E14124" w:rsidRPr="00AD1D53">
        <w:rPr>
          <w:rFonts w:ascii="Times New Roman" w:hAnsi="Times New Roman" w:cs="Times New Roman"/>
        </w:rPr>
        <w:t>объектом.</w:t>
      </w:r>
    </w:p>
    <w:p w:rsidR="00FF215A" w:rsidRDefault="005E6007" w:rsidP="007C0657">
      <w:pPr>
        <w:pStyle w:val="a3"/>
        <w:numPr>
          <w:ilvl w:val="0"/>
          <w:numId w:val="12"/>
        </w:numPr>
        <w:spacing w:before="120" w:after="120" w:line="264" w:lineRule="exact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F215A">
        <w:rPr>
          <w:rFonts w:ascii="Times New Roman" w:hAnsi="Times New Roman" w:cs="Times New Roman"/>
          <w:i/>
        </w:rPr>
        <w:t xml:space="preserve">В чиновники не пойду; работать стану. ― Ну, брат, </w:t>
      </w:r>
      <w:r w:rsidRPr="00FF215A">
        <w:rPr>
          <w:rFonts w:ascii="Times New Roman" w:hAnsi="Times New Roman" w:cs="Times New Roman"/>
          <w:b/>
          <w:i/>
        </w:rPr>
        <w:t>этого не скажи</w:t>
      </w:r>
      <w:r w:rsidRPr="00FF215A">
        <w:rPr>
          <w:rFonts w:ascii="Times New Roman" w:hAnsi="Times New Roman" w:cs="Times New Roman"/>
          <w:i/>
        </w:rPr>
        <w:t>! Ты работать не можешь.</w:t>
      </w:r>
      <w:r w:rsidRPr="00FF215A">
        <w:rPr>
          <w:rFonts w:ascii="Times New Roman" w:hAnsi="Times New Roman" w:cs="Times New Roman"/>
        </w:rPr>
        <w:t xml:space="preserve"> [Ф. М. Р</w:t>
      </w:r>
      <w:r w:rsidRPr="00FF215A">
        <w:rPr>
          <w:rFonts w:ascii="Times New Roman" w:hAnsi="Times New Roman" w:cs="Times New Roman"/>
        </w:rPr>
        <w:t>е</w:t>
      </w:r>
      <w:r w:rsidRPr="00FF215A">
        <w:rPr>
          <w:rFonts w:ascii="Times New Roman" w:hAnsi="Times New Roman" w:cs="Times New Roman"/>
        </w:rPr>
        <w:t>шетников. Между людьми (1864)]</w:t>
      </w:r>
    </w:p>
    <w:p w:rsidR="00FF215A" w:rsidRDefault="00FB150C" w:rsidP="007C0657">
      <w:pPr>
        <w:pStyle w:val="a3"/>
        <w:numPr>
          <w:ilvl w:val="0"/>
          <w:numId w:val="12"/>
        </w:numPr>
        <w:spacing w:before="120" w:after="120" w:line="264" w:lineRule="exact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F215A">
        <w:rPr>
          <w:rFonts w:ascii="Times New Roman" w:hAnsi="Times New Roman" w:cs="Times New Roman"/>
          <w:i/>
        </w:rPr>
        <w:t>― Да ведь всякое дело есть в то же время и свое со</w:t>
      </w:r>
      <w:r w:rsidRPr="00FF215A">
        <w:rPr>
          <w:rFonts w:ascii="Times New Roman" w:hAnsi="Times New Roman" w:cs="Times New Roman"/>
          <w:i/>
        </w:rPr>
        <w:t>б</w:t>
      </w:r>
      <w:r w:rsidRPr="00FF215A">
        <w:rPr>
          <w:rFonts w:ascii="Times New Roman" w:hAnsi="Times New Roman" w:cs="Times New Roman"/>
          <w:i/>
        </w:rPr>
        <w:t xml:space="preserve">ственное… ― Ну, нет, </w:t>
      </w:r>
      <w:r w:rsidRPr="00FF215A">
        <w:rPr>
          <w:rFonts w:ascii="Times New Roman" w:hAnsi="Times New Roman" w:cs="Times New Roman"/>
          <w:b/>
          <w:i/>
        </w:rPr>
        <w:t>этого не скажите</w:t>
      </w:r>
      <w:r w:rsidRPr="00FF215A">
        <w:rPr>
          <w:rFonts w:ascii="Times New Roman" w:hAnsi="Times New Roman" w:cs="Times New Roman"/>
          <w:i/>
        </w:rPr>
        <w:t>!</w:t>
      </w:r>
      <w:r w:rsidRPr="00FF215A">
        <w:rPr>
          <w:rFonts w:ascii="Times New Roman" w:hAnsi="Times New Roman" w:cs="Times New Roman"/>
        </w:rPr>
        <w:t xml:space="preserve"> [М. Е. Салт</w:t>
      </w:r>
      <w:r w:rsidRPr="00FF215A">
        <w:rPr>
          <w:rFonts w:ascii="Times New Roman" w:hAnsi="Times New Roman" w:cs="Times New Roman"/>
        </w:rPr>
        <w:t>ы</w:t>
      </w:r>
      <w:r w:rsidRPr="00FF215A">
        <w:rPr>
          <w:rFonts w:ascii="Times New Roman" w:hAnsi="Times New Roman" w:cs="Times New Roman"/>
        </w:rPr>
        <w:t>ков-Щедрин. Пошехонское «дело» (1883)]</w:t>
      </w:r>
    </w:p>
    <w:p w:rsidR="00D92FA9" w:rsidRPr="00FF215A" w:rsidRDefault="00D92FA9" w:rsidP="007C0657">
      <w:pPr>
        <w:pStyle w:val="a3"/>
        <w:numPr>
          <w:ilvl w:val="0"/>
          <w:numId w:val="12"/>
        </w:numPr>
        <w:spacing w:before="120" w:after="120" w:line="264" w:lineRule="exact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F215A">
        <w:rPr>
          <w:rFonts w:ascii="Times New Roman" w:hAnsi="Times New Roman" w:cs="Times New Roman"/>
          <w:i/>
        </w:rPr>
        <w:lastRenderedPageBreak/>
        <w:t>Я заметил Чехову, что в тридцать лет не так-то легко себя переделать, и что он, как врач по профессии, нах</w:t>
      </w:r>
      <w:r w:rsidRPr="00FF215A">
        <w:rPr>
          <w:rFonts w:ascii="Times New Roman" w:hAnsi="Times New Roman" w:cs="Times New Roman"/>
          <w:i/>
        </w:rPr>
        <w:t>о</w:t>
      </w:r>
      <w:r w:rsidRPr="00FF215A">
        <w:rPr>
          <w:rFonts w:ascii="Times New Roman" w:hAnsi="Times New Roman" w:cs="Times New Roman"/>
          <w:i/>
        </w:rPr>
        <w:t>дится в этом отношении в более благоприятных услов</w:t>
      </w:r>
      <w:r w:rsidRPr="00FF215A">
        <w:rPr>
          <w:rFonts w:ascii="Times New Roman" w:hAnsi="Times New Roman" w:cs="Times New Roman"/>
          <w:i/>
        </w:rPr>
        <w:t>и</w:t>
      </w:r>
      <w:r w:rsidRPr="00FF215A">
        <w:rPr>
          <w:rFonts w:ascii="Times New Roman" w:hAnsi="Times New Roman" w:cs="Times New Roman"/>
          <w:i/>
        </w:rPr>
        <w:t xml:space="preserve">ях. ― Ну, </w:t>
      </w:r>
      <w:r w:rsidRPr="00FF215A">
        <w:rPr>
          <w:rFonts w:ascii="Times New Roman" w:hAnsi="Times New Roman" w:cs="Times New Roman"/>
          <w:b/>
          <w:i/>
        </w:rPr>
        <w:t>этого не скажите</w:t>
      </w:r>
      <w:r w:rsidRPr="00FF215A">
        <w:rPr>
          <w:rFonts w:ascii="Times New Roman" w:hAnsi="Times New Roman" w:cs="Times New Roman"/>
          <w:i/>
        </w:rPr>
        <w:t>, ― проговорил Чехов, з</w:t>
      </w:r>
      <w:r w:rsidRPr="00FF215A">
        <w:rPr>
          <w:rFonts w:ascii="Times New Roman" w:hAnsi="Times New Roman" w:cs="Times New Roman"/>
          <w:i/>
        </w:rPr>
        <w:t>а</w:t>
      </w:r>
      <w:r w:rsidRPr="00FF215A">
        <w:rPr>
          <w:rFonts w:ascii="Times New Roman" w:hAnsi="Times New Roman" w:cs="Times New Roman"/>
          <w:i/>
        </w:rPr>
        <w:t>думчиво пощипывая свою бородку. ― Мне медицина, напротив, скорей мешает предаваться вольному иску</w:t>
      </w:r>
      <w:r w:rsidRPr="00FF215A">
        <w:rPr>
          <w:rFonts w:ascii="Times New Roman" w:hAnsi="Times New Roman" w:cs="Times New Roman"/>
          <w:i/>
        </w:rPr>
        <w:t>с</w:t>
      </w:r>
      <w:r w:rsidRPr="00FF215A">
        <w:rPr>
          <w:rFonts w:ascii="Times New Roman" w:hAnsi="Times New Roman" w:cs="Times New Roman"/>
          <w:i/>
        </w:rPr>
        <w:t>ству</w:t>
      </w:r>
      <w:r w:rsidR="00C66A35" w:rsidRPr="00FF215A">
        <w:rPr>
          <w:rFonts w:ascii="Times New Roman" w:hAnsi="Times New Roman" w:cs="Times New Roman"/>
          <w:i/>
        </w:rPr>
        <w:t xml:space="preserve"> </w:t>
      </w:r>
      <w:r w:rsidR="00C66A35" w:rsidRPr="00FF215A">
        <w:rPr>
          <w:rFonts w:ascii="Times New Roman" w:hAnsi="Times New Roman" w:cs="Times New Roman"/>
        </w:rPr>
        <w:t>&lt;…&gt;</w:t>
      </w:r>
      <w:r w:rsidR="00C66A35" w:rsidRPr="00FF215A">
        <w:rPr>
          <w:rFonts w:ascii="Times New Roman" w:hAnsi="Times New Roman" w:cs="Times New Roman"/>
          <w:i/>
        </w:rPr>
        <w:t xml:space="preserve"> </w:t>
      </w:r>
      <w:r w:rsidRPr="00FF215A">
        <w:rPr>
          <w:rFonts w:ascii="Times New Roman" w:hAnsi="Times New Roman" w:cs="Times New Roman"/>
        </w:rPr>
        <w:t>[И. Л. Леонтьев-Щеглов. Из воспоминаний об Антоне Чехове (1904-1911)]</w:t>
      </w:r>
    </w:p>
    <w:p w:rsidR="00E81140" w:rsidRDefault="00D92FA9" w:rsidP="00E81140">
      <w:pPr>
        <w:spacing w:line="264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D1D53">
        <w:rPr>
          <w:rFonts w:ascii="Times New Roman" w:hAnsi="Times New Roman" w:cs="Times New Roman"/>
        </w:rPr>
        <w:t>В таком виде маркер несогласия выглядит семантически значительно более прозрачным, чем сейчас: ‘</w:t>
      </w:r>
      <w:r w:rsidR="00C66A35" w:rsidRPr="00AD1D53">
        <w:rPr>
          <w:rFonts w:ascii="Times New Roman" w:hAnsi="Times New Roman" w:cs="Times New Roman"/>
        </w:rPr>
        <w:t xml:space="preserve">не скажи (= </w:t>
      </w:r>
      <w:r w:rsidRPr="00AD1D53">
        <w:rPr>
          <w:rFonts w:ascii="Times New Roman" w:hAnsi="Times New Roman" w:cs="Times New Roman"/>
        </w:rPr>
        <w:t>не гов</w:t>
      </w:r>
      <w:r w:rsidRPr="00AD1D53">
        <w:rPr>
          <w:rFonts w:ascii="Times New Roman" w:hAnsi="Times New Roman" w:cs="Times New Roman"/>
        </w:rPr>
        <w:t>о</w:t>
      </w:r>
      <w:r w:rsidRPr="00AD1D53">
        <w:rPr>
          <w:rFonts w:ascii="Times New Roman" w:hAnsi="Times New Roman" w:cs="Times New Roman"/>
        </w:rPr>
        <w:t>ри</w:t>
      </w:r>
      <w:r w:rsidR="00C66A35" w:rsidRPr="00AD1D53">
        <w:rPr>
          <w:rFonts w:ascii="Times New Roman" w:hAnsi="Times New Roman" w:cs="Times New Roman"/>
        </w:rPr>
        <w:t>)</w:t>
      </w:r>
      <w:r w:rsidRPr="00AD1D53">
        <w:rPr>
          <w:rFonts w:ascii="Times New Roman" w:hAnsi="Times New Roman" w:cs="Times New Roman"/>
        </w:rPr>
        <w:t xml:space="preserve"> этого [того, что сказал]</w:t>
      </w:r>
      <w:r w:rsidR="006A785D" w:rsidRPr="00AD1D53">
        <w:rPr>
          <w:rFonts w:ascii="Times New Roman" w:hAnsi="Times New Roman" w:cs="Times New Roman"/>
        </w:rPr>
        <w:t>’</w:t>
      </w:r>
      <w:r w:rsidRPr="00AD1D53">
        <w:rPr>
          <w:rFonts w:ascii="Times New Roman" w:hAnsi="Times New Roman" w:cs="Times New Roman"/>
        </w:rPr>
        <w:t>, &lt;</w:t>
      </w:r>
      <w:r w:rsidR="006A785D" w:rsidRPr="00AD1D53">
        <w:rPr>
          <w:rFonts w:ascii="Times New Roman" w:hAnsi="Times New Roman" w:cs="Times New Roman"/>
        </w:rPr>
        <w:t xml:space="preserve">+ </w:t>
      </w:r>
      <w:r w:rsidR="00C66A35" w:rsidRPr="00AD1D53">
        <w:rPr>
          <w:rFonts w:ascii="Times New Roman" w:hAnsi="Times New Roman" w:cs="Times New Roman"/>
        </w:rPr>
        <w:t>импликатура</w:t>
      </w:r>
      <w:r w:rsidR="006A785D" w:rsidRPr="00AD1D53">
        <w:rPr>
          <w:rFonts w:ascii="Times New Roman" w:hAnsi="Times New Roman" w:cs="Times New Roman"/>
        </w:rPr>
        <w:t>: ‘</w:t>
      </w:r>
      <w:r w:rsidRPr="00AD1D53">
        <w:rPr>
          <w:rFonts w:ascii="Times New Roman" w:hAnsi="Times New Roman" w:cs="Times New Roman"/>
        </w:rPr>
        <w:t>потому что я с этим не согласен</w:t>
      </w:r>
      <w:r w:rsidR="006A785D" w:rsidRPr="00AD1D53">
        <w:rPr>
          <w:rFonts w:ascii="Times New Roman" w:hAnsi="Times New Roman" w:cs="Times New Roman"/>
        </w:rPr>
        <w:t>’</w:t>
      </w:r>
      <w:r w:rsidRPr="00AD1D53">
        <w:rPr>
          <w:rFonts w:ascii="Times New Roman" w:hAnsi="Times New Roman" w:cs="Times New Roman"/>
        </w:rPr>
        <w:t>&gt;</w:t>
      </w:r>
      <w:r w:rsidR="006A785D" w:rsidRPr="00AD1D53">
        <w:rPr>
          <w:rFonts w:ascii="Times New Roman" w:hAnsi="Times New Roman" w:cs="Times New Roman"/>
        </w:rPr>
        <w:t>. Внешне, в особенности рядом с поверхностно выраженным объектом, эта конструкция кажется похожей на с</w:t>
      </w:r>
      <w:r w:rsidR="006A785D" w:rsidRPr="00AD1D53">
        <w:rPr>
          <w:rFonts w:ascii="Times New Roman" w:hAnsi="Times New Roman" w:cs="Times New Roman"/>
        </w:rPr>
        <w:t>о</w:t>
      </w:r>
      <w:r w:rsidR="006A785D" w:rsidRPr="00AD1D53">
        <w:rPr>
          <w:rFonts w:ascii="Times New Roman" w:hAnsi="Times New Roman" w:cs="Times New Roman"/>
        </w:rPr>
        <w:t xml:space="preserve">вершенно простую </w:t>
      </w:r>
      <w:r w:rsidR="000E05FE" w:rsidRPr="00AD1D53">
        <w:rPr>
          <w:rFonts w:ascii="Times New Roman" w:hAnsi="Times New Roman" w:cs="Times New Roman"/>
        </w:rPr>
        <w:t xml:space="preserve"> на первый взгляд </w:t>
      </w:r>
      <w:r w:rsidR="006A785D" w:rsidRPr="00AD1D53">
        <w:rPr>
          <w:rFonts w:ascii="Times New Roman" w:hAnsi="Times New Roman" w:cs="Times New Roman"/>
          <w:i/>
        </w:rPr>
        <w:t>н</w:t>
      </w:r>
      <w:r w:rsidRPr="00AD1D53">
        <w:rPr>
          <w:rFonts w:ascii="Times New Roman" w:hAnsi="Times New Roman" w:cs="Times New Roman"/>
          <w:i/>
        </w:rPr>
        <w:t>е говори так</w:t>
      </w:r>
      <w:r w:rsidR="008730FB" w:rsidRPr="00AD1D53">
        <w:rPr>
          <w:rStyle w:val="a7"/>
          <w:rFonts w:ascii="Times New Roman" w:hAnsi="Times New Roman" w:cs="Times New Roman"/>
          <w:i/>
        </w:rPr>
        <w:footnoteReference w:id="6"/>
      </w:r>
      <w:r w:rsidR="006A785D" w:rsidRPr="00AD1D53">
        <w:rPr>
          <w:rFonts w:ascii="Times New Roman" w:hAnsi="Times New Roman" w:cs="Times New Roman"/>
        </w:rPr>
        <w:t xml:space="preserve"> – но это только иллюзия. </w:t>
      </w:r>
      <w:r w:rsidR="006A785D" w:rsidRPr="00AD1D53">
        <w:rPr>
          <w:rFonts w:ascii="Times New Roman" w:hAnsi="Times New Roman" w:cs="Times New Roman"/>
          <w:i/>
        </w:rPr>
        <w:t>Не говори так</w:t>
      </w:r>
      <w:r w:rsidR="006A785D" w:rsidRPr="00AD1D53">
        <w:rPr>
          <w:rFonts w:ascii="Times New Roman" w:hAnsi="Times New Roman" w:cs="Times New Roman"/>
        </w:rPr>
        <w:t>, конечно, менее грамматикализ</w:t>
      </w:r>
      <w:r w:rsidR="006A785D" w:rsidRPr="00AD1D53">
        <w:rPr>
          <w:rFonts w:ascii="Times New Roman" w:hAnsi="Times New Roman" w:cs="Times New Roman"/>
        </w:rPr>
        <w:t>о</w:t>
      </w:r>
      <w:r w:rsidR="006A785D" w:rsidRPr="00AD1D53">
        <w:rPr>
          <w:rFonts w:ascii="Times New Roman" w:hAnsi="Times New Roman" w:cs="Times New Roman"/>
        </w:rPr>
        <w:t xml:space="preserve">ванно, чем </w:t>
      </w:r>
      <w:r w:rsidR="006A785D" w:rsidRPr="00AD1D53">
        <w:rPr>
          <w:rFonts w:ascii="Times New Roman" w:hAnsi="Times New Roman" w:cs="Times New Roman"/>
          <w:i/>
        </w:rPr>
        <w:t>не скажи</w:t>
      </w:r>
      <w:r w:rsidR="006A785D" w:rsidRPr="00AD1D53">
        <w:rPr>
          <w:rFonts w:ascii="Times New Roman" w:hAnsi="Times New Roman" w:cs="Times New Roman"/>
        </w:rPr>
        <w:t>, но тоже некомпозиционально:</w:t>
      </w:r>
      <w:r w:rsidR="002C142D" w:rsidRPr="00AD1D53">
        <w:rPr>
          <w:rFonts w:ascii="Times New Roman" w:hAnsi="Times New Roman" w:cs="Times New Roman"/>
        </w:rPr>
        <w:t xml:space="preserve"> в этой ко</w:t>
      </w:r>
      <w:r w:rsidR="002C142D" w:rsidRPr="00AD1D53">
        <w:rPr>
          <w:rFonts w:ascii="Times New Roman" w:hAnsi="Times New Roman" w:cs="Times New Roman"/>
        </w:rPr>
        <w:t>н</w:t>
      </w:r>
      <w:r w:rsidR="002C142D" w:rsidRPr="00AD1D53">
        <w:rPr>
          <w:rFonts w:ascii="Times New Roman" w:hAnsi="Times New Roman" w:cs="Times New Roman"/>
        </w:rPr>
        <w:t xml:space="preserve">струкции всегда, с середины </w:t>
      </w:r>
      <w:r w:rsidR="002C142D" w:rsidRPr="00AD1D53">
        <w:rPr>
          <w:rFonts w:ascii="Times New Roman" w:hAnsi="Times New Roman" w:cs="Times New Roman"/>
          <w:lang w:val="en-US"/>
        </w:rPr>
        <w:t>XIX</w:t>
      </w:r>
      <w:r w:rsidR="002C142D" w:rsidRPr="00AD1D53">
        <w:rPr>
          <w:rFonts w:ascii="Times New Roman" w:hAnsi="Times New Roman" w:cs="Times New Roman"/>
        </w:rPr>
        <w:t xml:space="preserve"> века и до сих пор есть комп</w:t>
      </w:r>
      <w:r w:rsidR="002C142D" w:rsidRPr="00AD1D53">
        <w:rPr>
          <w:rFonts w:ascii="Times New Roman" w:hAnsi="Times New Roman" w:cs="Times New Roman"/>
        </w:rPr>
        <w:t>о</w:t>
      </w:r>
      <w:r w:rsidR="002C142D" w:rsidRPr="00AD1D53">
        <w:rPr>
          <w:rFonts w:ascii="Times New Roman" w:hAnsi="Times New Roman" w:cs="Times New Roman"/>
        </w:rPr>
        <w:t>нент пугающей, эмоционально травматичной для адресата и</w:t>
      </w:r>
      <w:r w:rsidR="002C142D" w:rsidRPr="00AD1D53">
        <w:rPr>
          <w:rFonts w:ascii="Times New Roman" w:hAnsi="Times New Roman" w:cs="Times New Roman"/>
        </w:rPr>
        <w:t>н</w:t>
      </w:r>
      <w:r w:rsidR="002C142D" w:rsidRPr="00AD1D53">
        <w:rPr>
          <w:rFonts w:ascii="Times New Roman" w:hAnsi="Times New Roman" w:cs="Times New Roman"/>
        </w:rPr>
        <w:t xml:space="preserve">формации и такого же способа ее подачи: говорить </w:t>
      </w:r>
      <w:r w:rsidR="002C142D" w:rsidRPr="00AD1D53">
        <w:rPr>
          <w:rFonts w:ascii="Times New Roman" w:hAnsi="Times New Roman" w:cs="Times New Roman"/>
          <w:i/>
        </w:rPr>
        <w:t>так –</w:t>
      </w:r>
      <w:r w:rsidR="002C142D" w:rsidRPr="00AD1D53">
        <w:rPr>
          <w:rFonts w:ascii="Times New Roman" w:hAnsi="Times New Roman" w:cs="Times New Roman"/>
        </w:rPr>
        <w:t xml:space="preserve"> значит, говорить не легкомысленно, не грубо, не вульгарно, а именно ж</w:t>
      </w:r>
      <w:r w:rsidR="002C142D" w:rsidRPr="00AD1D53">
        <w:rPr>
          <w:rFonts w:ascii="Times New Roman" w:hAnsi="Times New Roman" w:cs="Times New Roman"/>
        </w:rPr>
        <w:t>е</w:t>
      </w:r>
      <w:r w:rsidR="002C142D" w:rsidRPr="00AD1D53">
        <w:rPr>
          <w:rFonts w:ascii="Times New Roman" w:hAnsi="Times New Roman" w:cs="Times New Roman"/>
        </w:rPr>
        <w:t>стоко, причиняя боль и страх:</w:t>
      </w:r>
    </w:p>
    <w:p w:rsidR="00E81140" w:rsidRDefault="00D92FA9" w:rsidP="007C0657">
      <w:pPr>
        <w:pStyle w:val="a3"/>
        <w:numPr>
          <w:ilvl w:val="0"/>
          <w:numId w:val="12"/>
        </w:numPr>
        <w:spacing w:before="120" w:after="120" w:line="264" w:lineRule="exact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81140">
        <w:rPr>
          <w:rFonts w:ascii="Times New Roman" w:hAnsi="Times New Roman" w:cs="Times New Roman"/>
          <w:i/>
        </w:rPr>
        <w:t xml:space="preserve">Ах, </w:t>
      </w:r>
      <w:r w:rsidRPr="00E81140">
        <w:rPr>
          <w:rFonts w:ascii="Times New Roman" w:hAnsi="Times New Roman" w:cs="Times New Roman"/>
          <w:b/>
          <w:i/>
        </w:rPr>
        <w:t>не говори так, Андрей</w:t>
      </w:r>
      <w:r w:rsidRPr="00E81140">
        <w:rPr>
          <w:rFonts w:ascii="Times New Roman" w:hAnsi="Times New Roman" w:cs="Times New Roman"/>
          <w:i/>
        </w:rPr>
        <w:t>: мне страшно и больно сл</w:t>
      </w:r>
      <w:r w:rsidRPr="00E81140">
        <w:rPr>
          <w:rFonts w:ascii="Times New Roman" w:hAnsi="Times New Roman" w:cs="Times New Roman"/>
          <w:i/>
        </w:rPr>
        <w:t>у</w:t>
      </w:r>
      <w:r w:rsidRPr="00E81140">
        <w:rPr>
          <w:rFonts w:ascii="Times New Roman" w:hAnsi="Times New Roman" w:cs="Times New Roman"/>
          <w:i/>
        </w:rPr>
        <w:t>шать! Мне и хотелось бы, и боюсь знать… Она готова была заплакать</w:t>
      </w:r>
      <w:r w:rsidRPr="00E81140">
        <w:rPr>
          <w:rFonts w:ascii="Times New Roman" w:hAnsi="Times New Roman" w:cs="Times New Roman"/>
        </w:rPr>
        <w:t>. [И. А. Гончаров. Обломов (1859)]</w:t>
      </w:r>
    </w:p>
    <w:p w:rsidR="00E81140" w:rsidRDefault="00D92FA9" w:rsidP="007C0657">
      <w:pPr>
        <w:pStyle w:val="a3"/>
        <w:numPr>
          <w:ilvl w:val="0"/>
          <w:numId w:val="12"/>
        </w:numPr>
        <w:spacing w:before="120" w:after="120" w:line="264" w:lineRule="exact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81140">
        <w:rPr>
          <w:rFonts w:ascii="Times New Roman" w:hAnsi="Times New Roman" w:cs="Times New Roman"/>
          <w:i/>
        </w:rPr>
        <w:t xml:space="preserve">«Не нужно!.. </w:t>
      </w:r>
      <w:r w:rsidRPr="00E81140">
        <w:rPr>
          <w:rFonts w:ascii="Times New Roman" w:hAnsi="Times New Roman" w:cs="Times New Roman"/>
          <w:b/>
          <w:i/>
        </w:rPr>
        <w:t>Не говори так</w:t>
      </w:r>
      <w:r w:rsidRPr="00E81140">
        <w:rPr>
          <w:rFonts w:ascii="Times New Roman" w:hAnsi="Times New Roman" w:cs="Times New Roman"/>
          <w:i/>
        </w:rPr>
        <w:t>!» Слезы подступили к гл</w:t>
      </w:r>
      <w:r w:rsidRPr="00E81140">
        <w:rPr>
          <w:rFonts w:ascii="Times New Roman" w:hAnsi="Times New Roman" w:cs="Times New Roman"/>
          <w:i/>
        </w:rPr>
        <w:t>а</w:t>
      </w:r>
      <w:r w:rsidRPr="00E81140">
        <w:rPr>
          <w:rFonts w:ascii="Times New Roman" w:hAnsi="Times New Roman" w:cs="Times New Roman"/>
          <w:i/>
        </w:rPr>
        <w:t>зам, он их уже ощущал в углах, и губы вздрагивали</w:t>
      </w:r>
      <w:r w:rsidRPr="00E81140">
        <w:rPr>
          <w:rFonts w:ascii="Times New Roman" w:hAnsi="Times New Roman" w:cs="Times New Roman"/>
        </w:rPr>
        <w:t>… [П. Д. Боборыкин. Василий Теркин (1892)]</w:t>
      </w:r>
    </w:p>
    <w:p w:rsidR="007473B0" w:rsidRDefault="00D92FA9" w:rsidP="007C0657">
      <w:pPr>
        <w:pStyle w:val="a3"/>
        <w:numPr>
          <w:ilvl w:val="0"/>
          <w:numId w:val="12"/>
        </w:numPr>
        <w:spacing w:before="120" w:after="120" w:line="264" w:lineRule="exact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81140">
        <w:rPr>
          <w:rFonts w:ascii="Times New Roman" w:hAnsi="Times New Roman" w:cs="Times New Roman"/>
        </w:rPr>
        <w:t xml:space="preserve">― </w:t>
      </w:r>
      <w:r w:rsidRPr="00E81140">
        <w:rPr>
          <w:rFonts w:ascii="Times New Roman" w:hAnsi="Times New Roman" w:cs="Times New Roman"/>
          <w:b/>
          <w:i/>
        </w:rPr>
        <w:t>Не говори так</w:t>
      </w:r>
      <w:r w:rsidRPr="00E81140">
        <w:rPr>
          <w:rFonts w:ascii="Times New Roman" w:hAnsi="Times New Roman" w:cs="Times New Roman"/>
          <w:i/>
        </w:rPr>
        <w:t>, ненаглядный мой, это жестоко. Что бы и как бы ни произошло, ты нужен здесь</w:t>
      </w:r>
      <w:r w:rsidRPr="00E81140">
        <w:rPr>
          <w:rFonts w:ascii="Times New Roman" w:hAnsi="Times New Roman" w:cs="Times New Roman"/>
        </w:rPr>
        <w:t>. [Игорь Ад</w:t>
      </w:r>
      <w:r w:rsidRPr="00E81140">
        <w:rPr>
          <w:rFonts w:ascii="Times New Roman" w:hAnsi="Times New Roman" w:cs="Times New Roman"/>
        </w:rPr>
        <w:t>а</w:t>
      </w:r>
      <w:r w:rsidRPr="00E81140">
        <w:rPr>
          <w:rFonts w:ascii="Times New Roman" w:hAnsi="Times New Roman" w:cs="Times New Roman"/>
        </w:rPr>
        <w:t>мацкий. Утешитель // «Звезда», 2001]</w:t>
      </w:r>
    </w:p>
    <w:p w:rsidR="006B7BE4" w:rsidRDefault="006B7BE4" w:rsidP="006B7BE4">
      <w:pPr>
        <w:pStyle w:val="a3"/>
        <w:spacing w:before="120" w:after="120" w:line="264" w:lineRule="exact"/>
        <w:ind w:left="714"/>
        <w:contextualSpacing w:val="0"/>
        <w:jc w:val="both"/>
        <w:rPr>
          <w:rFonts w:ascii="Times New Roman" w:hAnsi="Times New Roman" w:cs="Times New Roman"/>
        </w:rPr>
      </w:pPr>
    </w:p>
    <w:p w:rsidR="006B7BE4" w:rsidRPr="007C0657" w:rsidRDefault="006B7BE4" w:rsidP="006B7BE4">
      <w:pPr>
        <w:pStyle w:val="a3"/>
        <w:spacing w:before="120" w:after="120" w:line="264" w:lineRule="exact"/>
        <w:ind w:left="714"/>
        <w:contextualSpacing w:val="0"/>
        <w:jc w:val="both"/>
        <w:rPr>
          <w:rFonts w:ascii="Times New Roman" w:hAnsi="Times New Roman" w:cs="Times New Roman"/>
        </w:rPr>
      </w:pPr>
    </w:p>
    <w:p w:rsidR="007473B0" w:rsidRPr="00AD1D53" w:rsidRDefault="00BC5C4E" w:rsidP="00B7381B">
      <w:pPr>
        <w:spacing w:line="264" w:lineRule="exact"/>
        <w:ind w:firstLine="567"/>
        <w:contextualSpacing/>
        <w:jc w:val="both"/>
        <w:rPr>
          <w:rFonts w:ascii="Times New Roman" w:hAnsi="Times New Roman" w:cs="Times New Roman"/>
          <w:b/>
          <w:i/>
        </w:rPr>
      </w:pPr>
      <w:r w:rsidRPr="00AD1D53">
        <w:rPr>
          <w:rFonts w:ascii="Times New Roman" w:hAnsi="Times New Roman" w:cs="Times New Roman"/>
          <w:b/>
          <w:i/>
        </w:rPr>
        <w:lastRenderedPageBreak/>
        <w:t xml:space="preserve">4. </w:t>
      </w:r>
      <w:r w:rsidR="00D46818" w:rsidRPr="00AD1D53">
        <w:rPr>
          <w:rFonts w:ascii="Times New Roman" w:hAnsi="Times New Roman" w:cs="Times New Roman"/>
          <w:b/>
          <w:i/>
        </w:rPr>
        <w:t>Вместо заключения</w:t>
      </w:r>
      <w:r w:rsidRPr="00AD1D53">
        <w:rPr>
          <w:rFonts w:ascii="Times New Roman" w:hAnsi="Times New Roman" w:cs="Times New Roman"/>
          <w:b/>
          <w:i/>
        </w:rPr>
        <w:t xml:space="preserve"> </w:t>
      </w:r>
    </w:p>
    <w:p w:rsidR="00440C4E" w:rsidRPr="00AD1D53" w:rsidRDefault="00440C4E" w:rsidP="00B7381B">
      <w:pPr>
        <w:spacing w:line="264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D1D53">
        <w:rPr>
          <w:rFonts w:ascii="Times New Roman" w:hAnsi="Times New Roman" w:cs="Times New Roman"/>
        </w:rPr>
        <w:t xml:space="preserve">Дискурсивные формулы представляют </w:t>
      </w:r>
      <w:r w:rsidR="002C23AF" w:rsidRPr="00AD1D53">
        <w:rPr>
          <w:rFonts w:ascii="Times New Roman" w:hAnsi="Times New Roman" w:cs="Times New Roman"/>
        </w:rPr>
        <w:t>бесспорный интерес с теоретической точки зрения. Их подробное описание требует глубокого исторического экскурса и тщательного анализа ко</w:t>
      </w:r>
      <w:r w:rsidR="002C23AF" w:rsidRPr="00AD1D53">
        <w:rPr>
          <w:rFonts w:ascii="Times New Roman" w:hAnsi="Times New Roman" w:cs="Times New Roman"/>
        </w:rPr>
        <w:t>н</w:t>
      </w:r>
      <w:r w:rsidR="002C23AF" w:rsidRPr="00AD1D53">
        <w:rPr>
          <w:rFonts w:ascii="Times New Roman" w:hAnsi="Times New Roman" w:cs="Times New Roman"/>
        </w:rPr>
        <w:t xml:space="preserve">текстов употребления, включая </w:t>
      </w:r>
      <w:r w:rsidR="005A79FC" w:rsidRPr="00AD1D53">
        <w:rPr>
          <w:rFonts w:ascii="Times New Roman" w:hAnsi="Times New Roman" w:cs="Times New Roman"/>
        </w:rPr>
        <w:t xml:space="preserve">их </w:t>
      </w:r>
      <w:r w:rsidR="002C23AF" w:rsidRPr="00AD1D53">
        <w:rPr>
          <w:rFonts w:ascii="Times New Roman" w:hAnsi="Times New Roman" w:cs="Times New Roman"/>
        </w:rPr>
        <w:t>прагматические характерист</w:t>
      </w:r>
      <w:r w:rsidR="002C23AF" w:rsidRPr="00AD1D53">
        <w:rPr>
          <w:rFonts w:ascii="Times New Roman" w:hAnsi="Times New Roman" w:cs="Times New Roman"/>
        </w:rPr>
        <w:t>и</w:t>
      </w:r>
      <w:r w:rsidR="002C23AF" w:rsidRPr="00AD1D53">
        <w:rPr>
          <w:rFonts w:ascii="Times New Roman" w:hAnsi="Times New Roman" w:cs="Times New Roman"/>
        </w:rPr>
        <w:t>ки. Пока мы можем в определенной степени объяснить семант</w:t>
      </w:r>
      <w:r w:rsidR="002C23AF" w:rsidRPr="00AD1D53">
        <w:rPr>
          <w:rFonts w:ascii="Times New Roman" w:hAnsi="Times New Roman" w:cs="Times New Roman"/>
        </w:rPr>
        <w:t>и</w:t>
      </w:r>
      <w:r w:rsidR="002C23AF" w:rsidRPr="00AD1D53">
        <w:rPr>
          <w:rFonts w:ascii="Times New Roman" w:hAnsi="Times New Roman" w:cs="Times New Roman"/>
        </w:rPr>
        <w:t>ческие особенности такого рода конструкций – но не предсказать импликатуры, которые с ними связаны</w:t>
      </w:r>
      <w:r w:rsidR="00247F64" w:rsidRPr="00AD1D53">
        <w:rPr>
          <w:rFonts w:ascii="Times New Roman" w:hAnsi="Times New Roman" w:cs="Times New Roman"/>
        </w:rPr>
        <w:t>.</w:t>
      </w:r>
      <w:r w:rsidR="002C23AF" w:rsidRPr="00AD1D53">
        <w:rPr>
          <w:rFonts w:ascii="Times New Roman" w:hAnsi="Times New Roman" w:cs="Times New Roman"/>
        </w:rPr>
        <w:t xml:space="preserve">  В частности, неясно, случайно ли в русском языке </w:t>
      </w:r>
      <w:r w:rsidR="002C23AF" w:rsidRPr="00AD1D53">
        <w:rPr>
          <w:rFonts w:ascii="Times New Roman" w:hAnsi="Times New Roman" w:cs="Times New Roman"/>
          <w:i/>
        </w:rPr>
        <w:t>не говори</w:t>
      </w:r>
      <w:r w:rsidR="002C23AF" w:rsidRPr="00AD1D53">
        <w:rPr>
          <w:rFonts w:ascii="Times New Roman" w:hAnsi="Times New Roman" w:cs="Times New Roman"/>
        </w:rPr>
        <w:t xml:space="preserve"> оказался маркером согл</w:t>
      </w:r>
      <w:r w:rsidR="002C23AF" w:rsidRPr="00AD1D53">
        <w:rPr>
          <w:rFonts w:ascii="Times New Roman" w:hAnsi="Times New Roman" w:cs="Times New Roman"/>
        </w:rPr>
        <w:t>а</w:t>
      </w:r>
      <w:r w:rsidR="002C23AF" w:rsidRPr="00AD1D53">
        <w:rPr>
          <w:rFonts w:ascii="Times New Roman" w:hAnsi="Times New Roman" w:cs="Times New Roman"/>
        </w:rPr>
        <w:t xml:space="preserve">сия, а </w:t>
      </w:r>
      <w:r w:rsidR="002C23AF" w:rsidRPr="00AD1D53">
        <w:rPr>
          <w:rFonts w:ascii="Times New Roman" w:hAnsi="Times New Roman" w:cs="Times New Roman"/>
          <w:i/>
        </w:rPr>
        <w:t xml:space="preserve">не скажи – </w:t>
      </w:r>
      <w:r w:rsidR="002C23AF" w:rsidRPr="00AD1D53">
        <w:rPr>
          <w:rFonts w:ascii="Times New Roman" w:hAnsi="Times New Roman" w:cs="Times New Roman"/>
        </w:rPr>
        <w:t xml:space="preserve">несогласия. </w:t>
      </w:r>
    </w:p>
    <w:p w:rsidR="0065465B" w:rsidRPr="00AD1D53" w:rsidRDefault="005A79FC" w:rsidP="00B7381B">
      <w:pPr>
        <w:spacing w:line="264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D1D53">
        <w:rPr>
          <w:rFonts w:ascii="Times New Roman" w:hAnsi="Times New Roman" w:cs="Times New Roman"/>
        </w:rPr>
        <w:t xml:space="preserve">Однако есть и сугубо практическая сторона дела, которая непосредственно связана с проблемой дискурсивных формул: это их перевод. </w:t>
      </w:r>
    </w:p>
    <w:p w:rsidR="005A79FC" w:rsidRPr="00AD1D53" w:rsidRDefault="000750B9" w:rsidP="00B7381B">
      <w:pPr>
        <w:spacing w:line="264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D1D53">
        <w:rPr>
          <w:rFonts w:ascii="Times New Roman" w:hAnsi="Times New Roman" w:cs="Times New Roman"/>
        </w:rPr>
        <w:t xml:space="preserve">Согласно </w:t>
      </w:r>
      <w:r w:rsidRPr="00AD1D53">
        <w:rPr>
          <w:rFonts w:ascii="Times New Roman" w:eastAsia="Times New Roman" w:hAnsi="Times New Roman" w:cs="Times New Roman"/>
          <w:lang w:eastAsia="ru-RU"/>
        </w:rPr>
        <w:t>русско-английскому фразеологическому словарю С</w:t>
      </w:r>
      <w:r w:rsidRPr="00931385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1D53">
        <w:rPr>
          <w:rFonts w:ascii="Times New Roman" w:eastAsia="Times New Roman" w:hAnsi="Times New Roman" w:cs="Times New Roman"/>
          <w:lang w:eastAsia="ru-RU"/>
        </w:rPr>
        <w:t>И</w:t>
      </w:r>
      <w:r w:rsidRPr="00931385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D1D53">
        <w:rPr>
          <w:rFonts w:ascii="Times New Roman" w:eastAsia="Times New Roman" w:hAnsi="Times New Roman" w:cs="Times New Roman"/>
          <w:lang w:eastAsia="ru-RU"/>
        </w:rPr>
        <w:t>Лубенской</w:t>
      </w:r>
      <w:r w:rsidR="007C0657" w:rsidRPr="00931385">
        <w:rPr>
          <w:rFonts w:ascii="Times New Roman" w:eastAsia="Times New Roman" w:hAnsi="Times New Roman" w:cs="Times New Roman"/>
          <w:lang w:eastAsia="ru-RU"/>
        </w:rPr>
        <w:t xml:space="preserve"> [</w:t>
      </w:r>
      <w:r w:rsidRPr="00AD1D53">
        <w:rPr>
          <w:rFonts w:ascii="Times New Roman" w:eastAsia="Times New Roman" w:hAnsi="Times New Roman" w:cs="Times New Roman"/>
          <w:lang w:eastAsia="ru-RU"/>
        </w:rPr>
        <w:t>Лубенская</w:t>
      </w:r>
      <w:r w:rsidR="007C0657" w:rsidRPr="00931385">
        <w:rPr>
          <w:rFonts w:ascii="Times New Roman" w:eastAsia="Times New Roman" w:hAnsi="Times New Roman" w:cs="Times New Roman"/>
          <w:lang w:eastAsia="ru-RU"/>
        </w:rPr>
        <w:t xml:space="preserve"> 1997]</w:t>
      </w:r>
      <w:r w:rsidRPr="009313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1D53">
        <w:rPr>
          <w:rFonts w:ascii="Times New Roman" w:eastAsia="Times New Roman" w:hAnsi="Times New Roman" w:cs="Times New Roman"/>
          <w:lang w:eastAsia="ru-RU"/>
        </w:rPr>
        <w:t>идиоматичному</w:t>
      </w:r>
      <w:r w:rsidRPr="009313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385">
        <w:rPr>
          <w:rFonts w:ascii="Times New Roman" w:eastAsia="Times New Roman" w:hAnsi="Times New Roman" w:cs="Times New Roman"/>
          <w:i/>
          <w:lang w:eastAsia="ru-RU"/>
        </w:rPr>
        <w:t>(</w:t>
      </w:r>
      <w:r w:rsidRPr="00AD1D53">
        <w:rPr>
          <w:rFonts w:ascii="Times New Roman" w:eastAsia="Times New Roman" w:hAnsi="Times New Roman" w:cs="Times New Roman"/>
          <w:i/>
          <w:lang w:eastAsia="ru-RU"/>
        </w:rPr>
        <w:t>и</w:t>
      </w:r>
      <w:r w:rsidRPr="00931385">
        <w:rPr>
          <w:rFonts w:ascii="Times New Roman" w:eastAsia="Times New Roman" w:hAnsi="Times New Roman" w:cs="Times New Roman"/>
          <w:i/>
          <w:lang w:eastAsia="ru-RU"/>
        </w:rPr>
        <w:t xml:space="preserve">) </w:t>
      </w:r>
      <w:r w:rsidRPr="00AD1D53">
        <w:rPr>
          <w:rFonts w:ascii="Times New Roman" w:eastAsia="Times New Roman" w:hAnsi="Times New Roman" w:cs="Times New Roman"/>
          <w:i/>
          <w:lang w:eastAsia="ru-RU"/>
        </w:rPr>
        <w:t>не</w:t>
      </w:r>
      <w:r w:rsidRPr="0093138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D1D53">
        <w:rPr>
          <w:rFonts w:ascii="Times New Roman" w:eastAsia="Times New Roman" w:hAnsi="Times New Roman" w:cs="Times New Roman"/>
          <w:i/>
          <w:lang w:eastAsia="ru-RU"/>
        </w:rPr>
        <w:t>гов</w:t>
      </w:r>
      <w:r w:rsidRPr="00AD1D53">
        <w:rPr>
          <w:rFonts w:ascii="Times New Roman" w:eastAsia="Times New Roman" w:hAnsi="Times New Roman" w:cs="Times New Roman"/>
          <w:i/>
          <w:lang w:eastAsia="ru-RU"/>
        </w:rPr>
        <w:t>о</w:t>
      </w:r>
      <w:r w:rsidRPr="00AD1D53">
        <w:rPr>
          <w:rFonts w:ascii="Times New Roman" w:eastAsia="Times New Roman" w:hAnsi="Times New Roman" w:cs="Times New Roman"/>
          <w:i/>
          <w:lang w:eastAsia="ru-RU"/>
        </w:rPr>
        <w:t>ри</w:t>
      </w:r>
      <w:r w:rsidRPr="00931385">
        <w:rPr>
          <w:rFonts w:ascii="Times New Roman" w:eastAsia="Times New Roman" w:hAnsi="Times New Roman" w:cs="Times New Roman"/>
          <w:i/>
          <w:lang w:eastAsia="ru-RU"/>
        </w:rPr>
        <w:t>(</w:t>
      </w:r>
      <w:r w:rsidRPr="00AD1D53">
        <w:rPr>
          <w:rFonts w:ascii="Times New Roman" w:eastAsia="Times New Roman" w:hAnsi="Times New Roman" w:cs="Times New Roman"/>
          <w:i/>
          <w:lang w:eastAsia="ru-RU"/>
        </w:rPr>
        <w:t>те</w:t>
      </w:r>
      <w:r w:rsidRPr="00931385">
        <w:rPr>
          <w:rFonts w:ascii="Times New Roman" w:eastAsia="Times New Roman" w:hAnsi="Times New Roman" w:cs="Times New Roman"/>
          <w:i/>
          <w:lang w:eastAsia="ru-RU"/>
        </w:rPr>
        <w:t>)</w:t>
      </w:r>
      <w:r w:rsidRPr="009313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1D53">
        <w:rPr>
          <w:rFonts w:ascii="Times New Roman" w:eastAsia="Times New Roman" w:hAnsi="Times New Roman" w:cs="Times New Roman"/>
          <w:lang w:eastAsia="ru-RU"/>
        </w:rPr>
        <w:t>соответствуют</w:t>
      </w:r>
      <w:r w:rsidRPr="009313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1D53">
        <w:rPr>
          <w:rFonts w:ascii="Times New Roman" w:eastAsia="Times New Roman" w:hAnsi="Times New Roman" w:cs="Times New Roman"/>
          <w:lang w:eastAsia="ru-RU"/>
        </w:rPr>
        <w:t>английские</w:t>
      </w:r>
      <w:r w:rsidRPr="009313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1D53">
        <w:rPr>
          <w:rFonts w:ascii="Times New Roman" w:eastAsia="Times New Roman" w:hAnsi="Times New Roman" w:cs="Times New Roman"/>
          <w:i/>
          <w:lang w:val="en-US" w:eastAsia="ru-RU"/>
        </w:rPr>
        <w:t>you</w:t>
      </w:r>
      <w:r w:rsidRPr="0093138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D1D53">
        <w:rPr>
          <w:rFonts w:ascii="Times New Roman" w:eastAsia="Times New Roman" w:hAnsi="Times New Roman" w:cs="Times New Roman"/>
          <w:i/>
          <w:lang w:val="en-US" w:eastAsia="ru-RU"/>
        </w:rPr>
        <w:t>can</w:t>
      </w:r>
      <w:r w:rsidRPr="0093138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D1D53">
        <w:rPr>
          <w:rFonts w:ascii="Times New Roman" w:eastAsia="Times New Roman" w:hAnsi="Times New Roman" w:cs="Times New Roman"/>
          <w:i/>
          <w:lang w:val="en-US" w:eastAsia="ru-RU"/>
        </w:rPr>
        <w:t>say</w:t>
      </w:r>
      <w:r w:rsidRPr="0093138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D1D53">
        <w:rPr>
          <w:rFonts w:ascii="Times New Roman" w:eastAsia="Times New Roman" w:hAnsi="Times New Roman" w:cs="Times New Roman"/>
          <w:i/>
          <w:lang w:val="en-US" w:eastAsia="ru-RU"/>
        </w:rPr>
        <w:t>that</w:t>
      </w:r>
      <w:r w:rsidRPr="0093138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D1D53">
        <w:rPr>
          <w:rFonts w:ascii="Times New Roman" w:eastAsia="Times New Roman" w:hAnsi="Times New Roman" w:cs="Times New Roman"/>
          <w:i/>
          <w:lang w:val="en-US" w:eastAsia="ru-RU"/>
        </w:rPr>
        <w:t>again</w:t>
      </w:r>
      <w:r w:rsidRPr="00931385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AD1D53">
        <w:rPr>
          <w:rFonts w:ascii="Times New Roman" w:eastAsia="Times New Roman" w:hAnsi="Times New Roman" w:cs="Times New Roman"/>
          <w:i/>
          <w:lang w:val="en-US" w:eastAsia="ru-RU"/>
        </w:rPr>
        <w:t>I</w:t>
      </w:r>
      <w:r w:rsidRPr="00931385">
        <w:rPr>
          <w:rFonts w:ascii="Times New Roman" w:eastAsia="Times New Roman" w:hAnsi="Times New Roman" w:cs="Times New Roman"/>
          <w:i/>
          <w:lang w:eastAsia="ru-RU"/>
        </w:rPr>
        <w:t>'</w:t>
      </w:r>
      <w:r w:rsidRPr="00AD1D53">
        <w:rPr>
          <w:rFonts w:ascii="Times New Roman" w:eastAsia="Times New Roman" w:hAnsi="Times New Roman" w:cs="Times New Roman"/>
          <w:i/>
          <w:lang w:val="en-US" w:eastAsia="ru-RU"/>
        </w:rPr>
        <w:t>ll</w:t>
      </w:r>
      <w:r w:rsidRPr="0093138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D1D53">
        <w:rPr>
          <w:rFonts w:ascii="Times New Roman" w:eastAsia="Times New Roman" w:hAnsi="Times New Roman" w:cs="Times New Roman"/>
          <w:i/>
          <w:lang w:val="en-US" w:eastAsia="ru-RU"/>
        </w:rPr>
        <w:t>say</w:t>
      </w:r>
      <w:r w:rsidRPr="00931385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AD1D53">
        <w:rPr>
          <w:rFonts w:ascii="Times New Roman" w:eastAsia="Times New Roman" w:hAnsi="Times New Roman" w:cs="Times New Roman"/>
          <w:i/>
          <w:lang w:val="en-US" w:eastAsia="ru-RU"/>
        </w:rPr>
        <w:t>that</w:t>
      </w:r>
      <w:r w:rsidRPr="00931385">
        <w:rPr>
          <w:rFonts w:ascii="Times New Roman" w:eastAsia="Times New Roman" w:hAnsi="Times New Roman" w:cs="Times New Roman"/>
          <w:i/>
          <w:lang w:eastAsia="ru-RU"/>
        </w:rPr>
        <w:t>'</w:t>
      </w:r>
      <w:r w:rsidRPr="00AD1D53">
        <w:rPr>
          <w:rFonts w:ascii="Times New Roman" w:eastAsia="Times New Roman" w:hAnsi="Times New Roman" w:cs="Times New Roman"/>
          <w:i/>
          <w:lang w:val="en-US" w:eastAsia="ru-RU"/>
        </w:rPr>
        <w:t>s</w:t>
      </w:r>
      <w:r w:rsidRPr="0093138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D1D53">
        <w:rPr>
          <w:rFonts w:ascii="Times New Roman" w:eastAsia="Times New Roman" w:hAnsi="Times New Roman" w:cs="Times New Roman"/>
          <w:i/>
          <w:lang w:val="en-US" w:eastAsia="ru-RU"/>
        </w:rPr>
        <w:t>for</w:t>
      </w:r>
      <w:r w:rsidRPr="0093138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D1D53">
        <w:rPr>
          <w:rFonts w:ascii="Times New Roman" w:eastAsia="Times New Roman" w:hAnsi="Times New Roman" w:cs="Times New Roman"/>
          <w:i/>
          <w:lang w:val="en-US" w:eastAsia="ru-RU"/>
        </w:rPr>
        <w:t>sure</w:t>
      </w:r>
      <w:r w:rsidRPr="00931385">
        <w:rPr>
          <w:rFonts w:ascii="Times New Roman" w:eastAsia="Times New Roman" w:hAnsi="Times New Roman" w:cs="Times New Roman"/>
          <w:i/>
          <w:lang w:eastAsia="ru-RU"/>
        </w:rPr>
        <w:t xml:space="preserve">!, </w:t>
      </w:r>
      <w:r w:rsidRPr="00AD1D53">
        <w:rPr>
          <w:rFonts w:ascii="Times New Roman" w:eastAsia="Times New Roman" w:hAnsi="Times New Roman" w:cs="Times New Roman"/>
          <w:i/>
          <w:lang w:val="en-US" w:eastAsia="ru-RU"/>
        </w:rPr>
        <w:t>you</w:t>
      </w:r>
      <w:r w:rsidRPr="0093138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D1D53">
        <w:rPr>
          <w:rFonts w:ascii="Times New Roman" w:eastAsia="Times New Roman" w:hAnsi="Times New Roman" w:cs="Times New Roman"/>
          <w:i/>
          <w:lang w:val="en-US" w:eastAsia="ru-RU"/>
        </w:rPr>
        <w:t>bet</w:t>
      </w:r>
      <w:r w:rsidRPr="00931385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AD1D53">
        <w:rPr>
          <w:rFonts w:ascii="Times New Roman" w:eastAsia="Times New Roman" w:hAnsi="Times New Roman" w:cs="Times New Roman"/>
          <w:i/>
          <w:lang w:val="en-US" w:eastAsia="ru-RU"/>
        </w:rPr>
        <w:t>no</w:t>
      </w:r>
      <w:r w:rsidRPr="0093138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D1D53">
        <w:rPr>
          <w:rFonts w:ascii="Times New Roman" w:eastAsia="Times New Roman" w:hAnsi="Times New Roman" w:cs="Times New Roman"/>
          <w:i/>
          <w:lang w:val="en-US" w:eastAsia="ru-RU"/>
        </w:rPr>
        <w:t>argument</w:t>
      </w:r>
      <w:r w:rsidRPr="0093138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D1D53">
        <w:rPr>
          <w:rFonts w:ascii="Times New Roman" w:eastAsia="Times New Roman" w:hAnsi="Times New Roman" w:cs="Times New Roman"/>
          <w:i/>
          <w:lang w:val="en-US" w:eastAsia="ru-RU"/>
        </w:rPr>
        <w:t>there</w:t>
      </w:r>
      <w:r w:rsidRPr="00931385">
        <w:rPr>
          <w:rFonts w:ascii="Times New Roman" w:eastAsia="Times New Roman" w:hAnsi="Times New Roman" w:cs="Times New Roman"/>
          <w:i/>
          <w:lang w:eastAsia="ru-RU"/>
        </w:rPr>
        <w:t>.</w:t>
      </w:r>
      <w:r w:rsidRPr="009313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7F5D" w:rsidRPr="00AD1D53">
        <w:rPr>
          <w:rFonts w:ascii="Times New Roman" w:hAnsi="Times New Roman" w:cs="Times New Roman"/>
        </w:rPr>
        <w:t>Однако а</w:t>
      </w:r>
      <w:r w:rsidR="005A79FC" w:rsidRPr="00AD1D53">
        <w:rPr>
          <w:rFonts w:ascii="Times New Roman" w:hAnsi="Times New Roman" w:cs="Times New Roman"/>
        </w:rPr>
        <w:t>нализ матери</w:t>
      </w:r>
      <w:r w:rsidR="005A79FC" w:rsidRPr="00AD1D53">
        <w:rPr>
          <w:rFonts w:ascii="Times New Roman" w:hAnsi="Times New Roman" w:cs="Times New Roman"/>
        </w:rPr>
        <w:t>а</w:t>
      </w:r>
      <w:r w:rsidR="005A79FC" w:rsidRPr="00AD1D53">
        <w:rPr>
          <w:rFonts w:ascii="Times New Roman" w:hAnsi="Times New Roman" w:cs="Times New Roman"/>
        </w:rPr>
        <w:t xml:space="preserve">ла параллельных корпусов НКРЯ показал, что </w:t>
      </w:r>
      <w:r w:rsidR="00087F5D" w:rsidRPr="00AD1D53">
        <w:rPr>
          <w:rFonts w:ascii="Times New Roman" w:hAnsi="Times New Roman" w:cs="Times New Roman"/>
        </w:rPr>
        <w:t>хорошие</w:t>
      </w:r>
      <w:r w:rsidR="005A79FC" w:rsidRPr="00AD1D53">
        <w:rPr>
          <w:rFonts w:ascii="Times New Roman" w:hAnsi="Times New Roman" w:cs="Times New Roman"/>
        </w:rPr>
        <w:t xml:space="preserve"> перево</w:t>
      </w:r>
      <w:r w:rsidR="005A79FC" w:rsidRPr="00AD1D53">
        <w:rPr>
          <w:rFonts w:ascii="Times New Roman" w:hAnsi="Times New Roman" w:cs="Times New Roman"/>
        </w:rPr>
        <w:t>д</w:t>
      </w:r>
      <w:r w:rsidR="005A79FC" w:rsidRPr="00AD1D53">
        <w:rPr>
          <w:rFonts w:ascii="Times New Roman" w:hAnsi="Times New Roman" w:cs="Times New Roman"/>
        </w:rPr>
        <w:t>чики</w:t>
      </w:r>
      <w:r w:rsidR="0065465B" w:rsidRPr="00AD1D53">
        <w:rPr>
          <w:rFonts w:ascii="Times New Roman" w:hAnsi="Times New Roman" w:cs="Times New Roman"/>
        </w:rPr>
        <w:t xml:space="preserve"> </w:t>
      </w:r>
      <w:r w:rsidR="00087F5D" w:rsidRPr="00AD1D53">
        <w:rPr>
          <w:rFonts w:ascii="Times New Roman" w:hAnsi="Times New Roman" w:cs="Times New Roman"/>
        </w:rPr>
        <w:t xml:space="preserve">не соблюдают этих соответствий и, </w:t>
      </w:r>
      <w:r w:rsidR="0065465B" w:rsidRPr="00AD1D53">
        <w:rPr>
          <w:rFonts w:ascii="Times New Roman" w:hAnsi="Times New Roman" w:cs="Times New Roman"/>
        </w:rPr>
        <w:t>на первый взгляд,</w:t>
      </w:r>
      <w:r w:rsidR="005A79FC" w:rsidRPr="00AD1D53">
        <w:rPr>
          <w:rFonts w:ascii="Times New Roman" w:hAnsi="Times New Roman" w:cs="Times New Roman"/>
        </w:rPr>
        <w:t xml:space="preserve"> </w:t>
      </w:r>
      <w:r w:rsidR="00247F64" w:rsidRPr="00AD1D53">
        <w:rPr>
          <w:rFonts w:ascii="Times New Roman" w:hAnsi="Times New Roman" w:cs="Times New Roman"/>
        </w:rPr>
        <w:t xml:space="preserve">безо всяких видимых оснований, </w:t>
      </w:r>
      <w:r w:rsidR="005A79FC" w:rsidRPr="00AD1D53">
        <w:rPr>
          <w:rFonts w:ascii="Times New Roman" w:hAnsi="Times New Roman" w:cs="Times New Roman"/>
        </w:rPr>
        <w:t>вставляют наши</w:t>
      </w:r>
      <w:r w:rsidR="00087F5D" w:rsidRPr="00AD1D53">
        <w:rPr>
          <w:rFonts w:ascii="Times New Roman" w:hAnsi="Times New Roman" w:cs="Times New Roman"/>
        </w:rPr>
        <w:t xml:space="preserve"> маркеры в свой текст, как в (32-33</w:t>
      </w:r>
      <w:r w:rsidR="005A79FC" w:rsidRPr="00AD1D53">
        <w:rPr>
          <w:rFonts w:ascii="Times New Roman" w:hAnsi="Times New Roman" w:cs="Times New Roman"/>
        </w:rPr>
        <w:t>)</w:t>
      </w:r>
      <w:r w:rsidR="00BC5C4E" w:rsidRPr="00AD1D53">
        <w:rPr>
          <w:rFonts w:ascii="Times New Roman" w:hAnsi="Times New Roman" w:cs="Times New Roman"/>
        </w:rPr>
        <w:t>:</w:t>
      </w:r>
    </w:p>
    <w:p w:rsidR="00E81140" w:rsidRDefault="007473B0" w:rsidP="007C0657">
      <w:pPr>
        <w:pStyle w:val="a3"/>
        <w:numPr>
          <w:ilvl w:val="0"/>
          <w:numId w:val="12"/>
        </w:numPr>
        <w:spacing w:before="120" w:after="120" w:line="264" w:lineRule="exact"/>
        <w:contextualSpacing w:val="0"/>
        <w:jc w:val="both"/>
        <w:rPr>
          <w:rFonts w:ascii="Times New Roman" w:hAnsi="Times New Roman" w:cs="Times New Roman"/>
        </w:rPr>
      </w:pPr>
      <w:r w:rsidRPr="00E81140">
        <w:rPr>
          <w:rFonts w:ascii="Times New Roman" w:hAnsi="Times New Roman" w:cs="Times New Roman"/>
          <w:i/>
          <w:lang w:val="en-US"/>
        </w:rPr>
        <w:t>"Nice?" Floyd asked. "</w:t>
      </w:r>
      <w:r w:rsidRPr="00E81140">
        <w:rPr>
          <w:rFonts w:ascii="Times New Roman" w:hAnsi="Times New Roman" w:cs="Times New Roman"/>
          <w:b/>
          <w:i/>
          <w:lang w:val="en-US"/>
        </w:rPr>
        <w:t>Oh, Jesus!"</w:t>
      </w:r>
      <w:r w:rsidRPr="00E81140">
        <w:rPr>
          <w:rFonts w:ascii="Times New Roman" w:hAnsi="Times New Roman" w:cs="Times New Roman"/>
          <w:i/>
          <w:lang w:val="en-US"/>
        </w:rPr>
        <w:t xml:space="preserve"> said Al. "If I could of tore her down, why- I'd a give- anythin'."</w:t>
      </w:r>
      <w:r w:rsidRPr="00E81140">
        <w:rPr>
          <w:rFonts w:ascii="Times New Roman" w:hAnsi="Times New Roman" w:cs="Times New Roman"/>
          <w:lang w:val="en-US"/>
        </w:rPr>
        <w:t xml:space="preserve"> </w:t>
      </w:r>
      <w:r w:rsidRPr="00E81140">
        <w:rPr>
          <w:rFonts w:ascii="Times New Roman" w:hAnsi="Times New Roman" w:cs="Times New Roman"/>
        </w:rPr>
        <w:t>[</w:t>
      </w:r>
      <w:r w:rsidRPr="00E81140">
        <w:rPr>
          <w:rFonts w:ascii="Times New Roman" w:hAnsi="Times New Roman" w:cs="Times New Roman"/>
          <w:lang w:val="en-US"/>
        </w:rPr>
        <w:t>John</w:t>
      </w:r>
      <w:r w:rsidRPr="00E81140">
        <w:rPr>
          <w:rFonts w:ascii="Times New Roman" w:hAnsi="Times New Roman" w:cs="Times New Roman"/>
        </w:rPr>
        <w:t xml:space="preserve"> </w:t>
      </w:r>
      <w:r w:rsidRPr="00E81140">
        <w:rPr>
          <w:rFonts w:ascii="Times New Roman" w:hAnsi="Times New Roman" w:cs="Times New Roman"/>
          <w:lang w:val="en-US"/>
        </w:rPr>
        <w:t>Steinbeck</w:t>
      </w:r>
      <w:r w:rsidRPr="00E81140">
        <w:rPr>
          <w:rFonts w:ascii="Times New Roman" w:hAnsi="Times New Roman" w:cs="Times New Roman"/>
        </w:rPr>
        <w:t xml:space="preserve">. </w:t>
      </w:r>
      <w:r w:rsidRPr="00E81140">
        <w:rPr>
          <w:rFonts w:ascii="Times New Roman" w:hAnsi="Times New Roman" w:cs="Times New Roman"/>
          <w:lang w:val="en-US"/>
        </w:rPr>
        <w:t>The</w:t>
      </w:r>
      <w:r w:rsidRPr="00E81140">
        <w:rPr>
          <w:rFonts w:ascii="Times New Roman" w:hAnsi="Times New Roman" w:cs="Times New Roman"/>
        </w:rPr>
        <w:t xml:space="preserve"> </w:t>
      </w:r>
      <w:r w:rsidRPr="00E81140">
        <w:rPr>
          <w:rFonts w:ascii="Times New Roman" w:hAnsi="Times New Roman" w:cs="Times New Roman"/>
          <w:lang w:val="en-US"/>
        </w:rPr>
        <w:t>Grapes</w:t>
      </w:r>
      <w:r w:rsidRPr="00E81140">
        <w:rPr>
          <w:rFonts w:ascii="Times New Roman" w:hAnsi="Times New Roman" w:cs="Times New Roman"/>
        </w:rPr>
        <w:t xml:space="preserve"> </w:t>
      </w:r>
      <w:r w:rsidRPr="00E81140">
        <w:rPr>
          <w:rFonts w:ascii="Times New Roman" w:hAnsi="Times New Roman" w:cs="Times New Roman"/>
          <w:lang w:val="en-US"/>
        </w:rPr>
        <w:t>of</w:t>
      </w:r>
      <w:r w:rsidRPr="00E81140">
        <w:rPr>
          <w:rFonts w:ascii="Times New Roman" w:hAnsi="Times New Roman" w:cs="Times New Roman"/>
        </w:rPr>
        <w:t xml:space="preserve"> </w:t>
      </w:r>
      <w:r w:rsidRPr="00E81140">
        <w:rPr>
          <w:rFonts w:ascii="Times New Roman" w:hAnsi="Times New Roman" w:cs="Times New Roman"/>
          <w:lang w:val="en-US"/>
        </w:rPr>
        <w:t>Wrath</w:t>
      </w:r>
      <w:r w:rsidRPr="00E81140">
        <w:rPr>
          <w:rFonts w:ascii="Times New Roman" w:hAnsi="Times New Roman" w:cs="Times New Roman"/>
        </w:rPr>
        <w:t xml:space="preserve"> (1939)] </w:t>
      </w:r>
    </w:p>
    <w:p w:rsidR="000E05FE" w:rsidRPr="00E81140" w:rsidRDefault="007473B0" w:rsidP="007C0657">
      <w:pPr>
        <w:pStyle w:val="a3"/>
        <w:spacing w:before="120" w:after="120" w:line="264" w:lineRule="exact"/>
        <w:contextualSpacing w:val="0"/>
        <w:jc w:val="both"/>
        <w:rPr>
          <w:rFonts w:ascii="Times New Roman" w:hAnsi="Times New Roman" w:cs="Times New Roman"/>
        </w:rPr>
      </w:pPr>
      <w:r w:rsidRPr="00E81140">
        <w:rPr>
          <w:rFonts w:ascii="Times New Roman" w:hAnsi="Times New Roman" w:cs="Times New Roman"/>
          <w:i/>
        </w:rPr>
        <w:t xml:space="preserve">- Хороша? ― спросил Флойд. - </w:t>
      </w:r>
      <w:r w:rsidRPr="00E81140">
        <w:rPr>
          <w:rFonts w:ascii="Times New Roman" w:hAnsi="Times New Roman" w:cs="Times New Roman"/>
          <w:b/>
          <w:i/>
        </w:rPr>
        <w:t>Ой, не говори!</w:t>
      </w:r>
      <w:r w:rsidR="00200617" w:rsidRPr="00E81140">
        <w:rPr>
          <w:rFonts w:ascii="Times New Roman" w:hAnsi="Times New Roman" w:cs="Times New Roman"/>
          <w:i/>
        </w:rPr>
        <w:t xml:space="preserve"> Разобрать бы е</w:t>
      </w:r>
      <w:r w:rsidRPr="00E81140">
        <w:rPr>
          <w:rFonts w:ascii="Times New Roman" w:hAnsi="Times New Roman" w:cs="Times New Roman"/>
          <w:i/>
        </w:rPr>
        <w:t>е по винтику… да я бы все за это отдал!</w:t>
      </w:r>
      <w:r w:rsidRPr="00E81140">
        <w:rPr>
          <w:rFonts w:ascii="Times New Roman" w:hAnsi="Times New Roman" w:cs="Times New Roman"/>
        </w:rPr>
        <w:t xml:space="preserve"> </w:t>
      </w:r>
      <w:r w:rsidRPr="00E81140">
        <w:rPr>
          <w:rFonts w:ascii="Times New Roman" w:hAnsi="Times New Roman" w:cs="Times New Roman"/>
          <w:lang w:val="en-US"/>
        </w:rPr>
        <w:t>[</w:t>
      </w:r>
      <w:r w:rsidRPr="00E81140">
        <w:rPr>
          <w:rFonts w:ascii="Times New Roman" w:hAnsi="Times New Roman" w:cs="Times New Roman"/>
        </w:rPr>
        <w:t>Джон</w:t>
      </w:r>
      <w:r w:rsidRPr="00E81140">
        <w:rPr>
          <w:rFonts w:ascii="Times New Roman" w:hAnsi="Times New Roman" w:cs="Times New Roman"/>
          <w:lang w:val="en-US"/>
        </w:rPr>
        <w:t xml:space="preserve"> </w:t>
      </w:r>
      <w:r w:rsidRPr="00E81140">
        <w:rPr>
          <w:rFonts w:ascii="Times New Roman" w:hAnsi="Times New Roman" w:cs="Times New Roman"/>
        </w:rPr>
        <w:t>Стейнбек</w:t>
      </w:r>
      <w:r w:rsidRPr="00E81140">
        <w:rPr>
          <w:rFonts w:ascii="Times New Roman" w:hAnsi="Times New Roman" w:cs="Times New Roman"/>
          <w:lang w:val="en-US"/>
        </w:rPr>
        <w:t xml:space="preserve">. </w:t>
      </w:r>
      <w:r w:rsidRPr="00E81140">
        <w:rPr>
          <w:rFonts w:ascii="Times New Roman" w:hAnsi="Times New Roman" w:cs="Times New Roman"/>
        </w:rPr>
        <w:t>Гроздья</w:t>
      </w:r>
      <w:r w:rsidRPr="00E81140">
        <w:rPr>
          <w:rFonts w:ascii="Times New Roman" w:hAnsi="Times New Roman" w:cs="Times New Roman"/>
          <w:lang w:val="en-US"/>
        </w:rPr>
        <w:t xml:space="preserve"> </w:t>
      </w:r>
      <w:r w:rsidRPr="00E81140">
        <w:rPr>
          <w:rFonts w:ascii="Times New Roman" w:hAnsi="Times New Roman" w:cs="Times New Roman"/>
        </w:rPr>
        <w:t>гнева</w:t>
      </w:r>
      <w:r w:rsidRPr="00E81140">
        <w:rPr>
          <w:rFonts w:ascii="Times New Roman" w:hAnsi="Times New Roman" w:cs="Times New Roman"/>
          <w:lang w:val="en-US"/>
        </w:rPr>
        <w:t xml:space="preserve"> (</w:t>
      </w:r>
      <w:r w:rsidRPr="00E81140">
        <w:rPr>
          <w:rFonts w:ascii="Times New Roman" w:hAnsi="Times New Roman" w:cs="Times New Roman"/>
        </w:rPr>
        <w:t>Н</w:t>
      </w:r>
      <w:r w:rsidRPr="00E81140">
        <w:rPr>
          <w:rFonts w:ascii="Times New Roman" w:hAnsi="Times New Roman" w:cs="Times New Roman"/>
          <w:lang w:val="en-US"/>
        </w:rPr>
        <w:t xml:space="preserve">. </w:t>
      </w:r>
      <w:r w:rsidRPr="00E81140">
        <w:rPr>
          <w:rFonts w:ascii="Times New Roman" w:hAnsi="Times New Roman" w:cs="Times New Roman"/>
        </w:rPr>
        <w:t>Волжина</w:t>
      </w:r>
      <w:r w:rsidRPr="00E81140">
        <w:rPr>
          <w:rFonts w:ascii="Times New Roman" w:hAnsi="Times New Roman" w:cs="Times New Roman"/>
          <w:lang w:val="en-US"/>
        </w:rPr>
        <w:t>, 1940)]</w:t>
      </w:r>
    </w:p>
    <w:p w:rsidR="00E81140" w:rsidRDefault="00247F64" w:rsidP="007C0657">
      <w:pPr>
        <w:pStyle w:val="a3"/>
        <w:numPr>
          <w:ilvl w:val="0"/>
          <w:numId w:val="12"/>
        </w:numPr>
        <w:spacing w:before="120" w:after="120" w:line="264" w:lineRule="exact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E81140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"</w:t>
      </w:r>
      <w:r w:rsidR="000C762F" w:rsidRPr="00E81140">
        <w:rPr>
          <w:rStyle w:val="b-wrd-expl"/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You</w:t>
      </w:r>
      <w:r w:rsidR="000C762F" w:rsidRPr="00E81140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'</w:t>
      </w:r>
      <w:r w:rsidR="000C762F" w:rsidRPr="00E81140">
        <w:rPr>
          <w:rStyle w:val="b-wrd-expl"/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ve</w:t>
      </w:r>
      <w:r w:rsidR="000C762F" w:rsidRPr="00E81140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 xml:space="preserve"> </w:t>
      </w:r>
      <w:r w:rsidR="000C762F" w:rsidRPr="00E81140">
        <w:rPr>
          <w:rStyle w:val="b-wrd-expl"/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got</w:t>
      </w:r>
      <w:r w:rsidR="000C762F" w:rsidRPr="00E81140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 xml:space="preserve"> </w:t>
      </w:r>
      <w:r w:rsidR="000C762F" w:rsidRPr="00E81140">
        <w:rPr>
          <w:rStyle w:val="b-wrd-expl"/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the</w:t>
      </w:r>
      <w:r w:rsidR="000C762F" w:rsidRPr="00E81140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 xml:space="preserve"> </w:t>
      </w:r>
      <w:r w:rsidR="000C762F" w:rsidRPr="00E81140">
        <w:rPr>
          <w:rStyle w:val="b-wrd-expl"/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world</w:t>
      </w:r>
      <w:r w:rsidR="000C762F" w:rsidRPr="00E81140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 xml:space="preserve"> </w:t>
      </w:r>
      <w:r w:rsidR="000C762F" w:rsidRPr="00E81140">
        <w:rPr>
          <w:rStyle w:val="b-wrd-expl"/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here</w:t>
      </w:r>
      <w:r w:rsidR="000C762F" w:rsidRPr="00E81140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 xml:space="preserve"> </w:t>
      </w:r>
      <w:r w:rsidR="000C762F" w:rsidRPr="00E81140">
        <w:rPr>
          <w:rStyle w:val="b-wrd-expl"/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all</w:t>
      </w:r>
      <w:r w:rsidR="000C762F" w:rsidRPr="00E81140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 xml:space="preserve"> </w:t>
      </w:r>
      <w:r w:rsidR="000C762F" w:rsidRPr="00E81140">
        <w:rPr>
          <w:rStyle w:val="b-wrd-expl"/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right</w:t>
      </w:r>
      <w:r w:rsidR="000C762F" w:rsidRPr="00E81140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, "</w:t>
      </w:r>
      <w:r w:rsidR="000C762F" w:rsidRPr="00E81140">
        <w:rPr>
          <w:rStyle w:val="b-wrd-expl"/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Bill</w:t>
      </w:r>
      <w:r w:rsidR="000C762F" w:rsidRPr="00E81140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 xml:space="preserve"> </w:t>
      </w:r>
      <w:r w:rsidR="000C762F" w:rsidRPr="00E81140">
        <w:rPr>
          <w:rStyle w:val="b-wrd-expl"/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said</w:t>
      </w:r>
      <w:r w:rsidR="000C762F" w:rsidRPr="00E81140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 xml:space="preserve"> </w:t>
      </w:r>
      <w:r w:rsidR="000C762F" w:rsidRPr="00E81140">
        <w:rPr>
          <w:rStyle w:val="b-wrd-expl"/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to</w:t>
      </w:r>
      <w:r w:rsidR="000C762F" w:rsidRPr="00E81140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 xml:space="preserve"> </w:t>
      </w:r>
      <w:r w:rsidR="000C762F" w:rsidRPr="00E81140">
        <w:rPr>
          <w:rStyle w:val="b-wrd-expl"/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Madame</w:t>
      </w:r>
      <w:r w:rsidR="000C762F" w:rsidRPr="00E81140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 xml:space="preserve"> </w:t>
      </w:r>
      <w:r w:rsidR="000C762F" w:rsidRPr="00E81140">
        <w:rPr>
          <w:rStyle w:val="b-wrd-expl"/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Lecomte</w:t>
      </w:r>
      <w:r w:rsidR="000C762F" w:rsidRPr="00E81140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.</w:t>
      </w:r>
      <w:r w:rsidR="000C762F" w:rsidRPr="00E8114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="008B1E1E" w:rsidRPr="00E81140">
        <w:rPr>
          <w:rFonts w:ascii="Times New Roman" w:eastAsia="Times New Roman" w:hAnsi="Times New Roman" w:cs="Times New Roman"/>
          <w:i/>
          <w:lang w:val="en-US" w:eastAsia="ru-RU"/>
        </w:rPr>
        <w:t>She</w:t>
      </w:r>
      <w:r w:rsidR="0082241E" w:rsidRPr="00E81140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r w:rsidR="008B1E1E" w:rsidRPr="00E81140">
        <w:rPr>
          <w:rFonts w:ascii="Times New Roman" w:eastAsia="Times New Roman" w:hAnsi="Times New Roman" w:cs="Times New Roman"/>
          <w:i/>
          <w:lang w:val="en-US" w:eastAsia="ru-RU"/>
        </w:rPr>
        <w:t>raised</w:t>
      </w:r>
      <w:r w:rsidR="0082241E" w:rsidRPr="00E81140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r w:rsidR="008B1E1E" w:rsidRPr="00E81140">
        <w:rPr>
          <w:rFonts w:ascii="Times New Roman" w:eastAsia="Times New Roman" w:hAnsi="Times New Roman" w:cs="Times New Roman"/>
          <w:i/>
          <w:lang w:val="en-US" w:eastAsia="ru-RU"/>
        </w:rPr>
        <w:t>her</w:t>
      </w:r>
      <w:r w:rsidR="0082241E" w:rsidRPr="00E81140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r w:rsidR="008B1E1E" w:rsidRPr="00E81140">
        <w:rPr>
          <w:rFonts w:ascii="Times New Roman" w:eastAsia="Times New Roman" w:hAnsi="Times New Roman" w:cs="Times New Roman"/>
          <w:i/>
          <w:lang w:val="en-US" w:eastAsia="ru-RU"/>
        </w:rPr>
        <w:t>hand</w:t>
      </w:r>
      <w:r w:rsidR="0082241E" w:rsidRPr="00E81140">
        <w:rPr>
          <w:rFonts w:ascii="Times New Roman" w:eastAsia="Times New Roman" w:hAnsi="Times New Roman" w:cs="Times New Roman"/>
          <w:i/>
          <w:lang w:val="en-US" w:eastAsia="ru-RU"/>
        </w:rPr>
        <w:t>. "</w:t>
      </w:r>
      <w:r w:rsidR="008B1E1E" w:rsidRPr="00E81140">
        <w:rPr>
          <w:rFonts w:ascii="Times New Roman" w:eastAsia="Times New Roman" w:hAnsi="Times New Roman" w:cs="Times New Roman"/>
          <w:b/>
          <w:i/>
          <w:lang w:val="en-US" w:eastAsia="ru-RU"/>
        </w:rPr>
        <w:t>Oh</w:t>
      </w:r>
      <w:r w:rsidR="0082241E" w:rsidRPr="00E81140">
        <w:rPr>
          <w:rFonts w:ascii="Times New Roman" w:eastAsia="Times New Roman" w:hAnsi="Times New Roman" w:cs="Times New Roman"/>
          <w:b/>
          <w:i/>
          <w:lang w:val="en-US" w:eastAsia="ru-RU"/>
        </w:rPr>
        <w:t xml:space="preserve">, </w:t>
      </w:r>
      <w:r w:rsidR="008B1E1E" w:rsidRPr="00E81140">
        <w:rPr>
          <w:rFonts w:ascii="Times New Roman" w:eastAsia="Times New Roman" w:hAnsi="Times New Roman" w:cs="Times New Roman"/>
          <w:b/>
          <w:i/>
          <w:lang w:val="en-US" w:eastAsia="ru-RU"/>
        </w:rPr>
        <w:t>my</w:t>
      </w:r>
      <w:r w:rsidR="0082241E" w:rsidRPr="00E81140">
        <w:rPr>
          <w:rFonts w:ascii="Times New Roman" w:eastAsia="Times New Roman" w:hAnsi="Times New Roman" w:cs="Times New Roman"/>
          <w:b/>
          <w:i/>
          <w:lang w:val="en-US" w:eastAsia="ru-RU"/>
        </w:rPr>
        <w:t xml:space="preserve"> </w:t>
      </w:r>
      <w:r w:rsidR="008B1E1E" w:rsidRPr="00E81140">
        <w:rPr>
          <w:rFonts w:ascii="Times New Roman" w:eastAsia="Times New Roman" w:hAnsi="Times New Roman" w:cs="Times New Roman"/>
          <w:b/>
          <w:i/>
          <w:lang w:val="en-US" w:eastAsia="ru-RU"/>
        </w:rPr>
        <w:t>God</w:t>
      </w:r>
      <w:r w:rsidR="0082241E" w:rsidRPr="00E81140">
        <w:rPr>
          <w:rFonts w:ascii="Times New Roman" w:eastAsia="Times New Roman" w:hAnsi="Times New Roman" w:cs="Times New Roman"/>
          <w:b/>
          <w:i/>
          <w:lang w:val="en-US" w:eastAsia="ru-RU"/>
        </w:rPr>
        <w:t>!</w:t>
      </w:r>
      <w:r w:rsidR="0082241E" w:rsidRPr="00E81140">
        <w:rPr>
          <w:rFonts w:ascii="Times New Roman" w:eastAsia="Times New Roman" w:hAnsi="Times New Roman" w:cs="Times New Roman"/>
          <w:i/>
          <w:lang w:val="en-US" w:eastAsia="ru-RU"/>
        </w:rPr>
        <w:t>" "</w:t>
      </w:r>
      <w:r w:rsidR="008B1E1E" w:rsidRPr="00E81140">
        <w:rPr>
          <w:rFonts w:ascii="Times New Roman" w:eastAsia="Times New Roman" w:hAnsi="Times New Roman" w:cs="Times New Roman"/>
          <w:i/>
          <w:lang w:val="en-US" w:eastAsia="ru-RU"/>
        </w:rPr>
        <w:t>You'll</w:t>
      </w:r>
      <w:r w:rsidR="00616993" w:rsidRPr="00E81140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r w:rsidR="008B1E1E" w:rsidRPr="00E81140">
        <w:rPr>
          <w:rFonts w:ascii="Times New Roman" w:eastAsia="Times New Roman" w:hAnsi="Times New Roman" w:cs="Times New Roman"/>
          <w:i/>
          <w:lang w:val="en-US" w:eastAsia="ru-RU"/>
        </w:rPr>
        <w:t>be</w:t>
      </w:r>
      <w:r w:rsidR="00616993" w:rsidRPr="00E81140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r w:rsidR="008B1E1E" w:rsidRPr="00E81140">
        <w:rPr>
          <w:rFonts w:ascii="Times New Roman" w:eastAsia="Times New Roman" w:hAnsi="Times New Roman" w:cs="Times New Roman"/>
          <w:i/>
          <w:lang w:val="en-US" w:eastAsia="ru-RU"/>
        </w:rPr>
        <w:t>rich</w:t>
      </w:r>
      <w:r w:rsidR="0082241E" w:rsidRPr="00E81140">
        <w:rPr>
          <w:rFonts w:ascii="Times New Roman" w:eastAsia="Times New Roman" w:hAnsi="Times New Roman" w:cs="Times New Roman"/>
          <w:i/>
          <w:lang w:val="en-US" w:eastAsia="ru-RU"/>
        </w:rPr>
        <w:t xml:space="preserve">. </w:t>
      </w:r>
      <w:r w:rsidR="0082241E" w:rsidRPr="00E81140">
        <w:rPr>
          <w:rFonts w:ascii="Times New Roman" w:eastAsia="Times New Roman" w:hAnsi="Times New Roman" w:cs="Times New Roman"/>
          <w:lang w:eastAsia="ru-RU"/>
        </w:rPr>
        <w:t>"</w:t>
      </w:r>
      <w:r w:rsidR="0065465B" w:rsidRPr="00E811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E1E" w:rsidRPr="00E81140">
        <w:rPr>
          <w:rFonts w:ascii="Times New Roman" w:eastAsia="Times New Roman" w:hAnsi="Times New Roman" w:cs="Times New Roman"/>
          <w:lang w:eastAsia="ru-RU"/>
        </w:rPr>
        <w:t>[</w:t>
      </w:r>
      <w:r w:rsidR="008B1E1E" w:rsidRPr="00E81140">
        <w:rPr>
          <w:rFonts w:ascii="Times New Roman" w:eastAsia="Times New Roman" w:hAnsi="Times New Roman" w:cs="Times New Roman"/>
          <w:lang w:val="en-US" w:eastAsia="ru-RU"/>
        </w:rPr>
        <w:t>Ernest</w:t>
      </w:r>
      <w:r w:rsidR="008B1E1E" w:rsidRPr="00E811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E1E" w:rsidRPr="00E81140">
        <w:rPr>
          <w:rFonts w:ascii="Times New Roman" w:eastAsia="Times New Roman" w:hAnsi="Times New Roman" w:cs="Times New Roman"/>
          <w:lang w:val="en-US" w:eastAsia="ru-RU"/>
        </w:rPr>
        <w:t>Hemingway</w:t>
      </w:r>
      <w:r w:rsidR="008B1E1E" w:rsidRPr="00E8114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B1E1E" w:rsidRPr="00E81140">
        <w:rPr>
          <w:rFonts w:ascii="Times New Roman" w:eastAsia="Times New Roman" w:hAnsi="Times New Roman" w:cs="Times New Roman"/>
          <w:lang w:val="en-US" w:eastAsia="ru-RU"/>
        </w:rPr>
        <w:t>The</w:t>
      </w:r>
      <w:r w:rsidR="008B1E1E" w:rsidRPr="00E811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E1E" w:rsidRPr="00E81140">
        <w:rPr>
          <w:rFonts w:ascii="Times New Roman" w:eastAsia="Times New Roman" w:hAnsi="Times New Roman" w:cs="Times New Roman"/>
          <w:lang w:val="en-US" w:eastAsia="ru-RU"/>
        </w:rPr>
        <w:t>Sun</w:t>
      </w:r>
      <w:r w:rsidR="008B1E1E" w:rsidRPr="00E811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E1E" w:rsidRPr="00E81140">
        <w:rPr>
          <w:rFonts w:ascii="Times New Roman" w:eastAsia="Times New Roman" w:hAnsi="Times New Roman" w:cs="Times New Roman"/>
          <w:lang w:val="en-US" w:eastAsia="ru-RU"/>
        </w:rPr>
        <w:t>Also</w:t>
      </w:r>
      <w:r w:rsidR="008B1E1E" w:rsidRPr="00E811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E1E" w:rsidRPr="00E81140">
        <w:rPr>
          <w:rFonts w:ascii="Times New Roman" w:eastAsia="Times New Roman" w:hAnsi="Times New Roman" w:cs="Times New Roman"/>
          <w:lang w:val="en-US" w:eastAsia="ru-RU"/>
        </w:rPr>
        <w:t>Rises</w:t>
      </w:r>
      <w:r w:rsidR="008B1E1E" w:rsidRPr="00E81140">
        <w:rPr>
          <w:rFonts w:ascii="Times New Roman" w:eastAsia="Times New Roman" w:hAnsi="Times New Roman" w:cs="Times New Roman"/>
          <w:lang w:eastAsia="ru-RU"/>
        </w:rPr>
        <w:t xml:space="preserve"> (1926)]</w:t>
      </w:r>
    </w:p>
    <w:p w:rsidR="00BC5C4E" w:rsidRPr="00E81140" w:rsidRDefault="000B29C3" w:rsidP="007C0657">
      <w:pPr>
        <w:pStyle w:val="a3"/>
        <w:spacing w:before="120" w:after="120" w:line="264" w:lineRule="exact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E81140">
        <w:rPr>
          <w:rStyle w:val="b-wrd-expl"/>
          <w:rFonts w:ascii="Times New Roman" w:hAnsi="Times New Roman" w:cs="Times New Roman"/>
          <w:i/>
          <w:color w:val="000000"/>
          <w:shd w:val="clear" w:color="auto" w:fill="FFFFFF"/>
        </w:rPr>
        <w:t>У</w:t>
      </w:r>
      <w:r w:rsidRPr="00E8114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color w:val="000000"/>
          <w:shd w:val="clear" w:color="auto" w:fill="FFFFFF"/>
        </w:rPr>
        <w:t>вас</w:t>
      </w:r>
      <w:r w:rsidRPr="00E8114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color w:val="000000"/>
          <w:shd w:val="clear" w:color="auto" w:fill="FFFFFF"/>
        </w:rPr>
        <w:t>просто</w:t>
      </w:r>
      <w:r w:rsidRPr="00E8114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color w:val="000000"/>
          <w:shd w:val="clear" w:color="auto" w:fill="FFFFFF"/>
        </w:rPr>
        <w:t>не</w:t>
      </w:r>
      <w:r w:rsidRPr="00E8114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color w:val="000000"/>
          <w:shd w:val="clear" w:color="auto" w:fill="FFFFFF"/>
        </w:rPr>
        <w:t>протолкнешься</w:t>
      </w:r>
      <w:r w:rsidRPr="00E8114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― </w:t>
      </w:r>
      <w:r w:rsidRPr="00E81140">
        <w:rPr>
          <w:rStyle w:val="b-wrd-expl"/>
          <w:rFonts w:ascii="Times New Roman" w:hAnsi="Times New Roman" w:cs="Times New Roman"/>
          <w:i/>
          <w:color w:val="000000"/>
          <w:shd w:val="clear" w:color="auto" w:fill="FFFFFF"/>
        </w:rPr>
        <w:t>сказал</w:t>
      </w:r>
      <w:r w:rsidRPr="00E8114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color w:val="000000"/>
          <w:shd w:val="clear" w:color="auto" w:fill="FFFFFF"/>
        </w:rPr>
        <w:t>Билл</w:t>
      </w:r>
      <w:r w:rsidRPr="00E8114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color w:val="000000"/>
          <w:shd w:val="clear" w:color="auto" w:fill="FFFFFF"/>
        </w:rPr>
        <w:t>мадам</w:t>
      </w:r>
      <w:r w:rsidRPr="00E81140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color w:val="000000"/>
          <w:shd w:val="clear" w:color="auto" w:fill="FFFFFF"/>
        </w:rPr>
        <w:t>Леконт</w:t>
      </w:r>
      <w:r w:rsidRPr="00E81140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Pr="00E8114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B1E1E" w:rsidRPr="00E81140">
        <w:rPr>
          <w:rFonts w:ascii="Times New Roman" w:eastAsia="Times New Roman" w:hAnsi="Times New Roman" w:cs="Times New Roman"/>
          <w:i/>
          <w:lang w:eastAsia="ru-RU"/>
        </w:rPr>
        <w:t>Она</w:t>
      </w:r>
      <w:r w:rsidR="0082241E" w:rsidRPr="00E8114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B1E1E" w:rsidRPr="00E81140">
        <w:rPr>
          <w:rFonts w:ascii="Times New Roman" w:eastAsia="Times New Roman" w:hAnsi="Times New Roman" w:cs="Times New Roman"/>
          <w:i/>
          <w:lang w:eastAsia="ru-RU"/>
        </w:rPr>
        <w:t>подняла</w:t>
      </w:r>
      <w:r w:rsidR="0082241E" w:rsidRPr="00E8114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B1E1E" w:rsidRPr="00E81140">
        <w:rPr>
          <w:rFonts w:ascii="Times New Roman" w:eastAsia="Times New Roman" w:hAnsi="Times New Roman" w:cs="Times New Roman"/>
          <w:i/>
          <w:lang w:eastAsia="ru-RU"/>
        </w:rPr>
        <w:t xml:space="preserve">руку. </w:t>
      </w:r>
      <w:r w:rsidR="0082241E" w:rsidRPr="00E81140">
        <w:rPr>
          <w:rFonts w:ascii="Times New Roman" w:eastAsia="Times New Roman" w:hAnsi="Times New Roman" w:cs="Times New Roman"/>
          <w:i/>
          <w:lang w:eastAsia="ru-RU"/>
        </w:rPr>
        <w:t xml:space="preserve">– </w:t>
      </w:r>
      <w:r w:rsidR="008B1E1E" w:rsidRPr="00E81140">
        <w:rPr>
          <w:rFonts w:ascii="Times New Roman" w:eastAsia="Times New Roman" w:hAnsi="Times New Roman" w:cs="Times New Roman"/>
          <w:b/>
          <w:bCs/>
          <w:i/>
          <w:lang w:eastAsia="ru-RU"/>
        </w:rPr>
        <w:t>И</w:t>
      </w:r>
      <w:r w:rsidR="0082241E" w:rsidRPr="00E8114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B1E1E" w:rsidRPr="00E81140">
        <w:rPr>
          <w:rFonts w:ascii="Times New Roman" w:eastAsia="Times New Roman" w:hAnsi="Times New Roman" w:cs="Times New Roman"/>
          <w:b/>
          <w:bCs/>
          <w:i/>
          <w:lang w:eastAsia="ru-RU"/>
        </w:rPr>
        <w:t>не</w:t>
      </w:r>
      <w:r w:rsidR="0082241E" w:rsidRPr="00E8114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B1E1E" w:rsidRPr="00E81140">
        <w:rPr>
          <w:rFonts w:ascii="Times New Roman" w:eastAsia="Times New Roman" w:hAnsi="Times New Roman" w:cs="Times New Roman"/>
          <w:b/>
          <w:bCs/>
          <w:i/>
          <w:lang w:eastAsia="ru-RU"/>
        </w:rPr>
        <w:t>говорите</w:t>
      </w:r>
      <w:r w:rsidR="008B1E1E" w:rsidRPr="00E81140">
        <w:rPr>
          <w:rFonts w:ascii="Times New Roman" w:eastAsia="Times New Roman" w:hAnsi="Times New Roman" w:cs="Times New Roman"/>
          <w:i/>
          <w:lang w:eastAsia="ru-RU"/>
        </w:rPr>
        <w:t>! -</w:t>
      </w:r>
      <w:r w:rsidR="0082241E" w:rsidRPr="00E8114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B1E1E" w:rsidRPr="00E81140">
        <w:rPr>
          <w:rFonts w:ascii="Times New Roman" w:eastAsia="Times New Roman" w:hAnsi="Times New Roman" w:cs="Times New Roman"/>
          <w:i/>
          <w:lang w:eastAsia="ru-RU"/>
        </w:rPr>
        <w:t>Разбогат</w:t>
      </w:r>
      <w:r w:rsidR="008B1E1E" w:rsidRPr="00E81140">
        <w:rPr>
          <w:rFonts w:ascii="Times New Roman" w:eastAsia="Times New Roman" w:hAnsi="Times New Roman" w:cs="Times New Roman"/>
          <w:i/>
          <w:lang w:eastAsia="ru-RU"/>
        </w:rPr>
        <w:t>е</w:t>
      </w:r>
      <w:r w:rsidR="008B1E1E" w:rsidRPr="00E81140">
        <w:rPr>
          <w:rFonts w:ascii="Times New Roman" w:eastAsia="Times New Roman" w:hAnsi="Times New Roman" w:cs="Times New Roman"/>
          <w:i/>
          <w:lang w:eastAsia="ru-RU"/>
        </w:rPr>
        <w:t>ете</w:t>
      </w:r>
      <w:r w:rsidR="008B1E1E" w:rsidRPr="00E81140">
        <w:rPr>
          <w:rFonts w:ascii="Times New Roman" w:eastAsia="Times New Roman" w:hAnsi="Times New Roman" w:cs="Times New Roman"/>
          <w:lang w:eastAsia="ru-RU"/>
        </w:rPr>
        <w:t>.</w:t>
      </w:r>
      <w:r w:rsidR="0082241E" w:rsidRPr="00E811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E1E" w:rsidRPr="00E81140">
        <w:rPr>
          <w:rFonts w:ascii="Times New Roman" w:eastAsia="Times New Roman" w:hAnsi="Times New Roman" w:cs="Times New Roman"/>
          <w:lang w:eastAsia="ru-RU"/>
        </w:rPr>
        <w:t>[Эрнест Хемингуэй. Фиеста (И восходит солнце) (В. Топер, 1935)]</w:t>
      </w:r>
    </w:p>
    <w:p w:rsidR="005158D2" w:rsidRPr="00AD1D53" w:rsidRDefault="00087F5D" w:rsidP="00B7381B">
      <w:pPr>
        <w:spacing w:line="264" w:lineRule="exact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1D53">
        <w:rPr>
          <w:rFonts w:ascii="Times New Roman" w:eastAsia="Times New Roman" w:hAnsi="Times New Roman" w:cs="Times New Roman"/>
          <w:lang w:eastAsia="ru-RU"/>
        </w:rPr>
        <w:t xml:space="preserve">На самом деле они правы: по контексту в обоих случаях требуется именно согласие, а не сугубо эмоциональное, причем </w:t>
      </w:r>
      <w:r w:rsidRPr="00AD1D53">
        <w:rPr>
          <w:rFonts w:ascii="Times New Roman" w:eastAsia="Times New Roman" w:hAnsi="Times New Roman" w:cs="Times New Roman"/>
          <w:lang w:eastAsia="ru-RU"/>
        </w:rPr>
        <w:lastRenderedPageBreak/>
        <w:t>семантически слишком размытое</w:t>
      </w:r>
      <w:r w:rsidRPr="00AD1D53">
        <w:rPr>
          <w:rFonts w:ascii="Times New Roman" w:eastAsia="Times New Roman" w:hAnsi="Times New Roman" w:cs="Times New Roman"/>
          <w:i/>
          <w:lang w:eastAsia="ru-RU"/>
        </w:rPr>
        <w:t xml:space="preserve"> О боже мой!</w:t>
      </w:r>
      <w:r w:rsidRPr="00AD1D53">
        <w:rPr>
          <w:rFonts w:ascii="Times New Roman" w:eastAsia="Times New Roman" w:hAnsi="Times New Roman" w:cs="Times New Roman"/>
          <w:lang w:eastAsia="ru-RU"/>
        </w:rPr>
        <w:t>, способное выр</w:t>
      </w:r>
      <w:r w:rsidRPr="00AD1D53">
        <w:rPr>
          <w:rFonts w:ascii="Times New Roman" w:eastAsia="Times New Roman" w:hAnsi="Times New Roman" w:cs="Times New Roman"/>
          <w:lang w:eastAsia="ru-RU"/>
        </w:rPr>
        <w:t>а</w:t>
      </w:r>
      <w:r w:rsidRPr="00AD1D53">
        <w:rPr>
          <w:rFonts w:ascii="Times New Roman" w:eastAsia="Times New Roman" w:hAnsi="Times New Roman" w:cs="Times New Roman"/>
          <w:lang w:eastAsia="ru-RU"/>
        </w:rPr>
        <w:t>жать почти весь спектр оценок и эмоций – как раз за исключен</w:t>
      </w:r>
      <w:r w:rsidRPr="00AD1D53">
        <w:rPr>
          <w:rFonts w:ascii="Times New Roman" w:eastAsia="Times New Roman" w:hAnsi="Times New Roman" w:cs="Times New Roman"/>
          <w:lang w:eastAsia="ru-RU"/>
        </w:rPr>
        <w:t>и</w:t>
      </w:r>
      <w:r w:rsidRPr="00AD1D53">
        <w:rPr>
          <w:rFonts w:ascii="Times New Roman" w:eastAsia="Times New Roman" w:hAnsi="Times New Roman" w:cs="Times New Roman"/>
          <w:lang w:eastAsia="ru-RU"/>
        </w:rPr>
        <w:t>ем под</w:t>
      </w:r>
      <w:r w:rsidR="005158D2" w:rsidRPr="00AD1D53">
        <w:rPr>
          <w:rFonts w:ascii="Times New Roman" w:eastAsia="Times New Roman" w:hAnsi="Times New Roman" w:cs="Times New Roman"/>
          <w:lang w:eastAsia="ru-RU"/>
        </w:rPr>
        <w:t>держки говорящего (ср. в том же контексте:  –</w:t>
      </w:r>
      <w:r w:rsidR="006B7B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58D2" w:rsidRPr="00AD1D53">
        <w:rPr>
          <w:rFonts w:ascii="Times New Roman" w:eastAsia="Times New Roman" w:hAnsi="Times New Roman" w:cs="Times New Roman"/>
          <w:i/>
          <w:lang w:eastAsia="ru-RU"/>
        </w:rPr>
        <w:t xml:space="preserve">Хороша? – </w:t>
      </w:r>
      <w:r w:rsidR="005158D2" w:rsidRPr="00AD1D53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?? </w:t>
      </w:r>
      <w:r w:rsidR="005158D2" w:rsidRPr="00AD1D53">
        <w:rPr>
          <w:rFonts w:ascii="Times New Roman" w:eastAsia="Times New Roman" w:hAnsi="Times New Roman" w:cs="Times New Roman"/>
          <w:i/>
          <w:lang w:eastAsia="ru-RU"/>
        </w:rPr>
        <w:t>О боже мой!</w:t>
      </w:r>
      <w:r w:rsidR="005158D2" w:rsidRPr="00AD1D53">
        <w:rPr>
          <w:rFonts w:ascii="Times New Roman" w:eastAsia="Times New Roman" w:hAnsi="Times New Roman" w:cs="Times New Roman"/>
          <w:lang w:eastAsia="ru-RU"/>
        </w:rPr>
        <w:t>).</w:t>
      </w:r>
    </w:p>
    <w:p w:rsidR="00087F5D" w:rsidRPr="00AD1D53" w:rsidRDefault="005158D2" w:rsidP="00B7381B">
      <w:pPr>
        <w:spacing w:line="264" w:lineRule="exact"/>
        <w:ind w:firstLine="567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D1D53">
        <w:rPr>
          <w:rFonts w:ascii="Times New Roman" w:eastAsia="Times New Roman" w:hAnsi="Times New Roman" w:cs="Times New Roman"/>
          <w:lang w:eastAsia="ru-RU"/>
        </w:rPr>
        <w:t>В этом отношении всегда интересны параллельные тексты Набокова, представляющие автопереводы</w:t>
      </w:r>
      <w:r w:rsidR="00AD5C3C" w:rsidRPr="00AD1D53">
        <w:rPr>
          <w:rFonts w:ascii="Times New Roman" w:eastAsia="Times New Roman" w:hAnsi="Times New Roman" w:cs="Times New Roman"/>
          <w:lang w:eastAsia="ru-RU"/>
        </w:rPr>
        <w:t xml:space="preserve"> (с участием Дмитрия Набокова)</w:t>
      </w:r>
      <w:r w:rsidRPr="00AD1D53">
        <w:rPr>
          <w:rFonts w:ascii="Times New Roman" w:eastAsia="Times New Roman" w:hAnsi="Times New Roman" w:cs="Times New Roman"/>
          <w:lang w:eastAsia="ru-RU"/>
        </w:rPr>
        <w:t>, причем в обратном направлении: с русского на а</w:t>
      </w:r>
      <w:r w:rsidRPr="00AD1D53">
        <w:rPr>
          <w:rFonts w:ascii="Times New Roman" w:eastAsia="Times New Roman" w:hAnsi="Times New Roman" w:cs="Times New Roman"/>
          <w:lang w:eastAsia="ru-RU"/>
        </w:rPr>
        <w:t>н</w:t>
      </w:r>
      <w:r w:rsidRPr="00AD1D53">
        <w:rPr>
          <w:rFonts w:ascii="Times New Roman" w:eastAsia="Times New Roman" w:hAnsi="Times New Roman" w:cs="Times New Roman"/>
          <w:lang w:eastAsia="ru-RU"/>
        </w:rPr>
        <w:t xml:space="preserve">глийский, как (34): </w:t>
      </w:r>
      <w:r w:rsidR="00087F5D" w:rsidRPr="00AD1D5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81140" w:rsidRPr="00E81140" w:rsidRDefault="007C0657" w:rsidP="007C0657">
      <w:pPr>
        <w:pStyle w:val="a3"/>
        <w:numPr>
          <w:ilvl w:val="0"/>
          <w:numId w:val="12"/>
        </w:numPr>
        <w:spacing w:before="120" w:after="120" w:line="264" w:lineRule="exact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E81140">
        <w:rPr>
          <w:rFonts w:ascii="Times New Roman" w:hAnsi="Times New Roman" w:cs="Times New Roman"/>
          <w:i/>
          <w:shd w:val="clear" w:color="auto" w:fill="FFFFFF"/>
        </w:rPr>
        <w:t>―</w:t>
      </w:r>
      <w:r w:rsidR="000B29C3"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0B29C3"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Ох</w:t>
      </w:r>
      <w:r w:rsidR="000B29C3" w:rsidRPr="00E81140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="000B29C3"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друг</w:t>
      </w:r>
      <w:r w:rsidR="000B29C3"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0B29C3"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мой</w:t>
      </w:r>
      <w:r w:rsidR="000B29C3" w:rsidRPr="00E81140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="000B29C3" w:rsidRPr="00E81140">
        <w:rPr>
          <w:rStyle w:val="b-wrd-expl"/>
          <w:rFonts w:ascii="Times New Roman" w:hAnsi="Times New Roman" w:cs="Times New Roman"/>
          <w:b/>
          <w:bCs/>
          <w:i/>
          <w:shd w:val="clear" w:color="auto" w:fill="FFFFFF"/>
        </w:rPr>
        <w:t>и</w:t>
      </w:r>
      <w:r w:rsidR="000B29C3"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0B29C3" w:rsidRPr="00E81140">
        <w:rPr>
          <w:rStyle w:val="b-wrd-expl"/>
          <w:rFonts w:ascii="Times New Roman" w:hAnsi="Times New Roman" w:cs="Times New Roman"/>
          <w:b/>
          <w:bCs/>
          <w:i/>
          <w:shd w:val="clear" w:color="auto" w:fill="FFFFFF"/>
        </w:rPr>
        <w:t>не</w:t>
      </w:r>
      <w:r w:rsidR="000B29C3"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0B29C3" w:rsidRPr="00E81140">
        <w:rPr>
          <w:rStyle w:val="b-wrd-expl"/>
          <w:rFonts w:ascii="Times New Roman" w:hAnsi="Times New Roman" w:cs="Times New Roman"/>
          <w:b/>
          <w:bCs/>
          <w:i/>
          <w:shd w:val="clear" w:color="auto" w:fill="FFFFFF"/>
        </w:rPr>
        <w:t>говорите</w:t>
      </w:r>
      <w:r w:rsidR="000B29C3" w:rsidRPr="00E81140">
        <w:rPr>
          <w:rFonts w:ascii="Times New Roman" w:hAnsi="Times New Roman" w:cs="Times New Roman"/>
          <w:i/>
          <w:shd w:val="clear" w:color="auto" w:fill="FFFFFF"/>
        </w:rPr>
        <w:t xml:space="preserve">, ― </w:t>
      </w:r>
      <w:r w:rsidR="000B29C3"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вздохнул</w:t>
      </w:r>
      <w:r w:rsidR="000B29C3"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0B29C3"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адвокат</w:t>
      </w:r>
      <w:r w:rsidR="000B29C3" w:rsidRPr="00E81140">
        <w:rPr>
          <w:rFonts w:ascii="Times New Roman" w:hAnsi="Times New Roman" w:cs="Times New Roman"/>
          <w:i/>
          <w:shd w:val="clear" w:color="auto" w:fill="FFFFFF"/>
        </w:rPr>
        <w:t>.</w:t>
      </w:r>
      <w:r w:rsidR="000B29C3" w:rsidRPr="00E81140">
        <w:rPr>
          <w:rFonts w:ascii="Times New Roman" w:hAnsi="Times New Roman" w:cs="Times New Roman"/>
          <w:shd w:val="clear" w:color="auto" w:fill="FFFFFF"/>
        </w:rPr>
        <w:t xml:space="preserve"> </w:t>
      </w:r>
      <w:r w:rsidR="000B29C3" w:rsidRPr="00E81140">
        <w:rPr>
          <w:rStyle w:val="doc"/>
          <w:rFonts w:ascii="Times New Roman" w:hAnsi="Times New Roman" w:cs="Times New Roman"/>
          <w:shd w:val="clear" w:color="auto" w:fill="FFFFFF"/>
        </w:rPr>
        <w:t>[В. В. Набоков. Приглашение на казнь (1935)]</w:t>
      </w:r>
      <w:r w:rsidR="000B29C3" w:rsidRPr="00E8114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0B29C3" w:rsidRPr="00931385" w:rsidRDefault="005158D2" w:rsidP="007C0657">
      <w:pPr>
        <w:pStyle w:val="a3"/>
        <w:spacing w:before="120" w:after="120" w:line="264" w:lineRule="exact"/>
        <w:contextualSpacing w:val="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E81140">
        <w:rPr>
          <w:rFonts w:ascii="Times New Roman" w:hAnsi="Times New Roman" w:cs="Times New Roman"/>
          <w:i/>
          <w:shd w:val="clear" w:color="auto" w:fill="FFFFFF"/>
          <w:lang w:val="en-US"/>
        </w:rPr>
        <w:t>"</w:t>
      </w:r>
      <w:r w:rsidR="000B29C3" w:rsidRPr="00E81140">
        <w:rPr>
          <w:rStyle w:val="b-wrd-expl"/>
          <w:rFonts w:ascii="Times New Roman" w:hAnsi="Times New Roman" w:cs="Times New Roman"/>
          <w:i/>
          <w:shd w:val="clear" w:color="auto" w:fill="FFFFFF"/>
          <w:lang w:val="en-US"/>
        </w:rPr>
        <w:t>Oh</w:t>
      </w:r>
      <w:r w:rsidR="000B29C3" w:rsidRPr="00E81140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, </w:t>
      </w:r>
      <w:r w:rsidR="000B29C3" w:rsidRPr="00E81140">
        <w:rPr>
          <w:rStyle w:val="b-wrd-expl"/>
          <w:rFonts w:ascii="Times New Roman" w:hAnsi="Times New Roman" w:cs="Times New Roman"/>
          <w:i/>
          <w:shd w:val="clear" w:color="auto" w:fill="FFFFFF"/>
          <w:lang w:val="en-US"/>
        </w:rPr>
        <w:t>my</w:t>
      </w:r>
      <w:r w:rsidR="000B29C3" w:rsidRPr="00E81140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r w:rsidR="000B29C3" w:rsidRPr="00E81140">
        <w:rPr>
          <w:rStyle w:val="b-wrd-expl"/>
          <w:rFonts w:ascii="Times New Roman" w:hAnsi="Times New Roman" w:cs="Times New Roman"/>
          <w:i/>
          <w:shd w:val="clear" w:color="auto" w:fill="FFFFFF"/>
          <w:lang w:val="en-US"/>
        </w:rPr>
        <w:t>friend</w:t>
      </w:r>
      <w:r w:rsidR="000B29C3" w:rsidRPr="00E81140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, </w:t>
      </w:r>
      <w:r w:rsidR="000B29C3" w:rsidRPr="00E81140">
        <w:rPr>
          <w:rStyle w:val="b-wrd-expl"/>
          <w:rFonts w:ascii="Times New Roman" w:hAnsi="Times New Roman" w:cs="Times New Roman"/>
          <w:i/>
          <w:shd w:val="clear" w:color="auto" w:fill="FFFFFF"/>
          <w:lang w:val="en-US"/>
        </w:rPr>
        <w:t>you</w:t>
      </w:r>
      <w:r w:rsidR="000B29C3" w:rsidRPr="00E81140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r w:rsidR="000B29C3" w:rsidRPr="00E81140">
        <w:rPr>
          <w:rStyle w:val="b-wrd-expl"/>
          <w:rFonts w:ascii="Times New Roman" w:hAnsi="Times New Roman" w:cs="Times New Roman"/>
          <w:i/>
          <w:shd w:val="clear" w:color="auto" w:fill="FFFFFF"/>
          <w:lang w:val="en-US"/>
        </w:rPr>
        <w:t>are</w:t>
      </w:r>
      <w:r w:rsidR="000B29C3" w:rsidRPr="00E81140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r w:rsidR="000B29C3" w:rsidRPr="00E81140">
        <w:rPr>
          <w:rStyle w:val="b-wrd-expl"/>
          <w:rFonts w:ascii="Times New Roman" w:hAnsi="Times New Roman" w:cs="Times New Roman"/>
          <w:i/>
          <w:shd w:val="clear" w:color="auto" w:fill="FFFFFF"/>
          <w:lang w:val="en-US"/>
        </w:rPr>
        <w:t>so</w:t>
      </w:r>
      <w:r w:rsidR="000B29C3" w:rsidRPr="00E81140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r w:rsidR="000B29C3" w:rsidRPr="00E81140">
        <w:rPr>
          <w:rStyle w:val="b-wrd-expl"/>
          <w:rFonts w:ascii="Times New Roman" w:hAnsi="Times New Roman" w:cs="Times New Roman"/>
          <w:i/>
          <w:shd w:val="clear" w:color="auto" w:fill="FFFFFF"/>
          <w:lang w:val="en-US"/>
        </w:rPr>
        <w:t>right</w:t>
      </w:r>
      <w:r w:rsidRPr="00E81140">
        <w:rPr>
          <w:rFonts w:ascii="Times New Roman" w:hAnsi="Times New Roman" w:cs="Times New Roman"/>
          <w:i/>
          <w:shd w:val="clear" w:color="auto" w:fill="FFFFFF"/>
          <w:lang w:val="en-US"/>
        </w:rPr>
        <w:t>,</w:t>
      </w:r>
      <w:r w:rsidR="000B29C3" w:rsidRPr="00E81140">
        <w:rPr>
          <w:rFonts w:ascii="Times New Roman" w:hAnsi="Times New Roman" w:cs="Times New Roman"/>
          <w:i/>
          <w:shd w:val="clear" w:color="auto" w:fill="FFFFFF"/>
          <w:lang w:val="en-US"/>
        </w:rPr>
        <w:t>"</w:t>
      </w:r>
      <w:r w:rsidRPr="00E81140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r w:rsidR="000B29C3" w:rsidRPr="00E81140">
        <w:rPr>
          <w:rStyle w:val="b-wrd-expl"/>
          <w:rFonts w:ascii="Times New Roman" w:hAnsi="Times New Roman" w:cs="Times New Roman"/>
          <w:i/>
          <w:shd w:val="clear" w:color="auto" w:fill="FFFFFF"/>
          <w:lang w:val="en-US"/>
        </w:rPr>
        <w:t>sighed</w:t>
      </w:r>
      <w:r w:rsidR="000B29C3" w:rsidRPr="00E81140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r w:rsidR="000B29C3" w:rsidRPr="00E81140">
        <w:rPr>
          <w:rStyle w:val="b-wrd-expl"/>
          <w:rFonts w:ascii="Times New Roman" w:hAnsi="Times New Roman" w:cs="Times New Roman"/>
          <w:i/>
          <w:shd w:val="clear" w:color="auto" w:fill="FFFFFF"/>
          <w:lang w:val="en-US"/>
        </w:rPr>
        <w:t>the</w:t>
      </w:r>
      <w:r w:rsidR="000B29C3" w:rsidRPr="00E81140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r w:rsidR="000B29C3" w:rsidRPr="00E81140">
        <w:rPr>
          <w:rStyle w:val="b-wrd-expl"/>
          <w:rFonts w:ascii="Times New Roman" w:hAnsi="Times New Roman" w:cs="Times New Roman"/>
          <w:i/>
          <w:shd w:val="clear" w:color="auto" w:fill="FFFFFF"/>
          <w:lang w:val="en-US"/>
        </w:rPr>
        <w:t>lawyer</w:t>
      </w:r>
      <w:r w:rsidR="000B29C3" w:rsidRPr="00E81140">
        <w:rPr>
          <w:rFonts w:ascii="Times New Roman" w:hAnsi="Times New Roman" w:cs="Times New Roman"/>
          <w:i/>
          <w:shd w:val="clear" w:color="auto" w:fill="FFFFFF"/>
          <w:lang w:val="en-US"/>
        </w:rPr>
        <w:t>.</w:t>
      </w:r>
      <w:r w:rsidR="000B29C3" w:rsidRPr="00E81140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0B29C3" w:rsidRPr="00E81140">
        <w:rPr>
          <w:rStyle w:val="doc"/>
          <w:rFonts w:ascii="Times New Roman" w:hAnsi="Times New Roman" w:cs="Times New Roman"/>
          <w:shd w:val="clear" w:color="auto" w:fill="FFFFFF"/>
          <w:lang w:val="en-US"/>
        </w:rPr>
        <w:t>[Vlad</w:t>
      </w:r>
      <w:r w:rsidR="000B29C3" w:rsidRPr="00E81140">
        <w:rPr>
          <w:rStyle w:val="doc"/>
          <w:rFonts w:ascii="Times New Roman" w:hAnsi="Times New Roman" w:cs="Times New Roman"/>
          <w:shd w:val="clear" w:color="auto" w:fill="FFFFFF"/>
          <w:lang w:val="en-US"/>
        </w:rPr>
        <w:t>i</w:t>
      </w:r>
      <w:r w:rsidR="000B29C3" w:rsidRPr="00E81140">
        <w:rPr>
          <w:rStyle w:val="doc"/>
          <w:rFonts w:ascii="Times New Roman" w:hAnsi="Times New Roman" w:cs="Times New Roman"/>
          <w:shd w:val="clear" w:color="auto" w:fill="FFFFFF"/>
          <w:lang w:val="en-US"/>
        </w:rPr>
        <w:t>mir Nabokov. Invitation to a beheading (Dmitri Nabokov, Vladimir Nabokov, 1959)]</w:t>
      </w:r>
      <w:r w:rsidR="000B29C3" w:rsidRPr="00E81140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</w:p>
    <w:p w:rsidR="000B29C3" w:rsidRPr="00AD1D53" w:rsidRDefault="00AD5C3C" w:rsidP="00E07426">
      <w:pPr>
        <w:spacing w:line="264" w:lineRule="exact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1D53">
        <w:rPr>
          <w:rFonts w:ascii="Times New Roman" w:hAnsi="Times New Roman" w:cs="Times New Roman"/>
          <w:shd w:val="clear" w:color="auto" w:fill="FFFFFF"/>
        </w:rPr>
        <w:t>Как видим, и здесь выбрана иная стратегия, чем предлагает Лубенская: никакой специальной идиоматики, стандартный пер</w:t>
      </w:r>
      <w:r w:rsidRPr="00AD1D53">
        <w:rPr>
          <w:rFonts w:ascii="Times New Roman" w:hAnsi="Times New Roman" w:cs="Times New Roman"/>
          <w:shd w:val="clear" w:color="auto" w:fill="FFFFFF"/>
        </w:rPr>
        <w:t>е</w:t>
      </w:r>
      <w:r w:rsidRPr="00AD1D53">
        <w:rPr>
          <w:rFonts w:ascii="Times New Roman" w:hAnsi="Times New Roman" w:cs="Times New Roman"/>
          <w:shd w:val="clear" w:color="auto" w:fill="FFFFFF"/>
        </w:rPr>
        <w:t xml:space="preserve">вод значения согласия: ‘я согласен / вы правы’= </w:t>
      </w:r>
      <w:r w:rsidRPr="00AD1D53">
        <w:rPr>
          <w:rFonts w:ascii="Times New Roman" w:hAnsi="Times New Roman" w:cs="Times New Roman"/>
          <w:i/>
          <w:shd w:val="clear" w:color="auto" w:fill="FFFFFF"/>
          <w:lang w:val="en-US"/>
        </w:rPr>
        <w:t>you</w:t>
      </w:r>
      <w:r w:rsidRPr="00AD1D53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AD1D53">
        <w:rPr>
          <w:rFonts w:ascii="Times New Roman" w:hAnsi="Times New Roman" w:cs="Times New Roman"/>
          <w:i/>
          <w:shd w:val="clear" w:color="auto" w:fill="FFFFFF"/>
          <w:lang w:val="en-US"/>
        </w:rPr>
        <w:t>are</w:t>
      </w:r>
      <w:r w:rsidRPr="00AD1D53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AD1D53">
        <w:rPr>
          <w:rFonts w:ascii="Times New Roman" w:hAnsi="Times New Roman" w:cs="Times New Roman"/>
          <w:i/>
          <w:shd w:val="clear" w:color="auto" w:fill="FFFFFF"/>
          <w:lang w:val="en-US"/>
        </w:rPr>
        <w:t>right</w:t>
      </w:r>
      <w:r w:rsidRPr="00AD1D53">
        <w:rPr>
          <w:rFonts w:ascii="Times New Roman" w:hAnsi="Times New Roman" w:cs="Times New Roman"/>
          <w:shd w:val="clear" w:color="auto" w:fill="FFFFFF"/>
        </w:rPr>
        <w:t xml:space="preserve">.  </w:t>
      </w:r>
    </w:p>
    <w:p w:rsidR="00FF0EAA" w:rsidRPr="00AD1D53" w:rsidRDefault="00AD5C3C" w:rsidP="00B7381B">
      <w:pPr>
        <w:spacing w:line="264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D1D53">
        <w:rPr>
          <w:rFonts w:ascii="Times New Roman" w:hAnsi="Times New Roman" w:cs="Times New Roman"/>
        </w:rPr>
        <w:t>Данные параллельного корпуса свидетельствуют о том, что перевод наших единиц – дело непростое</w:t>
      </w:r>
      <w:r w:rsidR="00225E7D" w:rsidRPr="00AD1D53">
        <w:rPr>
          <w:rFonts w:ascii="Times New Roman" w:hAnsi="Times New Roman" w:cs="Times New Roman"/>
        </w:rPr>
        <w:t>: оно часто заканчивается неудачей.</w:t>
      </w:r>
      <w:r w:rsidR="00947633" w:rsidRPr="00AD1D53">
        <w:rPr>
          <w:rFonts w:ascii="Times New Roman" w:hAnsi="Times New Roman" w:cs="Times New Roman"/>
        </w:rPr>
        <w:t xml:space="preserve"> </w:t>
      </w:r>
      <w:r w:rsidR="00225E7D" w:rsidRPr="00AD1D53">
        <w:rPr>
          <w:rFonts w:ascii="Times New Roman" w:hAnsi="Times New Roman" w:cs="Times New Roman"/>
        </w:rPr>
        <w:t>С</w:t>
      </w:r>
      <w:r w:rsidR="00947633" w:rsidRPr="00AD1D53">
        <w:rPr>
          <w:rFonts w:ascii="Times New Roman" w:hAnsi="Times New Roman" w:cs="Times New Roman"/>
        </w:rPr>
        <w:t>танд</w:t>
      </w:r>
      <w:r w:rsidR="005A79FC" w:rsidRPr="00AD1D53">
        <w:rPr>
          <w:rFonts w:ascii="Times New Roman" w:hAnsi="Times New Roman" w:cs="Times New Roman"/>
        </w:rPr>
        <w:t xml:space="preserve">артным английским переводом </w:t>
      </w:r>
      <w:r w:rsidR="00947633" w:rsidRPr="00AD1D53">
        <w:rPr>
          <w:rFonts w:ascii="Times New Roman" w:hAnsi="Times New Roman" w:cs="Times New Roman"/>
          <w:i/>
        </w:rPr>
        <w:t>не говори</w:t>
      </w:r>
      <w:r w:rsidR="00947633" w:rsidRPr="00AD1D53">
        <w:rPr>
          <w:rFonts w:ascii="Times New Roman" w:hAnsi="Times New Roman" w:cs="Times New Roman"/>
        </w:rPr>
        <w:t>,</w:t>
      </w:r>
      <w:r w:rsidR="00BC5C4E" w:rsidRPr="00AD1D53">
        <w:rPr>
          <w:rFonts w:ascii="Times New Roman" w:hAnsi="Times New Roman" w:cs="Times New Roman"/>
        </w:rPr>
        <w:t xml:space="preserve"> </w:t>
      </w:r>
      <w:r w:rsidR="00225E7D" w:rsidRPr="00AD1D53">
        <w:rPr>
          <w:rFonts w:ascii="Times New Roman" w:hAnsi="Times New Roman" w:cs="Times New Roman"/>
        </w:rPr>
        <w:t>с</w:t>
      </w:r>
      <w:r w:rsidR="00225E7D" w:rsidRPr="00AD1D53">
        <w:rPr>
          <w:rFonts w:ascii="Times New Roman" w:hAnsi="Times New Roman" w:cs="Times New Roman"/>
        </w:rPr>
        <w:t>о</w:t>
      </w:r>
      <w:r w:rsidR="00225E7D" w:rsidRPr="00AD1D53">
        <w:rPr>
          <w:rFonts w:ascii="Times New Roman" w:hAnsi="Times New Roman" w:cs="Times New Roman"/>
        </w:rPr>
        <w:t>гласно НКРЯ</w:t>
      </w:r>
      <w:r w:rsidR="00BC5C4E" w:rsidRPr="00AD1D53">
        <w:rPr>
          <w:rFonts w:ascii="Times New Roman" w:hAnsi="Times New Roman" w:cs="Times New Roman"/>
        </w:rPr>
        <w:t>,</w:t>
      </w:r>
      <w:r w:rsidR="00947633" w:rsidRPr="00AD1D53">
        <w:rPr>
          <w:rFonts w:ascii="Times New Roman" w:hAnsi="Times New Roman" w:cs="Times New Roman"/>
        </w:rPr>
        <w:t xml:space="preserve"> как правило, оказывается </w:t>
      </w:r>
      <w:r w:rsidR="00947633" w:rsidRPr="00AD1D53">
        <w:rPr>
          <w:rFonts w:ascii="Times New Roman" w:hAnsi="Times New Roman" w:cs="Times New Roman"/>
          <w:i/>
        </w:rPr>
        <w:t>don't speak of it</w:t>
      </w:r>
      <w:r w:rsidR="00225E7D" w:rsidRPr="00AD1D53">
        <w:rPr>
          <w:rFonts w:ascii="Times New Roman" w:hAnsi="Times New Roman" w:cs="Times New Roman"/>
        </w:rPr>
        <w:t>. Лубе</w:t>
      </w:r>
      <w:r w:rsidR="00225E7D" w:rsidRPr="00AD1D53">
        <w:rPr>
          <w:rFonts w:ascii="Times New Roman" w:hAnsi="Times New Roman" w:cs="Times New Roman"/>
        </w:rPr>
        <w:t>н</w:t>
      </w:r>
      <w:r w:rsidR="00225E7D" w:rsidRPr="00AD1D53">
        <w:rPr>
          <w:rFonts w:ascii="Times New Roman" w:hAnsi="Times New Roman" w:cs="Times New Roman"/>
        </w:rPr>
        <w:t xml:space="preserve">ская его не предлагает как эквивалент – и понятно почему: </w:t>
      </w:r>
      <w:r w:rsidR="00947633" w:rsidRPr="00AD1D53">
        <w:rPr>
          <w:rFonts w:ascii="Times New Roman" w:hAnsi="Times New Roman" w:cs="Times New Roman"/>
        </w:rPr>
        <w:t xml:space="preserve"> </w:t>
      </w:r>
      <w:r w:rsidR="00225E7D" w:rsidRPr="00AD1D53">
        <w:rPr>
          <w:rFonts w:ascii="Times New Roman" w:hAnsi="Times New Roman" w:cs="Times New Roman"/>
          <w:i/>
        </w:rPr>
        <w:t>don't speak of it</w:t>
      </w:r>
      <w:r w:rsidR="00225E7D" w:rsidRPr="00AD1D53">
        <w:rPr>
          <w:rFonts w:ascii="Times New Roman" w:hAnsi="Times New Roman" w:cs="Times New Roman"/>
        </w:rPr>
        <w:t xml:space="preserve"> </w:t>
      </w:r>
      <w:r w:rsidR="00947633" w:rsidRPr="00AD1D53">
        <w:rPr>
          <w:rFonts w:ascii="Times New Roman" w:hAnsi="Times New Roman" w:cs="Times New Roman"/>
        </w:rPr>
        <w:t xml:space="preserve">используется </w:t>
      </w:r>
      <w:r w:rsidR="00225E7D" w:rsidRPr="00AD1D53">
        <w:rPr>
          <w:rFonts w:ascii="Times New Roman" w:hAnsi="Times New Roman" w:cs="Times New Roman"/>
        </w:rPr>
        <w:t>слишком</w:t>
      </w:r>
      <w:r w:rsidR="00947633" w:rsidRPr="00AD1D53">
        <w:rPr>
          <w:rFonts w:ascii="Times New Roman" w:hAnsi="Times New Roman" w:cs="Times New Roman"/>
        </w:rPr>
        <w:t xml:space="preserve"> широко – и </w:t>
      </w:r>
      <w:r w:rsidR="00225E7D" w:rsidRPr="00AD1D53">
        <w:rPr>
          <w:rFonts w:ascii="Times New Roman" w:hAnsi="Times New Roman" w:cs="Times New Roman"/>
        </w:rPr>
        <w:t xml:space="preserve">в </w:t>
      </w:r>
      <w:r w:rsidR="00947633" w:rsidRPr="00AD1D53">
        <w:rPr>
          <w:rFonts w:ascii="Times New Roman" w:hAnsi="Times New Roman" w:cs="Times New Roman"/>
        </w:rPr>
        <w:t>контекст</w:t>
      </w:r>
      <w:r w:rsidR="00225E7D" w:rsidRPr="00AD1D53">
        <w:rPr>
          <w:rFonts w:ascii="Times New Roman" w:hAnsi="Times New Roman" w:cs="Times New Roman"/>
        </w:rPr>
        <w:t>ах, соо</w:t>
      </w:r>
      <w:r w:rsidR="00225E7D" w:rsidRPr="00AD1D53">
        <w:rPr>
          <w:rFonts w:ascii="Times New Roman" w:hAnsi="Times New Roman" w:cs="Times New Roman"/>
        </w:rPr>
        <w:t>т</w:t>
      </w:r>
      <w:r w:rsidR="00225E7D" w:rsidRPr="00AD1D53">
        <w:rPr>
          <w:rFonts w:ascii="Times New Roman" w:hAnsi="Times New Roman" w:cs="Times New Roman"/>
        </w:rPr>
        <w:t>ветствующих</w:t>
      </w:r>
      <w:r w:rsidR="00947633" w:rsidRPr="00AD1D53">
        <w:rPr>
          <w:rFonts w:ascii="Times New Roman" w:hAnsi="Times New Roman" w:cs="Times New Roman"/>
        </w:rPr>
        <w:t xml:space="preserve"> </w:t>
      </w:r>
      <w:r w:rsidR="00947633" w:rsidRPr="00AD1D53">
        <w:rPr>
          <w:rFonts w:ascii="Times New Roman" w:hAnsi="Times New Roman" w:cs="Times New Roman"/>
          <w:i/>
        </w:rPr>
        <w:t xml:space="preserve">сделайте одолжение, </w:t>
      </w:r>
      <w:r w:rsidR="00225E7D" w:rsidRPr="00AD1D53">
        <w:rPr>
          <w:rFonts w:ascii="Times New Roman" w:hAnsi="Times New Roman" w:cs="Times New Roman"/>
        </w:rPr>
        <w:t xml:space="preserve">и для, как мы уже говорили, совсем далекого от </w:t>
      </w:r>
      <w:r w:rsidR="00225E7D" w:rsidRPr="00AD1D53">
        <w:rPr>
          <w:rFonts w:ascii="Times New Roman" w:hAnsi="Times New Roman" w:cs="Times New Roman"/>
          <w:i/>
        </w:rPr>
        <w:t xml:space="preserve">не говори </w:t>
      </w:r>
      <w:r w:rsidR="00947633" w:rsidRPr="00AD1D53">
        <w:rPr>
          <w:rFonts w:ascii="Times New Roman" w:hAnsi="Times New Roman" w:cs="Times New Roman"/>
          <w:i/>
        </w:rPr>
        <w:t>не говори</w:t>
      </w:r>
      <w:r w:rsidR="00225E7D" w:rsidRPr="00AD1D53">
        <w:rPr>
          <w:rFonts w:ascii="Times New Roman" w:hAnsi="Times New Roman" w:cs="Times New Roman"/>
        </w:rPr>
        <w:t>(</w:t>
      </w:r>
      <w:r w:rsidR="00947633" w:rsidRPr="00AD1D53">
        <w:rPr>
          <w:rFonts w:ascii="Times New Roman" w:hAnsi="Times New Roman" w:cs="Times New Roman"/>
          <w:i/>
        </w:rPr>
        <w:t>те</w:t>
      </w:r>
      <w:r w:rsidR="00225E7D" w:rsidRPr="00AD1D53">
        <w:rPr>
          <w:rFonts w:ascii="Times New Roman" w:hAnsi="Times New Roman" w:cs="Times New Roman"/>
        </w:rPr>
        <w:t>)</w:t>
      </w:r>
      <w:r w:rsidR="00947633" w:rsidRPr="00AD1D53">
        <w:rPr>
          <w:rFonts w:ascii="Times New Roman" w:hAnsi="Times New Roman" w:cs="Times New Roman"/>
          <w:i/>
        </w:rPr>
        <w:t xml:space="preserve"> об этом</w:t>
      </w:r>
      <w:r w:rsidR="00BC5C4E" w:rsidRPr="00AD1D53">
        <w:rPr>
          <w:rFonts w:ascii="Times New Roman" w:hAnsi="Times New Roman" w:cs="Times New Roman"/>
          <w:i/>
        </w:rPr>
        <w:t xml:space="preserve"> </w:t>
      </w:r>
      <w:r w:rsidR="00BC5C4E" w:rsidRPr="00AD1D53">
        <w:rPr>
          <w:rFonts w:ascii="Times New Roman" w:hAnsi="Times New Roman" w:cs="Times New Roman"/>
        </w:rPr>
        <w:t>(</w:t>
      </w:r>
      <w:r w:rsidR="00225E7D" w:rsidRPr="00AD1D53">
        <w:rPr>
          <w:rFonts w:ascii="Times New Roman" w:hAnsi="Times New Roman" w:cs="Times New Roman"/>
        </w:rPr>
        <w:t>35</w:t>
      </w:r>
      <w:r w:rsidR="00BC5C4E" w:rsidRPr="00AD1D53">
        <w:rPr>
          <w:rFonts w:ascii="Times New Roman" w:hAnsi="Times New Roman" w:cs="Times New Roman"/>
        </w:rPr>
        <w:t>)</w:t>
      </w:r>
      <w:r w:rsidR="00947633" w:rsidRPr="00AD1D53">
        <w:rPr>
          <w:rFonts w:ascii="Times New Roman" w:hAnsi="Times New Roman" w:cs="Times New Roman"/>
        </w:rPr>
        <w:t xml:space="preserve">, и </w:t>
      </w:r>
      <w:r w:rsidR="00225E7D" w:rsidRPr="00AD1D53">
        <w:rPr>
          <w:rFonts w:ascii="Times New Roman" w:hAnsi="Times New Roman" w:cs="Times New Roman"/>
        </w:rPr>
        <w:t xml:space="preserve">даже </w:t>
      </w:r>
      <w:r w:rsidR="00947633" w:rsidRPr="00AD1D53">
        <w:rPr>
          <w:rFonts w:ascii="Times New Roman" w:hAnsi="Times New Roman" w:cs="Times New Roman"/>
        </w:rPr>
        <w:t xml:space="preserve">для </w:t>
      </w:r>
      <w:r w:rsidR="00947633" w:rsidRPr="00AD1D53">
        <w:rPr>
          <w:rFonts w:ascii="Times New Roman" w:hAnsi="Times New Roman" w:cs="Times New Roman"/>
          <w:i/>
        </w:rPr>
        <w:t>не к ночи будь помянут</w:t>
      </w:r>
      <w:r w:rsidR="00BC5C4E" w:rsidRPr="00AD1D53">
        <w:rPr>
          <w:rFonts w:ascii="Times New Roman" w:hAnsi="Times New Roman" w:cs="Times New Roman"/>
          <w:i/>
        </w:rPr>
        <w:t xml:space="preserve"> </w:t>
      </w:r>
      <w:r w:rsidR="00BC5C4E" w:rsidRPr="00AD1D53">
        <w:rPr>
          <w:rFonts w:ascii="Times New Roman" w:hAnsi="Times New Roman" w:cs="Times New Roman"/>
        </w:rPr>
        <w:t>(</w:t>
      </w:r>
      <w:r w:rsidR="00225E7D" w:rsidRPr="00AD1D53">
        <w:rPr>
          <w:rFonts w:ascii="Times New Roman" w:hAnsi="Times New Roman" w:cs="Times New Roman"/>
        </w:rPr>
        <w:t>36</w:t>
      </w:r>
      <w:r w:rsidR="00BC5C4E" w:rsidRPr="00AD1D53">
        <w:rPr>
          <w:rFonts w:ascii="Times New Roman" w:hAnsi="Times New Roman" w:cs="Times New Roman"/>
        </w:rPr>
        <w:t>)</w:t>
      </w:r>
      <w:r w:rsidR="00225E7D" w:rsidRPr="00AD1D53">
        <w:rPr>
          <w:rFonts w:ascii="Times New Roman" w:hAnsi="Times New Roman" w:cs="Times New Roman"/>
        </w:rPr>
        <w:t xml:space="preserve">. Поэтому </w:t>
      </w:r>
      <w:r w:rsidR="00225E7D" w:rsidRPr="00AD1D53">
        <w:rPr>
          <w:rFonts w:ascii="Times New Roman" w:hAnsi="Times New Roman" w:cs="Times New Roman"/>
          <w:i/>
        </w:rPr>
        <w:t>don't speak of it</w:t>
      </w:r>
      <w:r w:rsidR="00CF19C1" w:rsidRPr="00AD1D53">
        <w:rPr>
          <w:rFonts w:ascii="Times New Roman" w:hAnsi="Times New Roman" w:cs="Times New Roman"/>
        </w:rPr>
        <w:t xml:space="preserve"> как э</w:t>
      </w:r>
      <w:r w:rsidR="00CF19C1" w:rsidRPr="00AD1D53">
        <w:rPr>
          <w:rFonts w:ascii="Times New Roman" w:hAnsi="Times New Roman" w:cs="Times New Roman"/>
        </w:rPr>
        <w:t>к</w:t>
      </w:r>
      <w:r w:rsidR="00CF19C1" w:rsidRPr="00AD1D53">
        <w:rPr>
          <w:rFonts w:ascii="Times New Roman" w:hAnsi="Times New Roman" w:cs="Times New Roman"/>
        </w:rPr>
        <w:t>вивалент</w:t>
      </w:r>
      <w:r w:rsidR="00225E7D" w:rsidRPr="00AD1D53">
        <w:rPr>
          <w:rFonts w:ascii="Times New Roman" w:hAnsi="Times New Roman" w:cs="Times New Roman"/>
        </w:rPr>
        <w:t xml:space="preserve"> </w:t>
      </w:r>
      <w:r w:rsidR="00225E7D" w:rsidRPr="00AD1D53">
        <w:rPr>
          <w:rFonts w:ascii="Times New Roman" w:hAnsi="Times New Roman" w:cs="Times New Roman"/>
          <w:i/>
        </w:rPr>
        <w:t xml:space="preserve">не говори </w:t>
      </w:r>
      <w:r w:rsidR="00225E7D" w:rsidRPr="00AD1D53">
        <w:rPr>
          <w:rFonts w:ascii="Times New Roman" w:hAnsi="Times New Roman" w:cs="Times New Roman"/>
        </w:rPr>
        <w:t>в (37) кажется совершенно не подходящим.</w:t>
      </w:r>
    </w:p>
    <w:p w:rsidR="00E81140" w:rsidRPr="00E81140" w:rsidRDefault="00BC5C4E" w:rsidP="007C0657">
      <w:pPr>
        <w:pStyle w:val="a3"/>
        <w:numPr>
          <w:ilvl w:val="0"/>
          <w:numId w:val="12"/>
        </w:numPr>
        <w:spacing w:before="120" w:after="120" w:line="264" w:lineRule="exact"/>
        <w:contextualSpacing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81140">
        <w:rPr>
          <w:rFonts w:ascii="Times New Roman" w:eastAsia="Times New Roman" w:hAnsi="Times New Roman" w:cs="Times New Roman"/>
          <w:bCs/>
          <w:i/>
          <w:lang w:eastAsia="ru-RU"/>
        </w:rPr>
        <w:t xml:space="preserve">Ну вот! — с отвращением отпарировал Свидригайлов, — </w:t>
      </w:r>
      <w:r w:rsidRPr="00E81140">
        <w:rPr>
          <w:rFonts w:ascii="Times New Roman" w:eastAsia="Times New Roman" w:hAnsi="Times New Roman" w:cs="Times New Roman"/>
          <w:b/>
          <w:bCs/>
          <w:i/>
          <w:lang w:eastAsia="ru-RU"/>
        </w:rPr>
        <w:t>сделайте одолжение, не говорите об этом</w:t>
      </w:r>
      <w:r w:rsidRPr="00E81140">
        <w:rPr>
          <w:rFonts w:ascii="Times New Roman" w:eastAsia="Times New Roman" w:hAnsi="Times New Roman" w:cs="Times New Roman"/>
          <w:bCs/>
          <w:i/>
          <w:lang w:eastAsia="ru-RU"/>
        </w:rPr>
        <w:t>, — прибавил он поспешно и даже без всякого фанфаронства, которое выказывалось во всех прежних его словах.</w:t>
      </w:r>
      <w:r w:rsidRPr="00E81140">
        <w:rPr>
          <w:rFonts w:ascii="Times New Roman" w:eastAsia="Times New Roman" w:hAnsi="Times New Roman" w:cs="Times New Roman"/>
          <w:bCs/>
          <w:lang w:eastAsia="ru-RU"/>
        </w:rPr>
        <w:t xml:space="preserve"> [Ф. М. Дост</w:t>
      </w:r>
      <w:r w:rsidRPr="00E81140">
        <w:rPr>
          <w:rFonts w:ascii="Times New Roman" w:eastAsia="Times New Roman" w:hAnsi="Times New Roman" w:cs="Times New Roman"/>
          <w:bCs/>
          <w:lang w:eastAsia="ru-RU"/>
        </w:rPr>
        <w:t>о</w:t>
      </w:r>
      <w:r w:rsidRPr="00E81140">
        <w:rPr>
          <w:rFonts w:ascii="Times New Roman" w:eastAsia="Times New Roman" w:hAnsi="Times New Roman" w:cs="Times New Roman"/>
          <w:bCs/>
          <w:lang w:eastAsia="ru-RU"/>
        </w:rPr>
        <w:t>евский. Преступление</w:t>
      </w:r>
      <w:r w:rsidRPr="00E81140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E81140">
        <w:rPr>
          <w:rFonts w:ascii="Times New Roman" w:eastAsia="Times New Roman" w:hAnsi="Times New Roman" w:cs="Times New Roman"/>
          <w:bCs/>
          <w:lang w:eastAsia="ru-RU"/>
        </w:rPr>
        <w:t>и</w:t>
      </w:r>
      <w:r w:rsidRPr="00E81140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E81140">
        <w:rPr>
          <w:rFonts w:ascii="Times New Roman" w:eastAsia="Times New Roman" w:hAnsi="Times New Roman" w:cs="Times New Roman"/>
          <w:bCs/>
          <w:lang w:eastAsia="ru-RU"/>
        </w:rPr>
        <w:t>наказание</w:t>
      </w:r>
      <w:r w:rsidRPr="00E81140">
        <w:rPr>
          <w:rFonts w:ascii="Times New Roman" w:eastAsia="Times New Roman" w:hAnsi="Times New Roman" w:cs="Times New Roman"/>
          <w:bCs/>
          <w:lang w:val="en-US" w:eastAsia="ru-RU"/>
        </w:rPr>
        <w:t xml:space="preserve"> (1866)] </w:t>
      </w:r>
    </w:p>
    <w:p w:rsidR="00E81140" w:rsidRDefault="00BC5C4E" w:rsidP="007C0657">
      <w:pPr>
        <w:pStyle w:val="a3"/>
        <w:spacing w:before="120" w:after="120" w:line="264" w:lineRule="exact"/>
        <w:contextualSpacing w:val="0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E81140">
        <w:rPr>
          <w:rFonts w:ascii="Times New Roman" w:eastAsia="Times New Roman" w:hAnsi="Times New Roman" w:cs="Times New Roman"/>
          <w:bCs/>
          <w:i/>
          <w:lang w:val="en-US" w:eastAsia="ru-RU"/>
        </w:rPr>
        <w:t xml:space="preserve">"Oh, come!» Svidrigailov parried with disgust." </w:t>
      </w:r>
      <w:r w:rsidRPr="00E81140">
        <w:rPr>
          <w:rFonts w:ascii="Times New Roman" w:eastAsia="Times New Roman" w:hAnsi="Times New Roman" w:cs="Times New Roman"/>
          <w:b/>
          <w:bCs/>
          <w:i/>
          <w:lang w:val="en-US" w:eastAsia="ru-RU"/>
        </w:rPr>
        <w:t>Please don't speak of it</w:t>
      </w:r>
      <w:r w:rsidRPr="00E81140">
        <w:rPr>
          <w:rFonts w:ascii="Times New Roman" w:eastAsia="Times New Roman" w:hAnsi="Times New Roman" w:cs="Times New Roman"/>
          <w:bCs/>
          <w:i/>
          <w:lang w:val="en-US" w:eastAsia="ru-RU"/>
        </w:rPr>
        <w:t>, "he added hurriedly and with none of the bra</w:t>
      </w:r>
      <w:r w:rsidRPr="00E81140">
        <w:rPr>
          <w:rFonts w:ascii="Times New Roman" w:eastAsia="Times New Roman" w:hAnsi="Times New Roman" w:cs="Times New Roman"/>
          <w:bCs/>
          <w:i/>
          <w:lang w:val="en-US" w:eastAsia="ru-RU"/>
        </w:rPr>
        <w:t>g</w:t>
      </w:r>
      <w:r w:rsidRPr="00E81140">
        <w:rPr>
          <w:rFonts w:ascii="Times New Roman" w:eastAsia="Times New Roman" w:hAnsi="Times New Roman" w:cs="Times New Roman"/>
          <w:bCs/>
          <w:i/>
          <w:lang w:val="en-US" w:eastAsia="ru-RU"/>
        </w:rPr>
        <w:t>ging tone he had shown in all the previous conversation.</w:t>
      </w:r>
      <w:r w:rsidRPr="00E81140">
        <w:rPr>
          <w:rFonts w:ascii="Times New Roman" w:eastAsia="Times New Roman" w:hAnsi="Times New Roman" w:cs="Times New Roman"/>
          <w:bCs/>
          <w:lang w:val="en-US" w:eastAsia="ru-RU"/>
        </w:rPr>
        <w:t xml:space="preserve"> [F</w:t>
      </w:r>
      <w:r w:rsidRPr="00E81140">
        <w:rPr>
          <w:rFonts w:ascii="Times New Roman" w:eastAsia="Times New Roman" w:hAnsi="Times New Roman" w:cs="Times New Roman"/>
          <w:bCs/>
          <w:lang w:val="en-US" w:eastAsia="ru-RU"/>
        </w:rPr>
        <w:t>e</w:t>
      </w:r>
      <w:r w:rsidRPr="00E81140">
        <w:rPr>
          <w:rFonts w:ascii="Times New Roman" w:eastAsia="Times New Roman" w:hAnsi="Times New Roman" w:cs="Times New Roman"/>
          <w:bCs/>
          <w:lang w:val="en-US" w:eastAsia="ru-RU"/>
        </w:rPr>
        <w:lastRenderedPageBreak/>
        <w:t>dor Dostoevsky. Crime and Punishment (Constance Garnett, 1914)]</w:t>
      </w:r>
    </w:p>
    <w:p w:rsidR="00E81140" w:rsidRPr="00E81140" w:rsidRDefault="00BC5C4E" w:rsidP="007C0657">
      <w:pPr>
        <w:pStyle w:val="a3"/>
        <w:numPr>
          <w:ilvl w:val="0"/>
          <w:numId w:val="12"/>
        </w:numPr>
        <w:spacing w:before="120" w:after="120" w:line="264" w:lineRule="exact"/>
        <w:contextualSpacing w:val="0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E81140">
        <w:rPr>
          <w:rFonts w:ascii="Times New Roman" w:eastAsia="Times New Roman" w:hAnsi="Times New Roman" w:cs="Times New Roman"/>
          <w:bCs/>
          <w:i/>
          <w:lang w:eastAsia="ru-RU"/>
        </w:rPr>
        <w:t xml:space="preserve">Удивляюсь, как эта наша </w:t>
      </w:r>
      <w:r w:rsidRPr="00E81140">
        <w:rPr>
          <w:rFonts w:ascii="Times New Roman" w:eastAsia="Times New Roman" w:hAnsi="Times New Roman" w:cs="Times New Roman"/>
          <w:bCs/>
          <w:i/>
          <w:lang w:val="en-US" w:eastAsia="ru-RU"/>
        </w:rPr>
        <w:t>alma</w:t>
      </w:r>
      <w:r w:rsidRPr="00E81140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E81140">
        <w:rPr>
          <w:rFonts w:ascii="Times New Roman" w:eastAsia="Times New Roman" w:hAnsi="Times New Roman" w:cs="Times New Roman"/>
          <w:bCs/>
          <w:i/>
          <w:lang w:val="en-US" w:eastAsia="ru-RU"/>
        </w:rPr>
        <w:t>mater</w:t>
      </w:r>
      <w:r w:rsidRPr="00E81140">
        <w:rPr>
          <w:rFonts w:ascii="Times New Roman" w:eastAsia="Times New Roman" w:hAnsi="Times New Roman" w:cs="Times New Roman"/>
          <w:bCs/>
          <w:i/>
          <w:lang w:eastAsia="ru-RU"/>
        </w:rPr>
        <w:t xml:space="preserve">, </w:t>
      </w:r>
      <w:r w:rsidRPr="00E81140">
        <w:rPr>
          <w:rFonts w:ascii="Times New Roman" w:eastAsia="Times New Roman" w:hAnsi="Times New Roman" w:cs="Times New Roman"/>
          <w:b/>
          <w:bCs/>
          <w:i/>
          <w:lang w:eastAsia="ru-RU"/>
        </w:rPr>
        <w:t>не к ночи будь п</w:t>
      </w:r>
      <w:r w:rsidRPr="00E81140">
        <w:rPr>
          <w:rFonts w:ascii="Times New Roman" w:eastAsia="Times New Roman" w:hAnsi="Times New Roman" w:cs="Times New Roman"/>
          <w:b/>
          <w:bCs/>
          <w:i/>
          <w:lang w:eastAsia="ru-RU"/>
        </w:rPr>
        <w:t>о</w:t>
      </w:r>
      <w:r w:rsidRPr="00E81140">
        <w:rPr>
          <w:rFonts w:ascii="Times New Roman" w:eastAsia="Times New Roman" w:hAnsi="Times New Roman" w:cs="Times New Roman"/>
          <w:b/>
          <w:bCs/>
          <w:i/>
          <w:lang w:eastAsia="ru-RU"/>
        </w:rPr>
        <w:t>мянута</w:t>
      </w:r>
      <w:r w:rsidRPr="00E81140">
        <w:rPr>
          <w:rFonts w:ascii="Times New Roman" w:eastAsia="Times New Roman" w:hAnsi="Times New Roman" w:cs="Times New Roman"/>
          <w:bCs/>
          <w:i/>
          <w:lang w:eastAsia="ru-RU"/>
        </w:rPr>
        <w:t xml:space="preserve">, решается показывать публике таких балбесов и патентованных тупиц, как этот </w:t>
      </w:r>
      <w:r w:rsidRPr="00E81140">
        <w:rPr>
          <w:rFonts w:ascii="Times New Roman" w:eastAsia="Times New Roman" w:hAnsi="Times New Roman" w:cs="Times New Roman"/>
          <w:bCs/>
          <w:i/>
          <w:lang w:val="en-US" w:eastAsia="ru-RU"/>
        </w:rPr>
        <w:t>ZZ</w:t>
      </w:r>
      <w:r w:rsidRPr="00E81140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Pr="00E81140">
        <w:rPr>
          <w:rFonts w:ascii="Times New Roman" w:eastAsia="Times New Roman" w:hAnsi="Times New Roman" w:cs="Times New Roman"/>
          <w:bCs/>
          <w:lang w:eastAsia="ru-RU"/>
        </w:rPr>
        <w:t xml:space="preserve"> [А. П. Чехов. Ску</w:t>
      </w:r>
      <w:r w:rsidRPr="00E81140">
        <w:rPr>
          <w:rFonts w:ascii="Times New Roman" w:eastAsia="Times New Roman" w:hAnsi="Times New Roman" w:cs="Times New Roman"/>
          <w:bCs/>
          <w:lang w:eastAsia="ru-RU"/>
        </w:rPr>
        <w:t>ч</w:t>
      </w:r>
      <w:r w:rsidRPr="00E81140">
        <w:rPr>
          <w:rFonts w:ascii="Times New Roman" w:eastAsia="Times New Roman" w:hAnsi="Times New Roman" w:cs="Times New Roman"/>
          <w:bCs/>
          <w:lang w:eastAsia="ru-RU"/>
        </w:rPr>
        <w:t xml:space="preserve">ная история (1889)] </w:t>
      </w:r>
    </w:p>
    <w:p w:rsidR="00E81140" w:rsidRDefault="00BC5C4E" w:rsidP="007C0657">
      <w:pPr>
        <w:pStyle w:val="a3"/>
        <w:spacing w:before="120" w:after="120" w:line="264" w:lineRule="exact"/>
        <w:contextualSpacing w:val="0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E81140">
        <w:rPr>
          <w:rFonts w:ascii="Times New Roman" w:eastAsia="Times New Roman" w:hAnsi="Times New Roman" w:cs="Times New Roman"/>
          <w:bCs/>
          <w:lang w:val="en-US" w:eastAsia="ru-RU"/>
        </w:rPr>
        <w:t xml:space="preserve">I wonder how it is our alma mater ― </w:t>
      </w:r>
      <w:r w:rsidRPr="00E81140">
        <w:rPr>
          <w:rFonts w:ascii="Times New Roman" w:eastAsia="Times New Roman" w:hAnsi="Times New Roman" w:cs="Times New Roman"/>
          <w:b/>
          <w:bCs/>
          <w:lang w:val="en-US" w:eastAsia="ru-RU"/>
        </w:rPr>
        <w:t>don't speak of it</w:t>
      </w:r>
      <w:r w:rsidRPr="00E81140">
        <w:rPr>
          <w:rFonts w:ascii="Times New Roman" w:eastAsia="Times New Roman" w:hAnsi="Times New Roman" w:cs="Times New Roman"/>
          <w:bCs/>
          <w:lang w:val="en-US" w:eastAsia="ru-RU"/>
        </w:rPr>
        <w:t xml:space="preserve"> after dark ― dare display in public such noodles and patent dul</w:t>
      </w:r>
      <w:r w:rsidRPr="00E81140">
        <w:rPr>
          <w:rFonts w:ascii="Times New Roman" w:eastAsia="Times New Roman" w:hAnsi="Times New Roman" w:cs="Times New Roman"/>
          <w:bCs/>
          <w:lang w:val="en-US" w:eastAsia="ru-RU"/>
        </w:rPr>
        <w:t>l</w:t>
      </w:r>
      <w:r w:rsidRPr="00E81140">
        <w:rPr>
          <w:rFonts w:ascii="Times New Roman" w:eastAsia="Times New Roman" w:hAnsi="Times New Roman" w:cs="Times New Roman"/>
          <w:bCs/>
          <w:lang w:val="en-US" w:eastAsia="ru-RU"/>
        </w:rPr>
        <w:t xml:space="preserve">ards as that ZZ [Anton Chekhov. A Dreary Story (Constance Garnett, 1900-1930)] </w:t>
      </w:r>
    </w:p>
    <w:p w:rsidR="00E81140" w:rsidRPr="00E81140" w:rsidRDefault="00DD2F85" w:rsidP="007C0657">
      <w:pPr>
        <w:pStyle w:val="a3"/>
        <w:numPr>
          <w:ilvl w:val="0"/>
          <w:numId w:val="12"/>
        </w:numPr>
        <w:spacing w:before="120" w:after="120" w:line="264" w:lineRule="exact"/>
        <w:contextualSpacing w:val="0"/>
        <w:jc w:val="both"/>
        <w:rPr>
          <w:rStyle w:val="doc"/>
          <w:rFonts w:ascii="Times New Roman" w:eastAsia="Times New Roman" w:hAnsi="Times New Roman" w:cs="Times New Roman"/>
          <w:bCs/>
          <w:lang w:val="en-US" w:eastAsia="ru-RU"/>
        </w:rPr>
      </w:pP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―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Не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нам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судить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графиня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, ―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со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вздохом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сказал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Сергей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Иванович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, ―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но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я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понимаю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как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для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вас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это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было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тяж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е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ло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. ― </w:t>
      </w:r>
      <w:r w:rsidRPr="00E81140">
        <w:rPr>
          <w:rStyle w:val="b-wrd-expl"/>
          <w:rFonts w:ascii="Times New Roman" w:hAnsi="Times New Roman" w:cs="Times New Roman"/>
          <w:b/>
          <w:bCs/>
          <w:i/>
          <w:shd w:val="clear" w:color="auto" w:fill="FFFFFF"/>
        </w:rPr>
        <w:t>Ах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Pr="00E81140">
        <w:rPr>
          <w:rStyle w:val="b-wrd-expl"/>
          <w:rFonts w:ascii="Times New Roman" w:hAnsi="Times New Roman" w:cs="Times New Roman"/>
          <w:b/>
          <w:bCs/>
          <w:i/>
          <w:shd w:val="clear" w:color="auto" w:fill="FFFFFF"/>
        </w:rPr>
        <w:t>не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b/>
          <w:bCs/>
          <w:i/>
          <w:shd w:val="clear" w:color="auto" w:fill="FFFFFF"/>
        </w:rPr>
        <w:t>говорите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!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Я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жила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у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себя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в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именье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и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он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был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у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меня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. </w:t>
      </w:r>
      <w:r w:rsidRPr="00E81140">
        <w:rPr>
          <w:rStyle w:val="doc"/>
          <w:rFonts w:ascii="Times New Roman" w:hAnsi="Times New Roman" w:cs="Times New Roman"/>
          <w:shd w:val="clear" w:color="auto" w:fill="FFFFFF"/>
          <w:lang w:val="en-US"/>
        </w:rPr>
        <w:t>[</w:t>
      </w:r>
      <w:r w:rsidRPr="00E81140">
        <w:rPr>
          <w:rStyle w:val="doc"/>
          <w:rFonts w:ascii="Times New Roman" w:hAnsi="Times New Roman" w:cs="Times New Roman"/>
          <w:shd w:val="clear" w:color="auto" w:fill="FFFFFF"/>
        </w:rPr>
        <w:t>Л</w:t>
      </w:r>
      <w:r w:rsidRPr="00E81140">
        <w:rPr>
          <w:rStyle w:val="doc"/>
          <w:rFonts w:ascii="Times New Roman" w:hAnsi="Times New Roman" w:cs="Times New Roman"/>
          <w:shd w:val="clear" w:color="auto" w:fill="FFFFFF"/>
          <w:lang w:val="en-US"/>
        </w:rPr>
        <w:t xml:space="preserve">. </w:t>
      </w:r>
      <w:r w:rsidRPr="00E81140">
        <w:rPr>
          <w:rStyle w:val="doc"/>
          <w:rFonts w:ascii="Times New Roman" w:hAnsi="Times New Roman" w:cs="Times New Roman"/>
          <w:shd w:val="clear" w:color="auto" w:fill="FFFFFF"/>
        </w:rPr>
        <w:t>Н</w:t>
      </w:r>
      <w:r w:rsidRPr="00E81140">
        <w:rPr>
          <w:rStyle w:val="doc"/>
          <w:rFonts w:ascii="Times New Roman" w:hAnsi="Times New Roman" w:cs="Times New Roman"/>
          <w:shd w:val="clear" w:color="auto" w:fill="FFFFFF"/>
          <w:lang w:val="en-US"/>
        </w:rPr>
        <w:t xml:space="preserve">. </w:t>
      </w:r>
      <w:r w:rsidRPr="00E81140">
        <w:rPr>
          <w:rStyle w:val="doc"/>
          <w:rFonts w:ascii="Times New Roman" w:hAnsi="Times New Roman" w:cs="Times New Roman"/>
          <w:shd w:val="clear" w:color="auto" w:fill="FFFFFF"/>
        </w:rPr>
        <w:t>Толстой</w:t>
      </w:r>
      <w:r w:rsidRPr="00E81140">
        <w:rPr>
          <w:rStyle w:val="doc"/>
          <w:rFonts w:ascii="Times New Roman" w:hAnsi="Times New Roman" w:cs="Times New Roman"/>
          <w:shd w:val="clear" w:color="auto" w:fill="FFFFFF"/>
          <w:lang w:val="en-US"/>
        </w:rPr>
        <w:t xml:space="preserve">. </w:t>
      </w:r>
      <w:r w:rsidRPr="00E81140">
        <w:rPr>
          <w:rStyle w:val="doc"/>
          <w:rFonts w:ascii="Times New Roman" w:hAnsi="Times New Roman" w:cs="Times New Roman"/>
          <w:shd w:val="clear" w:color="auto" w:fill="FFFFFF"/>
        </w:rPr>
        <w:t>Анна</w:t>
      </w:r>
      <w:r w:rsidRPr="00E81140">
        <w:rPr>
          <w:rStyle w:val="doc"/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E81140">
        <w:rPr>
          <w:rStyle w:val="doc"/>
          <w:rFonts w:ascii="Times New Roman" w:hAnsi="Times New Roman" w:cs="Times New Roman"/>
          <w:shd w:val="clear" w:color="auto" w:fill="FFFFFF"/>
        </w:rPr>
        <w:t>Каренина</w:t>
      </w:r>
      <w:r w:rsidRPr="00E81140">
        <w:rPr>
          <w:rStyle w:val="doc"/>
          <w:rFonts w:ascii="Times New Roman" w:hAnsi="Times New Roman" w:cs="Times New Roman"/>
          <w:shd w:val="clear" w:color="auto" w:fill="FFFFFF"/>
          <w:lang w:val="en-US"/>
        </w:rPr>
        <w:t xml:space="preserve"> (1878)]</w:t>
      </w:r>
    </w:p>
    <w:p w:rsidR="00BC5C4E" w:rsidRPr="00931385" w:rsidRDefault="00BC5C4E" w:rsidP="007C0657">
      <w:pPr>
        <w:pStyle w:val="a3"/>
        <w:spacing w:before="120" w:after="120" w:line="264" w:lineRule="exact"/>
        <w:contextualSpacing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81140">
        <w:rPr>
          <w:rFonts w:ascii="Times New Roman" w:eastAsia="Times New Roman" w:hAnsi="Times New Roman" w:cs="Times New Roman"/>
          <w:bCs/>
          <w:i/>
          <w:lang w:val="en-US" w:eastAsia="ru-RU"/>
        </w:rPr>
        <w:t xml:space="preserve">"It's not for us to judge, countess, "said Sergey Ivanovitch;" but I can understand that it has been very hard for you. " " </w:t>
      </w:r>
      <w:r w:rsidRPr="00E81140">
        <w:rPr>
          <w:rFonts w:ascii="Times New Roman" w:eastAsia="Times New Roman" w:hAnsi="Times New Roman" w:cs="Times New Roman"/>
          <w:b/>
          <w:bCs/>
          <w:i/>
          <w:lang w:val="en-US" w:eastAsia="ru-RU"/>
        </w:rPr>
        <w:t>Ah, don't speak of it!</w:t>
      </w:r>
      <w:r w:rsidRPr="00E81140">
        <w:rPr>
          <w:rFonts w:ascii="Times New Roman" w:eastAsia="Times New Roman" w:hAnsi="Times New Roman" w:cs="Times New Roman"/>
          <w:bCs/>
          <w:i/>
          <w:lang w:val="en-US" w:eastAsia="ru-RU"/>
        </w:rPr>
        <w:t xml:space="preserve"> I was staying on my estate, and he was with me.</w:t>
      </w:r>
      <w:r w:rsidRPr="00E81140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E81140">
        <w:rPr>
          <w:rFonts w:ascii="Times New Roman" w:eastAsia="Times New Roman" w:hAnsi="Times New Roman" w:cs="Times New Roman"/>
          <w:bCs/>
          <w:lang w:eastAsia="ru-RU"/>
        </w:rPr>
        <w:t>[Leo Tolstoy. Anna Karenina (parts 5-8) (Constance Garnett, 1911)]</w:t>
      </w:r>
    </w:p>
    <w:p w:rsidR="00BC5C4E" w:rsidRPr="00AD1D53" w:rsidRDefault="00BC5C4E" w:rsidP="00B7381B">
      <w:pPr>
        <w:spacing w:line="264" w:lineRule="exact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1D53">
        <w:rPr>
          <w:rFonts w:ascii="Times New Roman" w:eastAsia="Times New Roman" w:hAnsi="Times New Roman" w:cs="Times New Roman"/>
          <w:bCs/>
          <w:lang w:eastAsia="ru-RU"/>
        </w:rPr>
        <w:t>Нет полноправных некомпозициональных аналогов в а</w:t>
      </w:r>
      <w:r w:rsidRPr="00AD1D53">
        <w:rPr>
          <w:rFonts w:ascii="Times New Roman" w:eastAsia="Times New Roman" w:hAnsi="Times New Roman" w:cs="Times New Roman"/>
          <w:bCs/>
          <w:lang w:eastAsia="ru-RU"/>
        </w:rPr>
        <w:t>н</w:t>
      </w:r>
      <w:r w:rsidRPr="00AD1D53">
        <w:rPr>
          <w:rFonts w:ascii="Times New Roman" w:eastAsia="Times New Roman" w:hAnsi="Times New Roman" w:cs="Times New Roman"/>
          <w:bCs/>
          <w:lang w:eastAsia="ru-RU"/>
        </w:rPr>
        <w:t xml:space="preserve">глийском языке и для </w:t>
      </w:r>
      <w:r w:rsidR="00DB7161" w:rsidRPr="00AD1D53">
        <w:rPr>
          <w:rFonts w:ascii="Times New Roman" w:eastAsia="Times New Roman" w:hAnsi="Times New Roman" w:cs="Times New Roman"/>
          <w:bCs/>
          <w:i/>
          <w:lang w:eastAsia="ru-RU"/>
        </w:rPr>
        <w:t>не скажи</w:t>
      </w:r>
      <w:r w:rsidR="00DB7161" w:rsidRPr="00AD1D53">
        <w:rPr>
          <w:rFonts w:ascii="Times New Roman" w:eastAsia="Times New Roman" w:hAnsi="Times New Roman" w:cs="Times New Roman"/>
          <w:bCs/>
          <w:lang w:eastAsia="ru-RU"/>
        </w:rPr>
        <w:t>.</w:t>
      </w:r>
      <w:r w:rsidRPr="00AD1D5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AD1D53">
        <w:rPr>
          <w:rFonts w:ascii="Times New Roman" w:eastAsia="Times New Roman" w:hAnsi="Times New Roman" w:cs="Times New Roman"/>
          <w:bCs/>
          <w:lang w:eastAsia="ru-RU"/>
        </w:rPr>
        <w:t>Лубенская</w:t>
      </w:r>
      <w:r w:rsidR="00D24D32" w:rsidRPr="00AD1D53">
        <w:rPr>
          <w:rFonts w:ascii="Times New Roman" w:eastAsia="Times New Roman" w:hAnsi="Times New Roman" w:cs="Times New Roman"/>
          <w:bCs/>
          <w:lang w:eastAsia="ru-RU"/>
        </w:rPr>
        <w:t xml:space="preserve"> 1997 </w:t>
      </w:r>
      <w:r w:rsidR="00DB7161" w:rsidRPr="00AD1D53">
        <w:rPr>
          <w:rFonts w:ascii="Times New Roman" w:eastAsia="Times New Roman" w:hAnsi="Times New Roman" w:cs="Times New Roman"/>
          <w:bCs/>
          <w:lang w:eastAsia="ru-RU"/>
        </w:rPr>
        <w:t xml:space="preserve">идет здесь по пути Набокова и в качестве переводов </w:t>
      </w:r>
      <w:r w:rsidRPr="00AD1D53">
        <w:rPr>
          <w:rFonts w:ascii="Times New Roman" w:eastAsia="Times New Roman" w:hAnsi="Times New Roman" w:cs="Times New Roman"/>
          <w:bCs/>
          <w:lang w:eastAsia="ru-RU"/>
        </w:rPr>
        <w:t>предлага</w:t>
      </w:r>
      <w:r w:rsidR="00DB7161" w:rsidRPr="00AD1D53">
        <w:rPr>
          <w:rFonts w:ascii="Times New Roman" w:eastAsia="Times New Roman" w:hAnsi="Times New Roman" w:cs="Times New Roman"/>
          <w:bCs/>
          <w:lang w:eastAsia="ru-RU"/>
        </w:rPr>
        <w:t>е</w:t>
      </w:r>
      <w:r w:rsidRPr="00AD1D53">
        <w:rPr>
          <w:rFonts w:ascii="Times New Roman" w:eastAsia="Times New Roman" w:hAnsi="Times New Roman" w:cs="Times New Roman"/>
          <w:bCs/>
          <w:lang w:eastAsia="ru-RU"/>
        </w:rPr>
        <w:t xml:space="preserve">т </w:t>
      </w:r>
      <w:r w:rsidRPr="00AD1D53">
        <w:rPr>
          <w:rFonts w:ascii="Times New Roman" w:eastAsia="Times New Roman" w:hAnsi="Times New Roman" w:cs="Times New Roman"/>
          <w:bCs/>
          <w:i/>
          <w:lang w:val="en-US" w:eastAsia="ru-RU"/>
        </w:rPr>
        <w:t>I</w:t>
      </w:r>
      <w:r w:rsidRPr="00AD1D5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AD1D53">
        <w:rPr>
          <w:rFonts w:ascii="Times New Roman" w:eastAsia="Times New Roman" w:hAnsi="Times New Roman" w:cs="Times New Roman"/>
          <w:bCs/>
          <w:i/>
          <w:lang w:val="en-US" w:eastAsia="ru-RU"/>
        </w:rPr>
        <w:t>don</w:t>
      </w:r>
      <w:r w:rsidRPr="00AD1D53">
        <w:rPr>
          <w:rFonts w:ascii="Times New Roman" w:eastAsia="Times New Roman" w:hAnsi="Times New Roman" w:cs="Times New Roman"/>
          <w:bCs/>
          <w:i/>
          <w:lang w:eastAsia="ru-RU"/>
        </w:rPr>
        <w:t>’</w:t>
      </w:r>
      <w:r w:rsidRPr="00AD1D53">
        <w:rPr>
          <w:rFonts w:ascii="Times New Roman" w:eastAsia="Times New Roman" w:hAnsi="Times New Roman" w:cs="Times New Roman"/>
          <w:bCs/>
          <w:i/>
          <w:lang w:val="en-US" w:eastAsia="ru-RU"/>
        </w:rPr>
        <w:t>t</w:t>
      </w:r>
      <w:r w:rsidRPr="00AD1D5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AD1D53">
        <w:rPr>
          <w:rFonts w:ascii="Times New Roman" w:eastAsia="Times New Roman" w:hAnsi="Times New Roman" w:cs="Times New Roman"/>
          <w:bCs/>
          <w:i/>
          <w:lang w:val="en-US" w:eastAsia="ru-RU"/>
        </w:rPr>
        <w:t>know</w:t>
      </w:r>
      <w:r w:rsidRPr="00AD1D5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AD1D53">
        <w:rPr>
          <w:rFonts w:ascii="Times New Roman" w:eastAsia="Times New Roman" w:hAnsi="Times New Roman" w:cs="Times New Roman"/>
          <w:bCs/>
          <w:i/>
          <w:lang w:val="en-US" w:eastAsia="ru-RU"/>
        </w:rPr>
        <w:t>about</w:t>
      </w:r>
      <w:r w:rsidRPr="00AD1D5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AD1D53">
        <w:rPr>
          <w:rFonts w:ascii="Times New Roman" w:eastAsia="Times New Roman" w:hAnsi="Times New Roman" w:cs="Times New Roman"/>
          <w:bCs/>
          <w:i/>
          <w:lang w:val="en-US" w:eastAsia="ru-RU"/>
        </w:rPr>
        <w:t>that</w:t>
      </w:r>
      <w:r w:rsidRPr="00AD1D53">
        <w:rPr>
          <w:rFonts w:ascii="Times New Roman" w:eastAsia="Times New Roman" w:hAnsi="Times New Roman" w:cs="Times New Roman"/>
          <w:bCs/>
          <w:i/>
          <w:lang w:eastAsia="ru-RU"/>
        </w:rPr>
        <w:t xml:space="preserve">, </w:t>
      </w:r>
      <w:r w:rsidRPr="00AD1D53">
        <w:rPr>
          <w:rFonts w:ascii="Times New Roman" w:eastAsia="Times New Roman" w:hAnsi="Times New Roman" w:cs="Times New Roman"/>
          <w:bCs/>
          <w:i/>
          <w:lang w:val="en-US" w:eastAsia="ru-RU"/>
        </w:rPr>
        <w:t>I</w:t>
      </w:r>
      <w:r w:rsidRPr="00AD1D53">
        <w:rPr>
          <w:rFonts w:ascii="Times New Roman" w:eastAsia="Times New Roman" w:hAnsi="Times New Roman" w:cs="Times New Roman"/>
          <w:bCs/>
          <w:i/>
          <w:lang w:eastAsia="ru-RU"/>
        </w:rPr>
        <w:t>’</w:t>
      </w:r>
      <w:r w:rsidRPr="00AD1D53">
        <w:rPr>
          <w:rFonts w:ascii="Times New Roman" w:eastAsia="Times New Roman" w:hAnsi="Times New Roman" w:cs="Times New Roman"/>
          <w:bCs/>
          <w:i/>
          <w:lang w:val="en-US" w:eastAsia="ru-RU"/>
        </w:rPr>
        <w:t>m</w:t>
      </w:r>
      <w:r w:rsidRPr="00AD1D5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AD1D53">
        <w:rPr>
          <w:rFonts w:ascii="Times New Roman" w:eastAsia="Times New Roman" w:hAnsi="Times New Roman" w:cs="Times New Roman"/>
          <w:bCs/>
          <w:i/>
          <w:lang w:val="en-US" w:eastAsia="ru-RU"/>
        </w:rPr>
        <w:t>not</w:t>
      </w:r>
      <w:r w:rsidRPr="00AD1D5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AD1D53">
        <w:rPr>
          <w:rFonts w:ascii="Times New Roman" w:eastAsia="Times New Roman" w:hAnsi="Times New Roman" w:cs="Times New Roman"/>
          <w:bCs/>
          <w:i/>
          <w:lang w:val="en-US" w:eastAsia="ru-RU"/>
        </w:rPr>
        <w:t>sure</w:t>
      </w:r>
      <w:r w:rsidRPr="00AD1D53">
        <w:rPr>
          <w:rFonts w:ascii="Times New Roman" w:eastAsia="Times New Roman" w:hAnsi="Times New Roman" w:cs="Times New Roman"/>
          <w:bCs/>
          <w:i/>
          <w:lang w:eastAsia="ru-RU"/>
        </w:rPr>
        <w:t xml:space="preserve">, </w:t>
      </w:r>
      <w:r w:rsidRPr="00AD1D53">
        <w:rPr>
          <w:rFonts w:ascii="Times New Roman" w:eastAsia="Times New Roman" w:hAnsi="Times New Roman" w:cs="Times New Roman"/>
          <w:bCs/>
          <w:i/>
          <w:lang w:val="en-US" w:eastAsia="ru-RU"/>
        </w:rPr>
        <w:t>I</w:t>
      </w:r>
      <w:r w:rsidRPr="00AD1D5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AD1D53">
        <w:rPr>
          <w:rFonts w:ascii="Times New Roman" w:eastAsia="Times New Roman" w:hAnsi="Times New Roman" w:cs="Times New Roman"/>
          <w:bCs/>
          <w:i/>
          <w:lang w:val="en-US" w:eastAsia="ru-RU"/>
        </w:rPr>
        <w:t>wouldn</w:t>
      </w:r>
      <w:r w:rsidRPr="00AD1D53">
        <w:rPr>
          <w:rFonts w:ascii="Times New Roman" w:eastAsia="Times New Roman" w:hAnsi="Times New Roman" w:cs="Times New Roman"/>
          <w:bCs/>
          <w:i/>
          <w:lang w:eastAsia="ru-RU"/>
        </w:rPr>
        <w:t>’</w:t>
      </w:r>
      <w:r w:rsidRPr="00AD1D53">
        <w:rPr>
          <w:rFonts w:ascii="Times New Roman" w:eastAsia="Times New Roman" w:hAnsi="Times New Roman" w:cs="Times New Roman"/>
          <w:bCs/>
          <w:i/>
          <w:lang w:val="en-US" w:eastAsia="ru-RU"/>
        </w:rPr>
        <w:t>t</w:t>
      </w:r>
      <w:r w:rsidRPr="00AD1D5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AD1D53">
        <w:rPr>
          <w:rFonts w:ascii="Times New Roman" w:eastAsia="Times New Roman" w:hAnsi="Times New Roman" w:cs="Times New Roman"/>
          <w:bCs/>
          <w:i/>
          <w:lang w:val="en-US" w:eastAsia="ru-RU"/>
        </w:rPr>
        <w:t>be</w:t>
      </w:r>
      <w:r w:rsidRPr="00AD1D5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AD1D53">
        <w:rPr>
          <w:rFonts w:ascii="Times New Roman" w:eastAsia="Times New Roman" w:hAnsi="Times New Roman" w:cs="Times New Roman"/>
          <w:bCs/>
          <w:i/>
          <w:lang w:val="en-US" w:eastAsia="ru-RU"/>
        </w:rPr>
        <w:t>so</w:t>
      </w:r>
      <w:r w:rsidRPr="00AD1D5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AD1D53">
        <w:rPr>
          <w:rFonts w:ascii="Times New Roman" w:eastAsia="Times New Roman" w:hAnsi="Times New Roman" w:cs="Times New Roman"/>
          <w:bCs/>
          <w:i/>
          <w:lang w:val="en-US" w:eastAsia="ru-RU"/>
        </w:rPr>
        <w:t>sure</w:t>
      </w:r>
      <w:r w:rsidRPr="00AD1D53">
        <w:rPr>
          <w:rFonts w:ascii="Times New Roman" w:eastAsia="Times New Roman" w:hAnsi="Times New Roman" w:cs="Times New Roman"/>
          <w:bCs/>
          <w:i/>
          <w:lang w:eastAsia="ru-RU"/>
        </w:rPr>
        <w:t xml:space="preserve">, </w:t>
      </w:r>
      <w:r w:rsidRPr="00AD1D53">
        <w:rPr>
          <w:rFonts w:ascii="Times New Roman" w:eastAsia="Times New Roman" w:hAnsi="Times New Roman" w:cs="Times New Roman"/>
          <w:bCs/>
          <w:i/>
          <w:lang w:val="en-US" w:eastAsia="ru-RU"/>
        </w:rPr>
        <w:t>I</w:t>
      </w:r>
      <w:r w:rsidRPr="00AD1D5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AD1D53">
        <w:rPr>
          <w:rFonts w:ascii="Times New Roman" w:eastAsia="Times New Roman" w:hAnsi="Times New Roman" w:cs="Times New Roman"/>
          <w:bCs/>
          <w:i/>
          <w:lang w:val="en-US" w:eastAsia="ru-RU"/>
        </w:rPr>
        <w:t>wouldn</w:t>
      </w:r>
      <w:r w:rsidRPr="00AD1D53">
        <w:rPr>
          <w:rFonts w:ascii="Times New Roman" w:eastAsia="Times New Roman" w:hAnsi="Times New Roman" w:cs="Times New Roman"/>
          <w:bCs/>
          <w:i/>
          <w:lang w:eastAsia="ru-RU"/>
        </w:rPr>
        <w:t>’</w:t>
      </w:r>
      <w:r w:rsidRPr="00AD1D53">
        <w:rPr>
          <w:rFonts w:ascii="Times New Roman" w:eastAsia="Times New Roman" w:hAnsi="Times New Roman" w:cs="Times New Roman"/>
          <w:bCs/>
          <w:i/>
          <w:lang w:val="en-US" w:eastAsia="ru-RU"/>
        </w:rPr>
        <w:t>t</w:t>
      </w:r>
      <w:r w:rsidRPr="00AD1D5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AD1D53">
        <w:rPr>
          <w:rFonts w:ascii="Times New Roman" w:eastAsia="Times New Roman" w:hAnsi="Times New Roman" w:cs="Times New Roman"/>
          <w:bCs/>
          <w:i/>
          <w:lang w:val="en-US" w:eastAsia="ru-RU"/>
        </w:rPr>
        <w:t>say</w:t>
      </w:r>
      <w:r w:rsidRPr="00AD1D5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AD1D53">
        <w:rPr>
          <w:rFonts w:ascii="Times New Roman" w:eastAsia="Times New Roman" w:hAnsi="Times New Roman" w:cs="Times New Roman"/>
          <w:bCs/>
          <w:i/>
          <w:lang w:val="en-US" w:eastAsia="ru-RU"/>
        </w:rPr>
        <w:t>that</w:t>
      </w:r>
      <w:r w:rsidRPr="00AD1D53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="00D24D32" w:rsidRPr="00AD1D5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7244BA" w:rsidRPr="00AD1D53" w:rsidRDefault="00D24D32" w:rsidP="00B7381B">
      <w:pPr>
        <w:spacing w:line="264" w:lineRule="exact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1D53">
        <w:rPr>
          <w:rFonts w:ascii="Times New Roman" w:eastAsia="Times New Roman" w:hAnsi="Times New Roman" w:cs="Times New Roman"/>
          <w:bCs/>
          <w:lang w:eastAsia="ru-RU"/>
        </w:rPr>
        <w:t xml:space="preserve">Что касается представленных в корпусе переводов, то здесь </w:t>
      </w:r>
      <w:r w:rsidR="006B7BE4">
        <w:rPr>
          <w:rFonts w:ascii="Times New Roman" w:eastAsia="Times New Roman" w:hAnsi="Times New Roman" w:cs="Times New Roman"/>
          <w:bCs/>
          <w:lang w:eastAsia="ru-RU"/>
        </w:rPr>
        <w:t xml:space="preserve">можно отметить </w:t>
      </w:r>
      <w:r w:rsidRPr="00AD1D53">
        <w:rPr>
          <w:rFonts w:ascii="Times New Roman" w:hAnsi="Times New Roman" w:cs="Times New Roman"/>
          <w:i/>
          <w:lang w:val="en-US"/>
        </w:rPr>
        <w:t>don</w:t>
      </w:r>
      <w:r w:rsidRPr="00AD1D53">
        <w:rPr>
          <w:rFonts w:ascii="Times New Roman" w:hAnsi="Times New Roman" w:cs="Times New Roman"/>
          <w:i/>
        </w:rPr>
        <w:t>'</w:t>
      </w:r>
      <w:r w:rsidRPr="00AD1D53">
        <w:rPr>
          <w:rFonts w:ascii="Times New Roman" w:hAnsi="Times New Roman" w:cs="Times New Roman"/>
          <w:i/>
          <w:lang w:val="en-US"/>
        </w:rPr>
        <w:t>t</w:t>
      </w:r>
      <w:r w:rsidRPr="00AD1D53">
        <w:rPr>
          <w:rFonts w:ascii="Times New Roman" w:hAnsi="Times New Roman" w:cs="Times New Roman"/>
          <w:i/>
        </w:rPr>
        <w:t xml:space="preserve"> </w:t>
      </w:r>
      <w:r w:rsidRPr="00AD1D53">
        <w:rPr>
          <w:rFonts w:ascii="Times New Roman" w:hAnsi="Times New Roman" w:cs="Times New Roman"/>
          <w:i/>
          <w:lang w:val="en-US"/>
        </w:rPr>
        <w:t>say</w:t>
      </w:r>
      <w:r w:rsidRPr="00AD1D53">
        <w:rPr>
          <w:rFonts w:ascii="Times New Roman" w:hAnsi="Times New Roman" w:cs="Times New Roman"/>
          <w:i/>
        </w:rPr>
        <w:t xml:space="preserve"> </w:t>
      </w:r>
      <w:r w:rsidRPr="00AD1D53">
        <w:rPr>
          <w:rFonts w:ascii="Times New Roman" w:hAnsi="Times New Roman" w:cs="Times New Roman"/>
          <w:i/>
          <w:lang w:val="en-US"/>
        </w:rPr>
        <w:t>that</w:t>
      </w:r>
      <w:r w:rsidR="00273227" w:rsidRPr="00AD1D53">
        <w:rPr>
          <w:rFonts w:ascii="Times New Roman" w:hAnsi="Times New Roman" w:cs="Times New Roman"/>
          <w:i/>
        </w:rPr>
        <w:t xml:space="preserve"> </w:t>
      </w:r>
      <w:r w:rsidR="00273227" w:rsidRPr="00AD1D53">
        <w:rPr>
          <w:rFonts w:ascii="Times New Roman" w:hAnsi="Times New Roman" w:cs="Times New Roman"/>
        </w:rPr>
        <w:t>(см. 38)</w:t>
      </w:r>
      <w:r w:rsidRPr="00AD1D53">
        <w:rPr>
          <w:rFonts w:ascii="Times New Roman" w:hAnsi="Times New Roman" w:cs="Times New Roman"/>
          <w:i/>
        </w:rPr>
        <w:t xml:space="preserve">, </w:t>
      </w:r>
      <w:r w:rsidR="007244BA" w:rsidRPr="00AD1D53">
        <w:rPr>
          <w:rFonts w:ascii="Times New Roman" w:hAnsi="Times New Roman" w:cs="Times New Roman"/>
        </w:rPr>
        <w:t>который</w:t>
      </w:r>
      <w:r w:rsidR="00273227" w:rsidRPr="00AD1D53">
        <w:rPr>
          <w:rFonts w:ascii="Times New Roman" w:hAnsi="Times New Roman" w:cs="Times New Roman"/>
        </w:rPr>
        <w:t xml:space="preserve"> по структуре очень похож на только что разобранный </w:t>
      </w:r>
      <w:r w:rsidR="007244BA" w:rsidRPr="00AD1D53">
        <w:rPr>
          <w:rFonts w:ascii="Times New Roman" w:eastAsia="Times New Roman" w:hAnsi="Times New Roman" w:cs="Times New Roman"/>
          <w:bCs/>
          <w:i/>
          <w:lang w:val="en-US" w:eastAsia="ru-RU"/>
        </w:rPr>
        <w:t>don</w:t>
      </w:r>
      <w:r w:rsidR="007244BA" w:rsidRPr="00AD1D53">
        <w:rPr>
          <w:rFonts w:ascii="Times New Roman" w:eastAsia="Times New Roman" w:hAnsi="Times New Roman" w:cs="Times New Roman"/>
          <w:bCs/>
          <w:i/>
          <w:lang w:eastAsia="ru-RU"/>
        </w:rPr>
        <w:t>'</w:t>
      </w:r>
      <w:r w:rsidR="007244BA" w:rsidRPr="00AD1D53">
        <w:rPr>
          <w:rFonts w:ascii="Times New Roman" w:eastAsia="Times New Roman" w:hAnsi="Times New Roman" w:cs="Times New Roman"/>
          <w:bCs/>
          <w:i/>
          <w:lang w:val="en-US" w:eastAsia="ru-RU"/>
        </w:rPr>
        <w:t>t</w:t>
      </w:r>
      <w:r w:rsidR="007244BA" w:rsidRPr="00AD1D5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="007244BA" w:rsidRPr="00AD1D53">
        <w:rPr>
          <w:rFonts w:ascii="Times New Roman" w:eastAsia="Times New Roman" w:hAnsi="Times New Roman" w:cs="Times New Roman"/>
          <w:bCs/>
          <w:i/>
          <w:lang w:val="en-US" w:eastAsia="ru-RU"/>
        </w:rPr>
        <w:t>speak</w:t>
      </w:r>
      <w:r w:rsidR="007244BA" w:rsidRPr="00AD1D5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="007244BA" w:rsidRPr="00AD1D53">
        <w:rPr>
          <w:rFonts w:ascii="Times New Roman" w:eastAsia="Times New Roman" w:hAnsi="Times New Roman" w:cs="Times New Roman"/>
          <w:bCs/>
          <w:i/>
          <w:lang w:val="en-US" w:eastAsia="ru-RU"/>
        </w:rPr>
        <w:t>of</w:t>
      </w:r>
      <w:r w:rsidR="007244BA" w:rsidRPr="00AD1D5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="007244BA" w:rsidRPr="00AD1D53">
        <w:rPr>
          <w:rFonts w:ascii="Times New Roman" w:eastAsia="Times New Roman" w:hAnsi="Times New Roman" w:cs="Times New Roman"/>
          <w:bCs/>
          <w:i/>
          <w:lang w:val="en-US" w:eastAsia="ru-RU"/>
        </w:rPr>
        <w:t>it</w:t>
      </w:r>
      <w:r w:rsidR="007244BA" w:rsidRPr="00AD1D53">
        <w:rPr>
          <w:rFonts w:ascii="Times New Roman" w:eastAsia="Times New Roman" w:hAnsi="Times New Roman" w:cs="Times New Roman"/>
          <w:bCs/>
          <w:lang w:eastAsia="ru-RU"/>
        </w:rPr>
        <w:t xml:space="preserve"> (отличие между ними состоит, собственно, только в кратности / процесс</w:t>
      </w:r>
      <w:r w:rsidR="007244BA" w:rsidRPr="00AD1D53">
        <w:rPr>
          <w:rFonts w:ascii="Times New Roman" w:eastAsia="Times New Roman" w:hAnsi="Times New Roman" w:cs="Times New Roman"/>
          <w:bCs/>
          <w:lang w:eastAsia="ru-RU"/>
        </w:rPr>
        <w:t>у</w:t>
      </w:r>
      <w:r w:rsidR="007244BA" w:rsidRPr="00AD1D53">
        <w:rPr>
          <w:rFonts w:ascii="Times New Roman" w:eastAsia="Times New Roman" w:hAnsi="Times New Roman" w:cs="Times New Roman"/>
          <w:bCs/>
          <w:lang w:eastAsia="ru-RU"/>
        </w:rPr>
        <w:t>альности, и призвано, видимо, отражать видовое противопоста</w:t>
      </w:r>
      <w:r w:rsidR="007244BA" w:rsidRPr="00AD1D53">
        <w:rPr>
          <w:rFonts w:ascii="Times New Roman" w:eastAsia="Times New Roman" w:hAnsi="Times New Roman" w:cs="Times New Roman"/>
          <w:bCs/>
          <w:lang w:eastAsia="ru-RU"/>
        </w:rPr>
        <w:t>в</w:t>
      </w:r>
      <w:r w:rsidR="007244BA" w:rsidRPr="00AD1D53">
        <w:rPr>
          <w:rFonts w:ascii="Times New Roman" w:eastAsia="Times New Roman" w:hAnsi="Times New Roman" w:cs="Times New Roman"/>
          <w:bCs/>
          <w:lang w:eastAsia="ru-RU"/>
        </w:rPr>
        <w:t xml:space="preserve">ление между </w:t>
      </w:r>
      <w:r w:rsidR="007244BA" w:rsidRPr="00AD1D53">
        <w:rPr>
          <w:rFonts w:ascii="Times New Roman" w:eastAsia="Times New Roman" w:hAnsi="Times New Roman" w:cs="Times New Roman"/>
          <w:bCs/>
          <w:i/>
          <w:lang w:eastAsia="ru-RU"/>
        </w:rPr>
        <w:t xml:space="preserve">сказать </w:t>
      </w:r>
      <w:r w:rsidR="007244BA" w:rsidRPr="00AD1D53">
        <w:rPr>
          <w:rFonts w:ascii="Times New Roman" w:eastAsia="Times New Roman" w:hAnsi="Times New Roman" w:cs="Times New Roman"/>
          <w:bCs/>
          <w:lang w:eastAsia="ru-RU"/>
        </w:rPr>
        <w:t>и</w:t>
      </w:r>
      <w:r w:rsidR="007244BA" w:rsidRPr="00AD1D53">
        <w:rPr>
          <w:rFonts w:ascii="Times New Roman" w:eastAsia="Times New Roman" w:hAnsi="Times New Roman" w:cs="Times New Roman"/>
          <w:bCs/>
          <w:i/>
          <w:lang w:eastAsia="ru-RU"/>
        </w:rPr>
        <w:t xml:space="preserve"> говорить</w:t>
      </w:r>
      <w:r w:rsidR="007244BA" w:rsidRPr="00AD1D53">
        <w:rPr>
          <w:rFonts w:ascii="Times New Roman" w:eastAsia="Times New Roman" w:hAnsi="Times New Roman" w:cs="Times New Roman"/>
          <w:bCs/>
          <w:lang w:eastAsia="ru-RU"/>
        </w:rPr>
        <w:t xml:space="preserve">). На самом деле, по-видимому, оба они ближе к русскому </w:t>
      </w:r>
      <w:r w:rsidR="007244BA" w:rsidRPr="00AD1D53">
        <w:rPr>
          <w:rFonts w:ascii="Times New Roman" w:eastAsia="Times New Roman" w:hAnsi="Times New Roman" w:cs="Times New Roman"/>
          <w:bCs/>
          <w:i/>
          <w:lang w:eastAsia="ru-RU"/>
        </w:rPr>
        <w:t>не говори так</w:t>
      </w:r>
      <w:r w:rsidR="007244BA" w:rsidRPr="00AD1D53">
        <w:rPr>
          <w:rFonts w:ascii="Times New Roman" w:eastAsia="Times New Roman" w:hAnsi="Times New Roman" w:cs="Times New Roman"/>
          <w:bCs/>
          <w:lang w:eastAsia="ru-RU"/>
        </w:rPr>
        <w:t xml:space="preserve">, о котором мы говорили чуть выше, оба </w:t>
      </w:r>
      <w:r w:rsidR="006B7BE4">
        <w:rPr>
          <w:rFonts w:ascii="Times New Roman" w:eastAsia="Times New Roman" w:hAnsi="Times New Roman" w:cs="Times New Roman"/>
          <w:bCs/>
          <w:lang w:eastAsia="ru-RU"/>
        </w:rPr>
        <w:t xml:space="preserve">имеют </w:t>
      </w:r>
      <w:r w:rsidR="007244BA" w:rsidRPr="00AD1D53">
        <w:rPr>
          <w:rFonts w:ascii="Times New Roman" w:eastAsia="Times New Roman" w:hAnsi="Times New Roman" w:cs="Times New Roman"/>
          <w:bCs/>
          <w:lang w:eastAsia="ru-RU"/>
        </w:rPr>
        <w:t>оценочный шлейф и имеют мало общего с нашими маркерами. Косвенным свидетельством здесь может быть автоперевод Набокова</w:t>
      </w:r>
      <w:r w:rsidR="00273227" w:rsidRPr="00AD1D53">
        <w:rPr>
          <w:rFonts w:ascii="Times New Roman" w:eastAsia="Times New Roman" w:hAnsi="Times New Roman" w:cs="Times New Roman"/>
          <w:bCs/>
          <w:lang w:eastAsia="ru-RU"/>
        </w:rPr>
        <w:t xml:space="preserve"> (39), в котором собеседник с пом</w:t>
      </w:r>
      <w:r w:rsidR="00273227" w:rsidRPr="00AD1D53">
        <w:rPr>
          <w:rFonts w:ascii="Times New Roman" w:eastAsia="Times New Roman" w:hAnsi="Times New Roman" w:cs="Times New Roman"/>
          <w:bCs/>
          <w:lang w:eastAsia="ru-RU"/>
        </w:rPr>
        <w:t>о</w:t>
      </w:r>
      <w:r w:rsidR="00273227" w:rsidRPr="00AD1D53">
        <w:rPr>
          <w:rFonts w:ascii="Times New Roman" w:eastAsia="Times New Roman" w:hAnsi="Times New Roman" w:cs="Times New Roman"/>
          <w:bCs/>
          <w:lang w:eastAsia="ru-RU"/>
        </w:rPr>
        <w:t xml:space="preserve">щью </w:t>
      </w:r>
      <w:r w:rsidR="00273227" w:rsidRPr="00AD1D53">
        <w:rPr>
          <w:rFonts w:ascii="Times New Roman" w:hAnsi="Times New Roman" w:cs="Times New Roman"/>
          <w:i/>
          <w:lang w:val="en-US"/>
        </w:rPr>
        <w:t>don</w:t>
      </w:r>
      <w:r w:rsidR="00273227" w:rsidRPr="00AD1D53">
        <w:rPr>
          <w:rFonts w:ascii="Times New Roman" w:hAnsi="Times New Roman" w:cs="Times New Roman"/>
          <w:i/>
        </w:rPr>
        <w:t>'</w:t>
      </w:r>
      <w:r w:rsidR="00273227" w:rsidRPr="00AD1D53">
        <w:rPr>
          <w:rFonts w:ascii="Times New Roman" w:hAnsi="Times New Roman" w:cs="Times New Roman"/>
          <w:i/>
          <w:lang w:val="en-US"/>
        </w:rPr>
        <w:t>t</w:t>
      </w:r>
      <w:r w:rsidR="00273227" w:rsidRPr="00AD1D53">
        <w:rPr>
          <w:rFonts w:ascii="Times New Roman" w:hAnsi="Times New Roman" w:cs="Times New Roman"/>
          <w:i/>
        </w:rPr>
        <w:t xml:space="preserve"> </w:t>
      </w:r>
      <w:r w:rsidR="00273227" w:rsidRPr="00AD1D53">
        <w:rPr>
          <w:rFonts w:ascii="Times New Roman" w:hAnsi="Times New Roman" w:cs="Times New Roman"/>
          <w:i/>
          <w:lang w:val="en-US"/>
        </w:rPr>
        <w:t>say</w:t>
      </w:r>
      <w:r w:rsidR="00273227" w:rsidRPr="00AD1D53">
        <w:rPr>
          <w:rFonts w:ascii="Times New Roman" w:hAnsi="Times New Roman" w:cs="Times New Roman"/>
          <w:i/>
        </w:rPr>
        <w:t xml:space="preserve"> </w:t>
      </w:r>
      <w:r w:rsidR="00273227" w:rsidRPr="00AD1D53">
        <w:rPr>
          <w:rFonts w:ascii="Times New Roman" w:hAnsi="Times New Roman" w:cs="Times New Roman"/>
          <w:i/>
          <w:lang w:val="en-US"/>
        </w:rPr>
        <w:t>that</w:t>
      </w:r>
      <w:r w:rsidR="00273227" w:rsidRPr="00AD1D53">
        <w:rPr>
          <w:rFonts w:ascii="Times New Roman" w:hAnsi="Times New Roman" w:cs="Times New Roman"/>
          <w:i/>
        </w:rPr>
        <w:t xml:space="preserve"> </w:t>
      </w:r>
      <w:r w:rsidR="006B7BE4">
        <w:rPr>
          <w:rFonts w:ascii="Times New Roman" w:hAnsi="Times New Roman" w:cs="Times New Roman"/>
        </w:rPr>
        <w:t xml:space="preserve">не столько высказывает </w:t>
      </w:r>
      <w:r w:rsidR="00273227" w:rsidRPr="00AD1D53">
        <w:rPr>
          <w:rFonts w:ascii="Times New Roman" w:hAnsi="Times New Roman" w:cs="Times New Roman"/>
        </w:rPr>
        <w:t>несогласие с с</w:t>
      </w:r>
      <w:r w:rsidR="00273227" w:rsidRPr="00AD1D53">
        <w:rPr>
          <w:rFonts w:ascii="Times New Roman" w:hAnsi="Times New Roman" w:cs="Times New Roman"/>
        </w:rPr>
        <w:t>у</w:t>
      </w:r>
      <w:r w:rsidR="00273227" w:rsidRPr="00AD1D53">
        <w:rPr>
          <w:rFonts w:ascii="Times New Roman" w:hAnsi="Times New Roman" w:cs="Times New Roman"/>
        </w:rPr>
        <w:t xml:space="preserve">тью сказанного говорящим, </w:t>
      </w:r>
      <w:r w:rsidR="006B7BE4">
        <w:rPr>
          <w:rFonts w:ascii="Times New Roman" w:hAnsi="Times New Roman" w:cs="Times New Roman"/>
        </w:rPr>
        <w:t xml:space="preserve">сколько </w:t>
      </w:r>
      <w:r w:rsidR="00273227" w:rsidRPr="00AD1D53">
        <w:rPr>
          <w:rFonts w:ascii="Times New Roman" w:hAnsi="Times New Roman" w:cs="Times New Roman"/>
        </w:rPr>
        <w:t>отвергает его форму, явно выр</w:t>
      </w:r>
      <w:r w:rsidR="00273227" w:rsidRPr="00AD1D53">
        <w:rPr>
          <w:rFonts w:ascii="Times New Roman" w:hAnsi="Times New Roman" w:cs="Times New Roman"/>
        </w:rPr>
        <w:t>а</w:t>
      </w:r>
      <w:r w:rsidR="00273227" w:rsidRPr="00AD1D53">
        <w:rPr>
          <w:rFonts w:ascii="Times New Roman" w:hAnsi="Times New Roman" w:cs="Times New Roman"/>
        </w:rPr>
        <w:t>жая осуждени</w:t>
      </w:r>
      <w:r w:rsidR="006B7BE4">
        <w:rPr>
          <w:rFonts w:ascii="Times New Roman" w:hAnsi="Times New Roman" w:cs="Times New Roman"/>
        </w:rPr>
        <w:t>е</w:t>
      </w:r>
      <w:r w:rsidR="00273227" w:rsidRPr="00AD1D53">
        <w:rPr>
          <w:rFonts w:ascii="Times New Roman" w:hAnsi="Times New Roman" w:cs="Times New Roman"/>
        </w:rPr>
        <w:t>. Сам речевой акт оказывается неудачным и пр</w:t>
      </w:r>
      <w:r w:rsidR="00273227" w:rsidRPr="00AD1D53">
        <w:rPr>
          <w:rFonts w:ascii="Times New Roman" w:hAnsi="Times New Roman" w:cs="Times New Roman"/>
        </w:rPr>
        <w:t>е</w:t>
      </w:r>
      <w:r w:rsidR="00273227" w:rsidRPr="00AD1D53">
        <w:rPr>
          <w:rFonts w:ascii="Times New Roman" w:hAnsi="Times New Roman" w:cs="Times New Roman"/>
        </w:rPr>
        <w:lastRenderedPageBreak/>
        <w:t xml:space="preserve">рывается собеседником: </w:t>
      </w:r>
      <w:r w:rsidR="00273227" w:rsidRPr="00AD1D53">
        <w:rPr>
          <w:rFonts w:ascii="Times New Roman" w:hAnsi="Times New Roman" w:cs="Times New Roman"/>
          <w:i/>
          <w:lang w:val="en-US"/>
        </w:rPr>
        <w:t>don</w:t>
      </w:r>
      <w:r w:rsidR="00273227" w:rsidRPr="00AD1D53">
        <w:rPr>
          <w:rFonts w:ascii="Times New Roman" w:hAnsi="Times New Roman" w:cs="Times New Roman"/>
          <w:i/>
        </w:rPr>
        <w:t>'</w:t>
      </w:r>
      <w:r w:rsidR="00273227" w:rsidRPr="00AD1D53">
        <w:rPr>
          <w:rFonts w:ascii="Times New Roman" w:hAnsi="Times New Roman" w:cs="Times New Roman"/>
          <w:i/>
          <w:lang w:val="en-US"/>
        </w:rPr>
        <w:t>t</w:t>
      </w:r>
      <w:r w:rsidR="00273227" w:rsidRPr="00AD1D53">
        <w:rPr>
          <w:rFonts w:ascii="Times New Roman" w:hAnsi="Times New Roman" w:cs="Times New Roman"/>
          <w:i/>
        </w:rPr>
        <w:t xml:space="preserve"> </w:t>
      </w:r>
      <w:r w:rsidR="00273227" w:rsidRPr="00AD1D53">
        <w:rPr>
          <w:rFonts w:ascii="Times New Roman" w:hAnsi="Times New Roman" w:cs="Times New Roman"/>
          <w:i/>
          <w:lang w:val="en-US"/>
        </w:rPr>
        <w:t>say</w:t>
      </w:r>
      <w:r w:rsidR="00273227" w:rsidRPr="00AD1D53">
        <w:rPr>
          <w:rFonts w:ascii="Times New Roman" w:hAnsi="Times New Roman" w:cs="Times New Roman"/>
          <w:i/>
        </w:rPr>
        <w:t xml:space="preserve"> </w:t>
      </w:r>
      <w:r w:rsidR="00273227" w:rsidRPr="00AD1D53">
        <w:rPr>
          <w:rFonts w:ascii="Times New Roman" w:hAnsi="Times New Roman" w:cs="Times New Roman"/>
          <w:i/>
          <w:lang w:val="en-US"/>
        </w:rPr>
        <w:t>that</w:t>
      </w:r>
      <w:r w:rsidR="00273227" w:rsidRPr="00AD1D53">
        <w:rPr>
          <w:rFonts w:ascii="Times New Roman" w:hAnsi="Times New Roman" w:cs="Times New Roman"/>
          <w:i/>
        </w:rPr>
        <w:t xml:space="preserve"> </w:t>
      </w:r>
      <w:r w:rsidR="00273227" w:rsidRPr="00AD1D53">
        <w:rPr>
          <w:rFonts w:ascii="Times New Roman" w:hAnsi="Times New Roman" w:cs="Times New Roman"/>
        </w:rPr>
        <w:t>– прекрасный аналог ру</w:t>
      </w:r>
      <w:r w:rsidR="00273227" w:rsidRPr="00AD1D53">
        <w:rPr>
          <w:rFonts w:ascii="Times New Roman" w:hAnsi="Times New Roman" w:cs="Times New Roman"/>
        </w:rPr>
        <w:t>с</w:t>
      </w:r>
      <w:r w:rsidR="00273227" w:rsidRPr="00AD1D53">
        <w:rPr>
          <w:rFonts w:ascii="Times New Roman" w:hAnsi="Times New Roman" w:cs="Times New Roman"/>
        </w:rPr>
        <w:t xml:space="preserve">ского </w:t>
      </w:r>
      <w:r w:rsidR="00273227" w:rsidRPr="00AD1D53">
        <w:rPr>
          <w:rFonts w:ascii="Times New Roman" w:hAnsi="Times New Roman" w:cs="Times New Roman"/>
          <w:i/>
        </w:rPr>
        <w:t xml:space="preserve">замолчи – </w:t>
      </w:r>
      <w:r w:rsidR="00273227" w:rsidRPr="00AD1D53">
        <w:rPr>
          <w:rFonts w:ascii="Times New Roman" w:hAnsi="Times New Roman" w:cs="Times New Roman"/>
        </w:rPr>
        <w:t>или, в б</w:t>
      </w:r>
      <w:r w:rsidR="00273227" w:rsidRPr="00AD1D53">
        <w:rPr>
          <w:rFonts w:ascii="Times New Roman" w:hAnsi="Times New Roman" w:cs="Times New Roman"/>
        </w:rPr>
        <w:t>о</w:t>
      </w:r>
      <w:r w:rsidR="00273227" w:rsidRPr="00AD1D53">
        <w:rPr>
          <w:rFonts w:ascii="Times New Roman" w:hAnsi="Times New Roman" w:cs="Times New Roman"/>
        </w:rPr>
        <w:t>лее мягком варианте, как</w:t>
      </w:r>
      <w:r w:rsidR="00273227" w:rsidRPr="00AD1D53">
        <w:rPr>
          <w:rFonts w:ascii="Times New Roman" w:hAnsi="Times New Roman" w:cs="Times New Roman"/>
          <w:i/>
        </w:rPr>
        <w:t xml:space="preserve"> </w:t>
      </w:r>
      <w:r w:rsidR="00273227" w:rsidRPr="00AD1D53">
        <w:rPr>
          <w:rFonts w:ascii="Times New Roman" w:hAnsi="Times New Roman" w:cs="Times New Roman"/>
        </w:rPr>
        <w:t xml:space="preserve">(40), </w:t>
      </w:r>
      <w:r w:rsidR="00273227" w:rsidRPr="00AD1D53">
        <w:rPr>
          <w:rFonts w:ascii="Times New Roman" w:hAnsi="Times New Roman" w:cs="Times New Roman"/>
          <w:i/>
        </w:rPr>
        <w:t>зачем вы так</w:t>
      </w:r>
      <w:r w:rsidR="00273227" w:rsidRPr="00AD1D53">
        <w:rPr>
          <w:rFonts w:ascii="Times New Roman" w:hAnsi="Times New Roman" w:cs="Times New Roman"/>
        </w:rPr>
        <w:t>?</w:t>
      </w:r>
      <w:r w:rsidR="00273227" w:rsidRPr="00AD1D5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E81140" w:rsidRDefault="007C0657" w:rsidP="007C0657">
      <w:pPr>
        <w:pStyle w:val="a3"/>
        <w:numPr>
          <w:ilvl w:val="0"/>
          <w:numId w:val="12"/>
        </w:numPr>
        <w:spacing w:before="120" w:after="120" w:line="264" w:lineRule="exact"/>
        <w:contextualSpacing w:val="0"/>
        <w:jc w:val="both"/>
        <w:rPr>
          <w:rFonts w:ascii="Times New Roman" w:hAnsi="Times New Roman" w:cs="Times New Roman"/>
        </w:rPr>
      </w:pPr>
      <w:r w:rsidRPr="00E81140">
        <w:rPr>
          <w:rFonts w:ascii="Times New Roman" w:hAnsi="Times New Roman" w:cs="Times New Roman"/>
          <w:i/>
        </w:rPr>
        <w:t>―</w:t>
      </w:r>
      <w:r w:rsidR="00BC5C4E" w:rsidRPr="00E81140">
        <w:rPr>
          <w:rFonts w:ascii="Times New Roman" w:hAnsi="Times New Roman" w:cs="Times New Roman"/>
          <w:i/>
        </w:rPr>
        <w:t xml:space="preserve"> </w:t>
      </w:r>
      <w:r w:rsidR="00BC5C4E" w:rsidRPr="00E81140">
        <w:rPr>
          <w:rFonts w:ascii="Times New Roman" w:hAnsi="Times New Roman" w:cs="Times New Roman"/>
          <w:b/>
          <w:i/>
        </w:rPr>
        <w:t>Не скажите!</w:t>
      </w:r>
      <w:r w:rsidR="00BC5C4E" w:rsidRPr="00E81140">
        <w:rPr>
          <w:rFonts w:ascii="Times New Roman" w:hAnsi="Times New Roman" w:cs="Times New Roman"/>
          <w:i/>
        </w:rPr>
        <w:t xml:space="preserve"> ― пропела Самоцветик. ― Вы ведь не знаете, какие стихи я пишу. Хотите, прочитаю вам к</w:t>
      </w:r>
      <w:r w:rsidR="00BC5C4E" w:rsidRPr="00E81140">
        <w:rPr>
          <w:rFonts w:ascii="Times New Roman" w:hAnsi="Times New Roman" w:cs="Times New Roman"/>
          <w:i/>
        </w:rPr>
        <w:t>а</w:t>
      </w:r>
      <w:r w:rsidR="00BC5C4E" w:rsidRPr="00E81140">
        <w:rPr>
          <w:rFonts w:ascii="Times New Roman" w:hAnsi="Times New Roman" w:cs="Times New Roman"/>
          <w:i/>
        </w:rPr>
        <w:t>кое-нибудь стихотворение?</w:t>
      </w:r>
      <w:r w:rsidR="00BC5C4E" w:rsidRPr="00E81140">
        <w:rPr>
          <w:rFonts w:ascii="Times New Roman" w:hAnsi="Times New Roman" w:cs="Times New Roman"/>
        </w:rPr>
        <w:t xml:space="preserve"> [Н. Н. Носов. Приключения Незнайки и его друзей (1953-1954)] </w:t>
      </w:r>
    </w:p>
    <w:p w:rsidR="00E81140" w:rsidRDefault="00BC5C4E" w:rsidP="007C0657">
      <w:pPr>
        <w:pStyle w:val="a3"/>
        <w:spacing w:before="120" w:after="120" w:line="264" w:lineRule="exact"/>
        <w:contextualSpacing w:val="0"/>
        <w:jc w:val="both"/>
        <w:rPr>
          <w:rFonts w:ascii="Times New Roman" w:hAnsi="Times New Roman" w:cs="Times New Roman"/>
          <w:lang w:val="en-US"/>
        </w:rPr>
      </w:pPr>
      <w:r w:rsidRPr="00E81140">
        <w:rPr>
          <w:rFonts w:ascii="Times New Roman" w:hAnsi="Times New Roman" w:cs="Times New Roman"/>
          <w:b/>
          <w:i/>
          <w:lang w:val="en-US"/>
        </w:rPr>
        <w:t>"Don't say that,"</w:t>
      </w:r>
      <w:r w:rsidRPr="00E81140">
        <w:rPr>
          <w:rFonts w:ascii="Times New Roman" w:hAnsi="Times New Roman" w:cs="Times New Roman"/>
          <w:i/>
          <w:lang w:val="en-US"/>
        </w:rPr>
        <w:t xml:space="preserve"> murmured Blossom. "You don't know what pretty poems I write. Would you like me to recite one of them to you?"</w:t>
      </w:r>
      <w:r w:rsidRPr="00E81140">
        <w:rPr>
          <w:rFonts w:ascii="Times New Roman" w:hAnsi="Times New Roman" w:cs="Times New Roman"/>
          <w:lang w:val="en-US"/>
        </w:rPr>
        <w:t xml:space="preserve"> [Nikolay Nosov. The Adventures of Dunno and his Friends (Margaret Wettlin, 1980)]</w:t>
      </w:r>
    </w:p>
    <w:p w:rsidR="00E81140" w:rsidRPr="00931385" w:rsidRDefault="007141F2" w:rsidP="007C0657">
      <w:pPr>
        <w:pStyle w:val="a3"/>
        <w:numPr>
          <w:ilvl w:val="0"/>
          <w:numId w:val="12"/>
        </w:numPr>
        <w:spacing w:before="120" w:after="120" w:line="264" w:lineRule="exact"/>
        <w:contextualSpacing w:val="0"/>
        <w:jc w:val="both"/>
        <w:rPr>
          <w:rStyle w:val="doc"/>
          <w:rFonts w:ascii="Times New Roman" w:hAnsi="Times New Roman" w:cs="Times New Roman"/>
        </w:rPr>
      </w:pPr>
      <w:r w:rsidRPr="00E81140">
        <w:rPr>
          <w:rFonts w:ascii="Times New Roman" w:hAnsi="Times New Roman" w:cs="Times New Roman"/>
          <w:bCs/>
        </w:rPr>
        <w:t>"</w:t>
      </w:r>
      <w:r w:rsidR="00BC5C4E" w:rsidRPr="00E81140">
        <w:rPr>
          <w:rStyle w:val="b-wrd-expl"/>
          <w:rFonts w:ascii="Times New Roman" w:hAnsi="Times New Roman" w:cs="Times New Roman"/>
          <w:bCs/>
          <w:i/>
        </w:rPr>
        <w:t>Некоторых</w:t>
      </w:r>
      <w:r w:rsidRPr="00E81140">
        <w:rPr>
          <w:rFonts w:ascii="Times New Roman" w:hAnsi="Times New Roman" w:cs="Times New Roman"/>
          <w:bCs/>
          <w:i/>
        </w:rPr>
        <w:t xml:space="preserve"> </w:t>
      </w:r>
      <w:r w:rsidR="00BC5C4E" w:rsidRPr="00E81140">
        <w:rPr>
          <w:rStyle w:val="b-wrd-expl"/>
          <w:rFonts w:ascii="Times New Roman" w:hAnsi="Times New Roman" w:cs="Times New Roman"/>
          <w:bCs/>
          <w:i/>
        </w:rPr>
        <w:t>вещей</w:t>
      </w:r>
      <w:r w:rsidRPr="00E81140">
        <w:rPr>
          <w:rFonts w:ascii="Times New Roman" w:hAnsi="Times New Roman" w:cs="Times New Roman"/>
          <w:bCs/>
          <w:i/>
        </w:rPr>
        <w:t xml:space="preserve"> </w:t>
      </w:r>
      <w:r w:rsidR="00BC5C4E" w:rsidRPr="00E81140">
        <w:rPr>
          <w:rStyle w:val="b-wrd-expl"/>
          <w:rFonts w:ascii="Times New Roman" w:hAnsi="Times New Roman" w:cs="Times New Roman"/>
          <w:bCs/>
          <w:i/>
        </w:rPr>
        <w:t>ты</w:t>
      </w:r>
      <w:r w:rsidRPr="00E81140">
        <w:rPr>
          <w:rFonts w:ascii="Times New Roman" w:hAnsi="Times New Roman" w:cs="Times New Roman"/>
          <w:bCs/>
          <w:i/>
        </w:rPr>
        <w:t xml:space="preserve"> </w:t>
      </w:r>
      <w:r w:rsidR="00BC5C4E" w:rsidRPr="00E81140">
        <w:rPr>
          <w:rStyle w:val="b-wrd-expl"/>
          <w:rFonts w:ascii="Times New Roman" w:hAnsi="Times New Roman" w:cs="Times New Roman"/>
          <w:bCs/>
          <w:i/>
        </w:rPr>
        <w:t>никогда</w:t>
      </w:r>
      <w:r w:rsidRPr="00E81140">
        <w:rPr>
          <w:rFonts w:ascii="Times New Roman" w:hAnsi="Times New Roman" w:cs="Times New Roman"/>
          <w:bCs/>
          <w:i/>
        </w:rPr>
        <w:t xml:space="preserve"> </w:t>
      </w:r>
      <w:r w:rsidR="00BC5C4E" w:rsidRPr="00E81140">
        <w:rPr>
          <w:rStyle w:val="b-wrd-expl"/>
          <w:rFonts w:ascii="Times New Roman" w:hAnsi="Times New Roman" w:cs="Times New Roman"/>
          <w:bCs/>
          <w:i/>
        </w:rPr>
        <w:t>не</w:t>
      </w:r>
      <w:r w:rsidRPr="00E81140">
        <w:rPr>
          <w:rFonts w:ascii="Times New Roman" w:hAnsi="Times New Roman" w:cs="Times New Roman"/>
          <w:bCs/>
          <w:i/>
        </w:rPr>
        <w:t xml:space="preserve"> </w:t>
      </w:r>
      <w:r w:rsidR="00BC5C4E" w:rsidRPr="00E81140">
        <w:rPr>
          <w:rStyle w:val="b-wrd-expl"/>
          <w:rFonts w:ascii="Times New Roman" w:hAnsi="Times New Roman" w:cs="Times New Roman"/>
          <w:bCs/>
          <w:i/>
        </w:rPr>
        <w:t>поймешь</w:t>
      </w:r>
      <w:r w:rsidR="00BC5C4E" w:rsidRPr="00E81140">
        <w:rPr>
          <w:rFonts w:ascii="Times New Roman" w:hAnsi="Times New Roman" w:cs="Times New Roman"/>
          <w:bCs/>
          <w:i/>
        </w:rPr>
        <w:t>". "</w:t>
      </w:r>
      <w:r w:rsidR="00BC5C4E" w:rsidRPr="00E81140">
        <w:rPr>
          <w:rStyle w:val="b-wrd-expl"/>
          <w:rFonts w:ascii="Times New Roman" w:hAnsi="Times New Roman" w:cs="Times New Roman"/>
          <w:b/>
          <w:bCs/>
          <w:i/>
        </w:rPr>
        <w:t>Пер</w:t>
      </w:r>
      <w:r w:rsidR="00BC5C4E" w:rsidRPr="00E81140">
        <w:rPr>
          <w:rStyle w:val="b-wrd-expl"/>
          <w:rFonts w:ascii="Times New Roman" w:hAnsi="Times New Roman" w:cs="Times New Roman"/>
          <w:b/>
          <w:bCs/>
          <w:i/>
        </w:rPr>
        <w:t>е</w:t>
      </w:r>
      <w:r w:rsidR="00BC5C4E" w:rsidRPr="00E81140">
        <w:rPr>
          <w:rStyle w:val="b-wrd-expl"/>
          <w:rFonts w:ascii="Times New Roman" w:hAnsi="Times New Roman" w:cs="Times New Roman"/>
          <w:b/>
          <w:bCs/>
          <w:i/>
        </w:rPr>
        <w:t>стань</w:t>
      </w:r>
      <w:r w:rsidRPr="00E81140">
        <w:rPr>
          <w:rFonts w:ascii="Times New Roman" w:hAnsi="Times New Roman" w:cs="Times New Roman"/>
          <w:bCs/>
          <w:i/>
        </w:rPr>
        <w:t>"</w:t>
      </w:r>
      <w:r w:rsidR="00BC5C4E" w:rsidRPr="00E81140">
        <w:rPr>
          <w:rFonts w:ascii="Times New Roman" w:hAnsi="Times New Roman" w:cs="Times New Roman"/>
          <w:bCs/>
          <w:i/>
        </w:rPr>
        <w:t>.</w:t>
      </w:r>
      <w:r w:rsidRPr="00E81140">
        <w:rPr>
          <w:rFonts w:ascii="Times New Roman" w:hAnsi="Times New Roman" w:cs="Times New Roman"/>
          <w:bCs/>
        </w:rPr>
        <w:t xml:space="preserve"> </w:t>
      </w:r>
      <w:r w:rsidR="00BC5C4E" w:rsidRPr="00E81140">
        <w:rPr>
          <w:rStyle w:val="doc"/>
          <w:rFonts w:ascii="Times New Roman" w:hAnsi="Times New Roman" w:cs="Times New Roman"/>
          <w:bCs/>
        </w:rPr>
        <w:t>[В. В. Набоков. Дар</w:t>
      </w:r>
      <w:r w:rsidR="00BC5C4E" w:rsidRPr="00931385">
        <w:rPr>
          <w:rStyle w:val="doc"/>
          <w:rFonts w:ascii="Times New Roman" w:hAnsi="Times New Roman" w:cs="Times New Roman"/>
          <w:bCs/>
        </w:rPr>
        <w:t xml:space="preserve"> (1935-1937)]</w:t>
      </w:r>
    </w:p>
    <w:p w:rsidR="00E81140" w:rsidRDefault="00E07426" w:rsidP="007C0657">
      <w:pPr>
        <w:pStyle w:val="a3"/>
        <w:spacing w:before="120" w:after="120" w:line="264" w:lineRule="exact"/>
        <w:contextualSpacing w:val="0"/>
        <w:jc w:val="both"/>
        <w:rPr>
          <w:rStyle w:val="doc"/>
          <w:rFonts w:ascii="Times New Roman" w:hAnsi="Times New Roman" w:cs="Times New Roman"/>
          <w:bCs/>
          <w:lang w:val="en-US"/>
        </w:rPr>
      </w:pPr>
      <w:r w:rsidRPr="00E81140">
        <w:rPr>
          <w:rFonts w:ascii="Times New Roman" w:hAnsi="Times New Roman" w:cs="Times New Roman"/>
          <w:bCs/>
          <w:i/>
          <w:lang w:val="en-US"/>
        </w:rPr>
        <w:t>"</w:t>
      </w:r>
      <w:r w:rsidR="00BC5C4E" w:rsidRPr="00E81140">
        <w:rPr>
          <w:rStyle w:val="b-wrd-expl"/>
          <w:rFonts w:ascii="Times New Roman" w:hAnsi="Times New Roman" w:cs="Times New Roman"/>
          <w:bCs/>
          <w:i/>
          <w:lang w:val="en-US"/>
        </w:rPr>
        <w:t>There</w:t>
      </w:r>
      <w:r w:rsidR="007141F2" w:rsidRPr="00E81140">
        <w:rPr>
          <w:rFonts w:ascii="Times New Roman" w:hAnsi="Times New Roman" w:cs="Times New Roman"/>
          <w:bCs/>
          <w:i/>
          <w:lang w:val="en-US"/>
        </w:rPr>
        <w:t xml:space="preserve"> </w:t>
      </w:r>
      <w:r w:rsidR="00BC5C4E" w:rsidRPr="00E81140">
        <w:rPr>
          <w:rStyle w:val="b-wrd-expl"/>
          <w:rFonts w:ascii="Times New Roman" w:hAnsi="Times New Roman" w:cs="Times New Roman"/>
          <w:bCs/>
          <w:i/>
          <w:lang w:val="en-US"/>
        </w:rPr>
        <w:t>are</w:t>
      </w:r>
      <w:r w:rsidR="007141F2" w:rsidRPr="00E81140">
        <w:rPr>
          <w:rFonts w:ascii="Times New Roman" w:hAnsi="Times New Roman" w:cs="Times New Roman"/>
          <w:bCs/>
          <w:i/>
          <w:lang w:val="en-US"/>
        </w:rPr>
        <w:t xml:space="preserve"> </w:t>
      </w:r>
      <w:r w:rsidR="00BC5C4E" w:rsidRPr="00E81140">
        <w:rPr>
          <w:rStyle w:val="b-wrd-expl"/>
          <w:rFonts w:ascii="Times New Roman" w:hAnsi="Times New Roman" w:cs="Times New Roman"/>
          <w:bCs/>
          <w:i/>
          <w:lang w:val="en-US"/>
        </w:rPr>
        <w:t>some</w:t>
      </w:r>
      <w:r w:rsidR="007141F2" w:rsidRPr="00E81140">
        <w:rPr>
          <w:rFonts w:ascii="Times New Roman" w:hAnsi="Times New Roman" w:cs="Times New Roman"/>
          <w:bCs/>
          <w:i/>
          <w:lang w:val="en-US"/>
        </w:rPr>
        <w:t xml:space="preserve"> </w:t>
      </w:r>
      <w:r w:rsidR="00BC5C4E" w:rsidRPr="00E81140">
        <w:rPr>
          <w:rStyle w:val="b-wrd-expl"/>
          <w:rFonts w:ascii="Times New Roman" w:hAnsi="Times New Roman" w:cs="Times New Roman"/>
          <w:bCs/>
          <w:i/>
          <w:lang w:val="en-US"/>
        </w:rPr>
        <w:t>things</w:t>
      </w:r>
      <w:r w:rsidR="007141F2" w:rsidRPr="00E81140">
        <w:rPr>
          <w:rFonts w:ascii="Times New Roman" w:hAnsi="Times New Roman" w:cs="Times New Roman"/>
          <w:bCs/>
          <w:i/>
          <w:lang w:val="en-US"/>
        </w:rPr>
        <w:t xml:space="preserve"> </w:t>
      </w:r>
      <w:r w:rsidR="00BC5C4E" w:rsidRPr="00E81140">
        <w:rPr>
          <w:rStyle w:val="b-wrd-expl"/>
          <w:rFonts w:ascii="Times New Roman" w:hAnsi="Times New Roman" w:cs="Times New Roman"/>
          <w:bCs/>
          <w:i/>
          <w:lang w:val="en-US"/>
        </w:rPr>
        <w:t>you</w:t>
      </w:r>
      <w:r w:rsidR="00BC5C4E" w:rsidRPr="00E81140">
        <w:rPr>
          <w:rFonts w:ascii="Times New Roman" w:hAnsi="Times New Roman" w:cs="Times New Roman"/>
          <w:bCs/>
          <w:i/>
          <w:lang w:val="en-US"/>
        </w:rPr>
        <w:t>'</w:t>
      </w:r>
      <w:r w:rsidR="00BC5C4E" w:rsidRPr="00E81140">
        <w:rPr>
          <w:rStyle w:val="b-wrd-expl"/>
          <w:rFonts w:ascii="Times New Roman" w:hAnsi="Times New Roman" w:cs="Times New Roman"/>
          <w:bCs/>
          <w:i/>
          <w:lang w:val="en-US"/>
        </w:rPr>
        <w:t>ll</w:t>
      </w:r>
      <w:r w:rsidR="007141F2" w:rsidRPr="00E81140">
        <w:rPr>
          <w:rFonts w:ascii="Times New Roman" w:hAnsi="Times New Roman" w:cs="Times New Roman"/>
          <w:bCs/>
          <w:i/>
          <w:lang w:val="en-US"/>
        </w:rPr>
        <w:t xml:space="preserve"> </w:t>
      </w:r>
      <w:r w:rsidR="00BC5C4E" w:rsidRPr="00E81140">
        <w:rPr>
          <w:rStyle w:val="b-wrd-expl"/>
          <w:rFonts w:ascii="Times New Roman" w:hAnsi="Times New Roman" w:cs="Times New Roman"/>
          <w:bCs/>
          <w:i/>
          <w:lang w:val="en-US"/>
        </w:rPr>
        <w:t>never</w:t>
      </w:r>
      <w:r w:rsidR="007141F2" w:rsidRPr="00E81140">
        <w:rPr>
          <w:rFonts w:ascii="Times New Roman" w:hAnsi="Times New Roman" w:cs="Times New Roman"/>
          <w:bCs/>
          <w:i/>
          <w:lang w:val="en-US"/>
        </w:rPr>
        <w:t xml:space="preserve"> </w:t>
      </w:r>
      <w:r w:rsidR="00BC5C4E" w:rsidRPr="00E81140">
        <w:rPr>
          <w:rStyle w:val="b-wrd-expl"/>
          <w:rFonts w:ascii="Times New Roman" w:hAnsi="Times New Roman" w:cs="Times New Roman"/>
          <w:bCs/>
          <w:i/>
          <w:lang w:val="en-US"/>
        </w:rPr>
        <w:t>understand</w:t>
      </w:r>
      <w:r w:rsidR="00BC5C4E" w:rsidRPr="00E81140">
        <w:rPr>
          <w:rFonts w:ascii="Times New Roman" w:hAnsi="Times New Roman" w:cs="Times New Roman"/>
          <w:bCs/>
          <w:i/>
          <w:lang w:val="en-US"/>
        </w:rPr>
        <w:t>."</w:t>
      </w:r>
      <w:r w:rsidR="00616993" w:rsidRPr="00E81140">
        <w:rPr>
          <w:rFonts w:ascii="Times New Roman" w:hAnsi="Times New Roman" w:cs="Times New Roman"/>
          <w:bCs/>
          <w:i/>
          <w:lang w:val="en-US"/>
        </w:rPr>
        <w:t xml:space="preserve"> </w:t>
      </w:r>
      <w:r w:rsidR="00BC5C4E" w:rsidRPr="00E81140">
        <w:rPr>
          <w:rFonts w:ascii="Times New Roman" w:hAnsi="Times New Roman" w:cs="Times New Roman"/>
          <w:bCs/>
          <w:i/>
          <w:lang w:val="en-US"/>
        </w:rPr>
        <w:t>"</w:t>
      </w:r>
      <w:r w:rsidR="00BC5C4E" w:rsidRPr="00E81140">
        <w:rPr>
          <w:rStyle w:val="b-wrd-expl"/>
          <w:rFonts w:ascii="Times New Roman" w:hAnsi="Times New Roman" w:cs="Times New Roman"/>
          <w:b/>
          <w:bCs/>
          <w:i/>
          <w:lang w:val="en-US"/>
        </w:rPr>
        <w:t>Don't</w:t>
      </w:r>
      <w:r w:rsidR="007141F2" w:rsidRPr="00E81140">
        <w:rPr>
          <w:rFonts w:ascii="Times New Roman" w:hAnsi="Times New Roman" w:cs="Times New Roman"/>
          <w:b/>
          <w:bCs/>
          <w:i/>
          <w:lang w:val="en-US"/>
        </w:rPr>
        <w:t xml:space="preserve"> </w:t>
      </w:r>
      <w:r w:rsidR="00BC5C4E" w:rsidRPr="00E81140">
        <w:rPr>
          <w:rStyle w:val="b-wrd-expl"/>
          <w:rFonts w:ascii="Times New Roman" w:hAnsi="Times New Roman" w:cs="Times New Roman"/>
          <w:b/>
          <w:bCs/>
          <w:i/>
          <w:lang w:val="en-US"/>
        </w:rPr>
        <w:t>say</w:t>
      </w:r>
      <w:r w:rsidR="007141F2" w:rsidRPr="00E81140">
        <w:rPr>
          <w:rFonts w:ascii="Times New Roman" w:hAnsi="Times New Roman" w:cs="Times New Roman"/>
          <w:b/>
          <w:bCs/>
          <w:i/>
          <w:lang w:val="en-US"/>
        </w:rPr>
        <w:t xml:space="preserve"> </w:t>
      </w:r>
      <w:r w:rsidR="00BC5C4E" w:rsidRPr="00E81140">
        <w:rPr>
          <w:rStyle w:val="b-wrd-expl"/>
          <w:rFonts w:ascii="Times New Roman" w:hAnsi="Times New Roman" w:cs="Times New Roman"/>
          <w:b/>
          <w:bCs/>
          <w:i/>
          <w:lang w:val="en-US"/>
        </w:rPr>
        <w:t>that</w:t>
      </w:r>
      <w:r w:rsidR="00405A4A" w:rsidRPr="00E81140">
        <w:rPr>
          <w:rFonts w:ascii="Times New Roman" w:hAnsi="Times New Roman" w:cs="Times New Roman"/>
          <w:bCs/>
          <w:i/>
          <w:lang w:val="en-US"/>
        </w:rPr>
        <w:t>"</w:t>
      </w:r>
      <w:r w:rsidR="00BC5C4E" w:rsidRPr="00E81140">
        <w:rPr>
          <w:rFonts w:ascii="Times New Roman" w:hAnsi="Times New Roman" w:cs="Times New Roman"/>
          <w:bCs/>
          <w:i/>
          <w:lang w:val="en-US"/>
        </w:rPr>
        <w:t>.</w:t>
      </w:r>
      <w:r w:rsidR="007141F2" w:rsidRPr="00E81140">
        <w:rPr>
          <w:rFonts w:ascii="Times New Roman" w:hAnsi="Times New Roman" w:cs="Times New Roman"/>
          <w:bCs/>
          <w:i/>
          <w:lang w:val="en-US"/>
        </w:rPr>
        <w:t xml:space="preserve"> </w:t>
      </w:r>
      <w:r w:rsidR="00BC5C4E" w:rsidRPr="00E81140">
        <w:rPr>
          <w:rStyle w:val="doc"/>
          <w:rFonts w:ascii="Times New Roman" w:hAnsi="Times New Roman" w:cs="Times New Roman"/>
          <w:bCs/>
          <w:lang w:val="en-US"/>
        </w:rPr>
        <w:t>[Vladimir Nabokov. The Gift (Michael Scammel, Vl</w:t>
      </w:r>
      <w:r w:rsidR="00BC5C4E" w:rsidRPr="00E81140">
        <w:rPr>
          <w:rStyle w:val="doc"/>
          <w:rFonts w:ascii="Times New Roman" w:hAnsi="Times New Roman" w:cs="Times New Roman"/>
          <w:bCs/>
          <w:lang w:val="en-US"/>
        </w:rPr>
        <w:t>a</w:t>
      </w:r>
      <w:r w:rsidR="00BC5C4E" w:rsidRPr="00E81140">
        <w:rPr>
          <w:rStyle w:val="doc"/>
          <w:rFonts w:ascii="Times New Roman" w:hAnsi="Times New Roman" w:cs="Times New Roman"/>
          <w:bCs/>
          <w:lang w:val="en-US"/>
        </w:rPr>
        <w:t>dimir Nabokov, 1962)]</w:t>
      </w:r>
    </w:p>
    <w:p w:rsidR="00E81140" w:rsidRPr="00E81140" w:rsidRDefault="00616993" w:rsidP="007C0657">
      <w:pPr>
        <w:pStyle w:val="a3"/>
        <w:numPr>
          <w:ilvl w:val="0"/>
          <w:numId w:val="12"/>
        </w:numPr>
        <w:spacing w:before="120" w:after="120" w:line="264" w:lineRule="exact"/>
        <w:contextualSpacing w:val="0"/>
        <w:jc w:val="both"/>
        <w:rPr>
          <w:rFonts w:ascii="Times New Roman" w:hAnsi="Times New Roman" w:cs="Times New Roman"/>
          <w:lang w:val="en-US"/>
        </w:rPr>
      </w:pPr>
      <w:r w:rsidRPr="00E81140">
        <w:rPr>
          <w:rStyle w:val="b-wrd-expl"/>
          <w:rFonts w:ascii="Times New Roman" w:hAnsi="Times New Roman" w:cs="Times New Roman"/>
          <w:i/>
          <w:shd w:val="clear" w:color="auto" w:fill="FFFFFF"/>
          <w:lang w:val="en-US"/>
        </w:rPr>
        <w:t>As</w:t>
      </w:r>
      <w:r w:rsidRPr="00E81140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  <w:lang w:val="en-US"/>
        </w:rPr>
        <w:t>per</w:t>
      </w:r>
      <w:r w:rsidRPr="00E81140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  <w:lang w:val="en-US"/>
        </w:rPr>
        <w:t>usual</w:t>
      </w:r>
      <w:r w:rsidRPr="00E81140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.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  <w:lang w:val="en-US"/>
        </w:rPr>
        <w:t>M</w:t>
      </w:r>
      <w:r w:rsidRPr="00E81140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. </w:t>
      </w:r>
      <w:r w:rsidRPr="00E81140">
        <w:rPr>
          <w:rStyle w:val="b-wrd-expl"/>
          <w:rFonts w:ascii="Times New Roman" w:hAnsi="Times New Roman" w:cs="Times New Roman"/>
          <w:b/>
          <w:bCs/>
          <w:i/>
          <w:shd w:val="clear" w:color="auto" w:fill="FFFFFF"/>
          <w:lang w:val="en-US"/>
        </w:rPr>
        <w:t>Don't</w:t>
      </w:r>
      <w:r w:rsidRPr="00E81140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r w:rsidRPr="00E81140">
        <w:rPr>
          <w:rStyle w:val="b-wrd-expl"/>
          <w:rFonts w:ascii="Times New Roman" w:hAnsi="Times New Roman" w:cs="Times New Roman"/>
          <w:b/>
          <w:bCs/>
          <w:i/>
          <w:shd w:val="clear" w:color="auto" w:fill="FFFFFF"/>
          <w:lang w:val="en-US"/>
        </w:rPr>
        <w:t>say</w:t>
      </w:r>
      <w:r w:rsidRPr="00E81140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r w:rsidRPr="00E81140">
        <w:rPr>
          <w:rStyle w:val="b-wrd-expl"/>
          <w:rFonts w:ascii="Times New Roman" w:hAnsi="Times New Roman" w:cs="Times New Roman"/>
          <w:b/>
          <w:bCs/>
          <w:i/>
          <w:shd w:val="clear" w:color="auto" w:fill="FFFFFF"/>
          <w:lang w:val="en-US"/>
        </w:rPr>
        <w:t>that</w:t>
      </w:r>
      <w:r w:rsidRPr="00E81140">
        <w:rPr>
          <w:rFonts w:ascii="Times New Roman" w:hAnsi="Times New Roman" w:cs="Times New Roman"/>
          <w:i/>
          <w:shd w:val="clear" w:color="auto" w:fill="FFFFFF"/>
          <w:lang w:val="en-US"/>
        </w:rPr>
        <w:t>! (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  <w:lang w:val="en-US"/>
        </w:rPr>
        <w:t>I</w:t>
      </w:r>
      <w:r w:rsidRPr="00E81140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  <w:lang w:val="en-US"/>
        </w:rPr>
        <w:t>put</w:t>
      </w:r>
      <w:r w:rsidRPr="00E81140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  <w:lang w:val="en-US"/>
        </w:rPr>
        <w:t>down</w:t>
      </w:r>
      <w:r w:rsidRPr="00E81140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  <w:lang w:val="en-US"/>
        </w:rPr>
        <w:t>my</w:t>
      </w:r>
      <w:r w:rsidRPr="00E81140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  <w:lang w:val="en-US"/>
        </w:rPr>
        <w:t>knitting</w:t>
      </w:r>
      <w:r w:rsidRPr="00E81140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  <w:lang w:val="en-US"/>
        </w:rPr>
        <w:t>and</w:t>
      </w:r>
      <w:r w:rsidRPr="00E81140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  <w:lang w:val="en-US"/>
        </w:rPr>
        <w:t>closed</w:t>
      </w:r>
      <w:r w:rsidRPr="00E81140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  <w:lang w:val="en-US"/>
        </w:rPr>
        <w:t>my</w:t>
      </w:r>
      <w:r w:rsidRPr="00E81140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  <w:lang w:val="en-US"/>
        </w:rPr>
        <w:t>eyes</w:t>
      </w:r>
      <w:r w:rsidRPr="00E81140">
        <w:rPr>
          <w:rFonts w:ascii="Times New Roman" w:hAnsi="Times New Roman" w:cs="Times New Roman"/>
          <w:i/>
          <w:shd w:val="clear" w:color="auto" w:fill="FFFFFF"/>
          <w:lang w:val="en-US"/>
        </w:rPr>
        <w:t>.)</w:t>
      </w:r>
      <w:r w:rsidRPr="00E81140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E81140">
        <w:rPr>
          <w:rStyle w:val="doc"/>
          <w:rFonts w:ascii="Times New Roman" w:hAnsi="Times New Roman" w:cs="Times New Roman"/>
          <w:shd w:val="clear" w:color="auto" w:fill="FFFFFF"/>
          <w:lang w:val="en-US"/>
        </w:rPr>
        <w:t>[John Fowles. The Collector (1963)]</w:t>
      </w:r>
      <w:r w:rsidRPr="00E81140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</w:p>
    <w:p w:rsidR="00616993" w:rsidRPr="00931385" w:rsidRDefault="00616993" w:rsidP="007C0657">
      <w:pPr>
        <w:pStyle w:val="a3"/>
        <w:spacing w:before="120" w:after="120" w:line="264" w:lineRule="exact"/>
        <w:contextualSpacing w:val="0"/>
        <w:jc w:val="both"/>
        <w:rPr>
          <w:rFonts w:ascii="Times New Roman" w:hAnsi="Times New Roman" w:cs="Times New Roman"/>
        </w:rPr>
      </w:pP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М</w:t>
      </w:r>
      <w:r w:rsidRPr="00931385">
        <w:rPr>
          <w:rFonts w:ascii="Times New Roman" w:hAnsi="Times New Roman" w:cs="Times New Roman"/>
          <w:i/>
          <w:shd w:val="clear" w:color="auto" w:fill="FFFFFF"/>
        </w:rPr>
        <w:t xml:space="preserve">.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Зачем</w:t>
      </w:r>
      <w:r w:rsidRPr="00931385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вы</w:t>
      </w:r>
      <w:r w:rsidRPr="00931385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так</w:t>
      </w:r>
      <w:r w:rsidRPr="00E81140">
        <w:rPr>
          <w:rFonts w:ascii="Times New Roman" w:hAnsi="Times New Roman" w:cs="Times New Roman"/>
          <w:i/>
          <w:shd w:val="clear" w:color="auto" w:fill="FFFFFF"/>
        </w:rPr>
        <w:t>? (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Я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отложила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вязанье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и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глаза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закрыла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.)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К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.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Во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всяком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случае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она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и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вполовину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так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меня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не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гоняла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как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вы</w:t>
      </w:r>
      <w:r w:rsidRPr="00E81140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E81140">
        <w:rPr>
          <w:rStyle w:val="b-wrd-expl"/>
          <w:rFonts w:ascii="Times New Roman" w:hAnsi="Times New Roman" w:cs="Times New Roman"/>
          <w:i/>
          <w:shd w:val="clear" w:color="auto" w:fill="FFFFFF"/>
        </w:rPr>
        <w:t>гоняете</w:t>
      </w:r>
      <w:r w:rsidRPr="00E81140">
        <w:rPr>
          <w:rFonts w:ascii="Times New Roman" w:hAnsi="Times New Roman" w:cs="Times New Roman"/>
          <w:i/>
          <w:shd w:val="clear" w:color="auto" w:fill="FFFFFF"/>
        </w:rPr>
        <w:t>.</w:t>
      </w:r>
      <w:r w:rsidRPr="00E81140">
        <w:rPr>
          <w:rFonts w:ascii="Times New Roman" w:hAnsi="Times New Roman" w:cs="Times New Roman"/>
          <w:shd w:val="clear" w:color="auto" w:fill="FFFFFF"/>
        </w:rPr>
        <w:t xml:space="preserve"> </w:t>
      </w:r>
      <w:r w:rsidRPr="00E81140">
        <w:rPr>
          <w:rStyle w:val="doc"/>
          <w:rFonts w:ascii="Times New Roman" w:hAnsi="Times New Roman" w:cs="Times New Roman"/>
          <w:shd w:val="clear" w:color="auto" w:fill="FFFFFF"/>
        </w:rPr>
        <w:t>[Джон Фаулз. Коллекционер (И. Бе</w:t>
      </w:r>
      <w:r w:rsidRPr="00E81140">
        <w:rPr>
          <w:rStyle w:val="doc"/>
          <w:rFonts w:ascii="Times New Roman" w:hAnsi="Times New Roman" w:cs="Times New Roman"/>
          <w:shd w:val="clear" w:color="auto" w:fill="FFFFFF"/>
        </w:rPr>
        <w:t>с</w:t>
      </w:r>
      <w:r w:rsidRPr="00E81140">
        <w:rPr>
          <w:rStyle w:val="doc"/>
          <w:rFonts w:ascii="Times New Roman" w:hAnsi="Times New Roman" w:cs="Times New Roman"/>
          <w:shd w:val="clear" w:color="auto" w:fill="FFFFFF"/>
        </w:rPr>
        <w:t>смертная, 1991)]</w:t>
      </w:r>
      <w:r w:rsidRPr="00E8114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555E8" w:rsidRPr="00AD1D53" w:rsidRDefault="00AE600F" w:rsidP="00B7381B">
      <w:pPr>
        <w:spacing w:line="264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D1D53">
        <w:rPr>
          <w:rFonts w:ascii="Times New Roman" w:hAnsi="Times New Roman" w:cs="Times New Roman"/>
        </w:rPr>
        <w:t>Французские переводы</w:t>
      </w:r>
      <w:r w:rsidR="00B555E8" w:rsidRPr="00AD1D53">
        <w:rPr>
          <w:rFonts w:ascii="Times New Roman" w:hAnsi="Times New Roman" w:cs="Times New Roman"/>
        </w:rPr>
        <w:t>, представленные в корпусе,</w:t>
      </w:r>
      <w:r w:rsidRPr="00AD1D53">
        <w:rPr>
          <w:rFonts w:ascii="Times New Roman" w:hAnsi="Times New Roman" w:cs="Times New Roman"/>
        </w:rPr>
        <w:t xml:space="preserve"> н</w:t>
      </w:r>
      <w:r w:rsidRPr="00AD1D53">
        <w:rPr>
          <w:rFonts w:ascii="Times New Roman" w:hAnsi="Times New Roman" w:cs="Times New Roman"/>
        </w:rPr>
        <w:t>е</w:t>
      </w:r>
      <w:r w:rsidRPr="00AD1D53">
        <w:rPr>
          <w:rFonts w:ascii="Times New Roman" w:hAnsi="Times New Roman" w:cs="Times New Roman"/>
        </w:rPr>
        <w:t>сколько тоньше</w:t>
      </w:r>
      <w:r w:rsidR="00B555E8" w:rsidRPr="00AD1D53">
        <w:rPr>
          <w:rFonts w:ascii="Times New Roman" w:hAnsi="Times New Roman" w:cs="Times New Roman"/>
        </w:rPr>
        <w:t xml:space="preserve"> и последовательнее</w:t>
      </w:r>
      <w:r w:rsidRPr="00AD1D53">
        <w:rPr>
          <w:rFonts w:ascii="Times New Roman" w:hAnsi="Times New Roman" w:cs="Times New Roman"/>
        </w:rPr>
        <w:t xml:space="preserve">. </w:t>
      </w:r>
      <w:r w:rsidR="00B555E8" w:rsidRPr="00AD1D53">
        <w:rPr>
          <w:rFonts w:ascii="Times New Roman" w:hAnsi="Times New Roman" w:cs="Times New Roman"/>
        </w:rPr>
        <w:t>Как и Набоковы, переводч</w:t>
      </w:r>
      <w:r w:rsidR="00B555E8" w:rsidRPr="00AD1D53">
        <w:rPr>
          <w:rFonts w:ascii="Times New Roman" w:hAnsi="Times New Roman" w:cs="Times New Roman"/>
        </w:rPr>
        <w:t>и</w:t>
      </w:r>
      <w:r w:rsidR="00B555E8" w:rsidRPr="00AD1D53">
        <w:rPr>
          <w:rFonts w:ascii="Times New Roman" w:hAnsi="Times New Roman" w:cs="Times New Roman"/>
        </w:rPr>
        <w:t>ки ищут непосредственное смысловое соответствие дискурси</w:t>
      </w:r>
      <w:r w:rsidR="00B555E8" w:rsidRPr="00AD1D53">
        <w:rPr>
          <w:rFonts w:ascii="Times New Roman" w:hAnsi="Times New Roman" w:cs="Times New Roman"/>
        </w:rPr>
        <w:t>в</w:t>
      </w:r>
      <w:r w:rsidR="00B555E8" w:rsidRPr="00AD1D53">
        <w:rPr>
          <w:rFonts w:ascii="Times New Roman" w:hAnsi="Times New Roman" w:cs="Times New Roman"/>
        </w:rPr>
        <w:t>ной формулы, полностью игнорируя ее некомпозициональность, ср., н</w:t>
      </w:r>
      <w:r w:rsidRPr="00AD1D53">
        <w:rPr>
          <w:rFonts w:ascii="Times New Roman" w:hAnsi="Times New Roman" w:cs="Times New Roman"/>
        </w:rPr>
        <w:t>апример, фрагмент Булгакова</w:t>
      </w:r>
      <w:r w:rsidR="00B555E8" w:rsidRPr="00AD1D53">
        <w:rPr>
          <w:rFonts w:ascii="Times New Roman" w:hAnsi="Times New Roman" w:cs="Times New Roman"/>
        </w:rPr>
        <w:t xml:space="preserve"> (41) на французский перев</w:t>
      </w:r>
      <w:r w:rsidR="00B555E8" w:rsidRPr="00AD1D53">
        <w:rPr>
          <w:rFonts w:ascii="Times New Roman" w:hAnsi="Times New Roman" w:cs="Times New Roman"/>
        </w:rPr>
        <w:t>е</w:t>
      </w:r>
      <w:r w:rsidR="00B555E8" w:rsidRPr="00AD1D53">
        <w:rPr>
          <w:rFonts w:ascii="Times New Roman" w:hAnsi="Times New Roman" w:cs="Times New Roman"/>
        </w:rPr>
        <w:t>ден безо всякой апелляции к глаголам говорения (как это и дол</w:t>
      </w:r>
      <w:r w:rsidR="00B555E8" w:rsidRPr="00AD1D53">
        <w:rPr>
          <w:rFonts w:ascii="Times New Roman" w:hAnsi="Times New Roman" w:cs="Times New Roman"/>
        </w:rPr>
        <w:t>ж</w:t>
      </w:r>
      <w:r w:rsidR="00B555E8" w:rsidRPr="00AD1D53">
        <w:rPr>
          <w:rFonts w:ascii="Times New Roman" w:hAnsi="Times New Roman" w:cs="Times New Roman"/>
        </w:rPr>
        <w:t>но быть по смыслу). Так же построены и два фрагмента перев</w:t>
      </w:r>
      <w:r w:rsidR="00B555E8" w:rsidRPr="00AD1D53">
        <w:rPr>
          <w:rFonts w:ascii="Times New Roman" w:hAnsi="Times New Roman" w:cs="Times New Roman"/>
        </w:rPr>
        <w:t>о</w:t>
      </w:r>
      <w:r w:rsidR="00B555E8" w:rsidRPr="00AD1D53">
        <w:rPr>
          <w:rFonts w:ascii="Times New Roman" w:hAnsi="Times New Roman" w:cs="Times New Roman"/>
        </w:rPr>
        <w:t>дов Грос</w:t>
      </w:r>
      <w:r w:rsidR="00B555E8" w:rsidRPr="00AD1D53">
        <w:rPr>
          <w:rFonts w:ascii="Times New Roman" w:hAnsi="Times New Roman" w:cs="Times New Roman"/>
        </w:rPr>
        <w:t>с</w:t>
      </w:r>
      <w:r w:rsidR="00B555E8" w:rsidRPr="00AD1D53">
        <w:rPr>
          <w:rFonts w:ascii="Times New Roman" w:hAnsi="Times New Roman" w:cs="Times New Roman"/>
        </w:rPr>
        <w:t xml:space="preserve">мана (42 и 43): </w:t>
      </w:r>
    </w:p>
    <w:p w:rsidR="00E81140" w:rsidRDefault="00AE600F" w:rsidP="007C0657">
      <w:pPr>
        <w:pStyle w:val="a3"/>
        <w:numPr>
          <w:ilvl w:val="0"/>
          <w:numId w:val="12"/>
        </w:numPr>
        <w:spacing w:before="120" w:after="120" w:line="264" w:lineRule="exact"/>
        <w:contextualSpacing w:val="0"/>
        <w:jc w:val="both"/>
        <w:rPr>
          <w:rFonts w:ascii="Times New Roman" w:hAnsi="Times New Roman" w:cs="Times New Roman"/>
        </w:rPr>
      </w:pPr>
      <w:r w:rsidRPr="00E81140">
        <w:rPr>
          <w:rFonts w:ascii="Times New Roman" w:hAnsi="Times New Roman" w:cs="Times New Roman"/>
          <w:i/>
        </w:rPr>
        <w:t>Нет, Григорий Данилович</w:t>
      </w:r>
      <w:r w:rsidRPr="00E81140">
        <w:rPr>
          <w:rFonts w:ascii="Times New Roman" w:hAnsi="Times New Roman" w:cs="Times New Roman"/>
          <w:b/>
          <w:i/>
        </w:rPr>
        <w:t>, не скажи</w:t>
      </w:r>
      <w:r w:rsidRPr="00E81140">
        <w:rPr>
          <w:rFonts w:ascii="Times New Roman" w:hAnsi="Times New Roman" w:cs="Times New Roman"/>
          <w:i/>
        </w:rPr>
        <w:t>, это очень тонкий шаг. Тут вся соль в разоблачении.</w:t>
      </w:r>
      <w:r w:rsidRPr="00E81140">
        <w:rPr>
          <w:rFonts w:ascii="Times New Roman" w:hAnsi="Times New Roman" w:cs="Times New Roman"/>
        </w:rPr>
        <w:t xml:space="preserve"> [М. А. Булгаков. М</w:t>
      </w:r>
      <w:r w:rsidRPr="00E81140">
        <w:rPr>
          <w:rFonts w:ascii="Times New Roman" w:hAnsi="Times New Roman" w:cs="Times New Roman"/>
        </w:rPr>
        <w:t>а</w:t>
      </w:r>
      <w:r w:rsidRPr="00E81140">
        <w:rPr>
          <w:rFonts w:ascii="Times New Roman" w:hAnsi="Times New Roman" w:cs="Times New Roman"/>
        </w:rPr>
        <w:t>стер и Маргарита (ч. 1) (1929-1940)]</w:t>
      </w:r>
    </w:p>
    <w:p w:rsidR="00E81140" w:rsidRPr="00931385" w:rsidRDefault="00AE600F" w:rsidP="007C0657">
      <w:pPr>
        <w:pStyle w:val="a3"/>
        <w:spacing w:before="120" w:after="120" w:line="264" w:lineRule="exact"/>
        <w:contextualSpacing w:val="0"/>
        <w:jc w:val="both"/>
        <w:rPr>
          <w:rFonts w:ascii="Times New Roman" w:hAnsi="Times New Roman" w:cs="Times New Roman"/>
          <w:i/>
          <w:lang w:val="fr-FR"/>
        </w:rPr>
      </w:pPr>
      <w:r w:rsidRPr="00931385">
        <w:rPr>
          <w:rFonts w:ascii="Times New Roman" w:hAnsi="Times New Roman" w:cs="Times New Roman"/>
          <w:lang w:val="fr-FR"/>
        </w:rPr>
        <w:lastRenderedPageBreak/>
        <w:t xml:space="preserve">– </w:t>
      </w:r>
      <w:r w:rsidRPr="00931385">
        <w:rPr>
          <w:rFonts w:ascii="Times New Roman" w:hAnsi="Times New Roman" w:cs="Times New Roman"/>
          <w:i/>
          <w:lang w:val="fr-FR"/>
        </w:rPr>
        <w:t>Tu as tort, Grigori Danilovitch</w:t>
      </w:r>
      <w:r w:rsidRPr="00931385">
        <w:rPr>
          <w:rFonts w:ascii="Times New Roman" w:hAnsi="Times New Roman" w:cs="Times New Roman"/>
          <w:lang w:val="fr-FR"/>
        </w:rPr>
        <w:t xml:space="preserve">! </w:t>
      </w:r>
      <w:r w:rsidRPr="00E81140">
        <w:rPr>
          <w:rFonts w:ascii="Times New Roman" w:hAnsi="Times New Roman" w:cs="Times New Roman"/>
        </w:rPr>
        <w:t xml:space="preserve">[букв.: </w:t>
      </w:r>
      <w:r w:rsidR="00200617" w:rsidRPr="00E81140">
        <w:rPr>
          <w:rFonts w:ascii="Times New Roman" w:hAnsi="Times New Roman" w:cs="Times New Roman"/>
          <w:i/>
        </w:rPr>
        <w:t>Т</w:t>
      </w:r>
      <w:r w:rsidRPr="00E81140">
        <w:rPr>
          <w:rFonts w:ascii="Times New Roman" w:hAnsi="Times New Roman" w:cs="Times New Roman"/>
          <w:i/>
        </w:rPr>
        <w:t>ы ошибае</w:t>
      </w:r>
      <w:r w:rsidR="00200617" w:rsidRPr="00E81140">
        <w:rPr>
          <w:rFonts w:ascii="Times New Roman" w:hAnsi="Times New Roman" w:cs="Times New Roman"/>
          <w:i/>
        </w:rPr>
        <w:t>шься</w:t>
      </w:r>
      <w:r w:rsidRPr="00E81140">
        <w:rPr>
          <w:rFonts w:ascii="Times New Roman" w:hAnsi="Times New Roman" w:cs="Times New Roman"/>
          <w:i/>
        </w:rPr>
        <w:t>, Григорий Данилович!</w:t>
      </w:r>
      <w:r w:rsidRPr="00E81140">
        <w:rPr>
          <w:rFonts w:ascii="Times New Roman" w:hAnsi="Times New Roman" w:cs="Times New Roman"/>
        </w:rPr>
        <w:t xml:space="preserve">] </w:t>
      </w:r>
      <w:r w:rsidRPr="00931385">
        <w:rPr>
          <w:rFonts w:ascii="Times New Roman" w:hAnsi="Times New Roman" w:cs="Times New Roman"/>
          <w:i/>
          <w:lang w:val="fr-FR"/>
        </w:rPr>
        <w:t>Il y a là un calcul extrêmement subtil. Tout le sel de la chose, c'est qu'il révèle ses secrets.</w:t>
      </w:r>
    </w:p>
    <w:p w:rsidR="002B6CB8" w:rsidRPr="006B7BE4" w:rsidRDefault="002B6CB8" w:rsidP="007C0657">
      <w:pPr>
        <w:pStyle w:val="a3"/>
        <w:spacing w:before="120" w:after="120" w:line="264" w:lineRule="exact"/>
        <w:contextualSpacing w:val="0"/>
        <w:jc w:val="both"/>
        <w:rPr>
          <w:rFonts w:ascii="Times New Roman" w:hAnsi="Times New Roman" w:cs="Times New Roman"/>
          <w:lang w:val="en-US"/>
        </w:rPr>
      </w:pPr>
      <w:r w:rsidRPr="006B7BE4">
        <w:rPr>
          <w:rFonts w:ascii="Times New Roman" w:hAnsi="Times New Roman" w:cs="Times New Roman"/>
          <w:i/>
        </w:rPr>
        <w:t>Ср</w:t>
      </w:r>
      <w:r w:rsidRPr="006B7BE4">
        <w:rPr>
          <w:rFonts w:ascii="Times New Roman" w:hAnsi="Times New Roman" w:cs="Times New Roman"/>
          <w:i/>
          <w:lang w:val="en-US"/>
        </w:rPr>
        <w:t xml:space="preserve">. </w:t>
      </w:r>
      <w:r w:rsidRPr="006B7BE4">
        <w:rPr>
          <w:rFonts w:ascii="Times New Roman" w:hAnsi="Times New Roman" w:cs="Times New Roman"/>
          <w:i/>
        </w:rPr>
        <w:t>английский</w:t>
      </w:r>
      <w:r w:rsidRPr="006B7BE4">
        <w:rPr>
          <w:rFonts w:ascii="Times New Roman" w:hAnsi="Times New Roman" w:cs="Times New Roman"/>
          <w:i/>
          <w:lang w:val="en-US"/>
        </w:rPr>
        <w:t xml:space="preserve"> </w:t>
      </w:r>
      <w:r w:rsidRPr="006B7BE4">
        <w:rPr>
          <w:rFonts w:ascii="Times New Roman" w:hAnsi="Times New Roman" w:cs="Times New Roman"/>
          <w:i/>
        </w:rPr>
        <w:t>перевод</w:t>
      </w:r>
      <w:r w:rsidRPr="006B7BE4">
        <w:rPr>
          <w:rFonts w:ascii="Times New Roman" w:hAnsi="Times New Roman" w:cs="Times New Roman"/>
          <w:i/>
          <w:lang w:val="en-US"/>
        </w:rPr>
        <w:t>:</w:t>
      </w:r>
      <w:r w:rsidRPr="006B7BE4">
        <w:rPr>
          <w:rFonts w:ascii="Times New Roman" w:eastAsia="Times New Roman" w:hAnsi="Times New Roman" w:cs="Times New Roman"/>
          <w:bCs/>
          <w:lang w:val="en-US" w:eastAsia="ru-RU"/>
        </w:rPr>
        <w:t xml:space="preserve"> ''No, Grigory Danilovich, </w:t>
      </w:r>
      <w:r w:rsidRPr="006B7BE4">
        <w:rPr>
          <w:rFonts w:ascii="Times New Roman" w:eastAsia="Times New Roman" w:hAnsi="Times New Roman" w:cs="Times New Roman"/>
          <w:b/>
          <w:bCs/>
          <w:lang w:val="en-US" w:eastAsia="ru-RU"/>
        </w:rPr>
        <w:t>don't say so!</w:t>
      </w:r>
      <w:r w:rsidRPr="006B7BE4">
        <w:rPr>
          <w:rFonts w:ascii="Times New Roman" w:eastAsia="Times New Roman" w:hAnsi="Times New Roman" w:cs="Times New Roman"/>
          <w:bCs/>
          <w:lang w:val="en-US" w:eastAsia="ru-RU"/>
        </w:rPr>
        <w:t xml:space="preserve"> This is a very subtle step. </w:t>
      </w:r>
    </w:p>
    <w:p w:rsidR="00E81140" w:rsidRDefault="00616993" w:rsidP="007C0657">
      <w:pPr>
        <w:pStyle w:val="a3"/>
        <w:numPr>
          <w:ilvl w:val="0"/>
          <w:numId w:val="12"/>
        </w:numPr>
        <w:spacing w:before="120" w:after="120" w:line="264" w:lineRule="exact"/>
        <w:contextualSpacing w:val="0"/>
        <w:jc w:val="both"/>
        <w:rPr>
          <w:rFonts w:ascii="Times New Roman" w:hAnsi="Times New Roman" w:cs="Times New Roman"/>
        </w:rPr>
      </w:pPr>
      <w:r w:rsidRPr="00E81140">
        <w:rPr>
          <w:rFonts w:ascii="Times New Roman" w:hAnsi="Times New Roman" w:cs="Times New Roman"/>
          <w:i/>
        </w:rPr>
        <w:t xml:space="preserve">— </w:t>
      </w:r>
      <w:r w:rsidRPr="00E81140">
        <w:rPr>
          <w:rFonts w:ascii="Times New Roman" w:hAnsi="Times New Roman" w:cs="Times New Roman"/>
          <w:b/>
          <w:i/>
        </w:rPr>
        <w:t>Ну, не скажите</w:t>
      </w:r>
      <w:r w:rsidRPr="00E81140">
        <w:rPr>
          <w:rFonts w:ascii="Times New Roman" w:hAnsi="Times New Roman" w:cs="Times New Roman"/>
          <w:i/>
        </w:rPr>
        <w:t xml:space="preserve">, — проговорил бригадный комиссар Осипов. </w:t>
      </w:r>
      <w:r w:rsidRPr="00E81140">
        <w:rPr>
          <w:rFonts w:ascii="Times New Roman" w:hAnsi="Times New Roman" w:cs="Times New Roman"/>
        </w:rPr>
        <w:t>[Василий Гроссман. Жизнь и судьба, ч. 1 (1959)] [омонимия не снята]</w:t>
      </w:r>
    </w:p>
    <w:p w:rsidR="00E81140" w:rsidRDefault="00616993" w:rsidP="007C0657">
      <w:pPr>
        <w:pStyle w:val="a3"/>
        <w:spacing w:before="120" w:after="120" w:line="264" w:lineRule="exact"/>
        <w:contextualSpacing w:val="0"/>
        <w:jc w:val="both"/>
        <w:rPr>
          <w:rFonts w:ascii="Times New Roman" w:hAnsi="Times New Roman" w:cs="Times New Roman"/>
        </w:rPr>
      </w:pPr>
      <w:r w:rsidRPr="00931385">
        <w:rPr>
          <w:rFonts w:ascii="Times New Roman" w:hAnsi="Times New Roman" w:cs="Times New Roman"/>
          <w:i/>
          <w:lang w:val="fr-FR"/>
        </w:rPr>
        <w:t xml:space="preserve">— </w:t>
      </w:r>
      <w:r w:rsidRPr="00931385">
        <w:rPr>
          <w:rFonts w:ascii="Times New Roman" w:hAnsi="Times New Roman" w:cs="Times New Roman"/>
          <w:b/>
          <w:i/>
          <w:lang w:val="fr-FR"/>
        </w:rPr>
        <w:t>Je n'en suis pas si sûr</w:t>
      </w:r>
      <w:r w:rsidRPr="00931385">
        <w:rPr>
          <w:rFonts w:ascii="Times New Roman" w:hAnsi="Times New Roman" w:cs="Times New Roman"/>
          <w:i/>
          <w:lang w:val="fr-FR"/>
        </w:rPr>
        <w:t xml:space="preserve"> [</w:t>
      </w:r>
      <w:r w:rsidRPr="00E81140">
        <w:rPr>
          <w:rFonts w:ascii="Times New Roman" w:hAnsi="Times New Roman" w:cs="Times New Roman"/>
          <w:i/>
        </w:rPr>
        <w:t>букв</w:t>
      </w:r>
      <w:r w:rsidRPr="00931385">
        <w:rPr>
          <w:rFonts w:ascii="Times New Roman" w:hAnsi="Times New Roman" w:cs="Times New Roman"/>
          <w:i/>
          <w:lang w:val="fr-FR"/>
        </w:rPr>
        <w:t xml:space="preserve">.: </w:t>
      </w:r>
      <w:r w:rsidRPr="00E81140">
        <w:rPr>
          <w:rFonts w:ascii="Times New Roman" w:hAnsi="Times New Roman" w:cs="Times New Roman"/>
          <w:i/>
        </w:rPr>
        <w:t>Я</w:t>
      </w:r>
      <w:r w:rsidRPr="00931385">
        <w:rPr>
          <w:rFonts w:ascii="Times New Roman" w:hAnsi="Times New Roman" w:cs="Times New Roman"/>
          <w:i/>
          <w:lang w:val="fr-FR"/>
        </w:rPr>
        <w:t xml:space="preserve"> </w:t>
      </w:r>
      <w:r w:rsidRPr="00E81140">
        <w:rPr>
          <w:rFonts w:ascii="Times New Roman" w:hAnsi="Times New Roman" w:cs="Times New Roman"/>
          <w:i/>
        </w:rPr>
        <w:t>не</w:t>
      </w:r>
      <w:r w:rsidRPr="00931385">
        <w:rPr>
          <w:rFonts w:ascii="Times New Roman" w:hAnsi="Times New Roman" w:cs="Times New Roman"/>
          <w:i/>
          <w:lang w:val="fr-FR"/>
        </w:rPr>
        <w:t xml:space="preserve"> </w:t>
      </w:r>
      <w:r w:rsidRPr="00E81140">
        <w:rPr>
          <w:rFonts w:ascii="Times New Roman" w:hAnsi="Times New Roman" w:cs="Times New Roman"/>
          <w:i/>
        </w:rPr>
        <w:t>уверен</w:t>
      </w:r>
      <w:r w:rsidRPr="00931385">
        <w:rPr>
          <w:rFonts w:ascii="Times New Roman" w:hAnsi="Times New Roman" w:cs="Times New Roman"/>
          <w:i/>
          <w:lang w:val="fr-FR"/>
        </w:rPr>
        <w:t>], remarqua le commissaire de brigade Ossipov.</w:t>
      </w:r>
      <w:r w:rsidRPr="00931385">
        <w:rPr>
          <w:rFonts w:ascii="Times New Roman" w:hAnsi="Times New Roman" w:cs="Times New Roman"/>
          <w:lang w:val="fr-FR"/>
        </w:rPr>
        <w:t xml:space="preserve"> </w:t>
      </w:r>
      <w:r w:rsidRPr="00E81140">
        <w:rPr>
          <w:rFonts w:ascii="Times New Roman" w:hAnsi="Times New Roman" w:cs="Times New Roman"/>
        </w:rPr>
        <w:t>[</w:t>
      </w:r>
      <w:r w:rsidRPr="00E81140">
        <w:rPr>
          <w:rFonts w:ascii="Times New Roman" w:hAnsi="Times New Roman" w:cs="Times New Roman"/>
          <w:lang w:val="en-US"/>
        </w:rPr>
        <w:t>Vassili</w:t>
      </w:r>
      <w:r w:rsidRPr="00E81140">
        <w:rPr>
          <w:rFonts w:ascii="Times New Roman" w:hAnsi="Times New Roman" w:cs="Times New Roman"/>
        </w:rPr>
        <w:t xml:space="preserve"> </w:t>
      </w:r>
      <w:r w:rsidRPr="00E81140">
        <w:rPr>
          <w:rFonts w:ascii="Times New Roman" w:hAnsi="Times New Roman" w:cs="Times New Roman"/>
          <w:lang w:val="en-US"/>
        </w:rPr>
        <w:t>Grossman</w:t>
      </w:r>
      <w:r w:rsidRPr="00E81140">
        <w:rPr>
          <w:rFonts w:ascii="Times New Roman" w:hAnsi="Times New Roman" w:cs="Times New Roman"/>
        </w:rPr>
        <w:t xml:space="preserve">. </w:t>
      </w:r>
      <w:r w:rsidRPr="00E81140">
        <w:rPr>
          <w:rFonts w:ascii="Times New Roman" w:hAnsi="Times New Roman" w:cs="Times New Roman"/>
          <w:lang w:val="en-US"/>
        </w:rPr>
        <w:t>Vie</w:t>
      </w:r>
      <w:r w:rsidRPr="00E81140">
        <w:rPr>
          <w:rFonts w:ascii="Times New Roman" w:hAnsi="Times New Roman" w:cs="Times New Roman"/>
        </w:rPr>
        <w:t xml:space="preserve"> </w:t>
      </w:r>
      <w:r w:rsidRPr="00E81140">
        <w:rPr>
          <w:rFonts w:ascii="Times New Roman" w:hAnsi="Times New Roman" w:cs="Times New Roman"/>
          <w:lang w:val="en-US"/>
        </w:rPr>
        <w:t>et</w:t>
      </w:r>
      <w:r w:rsidRPr="00E81140">
        <w:rPr>
          <w:rFonts w:ascii="Times New Roman" w:hAnsi="Times New Roman" w:cs="Times New Roman"/>
        </w:rPr>
        <w:t xml:space="preserve"> </w:t>
      </w:r>
      <w:r w:rsidRPr="00E81140">
        <w:rPr>
          <w:rFonts w:ascii="Times New Roman" w:hAnsi="Times New Roman" w:cs="Times New Roman"/>
          <w:lang w:val="en-US"/>
        </w:rPr>
        <w:t>destin</w:t>
      </w:r>
      <w:r w:rsidRPr="00E81140">
        <w:rPr>
          <w:rFonts w:ascii="Times New Roman" w:hAnsi="Times New Roman" w:cs="Times New Roman"/>
        </w:rPr>
        <w:t xml:space="preserve"> (</w:t>
      </w:r>
      <w:r w:rsidRPr="00E81140">
        <w:rPr>
          <w:rFonts w:ascii="Times New Roman" w:hAnsi="Times New Roman" w:cs="Times New Roman"/>
          <w:lang w:val="en-US"/>
        </w:rPr>
        <w:t>Alexis</w:t>
      </w:r>
      <w:r w:rsidRPr="00E81140">
        <w:rPr>
          <w:rFonts w:ascii="Times New Roman" w:hAnsi="Times New Roman" w:cs="Times New Roman"/>
        </w:rPr>
        <w:t xml:space="preserve"> </w:t>
      </w:r>
      <w:r w:rsidRPr="00E81140">
        <w:rPr>
          <w:rFonts w:ascii="Times New Roman" w:hAnsi="Times New Roman" w:cs="Times New Roman"/>
          <w:lang w:val="en-US"/>
        </w:rPr>
        <w:t>Berelowitch</w:t>
      </w:r>
      <w:r w:rsidRPr="00E81140">
        <w:rPr>
          <w:rFonts w:ascii="Times New Roman" w:hAnsi="Times New Roman" w:cs="Times New Roman"/>
        </w:rPr>
        <w:t xml:space="preserve">, 1980)] </w:t>
      </w:r>
      <w:r w:rsidR="00942FF9" w:rsidRPr="00E81140">
        <w:rPr>
          <w:rFonts w:ascii="Times New Roman" w:hAnsi="Times New Roman" w:cs="Times New Roman"/>
        </w:rPr>
        <w:t xml:space="preserve"> </w:t>
      </w:r>
    </w:p>
    <w:p w:rsidR="00E81140" w:rsidRDefault="00616993" w:rsidP="007C0657">
      <w:pPr>
        <w:pStyle w:val="a3"/>
        <w:numPr>
          <w:ilvl w:val="0"/>
          <w:numId w:val="12"/>
        </w:numPr>
        <w:spacing w:before="120" w:after="120" w:line="264" w:lineRule="exact"/>
        <w:contextualSpacing w:val="0"/>
        <w:jc w:val="both"/>
        <w:rPr>
          <w:rFonts w:ascii="Times New Roman" w:hAnsi="Times New Roman" w:cs="Times New Roman"/>
        </w:rPr>
      </w:pPr>
      <w:r w:rsidRPr="00E81140">
        <w:rPr>
          <w:rFonts w:ascii="Times New Roman" w:hAnsi="Times New Roman" w:cs="Times New Roman"/>
          <w:i/>
        </w:rPr>
        <w:t>— Если так рассуждать, — сказал Соколов, — то воо</w:t>
      </w:r>
      <w:r w:rsidRPr="00E81140">
        <w:rPr>
          <w:rFonts w:ascii="Times New Roman" w:hAnsi="Times New Roman" w:cs="Times New Roman"/>
          <w:i/>
        </w:rPr>
        <w:t>б</w:t>
      </w:r>
      <w:r w:rsidRPr="00E81140">
        <w:rPr>
          <w:rFonts w:ascii="Times New Roman" w:hAnsi="Times New Roman" w:cs="Times New Roman"/>
          <w:i/>
        </w:rPr>
        <w:t xml:space="preserve">ще вся литература девятнадцатого века не лезет. — </w:t>
      </w:r>
      <w:r w:rsidRPr="00E81140">
        <w:rPr>
          <w:rFonts w:ascii="Times New Roman" w:hAnsi="Times New Roman" w:cs="Times New Roman"/>
          <w:b/>
          <w:i/>
        </w:rPr>
        <w:t>Ну, не скажи</w:t>
      </w:r>
      <w:r w:rsidRPr="00E81140">
        <w:rPr>
          <w:rFonts w:ascii="Times New Roman" w:hAnsi="Times New Roman" w:cs="Times New Roman"/>
          <w:i/>
        </w:rPr>
        <w:t>, — проговорил Мадьяров. — Вот Толстой оп</w:t>
      </w:r>
      <w:r w:rsidRPr="00E81140">
        <w:rPr>
          <w:rFonts w:ascii="Times New Roman" w:hAnsi="Times New Roman" w:cs="Times New Roman"/>
          <w:i/>
        </w:rPr>
        <w:t>о</w:t>
      </w:r>
      <w:r w:rsidRPr="00E81140">
        <w:rPr>
          <w:rFonts w:ascii="Times New Roman" w:hAnsi="Times New Roman" w:cs="Times New Roman"/>
          <w:i/>
        </w:rPr>
        <w:t>этизировал идею народной войны, а государство сейчас возглавило народную справедливую войну.</w:t>
      </w:r>
      <w:r w:rsidRPr="00E81140">
        <w:rPr>
          <w:rFonts w:ascii="Times New Roman" w:hAnsi="Times New Roman" w:cs="Times New Roman"/>
        </w:rPr>
        <w:t xml:space="preserve"> [Василий Гро</w:t>
      </w:r>
      <w:r w:rsidRPr="00E81140">
        <w:rPr>
          <w:rFonts w:ascii="Times New Roman" w:hAnsi="Times New Roman" w:cs="Times New Roman"/>
        </w:rPr>
        <w:t>с</w:t>
      </w:r>
      <w:r w:rsidRPr="00E81140">
        <w:rPr>
          <w:rFonts w:ascii="Times New Roman" w:hAnsi="Times New Roman" w:cs="Times New Roman"/>
        </w:rPr>
        <w:t xml:space="preserve">сман. Жизнь и судьба, ч. 1 (1959)] </w:t>
      </w:r>
    </w:p>
    <w:p w:rsidR="00616993" w:rsidRPr="00E81140" w:rsidRDefault="00616993" w:rsidP="007C0657">
      <w:pPr>
        <w:pStyle w:val="a3"/>
        <w:spacing w:before="120" w:after="120" w:line="264" w:lineRule="exact"/>
        <w:contextualSpacing w:val="0"/>
        <w:jc w:val="both"/>
        <w:rPr>
          <w:rFonts w:ascii="Times New Roman" w:hAnsi="Times New Roman" w:cs="Times New Roman"/>
        </w:rPr>
      </w:pPr>
      <w:r w:rsidRPr="00931385">
        <w:rPr>
          <w:rFonts w:ascii="Times New Roman" w:hAnsi="Times New Roman" w:cs="Times New Roman"/>
          <w:i/>
          <w:lang w:val="fr-FR"/>
        </w:rPr>
        <w:t xml:space="preserve">A raisonner ainsi, rien dans la littérature du XIXe siècle ne peut trouver place chez nous. </w:t>
      </w:r>
      <w:r w:rsidRPr="00931385">
        <w:rPr>
          <w:rFonts w:ascii="Times New Roman" w:hAnsi="Times New Roman" w:cs="Times New Roman"/>
          <w:b/>
          <w:i/>
          <w:lang w:val="fr-FR"/>
        </w:rPr>
        <w:t>Pas d'accord</w:t>
      </w:r>
      <w:r w:rsidRPr="00931385">
        <w:rPr>
          <w:rFonts w:ascii="Times New Roman" w:hAnsi="Times New Roman" w:cs="Times New Roman"/>
          <w:i/>
          <w:lang w:val="fr-FR"/>
        </w:rPr>
        <w:t xml:space="preserve"> </w:t>
      </w:r>
      <w:r w:rsidRPr="006B7BE4">
        <w:rPr>
          <w:rFonts w:ascii="Times New Roman" w:hAnsi="Times New Roman" w:cs="Times New Roman"/>
          <w:lang w:val="fr-FR"/>
        </w:rPr>
        <w:t>[</w:t>
      </w:r>
      <w:r w:rsidRPr="006B7BE4">
        <w:rPr>
          <w:rFonts w:ascii="Times New Roman" w:hAnsi="Times New Roman" w:cs="Times New Roman"/>
        </w:rPr>
        <w:t>букв</w:t>
      </w:r>
      <w:r w:rsidRPr="006B7BE4">
        <w:rPr>
          <w:rFonts w:ascii="Times New Roman" w:hAnsi="Times New Roman" w:cs="Times New Roman"/>
          <w:lang w:val="fr-FR"/>
        </w:rPr>
        <w:t xml:space="preserve">.: </w:t>
      </w:r>
      <w:r w:rsidRPr="006B7BE4">
        <w:rPr>
          <w:rFonts w:ascii="Times New Roman" w:hAnsi="Times New Roman" w:cs="Times New Roman"/>
          <w:i/>
        </w:rPr>
        <w:t>не</w:t>
      </w:r>
      <w:r w:rsidRPr="006B7BE4">
        <w:rPr>
          <w:rFonts w:ascii="Times New Roman" w:hAnsi="Times New Roman" w:cs="Times New Roman"/>
          <w:i/>
          <w:lang w:val="fr-FR"/>
        </w:rPr>
        <w:t xml:space="preserve"> </w:t>
      </w:r>
      <w:r w:rsidRPr="006B7BE4">
        <w:rPr>
          <w:rFonts w:ascii="Times New Roman" w:hAnsi="Times New Roman" w:cs="Times New Roman"/>
          <w:i/>
        </w:rPr>
        <w:t>согл</w:t>
      </w:r>
      <w:r w:rsidRPr="006B7BE4">
        <w:rPr>
          <w:rFonts w:ascii="Times New Roman" w:hAnsi="Times New Roman" w:cs="Times New Roman"/>
          <w:i/>
        </w:rPr>
        <w:t>а</w:t>
      </w:r>
      <w:r w:rsidRPr="006B7BE4">
        <w:rPr>
          <w:rFonts w:ascii="Times New Roman" w:hAnsi="Times New Roman" w:cs="Times New Roman"/>
          <w:i/>
        </w:rPr>
        <w:t>сен</w:t>
      </w:r>
      <w:r w:rsidRPr="006B7BE4">
        <w:rPr>
          <w:rFonts w:ascii="Times New Roman" w:hAnsi="Times New Roman" w:cs="Times New Roman"/>
          <w:lang w:val="fr-FR"/>
        </w:rPr>
        <w:t>],</w:t>
      </w:r>
      <w:r w:rsidRPr="00931385">
        <w:rPr>
          <w:rFonts w:ascii="Times New Roman" w:hAnsi="Times New Roman" w:cs="Times New Roman"/>
          <w:i/>
          <w:lang w:val="fr-FR"/>
        </w:rPr>
        <w:t xml:space="preserve"> laissa tomber Madiarov. Tolstoï, par exemple, a chanté l'idée de la guerre populaire; l'État est à la tête d'une guerre populaire juste</w:t>
      </w:r>
      <w:r w:rsidRPr="00931385">
        <w:rPr>
          <w:rFonts w:ascii="Times New Roman" w:hAnsi="Times New Roman" w:cs="Times New Roman"/>
          <w:lang w:val="fr-FR"/>
        </w:rPr>
        <w:t xml:space="preserve">. </w:t>
      </w:r>
      <w:r w:rsidRPr="00E81140">
        <w:rPr>
          <w:rFonts w:ascii="Times New Roman" w:hAnsi="Times New Roman" w:cs="Times New Roman"/>
        </w:rPr>
        <w:t>[</w:t>
      </w:r>
      <w:r w:rsidRPr="00E81140">
        <w:rPr>
          <w:rFonts w:ascii="Times New Roman" w:hAnsi="Times New Roman" w:cs="Times New Roman"/>
          <w:lang w:val="en-US"/>
        </w:rPr>
        <w:t>Vassili</w:t>
      </w:r>
      <w:r w:rsidRPr="00E81140">
        <w:rPr>
          <w:rFonts w:ascii="Times New Roman" w:hAnsi="Times New Roman" w:cs="Times New Roman"/>
        </w:rPr>
        <w:t xml:space="preserve"> </w:t>
      </w:r>
      <w:r w:rsidRPr="00E81140">
        <w:rPr>
          <w:rFonts w:ascii="Times New Roman" w:hAnsi="Times New Roman" w:cs="Times New Roman"/>
          <w:lang w:val="en-US"/>
        </w:rPr>
        <w:t>Grossman</w:t>
      </w:r>
      <w:r w:rsidRPr="00E81140">
        <w:rPr>
          <w:rFonts w:ascii="Times New Roman" w:hAnsi="Times New Roman" w:cs="Times New Roman"/>
        </w:rPr>
        <w:t xml:space="preserve">. </w:t>
      </w:r>
      <w:r w:rsidRPr="00E81140">
        <w:rPr>
          <w:rFonts w:ascii="Times New Roman" w:hAnsi="Times New Roman" w:cs="Times New Roman"/>
          <w:lang w:val="en-US"/>
        </w:rPr>
        <w:t>Vie</w:t>
      </w:r>
      <w:r w:rsidRPr="00E81140">
        <w:rPr>
          <w:rFonts w:ascii="Times New Roman" w:hAnsi="Times New Roman" w:cs="Times New Roman"/>
        </w:rPr>
        <w:t xml:space="preserve"> </w:t>
      </w:r>
      <w:r w:rsidRPr="00E81140">
        <w:rPr>
          <w:rFonts w:ascii="Times New Roman" w:hAnsi="Times New Roman" w:cs="Times New Roman"/>
          <w:lang w:val="en-US"/>
        </w:rPr>
        <w:t>et</w:t>
      </w:r>
      <w:r w:rsidRPr="00E81140">
        <w:rPr>
          <w:rFonts w:ascii="Times New Roman" w:hAnsi="Times New Roman" w:cs="Times New Roman"/>
        </w:rPr>
        <w:t xml:space="preserve"> </w:t>
      </w:r>
      <w:r w:rsidRPr="00E81140">
        <w:rPr>
          <w:rFonts w:ascii="Times New Roman" w:hAnsi="Times New Roman" w:cs="Times New Roman"/>
          <w:lang w:val="en-US"/>
        </w:rPr>
        <w:t>destin</w:t>
      </w:r>
      <w:r w:rsidRPr="00E81140">
        <w:rPr>
          <w:rFonts w:ascii="Times New Roman" w:hAnsi="Times New Roman" w:cs="Times New Roman"/>
        </w:rPr>
        <w:t xml:space="preserve"> (</w:t>
      </w:r>
      <w:r w:rsidRPr="00E81140">
        <w:rPr>
          <w:rFonts w:ascii="Times New Roman" w:hAnsi="Times New Roman" w:cs="Times New Roman"/>
          <w:lang w:val="en-US"/>
        </w:rPr>
        <w:t>Alexis</w:t>
      </w:r>
      <w:r w:rsidRPr="00E81140">
        <w:rPr>
          <w:rFonts w:ascii="Times New Roman" w:hAnsi="Times New Roman" w:cs="Times New Roman"/>
        </w:rPr>
        <w:t xml:space="preserve"> </w:t>
      </w:r>
      <w:r w:rsidRPr="00E81140">
        <w:rPr>
          <w:rFonts w:ascii="Times New Roman" w:hAnsi="Times New Roman" w:cs="Times New Roman"/>
          <w:lang w:val="en-US"/>
        </w:rPr>
        <w:t>Berelowitch</w:t>
      </w:r>
      <w:r w:rsidRPr="00E81140">
        <w:rPr>
          <w:rFonts w:ascii="Times New Roman" w:hAnsi="Times New Roman" w:cs="Times New Roman"/>
        </w:rPr>
        <w:t xml:space="preserve">, 1980)] </w:t>
      </w:r>
    </w:p>
    <w:p w:rsidR="00BA2EF8" w:rsidRPr="00AD1D53" w:rsidRDefault="00AE600F" w:rsidP="00B7381B">
      <w:pPr>
        <w:spacing w:line="264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D1D53">
        <w:rPr>
          <w:rFonts w:ascii="Times New Roman" w:hAnsi="Times New Roman" w:cs="Times New Roman"/>
        </w:rPr>
        <w:t xml:space="preserve">Если </w:t>
      </w:r>
      <w:r w:rsidR="00942FF9" w:rsidRPr="00AD1D53">
        <w:rPr>
          <w:rFonts w:ascii="Times New Roman" w:hAnsi="Times New Roman" w:cs="Times New Roman"/>
        </w:rPr>
        <w:t>по</w:t>
      </w:r>
      <w:r w:rsidRPr="00AD1D53">
        <w:rPr>
          <w:rFonts w:ascii="Times New Roman" w:hAnsi="Times New Roman" w:cs="Times New Roman"/>
        </w:rPr>
        <w:t xml:space="preserve">смотреть </w:t>
      </w:r>
      <w:r w:rsidR="00942FF9" w:rsidRPr="00AD1D53">
        <w:rPr>
          <w:rFonts w:ascii="Times New Roman" w:hAnsi="Times New Roman" w:cs="Times New Roman"/>
        </w:rPr>
        <w:t xml:space="preserve">переводы </w:t>
      </w:r>
      <w:r w:rsidRPr="00AD1D53">
        <w:rPr>
          <w:rFonts w:ascii="Times New Roman" w:hAnsi="Times New Roman" w:cs="Times New Roman"/>
        </w:rPr>
        <w:t>эт</w:t>
      </w:r>
      <w:r w:rsidR="00942FF9" w:rsidRPr="00AD1D53">
        <w:rPr>
          <w:rFonts w:ascii="Times New Roman" w:hAnsi="Times New Roman" w:cs="Times New Roman"/>
        </w:rPr>
        <w:t>ой</w:t>
      </w:r>
      <w:r w:rsidRPr="00AD1D53">
        <w:rPr>
          <w:rFonts w:ascii="Times New Roman" w:hAnsi="Times New Roman" w:cs="Times New Roman"/>
        </w:rPr>
        <w:t xml:space="preserve"> фраз</w:t>
      </w:r>
      <w:r w:rsidR="00942FF9" w:rsidRPr="00AD1D53">
        <w:rPr>
          <w:rFonts w:ascii="Times New Roman" w:hAnsi="Times New Roman" w:cs="Times New Roman"/>
        </w:rPr>
        <w:t>ы</w:t>
      </w:r>
      <w:r w:rsidRPr="00AD1D53">
        <w:rPr>
          <w:rFonts w:ascii="Times New Roman" w:hAnsi="Times New Roman" w:cs="Times New Roman"/>
        </w:rPr>
        <w:t xml:space="preserve"> в многоязычном корпусе</w:t>
      </w:r>
      <w:r w:rsidR="00942FF9" w:rsidRPr="00AD1D53">
        <w:rPr>
          <w:rFonts w:ascii="Times New Roman" w:hAnsi="Times New Roman" w:cs="Times New Roman"/>
        </w:rPr>
        <w:t xml:space="preserve"> НКРЯ</w:t>
      </w:r>
      <w:r w:rsidRPr="00AD1D53">
        <w:rPr>
          <w:rFonts w:ascii="Times New Roman" w:hAnsi="Times New Roman" w:cs="Times New Roman"/>
        </w:rPr>
        <w:t xml:space="preserve">, становится очевидно, что необходимо локальное типологическое исследование, которое бы, исправив буквализмы, разделило языки на богатые специальными </w:t>
      </w:r>
      <w:r w:rsidR="006B7BE4">
        <w:rPr>
          <w:rFonts w:ascii="Times New Roman" w:hAnsi="Times New Roman" w:cs="Times New Roman"/>
        </w:rPr>
        <w:t xml:space="preserve">и идиоматичными </w:t>
      </w:r>
      <w:r w:rsidRPr="00AD1D53">
        <w:rPr>
          <w:rFonts w:ascii="Times New Roman" w:hAnsi="Times New Roman" w:cs="Times New Roman"/>
        </w:rPr>
        <w:t>дискурсивными средствами и более прозрачные в этом отнош</w:t>
      </w:r>
      <w:r w:rsidRPr="00AD1D53">
        <w:rPr>
          <w:rFonts w:ascii="Times New Roman" w:hAnsi="Times New Roman" w:cs="Times New Roman"/>
        </w:rPr>
        <w:t>е</w:t>
      </w:r>
      <w:r w:rsidRPr="00AD1D53">
        <w:rPr>
          <w:rFonts w:ascii="Times New Roman" w:hAnsi="Times New Roman" w:cs="Times New Roman"/>
        </w:rPr>
        <w:t>нии.</w:t>
      </w:r>
      <w:r w:rsidR="00BA2EF8" w:rsidRPr="00AD1D53">
        <w:rPr>
          <w:rFonts w:ascii="Times New Roman" w:hAnsi="Times New Roman" w:cs="Times New Roman"/>
        </w:rPr>
        <w:t xml:space="preserve"> </w:t>
      </w:r>
    </w:p>
    <w:p w:rsidR="002B6CB8" w:rsidRPr="00F62092" w:rsidRDefault="00BA2EF8" w:rsidP="00B7381B">
      <w:pPr>
        <w:spacing w:line="264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AD1D53">
        <w:rPr>
          <w:rFonts w:ascii="Times New Roman" w:hAnsi="Times New Roman" w:cs="Times New Roman"/>
        </w:rPr>
        <w:t>Однако –</w:t>
      </w:r>
      <w:r w:rsidR="00AE600F" w:rsidRPr="00AD1D53">
        <w:rPr>
          <w:rFonts w:ascii="Times New Roman" w:hAnsi="Times New Roman" w:cs="Times New Roman"/>
          <w:i/>
        </w:rPr>
        <w:t xml:space="preserve"> </w:t>
      </w:r>
      <w:r w:rsidRPr="00AD1D53">
        <w:rPr>
          <w:rFonts w:ascii="Times New Roman" w:hAnsi="Times New Roman" w:cs="Times New Roman"/>
          <w:i/>
        </w:rPr>
        <w:t>«</w:t>
      </w:r>
      <w:r w:rsidR="00601146" w:rsidRPr="00AD1D53">
        <w:rPr>
          <w:rFonts w:ascii="Times New Roman" w:hAnsi="Times New Roman" w:cs="Times New Roman"/>
        </w:rPr>
        <w:t>О</w:t>
      </w:r>
      <w:r w:rsidRPr="00AD1D53">
        <w:rPr>
          <w:rFonts w:ascii="Times New Roman" w:hAnsi="Times New Roman" w:cs="Times New Roman"/>
        </w:rPr>
        <w:t>б этом рано говорить»</w:t>
      </w:r>
      <w:r w:rsidR="00601146" w:rsidRPr="00AD1D53">
        <w:rPr>
          <w:rFonts w:ascii="Times New Roman" w:hAnsi="Times New Roman" w:cs="Times New Roman"/>
        </w:rPr>
        <w:t xml:space="preserve">. </w:t>
      </w:r>
      <w:r w:rsidR="00601146" w:rsidRPr="00AD1D53">
        <w:rPr>
          <w:rFonts w:ascii="Times New Roman" w:hAnsi="Times New Roman" w:cs="Times New Roman"/>
          <w:i/>
        </w:rPr>
        <w:t>Об этом рано гов</w:t>
      </w:r>
      <w:r w:rsidR="00601146" w:rsidRPr="00AD1D53">
        <w:rPr>
          <w:rFonts w:ascii="Times New Roman" w:hAnsi="Times New Roman" w:cs="Times New Roman"/>
          <w:i/>
        </w:rPr>
        <w:t>о</w:t>
      </w:r>
      <w:r w:rsidR="00601146" w:rsidRPr="00AD1D53">
        <w:rPr>
          <w:rFonts w:ascii="Times New Roman" w:hAnsi="Times New Roman" w:cs="Times New Roman"/>
          <w:i/>
        </w:rPr>
        <w:t>рить. Об этом говорить не рано</w:t>
      </w:r>
      <w:r w:rsidR="00601146" w:rsidRPr="006B7BE4">
        <w:rPr>
          <w:rStyle w:val="a7"/>
          <w:rFonts w:ascii="Times New Roman" w:hAnsi="Times New Roman" w:cs="Times New Roman"/>
        </w:rPr>
        <w:footnoteReference w:id="7"/>
      </w:r>
      <w:r w:rsidR="00F62092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01146" w:rsidRDefault="00601146" w:rsidP="002B6CB8">
      <w:pPr>
        <w:spacing w:line="264" w:lineRule="exact"/>
        <w:ind w:left="569"/>
        <w:contextualSpacing/>
        <w:jc w:val="both"/>
        <w:rPr>
          <w:rFonts w:ascii="Times New Roman" w:hAnsi="Times New Roman" w:cs="Times New Roman"/>
          <w:i/>
        </w:rPr>
      </w:pPr>
      <w:r w:rsidRPr="00357F08">
        <w:rPr>
          <w:rFonts w:ascii="Times New Roman" w:hAnsi="Times New Roman" w:cs="Times New Roman"/>
          <w:i/>
          <w:lang w:val="en-US"/>
        </w:rPr>
        <w:t xml:space="preserve">. </w:t>
      </w:r>
    </w:p>
    <w:p w:rsidR="006B7BE4" w:rsidRDefault="006B7BE4" w:rsidP="002B6CB8">
      <w:pPr>
        <w:spacing w:line="264" w:lineRule="exact"/>
        <w:ind w:left="569"/>
        <w:contextualSpacing/>
        <w:jc w:val="both"/>
        <w:rPr>
          <w:rFonts w:ascii="Times New Roman" w:hAnsi="Times New Roman" w:cs="Times New Roman"/>
          <w:i/>
        </w:rPr>
      </w:pPr>
    </w:p>
    <w:p w:rsidR="006B7BE4" w:rsidRPr="006B7BE4" w:rsidRDefault="006B7BE4" w:rsidP="002B6CB8">
      <w:pPr>
        <w:spacing w:line="264" w:lineRule="exact"/>
        <w:ind w:left="569"/>
        <w:contextualSpacing/>
        <w:jc w:val="both"/>
        <w:rPr>
          <w:rFonts w:ascii="Times New Roman" w:hAnsi="Times New Roman" w:cs="Times New Roman"/>
        </w:rPr>
      </w:pPr>
    </w:p>
    <w:p w:rsidR="00CB2C4C" w:rsidRPr="00357F08" w:rsidRDefault="00CB2C4C" w:rsidP="00B7381B">
      <w:pPr>
        <w:spacing w:after="0" w:line="264" w:lineRule="exact"/>
        <w:ind w:firstLine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</w:pPr>
      <w:r w:rsidRPr="00AD1D53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Литература</w:t>
      </w:r>
    </w:p>
    <w:p w:rsidR="00942FF9" w:rsidRPr="00AD1D53" w:rsidRDefault="00942FF9" w:rsidP="00B7381B">
      <w:pPr>
        <w:spacing w:after="0" w:line="264" w:lineRule="exact"/>
        <w:ind w:firstLine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</w:pPr>
    </w:p>
    <w:p w:rsidR="00CB2C4C" w:rsidRPr="00AD1D53" w:rsidRDefault="00CB2C4C" w:rsidP="006E49EB">
      <w:pPr>
        <w:spacing w:after="0" w:line="264" w:lineRule="exact"/>
        <w:ind w:left="567" w:hanging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</w:pPr>
      <w:r w:rsidRPr="00AD1D53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Ber</w:t>
      </w:r>
      <w:r w:rsidR="004D553D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m</w:t>
      </w:r>
      <w:r w:rsidRPr="00AD1D53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 xml:space="preserve">el 1997 </w:t>
      </w:r>
      <w:r w:rsidRPr="00AD1D53">
        <w:rPr>
          <w:rFonts w:ascii="Times New Roman" w:hAnsi="Times New Roman" w:cs="Times New Roman"/>
          <w:lang w:val="en-US"/>
        </w:rPr>
        <w:t xml:space="preserve">— N. </w:t>
      </w:r>
      <w:r w:rsidRPr="00AD1D53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Bermel Context and the Lexicon in the Develo</w:t>
      </w:r>
      <w:r w:rsidRPr="00AD1D53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p</w:t>
      </w:r>
      <w:r w:rsidRPr="00AD1D53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ment of Russian Aspect. University of California Press, 1997.</w:t>
      </w:r>
    </w:p>
    <w:p w:rsidR="00CB2C4C" w:rsidRPr="00AD1D53" w:rsidRDefault="00CB2C4C" w:rsidP="006E49EB">
      <w:pPr>
        <w:spacing w:line="264" w:lineRule="exact"/>
        <w:ind w:left="567" w:hanging="567"/>
        <w:contextualSpacing/>
        <w:jc w:val="both"/>
        <w:rPr>
          <w:rFonts w:ascii="Times New Roman" w:hAnsi="Times New Roman" w:cs="Times New Roman"/>
          <w:color w:val="000000"/>
          <w:shd w:val="clear" w:color="auto" w:fill="FFFFF5"/>
          <w:lang w:val="en-US"/>
        </w:rPr>
      </w:pPr>
      <w:r w:rsidRPr="00AD1D53">
        <w:rPr>
          <w:rFonts w:ascii="Times New Roman" w:hAnsi="Times New Roman" w:cs="Times New Roman"/>
          <w:shd w:val="clear" w:color="auto" w:fill="FFFFFF"/>
          <w:lang w:val="en-US"/>
        </w:rPr>
        <w:t xml:space="preserve">Bybee 2003 </w:t>
      </w:r>
      <w:r w:rsidRPr="00AD1D53">
        <w:rPr>
          <w:rFonts w:ascii="Times New Roman" w:hAnsi="Times New Roman" w:cs="Times New Roman"/>
          <w:lang w:val="en-US"/>
        </w:rPr>
        <w:t xml:space="preserve">— </w:t>
      </w:r>
      <w:r w:rsidRPr="00AD1D53">
        <w:rPr>
          <w:rFonts w:ascii="Times New Roman" w:hAnsi="Times New Roman" w:cs="Times New Roman"/>
          <w:shd w:val="clear" w:color="auto" w:fill="FFFFFF"/>
          <w:lang w:val="en-US"/>
        </w:rPr>
        <w:t>J.</w:t>
      </w:r>
      <w:r w:rsidRPr="00AD1D53">
        <w:rPr>
          <w:rFonts w:ascii="Times New Roman" w:hAnsi="Times New Roman" w:cs="Times New Roman"/>
          <w:lang w:val="en-US"/>
        </w:rPr>
        <w:t xml:space="preserve"> </w:t>
      </w:r>
      <w:r w:rsidRPr="00AD1D53">
        <w:rPr>
          <w:rFonts w:ascii="Times New Roman" w:hAnsi="Times New Roman" w:cs="Times New Roman"/>
          <w:shd w:val="clear" w:color="auto" w:fill="FFFFFF"/>
          <w:lang w:val="en-US"/>
        </w:rPr>
        <w:t>Bybee. Mechanisms of change in grammaticization: The role of frequency //</w:t>
      </w:r>
      <w:r w:rsidR="00E81140">
        <w:rPr>
          <w:rFonts w:ascii="Times New Roman" w:hAnsi="Times New Roman" w:cs="Times New Roman"/>
          <w:shd w:val="clear" w:color="auto" w:fill="FFFFFF"/>
          <w:lang w:val="en-US"/>
        </w:rPr>
        <w:t>B.D.Joseph and J.Janda (eds.). The Handbook of Historical Linguistics. Oxford</w:t>
      </w:r>
      <w:r w:rsidR="003F3193">
        <w:rPr>
          <w:rFonts w:ascii="Times New Roman" w:hAnsi="Times New Roman" w:cs="Times New Roman"/>
          <w:shd w:val="clear" w:color="auto" w:fill="FFFFFF"/>
          <w:lang w:val="en-US"/>
        </w:rPr>
        <w:t>: Blackwell, 2003. P. 602-623.</w:t>
      </w:r>
      <w:r w:rsidRPr="00AD1D53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</w:p>
    <w:p w:rsidR="00CB2C4C" w:rsidRPr="00AD1D53" w:rsidRDefault="00CB2C4C" w:rsidP="006E49EB">
      <w:pPr>
        <w:spacing w:line="264" w:lineRule="exact"/>
        <w:ind w:left="567" w:hanging="567"/>
        <w:contextualSpacing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AD1D53">
        <w:rPr>
          <w:rFonts w:ascii="Times New Roman" w:hAnsi="Times New Roman" w:cs="Times New Roman"/>
          <w:shd w:val="clear" w:color="auto" w:fill="FFFFFF"/>
          <w:lang w:val="en-US"/>
        </w:rPr>
        <w:t xml:space="preserve">Bybee 2006 </w:t>
      </w:r>
      <w:r w:rsidRPr="00AD1D53">
        <w:rPr>
          <w:rFonts w:ascii="Times New Roman" w:hAnsi="Times New Roman" w:cs="Times New Roman"/>
          <w:lang w:val="en-US"/>
        </w:rPr>
        <w:t xml:space="preserve">— </w:t>
      </w:r>
      <w:r w:rsidRPr="00AD1D53">
        <w:rPr>
          <w:rFonts w:ascii="Times New Roman" w:hAnsi="Times New Roman" w:cs="Times New Roman"/>
          <w:shd w:val="clear" w:color="auto" w:fill="FFFFFF"/>
          <w:lang w:val="en-US"/>
        </w:rPr>
        <w:t>J.</w:t>
      </w:r>
      <w:r w:rsidRPr="00AD1D53">
        <w:rPr>
          <w:rFonts w:ascii="Times New Roman" w:hAnsi="Times New Roman" w:cs="Times New Roman"/>
          <w:lang w:val="en-US"/>
        </w:rPr>
        <w:t xml:space="preserve"> </w:t>
      </w:r>
      <w:r w:rsidRPr="00AD1D53">
        <w:rPr>
          <w:rFonts w:ascii="Times New Roman" w:hAnsi="Times New Roman" w:cs="Times New Roman"/>
          <w:shd w:val="clear" w:color="auto" w:fill="FFFFFF"/>
          <w:lang w:val="en-US"/>
        </w:rPr>
        <w:t>Bybee. Frequency of use and the organization of language. Oxford University Press, 2006.</w:t>
      </w:r>
    </w:p>
    <w:p w:rsidR="00CB2C4C" w:rsidRPr="00AD1D53" w:rsidRDefault="00CB2C4C" w:rsidP="006E49EB">
      <w:pPr>
        <w:spacing w:line="264" w:lineRule="exact"/>
        <w:ind w:left="567" w:hanging="567"/>
        <w:contextualSpacing/>
        <w:jc w:val="both"/>
        <w:rPr>
          <w:rFonts w:ascii="Times New Roman" w:hAnsi="Times New Roman" w:cs="Times New Roman"/>
          <w:lang w:val="en-US"/>
        </w:rPr>
      </w:pPr>
      <w:r w:rsidRPr="00AD1D53">
        <w:rPr>
          <w:rFonts w:ascii="Times New Roman" w:hAnsi="Times New Roman" w:cs="Times New Roman"/>
          <w:lang w:val="en-US"/>
        </w:rPr>
        <w:t>Hopper, Traugott 2003 — P.J.Hopper, E.C.Traugott. Grammaticaliz</w:t>
      </w:r>
      <w:r w:rsidRPr="00AD1D53">
        <w:rPr>
          <w:rFonts w:ascii="Times New Roman" w:hAnsi="Times New Roman" w:cs="Times New Roman"/>
          <w:lang w:val="en-US"/>
        </w:rPr>
        <w:t>a</w:t>
      </w:r>
      <w:r w:rsidRPr="00AD1D53">
        <w:rPr>
          <w:rFonts w:ascii="Times New Roman" w:hAnsi="Times New Roman" w:cs="Times New Roman"/>
          <w:lang w:val="en-US"/>
        </w:rPr>
        <w:t>tion. Cambridge: Camdridge University Press, 2003 [1993].</w:t>
      </w:r>
    </w:p>
    <w:p w:rsidR="00CB2C4C" w:rsidRPr="00931385" w:rsidRDefault="00CB2C4C" w:rsidP="006E49EB">
      <w:pPr>
        <w:spacing w:line="264" w:lineRule="exact"/>
        <w:ind w:left="567" w:hanging="567"/>
        <w:contextualSpacing/>
        <w:jc w:val="both"/>
        <w:rPr>
          <w:rFonts w:ascii="Times New Roman" w:hAnsi="Times New Roman" w:cs="Times New Roman"/>
          <w:lang w:val="de-DE"/>
        </w:rPr>
      </w:pPr>
      <w:r w:rsidRPr="00AD1D53">
        <w:rPr>
          <w:rFonts w:ascii="Times New Roman" w:hAnsi="Times New Roman" w:cs="Times New Roman"/>
          <w:lang w:val="en-US"/>
        </w:rPr>
        <w:t xml:space="preserve">Lehmann 2002 — Ch.Lehmann. Thoughts on Grammaticalization. </w:t>
      </w:r>
      <w:r w:rsidRPr="00931385">
        <w:rPr>
          <w:rFonts w:ascii="Times New Roman" w:hAnsi="Times New Roman" w:cs="Times New Roman"/>
          <w:lang w:val="de-DE"/>
        </w:rPr>
        <w:t>München–Newcastle: Lincom, 2002[1982].</w:t>
      </w:r>
    </w:p>
    <w:p w:rsidR="00CB2C4C" w:rsidRPr="00AD1D53" w:rsidRDefault="00CB2C4C" w:rsidP="006E49EB">
      <w:pPr>
        <w:spacing w:line="264" w:lineRule="exact"/>
        <w:ind w:left="567" w:hanging="567"/>
        <w:contextualSpacing/>
        <w:jc w:val="both"/>
        <w:rPr>
          <w:rFonts w:ascii="Times New Roman" w:hAnsi="Times New Roman" w:cs="Times New Roman"/>
        </w:rPr>
      </w:pPr>
      <w:r w:rsidRPr="00931385">
        <w:rPr>
          <w:rFonts w:ascii="Times New Roman" w:hAnsi="Times New Roman" w:cs="Times New Roman"/>
          <w:lang w:val="de-DE"/>
        </w:rPr>
        <w:t>Lehmann 2004 — Ch.Lehmann. Theory and method in grammatical</w:t>
      </w:r>
      <w:r w:rsidRPr="00931385">
        <w:rPr>
          <w:rFonts w:ascii="Times New Roman" w:hAnsi="Times New Roman" w:cs="Times New Roman"/>
          <w:lang w:val="de-DE"/>
        </w:rPr>
        <w:t>i</w:t>
      </w:r>
      <w:r w:rsidRPr="00931385">
        <w:rPr>
          <w:rFonts w:ascii="Times New Roman" w:hAnsi="Times New Roman" w:cs="Times New Roman"/>
          <w:lang w:val="de-DE"/>
        </w:rPr>
        <w:t xml:space="preserve">zation // Zeitschrift für germanistische Linguistik 32(2), 2004. </w:t>
      </w:r>
      <w:r w:rsidRPr="00AD1D53">
        <w:rPr>
          <w:rFonts w:ascii="Times New Roman" w:hAnsi="Times New Roman" w:cs="Times New Roman"/>
          <w:lang w:val="en-US"/>
        </w:rPr>
        <w:t>P</w:t>
      </w:r>
      <w:r w:rsidRPr="00AD1D53">
        <w:rPr>
          <w:rFonts w:ascii="Times New Roman" w:hAnsi="Times New Roman" w:cs="Times New Roman"/>
        </w:rPr>
        <w:t>. 152-187.</w:t>
      </w:r>
    </w:p>
    <w:p w:rsidR="00E81140" w:rsidRPr="006B7BE4" w:rsidRDefault="00CB2C4C" w:rsidP="00E81140">
      <w:pPr>
        <w:shd w:val="clear" w:color="auto" w:fill="FFFFFF"/>
        <w:spacing w:after="0" w:line="264" w:lineRule="exact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1D53">
        <w:rPr>
          <w:rFonts w:ascii="Times New Roman" w:eastAsia="Times New Roman" w:hAnsi="Times New Roman" w:cs="Times New Roman"/>
          <w:lang w:eastAsia="ru-RU"/>
        </w:rPr>
        <w:t xml:space="preserve">Бенаккио 2010 </w:t>
      </w:r>
      <w:r w:rsidRPr="00AD1D53">
        <w:rPr>
          <w:rFonts w:ascii="Times New Roman" w:hAnsi="Times New Roman" w:cs="Times New Roman"/>
        </w:rPr>
        <w:t xml:space="preserve">— Р. </w:t>
      </w:r>
      <w:r w:rsidRPr="00AD1D53">
        <w:rPr>
          <w:rFonts w:ascii="Times New Roman" w:eastAsia="Times New Roman" w:hAnsi="Times New Roman" w:cs="Times New Roman"/>
          <w:lang w:eastAsia="ru-RU"/>
        </w:rPr>
        <w:t xml:space="preserve">Бенаккио. Вид и категория вежливости в славянском императиве: Сравнительный анализ. München: </w:t>
      </w:r>
      <w:r w:rsidRPr="006B7BE4">
        <w:rPr>
          <w:rFonts w:ascii="Times New Roman" w:eastAsia="Times New Roman" w:hAnsi="Times New Roman" w:cs="Times New Roman"/>
          <w:lang w:eastAsia="ru-RU"/>
        </w:rPr>
        <w:t>Sagner, 2010.</w:t>
      </w:r>
    </w:p>
    <w:p w:rsidR="003F3193" w:rsidRDefault="003F3193" w:rsidP="00E81140">
      <w:pPr>
        <w:shd w:val="clear" w:color="auto" w:fill="FFFFFF"/>
        <w:spacing w:after="0" w:line="264" w:lineRule="exact"/>
        <w:ind w:left="567" w:hanging="567"/>
        <w:contextualSpacing/>
        <w:jc w:val="both"/>
        <w:rPr>
          <w:rFonts w:ascii="Times New Roman" w:hAnsi="Times New Roman" w:cs="Times New Roman"/>
        </w:rPr>
      </w:pPr>
      <w:r w:rsidRPr="006B7BE4">
        <w:rPr>
          <w:rFonts w:ascii="Times New Roman" w:eastAsia="Times New Roman" w:hAnsi="Times New Roman" w:cs="Times New Roman"/>
          <w:lang w:eastAsia="ru-RU"/>
        </w:rPr>
        <w:t xml:space="preserve">БАС 1954 </w:t>
      </w:r>
      <w:r w:rsidRPr="006B7BE4">
        <w:rPr>
          <w:rFonts w:ascii="Times New Roman" w:hAnsi="Times New Roman" w:cs="Times New Roman"/>
        </w:rPr>
        <w:t>— Словарь современного русского литературного яз</w:t>
      </w:r>
      <w:r w:rsidRPr="006B7BE4">
        <w:rPr>
          <w:rFonts w:ascii="Times New Roman" w:hAnsi="Times New Roman" w:cs="Times New Roman"/>
        </w:rPr>
        <w:t>ы</w:t>
      </w:r>
      <w:r w:rsidR="006B7BE4">
        <w:rPr>
          <w:rFonts w:ascii="Times New Roman" w:hAnsi="Times New Roman" w:cs="Times New Roman"/>
        </w:rPr>
        <w:t>ка в 17-ти т. Т.3.</w:t>
      </w:r>
    </w:p>
    <w:p w:rsidR="007C0657" w:rsidRPr="007C0657" w:rsidRDefault="007C0657" w:rsidP="00E81140">
      <w:pPr>
        <w:shd w:val="clear" w:color="auto" w:fill="FFFFFF"/>
        <w:spacing w:after="0" w:line="264" w:lineRule="exact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БАС 1962 – </w:t>
      </w:r>
      <w:r w:rsidR="006B7BE4" w:rsidRPr="006B7BE4">
        <w:rPr>
          <w:rFonts w:ascii="Times New Roman" w:hAnsi="Times New Roman" w:cs="Times New Roman"/>
        </w:rPr>
        <w:t>— Словарь современного русского литературного яз</w:t>
      </w:r>
      <w:r w:rsidR="006B7BE4" w:rsidRPr="006B7BE4">
        <w:rPr>
          <w:rFonts w:ascii="Times New Roman" w:hAnsi="Times New Roman" w:cs="Times New Roman"/>
        </w:rPr>
        <w:t>ы</w:t>
      </w:r>
      <w:r w:rsidR="006B7BE4">
        <w:rPr>
          <w:rFonts w:ascii="Times New Roman" w:hAnsi="Times New Roman" w:cs="Times New Roman"/>
        </w:rPr>
        <w:t xml:space="preserve">ка в 17-ти т. </w:t>
      </w:r>
      <w:r>
        <w:rPr>
          <w:rFonts w:ascii="Times New Roman" w:eastAsia="Times New Roman" w:hAnsi="Times New Roman" w:cs="Times New Roman"/>
          <w:lang w:eastAsia="ru-RU"/>
        </w:rPr>
        <w:t>Т.13</w:t>
      </w:r>
    </w:p>
    <w:p w:rsidR="00CB2C4C" w:rsidRPr="003F3193" w:rsidRDefault="003F3193" w:rsidP="003F3193">
      <w:pPr>
        <w:shd w:val="clear" w:color="auto" w:fill="FFFFFF"/>
        <w:spacing w:after="0" w:line="264" w:lineRule="exact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БТС 2004 </w:t>
      </w:r>
      <w:r w:rsidR="00CB2C4C" w:rsidRPr="00AD1D53">
        <w:rPr>
          <w:rFonts w:ascii="Times New Roman" w:hAnsi="Times New Roman" w:cs="Times New Roman"/>
        </w:rPr>
        <w:t xml:space="preserve">— </w:t>
      </w:r>
      <w:r w:rsidR="00CB2C4C" w:rsidRPr="00AD1D53">
        <w:rPr>
          <w:rFonts w:ascii="Times New Roman" w:hAnsi="Times New Roman" w:cs="Times New Roman"/>
          <w:color w:val="222222"/>
          <w:shd w:val="clear" w:color="auto" w:fill="FFFFFF"/>
        </w:rPr>
        <w:t xml:space="preserve">Большой </w:t>
      </w:r>
      <w:r>
        <w:rPr>
          <w:rFonts w:ascii="Times New Roman" w:hAnsi="Times New Roman" w:cs="Times New Roman"/>
          <w:color w:val="222222"/>
          <w:shd w:val="clear" w:color="auto" w:fill="FFFFFF"/>
        </w:rPr>
        <w:t>толковый словарь русского языка</w:t>
      </w:r>
      <w:r w:rsidR="00CB2C4C" w:rsidRPr="00AD1D53">
        <w:rPr>
          <w:rFonts w:ascii="Times New Roman" w:hAnsi="Times New Roman" w:cs="Times New Roman"/>
          <w:color w:val="222222"/>
          <w:shd w:val="clear" w:color="auto" w:fill="FFFFFF"/>
        </w:rPr>
        <w:t xml:space="preserve"> /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РАН, Ин-т лингвистич. исследований. Гл. ред. С.А.Кузнецов. СПб.: Норинт, 2004.</w:t>
      </w:r>
      <w:r w:rsidR="00CB2C4C" w:rsidRPr="00AD1D53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CB2C4C" w:rsidRPr="00AD1D53" w:rsidRDefault="00CB2C4C" w:rsidP="006E49EB">
      <w:pPr>
        <w:spacing w:line="264" w:lineRule="exact"/>
        <w:ind w:left="567" w:hanging="567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AD1D53">
        <w:rPr>
          <w:rFonts w:ascii="Times New Roman" w:hAnsi="Times New Roman" w:cs="Times New Roman"/>
          <w:shd w:val="clear" w:color="auto" w:fill="FFFFFF"/>
        </w:rPr>
        <w:t xml:space="preserve">Лубенская 1997 </w:t>
      </w:r>
      <w:r w:rsidRPr="00AD1D53">
        <w:rPr>
          <w:rFonts w:ascii="Times New Roman" w:hAnsi="Times New Roman" w:cs="Times New Roman"/>
        </w:rPr>
        <w:t>— С.И.</w:t>
      </w:r>
      <w:r w:rsidRPr="00AD1D53">
        <w:rPr>
          <w:rFonts w:ascii="Times New Roman" w:hAnsi="Times New Roman" w:cs="Times New Roman"/>
          <w:shd w:val="clear" w:color="auto" w:fill="FFFFFF"/>
        </w:rPr>
        <w:t>Лубенская. Русско-английский фразеол</w:t>
      </w:r>
      <w:r w:rsidRPr="00AD1D53">
        <w:rPr>
          <w:rFonts w:ascii="Times New Roman" w:hAnsi="Times New Roman" w:cs="Times New Roman"/>
          <w:shd w:val="clear" w:color="auto" w:fill="FFFFFF"/>
        </w:rPr>
        <w:t>о</w:t>
      </w:r>
      <w:r w:rsidRPr="00AD1D53">
        <w:rPr>
          <w:rFonts w:ascii="Times New Roman" w:hAnsi="Times New Roman" w:cs="Times New Roman"/>
          <w:shd w:val="clear" w:color="auto" w:fill="FFFFFF"/>
        </w:rPr>
        <w:t xml:space="preserve">гический словарь. </w:t>
      </w:r>
      <w:r w:rsidRPr="00AD1D53">
        <w:rPr>
          <w:rFonts w:ascii="Times New Roman" w:hAnsi="Times New Roman" w:cs="Times New Roman"/>
          <w:color w:val="000000"/>
          <w:shd w:val="clear" w:color="auto" w:fill="FFFFFF"/>
        </w:rPr>
        <w:t xml:space="preserve">М.: Языки русской культуры, </w:t>
      </w:r>
      <w:r w:rsidRPr="00AD1D53">
        <w:rPr>
          <w:rFonts w:ascii="Times New Roman" w:hAnsi="Times New Roman" w:cs="Times New Roman"/>
          <w:shd w:val="clear" w:color="auto" w:fill="FFFFFF"/>
        </w:rPr>
        <w:t>1997.</w:t>
      </w:r>
    </w:p>
    <w:p w:rsidR="00CB2C4C" w:rsidRPr="00AD1D53" w:rsidRDefault="00CB2C4C" w:rsidP="006E49EB">
      <w:pPr>
        <w:spacing w:before="120" w:after="120" w:line="264" w:lineRule="exact"/>
        <w:ind w:left="567" w:hanging="567"/>
        <w:contextualSpacing/>
        <w:jc w:val="both"/>
        <w:rPr>
          <w:rStyle w:val="apple-converted-space"/>
          <w:rFonts w:ascii="Times New Roman" w:hAnsi="Times New Roman"/>
          <w:shd w:val="clear" w:color="auto" w:fill="FEFEFE"/>
        </w:rPr>
      </w:pPr>
      <w:r w:rsidRPr="00AD1D53">
        <w:rPr>
          <w:rFonts w:ascii="Times New Roman" w:hAnsi="Times New Roman" w:cs="Times New Roman"/>
          <w:bCs/>
          <w:color w:val="000000"/>
          <w:shd w:val="clear" w:color="auto" w:fill="FEFEFE"/>
        </w:rPr>
        <w:t xml:space="preserve">МАС 1999 </w:t>
      </w:r>
      <w:r w:rsidRPr="00AD1D53">
        <w:rPr>
          <w:rFonts w:ascii="Times New Roman" w:hAnsi="Times New Roman" w:cs="Times New Roman"/>
        </w:rPr>
        <w:t xml:space="preserve">— </w:t>
      </w:r>
      <w:r w:rsidRPr="00AD1D53">
        <w:rPr>
          <w:rFonts w:ascii="Times New Roman" w:hAnsi="Times New Roman" w:cs="Times New Roman"/>
          <w:bCs/>
          <w:color w:val="000000"/>
          <w:shd w:val="clear" w:color="auto" w:fill="FEFEFE"/>
        </w:rPr>
        <w:t>Словарь русского языка</w:t>
      </w:r>
      <w:r w:rsidRPr="00AD1D53">
        <w:rPr>
          <w:rFonts w:ascii="Times New Roman" w:hAnsi="Times New Roman" w:cs="Times New Roman"/>
          <w:bCs/>
          <w:i/>
          <w:color w:val="000000"/>
          <w:shd w:val="clear" w:color="auto" w:fill="FEFEFE"/>
        </w:rPr>
        <w:t>.</w:t>
      </w:r>
      <w:r w:rsidRPr="00AD1D53">
        <w:rPr>
          <w:rFonts w:ascii="Times New Roman" w:hAnsi="Times New Roman" w:cs="Times New Roman"/>
          <w:color w:val="000000"/>
          <w:shd w:val="clear" w:color="auto" w:fill="FEFEFE"/>
        </w:rPr>
        <w:t xml:space="preserve"> В 4-х т. / РАН, ин-т лин</w:t>
      </w:r>
      <w:r w:rsidRPr="00AD1D53">
        <w:rPr>
          <w:rFonts w:ascii="Times New Roman" w:hAnsi="Times New Roman" w:cs="Times New Roman"/>
          <w:color w:val="000000"/>
          <w:shd w:val="clear" w:color="auto" w:fill="FEFEFE"/>
        </w:rPr>
        <w:t>г</w:t>
      </w:r>
      <w:r w:rsidRPr="00AD1D53">
        <w:rPr>
          <w:rFonts w:ascii="Times New Roman" w:hAnsi="Times New Roman" w:cs="Times New Roman"/>
          <w:color w:val="000000"/>
          <w:shd w:val="clear" w:color="auto" w:fill="FEFEFE"/>
        </w:rPr>
        <w:t>вистич. исследований. Под ред.</w:t>
      </w:r>
      <w:r w:rsidRPr="00AD1D53">
        <w:rPr>
          <w:rStyle w:val="apple-converted-space"/>
          <w:rFonts w:ascii="Times New Roman" w:hAnsi="Times New Roman"/>
          <w:shd w:val="clear" w:color="auto" w:fill="FEFEFE"/>
        </w:rPr>
        <w:t xml:space="preserve"> </w:t>
      </w:r>
      <w:r w:rsidR="003F3193">
        <w:rPr>
          <w:rStyle w:val="apple-converted-space"/>
          <w:rFonts w:ascii="Times New Roman" w:hAnsi="Times New Roman"/>
          <w:shd w:val="clear" w:color="auto" w:fill="FEFEFE"/>
        </w:rPr>
        <w:t>А.П.</w:t>
      </w:r>
      <w:r w:rsidRPr="003F3193">
        <w:rPr>
          <w:rStyle w:val="apple-converted-space"/>
          <w:rFonts w:ascii="Times New Roman" w:hAnsi="Times New Roman"/>
          <w:shd w:val="clear" w:color="auto" w:fill="FEFEFE"/>
        </w:rPr>
        <w:t>Евгеньевой. 4-е</w:t>
      </w:r>
      <w:r w:rsidRPr="00AD1D53">
        <w:rPr>
          <w:rStyle w:val="apple-converted-space"/>
          <w:rFonts w:ascii="Times New Roman" w:hAnsi="Times New Roman"/>
          <w:shd w:val="clear" w:color="auto" w:fill="FEFEFE"/>
        </w:rPr>
        <w:t xml:space="preserve"> изд., стер.</w:t>
      </w:r>
      <w:r w:rsidRPr="00AD1D53">
        <w:rPr>
          <w:rFonts w:ascii="Times New Roman" w:hAnsi="Times New Roman" w:cs="Times New Roman"/>
        </w:rPr>
        <w:t xml:space="preserve"> </w:t>
      </w:r>
      <w:r w:rsidRPr="00AD1D53">
        <w:rPr>
          <w:rStyle w:val="apple-converted-space"/>
          <w:rFonts w:ascii="Times New Roman" w:hAnsi="Times New Roman"/>
          <w:shd w:val="clear" w:color="auto" w:fill="FEFEFE"/>
        </w:rPr>
        <w:t>М.: Русский язык, Полиграфресурсы, 1999. [http://feb-web.ru/feb/mas/]</w:t>
      </w:r>
    </w:p>
    <w:p w:rsidR="00CB2C4C" w:rsidRPr="00AD1D53" w:rsidRDefault="00CB2C4C" w:rsidP="006E49EB">
      <w:pPr>
        <w:spacing w:line="264" w:lineRule="exact"/>
        <w:ind w:left="567" w:hanging="567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AD1D53">
        <w:rPr>
          <w:rFonts w:ascii="Times New Roman" w:hAnsi="Times New Roman" w:cs="Times New Roman"/>
          <w:color w:val="222222"/>
          <w:shd w:val="clear" w:color="auto" w:fill="FFFFFF"/>
        </w:rPr>
        <w:t xml:space="preserve">Шаронов 1996 </w:t>
      </w:r>
      <w:r w:rsidR="003F3193">
        <w:rPr>
          <w:rFonts w:ascii="Times New Roman" w:hAnsi="Times New Roman" w:cs="Times New Roman"/>
        </w:rPr>
        <w:t>— И.А.</w:t>
      </w:r>
      <w:r w:rsidRPr="00AD1D53">
        <w:rPr>
          <w:rFonts w:ascii="Times New Roman" w:hAnsi="Times New Roman" w:cs="Times New Roman"/>
          <w:bCs/>
          <w:color w:val="000000"/>
          <w:shd w:val="clear" w:color="auto" w:fill="FFFFFF"/>
        </w:rPr>
        <w:t>Шаронов.</w:t>
      </w:r>
      <w:r w:rsidRPr="00AD1D5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AD1D53">
        <w:rPr>
          <w:rFonts w:ascii="Times New Roman" w:hAnsi="Times New Roman" w:cs="Times New Roman"/>
          <w:bCs/>
          <w:color w:val="000000"/>
          <w:shd w:val="clear" w:color="auto" w:fill="FFFFFF"/>
        </w:rPr>
        <w:t>Коммуникативы</w:t>
      </w:r>
      <w:r w:rsidRPr="00AD1D53">
        <w:rPr>
          <w:rFonts w:ascii="Times New Roman" w:hAnsi="Times New Roman" w:cs="Times New Roman"/>
          <w:color w:val="222222"/>
          <w:shd w:val="clear" w:color="auto" w:fill="FFFFFF"/>
        </w:rPr>
        <w:t xml:space="preserve"> как функци</w:t>
      </w:r>
      <w:r w:rsidRPr="00AD1D53">
        <w:rPr>
          <w:rFonts w:ascii="Times New Roman" w:hAnsi="Times New Roman" w:cs="Times New Roman"/>
          <w:color w:val="222222"/>
          <w:shd w:val="clear" w:color="auto" w:fill="FFFFFF"/>
        </w:rPr>
        <w:t>о</w:t>
      </w:r>
      <w:r w:rsidRPr="00AD1D53">
        <w:rPr>
          <w:rFonts w:ascii="Times New Roman" w:hAnsi="Times New Roman" w:cs="Times New Roman"/>
          <w:color w:val="222222"/>
          <w:shd w:val="clear" w:color="auto" w:fill="FFFFFF"/>
        </w:rPr>
        <w:t>нальный класс</w:t>
      </w:r>
      <w:r w:rsidRPr="00AD1D53">
        <w:rPr>
          <w:rFonts w:ascii="Times New Roman" w:hAnsi="Times New Roman" w:cs="Times New Roman"/>
          <w:color w:val="222222"/>
        </w:rPr>
        <w:t xml:space="preserve"> </w:t>
      </w:r>
      <w:r w:rsidRPr="00AD1D53">
        <w:rPr>
          <w:rFonts w:ascii="Times New Roman" w:hAnsi="Times New Roman" w:cs="Times New Roman"/>
          <w:color w:val="222222"/>
          <w:shd w:val="clear" w:color="auto" w:fill="FFFFFF"/>
        </w:rPr>
        <w:t xml:space="preserve">и как объект лексикографического описания // Русистика сегодня. № 2. </w:t>
      </w:r>
      <w:r w:rsidRPr="00AD1D53">
        <w:rPr>
          <w:rFonts w:ascii="Times New Roman" w:hAnsi="Times New Roman" w:cs="Times New Roman"/>
          <w:bCs/>
          <w:color w:val="000000"/>
          <w:shd w:val="clear" w:color="auto" w:fill="FFFFFF"/>
        </w:rPr>
        <w:t>1996.</w:t>
      </w:r>
      <w:r w:rsidRPr="00AD1D53">
        <w:rPr>
          <w:rFonts w:ascii="Times New Roman" w:hAnsi="Times New Roman" w:cs="Times New Roman"/>
          <w:color w:val="222222"/>
          <w:shd w:val="clear" w:color="auto" w:fill="FFFFFF"/>
        </w:rPr>
        <w:t xml:space="preserve"> С. 89-112.</w:t>
      </w:r>
    </w:p>
    <w:p w:rsidR="00BC5C4E" w:rsidRDefault="003F3193" w:rsidP="006E49EB">
      <w:pPr>
        <w:spacing w:line="264" w:lineRule="exact"/>
        <w:ind w:left="567" w:hanging="567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Шмелев </w:t>
      </w:r>
      <w:r w:rsidR="00BB539D" w:rsidRPr="00AD1D53">
        <w:rPr>
          <w:rFonts w:ascii="Times New Roman" w:hAnsi="Times New Roman" w:cs="Times New Roman"/>
          <w:color w:val="222222"/>
          <w:shd w:val="clear" w:color="auto" w:fill="FFFFFF"/>
        </w:rPr>
        <w:t xml:space="preserve">2009. </w:t>
      </w:r>
      <w:r>
        <w:rPr>
          <w:rFonts w:ascii="Times New Roman" w:hAnsi="Times New Roman" w:cs="Times New Roman"/>
        </w:rPr>
        <w:t>— А.Д.Шмелев.</w:t>
      </w:r>
      <w:r w:rsidRPr="00AD1D5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B539D" w:rsidRPr="00AD1D53">
        <w:rPr>
          <w:rFonts w:ascii="Times New Roman" w:hAnsi="Times New Roman" w:cs="Times New Roman"/>
          <w:color w:val="222222"/>
          <w:shd w:val="clear" w:color="auto" w:fill="FFFFFF"/>
        </w:rPr>
        <w:t xml:space="preserve">«Незначащее» и «невыраженное» отрицание (когнитивные и коммуникативные источники </w:t>
      </w:r>
      <w:r w:rsidR="00BB539D" w:rsidRPr="00AD1D53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энантиосемии) // Логический анализ языка. Ассерция и негация. М.: Индрик, 2009. С. 173-202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E304E3" w:rsidRDefault="00E304E3" w:rsidP="006E49EB">
      <w:pPr>
        <w:spacing w:line="264" w:lineRule="exact"/>
        <w:ind w:left="567" w:hanging="567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304E3" w:rsidRDefault="00E304E3" w:rsidP="006E49EB">
      <w:pPr>
        <w:spacing w:line="264" w:lineRule="exact"/>
        <w:ind w:left="567" w:hanging="567"/>
        <w:contextualSpacing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sectPr w:rsidR="00E304E3" w:rsidSect="00AD1D53">
      <w:headerReference w:type="default" r:id="rId9"/>
      <w:pgSz w:w="8392" w:h="12474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D0" w:rsidRDefault="006D7AD0" w:rsidP="00D95A77">
      <w:pPr>
        <w:spacing w:after="0" w:line="240" w:lineRule="auto"/>
      </w:pPr>
      <w:r>
        <w:separator/>
      </w:r>
    </w:p>
  </w:endnote>
  <w:endnote w:type="continuationSeparator" w:id="0">
    <w:p w:rsidR="006D7AD0" w:rsidRDefault="006D7AD0" w:rsidP="00D9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D0" w:rsidRDefault="006D7AD0" w:rsidP="00D95A77">
      <w:pPr>
        <w:spacing w:after="0" w:line="240" w:lineRule="auto"/>
      </w:pPr>
      <w:r>
        <w:separator/>
      </w:r>
    </w:p>
  </w:footnote>
  <w:footnote w:type="continuationSeparator" w:id="0">
    <w:p w:rsidR="006D7AD0" w:rsidRDefault="006D7AD0" w:rsidP="00D95A77">
      <w:pPr>
        <w:spacing w:after="0" w:line="240" w:lineRule="auto"/>
      </w:pPr>
      <w:r>
        <w:continuationSeparator/>
      </w:r>
    </w:p>
  </w:footnote>
  <w:footnote w:id="1">
    <w:p w:rsidR="006B7BE4" w:rsidRPr="00072703" w:rsidRDefault="006B7BE4" w:rsidP="008B7C9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Style w:val="a7"/>
        </w:rPr>
        <w:footnoteRef/>
      </w:r>
      <w:r>
        <w:t xml:space="preserve"> </w:t>
      </w:r>
      <w:r w:rsidRPr="00072703">
        <w:rPr>
          <w:rFonts w:ascii="Times New Roman" w:hAnsi="Times New Roman" w:cs="Times New Roman"/>
          <w:sz w:val="18"/>
          <w:szCs w:val="18"/>
        </w:rPr>
        <w:t xml:space="preserve">Работа выполнена при поддержке гранта РНФ </w:t>
      </w:r>
      <w:r w:rsidRPr="000727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16-18-02071 «Погр</w:t>
      </w:r>
      <w:r w:rsidRPr="000727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а</w:t>
      </w:r>
      <w:r w:rsidRPr="000727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ничный русский: оценка сложности восприятия русского текста в теоретич</w:t>
      </w:r>
      <w:r w:rsidRPr="000727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е</w:t>
      </w:r>
      <w:r w:rsidRPr="000727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ском, экспериментальном и статистическом аспектах».</w:t>
      </w:r>
    </w:p>
    <w:p w:rsidR="006B7BE4" w:rsidRPr="00072703" w:rsidRDefault="006B7BE4">
      <w:pPr>
        <w:pStyle w:val="a5"/>
        <w:rPr>
          <w:sz w:val="18"/>
          <w:szCs w:val="18"/>
        </w:rPr>
      </w:pPr>
    </w:p>
  </w:footnote>
  <w:footnote w:id="2">
    <w:p w:rsidR="006B7BE4" w:rsidRPr="00072703" w:rsidRDefault="006B7BE4" w:rsidP="00357F08">
      <w:pPr>
        <w:pStyle w:val="a5"/>
        <w:tabs>
          <w:tab w:val="left" w:pos="6237"/>
        </w:tabs>
        <w:jc w:val="both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357F08">
        <w:rPr>
          <w:rStyle w:val="a7"/>
        </w:rPr>
        <w:footnoteRef/>
      </w:r>
      <w:r w:rsidRPr="00357F08">
        <w:t xml:space="preserve"> </w:t>
      </w:r>
      <w:r w:rsidRPr="00072703">
        <w:rPr>
          <w:rFonts w:ascii="Times New Roman" w:hAnsi="Times New Roman" w:cs="Times New Roman"/>
          <w:sz w:val="18"/>
          <w:szCs w:val="18"/>
        </w:rPr>
        <w:t xml:space="preserve">Интересно, что МАС отражает этот тип связанных употреблений только для </w:t>
      </w:r>
      <w:r w:rsidRPr="00072703">
        <w:rPr>
          <w:rFonts w:ascii="Times New Roman" w:hAnsi="Times New Roman" w:cs="Times New Roman"/>
          <w:i/>
          <w:sz w:val="18"/>
          <w:szCs w:val="18"/>
        </w:rPr>
        <w:t>говорить</w:t>
      </w:r>
      <w:r w:rsidRPr="00072703">
        <w:rPr>
          <w:rFonts w:ascii="Times New Roman" w:hAnsi="Times New Roman" w:cs="Times New Roman"/>
          <w:sz w:val="18"/>
          <w:szCs w:val="18"/>
        </w:rPr>
        <w:t xml:space="preserve">, но не для </w:t>
      </w:r>
      <w:r w:rsidRPr="00072703">
        <w:rPr>
          <w:rFonts w:ascii="Times New Roman" w:hAnsi="Times New Roman" w:cs="Times New Roman"/>
          <w:i/>
          <w:sz w:val="18"/>
          <w:szCs w:val="18"/>
        </w:rPr>
        <w:t>сказать</w:t>
      </w:r>
      <w:r w:rsidRPr="00072703">
        <w:rPr>
          <w:rFonts w:ascii="Times New Roman" w:hAnsi="Times New Roman" w:cs="Times New Roman"/>
          <w:sz w:val="18"/>
          <w:szCs w:val="18"/>
        </w:rPr>
        <w:t>: «</w:t>
      </w:r>
      <w:r w:rsidRPr="00072703">
        <w:rPr>
          <w:rFonts w:ascii="Times New Roman" w:hAnsi="Times New Roman" w:cs="Times New Roman"/>
          <w:b/>
          <w:bCs/>
          <w:sz w:val="18"/>
          <w:szCs w:val="18"/>
          <w:shd w:val="clear" w:color="auto" w:fill="FEFEFE"/>
        </w:rPr>
        <w:t>И не говори(те)!</w:t>
      </w:r>
      <w:r w:rsidRPr="00072703">
        <w:rPr>
          <w:rFonts w:ascii="Times New Roman" w:hAnsi="Times New Roman" w:cs="Times New Roman"/>
          <w:sz w:val="18"/>
          <w:szCs w:val="18"/>
          <w:shd w:val="clear" w:color="auto" w:fill="FEFEFE"/>
        </w:rPr>
        <w:t> — выражает уверение в полном согласии с говорящим: да, конечно» [МАС 1999]</w:t>
      </w:r>
      <w:r>
        <w:rPr>
          <w:rFonts w:ascii="Times New Roman" w:hAnsi="Times New Roman" w:cs="Times New Roman"/>
          <w:sz w:val="18"/>
          <w:szCs w:val="18"/>
          <w:shd w:val="clear" w:color="auto" w:fill="FEFEFE"/>
        </w:rPr>
        <w:t>.</w:t>
      </w:r>
      <w:r w:rsidRPr="00072703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6B7BE4" w:rsidRPr="00072703" w:rsidRDefault="006B7BE4" w:rsidP="00D95A7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72703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072703">
        <w:rPr>
          <w:rFonts w:ascii="Times New Roman" w:hAnsi="Times New Roman" w:cs="Times New Roman"/>
          <w:sz w:val="18"/>
          <w:szCs w:val="18"/>
        </w:rPr>
        <w:t xml:space="preserve"> Ср. ее толкование и характерный пример ее употребления по МАС: «Употре</w:t>
      </w:r>
      <w:r w:rsidRPr="00072703">
        <w:rPr>
          <w:rFonts w:ascii="Times New Roman" w:hAnsi="Times New Roman" w:cs="Times New Roman"/>
          <w:sz w:val="18"/>
          <w:szCs w:val="18"/>
        </w:rPr>
        <w:t>б</w:t>
      </w:r>
      <w:r w:rsidRPr="00072703">
        <w:rPr>
          <w:rFonts w:ascii="Times New Roman" w:hAnsi="Times New Roman" w:cs="Times New Roman"/>
          <w:sz w:val="18"/>
          <w:szCs w:val="18"/>
        </w:rPr>
        <w:t>ляется для усиления значения слова, перед которым стоит, для</w:t>
      </w:r>
      <w:r w:rsidRPr="00D95A77">
        <w:rPr>
          <w:rFonts w:ascii="Times New Roman" w:hAnsi="Times New Roman" w:cs="Times New Roman"/>
        </w:rPr>
        <w:t xml:space="preserve"> </w:t>
      </w:r>
      <w:r w:rsidRPr="00072703">
        <w:rPr>
          <w:rFonts w:ascii="Times New Roman" w:hAnsi="Times New Roman" w:cs="Times New Roman"/>
          <w:sz w:val="18"/>
          <w:szCs w:val="18"/>
        </w:rPr>
        <w:t>выделения, по</w:t>
      </w:r>
      <w:r w:rsidRPr="00072703">
        <w:rPr>
          <w:rFonts w:ascii="Times New Roman" w:hAnsi="Times New Roman" w:cs="Times New Roman"/>
          <w:sz w:val="18"/>
          <w:szCs w:val="18"/>
        </w:rPr>
        <w:t>д</w:t>
      </w:r>
      <w:r w:rsidRPr="00072703">
        <w:rPr>
          <w:rFonts w:ascii="Times New Roman" w:hAnsi="Times New Roman" w:cs="Times New Roman"/>
          <w:sz w:val="18"/>
          <w:szCs w:val="18"/>
        </w:rPr>
        <w:t xml:space="preserve">черкивания его. — </w:t>
      </w:r>
      <w:r w:rsidRPr="00072703">
        <w:rPr>
          <w:rFonts w:ascii="Times New Roman" w:hAnsi="Times New Roman" w:cs="Times New Roman"/>
          <w:i/>
          <w:sz w:val="18"/>
          <w:szCs w:val="18"/>
        </w:rPr>
        <w:t>И какая же ты стала слезливая, — сердито сказал Тимофей Ильич</w:t>
      </w:r>
      <w:r w:rsidRPr="00072703">
        <w:rPr>
          <w:rFonts w:ascii="Times New Roman" w:hAnsi="Times New Roman" w:cs="Times New Roman"/>
          <w:sz w:val="18"/>
          <w:szCs w:val="18"/>
        </w:rPr>
        <w:t>. (Бабаевский, Кавалер Золотой Звезды)</w:t>
      </w:r>
      <w:r w:rsidRPr="007C0657">
        <w:rPr>
          <w:rFonts w:ascii="Times New Roman" w:hAnsi="Times New Roman" w:cs="Times New Roman"/>
          <w:sz w:val="18"/>
          <w:szCs w:val="18"/>
        </w:rPr>
        <w:t xml:space="preserve"> [</w:t>
      </w:r>
      <w:r>
        <w:rPr>
          <w:rFonts w:ascii="Times New Roman" w:hAnsi="Times New Roman" w:cs="Times New Roman"/>
          <w:sz w:val="18"/>
          <w:szCs w:val="18"/>
        </w:rPr>
        <w:t>МАС 1999</w:t>
      </w:r>
      <w:r w:rsidRPr="007C0657">
        <w:rPr>
          <w:rFonts w:ascii="Times New Roman" w:hAnsi="Times New Roman" w:cs="Times New Roman"/>
          <w:sz w:val="18"/>
          <w:szCs w:val="18"/>
        </w:rPr>
        <w:t>]</w:t>
      </w:r>
      <w:r w:rsidRPr="00072703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6B7BE4" w:rsidRDefault="006B7BE4" w:rsidP="00C779D8">
      <w:pPr>
        <w:shd w:val="clear" w:color="auto" w:fill="FFFFFF"/>
        <w:spacing w:after="0" w:line="240" w:lineRule="auto"/>
        <w:ind w:firstLine="284"/>
        <w:jc w:val="both"/>
      </w:pPr>
      <w:r>
        <w:rPr>
          <w:rStyle w:val="a7"/>
        </w:rPr>
        <w:footnoteRef/>
      </w:r>
      <w:r>
        <w:t xml:space="preserve"> </w:t>
      </w:r>
      <w:r w:rsidRPr="00A57EC8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Подробнее об истории видовых противопоставлений в </w:t>
      </w:r>
      <w:r w:rsidRPr="00C779D8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императиве см., в частности, Bermel 1997; ср. также Бенаккио 2010. </w:t>
      </w:r>
    </w:p>
  </w:footnote>
  <w:footnote w:id="5">
    <w:p w:rsidR="006B7BE4" w:rsidRPr="007C0657" w:rsidRDefault="006B7BE4" w:rsidP="007C06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A1DE2">
        <w:rPr>
          <w:rStyle w:val="a7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C0657">
        <w:rPr>
          <w:rFonts w:ascii="Times New Roman" w:hAnsi="Times New Roman" w:cs="Times New Roman"/>
          <w:sz w:val="18"/>
          <w:szCs w:val="18"/>
        </w:rPr>
        <w:t xml:space="preserve">Как известно генитив соотносится со старой </w:t>
      </w:r>
      <w:r w:rsidRPr="006B7BE4">
        <w:rPr>
          <w:rFonts w:ascii="Times New Roman" w:hAnsi="Times New Roman" w:cs="Times New Roman"/>
          <w:sz w:val="18"/>
          <w:szCs w:val="18"/>
        </w:rPr>
        <w:t xml:space="preserve">нормой оформления объекта под отрицанием – новой нормой, постепенно, с </w:t>
      </w:r>
      <w:r w:rsidRPr="006B7BE4">
        <w:rPr>
          <w:rFonts w:ascii="Times New Roman" w:hAnsi="Times New Roman" w:cs="Times New Roman"/>
          <w:sz w:val="18"/>
          <w:szCs w:val="18"/>
          <w:lang w:val="en-US"/>
        </w:rPr>
        <w:t>XIX</w:t>
      </w:r>
      <w:r w:rsidRPr="006B7BE4">
        <w:rPr>
          <w:rFonts w:ascii="Times New Roman" w:hAnsi="Times New Roman" w:cs="Times New Roman"/>
          <w:sz w:val="18"/>
          <w:szCs w:val="18"/>
        </w:rPr>
        <w:t xml:space="preserve"> века, вытесняющей</w:t>
      </w:r>
      <w:r w:rsidRPr="007C0657">
        <w:rPr>
          <w:rFonts w:ascii="Times New Roman" w:hAnsi="Times New Roman" w:cs="Times New Roman"/>
          <w:sz w:val="18"/>
          <w:szCs w:val="18"/>
        </w:rPr>
        <w:t xml:space="preserve"> ген</w:t>
      </w:r>
      <w:r w:rsidRPr="007C065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тив, я</w:t>
      </w:r>
      <w:r w:rsidRPr="007C0657">
        <w:rPr>
          <w:rFonts w:ascii="Times New Roman" w:hAnsi="Times New Roman" w:cs="Times New Roman"/>
          <w:sz w:val="18"/>
          <w:szCs w:val="18"/>
        </w:rPr>
        <w:t>вляется аккузатив. В единственном нашем позднем примере  (1959), как и следовало ожидать, местоимение стоит в аккуз</w:t>
      </w:r>
      <w:r w:rsidRPr="007C0657">
        <w:rPr>
          <w:rFonts w:ascii="Times New Roman" w:hAnsi="Times New Roman" w:cs="Times New Roman"/>
          <w:sz w:val="18"/>
          <w:szCs w:val="18"/>
        </w:rPr>
        <w:t>а</w:t>
      </w:r>
      <w:r w:rsidRPr="007C0657">
        <w:rPr>
          <w:rFonts w:ascii="Times New Roman" w:hAnsi="Times New Roman" w:cs="Times New Roman"/>
          <w:sz w:val="18"/>
          <w:szCs w:val="18"/>
        </w:rPr>
        <w:t xml:space="preserve">тиве: </w:t>
      </w:r>
      <w:r w:rsidRPr="007C0657">
        <w:rPr>
          <w:rFonts w:ascii="Times New Roman" w:hAnsi="Times New Roman" w:cs="Times New Roman"/>
          <w:i/>
          <w:sz w:val="18"/>
          <w:szCs w:val="18"/>
        </w:rPr>
        <w:t xml:space="preserve">Матросский харч завсегда хороший, ― сказал Минька. ― Ну, </w:t>
      </w:r>
      <w:r w:rsidRPr="007C0657">
        <w:rPr>
          <w:rFonts w:ascii="Times New Roman" w:hAnsi="Times New Roman" w:cs="Times New Roman"/>
          <w:b/>
          <w:i/>
          <w:sz w:val="18"/>
          <w:szCs w:val="18"/>
        </w:rPr>
        <w:t>это не скажи</w:t>
      </w:r>
      <w:r w:rsidRPr="007C0657">
        <w:rPr>
          <w:rFonts w:ascii="Times New Roman" w:hAnsi="Times New Roman" w:cs="Times New Roman"/>
          <w:i/>
          <w:sz w:val="18"/>
          <w:szCs w:val="18"/>
        </w:rPr>
        <w:t xml:space="preserve">… Как где. Это от капитана зависимо. </w:t>
      </w:r>
      <w:r w:rsidRPr="007C0657">
        <w:rPr>
          <w:rFonts w:ascii="Times New Roman" w:hAnsi="Times New Roman" w:cs="Times New Roman"/>
          <w:sz w:val="18"/>
          <w:szCs w:val="18"/>
        </w:rPr>
        <w:t>[Валентина Осеева. Динка (1959)].</w:t>
      </w:r>
    </w:p>
  </w:footnote>
  <w:footnote w:id="6">
    <w:p w:rsidR="006B7BE4" w:rsidRPr="007C0657" w:rsidRDefault="006B7BE4" w:rsidP="00C779D8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7C0657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7C0657">
        <w:rPr>
          <w:rFonts w:ascii="Times New Roman" w:hAnsi="Times New Roman" w:cs="Times New Roman"/>
          <w:sz w:val="18"/>
          <w:szCs w:val="18"/>
        </w:rPr>
        <w:t xml:space="preserve"> Обратим внимание на сербское </w:t>
      </w:r>
      <w:r w:rsidRPr="007C0657">
        <w:rPr>
          <w:rFonts w:ascii="Times New Roman" w:hAnsi="Times New Roman" w:cs="Times New Roman"/>
          <w:i/>
          <w:sz w:val="18"/>
          <w:szCs w:val="18"/>
        </w:rPr>
        <w:t>не говори тако</w:t>
      </w:r>
      <w:r w:rsidRPr="007C0657">
        <w:rPr>
          <w:rFonts w:ascii="Times New Roman" w:hAnsi="Times New Roman" w:cs="Times New Roman"/>
          <w:sz w:val="18"/>
          <w:szCs w:val="18"/>
        </w:rPr>
        <w:t xml:space="preserve">, которое, согласно данным параллельного корпуса НКРЯ, может служить прямым переводом  </w:t>
      </w:r>
      <w:r w:rsidRPr="007C0657">
        <w:rPr>
          <w:rFonts w:ascii="Times New Roman" w:hAnsi="Times New Roman" w:cs="Times New Roman"/>
          <w:i/>
          <w:sz w:val="18"/>
          <w:szCs w:val="18"/>
        </w:rPr>
        <w:t xml:space="preserve">не скажи </w:t>
      </w:r>
      <w:r w:rsidRPr="007C0657">
        <w:rPr>
          <w:rFonts w:ascii="Times New Roman" w:hAnsi="Times New Roman" w:cs="Times New Roman"/>
          <w:sz w:val="18"/>
          <w:szCs w:val="18"/>
        </w:rPr>
        <w:t xml:space="preserve">в нашем значении – а не формально соответствующего ему </w:t>
      </w:r>
      <w:r w:rsidRPr="007C0657">
        <w:rPr>
          <w:rFonts w:ascii="Times New Roman" w:hAnsi="Times New Roman" w:cs="Times New Roman"/>
          <w:i/>
          <w:sz w:val="18"/>
          <w:szCs w:val="18"/>
        </w:rPr>
        <w:t>не говори так</w:t>
      </w:r>
      <w:r w:rsidRPr="007C0657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7">
    <w:p w:rsidR="006B7BE4" w:rsidRPr="00601146" w:rsidRDefault="006B7BE4">
      <w:pPr>
        <w:pStyle w:val="a5"/>
        <w:rPr>
          <w:rFonts w:ascii="Times New Roman" w:hAnsi="Times New Roman" w:cs="Times New Roman"/>
          <w:sz w:val="18"/>
          <w:szCs w:val="18"/>
        </w:rPr>
      </w:pPr>
      <w:r w:rsidRPr="00601146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601146">
        <w:rPr>
          <w:rFonts w:ascii="Times New Roman" w:hAnsi="Times New Roman" w:cs="Times New Roman"/>
          <w:sz w:val="18"/>
          <w:szCs w:val="18"/>
        </w:rPr>
        <w:t xml:space="preserve"> Из стихотворения С. Гандлевского «Есть горожанин на природе»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E4" w:rsidRDefault="006B7B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B6C"/>
    <w:multiLevelType w:val="multilevel"/>
    <w:tmpl w:val="544A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B23E0"/>
    <w:multiLevelType w:val="hybridMultilevel"/>
    <w:tmpl w:val="FE5E0964"/>
    <w:lvl w:ilvl="0" w:tplc="93D26A70">
      <w:start w:val="1"/>
      <w:numFmt w:val="decimal"/>
      <w:lvlText w:val="(%1)"/>
      <w:lvlJc w:val="left"/>
      <w:pPr>
        <w:ind w:left="15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0E772633"/>
    <w:multiLevelType w:val="hybridMultilevel"/>
    <w:tmpl w:val="60E23C0C"/>
    <w:lvl w:ilvl="0" w:tplc="93D26A70">
      <w:start w:val="1"/>
      <w:numFmt w:val="decimal"/>
      <w:lvlText w:val="(%1)"/>
      <w:lvlJc w:val="left"/>
      <w:pPr>
        <w:ind w:left="18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13DC059E"/>
    <w:multiLevelType w:val="hybridMultilevel"/>
    <w:tmpl w:val="5A0E5A8E"/>
    <w:lvl w:ilvl="0" w:tplc="3CBAF87E">
      <w:start w:val="1"/>
      <w:numFmt w:val="decimal"/>
      <w:lvlText w:val="(%1)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634E4"/>
    <w:multiLevelType w:val="hybridMultilevel"/>
    <w:tmpl w:val="A380188C"/>
    <w:lvl w:ilvl="0" w:tplc="3CBAF87E">
      <w:start w:val="1"/>
      <w:numFmt w:val="decimal"/>
      <w:lvlText w:val="(%1)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B0813"/>
    <w:multiLevelType w:val="hybridMultilevel"/>
    <w:tmpl w:val="F406383E"/>
    <w:lvl w:ilvl="0" w:tplc="93D26A70">
      <w:start w:val="1"/>
      <w:numFmt w:val="decimal"/>
      <w:lvlText w:val="(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814B2D"/>
    <w:multiLevelType w:val="hybridMultilevel"/>
    <w:tmpl w:val="9A8697DC"/>
    <w:lvl w:ilvl="0" w:tplc="3CBAF87E">
      <w:start w:val="1"/>
      <w:numFmt w:val="decimal"/>
      <w:lvlText w:val="(%1)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52EFB"/>
    <w:multiLevelType w:val="hybridMultilevel"/>
    <w:tmpl w:val="27B22FC2"/>
    <w:lvl w:ilvl="0" w:tplc="93D26A7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D5F88"/>
    <w:multiLevelType w:val="hybridMultilevel"/>
    <w:tmpl w:val="8332A2B8"/>
    <w:lvl w:ilvl="0" w:tplc="93D26A70">
      <w:start w:val="1"/>
      <w:numFmt w:val="decimal"/>
      <w:lvlText w:val="(%1)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65A59EC"/>
    <w:multiLevelType w:val="hybridMultilevel"/>
    <w:tmpl w:val="DF601094"/>
    <w:lvl w:ilvl="0" w:tplc="3CBAF87E">
      <w:start w:val="1"/>
      <w:numFmt w:val="decimal"/>
      <w:lvlText w:val="(%1)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B0551"/>
    <w:multiLevelType w:val="hybridMultilevel"/>
    <w:tmpl w:val="AF8AF6D2"/>
    <w:lvl w:ilvl="0" w:tplc="5B38D83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425D1B"/>
    <w:multiLevelType w:val="hybridMultilevel"/>
    <w:tmpl w:val="231E94A6"/>
    <w:lvl w:ilvl="0" w:tplc="3CBAF87E">
      <w:start w:val="1"/>
      <w:numFmt w:val="decimal"/>
      <w:lvlText w:val="(%1)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37C6C"/>
    <w:multiLevelType w:val="hybridMultilevel"/>
    <w:tmpl w:val="40882184"/>
    <w:lvl w:ilvl="0" w:tplc="93D26A70">
      <w:start w:val="1"/>
      <w:numFmt w:val="decimal"/>
      <w:lvlText w:val="(%1)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C6667"/>
    <w:multiLevelType w:val="hybridMultilevel"/>
    <w:tmpl w:val="73E0DFA0"/>
    <w:lvl w:ilvl="0" w:tplc="3CBAF87E">
      <w:start w:val="1"/>
      <w:numFmt w:val="decimal"/>
      <w:lvlText w:val="(%1)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020C3"/>
    <w:multiLevelType w:val="hybridMultilevel"/>
    <w:tmpl w:val="B0344A12"/>
    <w:lvl w:ilvl="0" w:tplc="49827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525E66"/>
    <w:multiLevelType w:val="hybridMultilevel"/>
    <w:tmpl w:val="7C1A5A02"/>
    <w:lvl w:ilvl="0" w:tplc="3CBAF87E">
      <w:start w:val="1"/>
      <w:numFmt w:val="decimal"/>
      <w:lvlText w:val="(%1)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E2463"/>
    <w:multiLevelType w:val="hybridMultilevel"/>
    <w:tmpl w:val="D308883A"/>
    <w:lvl w:ilvl="0" w:tplc="AB902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352485"/>
    <w:multiLevelType w:val="hybridMultilevel"/>
    <w:tmpl w:val="52CCECFC"/>
    <w:lvl w:ilvl="0" w:tplc="93D26A70">
      <w:start w:val="1"/>
      <w:numFmt w:val="decimal"/>
      <w:lvlText w:val="(%1)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6284943"/>
    <w:multiLevelType w:val="hybridMultilevel"/>
    <w:tmpl w:val="379CDF24"/>
    <w:lvl w:ilvl="0" w:tplc="3CBAF87E">
      <w:start w:val="1"/>
      <w:numFmt w:val="decimal"/>
      <w:lvlText w:val="(%1)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C6255"/>
    <w:multiLevelType w:val="hybridMultilevel"/>
    <w:tmpl w:val="5556508A"/>
    <w:lvl w:ilvl="0" w:tplc="93D26A7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C66C8"/>
    <w:multiLevelType w:val="hybridMultilevel"/>
    <w:tmpl w:val="8A80F776"/>
    <w:lvl w:ilvl="0" w:tplc="3CBAF87E">
      <w:start w:val="1"/>
      <w:numFmt w:val="decimal"/>
      <w:lvlText w:val="(%1)"/>
      <w:lvlJc w:val="center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D586723"/>
    <w:multiLevelType w:val="hybridMultilevel"/>
    <w:tmpl w:val="FCB0B3A2"/>
    <w:lvl w:ilvl="0" w:tplc="93D26A70">
      <w:start w:val="1"/>
      <w:numFmt w:val="decimal"/>
      <w:lvlText w:val="(%1)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0"/>
  </w:num>
  <w:num w:numId="5">
    <w:abstractNumId w:val="0"/>
  </w:num>
  <w:num w:numId="6">
    <w:abstractNumId w:val="21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17"/>
  </w:num>
  <w:num w:numId="12">
    <w:abstractNumId w:val="18"/>
  </w:num>
  <w:num w:numId="13">
    <w:abstractNumId w:val="19"/>
  </w:num>
  <w:num w:numId="14">
    <w:abstractNumId w:val="7"/>
  </w:num>
  <w:num w:numId="15">
    <w:abstractNumId w:val="3"/>
  </w:num>
  <w:num w:numId="16">
    <w:abstractNumId w:val="20"/>
  </w:num>
  <w:num w:numId="17">
    <w:abstractNumId w:val="6"/>
  </w:num>
  <w:num w:numId="18">
    <w:abstractNumId w:val="4"/>
  </w:num>
  <w:num w:numId="19">
    <w:abstractNumId w:val="13"/>
  </w:num>
  <w:num w:numId="20">
    <w:abstractNumId w:val="9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87"/>
    <w:rsid w:val="00014F06"/>
    <w:rsid w:val="000540CF"/>
    <w:rsid w:val="00060DA6"/>
    <w:rsid w:val="00072703"/>
    <w:rsid w:val="000750B9"/>
    <w:rsid w:val="00083B28"/>
    <w:rsid w:val="00087F5D"/>
    <w:rsid w:val="000A3B1B"/>
    <w:rsid w:val="000A40F5"/>
    <w:rsid w:val="000A508E"/>
    <w:rsid w:val="000B29C3"/>
    <w:rsid w:val="000C3455"/>
    <w:rsid w:val="000C59D7"/>
    <w:rsid w:val="000C61C4"/>
    <w:rsid w:val="000C762F"/>
    <w:rsid w:val="000D6633"/>
    <w:rsid w:val="000E05FE"/>
    <w:rsid w:val="000E3FAD"/>
    <w:rsid w:val="00105ACA"/>
    <w:rsid w:val="0011102B"/>
    <w:rsid w:val="001163C7"/>
    <w:rsid w:val="00132A9B"/>
    <w:rsid w:val="00173625"/>
    <w:rsid w:val="00183E98"/>
    <w:rsid w:val="001A7E2E"/>
    <w:rsid w:val="001B75EC"/>
    <w:rsid w:val="001E1D1E"/>
    <w:rsid w:val="00200617"/>
    <w:rsid w:val="0021560A"/>
    <w:rsid w:val="0022330A"/>
    <w:rsid w:val="00225E7D"/>
    <w:rsid w:val="00247F64"/>
    <w:rsid w:val="0026269C"/>
    <w:rsid w:val="00273227"/>
    <w:rsid w:val="00277365"/>
    <w:rsid w:val="00287D77"/>
    <w:rsid w:val="00294AD5"/>
    <w:rsid w:val="002A7AA8"/>
    <w:rsid w:val="002B1B5A"/>
    <w:rsid w:val="002B6CB8"/>
    <w:rsid w:val="002C142D"/>
    <w:rsid w:val="002C23AF"/>
    <w:rsid w:val="0030672F"/>
    <w:rsid w:val="003558D7"/>
    <w:rsid w:val="00357F08"/>
    <w:rsid w:val="00361DE0"/>
    <w:rsid w:val="00380ED9"/>
    <w:rsid w:val="00386853"/>
    <w:rsid w:val="003A408B"/>
    <w:rsid w:val="003B5744"/>
    <w:rsid w:val="003C5234"/>
    <w:rsid w:val="003C7290"/>
    <w:rsid w:val="003F2453"/>
    <w:rsid w:val="003F3193"/>
    <w:rsid w:val="00405A4A"/>
    <w:rsid w:val="00410214"/>
    <w:rsid w:val="00440C4E"/>
    <w:rsid w:val="004B774F"/>
    <w:rsid w:val="004C6D30"/>
    <w:rsid w:val="004D553D"/>
    <w:rsid w:val="005158D2"/>
    <w:rsid w:val="005403E4"/>
    <w:rsid w:val="00581D0B"/>
    <w:rsid w:val="005952F6"/>
    <w:rsid w:val="005A25A9"/>
    <w:rsid w:val="005A79FC"/>
    <w:rsid w:val="005B37A3"/>
    <w:rsid w:val="005C7B7D"/>
    <w:rsid w:val="005E6007"/>
    <w:rsid w:val="00600746"/>
    <w:rsid w:val="00601146"/>
    <w:rsid w:val="00605A5D"/>
    <w:rsid w:val="00616993"/>
    <w:rsid w:val="0065465B"/>
    <w:rsid w:val="00664275"/>
    <w:rsid w:val="00674F7D"/>
    <w:rsid w:val="006A0E77"/>
    <w:rsid w:val="006A4A3D"/>
    <w:rsid w:val="006A7093"/>
    <w:rsid w:val="006A785D"/>
    <w:rsid w:val="006B7BE4"/>
    <w:rsid w:val="006C6A87"/>
    <w:rsid w:val="006D7AD0"/>
    <w:rsid w:val="006E49EB"/>
    <w:rsid w:val="007141F2"/>
    <w:rsid w:val="007244BA"/>
    <w:rsid w:val="007331FB"/>
    <w:rsid w:val="0073640B"/>
    <w:rsid w:val="007473B0"/>
    <w:rsid w:val="00785909"/>
    <w:rsid w:val="00787D2D"/>
    <w:rsid w:val="007A0A95"/>
    <w:rsid w:val="007C0657"/>
    <w:rsid w:val="007C0EA1"/>
    <w:rsid w:val="007E5BFA"/>
    <w:rsid w:val="00820F2E"/>
    <w:rsid w:val="0082241E"/>
    <w:rsid w:val="008246AB"/>
    <w:rsid w:val="00833312"/>
    <w:rsid w:val="00872F19"/>
    <w:rsid w:val="008730FB"/>
    <w:rsid w:val="008831EB"/>
    <w:rsid w:val="00891E96"/>
    <w:rsid w:val="008A3F41"/>
    <w:rsid w:val="008B1E1E"/>
    <w:rsid w:val="008B7C9A"/>
    <w:rsid w:val="008E3BFB"/>
    <w:rsid w:val="00917C81"/>
    <w:rsid w:val="00931385"/>
    <w:rsid w:val="00941DCB"/>
    <w:rsid w:val="00942FF9"/>
    <w:rsid w:val="00947633"/>
    <w:rsid w:val="00980941"/>
    <w:rsid w:val="00982038"/>
    <w:rsid w:val="009D2D7A"/>
    <w:rsid w:val="009F6111"/>
    <w:rsid w:val="00A10962"/>
    <w:rsid w:val="00A34B9B"/>
    <w:rsid w:val="00A40FA7"/>
    <w:rsid w:val="00A46816"/>
    <w:rsid w:val="00A56D16"/>
    <w:rsid w:val="00A57EC8"/>
    <w:rsid w:val="00AD1D53"/>
    <w:rsid w:val="00AD5C3C"/>
    <w:rsid w:val="00AE600F"/>
    <w:rsid w:val="00B1014C"/>
    <w:rsid w:val="00B1442A"/>
    <w:rsid w:val="00B50540"/>
    <w:rsid w:val="00B51ED9"/>
    <w:rsid w:val="00B555E8"/>
    <w:rsid w:val="00B7139A"/>
    <w:rsid w:val="00B7381B"/>
    <w:rsid w:val="00B74ACB"/>
    <w:rsid w:val="00BA2EF8"/>
    <w:rsid w:val="00BB539D"/>
    <w:rsid w:val="00BC1BA5"/>
    <w:rsid w:val="00BC5C4E"/>
    <w:rsid w:val="00BF20AC"/>
    <w:rsid w:val="00BF2336"/>
    <w:rsid w:val="00BF2E7C"/>
    <w:rsid w:val="00BF5155"/>
    <w:rsid w:val="00C179DB"/>
    <w:rsid w:val="00C36B90"/>
    <w:rsid w:val="00C6368F"/>
    <w:rsid w:val="00C66A35"/>
    <w:rsid w:val="00C779D8"/>
    <w:rsid w:val="00C93366"/>
    <w:rsid w:val="00CA1DE2"/>
    <w:rsid w:val="00CA2C77"/>
    <w:rsid w:val="00CA40E9"/>
    <w:rsid w:val="00CA44D5"/>
    <w:rsid w:val="00CB2C4C"/>
    <w:rsid w:val="00CB2D82"/>
    <w:rsid w:val="00CF19C1"/>
    <w:rsid w:val="00D24D32"/>
    <w:rsid w:val="00D414C1"/>
    <w:rsid w:val="00D46818"/>
    <w:rsid w:val="00D75705"/>
    <w:rsid w:val="00D92860"/>
    <w:rsid w:val="00D92FA9"/>
    <w:rsid w:val="00D95A77"/>
    <w:rsid w:val="00DB7161"/>
    <w:rsid w:val="00DC7C28"/>
    <w:rsid w:val="00DD2F85"/>
    <w:rsid w:val="00DD7976"/>
    <w:rsid w:val="00E07426"/>
    <w:rsid w:val="00E14124"/>
    <w:rsid w:val="00E304E3"/>
    <w:rsid w:val="00E429D1"/>
    <w:rsid w:val="00E81140"/>
    <w:rsid w:val="00E90AB5"/>
    <w:rsid w:val="00EB5816"/>
    <w:rsid w:val="00EB60F2"/>
    <w:rsid w:val="00F230FE"/>
    <w:rsid w:val="00F43403"/>
    <w:rsid w:val="00F51212"/>
    <w:rsid w:val="00F567A3"/>
    <w:rsid w:val="00F62092"/>
    <w:rsid w:val="00F714B3"/>
    <w:rsid w:val="00F838F0"/>
    <w:rsid w:val="00FB150C"/>
    <w:rsid w:val="00FD28CE"/>
    <w:rsid w:val="00FE3539"/>
    <w:rsid w:val="00FF0EAA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5121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95A7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5A7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5A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8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8F0"/>
  </w:style>
  <w:style w:type="paragraph" w:styleId="aa">
    <w:name w:val="footer"/>
    <w:basedOn w:val="a"/>
    <w:link w:val="ab"/>
    <w:uiPriority w:val="99"/>
    <w:unhideWhenUsed/>
    <w:rsid w:val="00F8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8F0"/>
  </w:style>
  <w:style w:type="character" w:customStyle="1" w:styleId="b-wrd-expl">
    <w:name w:val="b-wrd-expl"/>
    <w:basedOn w:val="a0"/>
    <w:rsid w:val="00DD2F85"/>
  </w:style>
  <w:style w:type="character" w:customStyle="1" w:styleId="doc">
    <w:name w:val="doc"/>
    <w:basedOn w:val="a0"/>
    <w:rsid w:val="00DD2F85"/>
  </w:style>
  <w:style w:type="character" w:customStyle="1" w:styleId="off">
    <w:name w:val="off"/>
    <w:basedOn w:val="a0"/>
    <w:rsid w:val="00DD2F85"/>
  </w:style>
  <w:style w:type="character" w:styleId="ac">
    <w:name w:val="Hyperlink"/>
    <w:basedOn w:val="a0"/>
    <w:uiPriority w:val="99"/>
    <w:semiHidden/>
    <w:unhideWhenUsed/>
    <w:rsid w:val="00DD2F85"/>
    <w:rPr>
      <w:color w:val="0000FF"/>
      <w:u w:val="single"/>
    </w:rPr>
  </w:style>
  <w:style w:type="character" w:customStyle="1" w:styleId="m7148337063162386254m4801303710826807145m8172272836719551483m4035013227239947463m4480660875546665563m-190478998657164125gmail-apple-converted-space">
    <w:name w:val="m_7148337063162386254m_4801303710826807145m_8172272836719551483m_4035013227239947463m_4480660875546665563m_-190478998657164125gmail-apple-converted-space"/>
    <w:basedOn w:val="a0"/>
    <w:rsid w:val="00BF5155"/>
  </w:style>
  <w:style w:type="character" w:customStyle="1" w:styleId="hl">
    <w:name w:val="hl"/>
    <w:basedOn w:val="a0"/>
    <w:rsid w:val="008A3F41"/>
  </w:style>
  <w:style w:type="character" w:customStyle="1" w:styleId="a4">
    <w:name w:val="Абзац списка Знак"/>
    <w:basedOn w:val="a0"/>
    <w:link w:val="a3"/>
    <w:uiPriority w:val="99"/>
    <w:locked/>
    <w:rsid w:val="00B74ACB"/>
  </w:style>
  <w:style w:type="character" w:customStyle="1" w:styleId="apple-converted-space">
    <w:name w:val="apple-converted-space"/>
    <w:basedOn w:val="a0"/>
    <w:rsid w:val="00B74ACB"/>
    <w:rPr>
      <w:rFonts w:cs="Times New Roman"/>
    </w:rPr>
  </w:style>
  <w:style w:type="character" w:styleId="ad">
    <w:name w:val="Emphasis"/>
    <w:basedOn w:val="a0"/>
    <w:uiPriority w:val="20"/>
    <w:qFormat/>
    <w:rsid w:val="00B74A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5121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95A7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5A7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5A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8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8F0"/>
  </w:style>
  <w:style w:type="paragraph" w:styleId="aa">
    <w:name w:val="footer"/>
    <w:basedOn w:val="a"/>
    <w:link w:val="ab"/>
    <w:uiPriority w:val="99"/>
    <w:unhideWhenUsed/>
    <w:rsid w:val="00F8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8F0"/>
  </w:style>
  <w:style w:type="character" w:customStyle="1" w:styleId="b-wrd-expl">
    <w:name w:val="b-wrd-expl"/>
    <w:basedOn w:val="a0"/>
    <w:rsid w:val="00DD2F85"/>
  </w:style>
  <w:style w:type="character" w:customStyle="1" w:styleId="doc">
    <w:name w:val="doc"/>
    <w:basedOn w:val="a0"/>
    <w:rsid w:val="00DD2F85"/>
  </w:style>
  <w:style w:type="character" w:customStyle="1" w:styleId="off">
    <w:name w:val="off"/>
    <w:basedOn w:val="a0"/>
    <w:rsid w:val="00DD2F85"/>
  </w:style>
  <w:style w:type="character" w:styleId="ac">
    <w:name w:val="Hyperlink"/>
    <w:basedOn w:val="a0"/>
    <w:uiPriority w:val="99"/>
    <w:semiHidden/>
    <w:unhideWhenUsed/>
    <w:rsid w:val="00DD2F85"/>
    <w:rPr>
      <w:color w:val="0000FF"/>
      <w:u w:val="single"/>
    </w:rPr>
  </w:style>
  <w:style w:type="character" w:customStyle="1" w:styleId="m7148337063162386254m4801303710826807145m8172272836719551483m4035013227239947463m4480660875546665563m-190478998657164125gmail-apple-converted-space">
    <w:name w:val="m_7148337063162386254m_4801303710826807145m_8172272836719551483m_4035013227239947463m_4480660875546665563m_-190478998657164125gmail-apple-converted-space"/>
    <w:basedOn w:val="a0"/>
    <w:rsid w:val="00BF5155"/>
  </w:style>
  <w:style w:type="character" w:customStyle="1" w:styleId="hl">
    <w:name w:val="hl"/>
    <w:basedOn w:val="a0"/>
    <w:rsid w:val="008A3F41"/>
  </w:style>
  <w:style w:type="character" w:customStyle="1" w:styleId="a4">
    <w:name w:val="Абзац списка Знак"/>
    <w:basedOn w:val="a0"/>
    <w:link w:val="a3"/>
    <w:uiPriority w:val="99"/>
    <w:locked/>
    <w:rsid w:val="00B74ACB"/>
  </w:style>
  <w:style w:type="character" w:customStyle="1" w:styleId="apple-converted-space">
    <w:name w:val="apple-converted-space"/>
    <w:basedOn w:val="a0"/>
    <w:rsid w:val="00B74ACB"/>
    <w:rPr>
      <w:rFonts w:cs="Times New Roman"/>
    </w:rPr>
  </w:style>
  <w:style w:type="character" w:styleId="ad">
    <w:name w:val="Emphasis"/>
    <w:basedOn w:val="a0"/>
    <w:uiPriority w:val="20"/>
    <w:qFormat/>
    <w:rsid w:val="00B74A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6192-4B8F-4542-9828-69893CC3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3789</Words>
  <Characters>21221</Characters>
  <Application>Microsoft Office Word</Application>
  <DocSecurity>0</DocSecurity>
  <Lines>505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HomePC</cp:lastModifiedBy>
  <cp:revision>7</cp:revision>
  <dcterms:created xsi:type="dcterms:W3CDTF">2017-09-14T22:39:00Z</dcterms:created>
  <dcterms:modified xsi:type="dcterms:W3CDTF">2017-09-14T23:02:00Z</dcterms:modified>
</cp:coreProperties>
</file>