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D6" w:rsidRDefault="00D11BD6" w:rsidP="00D11BD6">
      <w:pPr>
        <w:spacing w:line="240" w:lineRule="auto"/>
        <w:contextualSpacing/>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Mikhail </w:t>
      </w:r>
      <w:proofErr w:type="spellStart"/>
      <w:r>
        <w:rPr>
          <w:rFonts w:ascii="Times New Roman" w:hAnsi="Times New Roman" w:cs="Times New Roman"/>
          <w:b/>
          <w:sz w:val="24"/>
          <w:szCs w:val="24"/>
          <w:lang w:val="en-US"/>
        </w:rPr>
        <w:t>Karpov</w:t>
      </w:r>
      <w:proofErr w:type="spellEnd"/>
      <w:r>
        <w:rPr>
          <w:rFonts w:ascii="Times New Roman" w:hAnsi="Times New Roman" w:cs="Times New Roman"/>
          <w:b/>
          <w:sz w:val="24"/>
          <w:szCs w:val="24"/>
          <w:lang w:val="en-US"/>
        </w:rPr>
        <w:t xml:space="preserve">, Associate Professor at the School of Asian Studies, </w:t>
      </w:r>
    </w:p>
    <w:p w:rsidR="00D11BD6" w:rsidRDefault="00D11BD6" w:rsidP="00D11BD6">
      <w:pPr>
        <w:spacing w:line="240" w:lineRule="auto"/>
        <w:contextualSpacing/>
        <w:jc w:val="right"/>
        <w:rPr>
          <w:rFonts w:ascii="Times New Roman" w:hAnsi="Times New Roman" w:cs="Times New Roman"/>
          <w:b/>
          <w:sz w:val="24"/>
          <w:szCs w:val="24"/>
          <w:lang w:val="en-US"/>
        </w:rPr>
      </w:pPr>
      <w:r>
        <w:rPr>
          <w:rFonts w:ascii="Times New Roman" w:hAnsi="Times New Roman" w:cs="Times New Roman"/>
          <w:b/>
          <w:sz w:val="24"/>
          <w:szCs w:val="24"/>
          <w:lang w:val="en-US"/>
        </w:rPr>
        <w:t>Russian Higher School of Economics</w:t>
      </w:r>
    </w:p>
    <w:p w:rsidR="00D11BD6" w:rsidRDefault="00D11BD6" w:rsidP="00D11BD6">
      <w:pPr>
        <w:spacing w:line="240" w:lineRule="auto"/>
        <w:contextualSpacing/>
        <w:jc w:val="right"/>
        <w:rPr>
          <w:rFonts w:ascii="Times New Roman" w:hAnsi="Times New Roman" w:cs="Times New Roman"/>
          <w:sz w:val="24"/>
          <w:szCs w:val="24"/>
          <w:lang w:val="en-US"/>
        </w:rPr>
      </w:pPr>
    </w:p>
    <w:p w:rsidR="00D11BD6" w:rsidRDefault="004A1FE4" w:rsidP="00D11BD6">
      <w:pPr>
        <w:spacing w:line="240" w:lineRule="auto"/>
        <w:contextualSpacing/>
        <w:jc w:val="right"/>
        <w:rPr>
          <w:rFonts w:ascii="Times New Roman" w:hAnsi="Times New Roman" w:cs="Times New Roman"/>
          <w:sz w:val="24"/>
          <w:szCs w:val="24"/>
          <w:lang w:val="en-US"/>
        </w:rPr>
      </w:pPr>
      <w:hyperlink r:id="rId7" w:history="1">
        <w:r w:rsidR="00BA0C6E" w:rsidRPr="00131751">
          <w:rPr>
            <w:rStyle w:val="a7"/>
            <w:rFonts w:ascii="Times New Roman" w:hAnsi="Times New Roman" w:cs="Times New Roman"/>
            <w:sz w:val="24"/>
            <w:szCs w:val="24"/>
            <w:lang w:val="en-US"/>
          </w:rPr>
          <w:t>mikhail-karpov6@rambler.ru</w:t>
        </w:r>
      </w:hyperlink>
    </w:p>
    <w:p w:rsidR="00BA0C6E" w:rsidRDefault="00BA0C6E" w:rsidP="00681D02">
      <w:pPr>
        <w:spacing w:line="240" w:lineRule="auto"/>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+7-909-681-44-33</w:t>
      </w:r>
    </w:p>
    <w:p w:rsidR="00681D02" w:rsidRPr="00681D02" w:rsidRDefault="00681D02" w:rsidP="00681D02">
      <w:pPr>
        <w:spacing w:line="240" w:lineRule="auto"/>
        <w:contextualSpacing/>
        <w:jc w:val="right"/>
        <w:rPr>
          <w:rFonts w:ascii="Times New Roman" w:hAnsi="Times New Roman" w:cs="Times New Roman"/>
          <w:sz w:val="24"/>
          <w:szCs w:val="24"/>
          <w:lang w:val="en-US"/>
        </w:rPr>
      </w:pPr>
    </w:p>
    <w:p w:rsidR="007C10EA" w:rsidRDefault="007C10EA" w:rsidP="007C10EA">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Shine and Poverty of Russia’s “Turn to the East”.</w:t>
      </w:r>
    </w:p>
    <w:p w:rsidR="007C10EA" w:rsidRDefault="007C10EA" w:rsidP="007C10EA">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A Sketch of Russian-Chinese “Strategic Partnership” in the Wake of Ukrainian Crisis and Western Sanctions.</w:t>
      </w:r>
      <w:r>
        <w:rPr>
          <w:rStyle w:val="aa"/>
          <w:rFonts w:ascii="Times New Roman" w:hAnsi="Times New Roman" w:cs="Times New Roman"/>
          <w:b/>
          <w:sz w:val="28"/>
          <w:szCs w:val="28"/>
          <w:lang w:val="en-US"/>
        </w:rPr>
        <w:footnoteReference w:id="1"/>
      </w:r>
    </w:p>
    <w:p w:rsidR="00BA0C6E" w:rsidRDefault="00BA0C6E" w:rsidP="006B5640">
      <w:pPr>
        <w:spacing w:line="240" w:lineRule="auto"/>
        <w:contextualSpacing/>
        <w:jc w:val="center"/>
        <w:rPr>
          <w:rFonts w:ascii="Times New Roman" w:hAnsi="Times New Roman" w:cs="Times New Roman"/>
          <w:b/>
          <w:sz w:val="28"/>
          <w:szCs w:val="28"/>
          <w:lang w:val="en-US"/>
        </w:rPr>
      </w:pPr>
    </w:p>
    <w:p w:rsidR="00BA0C6E" w:rsidRDefault="00BA0C6E" w:rsidP="006B5640">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BA0C6E" w:rsidRDefault="00772E77" w:rsidP="00772E77">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BA0C6E" w:rsidRPr="003758CE">
        <w:rPr>
          <w:rFonts w:ascii="Times New Roman" w:hAnsi="Times New Roman" w:cs="Times New Roman"/>
          <w:sz w:val="24"/>
          <w:szCs w:val="24"/>
          <w:lang w:val="en-US"/>
        </w:rPr>
        <w:t>After the start of political crisis in Ukraine, growth of Russian involvement in it and subsequent sharp deterioration of relations between Moscow and the West, there is much talk in Russia and abroad about Russia “turning to the East” and upgrading her relations with China to the level of “strategic alliance”.</w:t>
      </w:r>
      <w:r w:rsidR="00BA0C6E">
        <w:rPr>
          <w:rFonts w:ascii="Times New Roman" w:hAnsi="Times New Roman" w:cs="Times New Roman"/>
          <w:sz w:val="24"/>
          <w:szCs w:val="24"/>
          <w:lang w:val="en-US"/>
        </w:rPr>
        <w:t xml:space="preserve"> However, </w:t>
      </w:r>
      <w:r w:rsidR="00BA0C6E" w:rsidRPr="003758CE">
        <w:rPr>
          <w:rFonts w:ascii="Times New Roman" w:hAnsi="Times New Roman" w:cs="Times New Roman"/>
          <w:sz w:val="24"/>
          <w:szCs w:val="24"/>
          <w:lang w:val="en-US"/>
        </w:rPr>
        <w:t>even the existing framework of ambiguous “strategic cooperation” would be problematic to sustain</w:t>
      </w:r>
      <w:r w:rsidR="00BA0C6E">
        <w:rPr>
          <w:rFonts w:ascii="Times New Roman" w:hAnsi="Times New Roman" w:cs="Times New Roman"/>
          <w:sz w:val="24"/>
          <w:szCs w:val="24"/>
          <w:lang w:val="en-US"/>
        </w:rPr>
        <w:t xml:space="preserve"> in the medium term</w:t>
      </w:r>
      <w:r w:rsidR="00BA0C6E" w:rsidRPr="003758CE">
        <w:rPr>
          <w:rFonts w:ascii="Times New Roman" w:hAnsi="Times New Roman" w:cs="Times New Roman"/>
          <w:sz w:val="24"/>
          <w:szCs w:val="24"/>
          <w:lang w:val="en-US"/>
        </w:rPr>
        <w:t>, since the main structural prerequisites for Sino-Russian interaction almost in all fields are bad enough.</w:t>
      </w:r>
    </w:p>
    <w:p w:rsidR="00BA0C6E" w:rsidRDefault="00BA0C6E" w:rsidP="00BA0C6E">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Pr="003758CE">
        <w:rPr>
          <w:rFonts w:ascii="Times New Roman" w:eastAsia="Times New Roman" w:hAnsi="Times New Roman" w:cs="Times New Roman"/>
          <w:sz w:val="24"/>
          <w:szCs w:val="24"/>
          <w:lang w:val="en-US" w:eastAsia="ru-RU"/>
        </w:rPr>
        <w:t>y the turn of 2012-2013 years</w:t>
      </w:r>
      <w:r>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 xml:space="preserve"> Sino-Russian bilateral trade reached its “structural ceiling”. For both countries to jump over these limits means to introduce deep systemic change in their respective economic strategies and policies, which seem now highly improbable. In addition, in January of 2015 came the collapse, logically derived from a general contraction of the Russian economy. </w:t>
      </w:r>
    </w:p>
    <w:p w:rsidR="000F3A11" w:rsidRDefault="000F3A11" w:rsidP="00BA0C6E">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mutual vision of both countries is in many ways incomplete or openly erroneous. The </w:t>
      </w:r>
      <w:r w:rsidRPr="003758CE">
        <w:rPr>
          <w:rFonts w:ascii="Times New Roman" w:eastAsia="Times New Roman" w:hAnsi="Times New Roman" w:cs="Times New Roman"/>
          <w:sz w:val="24"/>
          <w:szCs w:val="24"/>
          <w:lang w:val="en-US" w:eastAsia="ru-RU"/>
        </w:rPr>
        <w:t>perception of the Chinese reform experience in Russi</w:t>
      </w:r>
      <w:r w:rsidR="007F641D">
        <w:rPr>
          <w:rFonts w:ascii="Times New Roman" w:eastAsia="Times New Roman" w:hAnsi="Times New Roman" w:cs="Times New Roman"/>
          <w:sz w:val="24"/>
          <w:szCs w:val="24"/>
          <w:lang w:val="en-US" w:eastAsia="ru-RU"/>
        </w:rPr>
        <w:t xml:space="preserve">a today has much more emotional </w:t>
      </w:r>
      <w:r w:rsidRPr="003758CE">
        <w:rPr>
          <w:rFonts w:ascii="Times New Roman" w:eastAsia="Times New Roman" w:hAnsi="Times New Roman" w:cs="Times New Roman"/>
          <w:sz w:val="24"/>
          <w:szCs w:val="24"/>
          <w:lang w:val="en-US" w:eastAsia="ru-RU"/>
        </w:rPr>
        <w:t>than</w:t>
      </w:r>
      <w:r w:rsidR="007F641D">
        <w:rPr>
          <w:rFonts w:ascii="Times New Roman" w:eastAsia="Times New Roman" w:hAnsi="Times New Roman" w:cs="Times New Roman"/>
          <w:sz w:val="24"/>
          <w:szCs w:val="24"/>
          <w:lang w:val="en-US" w:eastAsia="ru-RU"/>
        </w:rPr>
        <w:t xml:space="preserve"> sober</w:t>
      </w:r>
      <w:r>
        <w:rPr>
          <w:rFonts w:ascii="Times New Roman" w:eastAsia="Times New Roman" w:hAnsi="Times New Roman" w:cs="Times New Roman"/>
          <w:sz w:val="24"/>
          <w:szCs w:val="24"/>
          <w:lang w:val="en-US" w:eastAsia="ru-RU"/>
        </w:rPr>
        <w:t>, derived from the traumatic defeat in the “Cold War”. T</w:t>
      </w:r>
      <w:r w:rsidRPr="003758CE">
        <w:rPr>
          <w:rFonts w:ascii="Times New Roman" w:eastAsia="Times New Roman" w:hAnsi="Times New Roman" w:cs="Times New Roman"/>
          <w:sz w:val="24"/>
          <w:szCs w:val="24"/>
          <w:lang w:val="en-US" w:eastAsia="ru-RU"/>
        </w:rPr>
        <w:t xml:space="preserve">his is indeed a kind of “surrealistic” “realistic” discourse, reaching up to fantastic expectations of China supporting Russia militarily or bailing out Russian state and corporate budgets simply because Moscow is defending her national interests in Ukraine against </w:t>
      </w:r>
      <w:r>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Western encroachments</w:t>
      </w:r>
      <w:r>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w:t>
      </w:r>
    </w:p>
    <w:p w:rsidR="000F3A11" w:rsidRDefault="000F3A11" w:rsidP="00BA0C6E">
      <w:pPr>
        <w:spacing w:after="0"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Pr="003758CE">
        <w:rPr>
          <w:rFonts w:ascii="Times New Roman" w:hAnsi="Times New Roman" w:cs="Times New Roman"/>
          <w:sz w:val="24"/>
          <w:szCs w:val="24"/>
          <w:lang w:val="en-US"/>
        </w:rPr>
        <w:t>true that China may relish the prospect of fishing in troubled waters of the disagreements between Russia and the West. It may be also true that Beijing – in principle – has nothing against gaining as much economic, financial and even political preferences in Russia, as possible. However, all this has its price and limits. It was not in Beijing’s calculus to have a full-scale confrontation, to say nothing about the new edition of the “Cold War” between Moscow and the West. Chinese were also far from happy to see the first signs of Russian economy melting down in autumn 2014, reasonably fearing its eventual collapse.</w:t>
      </w:r>
      <w:r>
        <w:rPr>
          <w:rFonts w:ascii="Times New Roman" w:hAnsi="Times New Roman" w:cs="Times New Roman"/>
          <w:sz w:val="24"/>
          <w:szCs w:val="24"/>
          <w:lang w:val="en-US"/>
        </w:rPr>
        <w:t xml:space="preserve"> B</w:t>
      </w:r>
      <w:r w:rsidRPr="003758CE">
        <w:rPr>
          <w:rFonts w:ascii="Times New Roman" w:hAnsi="Times New Roman" w:cs="Times New Roman"/>
          <w:sz w:val="24"/>
          <w:szCs w:val="24"/>
          <w:lang w:val="en-US"/>
        </w:rPr>
        <w:t>y late 2014</w:t>
      </w:r>
      <w:r>
        <w:rPr>
          <w:rFonts w:ascii="Times New Roman" w:hAnsi="Times New Roman" w:cs="Times New Roman"/>
          <w:sz w:val="24"/>
          <w:szCs w:val="24"/>
          <w:lang w:val="en-US"/>
        </w:rPr>
        <w:t>,</w:t>
      </w:r>
      <w:r w:rsidRPr="003758CE">
        <w:rPr>
          <w:rFonts w:ascii="Times New Roman" w:hAnsi="Times New Roman" w:cs="Times New Roman"/>
          <w:sz w:val="24"/>
          <w:szCs w:val="24"/>
          <w:lang w:val="en-US"/>
        </w:rPr>
        <w:t xml:space="preserve"> Beijing leaders became </w:t>
      </w:r>
      <w:r>
        <w:rPr>
          <w:rFonts w:ascii="Times New Roman" w:hAnsi="Times New Roman" w:cs="Times New Roman"/>
          <w:sz w:val="24"/>
          <w:szCs w:val="24"/>
          <w:lang w:val="en-US"/>
        </w:rPr>
        <w:t xml:space="preserve">finally </w:t>
      </w:r>
      <w:r w:rsidRPr="003758CE">
        <w:rPr>
          <w:rFonts w:ascii="Times New Roman" w:hAnsi="Times New Roman" w:cs="Times New Roman"/>
          <w:sz w:val="24"/>
          <w:szCs w:val="24"/>
          <w:lang w:val="en-US"/>
        </w:rPr>
        <w:t>aware of the fact that they cannot fully comprehend the dynamics, direction and possible outcomes of Russian-Western relations, Ukrainian crisis and Moscow’s domestic policies. At the same time, China was far from eager to pay for the risks of Russian unpredictability on both foreign and domestic fronts. Moscow’s policy has moved beyond the limits of profitability that Beijing could have derived from the conflict between Russia and the West.</w:t>
      </w:r>
    </w:p>
    <w:p w:rsidR="00772E77" w:rsidRDefault="00772E77" w:rsidP="00772E77">
      <w:pPr>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The combination of these factors in the </w:t>
      </w:r>
      <w:r w:rsidR="008028B6">
        <w:rPr>
          <w:rFonts w:ascii="Times New Roman" w:hAnsi="Times New Roman" w:cs="Times New Roman"/>
          <w:sz w:val="24"/>
          <w:szCs w:val="24"/>
          <w:lang w:val="en-US"/>
        </w:rPr>
        <w:t>medium-term</w:t>
      </w:r>
      <w:r>
        <w:rPr>
          <w:rFonts w:ascii="Times New Roman" w:hAnsi="Times New Roman" w:cs="Times New Roman"/>
          <w:sz w:val="24"/>
          <w:szCs w:val="24"/>
          <w:lang w:val="en-US"/>
        </w:rPr>
        <w:t xml:space="preserve"> perspective (from three to five years) may lead to what seems now quite an improbable situation with Russia-Western relations substantially stabilized and Sino-Russian interaction perceptibly cooling down. There will be no Russian-Chinese confrontation. </w:t>
      </w:r>
      <w:r>
        <w:rPr>
          <w:rFonts w:ascii="Times New Roman" w:eastAsia="Times New Roman" w:hAnsi="Times New Roman" w:cs="Times New Roman"/>
          <w:sz w:val="24"/>
          <w:szCs w:val="24"/>
          <w:lang w:val="en-US" w:eastAsia="ru-RU"/>
        </w:rPr>
        <w:t>What seems more plausible is</w:t>
      </w:r>
      <w:r w:rsidRPr="00C64CBD">
        <w:rPr>
          <w:rFonts w:ascii="Times New Roman" w:eastAsia="Times New Roman" w:hAnsi="Times New Roman" w:cs="Times New Roman"/>
          <w:sz w:val="24"/>
          <w:szCs w:val="24"/>
          <w:lang w:val="en-US" w:eastAsia="ru-RU"/>
        </w:rPr>
        <w:t xml:space="preserve"> a certain distancing from each other based on incomplete trust, the objective limits of interaction and some mutual fatigue</w:t>
      </w:r>
      <w:r>
        <w:rPr>
          <w:rFonts w:ascii="Times New Roman" w:eastAsia="Times New Roman" w:hAnsi="Times New Roman" w:cs="Times New Roman"/>
          <w:sz w:val="24"/>
          <w:szCs w:val="24"/>
          <w:lang w:val="en-US" w:eastAsia="ru-RU"/>
        </w:rPr>
        <w:t>.</w:t>
      </w:r>
    </w:p>
    <w:p w:rsidR="007F641D" w:rsidRDefault="007F641D" w:rsidP="00772E77">
      <w:pPr>
        <w:spacing w:after="0" w:line="240" w:lineRule="auto"/>
        <w:ind w:firstLine="709"/>
        <w:contextualSpacing/>
        <w:jc w:val="both"/>
        <w:rPr>
          <w:rFonts w:ascii="Times New Roman" w:eastAsia="Times New Roman" w:hAnsi="Times New Roman" w:cs="Times New Roman"/>
          <w:sz w:val="24"/>
          <w:szCs w:val="24"/>
          <w:lang w:val="en-US" w:eastAsia="ru-RU"/>
        </w:rPr>
      </w:pPr>
    </w:p>
    <w:p w:rsidR="007F641D" w:rsidRPr="00975652" w:rsidRDefault="007F641D" w:rsidP="00975652">
      <w:pPr>
        <w:spacing w:after="0" w:line="240" w:lineRule="auto"/>
        <w:ind w:firstLine="709"/>
        <w:contextualSpacing/>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US" w:eastAsia="ru-RU"/>
        </w:rPr>
        <w:t xml:space="preserve">Key words: </w:t>
      </w:r>
      <w:r>
        <w:rPr>
          <w:rFonts w:ascii="Times New Roman" w:eastAsia="Times New Roman" w:hAnsi="Times New Roman" w:cs="Times New Roman"/>
          <w:sz w:val="24"/>
          <w:szCs w:val="24"/>
          <w:lang w:val="en-US" w:eastAsia="ru-RU"/>
        </w:rPr>
        <w:t xml:space="preserve">Russia, China, Ukraine, </w:t>
      </w:r>
      <w:r w:rsidR="00441000">
        <w:rPr>
          <w:rFonts w:ascii="Times New Roman" w:eastAsia="Times New Roman" w:hAnsi="Times New Roman" w:cs="Times New Roman"/>
          <w:sz w:val="24"/>
          <w:szCs w:val="24"/>
          <w:lang w:val="en-US" w:eastAsia="ru-RU"/>
        </w:rPr>
        <w:t xml:space="preserve">Russian “turn to the East”, </w:t>
      </w:r>
      <w:r>
        <w:rPr>
          <w:rFonts w:ascii="Times New Roman" w:eastAsia="Times New Roman" w:hAnsi="Times New Roman" w:cs="Times New Roman"/>
          <w:sz w:val="24"/>
          <w:szCs w:val="24"/>
          <w:lang w:val="en-US" w:eastAsia="ru-RU"/>
        </w:rPr>
        <w:t xml:space="preserve">“Strategic Partnership”, </w:t>
      </w:r>
      <w:r w:rsidR="00441000">
        <w:rPr>
          <w:rFonts w:ascii="Times New Roman" w:eastAsia="Times New Roman" w:hAnsi="Times New Roman" w:cs="Times New Roman"/>
          <w:sz w:val="24"/>
          <w:szCs w:val="24"/>
          <w:lang w:val="en-US" w:eastAsia="ru-RU"/>
        </w:rPr>
        <w:t>Limits of Cooperati</w:t>
      </w:r>
      <w:r w:rsidR="00975652">
        <w:rPr>
          <w:rFonts w:ascii="Times New Roman" w:eastAsia="Times New Roman" w:hAnsi="Times New Roman" w:cs="Times New Roman"/>
          <w:sz w:val="24"/>
          <w:szCs w:val="24"/>
          <w:lang w:val="en-US" w:eastAsia="ru-RU"/>
        </w:rPr>
        <w:t>on</w:t>
      </w:r>
    </w:p>
    <w:p w:rsidR="00E176B8" w:rsidRDefault="00E176B8" w:rsidP="006B5640">
      <w:pPr>
        <w:spacing w:line="240" w:lineRule="auto"/>
        <w:contextualSpacing/>
        <w:jc w:val="center"/>
        <w:rPr>
          <w:rFonts w:ascii="Times New Roman" w:hAnsi="Times New Roman" w:cs="Times New Roman"/>
          <w:b/>
          <w:sz w:val="28"/>
          <w:szCs w:val="28"/>
          <w:lang w:val="en-US"/>
        </w:rPr>
      </w:pPr>
    </w:p>
    <w:p w:rsidR="008B4134" w:rsidRDefault="008B4134" w:rsidP="008B4134">
      <w:pPr>
        <w:spacing w:line="240" w:lineRule="auto"/>
        <w:contextualSpacing/>
        <w:jc w:val="right"/>
        <w:rPr>
          <w:rFonts w:ascii="Times New Roman" w:hAnsi="Times New Roman" w:cs="Times New Roman"/>
          <w:b/>
          <w:lang w:val="en-US"/>
        </w:rPr>
      </w:pPr>
    </w:p>
    <w:p w:rsidR="008B4134" w:rsidRDefault="008B4134" w:rsidP="008B4134">
      <w:pPr>
        <w:spacing w:line="240" w:lineRule="auto"/>
        <w:contextualSpacing/>
        <w:jc w:val="right"/>
        <w:rPr>
          <w:rFonts w:ascii="Times New Roman" w:hAnsi="Times New Roman" w:cs="Times New Roman"/>
          <w:i/>
          <w:lang w:val="en-US"/>
        </w:rPr>
      </w:pPr>
    </w:p>
    <w:p w:rsidR="008B4134" w:rsidRDefault="00BC7451"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 xml:space="preserve">“…I am convinced that the Chinese economic growth is by no means a threat, but a challenge, which brings </w:t>
      </w:r>
      <w:r w:rsidR="00531D76">
        <w:rPr>
          <w:rFonts w:ascii="Times New Roman" w:hAnsi="Times New Roman" w:cs="Times New Roman"/>
          <w:i/>
          <w:lang w:val="en-US"/>
        </w:rPr>
        <w:t>enormous potential of business cooperation [between Russia and China], a chance to catch the “Chinese wind” in the sails of our economy.”</w:t>
      </w:r>
    </w:p>
    <w:p w:rsidR="00531D76" w:rsidRDefault="00531D76" w:rsidP="00A768A5">
      <w:pPr>
        <w:spacing w:line="240" w:lineRule="auto"/>
        <w:contextualSpacing/>
        <w:jc w:val="right"/>
        <w:rPr>
          <w:rFonts w:ascii="Times New Roman" w:hAnsi="Times New Roman" w:cs="Times New Roman"/>
          <w:i/>
          <w:lang w:val="en-US"/>
        </w:rPr>
      </w:pPr>
    </w:p>
    <w:p w:rsidR="00531D76" w:rsidRDefault="00531D76" w:rsidP="008B4134">
      <w:pPr>
        <w:spacing w:line="240" w:lineRule="auto"/>
        <w:contextualSpacing/>
        <w:jc w:val="right"/>
        <w:rPr>
          <w:rFonts w:ascii="Times New Roman" w:hAnsi="Times New Roman" w:cs="Times New Roman"/>
          <w:i/>
          <w:lang w:val="en-US"/>
        </w:rPr>
      </w:pPr>
      <w:r>
        <w:rPr>
          <w:rFonts w:ascii="Times New Roman" w:hAnsi="Times New Roman" w:cs="Times New Roman"/>
          <w:i/>
          <w:lang w:val="en-US"/>
        </w:rPr>
        <w:t>Russian President Vladimir Putin, February 201</w:t>
      </w:r>
      <w:r w:rsidR="00A768A5">
        <w:rPr>
          <w:rFonts w:ascii="Times New Roman" w:hAnsi="Times New Roman" w:cs="Times New Roman"/>
          <w:i/>
          <w:lang w:val="en-US"/>
        </w:rPr>
        <w:t>2</w:t>
      </w:r>
    </w:p>
    <w:p w:rsidR="00531D76" w:rsidRDefault="00531D76" w:rsidP="008B4134">
      <w:pPr>
        <w:spacing w:line="240" w:lineRule="auto"/>
        <w:contextualSpacing/>
        <w:jc w:val="right"/>
        <w:rPr>
          <w:rFonts w:ascii="Times New Roman" w:hAnsi="Times New Roman" w:cs="Times New Roman"/>
          <w:i/>
          <w:lang w:val="en-US"/>
        </w:rPr>
      </w:pPr>
    </w:p>
    <w:p w:rsidR="00531D76" w:rsidRPr="00531D76" w:rsidRDefault="00531D76" w:rsidP="00A768A5">
      <w:pPr>
        <w:spacing w:after="0" w:line="240" w:lineRule="auto"/>
        <w:ind w:right="-57" w:hanging="141"/>
        <w:contextualSpacing/>
        <w:jc w:val="right"/>
        <w:rPr>
          <w:rFonts w:ascii="Times New Roman" w:eastAsia="Times New Roman" w:hAnsi="Times New Roman" w:cs="Times New Roman"/>
          <w:i/>
          <w:lang w:val="en-US" w:eastAsia="ru-RU"/>
        </w:rPr>
      </w:pPr>
      <w:r w:rsidRPr="00531D76">
        <w:rPr>
          <w:rFonts w:ascii="Times New Roman" w:eastAsia="Times New Roman" w:hAnsi="Times New Roman" w:cs="Times New Roman"/>
          <w:i/>
          <w:lang w:val="en-US" w:eastAsia="ru-RU"/>
        </w:rPr>
        <w:t xml:space="preserve">“I am amazed, that a bunch of self-described realists like the Russian government, would take Chinese proclamations about partnership at face value…China cares little about any notion of anti-Western brotherhood. It cares a lot more about securing access to oil, gas and industrial products at the lowest possible price. Should the Russian accept a bailout from China, they’ll very quickly learn that Westerners aren’t the only ones with demands”. </w:t>
      </w:r>
    </w:p>
    <w:p w:rsidR="00531D76" w:rsidRPr="00531D76" w:rsidRDefault="00531D76" w:rsidP="00A768A5">
      <w:pPr>
        <w:spacing w:line="240" w:lineRule="auto"/>
        <w:ind w:right="-57" w:hanging="141"/>
        <w:contextualSpacing/>
        <w:jc w:val="right"/>
        <w:rPr>
          <w:rFonts w:ascii="Times New Roman" w:hAnsi="Times New Roman" w:cs="Times New Roman"/>
          <w:b/>
          <w:lang w:val="en-US"/>
        </w:rPr>
      </w:pPr>
    </w:p>
    <w:p w:rsidR="00531D76" w:rsidRPr="004460CF" w:rsidRDefault="00531D76" w:rsidP="00A768A5">
      <w:pPr>
        <w:spacing w:line="240" w:lineRule="auto"/>
        <w:ind w:right="-57" w:hanging="141"/>
        <w:contextualSpacing/>
        <w:jc w:val="right"/>
        <w:rPr>
          <w:rFonts w:ascii="Times New Roman" w:hAnsi="Times New Roman" w:cs="Times New Roman"/>
          <w:b/>
          <w:i/>
          <w:sz w:val="28"/>
          <w:szCs w:val="28"/>
          <w:lang w:val="en-US"/>
        </w:rPr>
      </w:pPr>
      <w:r w:rsidRPr="004460CF">
        <w:rPr>
          <w:rFonts w:ascii="Times New Roman" w:eastAsia="Times New Roman" w:hAnsi="Times New Roman" w:cs="Times New Roman"/>
          <w:i/>
          <w:lang w:val="en-US" w:eastAsia="ru-RU"/>
        </w:rPr>
        <w:t xml:space="preserve"> </w:t>
      </w:r>
      <w:r w:rsidR="00C3042F">
        <w:rPr>
          <w:rFonts w:ascii="Times New Roman" w:eastAsia="Times New Roman" w:hAnsi="Times New Roman" w:cs="Times New Roman"/>
          <w:i/>
          <w:lang w:val="en-US" w:eastAsia="ru-RU"/>
        </w:rPr>
        <w:t xml:space="preserve">   </w:t>
      </w:r>
      <w:r w:rsidRPr="004460CF">
        <w:rPr>
          <w:rFonts w:ascii="Times New Roman" w:eastAsia="Times New Roman" w:hAnsi="Times New Roman" w:cs="Times New Roman"/>
          <w:i/>
          <w:lang w:val="en-US" w:eastAsia="ru-RU"/>
        </w:rPr>
        <w:t xml:space="preserve">Mark </w:t>
      </w:r>
      <w:proofErr w:type="spellStart"/>
      <w:r w:rsidRPr="004460CF">
        <w:rPr>
          <w:rFonts w:ascii="Times New Roman" w:eastAsia="Times New Roman" w:hAnsi="Times New Roman" w:cs="Times New Roman"/>
          <w:i/>
          <w:lang w:val="en-US" w:eastAsia="ru-RU"/>
        </w:rPr>
        <w:t>Adomanis</w:t>
      </w:r>
      <w:proofErr w:type="spellEnd"/>
      <w:r w:rsidRPr="004460CF">
        <w:rPr>
          <w:rFonts w:ascii="Times New Roman" w:eastAsia="Times New Roman" w:hAnsi="Times New Roman" w:cs="Times New Roman"/>
          <w:i/>
          <w:lang w:val="en-US" w:eastAsia="ru-RU"/>
        </w:rPr>
        <w:t>, December 201</w:t>
      </w:r>
      <w:r w:rsidR="00A768A5">
        <w:rPr>
          <w:rFonts w:ascii="Times New Roman" w:eastAsia="Times New Roman" w:hAnsi="Times New Roman" w:cs="Times New Roman"/>
          <w:i/>
          <w:lang w:val="en-US" w:eastAsia="ru-RU"/>
        </w:rPr>
        <w:t>4</w:t>
      </w:r>
    </w:p>
    <w:p w:rsidR="00531D76" w:rsidRDefault="00531D76" w:rsidP="00A768A5">
      <w:pPr>
        <w:spacing w:line="240" w:lineRule="auto"/>
        <w:ind w:right="-57"/>
        <w:contextualSpacing/>
        <w:jc w:val="right"/>
        <w:rPr>
          <w:rFonts w:ascii="Times New Roman" w:hAnsi="Times New Roman" w:cs="Times New Roman"/>
          <w:b/>
          <w:sz w:val="28"/>
          <w:szCs w:val="28"/>
          <w:lang w:val="en-US"/>
        </w:rPr>
      </w:pPr>
    </w:p>
    <w:p w:rsidR="00531D76" w:rsidRDefault="00531D76" w:rsidP="008B4134">
      <w:pPr>
        <w:spacing w:line="240" w:lineRule="auto"/>
        <w:contextualSpacing/>
        <w:jc w:val="right"/>
        <w:rPr>
          <w:rFonts w:ascii="Times New Roman" w:hAnsi="Times New Roman" w:cs="Times New Roman"/>
          <w:i/>
          <w:lang w:val="en-US"/>
        </w:rPr>
      </w:pPr>
    </w:p>
    <w:p w:rsidR="00C22144" w:rsidRDefault="009917F1" w:rsidP="009917F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On March 1, 2014 Russian President Vladimir Putin made an official appeal to the Federation Council of Russian Federation (upper chamber of Russian parliament) about the use of Russian troops in the territory of Ukraine</w:t>
      </w:r>
      <w:r w:rsidR="0009386D">
        <w:rPr>
          <w:rFonts w:ascii="Times New Roman" w:hAnsi="Times New Roman" w:cs="Times New Roman"/>
          <w:sz w:val="24"/>
          <w:szCs w:val="24"/>
          <w:lang w:val="en-US"/>
        </w:rPr>
        <w:t xml:space="preserve"> for the period “till the normalization of the socio-political situation in this country”. The permission was granted through direct open voting. This was the beginning of Russian subsequently deepening involvement in the Ukrainian crisis, which conduced to unprecedented deterioration of Russian-Western relations since the end of the Cold War and has rewritten the very logic of Moscow’s post-Soviet foreign policy. </w:t>
      </w:r>
    </w:p>
    <w:p w:rsidR="00531D76" w:rsidRDefault="0009386D" w:rsidP="00C22144">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mid-March </w:t>
      </w:r>
      <w:r w:rsidR="00765034">
        <w:rPr>
          <w:rFonts w:ascii="Times New Roman" w:hAnsi="Times New Roman" w:cs="Times New Roman"/>
          <w:sz w:val="24"/>
          <w:szCs w:val="24"/>
          <w:lang w:val="en-US"/>
        </w:rPr>
        <w:t xml:space="preserve">there </w:t>
      </w:r>
      <w:r>
        <w:rPr>
          <w:rFonts w:ascii="Times New Roman" w:hAnsi="Times New Roman" w:cs="Times New Roman"/>
          <w:sz w:val="24"/>
          <w:szCs w:val="24"/>
          <w:lang w:val="en-US"/>
        </w:rPr>
        <w:t xml:space="preserve">followed first Western economic sanctions for what was perceived as “annexation of Crimea” in the West </w:t>
      </w:r>
      <w:r w:rsidR="00765034">
        <w:rPr>
          <w:rFonts w:ascii="Times New Roman" w:hAnsi="Times New Roman" w:cs="Times New Roman"/>
          <w:sz w:val="24"/>
          <w:szCs w:val="24"/>
          <w:lang w:val="en-US"/>
        </w:rPr>
        <w:t xml:space="preserve">and </w:t>
      </w:r>
      <w:r w:rsidR="00894848">
        <w:rPr>
          <w:rFonts w:ascii="Times New Roman" w:hAnsi="Times New Roman" w:cs="Times New Roman"/>
          <w:sz w:val="24"/>
          <w:szCs w:val="24"/>
          <w:lang w:val="en-US"/>
        </w:rPr>
        <w:t xml:space="preserve">called “return” of the peninsular in the Russian official sources. In April-May there followed another package of sanctions for Russian apparent involvement in the unfolding military conflict in Eastern Ukraine (Donbass area). These sanctions, however, were largely “personal”, i.e. aimed at concrete Russian civilian and military officials. </w:t>
      </w:r>
    </w:p>
    <w:p w:rsidR="00765034" w:rsidRDefault="00765034" w:rsidP="009917F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After the Malaysia Airlines Flight 17 was shot down by </w:t>
      </w:r>
      <w:r w:rsidR="001D2017">
        <w:rPr>
          <w:rFonts w:ascii="Times New Roman" w:hAnsi="Times New Roman" w:cs="Times New Roman"/>
          <w:sz w:val="24"/>
          <w:szCs w:val="24"/>
          <w:lang w:val="en-US"/>
        </w:rPr>
        <w:t>what was widely believed in the West to be</w:t>
      </w:r>
      <w:r>
        <w:rPr>
          <w:rFonts w:ascii="Times New Roman" w:hAnsi="Times New Roman" w:cs="Times New Roman"/>
          <w:sz w:val="24"/>
          <w:szCs w:val="24"/>
          <w:lang w:val="en-US"/>
        </w:rPr>
        <w:t xml:space="preserve"> </w:t>
      </w:r>
      <w:r w:rsidR="001D2017">
        <w:rPr>
          <w:rFonts w:ascii="Times New Roman" w:hAnsi="Times New Roman" w:cs="Times New Roman"/>
          <w:sz w:val="24"/>
          <w:szCs w:val="24"/>
          <w:lang w:val="en-US"/>
        </w:rPr>
        <w:t xml:space="preserve">pro-Russian separatists on July 17, 2014 the third package of sanctions was introduced, this time combining personal “penalties” with partial sectoral economic measures aimed at certain Russian banks and enterprises of energy and defense branches. </w:t>
      </w:r>
      <w:r w:rsidR="00030DF9">
        <w:rPr>
          <w:rFonts w:ascii="Times New Roman" w:hAnsi="Times New Roman" w:cs="Times New Roman"/>
          <w:sz w:val="24"/>
          <w:szCs w:val="24"/>
          <w:lang w:val="en-US"/>
        </w:rPr>
        <w:t xml:space="preserve">This package came in three waves, lasting </w:t>
      </w:r>
      <w:r w:rsidR="00C22144">
        <w:rPr>
          <w:rFonts w:ascii="Times New Roman" w:hAnsi="Times New Roman" w:cs="Times New Roman"/>
          <w:sz w:val="24"/>
          <w:szCs w:val="24"/>
          <w:lang w:val="en-US"/>
        </w:rPr>
        <w:t>till</w:t>
      </w:r>
      <w:r w:rsidR="00030DF9">
        <w:rPr>
          <w:rFonts w:ascii="Times New Roman" w:hAnsi="Times New Roman" w:cs="Times New Roman"/>
          <w:sz w:val="24"/>
          <w:szCs w:val="24"/>
          <w:lang w:val="en-US"/>
        </w:rPr>
        <w:t xml:space="preserve"> December 2014. </w:t>
      </w:r>
    </w:p>
    <w:p w:rsidR="00751598" w:rsidRDefault="00030DF9" w:rsidP="004078B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However, already in th</w:t>
      </w:r>
      <w:r w:rsidR="002E10B5">
        <w:rPr>
          <w:rFonts w:ascii="Times New Roman" w:hAnsi="Times New Roman" w:cs="Times New Roman"/>
          <w:sz w:val="24"/>
          <w:szCs w:val="24"/>
          <w:lang w:val="en-US"/>
        </w:rPr>
        <w:t>e</w:t>
      </w:r>
      <w:r>
        <w:rPr>
          <w:rFonts w:ascii="Times New Roman" w:hAnsi="Times New Roman" w:cs="Times New Roman"/>
          <w:sz w:val="24"/>
          <w:szCs w:val="24"/>
          <w:lang w:val="en-US"/>
        </w:rPr>
        <w:t xml:space="preserve"> end of </w:t>
      </w:r>
      <w:r w:rsidR="002E10B5">
        <w:rPr>
          <w:rFonts w:ascii="Times New Roman" w:hAnsi="Times New Roman" w:cs="Times New Roman"/>
          <w:sz w:val="24"/>
          <w:szCs w:val="24"/>
          <w:lang w:val="en-US"/>
        </w:rPr>
        <w:t>M</w:t>
      </w:r>
      <w:r>
        <w:rPr>
          <w:rFonts w:ascii="Times New Roman" w:hAnsi="Times New Roman" w:cs="Times New Roman"/>
          <w:sz w:val="24"/>
          <w:szCs w:val="24"/>
          <w:lang w:val="en-US"/>
        </w:rPr>
        <w:t>arch</w:t>
      </w:r>
      <w:r w:rsidR="002E10B5">
        <w:rPr>
          <w:rFonts w:ascii="Times New Roman" w:hAnsi="Times New Roman" w:cs="Times New Roman"/>
          <w:sz w:val="24"/>
          <w:szCs w:val="24"/>
          <w:lang w:val="en-US"/>
        </w:rPr>
        <w:t xml:space="preserve">, in the wake of the first package of sanctions, some Russian voices calling for wider and broader cooperation with China has been evolving more and more loud. Some went as far as to stating the imperative of establishing a kind of fully new Russian-Chinese </w:t>
      </w:r>
      <w:r w:rsidR="00C22144">
        <w:rPr>
          <w:rFonts w:ascii="Times New Roman" w:hAnsi="Times New Roman" w:cs="Times New Roman"/>
          <w:sz w:val="24"/>
          <w:szCs w:val="24"/>
          <w:lang w:val="en-US"/>
        </w:rPr>
        <w:t xml:space="preserve">political, </w:t>
      </w:r>
      <w:r w:rsidR="002E10B5">
        <w:rPr>
          <w:rFonts w:ascii="Times New Roman" w:hAnsi="Times New Roman" w:cs="Times New Roman"/>
          <w:sz w:val="24"/>
          <w:szCs w:val="24"/>
          <w:lang w:val="en-US"/>
        </w:rPr>
        <w:t xml:space="preserve">military and economic union with more than clear anti-American and, </w:t>
      </w:r>
      <w:r w:rsidR="002E10B5">
        <w:rPr>
          <w:rFonts w:ascii="Times New Roman" w:hAnsi="Times New Roman" w:cs="Times New Roman"/>
          <w:sz w:val="24"/>
          <w:szCs w:val="24"/>
          <w:lang w:val="en-US"/>
        </w:rPr>
        <w:lastRenderedPageBreak/>
        <w:t xml:space="preserve">broadly, anti-Western underpinning. </w:t>
      </w:r>
      <w:r w:rsidR="004078B0">
        <w:rPr>
          <w:rStyle w:val="aa"/>
          <w:rFonts w:ascii="Times New Roman" w:hAnsi="Times New Roman" w:cs="Times New Roman"/>
          <w:sz w:val="24"/>
          <w:szCs w:val="24"/>
          <w:lang w:val="en-US"/>
        </w:rPr>
        <w:footnoteReference w:id="2"/>
      </w:r>
      <w:r w:rsidR="004078B0">
        <w:rPr>
          <w:rFonts w:ascii="Times New Roman" w:hAnsi="Times New Roman" w:cs="Times New Roman"/>
          <w:sz w:val="24"/>
          <w:szCs w:val="24"/>
          <w:lang w:val="en-US"/>
        </w:rPr>
        <w:t xml:space="preserve"> By the end of April “Russian turn to the East” – in the given conditions turning to China – became already the mainstream of Moscow’s new foreign policy discourse. The concept was apparently widely shared among Russian establishment and expert community. Some people – although, to be just, not professional China watchers – literally anticipated Chinese bringing to Russia suitcases of money</w:t>
      </w:r>
      <w:r w:rsidR="006F0C23">
        <w:rPr>
          <w:rFonts w:ascii="Times New Roman" w:hAnsi="Times New Roman" w:cs="Times New Roman"/>
          <w:sz w:val="24"/>
          <w:szCs w:val="24"/>
          <w:lang w:val="en-US"/>
        </w:rPr>
        <w:t xml:space="preserve"> to render help to Russian financial sector facing sectoral sanctions. My cautious doubts, expressed in the most politically correct manner during personal conversations, regarding why China should do this, were met with sincere bewilderment: “But we are fighting the West now, Chinese cannot help but understanding the imperative to be with us at such a moment!” </w:t>
      </w:r>
    </w:p>
    <w:p w:rsidR="009917F1" w:rsidRPr="00B538E4" w:rsidRDefault="006F0C23" w:rsidP="00751598">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looked like that even more professional people from the sectors of banking, energy and aeronautics were indeed serious that the respective Chinese branches are able and will be committed to replace the Western companies in </w:t>
      </w:r>
      <w:r w:rsidR="00E162EF">
        <w:rPr>
          <w:rFonts w:ascii="Times New Roman" w:hAnsi="Times New Roman" w:cs="Times New Roman"/>
          <w:sz w:val="24"/>
          <w:szCs w:val="24"/>
          <w:lang w:val="en-US"/>
        </w:rPr>
        <w:t>providing Russia with money, expertise and technologies.</w:t>
      </w:r>
      <w:r w:rsidR="000725B5">
        <w:rPr>
          <w:rFonts w:ascii="Times New Roman" w:hAnsi="Times New Roman" w:cs="Times New Roman"/>
          <w:sz w:val="24"/>
          <w:szCs w:val="24"/>
          <w:lang w:val="en-US"/>
        </w:rPr>
        <w:t xml:space="preserve"> The moderate professional justification of Russian “turn to the East” sounded like this, for example, “Long-term, although, hopefully not as </w:t>
      </w:r>
      <w:r w:rsidR="00B538E4">
        <w:rPr>
          <w:rFonts w:ascii="Times New Roman" w:hAnsi="Times New Roman" w:cs="Times New Roman"/>
          <w:sz w:val="24"/>
          <w:szCs w:val="24"/>
          <w:lang w:val="en-US"/>
        </w:rPr>
        <w:t>acute as now, deterioration of [Russia’s] relations with the West, imperative to reshape ugly infrastructure … as well as external economic relations make at least partial turn to the East a necessity. It has started but needs further development.”</w:t>
      </w:r>
      <w:r w:rsidR="00B538E4">
        <w:rPr>
          <w:rStyle w:val="aa"/>
          <w:rFonts w:ascii="Times New Roman" w:hAnsi="Times New Roman" w:cs="Times New Roman"/>
          <w:sz w:val="24"/>
          <w:szCs w:val="24"/>
          <w:lang w:val="en-US"/>
        </w:rPr>
        <w:footnoteReference w:id="3"/>
      </w:r>
      <w:r w:rsidR="00B538E4">
        <w:rPr>
          <w:rFonts w:ascii="Times New Roman" w:hAnsi="Times New Roman" w:cs="Times New Roman"/>
          <w:sz w:val="24"/>
          <w:szCs w:val="24"/>
          <w:lang w:val="en-US"/>
        </w:rPr>
        <w:t xml:space="preserve">  </w:t>
      </w:r>
    </w:p>
    <w:p w:rsidR="00124846" w:rsidRDefault="00AF0812" w:rsidP="004078B0">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It should be said that the concept of Russia “turning to the East” was formulated approximately two years before the unfolding of the Ukrainian crisis and Western sanctions. In 2012, the year of Vladimir Putin’s third reelection as President of Russian Federation and that of Russia ho</w:t>
      </w:r>
      <w:r w:rsidR="002874A4">
        <w:rPr>
          <w:rFonts w:ascii="Times New Roman" w:hAnsi="Times New Roman" w:cs="Times New Roman"/>
          <w:sz w:val="24"/>
          <w:szCs w:val="24"/>
          <w:lang w:val="en-US"/>
        </w:rPr>
        <w:t>sting</w:t>
      </w:r>
      <w:r>
        <w:rPr>
          <w:rFonts w:ascii="Times New Roman" w:hAnsi="Times New Roman" w:cs="Times New Roman"/>
          <w:sz w:val="24"/>
          <w:szCs w:val="24"/>
          <w:lang w:val="en-US"/>
        </w:rPr>
        <w:t xml:space="preserve"> APEC summit in Vladivostok, Putin declared in one of his pre-electoral articles, published in Russian press</w:t>
      </w:r>
      <w:r w:rsidR="00C22144">
        <w:rPr>
          <w:rFonts w:ascii="Times New Roman" w:hAnsi="Times New Roman" w:cs="Times New Roman"/>
          <w:sz w:val="24"/>
          <w:szCs w:val="24"/>
          <w:lang w:val="en-US"/>
        </w:rPr>
        <w:t>: “…I am convinced that</w:t>
      </w:r>
      <w:r w:rsidR="008C5DEA">
        <w:rPr>
          <w:rFonts w:ascii="Times New Roman" w:hAnsi="Times New Roman" w:cs="Times New Roman"/>
          <w:sz w:val="24"/>
          <w:szCs w:val="24"/>
          <w:lang w:val="en-US"/>
        </w:rPr>
        <w:t xml:space="preserve"> </w:t>
      </w:r>
      <w:r w:rsidR="008C5DEA" w:rsidRPr="008C5DEA">
        <w:rPr>
          <w:rFonts w:ascii="Times New Roman" w:hAnsi="Times New Roman" w:cs="Times New Roman"/>
          <w:sz w:val="24"/>
          <w:szCs w:val="24"/>
          <w:lang w:val="en-US"/>
        </w:rPr>
        <w:t>the Chinese economic growth is by no means a threat, but a challenge, which brings enormous potential of business cooperation [between Russia and China], a chance to catch the “Chinese wind” in the sails of our economy.”</w:t>
      </w:r>
      <w:r w:rsidR="002874A4">
        <w:rPr>
          <w:rStyle w:val="aa"/>
          <w:rFonts w:ascii="Times New Roman" w:hAnsi="Times New Roman" w:cs="Times New Roman"/>
          <w:sz w:val="24"/>
          <w:szCs w:val="24"/>
          <w:lang w:val="en-US"/>
        </w:rPr>
        <w:footnoteReference w:id="4"/>
      </w:r>
      <w:r w:rsidR="002874A4">
        <w:rPr>
          <w:rFonts w:ascii="Times New Roman" w:hAnsi="Times New Roman" w:cs="Times New Roman"/>
          <w:sz w:val="24"/>
          <w:szCs w:val="24"/>
          <w:lang w:val="en-US"/>
        </w:rPr>
        <w:t xml:space="preserve"> The subtext, so to say, was clear. Russia must make better use of the opportunities opened by closer economic and cultural cooperation with China. There was nothing wrong in this idea which looked especially relevant in the context of Russia hosting APEC summit in her most eastern city in the Asian-Pacific environment. </w:t>
      </w:r>
      <w:r w:rsidR="007C10EA">
        <w:rPr>
          <w:rFonts w:ascii="Times New Roman" w:hAnsi="Times New Roman" w:cs="Times New Roman"/>
          <w:sz w:val="24"/>
          <w:szCs w:val="24"/>
          <w:lang w:val="en-US"/>
        </w:rPr>
        <w:t>A</w:t>
      </w:r>
      <w:r w:rsidR="002874A4">
        <w:rPr>
          <w:rFonts w:ascii="Times New Roman" w:hAnsi="Times New Roman" w:cs="Times New Roman"/>
          <w:sz w:val="24"/>
          <w:szCs w:val="24"/>
          <w:lang w:val="en-US"/>
        </w:rPr>
        <w:t xml:space="preserve">t that time there were </w:t>
      </w:r>
      <w:r w:rsidR="00AE5E59">
        <w:rPr>
          <w:rFonts w:ascii="Times New Roman" w:hAnsi="Times New Roman" w:cs="Times New Roman"/>
          <w:sz w:val="24"/>
          <w:szCs w:val="24"/>
          <w:lang w:val="en-US"/>
        </w:rPr>
        <w:t>no traces of anticipating China to replace the Western partners to say nothing about the “suitcases on money” from Beijing. The underpinning was</w:t>
      </w:r>
      <w:r w:rsidR="00AE5E59" w:rsidRPr="00AE5E59">
        <w:rPr>
          <w:rFonts w:ascii="Times New Roman" w:hAnsi="Times New Roman" w:cs="Times New Roman"/>
          <w:sz w:val="24"/>
          <w:szCs w:val="24"/>
          <w:lang w:val="en-US"/>
        </w:rPr>
        <w:t xml:space="preserve"> </w:t>
      </w:r>
      <w:r w:rsidR="00AE5E59">
        <w:rPr>
          <w:rFonts w:ascii="Times New Roman" w:hAnsi="Times New Roman" w:cs="Times New Roman"/>
          <w:sz w:val="24"/>
          <w:szCs w:val="24"/>
          <w:lang w:val="en-US"/>
        </w:rPr>
        <w:t xml:space="preserve">quite sober, proceeding from the need to make Russian economic cooperation with the outside World more balanced. </w:t>
      </w:r>
    </w:p>
    <w:p w:rsidR="00AF0812" w:rsidRDefault="00AE5E59" w:rsidP="00124846">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Moreover, there are reasonable grounds to believe that Vladimir Putin personally has never been indulging himself </w:t>
      </w:r>
      <w:r w:rsidR="0054746E">
        <w:rPr>
          <w:rFonts w:ascii="Times New Roman" w:hAnsi="Times New Roman" w:cs="Times New Roman"/>
          <w:sz w:val="24"/>
          <w:szCs w:val="24"/>
          <w:lang w:val="en-US"/>
        </w:rPr>
        <w:t xml:space="preserve">too much </w:t>
      </w:r>
      <w:r>
        <w:rPr>
          <w:rFonts w:ascii="Times New Roman" w:hAnsi="Times New Roman" w:cs="Times New Roman"/>
          <w:sz w:val="24"/>
          <w:szCs w:val="24"/>
          <w:lang w:val="en-US"/>
        </w:rPr>
        <w:t xml:space="preserve">with illusions about what China can and cannot. </w:t>
      </w:r>
      <w:r w:rsidR="0013607D">
        <w:rPr>
          <w:rFonts w:ascii="Times New Roman" w:hAnsi="Times New Roman" w:cs="Times New Roman"/>
          <w:sz w:val="24"/>
          <w:szCs w:val="24"/>
          <w:lang w:val="en-US"/>
        </w:rPr>
        <w:t xml:space="preserve">During his speech at </w:t>
      </w:r>
      <w:r w:rsidR="00E70828">
        <w:rPr>
          <w:rFonts w:ascii="Times New Roman" w:hAnsi="Times New Roman" w:cs="Times New Roman"/>
          <w:sz w:val="24"/>
          <w:szCs w:val="24"/>
          <w:lang w:val="en-US"/>
        </w:rPr>
        <w:t>the World Economic Forum in Davos in 2009</w:t>
      </w:r>
      <w:r w:rsidR="0013607D">
        <w:rPr>
          <w:rFonts w:ascii="Times New Roman" w:hAnsi="Times New Roman" w:cs="Times New Roman"/>
          <w:sz w:val="24"/>
          <w:szCs w:val="24"/>
          <w:lang w:val="en-US"/>
        </w:rPr>
        <w:t xml:space="preserve">, </w:t>
      </w:r>
      <w:r w:rsidR="00AA5509">
        <w:rPr>
          <w:rFonts w:ascii="Times New Roman" w:hAnsi="Times New Roman" w:cs="Times New Roman"/>
          <w:sz w:val="24"/>
          <w:szCs w:val="24"/>
          <w:lang w:val="en-US"/>
        </w:rPr>
        <w:t xml:space="preserve">for example, </w:t>
      </w:r>
      <w:r w:rsidR="0013607D">
        <w:rPr>
          <w:rFonts w:ascii="Times New Roman" w:hAnsi="Times New Roman" w:cs="Times New Roman"/>
          <w:sz w:val="24"/>
          <w:szCs w:val="24"/>
          <w:lang w:val="en-US"/>
        </w:rPr>
        <w:t>while persuading foreign investors to prefer Russia over China, he enlisted the liberalized financial market in Russia as a clear advantage over highly state-regulated Chinese financial sector.</w:t>
      </w:r>
      <w:r w:rsidR="00E70828">
        <w:rPr>
          <w:rStyle w:val="aa"/>
          <w:rFonts w:ascii="Times New Roman" w:hAnsi="Times New Roman" w:cs="Times New Roman"/>
          <w:sz w:val="24"/>
          <w:szCs w:val="24"/>
          <w:lang w:val="en-US"/>
        </w:rPr>
        <w:footnoteReference w:id="5"/>
      </w:r>
      <w:r w:rsidR="0013607D">
        <w:rPr>
          <w:rFonts w:ascii="Times New Roman" w:hAnsi="Times New Roman" w:cs="Times New Roman"/>
          <w:sz w:val="24"/>
          <w:szCs w:val="24"/>
          <w:lang w:val="en-US"/>
        </w:rPr>
        <w:t xml:space="preserve"> </w:t>
      </w:r>
      <w:r w:rsidR="003A3DEA">
        <w:rPr>
          <w:rFonts w:ascii="Times New Roman" w:hAnsi="Times New Roman" w:cs="Times New Roman"/>
          <w:sz w:val="24"/>
          <w:szCs w:val="24"/>
          <w:lang w:val="en-US"/>
        </w:rPr>
        <w:t>During all his “pre-Ukrainian” fourteen years of Presidentship and Premiership, Putin’s policy towards China has been always reasonable and balanced, never stepping over the frames of Russian-Chinese Shanghai Declaration of April, 1996</w:t>
      </w:r>
      <w:r w:rsidR="005913CA">
        <w:rPr>
          <w:rFonts w:ascii="Times New Roman" w:hAnsi="Times New Roman" w:cs="Times New Roman"/>
          <w:sz w:val="24"/>
          <w:szCs w:val="24"/>
          <w:lang w:val="en-US"/>
        </w:rPr>
        <w:t xml:space="preserve">, which laid the foundations of the so-called Russian-Chinese “strategic partnership”. The latter, to my mind at least, was a sort of indeed a brilliant invention for both sides, allowing them to cooperate economically and politically in the fields and circumstances they found consensually useful and by no means demanding from either side such cooperation in case it was felt inconvenient or damaging by Moscow or Beijing, or both. </w:t>
      </w:r>
    </w:p>
    <w:p w:rsidR="004A1FE4" w:rsidRDefault="0030601F" w:rsidP="002C643F">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Looking from this angle, what has been unfolding since spring 2014 in the field of Russian-Chinese “strategic partnership” may seem indeed strange and ad-hoc set of decisions running contrary to the</w:t>
      </w:r>
      <w:r w:rsidR="002C13ED">
        <w:rPr>
          <w:rFonts w:ascii="Times New Roman" w:hAnsi="Times New Roman" w:cs="Times New Roman"/>
          <w:sz w:val="24"/>
          <w:szCs w:val="24"/>
          <w:lang w:val="en-US"/>
        </w:rPr>
        <w:t xml:space="preserve"> general</w:t>
      </w:r>
      <w:r>
        <w:rPr>
          <w:rFonts w:ascii="Times New Roman" w:hAnsi="Times New Roman" w:cs="Times New Roman"/>
          <w:sz w:val="24"/>
          <w:szCs w:val="24"/>
          <w:lang w:val="en-US"/>
        </w:rPr>
        <w:t xml:space="preserve"> logic of post-Soviet </w:t>
      </w:r>
      <w:r w:rsidR="00346918">
        <w:rPr>
          <w:rFonts w:ascii="Times New Roman" w:hAnsi="Times New Roman" w:cs="Times New Roman"/>
          <w:sz w:val="24"/>
          <w:szCs w:val="24"/>
          <w:lang w:val="en-US"/>
        </w:rPr>
        <w:t xml:space="preserve">Moscow </w:t>
      </w:r>
      <w:r>
        <w:rPr>
          <w:rFonts w:ascii="Times New Roman" w:hAnsi="Times New Roman" w:cs="Times New Roman"/>
          <w:sz w:val="24"/>
          <w:szCs w:val="24"/>
          <w:lang w:val="en-US"/>
        </w:rPr>
        <w:t xml:space="preserve">foreign policy. It would not be far-fetched to assume that the main dynamic characteristic </w:t>
      </w:r>
      <w:r w:rsidR="00346918">
        <w:rPr>
          <w:rFonts w:ascii="Times New Roman" w:hAnsi="Times New Roman" w:cs="Times New Roman"/>
          <w:sz w:val="24"/>
          <w:szCs w:val="24"/>
          <w:lang w:val="en-US"/>
        </w:rPr>
        <w:t xml:space="preserve">of the latter was a sort of a pendulum between the West and China, with Russian foreign policy swinging from being “pro-Western” in the early 1990s to moderate “anti-Western” and “turning to China” in the later part of that decade, and once again swinging in “pro-Western” direction during Vladimir Putin’s first presidential term. </w:t>
      </w:r>
    </w:p>
    <w:p w:rsidR="002C643F" w:rsidRDefault="00346918" w:rsidP="004A1FE4">
      <w:pPr>
        <w:spacing w:line="360" w:lineRule="auto"/>
        <w:ind w:firstLine="708"/>
        <w:contextualSpacing/>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From the mid-2010s, despite Russian President’s harsh critic of the Western global policy in his Munich speech in 2007,</w:t>
      </w:r>
      <w:r w:rsidR="00AE2F96">
        <w:rPr>
          <w:rFonts w:ascii="Times New Roman" w:hAnsi="Times New Roman" w:cs="Times New Roman"/>
          <w:sz w:val="24"/>
          <w:szCs w:val="24"/>
          <w:lang w:val="en-US"/>
        </w:rPr>
        <w:t xml:space="preserve"> </w:t>
      </w:r>
      <w:r>
        <w:rPr>
          <w:rFonts w:ascii="Times New Roman" w:hAnsi="Times New Roman" w:cs="Times New Roman"/>
          <w:sz w:val="24"/>
          <w:szCs w:val="24"/>
          <w:lang w:val="en-US"/>
        </w:rPr>
        <w:t>it remained relatively balanced</w:t>
      </w:r>
      <w:r w:rsidR="00AE2F96">
        <w:rPr>
          <w:rFonts w:ascii="Times New Roman" w:hAnsi="Times New Roman" w:cs="Times New Roman"/>
          <w:sz w:val="24"/>
          <w:szCs w:val="24"/>
          <w:lang w:val="en-US"/>
        </w:rPr>
        <w:t xml:space="preserve">. In other words, the angle of swing of this pendulum – in practical terms, at least </w:t>
      </w:r>
      <w:r w:rsidR="002C13ED">
        <w:rPr>
          <w:rFonts w:ascii="Times New Roman" w:hAnsi="Times New Roman" w:cs="Times New Roman"/>
          <w:sz w:val="24"/>
          <w:szCs w:val="24"/>
          <w:lang w:val="en-US"/>
        </w:rPr>
        <w:t>–</w:t>
      </w:r>
      <w:r w:rsidR="00AE2F96">
        <w:rPr>
          <w:rFonts w:ascii="Times New Roman" w:hAnsi="Times New Roman" w:cs="Times New Roman"/>
          <w:sz w:val="24"/>
          <w:szCs w:val="24"/>
          <w:lang w:val="en-US"/>
        </w:rPr>
        <w:t xml:space="preserve"> </w:t>
      </w:r>
      <w:r w:rsidR="002C13ED">
        <w:rPr>
          <w:rFonts w:ascii="Times New Roman" w:hAnsi="Times New Roman" w:cs="Times New Roman"/>
          <w:sz w:val="24"/>
          <w:szCs w:val="24"/>
          <w:lang w:val="en-US"/>
        </w:rPr>
        <w:t xml:space="preserve">seemed never going beyond the “Newtonian physics” of </w:t>
      </w:r>
      <w:r w:rsidR="008E3931">
        <w:rPr>
          <w:rFonts w:ascii="Times New Roman" w:hAnsi="Times New Roman" w:cs="Times New Roman"/>
          <w:sz w:val="24"/>
          <w:szCs w:val="24"/>
          <w:lang w:val="en-US"/>
        </w:rPr>
        <w:t>Russian</w:t>
      </w:r>
      <w:r w:rsidR="009E2F15">
        <w:rPr>
          <w:rFonts w:ascii="Times New Roman" w:hAnsi="Times New Roman" w:cs="Times New Roman"/>
          <w:sz w:val="24"/>
          <w:szCs w:val="24"/>
          <w:lang w:val="en-US"/>
        </w:rPr>
        <w:t xml:space="preserve"> post-Cold War</w:t>
      </w:r>
      <w:r w:rsidR="008E3931">
        <w:rPr>
          <w:rFonts w:ascii="Times New Roman" w:hAnsi="Times New Roman" w:cs="Times New Roman"/>
          <w:sz w:val="24"/>
          <w:szCs w:val="24"/>
          <w:lang w:val="en-US"/>
        </w:rPr>
        <w:t xml:space="preserve"> </w:t>
      </w:r>
      <w:r w:rsidR="009E2F15">
        <w:rPr>
          <w:rFonts w:ascii="Times New Roman" w:hAnsi="Times New Roman" w:cs="Times New Roman"/>
          <w:sz w:val="24"/>
          <w:szCs w:val="24"/>
          <w:lang w:val="en-US"/>
        </w:rPr>
        <w:t>“</w:t>
      </w:r>
      <w:r w:rsidR="008E3931">
        <w:rPr>
          <w:rFonts w:ascii="Times New Roman" w:hAnsi="Times New Roman" w:cs="Times New Roman"/>
          <w:sz w:val="24"/>
          <w:szCs w:val="24"/>
          <w:lang w:val="en-US"/>
        </w:rPr>
        <w:t>global expediency</w:t>
      </w:r>
      <w:r w:rsidR="009E2F15">
        <w:rPr>
          <w:rFonts w:ascii="Times New Roman" w:hAnsi="Times New Roman" w:cs="Times New Roman"/>
          <w:sz w:val="24"/>
          <w:szCs w:val="24"/>
          <w:lang w:val="en-US"/>
        </w:rPr>
        <w:t>”</w:t>
      </w:r>
      <w:r w:rsidR="00CE03C4">
        <w:rPr>
          <w:rFonts w:ascii="Times New Roman" w:hAnsi="Times New Roman" w:cs="Times New Roman"/>
          <w:sz w:val="24"/>
          <w:szCs w:val="24"/>
          <w:lang w:val="en-US"/>
        </w:rPr>
        <w:t xml:space="preserve"> in</w:t>
      </w:r>
      <w:r w:rsidR="005A3FAB" w:rsidRPr="005A3FAB">
        <w:rPr>
          <w:rFonts w:ascii="Times New Roman" w:hAnsi="Times New Roman" w:cs="Times New Roman"/>
          <w:sz w:val="24"/>
          <w:szCs w:val="24"/>
          <w:lang w:val="en-US"/>
        </w:rPr>
        <w:t xml:space="preserve"> </w:t>
      </w:r>
      <w:r w:rsidR="00D10966">
        <w:rPr>
          <w:rFonts w:ascii="Times New Roman" w:hAnsi="Times New Roman" w:cs="Times New Roman"/>
          <w:sz w:val="24"/>
          <w:szCs w:val="24"/>
          <w:lang w:val="en-US"/>
        </w:rPr>
        <w:t xml:space="preserve">the way it was </w:t>
      </w:r>
      <w:r w:rsidR="005A3FAB">
        <w:rPr>
          <w:rFonts w:ascii="Times New Roman" w:hAnsi="Times New Roman" w:cs="Times New Roman"/>
          <w:sz w:val="24"/>
          <w:szCs w:val="24"/>
          <w:lang w:val="en-US"/>
        </w:rPr>
        <w:t xml:space="preserve">perceived by both post-Soviet Russian Presidents Boris </w:t>
      </w:r>
      <w:proofErr w:type="spellStart"/>
      <w:r w:rsidR="005A3FAB">
        <w:rPr>
          <w:rFonts w:ascii="Times New Roman" w:hAnsi="Times New Roman" w:cs="Times New Roman"/>
          <w:sz w:val="24"/>
          <w:szCs w:val="24"/>
          <w:lang w:val="en-US"/>
        </w:rPr>
        <w:t>Eltsin</w:t>
      </w:r>
      <w:proofErr w:type="spellEnd"/>
      <w:r w:rsidR="005A3FAB">
        <w:rPr>
          <w:rFonts w:ascii="Times New Roman" w:hAnsi="Times New Roman" w:cs="Times New Roman"/>
          <w:sz w:val="24"/>
          <w:szCs w:val="24"/>
          <w:lang w:val="en-US"/>
        </w:rPr>
        <w:t xml:space="preserve"> and Vladimir Putin. </w:t>
      </w:r>
      <w:r w:rsidR="009E2F15">
        <w:rPr>
          <w:rFonts w:ascii="Times New Roman" w:hAnsi="Times New Roman" w:cs="Times New Roman"/>
          <w:sz w:val="24"/>
          <w:szCs w:val="24"/>
          <w:lang w:val="en-US"/>
        </w:rPr>
        <w:t>And the unquestionable part of th</w:t>
      </w:r>
      <w:r w:rsidR="005A3FAB">
        <w:rPr>
          <w:rFonts w:ascii="Times New Roman" w:hAnsi="Times New Roman" w:cs="Times New Roman"/>
          <w:sz w:val="24"/>
          <w:szCs w:val="24"/>
          <w:lang w:val="en-US"/>
        </w:rPr>
        <w:t>is expediency from 1991 on</w:t>
      </w:r>
      <w:r w:rsidR="009E2F15">
        <w:rPr>
          <w:rFonts w:ascii="Times New Roman" w:hAnsi="Times New Roman" w:cs="Times New Roman"/>
          <w:sz w:val="24"/>
          <w:szCs w:val="24"/>
          <w:lang w:val="en-US"/>
        </w:rPr>
        <w:t xml:space="preserve"> has always been preserving</w:t>
      </w:r>
      <w:r w:rsidR="005A3FAB">
        <w:rPr>
          <w:rFonts w:ascii="Times New Roman" w:hAnsi="Times New Roman" w:cs="Times New Roman"/>
          <w:sz w:val="24"/>
          <w:szCs w:val="24"/>
          <w:lang w:val="en-US"/>
        </w:rPr>
        <w:t xml:space="preserve">, at least, constructive relations with the West and calculating the pendulum from this perspective. </w:t>
      </w:r>
    </w:p>
    <w:p w:rsidR="002C643F" w:rsidRDefault="008E3931" w:rsidP="002C643F">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spring 2014 Russian leader</w:t>
      </w:r>
      <w:r w:rsidR="002C643F">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was apparently eager to terminate the pendulum in the “closer to </w:t>
      </w:r>
      <w:r w:rsidR="002C643F">
        <w:rPr>
          <w:rFonts w:ascii="Times New Roman" w:hAnsi="Times New Roman" w:cs="Times New Roman"/>
          <w:sz w:val="24"/>
          <w:szCs w:val="24"/>
          <w:lang w:val="en-US"/>
        </w:rPr>
        <w:t>the East</w:t>
      </w:r>
      <w:r>
        <w:rPr>
          <w:rFonts w:ascii="Times New Roman" w:hAnsi="Times New Roman" w:cs="Times New Roman"/>
          <w:sz w:val="24"/>
          <w:szCs w:val="24"/>
          <w:lang w:val="en-US"/>
        </w:rPr>
        <w:t xml:space="preserve">” position.  </w:t>
      </w:r>
      <w:r w:rsidR="00D835BA" w:rsidRPr="003758CE">
        <w:rPr>
          <w:rFonts w:ascii="Times New Roman" w:hAnsi="Times New Roman" w:cs="Times New Roman"/>
          <w:sz w:val="24"/>
          <w:szCs w:val="24"/>
          <w:lang w:val="en-US"/>
        </w:rPr>
        <w:t xml:space="preserve">Russia in line with her reborn “realistic” pursuit of national interests, </w:t>
      </w:r>
      <w:r w:rsidR="00174415" w:rsidRPr="003758CE">
        <w:rPr>
          <w:rFonts w:ascii="Times New Roman" w:hAnsi="Times New Roman" w:cs="Times New Roman"/>
          <w:sz w:val="24"/>
          <w:szCs w:val="24"/>
          <w:lang w:val="en-US"/>
        </w:rPr>
        <w:t xml:space="preserve">allegedly </w:t>
      </w:r>
      <w:r w:rsidR="00D835BA" w:rsidRPr="003758CE">
        <w:rPr>
          <w:rFonts w:ascii="Times New Roman" w:hAnsi="Times New Roman" w:cs="Times New Roman"/>
          <w:sz w:val="24"/>
          <w:szCs w:val="24"/>
          <w:lang w:val="en-US"/>
        </w:rPr>
        <w:t xml:space="preserve">so much neglected by the West in </w:t>
      </w:r>
      <w:r w:rsidR="00174415" w:rsidRPr="003758CE">
        <w:rPr>
          <w:rFonts w:ascii="Times New Roman" w:hAnsi="Times New Roman" w:cs="Times New Roman"/>
          <w:sz w:val="24"/>
          <w:szCs w:val="24"/>
          <w:lang w:val="en-US"/>
        </w:rPr>
        <w:t xml:space="preserve">the </w:t>
      </w:r>
      <w:r w:rsidR="00D835BA" w:rsidRPr="003758CE">
        <w:rPr>
          <w:rFonts w:ascii="Times New Roman" w:hAnsi="Times New Roman" w:cs="Times New Roman"/>
          <w:sz w:val="24"/>
          <w:szCs w:val="24"/>
          <w:lang w:val="en-US"/>
        </w:rPr>
        <w:t xml:space="preserve">recent </w:t>
      </w:r>
      <w:r w:rsidR="00174415" w:rsidRPr="003758CE">
        <w:rPr>
          <w:rFonts w:ascii="Times New Roman" w:hAnsi="Times New Roman" w:cs="Times New Roman"/>
          <w:sz w:val="24"/>
          <w:szCs w:val="24"/>
          <w:lang w:val="en-US"/>
        </w:rPr>
        <w:t xml:space="preserve">couple of </w:t>
      </w:r>
      <w:r w:rsidR="00D835BA" w:rsidRPr="003758CE">
        <w:rPr>
          <w:rFonts w:ascii="Times New Roman" w:hAnsi="Times New Roman" w:cs="Times New Roman"/>
          <w:sz w:val="24"/>
          <w:szCs w:val="24"/>
          <w:lang w:val="en-US"/>
        </w:rPr>
        <w:t>decades, seem</w:t>
      </w:r>
      <w:r w:rsidR="002C643F">
        <w:rPr>
          <w:rFonts w:ascii="Times New Roman" w:hAnsi="Times New Roman" w:cs="Times New Roman"/>
          <w:sz w:val="24"/>
          <w:szCs w:val="24"/>
          <w:lang w:val="en-US"/>
        </w:rPr>
        <w:t>ed</w:t>
      </w:r>
      <w:r w:rsidR="00D835BA" w:rsidRPr="003758CE">
        <w:rPr>
          <w:rFonts w:ascii="Times New Roman" w:hAnsi="Times New Roman" w:cs="Times New Roman"/>
          <w:sz w:val="24"/>
          <w:szCs w:val="24"/>
          <w:lang w:val="en-US"/>
        </w:rPr>
        <w:t xml:space="preserve"> to</w:t>
      </w:r>
      <w:r w:rsidR="00174415" w:rsidRPr="003758CE">
        <w:rPr>
          <w:rFonts w:ascii="Times New Roman" w:hAnsi="Times New Roman" w:cs="Times New Roman"/>
          <w:sz w:val="24"/>
          <w:szCs w:val="24"/>
          <w:lang w:val="en-US"/>
        </w:rPr>
        <w:t xml:space="preserve"> </w:t>
      </w:r>
      <w:r w:rsidR="002C643F">
        <w:rPr>
          <w:rFonts w:ascii="Times New Roman" w:hAnsi="Times New Roman" w:cs="Times New Roman"/>
          <w:sz w:val="24"/>
          <w:szCs w:val="24"/>
          <w:lang w:val="en-US"/>
        </w:rPr>
        <w:t>get rid of</w:t>
      </w:r>
      <w:r w:rsidR="00174415" w:rsidRPr="003758CE">
        <w:rPr>
          <w:rFonts w:ascii="Times New Roman" w:hAnsi="Times New Roman" w:cs="Times New Roman"/>
          <w:sz w:val="24"/>
          <w:szCs w:val="24"/>
          <w:lang w:val="en-US"/>
        </w:rPr>
        <w:t xml:space="preserve"> what used to be her desire for “European integration” and “turn</w:t>
      </w:r>
      <w:r w:rsidR="002C643F">
        <w:rPr>
          <w:rFonts w:ascii="Times New Roman" w:hAnsi="Times New Roman" w:cs="Times New Roman"/>
          <w:sz w:val="24"/>
          <w:szCs w:val="24"/>
          <w:lang w:val="en-US"/>
        </w:rPr>
        <w:t>ed</w:t>
      </w:r>
      <w:r w:rsidR="00174415" w:rsidRPr="003758CE">
        <w:rPr>
          <w:rFonts w:ascii="Times New Roman" w:hAnsi="Times New Roman" w:cs="Times New Roman"/>
          <w:sz w:val="24"/>
          <w:szCs w:val="24"/>
          <w:lang w:val="en-US"/>
        </w:rPr>
        <w:t xml:space="preserve"> to face the East”. </w:t>
      </w:r>
      <w:r w:rsidR="002C643F">
        <w:rPr>
          <w:rFonts w:ascii="Times New Roman" w:hAnsi="Times New Roman" w:cs="Times New Roman"/>
          <w:sz w:val="24"/>
          <w:szCs w:val="24"/>
          <w:lang w:val="en-US"/>
        </w:rPr>
        <w:t>And t</w:t>
      </w:r>
      <w:r w:rsidR="006F4EF3" w:rsidRPr="003758CE">
        <w:rPr>
          <w:rFonts w:ascii="Times New Roman" w:hAnsi="Times New Roman" w:cs="Times New Roman"/>
          <w:sz w:val="24"/>
          <w:szCs w:val="24"/>
          <w:lang w:val="en-US"/>
        </w:rPr>
        <w:t>he biggest natural addressee of</w:t>
      </w:r>
      <w:r w:rsidR="00174415" w:rsidRPr="003758CE">
        <w:rPr>
          <w:rFonts w:ascii="Times New Roman" w:hAnsi="Times New Roman" w:cs="Times New Roman"/>
          <w:sz w:val="24"/>
          <w:szCs w:val="24"/>
          <w:lang w:val="en-US"/>
        </w:rPr>
        <w:t xml:space="preserve"> this economic and political Moscow’s “</w:t>
      </w:r>
      <w:proofErr w:type="spellStart"/>
      <w:r w:rsidR="00174415" w:rsidRPr="003758CE">
        <w:rPr>
          <w:rFonts w:ascii="Times New Roman" w:hAnsi="Times New Roman" w:cs="Times New Roman"/>
          <w:sz w:val="24"/>
          <w:szCs w:val="24"/>
          <w:lang w:val="en-US"/>
        </w:rPr>
        <w:t>Drang</w:t>
      </w:r>
      <w:proofErr w:type="spellEnd"/>
      <w:r w:rsidR="00174415" w:rsidRPr="003758CE">
        <w:rPr>
          <w:rFonts w:ascii="Times New Roman" w:hAnsi="Times New Roman" w:cs="Times New Roman"/>
          <w:sz w:val="24"/>
          <w:szCs w:val="24"/>
          <w:lang w:val="en-US"/>
        </w:rPr>
        <w:t xml:space="preserve"> </w:t>
      </w:r>
      <w:proofErr w:type="spellStart"/>
      <w:r w:rsidR="00174415" w:rsidRPr="003758CE">
        <w:rPr>
          <w:rFonts w:ascii="Times New Roman" w:hAnsi="Times New Roman" w:cs="Times New Roman"/>
          <w:sz w:val="24"/>
          <w:szCs w:val="24"/>
          <w:lang w:val="en-US"/>
        </w:rPr>
        <w:t>nach</w:t>
      </w:r>
      <w:proofErr w:type="spellEnd"/>
      <w:r w:rsidR="00174415" w:rsidRPr="003758CE">
        <w:rPr>
          <w:rFonts w:ascii="Times New Roman" w:hAnsi="Times New Roman" w:cs="Times New Roman"/>
          <w:sz w:val="24"/>
          <w:szCs w:val="24"/>
          <w:lang w:val="en-US"/>
        </w:rPr>
        <w:t xml:space="preserve"> </w:t>
      </w:r>
      <w:proofErr w:type="spellStart"/>
      <w:r w:rsidR="00174415" w:rsidRPr="003758CE">
        <w:rPr>
          <w:rFonts w:ascii="Times New Roman" w:hAnsi="Times New Roman" w:cs="Times New Roman"/>
          <w:sz w:val="24"/>
          <w:szCs w:val="24"/>
          <w:lang w:val="en-US"/>
        </w:rPr>
        <w:t>Osten</w:t>
      </w:r>
      <w:proofErr w:type="spellEnd"/>
      <w:r w:rsidR="00174415" w:rsidRPr="003758CE">
        <w:rPr>
          <w:rFonts w:ascii="Times New Roman" w:hAnsi="Times New Roman" w:cs="Times New Roman"/>
          <w:sz w:val="24"/>
          <w:szCs w:val="24"/>
          <w:lang w:val="en-US"/>
        </w:rPr>
        <w:t xml:space="preserve">” </w:t>
      </w:r>
      <w:r w:rsidR="002C643F">
        <w:rPr>
          <w:rFonts w:ascii="Times New Roman" w:hAnsi="Times New Roman" w:cs="Times New Roman"/>
          <w:sz w:val="24"/>
          <w:szCs w:val="24"/>
          <w:lang w:val="en-US"/>
        </w:rPr>
        <w:t>was</w:t>
      </w:r>
      <w:r w:rsidR="00174415" w:rsidRPr="003758CE">
        <w:rPr>
          <w:rFonts w:ascii="Times New Roman" w:hAnsi="Times New Roman" w:cs="Times New Roman"/>
          <w:sz w:val="24"/>
          <w:szCs w:val="24"/>
          <w:lang w:val="en-US"/>
        </w:rPr>
        <w:t xml:space="preserve"> China.</w:t>
      </w:r>
    </w:p>
    <w:p w:rsidR="001D2329" w:rsidRDefault="001D2329" w:rsidP="002C643F">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West there also started a big talk of “new Russian-Chinese alliance” with anti-American and anti-Western underpinnings, which splashed out into </w:t>
      </w:r>
      <w:r w:rsidR="00B31FF7">
        <w:rPr>
          <w:rFonts w:ascii="Times New Roman" w:hAnsi="Times New Roman" w:cs="Times New Roman"/>
          <w:sz w:val="24"/>
          <w:szCs w:val="24"/>
          <w:lang w:val="en-US"/>
        </w:rPr>
        <w:t xml:space="preserve">massive media coverage and </w:t>
      </w:r>
      <w:r>
        <w:rPr>
          <w:rFonts w:ascii="Times New Roman" w:hAnsi="Times New Roman" w:cs="Times New Roman"/>
          <w:sz w:val="24"/>
          <w:szCs w:val="24"/>
          <w:lang w:val="en-US"/>
        </w:rPr>
        <w:lastRenderedPageBreak/>
        <w:t xml:space="preserve">the IR students’ classrooms. I remember talking with American MA student in Taipei in late autumn of 2016. Having known that I </w:t>
      </w:r>
      <w:r w:rsidR="000E6288">
        <w:rPr>
          <w:rFonts w:ascii="Times New Roman" w:hAnsi="Times New Roman" w:cs="Times New Roman"/>
          <w:sz w:val="24"/>
          <w:szCs w:val="24"/>
          <w:lang w:val="en-US"/>
        </w:rPr>
        <w:t>am a visiting scholar</w:t>
      </w:r>
      <w:r>
        <w:rPr>
          <w:rFonts w:ascii="Times New Roman" w:hAnsi="Times New Roman" w:cs="Times New Roman"/>
          <w:sz w:val="24"/>
          <w:szCs w:val="24"/>
          <w:lang w:val="en-US"/>
        </w:rPr>
        <w:t xml:space="preserve"> from </w:t>
      </w:r>
      <w:r w:rsidR="000E6288">
        <w:rPr>
          <w:rFonts w:ascii="Times New Roman" w:hAnsi="Times New Roman" w:cs="Times New Roman"/>
          <w:sz w:val="24"/>
          <w:szCs w:val="24"/>
          <w:lang w:val="en-US"/>
        </w:rPr>
        <w:t>Moscow</w:t>
      </w:r>
      <w:r>
        <w:rPr>
          <w:rFonts w:ascii="Times New Roman" w:hAnsi="Times New Roman" w:cs="Times New Roman"/>
          <w:sz w:val="24"/>
          <w:szCs w:val="24"/>
          <w:lang w:val="en-US"/>
        </w:rPr>
        <w:t xml:space="preserve">, he immediately remarked that </w:t>
      </w:r>
      <w:r w:rsidR="00794ED0">
        <w:rPr>
          <w:rFonts w:ascii="Times New Roman" w:hAnsi="Times New Roman" w:cs="Times New Roman"/>
          <w:sz w:val="24"/>
          <w:szCs w:val="24"/>
          <w:lang w:val="en-US"/>
        </w:rPr>
        <w:t>you</w:t>
      </w:r>
      <w:r w:rsidR="00451102">
        <w:rPr>
          <w:rFonts w:ascii="Times New Roman" w:hAnsi="Times New Roman" w:cs="Times New Roman"/>
          <w:sz w:val="24"/>
          <w:szCs w:val="24"/>
          <w:lang w:val="en-US"/>
        </w:rPr>
        <w:t>, Russians, are now in big friendship with the Mainland China and both Taiwan and US should beware of it. Quite ironically, my Russian students and friends in Moscow also made almost the same comments, deriving their conclusions, understandably, not from Western, but Russian sources, to the same or even bigger degree replete with the forecasts of Russian-Chinese “multilevel unity”</w:t>
      </w:r>
      <w:r w:rsidR="00AF4805">
        <w:rPr>
          <w:rFonts w:ascii="Times New Roman" w:hAnsi="Times New Roman" w:cs="Times New Roman"/>
          <w:sz w:val="24"/>
          <w:szCs w:val="24"/>
          <w:lang w:val="en-US"/>
        </w:rPr>
        <w:t>,</w:t>
      </w:r>
      <w:r w:rsidR="00451102">
        <w:rPr>
          <w:rFonts w:ascii="Times New Roman" w:hAnsi="Times New Roman" w:cs="Times New Roman"/>
          <w:sz w:val="24"/>
          <w:szCs w:val="24"/>
          <w:lang w:val="en-US"/>
        </w:rPr>
        <w:t xml:space="preserve"> as close as never.</w:t>
      </w:r>
      <w:r w:rsidR="00F12B2D">
        <w:rPr>
          <w:rFonts w:ascii="Times New Roman" w:hAnsi="Times New Roman" w:cs="Times New Roman"/>
          <w:sz w:val="24"/>
          <w:szCs w:val="24"/>
          <w:lang w:val="en-US"/>
        </w:rPr>
        <w:t xml:space="preserve"> </w:t>
      </w:r>
      <w:r w:rsidR="00AA5509">
        <w:rPr>
          <w:rFonts w:ascii="Times New Roman" w:hAnsi="Times New Roman" w:cs="Times New Roman"/>
          <w:sz w:val="24"/>
          <w:szCs w:val="24"/>
          <w:lang w:val="en-US"/>
        </w:rPr>
        <w:t xml:space="preserve"> </w:t>
      </w:r>
    </w:p>
    <w:p w:rsidR="008B4134" w:rsidRPr="00F50EFA" w:rsidRDefault="00174415" w:rsidP="002C643F">
      <w:pPr>
        <w:spacing w:line="360" w:lineRule="auto"/>
        <w:ind w:firstLine="708"/>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 xml:space="preserve"> </w:t>
      </w:r>
      <w:r w:rsidR="00D835BA" w:rsidRPr="003758CE">
        <w:rPr>
          <w:rFonts w:ascii="Times New Roman" w:hAnsi="Times New Roman" w:cs="Times New Roman"/>
          <w:sz w:val="24"/>
          <w:szCs w:val="24"/>
          <w:lang w:val="en-US"/>
        </w:rPr>
        <w:t xml:space="preserve"> </w:t>
      </w:r>
      <w:r w:rsidR="00BF2DB0" w:rsidRPr="003758CE">
        <w:rPr>
          <w:rFonts w:ascii="Times New Roman" w:hAnsi="Times New Roman" w:cs="Times New Roman"/>
          <w:sz w:val="24"/>
          <w:szCs w:val="24"/>
          <w:lang w:val="en-US"/>
        </w:rPr>
        <w:t>Do these developments create a solid ground enough to conclude that relations between Moscow and Beijing are indeed passing through a turning point from</w:t>
      </w:r>
      <w:r w:rsidR="004312EE">
        <w:rPr>
          <w:rFonts w:ascii="Times New Roman" w:hAnsi="Times New Roman" w:cs="Times New Roman"/>
          <w:sz w:val="24"/>
          <w:szCs w:val="24"/>
          <w:lang w:val="en-US"/>
        </w:rPr>
        <w:t xml:space="preserve"> a vague and random</w:t>
      </w:r>
      <w:r w:rsidR="00BF2DB0" w:rsidRPr="003758CE">
        <w:rPr>
          <w:rFonts w:ascii="Times New Roman" w:hAnsi="Times New Roman" w:cs="Times New Roman"/>
          <w:sz w:val="24"/>
          <w:szCs w:val="24"/>
          <w:lang w:val="en-US"/>
        </w:rPr>
        <w:t xml:space="preserve"> “strategic cooperation” to </w:t>
      </w:r>
      <w:r w:rsidR="004312EE">
        <w:rPr>
          <w:rFonts w:ascii="Times New Roman" w:hAnsi="Times New Roman" w:cs="Times New Roman"/>
          <w:sz w:val="24"/>
          <w:szCs w:val="24"/>
          <w:lang w:val="en-US"/>
        </w:rPr>
        <w:t xml:space="preserve">close </w:t>
      </w:r>
      <w:r w:rsidR="00BF2DB0" w:rsidRPr="003758CE">
        <w:rPr>
          <w:rFonts w:ascii="Times New Roman" w:hAnsi="Times New Roman" w:cs="Times New Roman"/>
          <w:sz w:val="24"/>
          <w:szCs w:val="24"/>
          <w:lang w:val="en-US"/>
        </w:rPr>
        <w:t>“strategic</w:t>
      </w:r>
      <w:r w:rsidR="004312EE">
        <w:rPr>
          <w:rFonts w:ascii="Times New Roman" w:hAnsi="Times New Roman" w:cs="Times New Roman"/>
          <w:sz w:val="24"/>
          <w:szCs w:val="24"/>
          <w:lang w:val="en-US"/>
        </w:rPr>
        <w:t xml:space="preserve"> military and political anti-Western</w:t>
      </w:r>
      <w:r w:rsidR="00BF2DB0" w:rsidRPr="003758CE">
        <w:rPr>
          <w:rFonts w:ascii="Times New Roman" w:hAnsi="Times New Roman" w:cs="Times New Roman"/>
          <w:sz w:val="24"/>
          <w:szCs w:val="24"/>
          <w:lang w:val="en-US"/>
        </w:rPr>
        <w:t xml:space="preserve"> alliance”? </w:t>
      </w:r>
      <w:r w:rsidR="008B4134" w:rsidRPr="003758CE">
        <w:rPr>
          <w:rFonts w:ascii="Times New Roman" w:hAnsi="Times New Roman" w:cs="Times New Roman"/>
          <w:i/>
          <w:sz w:val="24"/>
          <w:szCs w:val="24"/>
          <w:lang w:val="en-US"/>
        </w:rPr>
        <w:t xml:space="preserve"> </w:t>
      </w:r>
      <w:r w:rsidR="00421659" w:rsidRPr="003758CE">
        <w:rPr>
          <w:rFonts w:ascii="Times New Roman" w:hAnsi="Times New Roman" w:cs="Times New Roman"/>
          <w:sz w:val="24"/>
          <w:szCs w:val="24"/>
          <w:lang w:val="en-US"/>
        </w:rPr>
        <w:t xml:space="preserve">In </w:t>
      </w:r>
      <w:r w:rsidR="004312EE">
        <w:rPr>
          <w:rFonts w:ascii="Times New Roman" w:hAnsi="Times New Roman" w:cs="Times New Roman"/>
          <w:sz w:val="24"/>
          <w:szCs w:val="24"/>
          <w:lang w:val="en-US"/>
        </w:rPr>
        <w:t>my</w:t>
      </w:r>
      <w:r w:rsidR="00421659" w:rsidRPr="003758CE">
        <w:rPr>
          <w:rFonts w:ascii="Times New Roman" w:hAnsi="Times New Roman" w:cs="Times New Roman"/>
          <w:sz w:val="24"/>
          <w:szCs w:val="24"/>
          <w:lang w:val="en-US"/>
        </w:rPr>
        <w:t xml:space="preserve"> view, not by a long short. </w:t>
      </w:r>
      <w:r w:rsidR="00C17E9B">
        <w:rPr>
          <w:rFonts w:ascii="Times New Roman" w:hAnsi="Times New Roman" w:cs="Times New Roman"/>
          <w:sz w:val="24"/>
          <w:szCs w:val="24"/>
          <w:lang w:val="en-US"/>
        </w:rPr>
        <w:t>As a matter of fact, s</w:t>
      </w:r>
      <w:r w:rsidR="00F50EFA">
        <w:rPr>
          <w:rFonts w:ascii="Times New Roman" w:hAnsi="Times New Roman" w:cs="Times New Roman"/>
          <w:sz w:val="24"/>
          <w:szCs w:val="24"/>
          <w:lang w:val="en-US"/>
        </w:rPr>
        <w:t>ubsequent events</w:t>
      </w:r>
      <w:r w:rsidR="00747B4B">
        <w:rPr>
          <w:rFonts w:ascii="Times New Roman" w:hAnsi="Times New Roman" w:cs="Times New Roman"/>
          <w:sz w:val="24"/>
          <w:szCs w:val="24"/>
          <w:lang w:val="en-US"/>
        </w:rPr>
        <w:t xml:space="preserve"> </w:t>
      </w:r>
      <w:r w:rsidR="00F50EFA">
        <w:rPr>
          <w:rFonts w:ascii="Times New Roman" w:hAnsi="Times New Roman" w:cs="Times New Roman"/>
          <w:sz w:val="24"/>
          <w:szCs w:val="24"/>
          <w:lang w:val="en-US"/>
        </w:rPr>
        <w:t xml:space="preserve">started to develop in the direction unanticipated by both Russian mainstream foreign policy experts and many Western Russia and China watchers. </w:t>
      </w:r>
      <w:r w:rsidR="00DB34CE">
        <w:rPr>
          <w:rFonts w:ascii="Times New Roman" w:hAnsi="Times New Roman" w:cs="Times New Roman"/>
          <w:sz w:val="24"/>
          <w:szCs w:val="24"/>
          <w:lang w:val="en-US"/>
        </w:rPr>
        <w:t xml:space="preserve"> </w:t>
      </w:r>
      <w:r w:rsidR="00C17E9B">
        <w:rPr>
          <w:rFonts w:ascii="Times New Roman" w:hAnsi="Times New Roman" w:cs="Times New Roman"/>
          <w:sz w:val="24"/>
          <w:szCs w:val="24"/>
          <w:lang w:val="en-US"/>
        </w:rPr>
        <w:t xml:space="preserve">    </w:t>
      </w:r>
    </w:p>
    <w:p w:rsidR="00C71366" w:rsidRPr="003758CE" w:rsidRDefault="00C71366" w:rsidP="00C71366">
      <w:pPr>
        <w:spacing w:line="360" w:lineRule="auto"/>
        <w:ind w:firstLine="708"/>
        <w:contextualSpacing/>
        <w:jc w:val="center"/>
        <w:rPr>
          <w:rFonts w:ascii="Times New Roman" w:hAnsi="Times New Roman" w:cs="Times New Roman"/>
          <w:b/>
          <w:sz w:val="24"/>
          <w:szCs w:val="24"/>
          <w:lang w:val="en-US"/>
        </w:rPr>
      </w:pPr>
    </w:p>
    <w:p w:rsidR="00C71366" w:rsidRDefault="00615CD1" w:rsidP="00C71366">
      <w:pPr>
        <w:spacing w:line="360" w:lineRule="auto"/>
        <w:ind w:firstLine="708"/>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r w:rsidR="00C71366" w:rsidRPr="003758CE">
        <w:rPr>
          <w:rFonts w:ascii="Times New Roman" w:hAnsi="Times New Roman" w:cs="Times New Roman"/>
          <w:b/>
          <w:sz w:val="24"/>
          <w:szCs w:val="24"/>
          <w:lang w:val="en-US"/>
        </w:rPr>
        <w:t>he Myster</w:t>
      </w:r>
      <w:r w:rsidR="009B2004">
        <w:rPr>
          <w:rFonts w:ascii="Times New Roman" w:hAnsi="Times New Roman" w:cs="Times New Roman"/>
          <w:b/>
          <w:sz w:val="24"/>
          <w:szCs w:val="24"/>
          <w:lang w:val="en-US"/>
        </w:rPr>
        <w:t>y</w:t>
      </w:r>
      <w:r w:rsidR="00C71366" w:rsidRPr="003758CE">
        <w:rPr>
          <w:rFonts w:ascii="Times New Roman" w:hAnsi="Times New Roman" w:cs="Times New Roman"/>
          <w:b/>
          <w:sz w:val="24"/>
          <w:szCs w:val="24"/>
          <w:lang w:val="en-US"/>
        </w:rPr>
        <w:t xml:space="preserve"> of Bilateral</w:t>
      </w:r>
      <w:r>
        <w:rPr>
          <w:rFonts w:ascii="Times New Roman" w:hAnsi="Times New Roman" w:cs="Times New Roman"/>
          <w:b/>
          <w:sz w:val="24"/>
          <w:szCs w:val="24"/>
          <w:lang w:val="en-US"/>
        </w:rPr>
        <w:t xml:space="preserve"> Trade</w:t>
      </w:r>
      <w:r w:rsidR="00C71366" w:rsidRPr="003758CE">
        <w:rPr>
          <w:rFonts w:ascii="Times New Roman" w:hAnsi="Times New Roman" w:cs="Times New Roman"/>
          <w:b/>
          <w:sz w:val="24"/>
          <w:szCs w:val="24"/>
          <w:lang w:val="en-US"/>
        </w:rPr>
        <w:t>.</w:t>
      </w:r>
    </w:p>
    <w:p w:rsidR="00B4489D" w:rsidRDefault="00B4489D" w:rsidP="00B4489D">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May 2014 Putin </w:t>
      </w:r>
      <w:r w:rsidR="00C7719D">
        <w:rPr>
          <w:rFonts w:ascii="Times New Roman" w:hAnsi="Times New Roman" w:cs="Times New Roman"/>
          <w:sz w:val="24"/>
          <w:szCs w:val="24"/>
          <w:lang w:val="en-US"/>
        </w:rPr>
        <w:t>payed</w:t>
      </w:r>
      <w:r>
        <w:rPr>
          <w:rFonts w:ascii="Times New Roman" w:hAnsi="Times New Roman" w:cs="Times New Roman"/>
          <w:sz w:val="24"/>
          <w:szCs w:val="24"/>
          <w:lang w:val="en-US"/>
        </w:rPr>
        <w:t xml:space="preserve"> an official visit to China, the first one after the “turning to the East” band started to play the tune. Results were indeed impressive. Besides more than 50 signed agreements in different economic and technical fields, the 10 years long negotiated landmark gas deal was struck. Russian biggest </w:t>
      </w:r>
      <w:r w:rsidR="008F1C5A">
        <w:rPr>
          <w:rFonts w:ascii="Times New Roman" w:hAnsi="Times New Roman" w:cs="Times New Roman"/>
          <w:sz w:val="24"/>
          <w:szCs w:val="24"/>
          <w:lang w:val="en-US"/>
        </w:rPr>
        <w:t>gas company</w:t>
      </w:r>
      <w:r>
        <w:rPr>
          <w:rFonts w:ascii="Times New Roman" w:hAnsi="Times New Roman" w:cs="Times New Roman"/>
          <w:sz w:val="24"/>
          <w:szCs w:val="24"/>
          <w:lang w:val="en-US"/>
        </w:rPr>
        <w:t xml:space="preserve"> Gazprom and Chinese giant CNPC came to an agreement regarding joint building of </w:t>
      </w:r>
      <w:r w:rsidR="008F1C5A">
        <w:rPr>
          <w:rFonts w:ascii="Times New Roman" w:hAnsi="Times New Roman" w:cs="Times New Roman"/>
          <w:sz w:val="24"/>
          <w:szCs w:val="24"/>
          <w:lang w:val="en-US"/>
        </w:rPr>
        <w:t xml:space="preserve">4000 km long </w:t>
      </w:r>
      <w:r>
        <w:rPr>
          <w:rFonts w:ascii="Times New Roman" w:hAnsi="Times New Roman" w:cs="Times New Roman"/>
          <w:sz w:val="24"/>
          <w:szCs w:val="24"/>
          <w:lang w:val="en-US"/>
        </w:rPr>
        <w:t>gas pipeline called the Power of Siberia with around 400 billion US$ investment</w:t>
      </w:r>
      <w:r w:rsidR="008F1C5A">
        <w:rPr>
          <w:rFonts w:ascii="Times New Roman" w:hAnsi="Times New Roman" w:cs="Times New Roman"/>
          <w:sz w:val="24"/>
          <w:szCs w:val="24"/>
          <w:lang w:val="en-US"/>
        </w:rPr>
        <w:t xml:space="preserve"> and 25 billion US$ Chinese advance payment. It was said that in 5 to 7 years annual delivery of Siberian gas to China will amount to 38 billion m3, starting in 2018-2019 with 5 billion m3. </w:t>
      </w:r>
      <w:r w:rsidR="005C71F5">
        <w:rPr>
          <w:rFonts w:ascii="Times New Roman" w:hAnsi="Times New Roman" w:cs="Times New Roman"/>
          <w:sz w:val="24"/>
          <w:szCs w:val="24"/>
          <w:lang w:val="en-US"/>
        </w:rPr>
        <w:t xml:space="preserve">The term of the agreement was 30 years. </w:t>
      </w:r>
      <w:r w:rsidR="008F1C5A">
        <w:rPr>
          <w:rFonts w:ascii="Times New Roman" w:hAnsi="Times New Roman" w:cs="Times New Roman"/>
          <w:sz w:val="24"/>
          <w:szCs w:val="24"/>
          <w:lang w:val="en-US"/>
        </w:rPr>
        <w:t xml:space="preserve">Neither side disclosed the exact formula of gas price. It was made public, however, that the latter will be pegged to the oil prices. The whole deal, albeit important, impressive and long-awaited, looked nevertheless as having more political significance, than commercial value. </w:t>
      </w:r>
      <w:r w:rsidR="002A3D1D">
        <w:rPr>
          <w:rFonts w:ascii="Times New Roman" w:hAnsi="Times New Roman" w:cs="Times New Roman"/>
          <w:sz w:val="24"/>
          <w:szCs w:val="24"/>
          <w:lang w:val="en-US"/>
        </w:rPr>
        <w:t>Indeed, with the future dynamics of oil prices difficult to foresee, strong doubts were expressed regarding the overall profitability of the pipeline.</w:t>
      </w:r>
      <w:r w:rsidR="002A3D1D">
        <w:rPr>
          <w:rStyle w:val="aa"/>
          <w:rFonts w:ascii="Times New Roman" w:hAnsi="Times New Roman" w:cs="Times New Roman"/>
          <w:sz w:val="24"/>
          <w:szCs w:val="24"/>
          <w:lang w:val="en-US"/>
        </w:rPr>
        <w:footnoteReference w:id="6"/>
      </w:r>
    </w:p>
    <w:p w:rsidR="000E3B6D" w:rsidRDefault="002A3D1D" w:rsidP="001D54CB">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October 2015 Chinese Premier Li Keqiang pa</w:t>
      </w:r>
      <w:r w:rsidR="00FD4178">
        <w:rPr>
          <w:rFonts w:ascii="Times New Roman" w:hAnsi="Times New Roman" w:cs="Times New Roman"/>
          <w:sz w:val="24"/>
          <w:szCs w:val="24"/>
          <w:lang w:val="en-US"/>
        </w:rPr>
        <w:t>ye</w:t>
      </w:r>
      <w:r>
        <w:rPr>
          <w:rFonts w:ascii="Times New Roman" w:hAnsi="Times New Roman" w:cs="Times New Roman"/>
          <w:sz w:val="24"/>
          <w:szCs w:val="24"/>
          <w:lang w:val="en-US"/>
        </w:rPr>
        <w:t xml:space="preserve">d working visit to Moscow meeting </w:t>
      </w:r>
      <w:r w:rsidR="00FD4178">
        <w:rPr>
          <w:rFonts w:ascii="Times New Roman" w:hAnsi="Times New Roman" w:cs="Times New Roman"/>
          <w:sz w:val="24"/>
          <w:szCs w:val="24"/>
          <w:lang w:val="en-US"/>
        </w:rPr>
        <w:t xml:space="preserve">his </w:t>
      </w:r>
      <w:r>
        <w:rPr>
          <w:rFonts w:ascii="Times New Roman" w:hAnsi="Times New Roman" w:cs="Times New Roman"/>
          <w:sz w:val="24"/>
          <w:szCs w:val="24"/>
          <w:lang w:val="en-US"/>
        </w:rPr>
        <w:t xml:space="preserve">Russian </w:t>
      </w:r>
      <w:r w:rsidR="00FD4178">
        <w:rPr>
          <w:rFonts w:ascii="Times New Roman" w:hAnsi="Times New Roman" w:cs="Times New Roman"/>
          <w:sz w:val="24"/>
          <w:szCs w:val="24"/>
          <w:lang w:val="en-US"/>
        </w:rPr>
        <w:t xml:space="preserve">counterpart </w:t>
      </w:r>
      <w:r>
        <w:rPr>
          <w:rFonts w:ascii="Times New Roman" w:hAnsi="Times New Roman" w:cs="Times New Roman"/>
          <w:sz w:val="24"/>
          <w:szCs w:val="24"/>
          <w:lang w:val="en-US"/>
        </w:rPr>
        <w:t xml:space="preserve">Dmitri Medvedev. Once again, political orchestration </w:t>
      </w:r>
      <w:r w:rsidR="00B92C55">
        <w:rPr>
          <w:rFonts w:ascii="Times New Roman" w:hAnsi="Times New Roman" w:cs="Times New Roman"/>
          <w:sz w:val="24"/>
          <w:szCs w:val="24"/>
          <w:lang w:val="en-US"/>
        </w:rPr>
        <w:t xml:space="preserve">was played high. Russia and China signed around 40 commercial agreements in the fields of energy, banking, transport infrastructure, aeronautics and agriculture. Two Premiers proclaimed ambitious goal to </w:t>
      </w:r>
      <w:r w:rsidR="00B92C55" w:rsidRPr="003758CE">
        <w:rPr>
          <w:rFonts w:ascii="Times New Roman" w:hAnsi="Times New Roman" w:cs="Times New Roman"/>
          <w:sz w:val="24"/>
          <w:szCs w:val="24"/>
          <w:lang w:val="en-US"/>
        </w:rPr>
        <w:t>increas</w:t>
      </w:r>
      <w:r w:rsidR="00B92C55">
        <w:rPr>
          <w:rFonts w:ascii="Times New Roman" w:hAnsi="Times New Roman" w:cs="Times New Roman"/>
          <w:sz w:val="24"/>
          <w:szCs w:val="24"/>
          <w:lang w:val="en-US"/>
        </w:rPr>
        <w:t>e</w:t>
      </w:r>
      <w:r w:rsidR="00B92C55" w:rsidRPr="003758CE">
        <w:rPr>
          <w:rFonts w:ascii="Times New Roman" w:hAnsi="Times New Roman" w:cs="Times New Roman"/>
          <w:sz w:val="24"/>
          <w:szCs w:val="24"/>
          <w:lang w:val="en-US"/>
        </w:rPr>
        <w:t xml:space="preserve"> bilateral trade to the unprecedented amount of 200 billion US dollars by 2020</w:t>
      </w:r>
      <w:r w:rsidR="00B92C55">
        <w:rPr>
          <w:rFonts w:ascii="Times New Roman" w:hAnsi="Times New Roman" w:cs="Times New Roman"/>
          <w:sz w:val="24"/>
          <w:szCs w:val="24"/>
          <w:lang w:val="en-US"/>
        </w:rPr>
        <w:t xml:space="preserve">. Russian press was </w:t>
      </w:r>
      <w:r w:rsidR="00B92C55">
        <w:rPr>
          <w:rFonts w:ascii="Times New Roman" w:hAnsi="Times New Roman" w:cs="Times New Roman"/>
          <w:sz w:val="24"/>
          <w:szCs w:val="24"/>
          <w:lang w:val="en-US"/>
        </w:rPr>
        <w:lastRenderedPageBreak/>
        <w:t>quick to declare that</w:t>
      </w:r>
      <w:r w:rsidR="00A3073A">
        <w:rPr>
          <w:rFonts w:ascii="Times New Roman" w:hAnsi="Times New Roman" w:cs="Times New Roman"/>
          <w:sz w:val="24"/>
          <w:szCs w:val="24"/>
          <w:lang w:val="en-US"/>
        </w:rPr>
        <w:t xml:space="preserve"> Chinese Premier’s visit </w:t>
      </w:r>
      <w:r w:rsidR="000E3B6D">
        <w:rPr>
          <w:rFonts w:ascii="Times New Roman" w:hAnsi="Times New Roman" w:cs="Times New Roman"/>
          <w:sz w:val="24"/>
          <w:szCs w:val="24"/>
          <w:lang w:val="en-US"/>
        </w:rPr>
        <w:t xml:space="preserve">has </w:t>
      </w:r>
      <w:r w:rsidR="00A3073A">
        <w:rPr>
          <w:rFonts w:ascii="Times New Roman" w:hAnsi="Times New Roman" w:cs="Times New Roman"/>
          <w:sz w:val="24"/>
          <w:szCs w:val="24"/>
          <w:lang w:val="en-US"/>
        </w:rPr>
        <w:t xml:space="preserve">laid the foundation for 20-30 years of steady bilateral economic cooperation. </w:t>
      </w:r>
    </w:p>
    <w:p w:rsidR="000E3B6D" w:rsidRPr="00921BF9" w:rsidRDefault="000E3B6D" w:rsidP="001D54CB">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late October 2014 </w:t>
      </w:r>
      <w:r w:rsidR="00921BF9">
        <w:rPr>
          <w:rFonts w:ascii="Times New Roman" w:hAnsi="Times New Roman" w:cs="Times New Roman"/>
          <w:sz w:val="24"/>
          <w:szCs w:val="24"/>
          <w:lang w:val="en-US"/>
        </w:rPr>
        <w:t>came the first signs of Chinese financial aid to Russia. Beijing provided Moscow with 4 billion US$ credit to purchase Chinese technical equipment and consumer goods.</w:t>
      </w:r>
      <w:r w:rsidR="00921BF9">
        <w:rPr>
          <w:rStyle w:val="aa"/>
          <w:rFonts w:ascii="Times New Roman" w:hAnsi="Times New Roman" w:cs="Times New Roman"/>
          <w:sz w:val="24"/>
          <w:szCs w:val="24"/>
          <w:lang w:val="en-US"/>
        </w:rPr>
        <w:footnoteReference w:id="7"/>
      </w:r>
    </w:p>
    <w:p w:rsidR="001D54CB" w:rsidRDefault="00B92C55" w:rsidP="001D54CB">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time, however, warm embraces of the leaders and inevitable media fanfare were accompanied by somewhat more sober approach </w:t>
      </w:r>
      <w:r w:rsidR="00FB3115">
        <w:rPr>
          <w:rFonts w:ascii="Times New Roman" w:hAnsi="Times New Roman" w:cs="Times New Roman"/>
          <w:sz w:val="24"/>
          <w:szCs w:val="24"/>
          <w:lang w:val="en-US"/>
        </w:rPr>
        <w:t>from</w:t>
      </w:r>
      <w:r>
        <w:rPr>
          <w:rFonts w:ascii="Times New Roman" w:hAnsi="Times New Roman" w:cs="Times New Roman"/>
          <w:sz w:val="24"/>
          <w:szCs w:val="24"/>
          <w:lang w:val="en-US"/>
        </w:rPr>
        <w:t xml:space="preserve"> both counties’ expert communit</w:t>
      </w:r>
      <w:r w:rsidR="00110372">
        <w:rPr>
          <w:rFonts w:ascii="Times New Roman" w:hAnsi="Times New Roman" w:cs="Times New Roman"/>
          <w:sz w:val="24"/>
          <w:szCs w:val="24"/>
          <w:lang w:val="en-US"/>
        </w:rPr>
        <w:t>ies</w:t>
      </w:r>
      <w:r>
        <w:rPr>
          <w:rFonts w:ascii="Times New Roman" w:hAnsi="Times New Roman" w:cs="Times New Roman"/>
          <w:sz w:val="24"/>
          <w:szCs w:val="24"/>
          <w:lang w:val="en-US"/>
        </w:rPr>
        <w:t>. Chinese Russia watchers, for example, pointed to the fact that actual difficulties in the way of bilateral cooperation are so huge, that the very start of realization of the signed agreement</w:t>
      </w:r>
      <w:r w:rsidR="002971A8">
        <w:rPr>
          <w:rFonts w:ascii="Times New Roman" w:hAnsi="Times New Roman" w:cs="Times New Roman"/>
          <w:sz w:val="24"/>
          <w:szCs w:val="24"/>
          <w:lang w:val="en-US"/>
        </w:rPr>
        <w:t>s</w:t>
      </w:r>
      <w:r>
        <w:rPr>
          <w:rFonts w:ascii="Times New Roman" w:hAnsi="Times New Roman" w:cs="Times New Roman"/>
          <w:sz w:val="24"/>
          <w:szCs w:val="24"/>
          <w:lang w:val="en-US"/>
        </w:rPr>
        <w:t xml:space="preserve"> may wait from 3 to 5 years. Some Russian experts were no less cautious: “We should not simply applaud with joy</w:t>
      </w:r>
      <w:r w:rsidR="00A307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find real pain points and discuss exactly them. </w:t>
      </w:r>
      <w:r w:rsidR="00A3073A">
        <w:rPr>
          <w:rFonts w:ascii="Times New Roman" w:hAnsi="Times New Roman" w:cs="Times New Roman"/>
          <w:sz w:val="24"/>
          <w:szCs w:val="24"/>
          <w:lang w:val="en-US"/>
        </w:rPr>
        <w:t>The basis for 20-30 years of cooperation is unlikely to be that much stable since the World [economic and political] environment is extremely precarious and turbulent.”</w:t>
      </w:r>
      <w:r w:rsidR="00A3073A">
        <w:rPr>
          <w:rStyle w:val="aa"/>
          <w:rFonts w:ascii="Times New Roman" w:hAnsi="Times New Roman" w:cs="Times New Roman"/>
          <w:sz w:val="24"/>
          <w:szCs w:val="24"/>
          <w:lang w:val="en-US"/>
        </w:rPr>
        <w:footnoteReference w:id="8"/>
      </w:r>
      <w:r w:rsidR="00A3073A">
        <w:rPr>
          <w:rFonts w:ascii="Times New Roman" w:hAnsi="Times New Roman" w:cs="Times New Roman"/>
          <w:sz w:val="24"/>
          <w:szCs w:val="24"/>
          <w:lang w:val="en-US"/>
        </w:rPr>
        <w:t xml:space="preserve"> Some Russian IR watchers even went as far as to state that the tempo of Russia’s “turn to the East” has decelerated considerably.</w:t>
      </w:r>
      <w:r w:rsidR="00A3073A">
        <w:rPr>
          <w:rStyle w:val="aa"/>
          <w:rFonts w:ascii="Times New Roman" w:hAnsi="Times New Roman" w:cs="Times New Roman"/>
          <w:sz w:val="24"/>
          <w:szCs w:val="24"/>
          <w:lang w:val="en-US"/>
        </w:rPr>
        <w:footnoteReference w:id="9"/>
      </w:r>
      <w:r w:rsidR="005C71F5">
        <w:rPr>
          <w:rFonts w:ascii="Times New Roman" w:hAnsi="Times New Roman" w:cs="Times New Roman"/>
          <w:sz w:val="24"/>
          <w:szCs w:val="24"/>
          <w:lang w:val="en-US"/>
        </w:rPr>
        <w:t xml:space="preserve"> The reasons for such pessimism</w:t>
      </w:r>
      <w:r w:rsidR="000A5037">
        <w:rPr>
          <w:rFonts w:ascii="Times New Roman" w:hAnsi="Times New Roman" w:cs="Times New Roman"/>
          <w:sz w:val="24"/>
          <w:szCs w:val="24"/>
          <w:lang w:val="en-US"/>
        </w:rPr>
        <w:t xml:space="preserve"> were not clearly visible at that time</w:t>
      </w:r>
      <w:r w:rsidR="001D54CB">
        <w:rPr>
          <w:rFonts w:ascii="Times New Roman" w:hAnsi="Times New Roman" w:cs="Times New Roman"/>
          <w:sz w:val="24"/>
          <w:szCs w:val="24"/>
          <w:lang w:val="en-US"/>
        </w:rPr>
        <w:t>. This remark, made by cautious but mainstream analytics ran contrary to the general expectations played up by media and looked somewhat startling.</w:t>
      </w:r>
      <w:r w:rsidR="000E3B6D">
        <w:rPr>
          <w:rFonts w:ascii="Times New Roman" w:hAnsi="Times New Roman" w:cs="Times New Roman"/>
          <w:sz w:val="24"/>
          <w:szCs w:val="24"/>
          <w:lang w:val="en-US"/>
        </w:rPr>
        <w:t xml:space="preserve"> </w:t>
      </w:r>
    </w:p>
    <w:p w:rsidR="00E14FD8" w:rsidRPr="001D54CB" w:rsidRDefault="001D54CB" w:rsidP="001D54CB">
      <w:pPr>
        <w:spacing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such caution soon proved very much relevant. </w:t>
      </w:r>
      <w:r w:rsidR="006F4EF3" w:rsidRPr="003758CE">
        <w:rPr>
          <w:rFonts w:ascii="Times New Roman" w:hAnsi="Times New Roman" w:cs="Times New Roman"/>
          <w:sz w:val="24"/>
          <w:szCs w:val="24"/>
          <w:lang w:val="en-US"/>
        </w:rPr>
        <w:t>In early February 2015, just three month</w:t>
      </w:r>
      <w:r>
        <w:rPr>
          <w:rFonts w:ascii="Times New Roman" w:hAnsi="Times New Roman" w:cs="Times New Roman"/>
          <w:sz w:val="24"/>
          <w:szCs w:val="24"/>
          <w:lang w:val="en-US"/>
        </w:rPr>
        <w:t>s</w:t>
      </w:r>
      <w:r w:rsidR="006F4EF3" w:rsidRPr="003758CE">
        <w:rPr>
          <w:rFonts w:ascii="Times New Roman" w:hAnsi="Times New Roman" w:cs="Times New Roman"/>
          <w:sz w:val="24"/>
          <w:szCs w:val="24"/>
          <w:lang w:val="en-US"/>
        </w:rPr>
        <w:t xml:space="preserve"> after the countries’ Prime Ministers Dmitry Medvedev and Li Keqiang stated the purpose of the Chinese B</w:t>
      </w:r>
      <w:r w:rsidR="00FB001D" w:rsidRPr="003758CE">
        <w:rPr>
          <w:rFonts w:ascii="Times New Roman" w:hAnsi="Times New Roman" w:cs="Times New Roman"/>
          <w:sz w:val="24"/>
          <w:szCs w:val="24"/>
          <w:lang w:val="en-US"/>
        </w:rPr>
        <w:t>ureau of statistics disclosed no less unprecedented figures. In January 2015 Sino-Russian trade decreased 36,4% in annual terms. Chinese export to Russia fell 42,1%, while import from Russia fell 28,7%.</w:t>
      </w:r>
      <w:r w:rsidR="00E10FB2">
        <w:rPr>
          <w:rStyle w:val="aa"/>
          <w:rFonts w:ascii="Times New Roman" w:hAnsi="Times New Roman" w:cs="Times New Roman"/>
          <w:sz w:val="24"/>
          <w:szCs w:val="24"/>
          <w:lang w:val="en-US"/>
        </w:rPr>
        <w:footnoteReference w:id="10"/>
      </w:r>
      <w:r w:rsidR="00FB001D" w:rsidRPr="003758CE">
        <w:rPr>
          <w:rFonts w:ascii="Times New Roman" w:hAnsi="Times New Roman" w:cs="Times New Roman"/>
          <w:sz w:val="24"/>
          <w:szCs w:val="24"/>
          <w:lang w:val="en-US"/>
        </w:rPr>
        <w:t xml:space="preserve"> Beijing statisticians explained this fact by </w:t>
      </w:r>
      <w:r w:rsidR="00FB001D" w:rsidRPr="003758CE">
        <w:rPr>
          <w:rFonts w:ascii="Times New Roman" w:eastAsia="Times New Roman" w:hAnsi="Times New Roman" w:cs="Times New Roman"/>
          <w:sz w:val="24"/>
          <w:szCs w:val="24"/>
          <w:lang w:val="en-US" w:eastAsia="ru-RU"/>
        </w:rPr>
        <w:t>referring to the decline in business activity in</w:t>
      </w:r>
      <w:r w:rsidR="002E344A" w:rsidRPr="003758CE">
        <w:rPr>
          <w:rFonts w:ascii="Times New Roman" w:eastAsia="Times New Roman" w:hAnsi="Times New Roman" w:cs="Times New Roman"/>
          <w:sz w:val="24"/>
          <w:szCs w:val="24"/>
          <w:lang w:val="en-US" w:eastAsia="ru-RU"/>
        </w:rPr>
        <w:t xml:space="preserve"> the country on the eve of the Lunar</w:t>
      </w:r>
      <w:r w:rsidR="00FB001D" w:rsidRPr="003758CE">
        <w:rPr>
          <w:rFonts w:ascii="Times New Roman" w:eastAsia="Times New Roman" w:hAnsi="Times New Roman" w:cs="Times New Roman"/>
          <w:sz w:val="24"/>
          <w:szCs w:val="24"/>
          <w:lang w:val="en-US" w:eastAsia="ru-RU"/>
        </w:rPr>
        <w:t xml:space="preserve"> Year celebrations</w:t>
      </w:r>
      <w:r w:rsidR="002E344A" w:rsidRPr="003758CE">
        <w:rPr>
          <w:rFonts w:ascii="Times New Roman" w:eastAsia="Times New Roman" w:hAnsi="Times New Roman" w:cs="Times New Roman"/>
          <w:sz w:val="24"/>
          <w:szCs w:val="24"/>
          <w:lang w:val="en-US" w:eastAsia="ru-RU"/>
        </w:rPr>
        <w:t>. Bearing in mind, that Chinese officials are always rather sensitive to hurt Moscow’</w:t>
      </w:r>
      <w:r w:rsidR="001D48AF" w:rsidRPr="003758CE">
        <w:rPr>
          <w:rFonts w:ascii="Times New Roman" w:eastAsia="Times New Roman" w:hAnsi="Times New Roman" w:cs="Times New Roman"/>
          <w:sz w:val="24"/>
          <w:szCs w:val="24"/>
          <w:lang w:val="en-US" w:eastAsia="ru-RU"/>
        </w:rPr>
        <w:t>s feelings in open and sensing</w:t>
      </w:r>
      <w:r w:rsidR="002E344A" w:rsidRPr="003758CE">
        <w:rPr>
          <w:rFonts w:ascii="Times New Roman" w:eastAsia="Times New Roman" w:hAnsi="Times New Roman" w:cs="Times New Roman"/>
          <w:sz w:val="24"/>
          <w:szCs w:val="24"/>
          <w:lang w:val="en-US" w:eastAsia="ru-RU"/>
        </w:rPr>
        <w:t xml:space="preserve"> danger of themselves “loosing face” after recent optimistic proclamations, this explanation looks nothing but politically correct nonsense. In </w:t>
      </w:r>
      <w:r w:rsidR="001D48AF" w:rsidRPr="003758CE">
        <w:rPr>
          <w:rFonts w:ascii="Times New Roman" w:eastAsia="Times New Roman" w:hAnsi="Times New Roman" w:cs="Times New Roman"/>
          <w:sz w:val="24"/>
          <w:szCs w:val="24"/>
          <w:lang w:val="en-US" w:eastAsia="ru-RU"/>
        </w:rPr>
        <w:t>2015,</w:t>
      </w:r>
      <w:r w:rsidR="002E344A" w:rsidRPr="003758CE">
        <w:rPr>
          <w:rFonts w:ascii="Times New Roman" w:eastAsia="Times New Roman" w:hAnsi="Times New Roman" w:cs="Times New Roman"/>
          <w:sz w:val="24"/>
          <w:szCs w:val="24"/>
          <w:lang w:val="en-US" w:eastAsia="ru-RU"/>
        </w:rPr>
        <w:t xml:space="preserve"> the Lunar Year celebrations start</w:t>
      </w:r>
      <w:r w:rsidR="001D48AF" w:rsidRPr="003758CE">
        <w:rPr>
          <w:rFonts w:ascii="Times New Roman" w:eastAsia="Times New Roman" w:hAnsi="Times New Roman" w:cs="Times New Roman"/>
          <w:sz w:val="24"/>
          <w:szCs w:val="24"/>
          <w:lang w:val="en-US" w:eastAsia="ru-RU"/>
        </w:rPr>
        <w:t>ed</w:t>
      </w:r>
      <w:r w:rsidR="002E344A" w:rsidRPr="003758CE">
        <w:rPr>
          <w:rFonts w:ascii="Times New Roman" w:eastAsia="Times New Roman" w:hAnsi="Times New Roman" w:cs="Times New Roman"/>
          <w:sz w:val="24"/>
          <w:szCs w:val="24"/>
          <w:lang w:val="en-US" w:eastAsia="ru-RU"/>
        </w:rPr>
        <w:t xml:space="preserve"> in China in February, so in December 2014 and January 2015 Chinese business activity </w:t>
      </w:r>
      <w:r w:rsidR="001D48AF" w:rsidRPr="003758CE">
        <w:rPr>
          <w:rFonts w:ascii="Times New Roman" w:eastAsia="Times New Roman" w:hAnsi="Times New Roman" w:cs="Times New Roman"/>
          <w:sz w:val="24"/>
          <w:szCs w:val="24"/>
          <w:lang w:val="en-US" w:eastAsia="ru-RU"/>
        </w:rPr>
        <w:t xml:space="preserve">could by no means have been responsible for such abrupt decline. Besides, in the same period, Chinese trade with the US grew 4% and </w:t>
      </w:r>
      <w:r>
        <w:rPr>
          <w:rFonts w:ascii="Times New Roman" w:eastAsia="Times New Roman" w:hAnsi="Times New Roman" w:cs="Times New Roman"/>
          <w:sz w:val="24"/>
          <w:szCs w:val="24"/>
          <w:lang w:val="en-US" w:eastAsia="ru-RU"/>
        </w:rPr>
        <w:t>regarding the</w:t>
      </w:r>
      <w:r w:rsidR="001D48AF" w:rsidRPr="003758CE">
        <w:rPr>
          <w:rFonts w:ascii="Times New Roman" w:eastAsia="Times New Roman" w:hAnsi="Times New Roman" w:cs="Times New Roman"/>
          <w:sz w:val="24"/>
          <w:szCs w:val="24"/>
          <w:lang w:val="en-US" w:eastAsia="ru-RU"/>
        </w:rPr>
        <w:t xml:space="preserve"> trade with Russia</w:t>
      </w:r>
      <w:r w:rsidR="00C218CA" w:rsidRPr="003758CE">
        <w:rPr>
          <w:rFonts w:ascii="Times New Roman" w:eastAsia="Times New Roman" w:hAnsi="Times New Roman" w:cs="Times New Roman"/>
          <w:sz w:val="24"/>
          <w:szCs w:val="24"/>
          <w:lang w:val="en-US" w:eastAsia="ru-RU"/>
        </w:rPr>
        <w:t>,</w:t>
      </w:r>
      <w:r w:rsidR="001D48AF" w:rsidRPr="003758CE">
        <w:rPr>
          <w:rFonts w:ascii="Times New Roman" w:eastAsia="Times New Roman" w:hAnsi="Times New Roman" w:cs="Times New Roman"/>
          <w:sz w:val="24"/>
          <w:szCs w:val="24"/>
          <w:lang w:val="en-US" w:eastAsia="ru-RU"/>
        </w:rPr>
        <w:t xml:space="preserve"> nothing comparable ever happened before, even indeed on the Lunar Year eve. </w:t>
      </w:r>
    </w:p>
    <w:p w:rsidR="00E14FD8" w:rsidRPr="003758CE" w:rsidRDefault="00C218CA" w:rsidP="00E14FD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lastRenderedPageBreak/>
        <w:t xml:space="preserve">The last year of </w:t>
      </w:r>
      <w:r w:rsidR="00E14FD8" w:rsidRPr="003758CE">
        <w:rPr>
          <w:rFonts w:ascii="Times New Roman" w:eastAsia="Times New Roman" w:hAnsi="Times New Roman" w:cs="Times New Roman"/>
          <w:sz w:val="24"/>
          <w:szCs w:val="24"/>
          <w:lang w:val="en-US" w:eastAsia="ru-RU"/>
        </w:rPr>
        <w:t>substantial growth in Sino-Russian trade was 2012, when it rose almost by 12%. However, in 2013, quite of a sudden, the growth rate barely exceeded 1%. Russia dropped to 10th place among the trading partners of China, losing to Brazil. Russia's share in the foreign trade turnover of the PRC amounted to only 2%</w:t>
      </w:r>
      <w:r w:rsidR="007D65EA" w:rsidRPr="003758CE">
        <w:rPr>
          <w:rFonts w:ascii="Times New Roman" w:eastAsia="Times New Roman" w:hAnsi="Times New Roman" w:cs="Times New Roman"/>
          <w:sz w:val="24"/>
          <w:szCs w:val="24"/>
          <w:lang w:val="en-US" w:eastAsia="ru-RU"/>
        </w:rPr>
        <w:t xml:space="preserve">. China, on the other hand, remained the leading Russian trade partner, while </w:t>
      </w:r>
      <w:r w:rsidR="00A5654E" w:rsidRPr="003758CE">
        <w:rPr>
          <w:rFonts w:ascii="Times New Roman" w:eastAsia="Times New Roman" w:hAnsi="Times New Roman" w:cs="Times New Roman"/>
          <w:sz w:val="24"/>
          <w:szCs w:val="24"/>
          <w:lang w:val="en-US" w:eastAsia="ru-RU"/>
        </w:rPr>
        <w:t xml:space="preserve">Russian export value to China decreased by 10%. </w:t>
      </w:r>
      <w:r w:rsidR="007D65EA" w:rsidRPr="003758CE">
        <w:rPr>
          <w:rFonts w:ascii="Times New Roman" w:eastAsia="Times New Roman" w:hAnsi="Times New Roman" w:cs="Times New Roman"/>
          <w:sz w:val="24"/>
          <w:szCs w:val="24"/>
          <w:lang w:val="en-US" w:eastAsia="ru-RU"/>
        </w:rPr>
        <w:t>Russian overall export fell in 2013 by half percent. At that time, Beijing also tried to explain these data referring to the impact of the contraction in global demand. Nevertheless, in 2013 Chinese overall export grew 8%, import – 7,3%. Trade with the US increased 7%, with the c</w:t>
      </w:r>
      <w:r w:rsidR="00263B9D">
        <w:rPr>
          <w:rFonts w:ascii="Times New Roman" w:eastAsia="Times New Roman" w:hAnsi="Times New Roman" w:cs="Times New Roman"/>
          <w:sz w:val="24"/>
          <w:szCs w:val="24"/>
          <w:lang w:val="en-US" w:eastAsia="ru-RU"/>
        </w:rPr>
        <w:t>ountries of ASEAN – almost 11%.</w:t>
      </w:r>
      <w:r w:rsidR="00263B9D">
        <w:rPr>
          <w:rStyle w:val="aa"/>
          <w:rFonts w:ascii="Times New Roman" w:eastAsia="Times New Roman" w:hAnsi="Times New Roman" w:cs="Times New Roman"/>
          <w:sz w:val="24"/>
          <w:szCs w:val="24"/>
          <w:lang w:val="en-US" w:eastAsia="ru-RU"/>
        </w:rPr>
        <w:footnoteReference w:id="11"/>
      </w:r>
    </w:p>
    <w:p w:rsidR="00F4511E" w:rsidRPr="003758CE" w:rsidRDefault="00A5654E" w:rsidP="00E14FD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In 2014</w:t>
      </w:r>
      <w:r w:rsidR="0069447C" w:rsidRPr="003758CE">
        <w:rPr>
          <w:rFonts w:ascii="Times New Roman" w:eastAsia="Times New Roman" w:hAnsi="Times New Roman" w:cs="Times New Roman"/>
          <w:sz w:val="24"/>
          <w:szCs w:val="24"/>
          <w:lang w:val="en-US" w:eastAsia="ru-RU"/>
        </w:rPr>
        <w:t>,</w:t>
      </w:r>
      <w:r w:rsidRPr="003758CE">
        <w:rPr>
          <w:rFonts w:ascii="Times New Roman" w:eastAsia="Times New Roman" w:hAnsi="Times New Roman" w:cs="Times New Roman"/>
          <w:sz w:val="24"/>
          <w:szCs w:val="24"/>
          <w:lang w:val="en-US" w:eastAsia="ru-RU"/>
        </w:rPr>
        <w:t xml:space="preserve"> </w:t>
      </w:r>
      <w:r w:rsidR="00F4511E" w:rsidRPr="003758CE">
        <w:rPr>
          <w:rFonts w:ascii="Times New Roman" w:eastAsia="Times New Roman" w:hAnsi="Times New Roman" w:cs="Times New Roman"/>
          <w:sz w:val="24"/>
          <w:szCs w:val="24"/>
          <w:lang w:val="en-US" w:eastAsia="ru-RU"/>
        </w:rPr>
        <w:t xml:space="preserve">Sino-Russian </w:t>
      </w:r>
      <w:r w:rsidRPr="003758CE">
        <w:rPr>
          <w:rFonts w:ascii="Times New Roman" w:eastAsia="Times New Roman" w:hAnsi="Times New Roman" w:cs="Times New Roman"/>
          <w:sz w:val="24"/>
          <w:szCs w:val="24"/>
          <w:lang w:val="en-US" w:eastAsia="ru-RU"/>
        </w:rPr>
        <w:t>bilateral trade</w:t>
      </w:r>
      <w:r w:rsidR="0069447C" w:rsidRPr="003758CE">
        <w:rPr>
          <w:rFonts w:ascii="Times New Roman" w:eastAsia="Times New Roman" w:hAnsi="Times New Roman" w:cs="Times New Roman"/>
          <w:sz w:val="24"/>
          <w:szCs w:val="24"/>
          <w:lang w:val="en-US" w:eastAsia="ru-RU"/>
        </w:rPr>
        <w:t xml:space="preserve"> grew -</w:t>
      </w:r>
      <w:r w:rsidRPr="003758CE">
        <w:rPr>
          <w:rFonts w:ascii="Times New Roman" w:eastAsia="Times New Roman" w:hAnsi="Times New Roman" w:cs="Times New Roman"/>
          <w:sz w:val="24"/>
          <w:szCs w:val="24"/>
          <w:lang w:val="en-US" w:eastAsia="ru-RU"/>
        </w:rPr>
        <w:t xml:space="preserve"> </w:t>
      </w:r>
      <w:r w:rsidR="0069447C" w:rsidRPr="003758CE">
        <w:rPr>
          <w:rFonts w:ascii="Times New Roman" w:eastAsia="Times New Roman" w:hAnsi="Times New Roman" w:cs="Times New Roman"/>
          <w:sz w:val="24"/>
          <w:szCs w:val="24"/>
          <w:lang w:val="en-US" w:eastAsia="ru-RU"/>
        </w:rPr>
        <w:t xml:space="preserve">according to different assessments - from 1% to </w:t>
      </w:r>
      <w:r w:rsidRPr="003758CE">
        <w:rPr>
          <w:rFonts w:ascii="Times New Roman" w:eastAsia="Times New Roman" w:hAnsi="Times New Roman" w:cs="Times New Roman"/>
          <w:sz w:val="24"/>
          <w:szCs w:val="24"/>
          <w:lang w:val="en-US" w:eastAsia="ru-RU"/>
        </w:rPr>
        <w:t>6%. Russia sharply increased her crude oil export to China – by 36%. However, growth of Russian export value to China was</w:t>
      </w:r>
      <w:r w:rsidR="0069447C" w:rsidRPr="003758CE">
        <w:rPr>
          <w:rFonts w:ascii="Times New Roman" w:eastAsia="Times New Roman" w:hAnsi="Times New Roman" w:cs="Times New Roman"/>
          <w:sz w:val="24"/>
          <w:szCs w:val="24"/>
          <w:lang w:val="en-US" w:eastAsia="ru-RU"/>
        </w:rPr>
        <w:t xml:space="preserve"> modest – around</w:t>
      </w:r>
      <w:r w:rsidRPr="003758CE">
        <w:rPr>
          <w:rFonts w:ascii="Times New Roman" w:eastAsia="Times New Roman" w:hAnsi="Times New Roman" w:cs="Times New Roman"/>
          <w:sz w:val="24"/>
          <w:szCs w:val="24"/>
          <w:lang w:val="en-US" w:eastAsia="ru-RU"/>
        </w:rPr>
        <w:t xml:space="preserve"> 4%. </w:t>
      </w:r>
      <w:r w:rsidR="0069447C" w:rsidRPr="003758CE">
        <w:rPr>
          <w:rFonts w:ascii="Times New Roman" w:eastAsia="Times New Roman" w:hAnsi="Times New Roman" w:cs="Times New Roman"/>
          <w:sz w:val="24"/>
          <w:szCs w:val="24"/>
          <w:lang w:val="en-US" w:eastAsia="ru-RU"/>
        </w:rPr>
        <w:t>Total two-way trade in 2014 remaine</w:t>
      </w:r>
      <w:r w:rsidR="006667CA">
        <w:rPr>
          <w:rFonts w:ascii="Times New Roman" w:eastAsia="Times New Roman" w:hAnsi="Times New Roman" w:cs="Times New Roman"/>
          <w:sz w:val="24"/>
          <w:szCs w:val="24"/>
          <w:lang w:val="en-US" w:eastAsia="ru-RU"/>
        </w:rPr>
        <w:t>d around 90 billion US dollars.</w:t>
      </w:r>
      <w:r w:rsidR="006667CA">
        <w:rPr>
          <w:rStyle w:val="aa"/>
          <w:rFonts w:ascii="Times New Roman" w:eastAsia="Times New Roman" w:hAnsi="Times New Roman" w:cs="Times New Roman"/>
          <w:sz w:val="24"/>
          <w:szCs w:val="24"/>
          <w:lang w:val="en-US" w:eastAsia="ru-RU"/>
        </w:rPr>
        <w:footnoteReference w:id="12"/>
      </w:r>
    </w:p>
    <w:p w:rsidR="002C2061" w:rsidRPr="0040195C" w:rsidRDefault="00F4511E" w:rsidP="002C2061">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What is</w:t>
      </w:r>
      <w:r w:rsidR="0069621F">
        <w:rPr>
          <w:rFonts w:ascii="Times New Roman" w:eastAsia="Times New Roman" w:hAnsi="Times New Roman" w:cs="Times New Roman"/>
          <w:sz w:val="24"/>
          <w:szCs w:val="24"/>
          <w:lang w:val="en-US" w:eastAsia="ru-RU"/>
        </w:rPr>
        <w:t xml:space="preserve"> </w:t>
      </w:r>
      <w:r w:rsidRPr="003758CE">
        <w:rPr>
          <w:rFonts w:ascii="Times New Roman" w:eastAsia="Times New Roman" w:hAnsi="Times New Roman" w:cs="Times New Roman"/>
          <w:sz w:val="24"/>
          <w:szCs w:val="24"/>
          <w:lang w:val="en-US" w:eastAsia="ru-RU"/>
        </w:rPr>
        <w:t xml:space="preserve">clear behind all these vicissitudes is stagnation. </w:t>
      </w:r>
      <w:r w:rsidR="002346B4" w:rsidRPr="003758CE">
        <w:rPr>
          <w:rFonts w:ascii="Times New Roman" w:eastAsia="Times New Roman" w:hAnsi="Times New Roman" w:cs="Times New Roman"/>
          <w:sz w:val="24"/>
          <w:szCs w:val="24"/>
          <w:lang w:val="en-US" w:eastAsia="ru-RU"/>
        </w:rPr>
        <w:t xml:space="preserve">Bilateral spells about “mutual complementarity” of Chinese and Russian economies may be, technically speaking, true. However, structural dimensions of such complementarity are indeed detrimental for the countries’ </w:t>
      </w:r>
      <w:r w:rsidR="0069621F">
        <w:rPr>
          <w:rFonts w:ascii="Times New Roman" w:eastAsia="Times New Roman" w:hAnsi="Times New Roman" w:cs="Times New Roman"/>
          <w:sz w:val="24"/>
          <w:szCs w:val="24"/>
          <w:lang w:val="en-US" w:eastAsia="ru-RU"/>
        </w:rPr>
        <w:t>more intensive</w:t>
      </w:r>
      <w:r w:rsidR="002346B4" w:rsidRPr="003758CE">
        <w:rPr>
          <w:rFonts w:ascii="Times New Roman" w:eastAsia="Times New Roman" w:hAnsi="Times New Roman" w:cs="Times New Roman"/>
          <w:sz w:val="24"/>
          <w:szCs w:val="24"/>
          <w:lang w:val="en-US" w:eastAsia="ru-RU"/>
        </w:rPr>
        <w:t xml:space="preserve"> economic interaction. The</w:t>
      </w:r>
      <w:r w:rsidR="007C2F76" w:rsidRPr="003758CE">
        <w:rPr>
          <w:rFonts w:ascii="Times New Roman" w:eastAsia="Times New Roman" w:hAnsi="Times New Roman" w:cs="Times New Roman"/>
          <w:sz w:val="24"/>
          <w:szCs w:val="24"/>
          <w:lang w:val="en-US" w:eastAsia="ru-RU"/>
        </w:rPr>
        <w:t xml:space="preserve"> most fundamental reason</w:t>
      </w:r>
      <w:r w:rsidR="002346B4" w:rsidRPr="003758CE">
        <w:rPr>
          <w:rFonts w:ascii="Times New Roman" w:eastAsia="Times New Roman" w:hAnsi="Times New Roman" w:cs="Times New Roman"/>
          <w:sz w:val="24"/>
          <w:szCs w:val="24"/>
          <w:lang w:val="en-US" w:eastAsia="ru-RU"/>
        </w:rPr>
        <w:t xml:space="preserve"> here</w:t>
      </w:r>
      <w:r w:rsidR="007C2F76" w:rsidRPr="003758CE">
        <w:rPr>
          <w:rFonts w:ascii="Times New Roman" w:eastAsia="Times New Roman" w:hAnsi="Times New Roman" w:cs="Times New Roman"/>
          <w:sz w:val="24"/>
          <w:szCs w:val="24"/>
          <w:lang w:val="en-US" w:eastAsia="ru-RU"/>
        </w:rPr>
        <w:t xml:space="preserve"> lies in the fact that </w:t>
      </w:r>
      <w:r w:rsidR="00E86E02" w:rsidRPr="003758CE">
        <w:rPr>
          <w:rFonts w:ascii="Times New Roman" w:eastAsia="Times New Roman" w:hAnsi="Times New Roman" w:cs="Times New Roman"/>
          <w:sz w:val="24"/>
          <w:szCs w:val="24"/>
          <w:lang w:val="en-US" w:eastAsia="ru-RU"/>
        </w:rPr>
        <w:t>Russian economy of today’s size and</w:t>
      </w:r>
      <w:r w:rsidR="002346B4" w:rsidRPr="003758CE">
        <w:rPr>
          <w:rFonts w:ascii="Times New Roman" w:eastAsia="Times New Roman" w:hAnsi="Times New Roman" w:cs="Times New Roman"/>
          <w:sz w:val="24"/>
          <w:szCs w:val="24"/>
          <w:lang w:val="en-US" w:eastAsia="ru-RU"/>
        </w:rPr>
        <w:t xml:space="preserve"> condition</w:t>
      </w:r>
      <w:r w:rsidR="00E86E02" w:rsidRPr="003758CE">
        <w:rPr>
          <w:rFonts w:ascii="Times New Roman" w:eastAsia="Times New Roman" w:hAnsi="Times New Roman" w:cs="Times New Roman"/>
          <w:sz w:val="24"/>
          <w:szCs w:val="24"/>
          <w:lang w:val="en-US" w:eastAsia="ru-RU"/>
        </w:rPr>
        <w:t xml:space="preserve"> simply cann</w:t>
      </w:r>
      <w:r w:rsidR="00FB653C" w:rsidRPr="003758CE">
        <w:rPr>
          <w:rFonts w:ascii="Times New Roman" w:eastAsia="Times New Roman" w:hAnsi="Times New Roman" w:cs="Times New Roman"/>
          <w:sz w:val="24"/>
          <w:szCs w:val="24"/>
          <w:lang w:val="en-US" w:eastAsia="ru-RU"/>
        </w:rPr>
        <w:t xml:space="preserve">ot anymore produce enough added </w:t>
      </w:r>
      <w:r w:rsidR="00E86E02" w:rsidRPr="003758CE">
        <w:rPr>
          <w:rFonts w:ascii="Times New Roman" w:eastAsia="Times New Roman" w:hAnsi="Times New Roman" w:cs="Times New Roman"/>
          <w:sz w:val="24"/>
          <w:szCs w:val="24"/>
          <w:lang w:val="en-US" w:eastAsia="ru-RU"/>
        </w:rPr>
        <w:t>value, necessary to provide steady growth of trade with China.</w:t>
      </w:r>
      <w:r w:rsidR="0040195C" w:rsidRPr="0040195C">
        <w:rPr>
          <w:rFonts w:ascii="Times New Roman" w:eastAsia="Times New Roman" w:hAnsi="Times New Roman" w:cs="Times New Roman"/>
          <w:sz w:val="24"/>
          <w:szCs w:val="24"/>
          <w:lang w:val="en-US" w:eastAsia="ru-RU"/>
        </w:rPr>
        <w:t xml:space="preserve"> </w:t>
      </w:r>
      <w:r w:rsidR="0040195C">
        <w:rPr>
          <w:rFonts w:ascii="Times New Roman" w:eastAsia="Times New Roman" w:hAnsi="Times New Roman" w:cs="Times New Roman"/>
          <w:sz w:val="24"/>
          <w:szCs w:val="24"/>
          <w:lang w:val="en-US" w:eastAsia="ru-RU"/>
        </w:rPr>
        <w:t>China’s World GDP share (counted in US$) is around 16%, while Russia’s – around 2%, according to most optimistic estimations.</w:t>
      </w:r>
      <w:r w:rsidR="0040195C">
        <w:rPr>
          <w:rStyle w:val="aa"/>
          <w:rFonts w:ascii="Times New Roman" w:eastAsia="Times New Roman" w:hAnsi="Times New Roman" w:cs="Times New Roman"/>
          <w:sz w:val="24"/>
          <w:szCs w:val="24"/>
          <w:lang w:val="en-US" w:eastAsia="ru-RU"/>
        </w:rPr>
        <w:footnoteReference w:id="13"/>
      </w:r>
    </w:p>
    <w:p w:rsidR="0073232E" w:rsidRPr="003758CE" w:rsidRDefault="00EB2540" w:rsidP="00233B4E">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However, it is not only the size which matters, but structure and quality. </w:t>
      </w:r>
      <w:r w:rsidR="00FB653C" w:rsidRPr="003758CE">
        <w:rPr>
          <w:rFonts w:ascii="Times New Roman" w:eastAsia="Times New Roman" w:hAnsi="Times New Roman" w:cs="Times New Roman"/>
          <w:sz w:val="24"/>
          <w:szCs w:val="24"/>
          <w:lang w:val="en-US" w:eastAsia="ru-RU"/>
        </w:rPr>
        <w:t>Suffice it to observe the structure of bilateral trade.</w:t>
      </w:r>
      <w:r w:rsidR="002C2061" w:rsidRPr="003758CE">
        <w:rPr>
          <w:rFonts w:ascii="Times New Roman" w:eastAsia="Times New Roman" w:hAnsi="Times New Roman" w:cs="Times New Roman"/>
          <w:sz w:val="24"/>
          <w:szCs w:val="24"/>
          <w:lang w:val="en-US" w:eastAsia="ru-RU"/>
        </w:rPr>
        <w:t xml:space="preserve"> Despite Moscow’s declarations to improve the structure of Russian export to China making it more value added, the share of raw materials grew constantly since 2009 and</w:t>
      </w:r>
      <w:r w:rsidR="00FB653C" w:rsidRPr="003758CE">
        <w:rPr>
          <w:rFonts w:ascii="Times New Roman" w:eastAsia="Times New Roman" w:hAnsi="Times New Roman" w:cs="Times New Roman"/>
          <w:sz w:val="24"/>
          <w:szCs w:val="24"/>
          <w:lang w:val="en-US" w:eastAsia="ru-RU"/>
        </w:rPr>
        <w:t xml:space="preserve"> </w:t>
      </w:r>
      <w:r w:rsidR="002C2061" w:rsidRPr="003758CE">
        <w:rPr>
          <w:rFonts w:ascii="Times New Roman" w:eastAsia="Times New Roman" w:hAnsi="Times New Roman" w:cs="Times New Roman"/>
          <w:sz w:val="24"/>
          <w:szCs w:val="24"/>
          <w:lang w:val="en-US" w:eastAsia="ru-RU"/>
        </w:rPr>
        <w:t xml:space="preserve">in 2013 and 2014 </w:t>
      </w:r>
      <w:r w:rsidR="0073232E" w:rsidRPr="003758CE">
        <w:rPr>
          <w:rFonts w:ascii="Times New Roman" w:eastAsia="Times New Roman" w:hAnsi="Times New Roman" w:cs="Times New Roman"/>
          <w:sz w:val="24"/>
          <w:szCs w:val="24"/>
          <w:lang w:val="en-US" w:eastAsia="ru-RU"/>
        </w:rPr>
        <w:t>exceeded 75</w:t>
      </w:r>
      <w:r w:rsidR="002C2061" w:rsidRPr="003758CE">
        <w:rPr>
          <w:rFonts w:ascii="Times New Roman" w:eastAsia="Times New Roman" w:hAnsi="Times New Roman" w:cs="Times New Roman"/>
          <w:sz w:val="24"/>
          <w:szCs w:val="24"/>
          <w:lang w:val="en-US" w:eastAsia="ru-RU"/>
        </w:rPr>
        <w:t xml:space="preserve">%. The volume </w:t>
      </w:r>
      <w:r w:rsidR="00D53EA3" w:rsidRPr="003758CE">
        <w:rPr>
          <w:rFonts w:ascii="Times New Roman" w:eastAsia="Times New Roman" w:hAnsi="Times New Roman" w:cs="Times New Roman"/>
          <w:sz w:val="24"/>
          <w:szCs w:val="24"/>
          <w:lang w:val="en-US" w:eastAsia="ru-RU"/>
        </w:rPr>
        <w:t>of Russian</w:t>
      </w:r>
      <w:r w:rsidR="002C2061" w:rsidRPr="003758CE">
        <w:rPr>
          <w:rFonts w:ascii="Times New Roman" w:eastAsia="Times New Roman" w:hAnsi="Times New Roman" w:cs="Times New Roman"/>
          <w:sz w:val="24"/>
          <w:szCs w:val="24"/>
          <w:lang w:val="en-US" w:eastAsia="ru-RU"/>
        </w:rPr>
        <w:t xml:space="preserve"> import of machiner</w:t>
      </w:r>
      <w:r w:rsidR="00D53EA3" w:rsidRPr="003758CE">
        <w:rPr>
          <w:rFonts w:ascii="Times New Roman" w:eastAsia="Times New Roman" w:hAnsi="Times New Roman" w:cs="Times New Roman"/>
          <w:sz w:val="24"/>
          <w:szCs w:val="24"/>
          <w:lang w:val="en-US" w:eastAsia="ru-RU"/>
        </w:rPr>
        <w:t xml:space="preserve">y, </w:t>
      </w:r>
      <w:r w:rsidR="002C2061" w:rsidRPr="003758CE">
        <w:rPr>
          <w:rFonts w:ascii="Times New Roman" w:eastAsia="Times New Roman" w:hAnsi="Times New Roman" w:cs="Times New Roman"/>
          <w:sz w:val="24"/>
          <w:szCs w:val="24"/>
          <w:lang w:val="en-US" w:eastAsia="ru-RU"/>
        </w:rPr>
        <w:t xml:space="preserve">equipment </w:t>
      </w:r>
      <w:r w:rsidR="00D53EA3" w:rsidRPr="003758CE">
        <w:rPr>
          <w:rFonts w:ascii="Times New Roman" w:eastAsia="Times New Roman" w:hAnsi="Times New Roman" w:cs="Times New Roman"/>
          <w:sz w:val="24"/>
          <w:szCs w:val="24"/>
          <w:lang w:val="en-US" w:eastAsia="ru-RU"/>
        </w:rPr>
        <w:t xml:space="preserve">and other processed goods </w:t>
      </w:r>
      <w:r w:rsidR="002C2061" w:rsidRPr="003758CE">
        <w:rPr>
          <w:rFonts w:ascii="Times New Roman" w:eastAsia="Times New Roman" w:hAnsi="Times New Roman" w:cs="Times New Roman"/>
          <w:sz w:val="24"/>
          <w:szCs w:val="24"/>
          <w:lang w:val="en-US" w:eastAsia="ru-RU"/>
        </w:rPr>
        <w:t xml:space="preserve">from China has been 66 times bigger than </w:t>
      </w:r>
      <w:r w:rsidR="00D53EA3" w:rsidRPr="003758CE">
        <w:rPr>
          <w:rFonts w:ascii="Times New Roman" w:eastAsia="Times New Roman" w:hAnsi="Times New Roman" w:cs="Times New Roman"/>
          <w:sz w:val="24"/>
          <w:szCs w:val="24"/>
          <w:lang w:val="en-US" w:eastAsia="ru-RU"/>
        </w:rPr>
        <w:t>the volume of their export to China.</w:t>
      </w:r>
      <w:r w:rsidR="006667CA">
        <w:rPr>
          <w:rStyle w:val="aa"/>
          <w:rFonts w:ascii="Times New Roman" w:eastAsia="Times New Roman" w:hAnsi="Times New Roman" w:cs="Times New Roman"/>
          <w:sz w:val="24"/>
          <w:szCs w:val="24"/>
          <w:lang w:val="en-US" w:eastAsia="ru-RU"/>
        </w:rPr>
        <w:footnoteReference w:id="14"/>
      </w:r>
      <w:r w:rsidR="00D53EA3" w:rsidRPr="003758CE">
        <w:rPr>
          <w:rFonts w:ascii="Times New Roman" w:eastAsia="Times New Roman" w:hAnsi="Times New Roman" w:cs="Times New Roman"/>
          <w:sz w:val="24"/>
          <w:szCs w:val="24"/>
          <w:lang w:val="en-US" w:eastAsia="ru-RU"/>
        </w:rPr>
        <w:t xml:space="preserve"> </w:t>
      </w:r>
    </w:p>
    <w:p w:rsidR="00233B4E" w:rsidRPr="003758CE" w:rsidRDefault="00354534" w:rsidP="00233B4E">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S</w:t>
      </w:r>
      <w:r w:rsidR="00D53EA3" w:rsidRPr="003758CE">
        <w:rPr>
          <w:rFonts w:ascii="Times New Roman" w:eastAsia="Times New Roman" w:hAnsi="Times New Roman" w:cs="Times New Roman"/>
          <w:sz w:val="24"/>
          <w:szCs w:val="24"/>
          <w:lang w:val="en-US" w:eastAsia="ru-RU"/>
        </w:rPr>
        <w:t xml:space="preserve">ufficient growth </w:t>
      </w:r>
      <w:r w:rsidR="0073232E" w:rsidRPr="003758CE">
        <w:rPr>
          <w:rFonts w:ascii="Times New Roman" w:eastAsia="Times New Roman" w:hAnsi="Times New Roman" w:cs="Times New Roman"/>
          <w:sz w:val="24"/>
          <w:szCs w:val="24"/>
          <w:lang w:val="en-US" w:eastAsia="ru-RU"/>
        </w:rPr>
        <w:t xml:space="preserve">of bilateral trade </w:t>
      </w:r>
      <w:r w:rsidR="00D53EA3" w:rsidRPr="003758CE">
        <w:rPr>
          <w:rFonts w:ascii="Times New Roman" w:eastAsia="Times New Roman" w:hAnsi="Times New Roman" w:cs="Times New Roman"/>
          <w:sz w:val="24"/>
          <w:szCs w:val="24"/>
          <w:lang w:val="en-US" w:eastAsia="ru-RU"/>
        </w:rPr>
        <w:t>is</w:t>
      </w:r>
      <w:r w:rsidR="00AE0F10" w:rsidRPr="003758CE">
        <w:rPr>
          <w:rFonts w:ascii="Times New Roman" w:eastAsia="Times New Roman" w:hAnsi="Times New Roman" w:cs="Times New Roman"/>
          <w:sz w:val="24"/>
          <w:szCs w:val="24"/>
          <w:lang w:val="en-US" w:eastAsia="ru-RU"/>
        </w:rPr>
        <w:t xml:space="preserve"> </w:t>
      </w:r>
      <w:r w:rsidR="00D53EA3" w:rsidRPr="003758CE">
        <w:rPr>
          <w:rFonts w:ascii="Times New Roman" w:eastAsia="Times New Roman" w:hAnsi="Times New Roman" w:cs="Times New Roman"/>
          <w:sz w:val="24"/>
          <w:szCs w:val="24"/>
          <w:lang w:val="en-US" w:eastAsia="ru-RU"/>
        </w:rPr>
        <w:t xml:space="preserve">technically possible, but only if Russia undertakes drastic increase in oil, gas and timber export to China. Such undertaking, however, runs into two fundamental obstacles. </w:t>
      </w:r>
      <w:r w:rsidR="001754A5" w:rsidRPr="003758CE">
        <w:rPr>
          <w:rFonts w:ascii="Times New Roman" w:eastAsia="Times New Roman" w:hAnsi="Times New Roman" w:cs="Times New Roman"/>
          <w:sz w:val="24"/>
          <w:szCs w:val="24"/>
          <w:lang w:val="en-US" w:eastAsia="ru-RU"/>
        </w:rPr>
        <w:t xml:space="preserve">One is on the Russian side, namely, the country must carry out considerable investments in extraction of raw materials and infrastructure in her East Siberian and Far Eastern </w:t>
      </w:r>
      <w:r w:rsidR="001754A5" w:rsidRPr="003758CE">
        <w:rPr>
          <w:rFonts w:ascii="Times New Roman" w:eastAsia="Times New Roman" w:hAnsi="Times New Roman" w:cs="Times New Roman"/>
          <w:sz w:val="24"/>
          <w:szCs w:val="24"/>
          <w:lang w:val="en-US" w:eastAsia="ru-RU"/>
        </w:rPr>
        <w:lastRenderedPageBreak/>
        <w:t>regions. Such investments look highly unlikely</w:t>
      </w:r>
      <w:r w:rsidR="00233B4E" w:rsidRPr="003758CE">
        <w:rPr>
          <w:rFonts w:ascii="Times New Roman" w:eastAsia="Times New Roman" w:hAnsi="Times New Roman" w:cs="Times New Roman"/>
          <w:sz w:val="24"/>
          <w:szCs w:val="24"/>
          <w:lang w:val="en-US" w:eastAsia="ru-RU"/>
        </w:rPr>
        <w:t xml:space="preserve"> now, with Russian mining</w:t>
      </w:r>
      <w:r w:rsidR="001754A5" w:rsidRPr="003758CE">
        <w:rPr>
          <w:rFonts w:ascii="Times New Roman" w:eastAsia="Times New Roman" w:hAnsi="Times New Roman" w:cs="Times New Roman"/>
          <w:sz w:val="24"/>
          <w:szCs w:val="24"/>
          <w:lang w:val="en-US" w:eastAsia="ru-RU"/>
        </w:rPr>
        <w:t xml:space="preserve"> and banking </w:t>
      </w:r>
      <w:r w:rsidR="00233B4E" w:rsidRPr="003758CE">
        <w:rPr>
          <w:rFonts w:ascii="Times New Roman" w:eastAsia="Times New Roman" w:hAnsi="Times New Roman" w:cs="Times New Roman"/>
          <w:sz w:val="24"/>
          <w:szCs w:val="24"/>
          <w:lang w:val="en-US" w:eastAsia="ru-RU"/>
        </w:rPr>
        <w:t xml:space="preserve">sectors </w:t>
      </w:r>
      <w:r w:rsidR="001754A5" w:rsidRPr="003758CE">
        <w:rPr>
          <w:rFonts w:ascii="Times New Roman" w:eastAsia="Times New Roman" w:hAnsi="Times New Roman" w:cs="Times New Roman"/>
          <w:sz w:val="24"/>
          <w:szCs w:val="24"/>
          <w:lang w:val="en-US" w:eastAsia="ru-RU"/>
        </w:rPr>
        <w:t>under</w:t>
      </w:r>
      <w:r w:rsidR="005527EB" w:rsidRPr="003758CE">
        <w:rPr>
          <w:rFonts w:ascii="Times New Roman" w:eastAsia="Times New Roman" w:hAnsi="Times New Roman" w:cs="Times New Roman"/>
          <w:sz w:val="24"/>
          <w:szCs w:val="24"/>
          <w:lang w:val="en-US" w:eastAsia="ru-RU"/>
        </w:rPr>
        <w:t xml:space="preserve"> Western sanctions and </w:t>
      </w:r>
      <w:r w:rsidR="001754A5" w:rsidRPr="003758CE">
        <w:rPr>
          <w:rFonts w:ascii="Times New Roman" w:eastAsia="Times New Roman" w:hAnsi="Times New Roman" w:cs="Times New Roman"/>
          <w:sz w:val="24"/>
          <w:szCs w:val="24"/>
          <w:lang w:val="en-US" w:eastAsia="ru-RU"/>
        </w:rPr>
        <w:t>oil prices</w:t>
      </w:r>
      <w:r w:rsidR="005527EB" w:rsidRPr="003758CE">
        <w:rPr>
          <w:rFonts w:ascii="Times New Roman" w:eastAsia="Times New Roman" w:hAnsi="Times New Roman" w:cs="Times New Roman"/>
          <w:sz w:val="24"/>
          <w:szCs w:val="24"/>
          <w:lang w:val="en-US" w:eastAsia="ru-RU"/>
        </w:rPr>
        <w:t xml:space="preserve"> falling</w:t>
      </w:r>
      <w:r w:rsidR="001754A5" w:rsidRPr="003758CE">
        <w:rPr>
          <w:rFonts w:ascii="Times New Roman" w:eastAsia="Times New Roman" w:hAnsi="Times New Roman" w:cs="Times New Roman"/>
          <w:sz w:val="24"/>
          <w:szCs w:val="24"/>
          <w:lang w:val="en-US" w:eastAsia="ru-RU"/>
        </w:rPr>
        <w:t xml:space="preserve">. </w:t>
      </w:r>
    </w:p>
    <w:p w:rsidR="00EE24C8" w:rsidRDefault="001754A5" w:rsidP="00233B4E">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The other obstacle concerns China and has to do with the country’s economic restructuring and macro misbalances, introducing </w:t>
      </w:r>
      <w:r w:rsidR="00EE24C8">
        <w:rPr>
          <w:rFonts w:ascii="Times New Roman" w:eastAsia="Times New Roman" w:hAnsi="Times New Roman" w:cs="Times New Roman"/>
          <w:sz w:val="24"/>
          <w:szCs w:val="24"/>
          <w:lang w:val="en-US" w:eastAsia="ru-RU"/>
        </w:rPr>
        <w:t>some</w:t>
      </w:r>
      <w:r w:rsidRPr="003758CE">
        <w:rPr>
          <w:rFonts w:ascii="Times New Roman" w:eastAsia="Times New Roman" w:hAnsi="Times New Roman" w:cs="Times New Roman"/>
          <w:sz w:val="24"/>
          <w:szCs w:val="24"/>
          <w:lang w:val="en-US" w:eastAsia="ru-RU"/>
        </w:rPr>
        <w:t xml:space="preserve"> constraints on demand for the raw materials. </w:t>
      </w:r>
      <w:r w:rsidR="00EE24C8">
        <w:rPr>
          <w:rFonts w:ascii="Times New Roman" w:eastAsia="Times New Roman" w:hAnsi="Times New Roman" w:cs="Times New Roman"/>
          <w:sz w:val="24"/>
          <w:szCs w:val="24"/>
          <w:lang w:val="en-US" w:eastAsia="ru-RU"/>
        </w:rPr>
        <w:t>Chinese goods with a higher added value, exported to Russia, also need serious qualitative improvements to meet the needs of Russian industry. After almost double depreciation of Russian currency in 2014-2016 the price of Chinese processed goods became inadequate to their quality for Russian consumers.</w:t>
      </w:r>
    </w:p>
    <w:p w:rsidR="00233B4E" w:rsidRPr="003C5F5F" w:rsidRDefault="00EE24C8" w:rsidP="00233B4E">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1754A5" w:rsidRPr="003758CE">
        <w:rPr>
          <w:rFonts w:ascii="Times New Roman" w:eastAsia="Times New Roman" w:hAnsi="Times New Roman" w:cs="Times New Roman"/>
          <w:sz w:val="24"/>
          <w:szCs w:val="24"/>
          <w:lang w:val="en-US" w:eastAsia="ru-RU"/>
        </w:rPr>
        <w:t xml:space="preserve">In fact, already by the turn of 2012-2013 years Sino-Russian bilateral trade reached its “structural ceiling”. </w:t>
      </w:r>
      <w:r w:rsidR="006B2CBE" w:rsidRPr="003758CE">
        <w:rPr>
          <w:rFonts w:ascii="Times New Roman" w:eastAsia="Times New Roman" w:hAnsi="Times New Roman" w:cs="Times New Roman"/>
          <w:sz w:val="24"/>
          <w:szCs w:val="24"/>
          <w:lang w:val="en-US" w:eastAsia="ru-RU"/>
        </w:rPr>
        <w:t>For both countries to jump over these limits mean</w:t>
      </w:r>
      <w:r w:rsidR="007230A2" w:rsidRPr="003758CE">
        <w:rPr>
          <w:rFonts w:ascii="Times New Roman" w:eastAsia="Times New Roman" w:hAnsi="Times New Roman" w:cs="Times New Roman"/>
          <w:sz w:val="24"/>
          <w:szCs w:val="24"/>
          <w:lang w:val="en-US" w:eastAsia="ru-RU"/>
        </w:rPr>
        <w:t>s</w:t>
      </w:r>
      <w:r w:rsidR="006B2CBE" w:rsidRPr="003758CE">
        <w:rPr>
          <w:rFonts w:ascii="Times New Roman" w:eastAsia="Times New Roman" w:hAnsi="Times New Roman" w:cs="Times New Roman"/>
          <w:sz w:val="24"/>
          <w:szCs w:val="24"/>
          <w:lang w:val="en-US" w:eastAsia="ru-RU"/>
        </w:rPr>
        <w:t xml:space="preserve"> to introduce deep systemic change in their respective economic strategies and policies, which seem now highly improbable</w:t>
      </w:r>
      <w:r w:rsidR="00233B4E" w:rsidRPr="003758CE">
        <w:rPr>
          <w:rFonts w:ascii="Times New Roman" w:eastAsia="Times New Roman" w:hAnsi="Times New Roman" w:cs="Times New Roman"/>
          <w:sz w:val="24"/>
          <w:szCs w:val="24"/>
          <w:lang w:val="en-US" w:eastAsia="ru-RU"/>
        </w:rPr>
        <w:t xml:space="preserve">. In addition, in January of 2015 came the collapse, logically derived from a general contraction of the Russian economy. </w:t>
      </w:r>
      <w:r w:rsidR="003C5F5F">
        <w:rPr>
          <w:rFonts w:ascii="Times New Roman" w:eastAsia="Times New Roman" w:hAnsi="Times New Roman" w:cs="Times New Roman"/>
          <w:sz w:val="24"/>
          <w:szCs w:val="24"/>
          <w:lang w:val="en-US" w:eastAsia="ru-RU"/>
        </w:rPr>
        <w:t>Russian-Chinese freight turnover fell 40% that year.</w:t>
      </w:r>
      <w:r w:rsidR="003C5F5F">
        <w:rPr>
          <w:rStyle w:val="aa"/>
          <w:rFonts w:ascii="Times New Roman" w:eastAsia="Times New Roman" w:hAnsi="Times New Roman" w:cs="Times New Roman"/>
          <w:sz w:val="24"/>
          <w:szCs w:val="24"/>
          <w:lang w:val="en-US" w:eastAsia="ru-RU"/>
        </w:rPr>
        <w:footnoteReference w:id="15"/>
      </w:r>
    </w:p>
    <w:p w:rsidR="009B2004" w:rsidRDefault="008C19A5" w:rsidP="002E3DE9">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Russia, nevertheless, did her best to improve the situation. </w:t>
      </w:r>
      <w:r w:rsidR="009B2004">
        <w:rPr>
          <w:rFonts w:ascii="Times New Roman" w:eastAsia="Times New Roman" w:hAnsi="Times New Roman" w:cs="Times New Roman"/>
          <w:sz w:val="24"/>
          <w:szCs w:val="24"/>
          <w:lang w:val="en-US" w:eastAsia="ru-RU"/>
        </w:rPr>
        <w:t xml:space="preserve">President Vladimir Putin visited China consecutively in 2015, 2016 and 2017 participating in </w:t>
      </w:r>
      <w:r w:rsidR="002230F2">
        <w:rPr>
          <w:rFonts w:ascii="Times New Roman" w:eastAsia="Times New Roman" w:hAnsi="Times New Roman" w:cs="Times New Roman"/>
          <w:sz w:val="24"/>
          <w:szCs w:val="24"/>
          <w:lang w:val="en-US" w:eastAsia="ru-RU"/>
        </w:rPr>
        <w:t>several</w:t>
      </w:r>
      <w:r w:rsidR="009B2004">
        <w:rPr>
          <w:rFonts w:ascii="Times New Roman" w:eastAsia="Times New Roman" w:hAnsi="Times New Roman" w:cs="Times New Roman"/>
          <w:sz w:val="24"/>
          <w:szCs w:val="24"/>
          <w:lang w:val="en-US" w:eastAsia="ru-RU"/>
        </w:rPr>
        <w:t xml:space="preserve"> politically important events like Chinese military parade commemorating the 70</w:t>
      </w:r>
      <w:r w:rsidR="009B2004" w:rsidRPr="009B2004">
        <w:rPr>
          <w:rFonts w:ascii="Times New Roman" w:eastAsia="Times New Roman" w:hAnsi="Times New Roman" w:cs="Times New Roman"/>
          <w:sz w:val="24"/>
          <w:szCs w:val="24"/>
          <w:vertAlign w:val="superscript"/>
          <w:lang w:val="en-US" w:eastAsia="ru-RU"/>
        </w:rPr>
        <w:t>th</w:t>
      </w:r>
      <w:r w:rsidR="009B2004">
        <w:rPr>
          <w:rFonts w:ascii="Times New Roman" w:eastAsia="Times New Roman" w:hAnsi="Times New Roman" w:cs="Times New Roman"/>
          <w:sz w:val="24"/>
          <w:szCs w:val="24"/>
          <w:lang w:val="en-US" w:eastAsia="ru-RU"/>
        </w:rPr>
        <w:t xml:space="preserve"> anniversary of the vi</w:t>
      </w:r>
      <w:r w:rsidR="002230F2">
        <w:rPr>
          <w:rFonts w:ascii="Times New Roman" w:eastAsia="Times New Roman" w:hAnsi="Times New Roman" w:cs="Times New Roman"/>
          <w:sz w:val="24"/>
          <w:szCs w:val="24"/>
          <w:lang w:val="en-US" w:eastAsia="ru-RU"/>
        </w:rPr>
        <w:t xml:space="preserve">ctory </w:t>
      </w:r>
      <w:r w:rsidR="009B2004">
        <w:rPr>
          <w:rFonts w:ascii="Times New Roman" w:eastAsia="Times New Roman" w:hAnsi="Times New Roman" w:cs="Times New Roman"/>
          <w:sz w:val="24"/>
          <w:szCs w:val="24"/>
          <w:lang w:val="en-US" w:eastAsia="ru-RU"/>
        </w:rPr>
        <w:t xml:space="preserve">in the </w:t>
      </w:r>
      <w:r w:rsidR="002230F2">
        <w:rPr>
          <w:rFonts w:ascii="Times New Roman" w:eastAsia="Times New Roman" w:hAnsi="Times New Roman" w:cs="Times New Roman"/>
          <w:sz w:val="24"/>
          <w:szCs w:val="24"/>
          <w:lang w:val="en-US" w:eastAsia="ru-RU"/>
        </w:rPr>
        <w:t xml:space="preserve">Second World war or the opening ceremony of the One Belt One Road World Forum in 2017. Each visit was accompanied by no less than 30 new agreements of economic cooperation. Each time both sides concluded that bilateral relations develop in depth and width. </w:t>
      </w:r>
    </w:p>
    <w:p w:rsidR="002E3DE9" w:rsidRPr="008270FF" w:rsidRDefault="008C19A5" w:rsidP="002E3DE9">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Despite the gas pipeline Power of Siberia began looking increasingly uneconomic since almost double collapse in World oil prices in 2015-2016 and having not received </w:t>
      </w:r>
      <w:r w:rsidRPr="008C19A5">
        <w:rPr>
          <w:rFonts w:ascii="Times New Roman" w:eastAsia="Times New Roman" w:hAnsi="Times New Roman" w:cs="Times New Roman"/>
          <w:sz w:val="24"/>
          <w:szCs w:val="24"/>
          <w:lang w:val="en-US" w:eastAsia="ru-RU"/>
        </w:rPr>
        <w:t xml:space="preserve">25 </w:t>
      </w:r>
      <w:r>
        <w:rPr>
          <w:rFonts w:ascii="Times New Roman" w:eastAsia="Times New Roman" w:hAnsi="Times New Roman" w:cs="Times New Roman"/>
          <w:sz w:val="24"/>
          <w:szCs w:val="24"/>
          <w:lang w:val="en-US" w:eastAsia="ru-RU"/>
        </w:rPr>
        <w:t>billion prepayment</w:t>
      </w:r>
      <w:r w:rsidR="002E3DE9">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 xml:space="preserve"> promised by Beijing, </w:t>
      </w:r>
      <w:r w:rsidR="002E3DE9">
        <w:rPr>
          <w:rFonts w:ascii="Times New Roman" w:eastAsia="Times New Roman" w:hAnsi="Times New Roman" w:cs="Times New Roman"/>
          <w:sz w:val="24"/>
          <w:szCs w:val="24"/>
          <w:lang w:val="en-US" w:eastAsia="ru-RU"/>
        </w:rPr>
        <w:t xml:space="preserve">Russian Gazprom increased unilateral investment into the project from 76 billion rubles </w:t>
      </w:r>
      <w:r w:rsidR="002E3DE9" w:rsidRPr="002E3DE9">
        <w:rPr>
          <w:rFonts w:ascii="Times New Roman" w:eastAsia="Times New Roman" w:hAnsi="Times New Roman" w:cs="Times New Roman"/>
          <w:sz w:val="24"/>
          <w:szCs w:val="24"/>
          <w:lang w:val="en-US" w:eastAsia="ru-RU"/>
        </w:rPr>
        <w:t xml:space="preserve">(22 </w:t>
      </w:r>
      <w:r w:rsidR="002E3DE9">
        <w:rPr>
          <w:rFonts w:ascii="Times New Roman" w:eastAsia="Times New Roman" w:hAnsi="Times New Roman" w:cs="Times New Roman"/>
          <w:sz w:val="24"/>
          <w:szCs w:val="24"/>
          <w:lang w:val="en-US" w:eastAsia="ru-RU"/>
        </w:rPr>
        <w:t xml:space="preserve">billion US$) in 2014 to 158 billion rubles (44 billion US$) and by the end of 2017 managed to build almost half of the pipeline’s length – around 2000 km. It was also said that the first gas supplies along the Power of Siberia will reach China exactly according to the schedule – on January 20, 2019. </w:t>
      </w:r>
      <w:r w:rsidR="00C83659">
        <w:rPr>
          <w:rFonts w:ascii="Times New Roman" w:eastAsia="Times New Roman" w:hAnsi="Times New Roman" w:cs="Times New Roman"/>
          <w:sz w:val="24"/>
          <w:szCs w:val="24"/>
          <w:lang w:val="en-US" w:eastAsia="ru-RU"/>
        </w:rPr>
        <w:t>In October 2017 the Chinese side was said to intensify the talks with Russia regarding the Western Route pipeline, bringing gas from Russian West Siberian gas fields to China. Originally the leading consumer of this gas were EU countries.</w:t>
      </w:r>
      <w:r w:rsidR="00C83659">
        <w:rPr>
          <w:rStyle w:val="aa"/>
          <w:rFonts w:ascii="Times New Roman" w:eastAsia="Times New Roman" w:hAnsi="Times New Roman" w:cs="Times New Roman"/>
          <w:sz w:val="24"/>
          <w:szCs w:val="24"/>
          <w:lang w:val="en-US" w:eastAsia="ru-RU"/>
        </w:rPr>
        <w:footnoteReference w:id="16"/>
      </w:r>
      <w:r w:rsidR="00C83659">
        <w:rPr>
          <w:rFonts w:ascii="Times New Roman" w:eastAsia="Times New Roman" w:hAnsi="Times New Roman" w:cs="Times New Roman"/>
          <w:sz w:val="24"/>
          <w:szCs w:val="24"/>
          <w:lang w:val="en-US" w:eastAsia="ru-RU"/>
        </w:rPr>
        <w:t xml:space="preserve"> But here the Chinese indeed proved to be hard negotiators indeed. The problem is, that the price for building pipelines in Russia is, at least, one third higher than the World average. Beijing did not want to take this into account and has been pressing Moscow to decrease the gas price. Russian side was understandably reluctant, so the deal so far was not struck. However, Russia, according to some analytics, </w:t>
      </w:r>
      <w:r w:rsidR="00055CA0">
        <w:rPr>
          <w:rFonts w:ascii="Times New Roman" w:eastAsia="Times New Roman" w:hAnsi="Times New Roman" w:cs="Times New Roman"/>
          <w:sz w:val="24"/>
          <w:szCs w:val="24"/>
          <w:lang w:val="en-US" w:eastAsia="ru-RU"/>
        </w:rPr>
        <w:t xml:space="preserve">anyway </w:t>
      </w:r>
      <w:r w:rsidR="00F857AC">
        <w:rPr>
          <w:rFonts w:ascii="Times New Roman" w:eastAsia="Times New Roman" w:hAnsi="Times New Roman" w:cs="Times New Roman"/>
          <w:sz w:val="24"/>
          <w:szCs w:val="24"/>
          <w:lang w:val="en-US" w:eastAsia="ru-RU"/>
        </w:rPr>
        <w:t>must</w:t>
      </w:r>
      <w:r w:rsidR="00C83659">
        <w:rPr>
          <w:rFonts w:ascii="Times New Roman" w:eastAsia="Times New Roman" w:hAnsi="Times New Roman" w:cs="Times New Roman"/>
          <w:sz w:val="24"/>
          <w:szCs w:val="24"/>
          <w:lang w:val="en-US" w:eastAsia="ru-RU"/>
        </w:rPr>
        <w:t xml:space="preserve"> refocus, at least partly, her gas trade, facing considerable cooling in </w:t>
      </w:r>
      <w:r w:rsidR="00C83659">
        <w:rPr>
          <w:rFonts w:ascii="Times New Roman" w:eastAsia="Times New Roman" w:hAnsi="Times New Roman" w:cs="Times New Roman"/>
          <w:sz w:val="24"/>
          <w:szCs w:val="24"/>
          <w:lang w:val="en-US" w:eastAsia="ru-RU"/>
        </w:rPr>
        <w:lastRenderedPageBreak/>
        <w:t xml:space="preserve">Moscow relations with Western Europe. </w:t>
      </w:r>
      <w:r w:rsidR="00F857AC">
        <w:rPr>
          <w:rFonts w:ascii="Times New Roman" w:eastAsia="Times New Roman" w:hAnsi="Times New Roman" w:cs="Times New Roman"/>
          <w:sz w:val="24"/>
          <w:szCs w:val="24"/>
          <w:lang w:val="en-US" w:eastAsia="ru-RU"/>
        </w:rPr>
        <w:t>On the other hand, nobody wants to trade at a loss. This seems to be an extra point of growing irritation between Russia and China.</w:t>
      </w:r>
      <w:r w:rsidR="00F857AC">
        <w:rPr>
          <w:rStyle w:val="aa"/>
          <w:rFonts w:ascii="Times New Roman" w:eastAsia="Times New Roman" w:hAnsi="Times New Roman" w:cs="Times New Roman"/>
          <w:sz w:val="24"/>
          <w:szCs w:val="24"/>
          <w:lang w:val="en-US" w:eastAsia="ru-RU"/>
        </w:rPr>
        <w:footnoteReference w:id="17"/>
      </w:r>
      <w:r w:rsidR="008270FF">
        <w:rPr>
          <w:rFonts w:ascii="Times New Roman" w:eastAsia="Times New Roman" w:hAnsi="Times New Roman" w:cs="Times New Roman"/>
          <w:sz w:val="24"/>
          <w:szCs w:val="24"/>
          <w:lang w:val="en-US" w:eastAsia="ru-RU"/>
        </w:rPr>
        <w:t xml:space="preserve"> Russian expert was to point out: “Interdependence [between Russia and China] seems to grow. However, its looks increasingly asymmetrical. Russia needs China more, than China needs Russia.”</w:t>
      </w:r>
      <w:r w:rsidR="008270FF">
        <w:rPr>
          <w:rStyle w:val="aa"/>
          <w:rFonts w:ascii="Times New Roman" w:eastAsia="Times New Roman" w:hAnsi="Times New Roman" w:cs="Times New Roman"/>
          <w:sz w:val="24"/>
          <w:szCs w:val="24"/>
          <w:lang w:val="en-US" w:eastAsia="ru-RU"/>
        </w:rPr>
        <w:footnoteReference w:id="18"/>
      </w:r>
    </w:p>
    <w:p w:rsidR="00F857AC" w:rsidRDefault="00F857AC" w:rsidP="00F857AC">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2016 bilateral trade volume was again rising, reaching approximately 70 billion US dollars. However, it was still 20-25 billion US dollars lover, then in the years 2012-2013.</w:t>
      </w:r>
      <w:r>
        <w:rPr>
          <w:rStyle w:val="aa"/>
          <w:rFonts w:ascii="Times New Roman" w:eastAsia="Times New Roman" w:hAnsi="Times New Roman" w:cs="Times New Roman"/>
          <w:sz w:val="24"/>
          <w:szCs w:val="24"/>
          <w:lang w:val="en-US" w:eastAsia="ru-RU"/>
        </w:rPr>
        <w:footnoteReference w:id="19"/>
      </w:r>
      <w:r>
        <w:rPr>
          <w:rFonts w:ascii="Times New Roman" w:eastAsia="Times New Roman" w:hAnsi="Times New Roman" w:cs="Times New Roman"/>
          <w:sz w:val="24"/>
          <w:szCs w:val="24"/>
          <w:lang w:val="en-US" w:eastAsia="ru-RU"/>
        </w:rPr>
        <w:t xml:space="preserve"> In 2017 trade rose almost 21% reaching 84 billion US$, again, however, remaining below the best indicators of the previous times.</w:t>
      </w:r>
      <w:r w:rsidR="005D06EF">
        <w:rPr>
          <w:rStyle w:val="aa"/>
          <w:rFonts w:ascii="Times New Roman" w:eastAsia="Times New Roman" w:hAnsi="Times New Roman" w:cs="Times New Roman"/>
          <w:sz w:val="24"/>
          <w:szCs w:val="24"/>
          <w:lang w:val="en-US" w:eastAsia="ru-RU"/>
        </w:rPr>
        <w:footnoteReference w:id="20"/>
      </w:r>
      <w:r>
        <w:rPr>
          <w:rFonts w:ascii="Times New Roman" w:eastAsia="Times New Roman" w:hAnsi="Times New Roman" w:cs="Times New Roman"/>
          <w:sz w:val="24"/>
          <w:szCs w:val="24"/>
          <w:lang w:val="en-US" w:eastAsia="ru-RU"/>
        </w:rPr>
        <w:t xml:space="preserve"> </w:t>
      </w:r>
      <w:r w:rsidR="00FD4D20">
        <w:rPr>
          <w:rFonts w:ascii="Times New Roman" w:eastAsia="Times New Roman" w:hAnsi="Times New Roman" w:cs="Times New Roman"/>
          <w:sz w:val="24"/>
          <w:szCs w:val="24"/>
          <w:lang w:val="en-US" w:eastAsia="ru-RU"/>
        </w:rPr>
        <w:t>Overall s</w:t>
      </w:r>
      <w:r>
        <w:rPr>
          <w:rFonts w:ascii="Times New Roman" w:eastAsia="Times New Roman" w:hAnsi="Times New Roman" w:cs="Times New Roman"/>
          <w:sz w:val="24"/>
          <w:szCs w:val="24"/>
          <w:lang w:val="en-US" w:eastAsia="ru-RU"/>
        </w:rPr>
        <w:t xml:space="preserve">tagnation seems to prevail. </w:t>
      </w:r>
    </w:p>
    <w:p w:rsidR="00133E71" w:rsidRDefault="00133E71" w:rsidP="0054266B">
      <w:pPr>
        <w:spacing w:after="0" w:line="276" w:lineRule="auto"/>
        <w:ind w:firstLine="709"/>
        <w:contextualSpacing/>
        <w:jc w:val="center"/>
        <w:rPr>
          <w:rFonts w:ascii="Times New Roman" w:eastAsia="Times New Roman" w:hAnsi="Times New Roman" w:cs="Times New Roman"/>
          <w:b/>
          <w:sz w:val="24"/>
          <w:szCs w:val="24"/>
          <w:lang w:val="en-US" w:eastAsia="ru-RU"/>
        </w:rPr>
      </w:pPr>
    </w:p>
    <w:p w:rsidR="0054266B" w:rsidRDefault="009B2004" w:rsidP="0054266B">
      <w:pPr>
        <w:spacing w:after="0" w:line="276" w:lineRule="auto"/>
        <w:ind w:firstLine="709"/>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Mystery of Beijing Investment Policy.</w:t>
      </w:r>
    </w:p>
    <w:p w:rsidR="00133E71" w:rsidRDefault="00133E71" w:rsidP="003A7CF6">
      <w:pPr>
        <w:spacing w:after="0" w:line="360" w:lineRule="auto"/>
        <w:ind w:firstLine="709"/>
        <w:contextualSpacing/>
        <w:jc w:val="both"/>
        <w:rPr>
          <w:rFonts w:ascii="Times New Roman" w:hAnsi="Times New Roman" w:cs="Times New Roman"/>
          <w:sz w:val="24"/>
          <w:szCs w:val="24"/>
          <w:lang w:val="en-US"/>
        </w:rPr>
      </w:pPr>
    </w:p>
    <w:p w:rsidR="00387A49" w:rsidRPr="003A7CF6" w:rsidRDefault="003C5F5F" w:rsidP="003A7CF6">
      <w:pPr>
        <w:spacing w:after="0" w:line="360" w:lineRule="auto"/>
        <w:ind w:firstLine="709"/>
        <w:contextualSpacing/>
        <w:jc w:val="both"/>
        <w:rPr>
          <w:rFonts w:ascii="Times New Roman" w:eastAsia="Times New Roman" w:hAnsi="Times New Roman" w:cs="Times New Roman"/>
          <w:b/>
          <w:sz w:val="24"/>
          <w:szCs w:val="24"/>
          <w:lang w:val="en-US" w:eastAsia="ru-RU"/>
        </w:rPr>
      </w:pPr>
      <w:r>
        <w:rPr>
          <w:rFonts w:ascii="Times New Roman" w:hAnsi="Times New Roman" w:cs="Times New Roman"/>
          <w:sz w:val="24"/>
          <w:szCs w:val="24"/>
          <w:lang w:val="en-US"/>
        </w:rPr>
        <w:t>Will all the stagnation tendencies in Russian-Chinese trade, financial flows between the two countries are even far behind. In 2015-2017 the share of China in Russian foreign trade was around 10%, while the share of PRC in FDI received by Russia in the same period is 5,4%.</w:t>
      </w:r>
      <w:r>
        <w:rPr>
          <w:rStyle w:val="aa"/>
          <w:rFonts w:ascii="Times New Roman" w:hAnsi="Times New Roman" w:cs="Times New Roman"/>
          <w:sz w:val="24"/>
          <w:szCs w:val="24"/>
          <w:lang w:val="en-US"/>
        </w:rPr>
        <w:footnoteReference w:id="21"/>
      </w:r>
      <w:r w:rsidR="00387A49">
        <w:rPr>
          <w:rFonts w:ascii="Times New Roman" w:hAnsi="Times New Roman" w:cs="Times New Roman"/>
          <w:sz w:val="24"/>
          <w:szCs w:val="24"/>
          <w:lang w:val="en-US"/>
        </w:rPr>
        <w:t xml:space="preserve">  Chinese FDI in Russia constitute only 1/12 or, according to other sources, even 1/14 of the overall 100 billion US dollars of the PRC’s FDI around the World.</w:t>
      </w:r>
      <w:r w:rsidR="00387A49">
        <w:rPr>
          <w:rStyle w:val="aa"/>
          <w:rFonts w:ascii="Times New Roman" w:hAnsi="Times New Roman" w:cs="Times New Roman"/>
          <w:sz w:val="24"/>
          <w:szCs w:val="24"/>
          <w:lang w:val="en-US"/>
        </w:rPr>
        <w:footnoteReference w:id="22"/>
      </w:r>
      <w:r w:rsidR="003A7CF6">
        <w:rPr>
          <w:rFonts w:ascii="Times New Roman" w:hAnsi="Times New Roman" w:cs="Times New Roman"/>
          <w:sz w:val="24"/>
          <w:szCs w:val="24"/>
          <w:lang w:val="en-US"/>
        </w:rPr>
        <w:t>A</w:t>
      </w:r>
      <w:r w:rsidR="00387A49">
        <w:rPr>
          <w:rFonts w:ascii="Times New Roman" w:hAnsi="Times New Roman" w:cs="Times New Roman"/>
          <w:sz w:val="24"/>
          <w:szCs w:val="24"/>
          <w:lang w:val="en-US"/>
        </w:rPr>
        <w:t xml:space="preserve">ccording to official statistics - both Russian and Chinese – the scale of Chinese investment activity in Russia is, by all standards, very modest. </w:t>
      </w:r>
    </w:p>
    <w:p w:rsidR="00387A49" w:rsidRDefault="00387A49"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More than 70% of the Chinese FDI in Russia are concentrated in the regions of Russian Far East and Eastern Siberia. Most Chinese FDI come to Russia from the Chinese state enterprises or private investors, still very deeply intertwined with the state. The percentage of state and non-state Chinese investors in Russia is rather difficult to calculate. However, approximate statistics regarding this issue puts it as more than 80% of Chinese investors are state-owned or state-affiliated.</w:t>
      </w:r>
      <w:r>
        <w:rPr>
          <w:rStyle w:val="aa"/>
          <w:rFonts w:ascii="Times New Roman" w:hAnsi="Times New Roman" w:cs="Times New Roman"/>
          <w:sz w:val="24"/>
          <w:szCs w:val="24"/>
          <w:lang w:val="en-US"/>
        </w:rPr>
        <w:footnoteReference w:id="23"/>
      </w:r>
    </w:p>
    <w:p w:rsidR="00387A49" w:rsidRDefault="00387A49"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here come the vicissitudes. In 2011 Chinese FDI in Russia were around 2 billion US dollars. In 2012 Chinese FDI in Russia fell to only 660 million US dollars. In the year of 2013 there was 518% upsurge – to approximately 5 billion US dollars. The next year, 2014, there was also a tangible decline to 1.4 billion US dollars. The year 2015 witnessed something close to free </w:t>
      </w:r>
      <w:r>
        <w:rPr>
          <w:rFonts w:ascii="Times New Roman" w:hAnsi="Times New Roman" w:cs="Times New Roman"/>
          <w:sz w:val="24"/>
          <w:szCs w:val="24"/>
          <w:lang w:val="en-US"/>
        </w:rPr>
        <w:lastRenderedPageBreak/>
        <w:t>fall. Data differ – from 0,6 to 0,8 billion US dollars. In 2016 there was again a rise to approximately 1,5-1,6 billion US dollars.</w:t>
      </w:r>
      <w:r>
        <w:rPr>
          <w:rStyle w:val="aa"/>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w:t>
      </w:r>
      <w:r w:rsidR="007C5F6E">
        <w:rPr>
          <w:rFonts w:ascii="Times New Roman" w:hAnsi="Times New Roman" w:cs="Times New Roman"/>
          <w:sz w:val="24"/>
          <w:szCs w:val="24"/>
          <w:lang w:val="en-US"/>
        </w:rPr>
        <w:t>According to Beijing statistics, in 2017 Russia received 3,3 billion US$ more Chinese FDI than in 2015.</w:t>
      </w:r>
      <w:r w:rsidR="007C5F6E">
        <w:rPr>
          <w:rStyle w:val="aa"/>
          <w:rFonts w:ascii="Times New Roman" w:hAnsi="Times New Roman" w:cs="Times New Roman"/>
          <w:sz w:val="24"/>
          <w:szCs w:val="24"/>
          <w:lang w:val="en-US"/>
        </w:rPr>
        <w:footnoteReference w:id="25"/>
      </w:r>
      <w:r w:rsidR="007C5F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in all, tremendous ups and downs, but no </w:t>
      </w:r>
      <w:r w:rsidR="006B46D8">
        <w:rPr>
          <w:rFonts w:ascii="Times New Roman" w:hAnsi="Times New Roman" w:cs="Times New Roman"/>
          <w:sz w:val="24"/>
          <w:szCs w:val="24"/>
          <w:lang w:val="en-US"/>
        </w:rPr>
        <w:t>qualitative</w:t>
      </w:r>
      <w:r>
        <w:rPr>
          <w:rFonts w:ascii="Times New Roman" w:hAnsi="Times New Roman" w:cs="Times New Roman"/>
          <w:sz w:val="24"/>
          <w:szCs w:val="24"/>
          <w:lang w:val="en-US"/>
        </w:rPr>
        <w:t xml:space="preserve"> breakthrough. </w:t>
      </w:r>
    </w:p>
    <w:p w:rsidR="007C5F6E" w:rsidRDefault="007C5F6E"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More than 70% of Chinese FDI in Russia go to energy sector, forest industry</w:t>
      </w:r>
      <w:r w:rsidR="007962BE">
        <w:rPr>
          <w:rFonts w:ascii="Times New Roman" w:hAnsi="Times New Roman" w:cs="Times New Roman"/>
          <w:sz w:val="24"/>
          <w:szCs w:val="24"/>
          <w:lang w:val="en-US"/>
        </w:rPr>
        <w:t xml:space="preserve"> and metallurgy. Chinese are extremely reluctant to invest in Russian infrastructure. According to some Russian experts, Chinese are simply not confident in Russian economic and political stability. That is why they prefer to postpone long-term investments.</w:t>
      </w:r>
      <w:r w:rsidR="007962BE">
        <w:rPr>
          <w:rStyle w:val="aa"/>
          <w:rFonts w:ascii="Times New Roman" w:hAnsi="Times New Roman" w:cs="Times New Roman"/>
          <w:sz w:val="24"/>
          <w:szCs w:val="24"/>
          <w:lang w:val="en-US"/>
        </w:rPr>
        <w:footnoteReference w:id="26"/>
      </w:r>
      <w:r w:rsidR="007962BE">
        <w:rPr>
          <w:rFonts w:ascii="Times New Roman" w:hAnsi="Times New Roman" w:cs="Times New Roman"/>
          <w:sz w:val="24"/>
          <w:szCs w:val="24"/>
          <w:lang w:val="en-US"/>
        </w:rPr>
        <w:t xml:space="preserve"> Besides, it seems that in Russian case traditional Chinese investment model used in industrially underdeveloped countries, where Chinese money arrive massively together with the Chinese workforce, is not suitable. On the other hand, Russia either lacks famous technological brands or they are not for sale. Quality of Russian institutions is not very high, corruption is rather widespread. As a result, Chinese investors are frustrated and start to sing the long song about “unacceptable Russian investment climate”.</w:t>
      </w:r>
      <w:r w:rsidR="007962BE">
        <w:rPr>
          <w:rStyle w:val="aa"/>
          <w:rFonts w:ascii="Times New Roman" w:hAnsi="Times New Roman" w:cs="Times New Roman"/>
          <w:sz w:val="24"/>
          <w:szCs w:val="24"/>
          <w:lang w:val="en-US"/>
        </w:rPr>
        <w:footnoteReference w:id="27"/>
      </w:r>
      <w:r w:rsidR="002D0ED6">
        <w:rPr>
          <w:rFonts w:ascii="Times New Roman" w:hAnsi="Times New Roman" w:cs="Times New Roman"/>
          <w:sz w:val="24"/>
          <w:szCs w:val="24"/>
          <w:lang w:val="en-US"/>
        </w:rPr>
        <w:t xml:space="preserve"> Chinese are ready to sign investment agreements with Russians due to saving their political face. However, up to 90% of such agreements remain nothing more but the protocols of intent.</w:t>
      </w:r>
      <w:r w:rsidR="002D0ED6">
        <w:rPr>
          <w:rStyle w:val="aa"/>
          <w:rFonts w:ascii="Times New Roman" w:hAnsi="Times New Roman" w:cs="Times New Roman"/>
          <w:sz w:val="24"/>
          <w:szCs w:val="24"/>
          <w:lang w:val="en-US"/>
        </w:rPr>
        <w:footnoteReference w:id="28"/>
      </w:r>
    </w:p>
    <w:p w:rsidR="00BD243B" w:rsidRPr="002D0ED6" w:rsidRDefault="00BD243B"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November 2017 I interviewed a number Russian </w:t>
      </w:r>
      <w:r w:rsidR="00072470">
        <w:rPr>
          <w:rFonts w:ascii="Times New Roman" w:hAnsi="Times New Roman" w:cs="Times New Roman"/>
          <w:sz w:val="24"/>
          <w:szCs w:val="24"/>
          <w:lang w:val="en-US"/>
        </w:rPr>
        <w:t>b</w:t>
      </w:r>
      <w:r>
        <w:rPr>
          <w:rFonts w:ascii="Times New Roman" w:hAnsi="Times New Roman" w:cs="Times New Roman"/>
          <w:sz w:val="24"/>
          <w:szCs w:val="24"/>
          <w:lang w:val="en-US"/>
        </w:rPr>
        <w:t>usinessmen and officials in the South-East Siberian region of Tomsk. Geographical position of this territory logically makes China the leading foreign economic partner and it is indeed so. 40% of the region’s export go to China with up to 80% of this export consisting of timber and chemistry produce. 40% region’s import also comes from China. China is the leading investor in the territory</w:t>
      </w:r>
      <w:r w:rsidR="00940234">
        <w:rPr>
          <w:rFonts w:ascii="Times New Roman" w:hAnsi="Times New Roman" w:cs="Times New Roman"/>
          <w:sz w:val="24"/>
          <w:szCs w:val="24"/>
          <w:lang w:val="en-US"/>
        </w:rPr>
        <w:t xml:space="preserve"> due to huge wood processing factory, however, nobody could tell me the exact figures of these investments. In overall technical terms this may be looked upon as a Russian-Chinese investment success story. However, Russian businesspeople and officials point to such fundamental complications as differences in culture and mentality, Chinese neglect or disinterest in abiding Russian laws and violations of intellectual property</w:t>
      </w:r>
      <w:r w:rsidR="0091110D">
        <w:rPr>
          <w:rFonts w:ascii="Times New Roman" w:hAnsi="Times New Roman" w:cs="Times New Roman"/>
          <w:sz w:val="24"/>
          <w:szCs w:val="24"/>
          <w:lang w:val="en-US"/>
        </w:rPr>
        <w:t xml:space="preserve"> rights</w:t>
      </w:r>
      <w:r w:rsidR="00940234">
        <w:rPr>
          <w:rFonts w:ascii="Times New Roman" w:hAnsi="Times New Roman" w:cs="Times New Roman"/>
          <w:sz w:val="24"/>
          <w:szCs w:val="24"/>
          <w:lang w:val="en-US"/>
        </w:rPr>
        <w:t xml:space="preserve">. </w:t>
      </w:r>
    </w:p>
    <w:p w:rsidR="00387A49" w:rsidRPr="003758CE" w:rsidRDefault="00387A49"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What is particularly interesting, Chinese investment in Russia began abrupt contraction since the second part of 2014, exactly after Moscow’s politically pompous “Turn to the East”</w:t>
      </w:r>
      <w:r w:rsidR="00013264">
        <w:rPr>
          <w:rFonts w:ascii="Times New Roman" w:hAnsi="Times New Roman" w:cs="Times New Roman"/>
          <w:sz w:val="24"/>
          <w:szCs w:val="24"/>
          <w:lang w:val="en-US"/>
        </w:rPr>
        <w:t xml:space="preserve"> was proclaimed</w:t>
      </w:r>
      <w:r>
        <w:rPr>
          <w:rFonts w:ascii="Times New Roman" w:hAnsi="Times New Roman" w:cs="Times New Roman"/>
          <w:sz w:val="24"/>
          <w:szCs w:val="24"/>
          <w:lang w:val="en-US"/>
        </w:rPr>
        <w:t>. In September that year</w:t>
      </w:r>
      <w:r w:rsidRPr="003758CE">
        <w:rPr>
          <w:rFonts w:ascii="Times New Roman" w:hAnsi="Times New Roman" w:cs="Times New Roman"/>
          <w:sz w:val="24"/>
          <w:szCs w:val="24"/>
          <w:lang w:val="en-US"/>
        </w:rPr>
        <w:t xml:space="preserve"> there came indeed an important sign that China tends to decelerate cooperation with Russia in the field, where Moscow not only mostly desired Beijing’s assistance but where both sides have also fundamentally agreed on it. The Chinese side decided to </w:t>
      </w:r>
      <w:r w:rsidRPr="003758CE">
        <w:rPr>
          <w:rFonts w:ascii="Times New Roman" w:hAnsi="Times New Roman" w:cs="Times New Roman"/>
          <w:sz w:val="24"/>
          <w:szCs w:val="24"/>
          <w:lang w:val="en-US"/>
        </w:rPr>
        <w:lastRenderedPageBreak/>
        <w:t>slow down the advance payment of 2</w:t>
      </w:r>
      <w:r w:rsidR="003A7CF6">
        <w:rPr>
          <w:rFonts w:ascii="Times New Roman" w:hAnsi="Times New Roman" w:cs="Times New Roman"/>
          <w:sz w:val="24"/>
          <w:szCs w:val="24"/>
          <w:lang w:val="en-US"/>
        </w:rPr>
        <w:t>5</w:t>
      </w:r>
      <w:r w:rsidRPr="003758CE">
        <w:rPr>
          <w:rFonts w:ascii="Times New Roman" w:hAnsi="Times New Roman" w:cs="Times New Roman"/>
          <w:sz w:val="24"/>
          <w:szCs w:val="24"/>
          <w:lang w:val="en-US"/>
        </w:rPr>
        <w:t xml:space="preserve"> billion US dollars, which it promised to Russia in the framework of the “historic” bilateral gas deal, signed in May during Vladimir Putin’s official visit to Beijing. </w:t>
      </w:r>
      <w:r>
        <w:rPr>
          <w:rFonts w:ascii="Times New Roman" w:hAnsi="Times New Roman" w:cs="Times New Roman"/>
          <w:sz w:val="24"/>
          <w:szCs w:val="24"/>
          <w:lang w:val="en-US"/>
        </w:rPr>
        <w:t>One of t</w:t>
      </w:r>
      <w:r w:rsidRPr="003758CE">
        <w:rPr>
          <w:rFonts w:ascii="Times New Roman" w:hAnsi="Times New Roman" w:cs="Times New Roman"/>
          <w:sz w:val="24"/>
          <w:szCs w:val="24"/>
          <w:lang w:val="en-US"/>
        </w:rPr>
        <w:t>he explanation</w:t>
      </w:r>
      <w:r>
        <w:rPr>
          <w:rFonts w:ascii="Times New Roman" w:hAnsi="Times New Roman" w:cs="Times New Roman"/>
          <w:sz w:val="24"/>
          <w:szCs w:val="24"/>
          <w:lang w:val="en-US"/>
        </w:rPr>
        <w:t>s</w:t>
      </w:r>
      <w:r w:rsidRPr="003758CE">
        <w:rPr>
          <w:rFonts w:ascii="Times New Roman" w:hAnsi="Times New Roman" w:cs="Times New Roman"/>
          <w:sz w:val="24"/>
          <w:szCs w:val="24"/>
          <w:lang w:val="en-US"/>
        </w:rPr>
        <w:t xml:space="preserve"> given on the sidelines was that the two sides still have discrepancies on the issue of the gas price. </w:t>
      </w:r>
      <w:r>
        <w:rPr>
          <w:rFonts w:ascii="Times New Roman" w:hAnsi="Times New Roman" w:cs="Times New Roman"/>
          <w:sz w:val="24"/>
          <w:szCs w:val="24"/>
          <w:lang w:val="en-US"/>
        </w:rPr>
        <w:t>Another big deal concerning Chinese investing in building high-speed railway Moscow-Kazan, although widely discussed by both sides</w:t>
      </w:r>
      <w:r w:rsidR="003A7CF6">
        <w:rPr>
          <w:rFonts w:ascii="Times New Roman" w:hAnsi="Times New Roman" w:cs="Times New Roman"/>
          <w:sz w:val="24"/>
          <w:szCs w:val="24"/>
          <w:lang w:val="en-US"/>
        </w:rPr>
        <w:t xml:space="preserve">, </w:t>
      </w:r>
      <w:r>
        <w:rPr>
          <w:rFonts w:ascii="Times New Roman" w:hAnsi="Times New Roman" w:cs="Times New Roman"/>
          <w:sz w:val="24"/>
          <w:szCs w:val="24"/>
          <w:lang w:val="en-US"/>
        </w:rPr>
        <w:t>did not come true.</w:t>
      </w:r>
      <w:r w:rsidR="003A7CF6">
        <w:rPr>
          <w:rFonts w:ascii="Times New Roman" w:hAnsi="Times New Roman" w:cs="Times New Roman"/>
          <w:sz w:val="24"/>
          <w:szCs w:val="24"/>
          <w:lang w:val="en-US"/>
        </w:rPr>
        <w:t xml:space="preserve"> Eventually, it turned out to be totally uneconomic. With overall investment into the project amounting to 30 billion US$ it would have been able to pay off only in 60 years. The same was said about pompously advertised high-speed railway Moscow-Beijing. Its price would have amounted to 100-140 billion US$ with no for</w:t>
      </w:r>
      <w:r w:rsidR="00715614">
        <w:rPr>
          <w:rFonts w:ascii="Times New Roman" w:hAnsi="Times New Roman" w:cs="Times New Roman"/>
          <w:sz w:val="24"/>
          <w:szCs w:val="24"/>
          <w:lang w:val="en-US"/>
        </w:rPr>
        <w:t>e</w:t>
      </w:r>
      <w:r w:rsidR="003A7CF6">
        <w:rPr>
          <w:rFonts w:ascii="Times New Roman" w:hAnsi="Times New Roman" w:cs="Times New Roman"/>
          <w:sz w:val="24"/>
          <w:szCs w:val="24"/>
          <w:lang w:val="en-US"/>
        </w:rPr>
        <w:t>s</w:t>
      </w:r>
      <w:r w:rsidR="00715614">
        <w:rPr>
          <w:rFonts w:ascii="Times New Roman" w:hAnsi="Times New Roman" w:cs="Times New Roman"/>
          <w:sz w:val="24"/>
          <w:szCs w:val="24"/>
          <w:lang w:val="en-US"/>
        </w:rPr>
        <w:t>e</w:t>
      </w:r>
      <w:r w:rsidR="003A7CF6">
        <w:rPr>
          <w:rFonts w:ascii="Times New Roman" w:hAnsi="Times New Roman" w:cs="Times New Roman"/>
          <w:sz w:val="24"/>
          <w:szCs w:val="24"/>
          <w:lang w:val="en-US"/>
        </w:rPr>
        <w:t>e</w:t>
      </w:r>
      <w:r w:rsidR="00715614">
        <w:rPr>
          <w:rFonts w:ascii="Times New Roman" w:hAnsi="Times New Roman" w:cs="Times New Roman"/>
          <w:sz w:val="24"/>
          <w:szCs w:val="24"/>
          <w:lang w:val="en-US"/>
        </w:rPr>
        <w:t>able</w:t>
      </w:r>
      <w:r w:rsidR="003A7CF6">
        <w:rPr>
          <w:rFonts w:ascii="Times New Roman" w:hAnsi="Times New Roman" w:cs="Times New Roman"/>
          <w:sz w:val="24"/>
          <w:szCs w:val="24"/>
          <w:lang w:val="en-US"/>
        </w:rPr>
        <w:t xml:space="preserve"> perspective o</w:t>
      </w:r>
      <w:r w:rsidR="00715614">
        <w:rPr>
          <w:rFonts w:ascii="Times New Roman" w:hAnsi="Times New Roman" w:cs="Times New Roman"/>
          <w:sz w:val="24"/>
          <w:szCs w:val="24"/>
          <w:lang w:val="en-US"/>
        </w:rPr>
        <w:t>f becoming profitable.</w:t>
      </w:r>
      <w:r w:rsidR="00715614">
        <w:rPr>
          <w:rStyle w:val="aa"/>
          <w:rFonts w:ascii="Times New Roman" w:hAnsi="Times New Roman" w:cs="Times New Roman"/>
          <w:sz w:val="24"/>
          <w:szCs w:val="24"/>
          <w:lang w:val="en-US"/>
        </w:rPr>
        <w:footnoteReference w:id="29"/>
      </w:r>
    </w:p>
    <w:p w:rsidR="00031969" w:rsidRDefault="00387A49" w:rsidP="00387A49">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There is some ground to conclude that Chinese position about cooperation with Russia became even more cautious after the West introduced harsh sanctions on Moscow in financial and technological fields and Moscow backfired with its “countersanctions”, while the war in Eastern Ukraine went on, shattering the prospects for fast and feasible political settlement. All this wa</w:t>
      </w:r>
      <w:r>
        <w:rPr>
          <w:rFonts w:ascii="Times New Roman" w:hAnsi="Times New Roman" w:cs="Times New Roman"/>
          <w:sz w:val="24"/>
          <w:szCs w:val="24"/>
          <w:lang w:val="en-US"/>
        </w:rPr>
        <w:t>s already too much for Beijing.</w:t>
      </w:r>
      <w:r w:rsidR="00BF44B5">
        <w:rPr>
          <w:rFonts w:ascii="Times New Roman" w:hAnsi="Times New Roman" w:cs="Times New Roman"/>
          <w:sz w:val="24"/>
          <w:szCs w:val="24"/>
          <w:lang w:val="en-US"/>
        </w:rPr>
        <w:t xml:space="preserve"> </w:t>
      </w:r>
    </w:p>
    <w:p w:rsidR="00387A49" w:rsidRDefault="00BF44B5"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devil is, however, in the details. And the most important detail is that Chinese money come to Russia through US banks. My interlocutors among Russian financial experts could not explain the reasons for this convincingly enough. One explanation r</w:t>
      </w:r>
      <w:r w:rsidR="00E57D2A">
        <w:rPr>
          <w:rFonts w:ascii="Times New Roman" w:hAnsi="Times New Roman" w:cs="Times New Roman"/>
          <w:sz w:val="24"/>
          <w:szCs w:val="24"/>
          <w:lang w:val="en-US"/>
        </w:rPr>
        <w:t>a</w:t>
      </w:r>
      <w:r>
        <w:rPr>
          <w:rFonts w:ascii="Times New Roman" w:hAnsi="Times New Roman" w:cs="Times New Roman"/>
          <w:sz w:val="24"/>
          <w:szCs w:val="24"/>
          <w:lang w:val="en-US"/>
        </w:rPr>
        <w:t>n as follows</w:t>
      </w:r>
      <w:r w:rsidR="00E57D2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57D2A">
        <w:rPr>
          <w:rFonts w:ascii="Times New Roman" w:hAnsi="Times New Roman" w:cs="Times New Roman"/>
          <w:sz w:val="24"/>
          <w:szCs w:val="24"/>
          <w:lang w:val="en-US"/>
        </w:rPr>
        <w:t>g</w:t>
      </w:r>
      <w:r>
        <w:rPr>
          <w:rFonts w:ascii="Times New Roman" w:hAnsi="Times New Roman" w:cs="Times New Roman"/>
          <w:sz w:val="24"/>
          <w:szCs w:val="24"/>
          <w:lang w:val="en-US"/>
        </w:rPr>
        <w:t xml:space="preserve">iven that Chinese Yuan is non-convertible on capital account, it is easier for Beijing to use American banks to turn huge amount of domestic currency into US$. </w:t>
      </w:r>
    </w:p>
    <w:p w:rsidR="00C654F8" w:rsidRDefault="00C654F8"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June 2015 deputy-chairman of the leading Russian state-owned bank VTB Y. </w:t>
      </w:r>
      <w:proofErr w:type="spellStart"/>
      <w:r>
        <w:rPr>
          <w:rFonts w:ascii="Times New Roman" w:hAnsi="Times New Roman" w:cs="Times New Roman"/>
          <w:sz w:val="24"/>
          <w:szCs w:val="24"/>
          <w:lang w:val="en-US"/>
        </w:rPr>
        <w:t>Soloviev</w:t>
      </w:r>
      <w:proofErr w:type="spellEnd"/>
      <w:r>
        <w:rPr>
          <w:rFonts w:ascii="Times New Roman" w:hAnsi="Times New Roman" w:cs="Times New Roman"/>
          <w:sz w:val="24"/>
          <w:szCs w:val="24"/>
          <w:lang w:val="en-US"/>
        </w:rPr>
        <w:t xml:space="preserve"> openly accused China in joining US sanctions against Russian banking sector. According to him, after US sanctions were introduced, Chinese banks limited commercial operations with their Russian partners. It also turned out extremely difficult in practical terms to obtain intra-bank credits on the Chinese domestic financial market. Such operations need special permission from the PRC’s State Council, Central </w:t>
      </w:r>
      <w:r w:rsidR="00E57D2A">
        <w:rPr>
          <w:rFonts w:ascii="Times New Roman" w:hAnsi="Times New Roman" w:cs="Times New Roman"/>
          <w:sz w:val="24"/>
          <w:szCs w:val="24"/>
          <w:lang w:val="en-US"/>
        </w:rPr>
        <w:t>B</w:t>
      </w:r>
      <w:r>
        <w:rPr>
          <w:rFonts w:ascii="Times New Roman" w:hAnsi="Times New Roman" w:cs="Times New Roman"/>
          <w:sz w:val="24"/>
          <w:szCs w:val="24"/>
          <w:lang w:val="en-US"/>
        </w:rPr>
        <w:t xml:space="preserve">ank and Ministry of Finance, while the procedure of </w:t>
      </w:r>
      <w:r w:rsidR="00111A9B">
        <w:rPr>
          <w:rFonts w:ascii="Times New Roman" w:hAnsi="Times New Roman" w:cs="Times New Roman"/>
          <w:sz w:val="24"/>
          <w:szCs w:val="24"/>
          <w:lang w:val="en-US"/>
        </w:rPr>
        <w:t>obtaining such permission was extremely opaque.</w:t>
      </w:r>
      <w:r w:rsidR="00AC27B0">
        <w:rPr>
          <w:rStyle w:val="aa"/>
          <w:rFonts w:ascii="Times New Roman" w:hAnsi="Times New Roman" w:cs="Times New Roman"/>
          <w:sz w:val="24"/>
          <w:szCs w:val="24"/>
          <w:lang w:val="en-US"/>
        </w:rPr>
        <w:footnoteReference w:id="30"/>
      </w:r>
    </w:p>
    <w:p w:rsidR="00BF44B5" w:rsidRDefault="00C27071"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BF44B5">
        <w:rPr>
          <w:rFonts w:ascii="Times New Roman" w:hAnsi="Times New Roman" w:cs="Times New Roman"/>
          <w:sz w:val="24"/>
          <w:szCs w:val="24"/>
          <w:lang w:val="en-US"/>
        </w:rPr>
        <w:t>n 2016 two leading Russian state-owned banks VTB and VEB signed agreement</w:t>
      </w:r>
      <w:r w:rsidR="007B3589">
        <w:rPr>
          <w:rFonts w:ascii="Times New Roman" w:hAnsi="Times New Roman" w:cs="Times New Roman"/>
          <w:sz w:val="24"/>
          <w:szCs w:val="24"/>
          <w:lang w:val="en-US"/>
        </w:rPr>
        <w:t>s</w:t>
      </w:r>
      <w:r w:rsidR="00BF44B5">
        <w:rPr>
          <w:rFonts w:ascii="Times New Roman" w:hAnsi="Times New Roman" w:cs="Times New Roman"/>
          <w:sz w:val="24"/>
          <w:szCs w:val="24"/>
          <w:lang w:val="en-US"/>
        </w:rPr>
        <w:t xml:space="preserve"> with the </w:t>
      </w:r>
      <w:r w:rsidR="00C654F8">
        <w:rPr>
          <w:rFonts w:ascii="Times New Roman" w:hAnsi="Times New Roman" w:cs="Times New Roman"/>
          <w:sz w:val="24"/>
          <w:szCs w:val="24"/>
          <w:lang w:val="en-US"/>
        </w:rPr>
        <w:t xml:space="preserve">China Development Bank (CDB) regarding the trade financing in Yuan for three and five years respectively. VEB went even further, having agreed with CDB to raise funds in Yuan up to 900 million US$ in 15 years. However, it turned out not to be easy to put these agreements into practice. </w:t>
      </w:r>
      <w:r w:rsidR="00AC27B0">
        <w:rPr>
          <w:rFonts w:ascii="Times New Roman" w:hAnsi="Times New Roman" w:cs="Times New Roman"/>
          <w:sz w:val="24"/>
          <w:szCs w:val="24"/>
          <w:lang w:val="en-US"/>
        </w:rPr>
        <w:t xml:space="preserve">According to my knowledge, the concrete conditions of realizing these deals are still going through bilateral discussions. </w:t>
      </w:r>
    </w:p>
    <w:p w:rsidR="00A32329" w:rsidRPr="00A32329" w:rsidRDefault="00A32329"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Meanwhile Russian private entrepreneurs doing business with their Chinese partners started to complain </w:t>
      </w:r>
      <w:r w:rsidR="0043318C">
        <w:rPr>
          <w:rFonts w:ascii="Times New Roman" w:hAnsi="Times New Roman" w:cs="Times New Roman"/>
          <w:sz w:val="24"/>
          <w:szCs w:val="24"/>
          <w:lang w:val="en-US"/>
        </w:rPr>
        <w:t xml:space="preserve">about serious complications in making payments through </w:t>
      </w:r>
      <w:r w:rsidR="00B82B97">
        <w:rPr>
          <w:rFonts w:ascii="Times New Roman" w:hAnsi="Times New Roman" w:cs="Times New Roman"/>
          <w:sz w:val="24"/>
          <w:szCs w:val="24"/>
          <w:lang w:val="en-US"/>
        </w:rPr>
        <w:t>Russian</w:t>
      </w:r>
      <w:r w:rsidR="0043318C">
        <w:rPr>
          <w:rFonts w:ascii="Times New Roman" w:hAnsi="Times New Roman" w:cs="Times New Roman"/>
          <w:sz w:val="24"/>
          <w:szCs w:val="24"/>
          <w:lang w:val="en-US"/>
        </w:rPr>
        <w:t xml:space="preserve"> banks</w:t>
      </w:r>
      <w:r w:rsidR="00B82B97">
        <w:rPr>
          <w:rFonts w:ascii="Times New Roman" w:hAnsi="Times New Roman" w:cs="Times New Roman"/>
          <w:sz w:val="24"/>
          <w:szCs w:val="24"/>
          <w:lang w:val="en-US"/>
        </w:rPr>
        <w:t xml:space="preserve"> to China</w:t>
      </w:r>
      <w:r w:rsidR="0043318C">
        <w:rPr>
          <w:rFonts w:ascii="Times New Roman" w:hAnsi="Times New Roman" w:cs="Times New Roman"/>
          <w:sz w:val="24"/>
          <w:szCs w:val="24"/>
          <w:lang w:val="en-US"/>
        </w:rPr>
        <w:t>. One of such complaints sounded literally like this: “Men, it’s all indeed awful! Already two of the Chinese banks [we used previously] denied the acceptance of our hard currency payments through Russian VTB bank. They [Chinese] added it [VTB] to their black lists. One [Chinese] bank has already returned our money with the remark – “domestic policy”.</w:t>
      </w:r>
      <w:r w:rsidR="0043318C">
        <w:rPr>
          <w:rStyle w:val="aa"/>
          <w:rFonts w:ascii="Times New Roman" w:hAnsi="Times New Roman" w:cs="Times New Roman"/>
          <w:sz w:val="24"/>
          <w:szCs w:val="24"/>
          <w:lang w:val="en-US"/>
        </w:rPr>
        <w:footnoteReference w:id="31"/>
      </w:r>
    </w:p>
    <w:p w:rsidR="00387A49" w:rsidRDefault="00387A49"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2015 and 2016 </w:t>
      </w:r>
      <w:r w:rsidR="00557C2D">
        <w:rPr>
          <w:rFonts w:ascii="Times New Roman" w:hAnsi="Times New Roman" w:cs="Times New Roman"/>
          <w:sz w:val="24"/>
          <w:szCs w:val="24"/>
          <w:lang w:val="en-US"/>
        </w:rPr>
        <w:t>Beijing gradually</w:t>
      </w:r>
      <w:r>
        <w:rPr>
          <w:rFonts w:ascii="Times New Roman" w:hAnsi="Times New Roman" w:cs="Times New Roman"/>
          <w:sz w:val="24"/>
          <w:szCs w:val="24"/>
          <w:lang w:val="en-US"/>
        </w:rPr>
        <w:t xml:space="preserve"> started to withdraw their financial assets from Russia. By February 2016 Bank of China assets in Russian Federation shrank more than 30%, China Construction Bank assets contracted almost 20%.</w:t>
      </w:r>
      <w:r>
        <w:rPr>
          <w:rStyle w:val="aa"/>
          <w:rFonts w:ascii="Times New Roman" w:hAnsi="Times New Roman" w:cs="Times New Roman"/>
          <w:sz w:val="24"/>
          <w:szCs w:val="24"/>
          <w:lang w:val="en-US"/>
        </w:rPr>
        <w:footnoteReference w:id="32"/>
      </w:r>
    </w:p>
    <w:p w:rsidR="00387A49" w:rsidRDefault="00387A49" w:rsidP="00387A4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Russian government looked seriously worried, facing financial sanctions from the West and deceleration of investment from China. On the 27</w:t>
      </w:r>
      <w:r w:rsidRPr="006051A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February 2015, Russian Vice-Premier A. </w:t>
      </w:r>
      <w:proofErr w:type="spellStart"/>
      <w:r>
        <w:rPr>
          <w:rFonts w:ascii="Times New Roman" w:hAnsi="Times New Roman" w:cs="Times New Roman"/>
          <w:sz w:val="24"/>
          <w:szCs w:val="24"/>
          <w:lang w:val="en-US"/>
        </w:rPr>
        <w:t>Dworkovich</w:t>
      </w:r>
      <w:proofErr w:type="spellEnd"/>
      <w:r>
        <w:rPr>
          <w:rFonts w:ascii="Times New Roman" w:hAnsi="Times New Roman" w:cs="Times New Roman"/>
          <w:sz w:val="24"/>
          <w:szCs w:val="24"/>
          <w:lang w:val="en-US"/>
        </w:rPr>
        <w:t xml:space="preserve"> officially announced Russian proposal to Chinese investors to buy control stock in Russian strategic oil and gas fields. </w:t>
      </w:r>
      <w:r w:rsidR="00E82BAD">
        <w:rPr>
          <w:rFonts w:ascii="Times New Roman" w:hAnsi="Times New Roman" w:cs="Times New Roman"/>
          <w:sz w:val="24"/>
          <w:szCs w:val="24"/>
          <w:lang w:val="en-US"/>
        </w:rPr>
        <w:t xml:space="preserve">By all standards, it was more than generous proposal, which, according to some, perhaps, radical views, bordered on high treason.  </w:t>
      </w:r>
      <w:r>
        <w:rPr>
          <w:rFonts w:ascii="Times New Roman" w:hAnsi="Times New Roman" w:cs="Times New Roman"/>
          <w:sz w:val="24"/>
          <w:szCs w:val="24"/>
          <w:lang w:val="en-US"/>
        </w:rPr>
        <w:t xml:space="preserve">Chinese side seemed totally unmoved. </w:t>
      </w:r>
    </w:p>
    <w:p w:rsidR="00FF669C" w:rsidRDefault="00B46991" w:rsidP="00FF669C">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Once again, a</w:t>
      </w:r>
      <w:r w:rsidR="00387A49">
        <w:rPr>
          <w:rFonts w:ascii="Times New Roman" w:hAnsi="Times New Roman" w:cs="Times New Roman"/>
          <w:sz w:val="24"/>
          <w:szCs w:val="24"/>
          <w:lang w:val="en-US"/>
        </w:rPr>
        <w:t>ll this ha</w:t>
      </w:r>
      <w:r>
        <w:rPr>
          <w:rFonts w:ascii="Times New Roman" w:hAnsi="Times New Roman" w:cs="Times New Roman"/>
          <w:sz w:val="24"/>
          <w:szCs w:val="24"/>
          <w:lang w:val="en-US"/>
        </w:rPr>
        <w:t>s</w:t>
      </w:r>
      <w:r w:rsidR="00387A49">
        <w:rPr>
          <w:rFonts w:ascii="Times New Roman" w:hAnsi="Times New Roman" w:cs="Times New Roman"/>
          <w:sz w:val="24"/>
          <w:szCs w:val="24"/>
          <w:lang w:val="en-US"/>
        </w:rPr>
        <w:t xml:space="preserve"> been taking place against the background of both Moscow and Beijing pedaling ceremonial side of bilateral cooperation. On the 8</w:t>
      </w:r>
      <w:r w:rsidR="00387A49" w:rsidRPr="0094381F">
        <w:rPr>
          <w:rFonts w:ascii="Times New Roman" w:hAnsi="Times New Roman" w:cs="Times New Roman"/>
          <w:sz w:val="24"/>
          <w:szCs w:val="24"/>
          <w:vertAlign w:val="superscript"/>
          <w:lang w:val="en-US"/>
        </w:rPr>
        <w:t>th</w:t>
      </w:r>
      <w:r w:rsidR="00387A49">
        <w:rPr>
          <w:rFonts w:ascii="Times New Roman" w:hAnsi="Times New Roman" w:cs="Times New Roman"/>
          <w:sz w:val="24"/>
          <w:szCs w:val="24"/>
          <w:lang w:val="en-US"/>
        </w:rPr>
        <w:t xml:space="preserve"> of May 2015, Russian President Vladimir Putin and Chinese leader Xi Jinping triumphantly signed in Moscow Kremlin a statement on conjunction of the Chinese “New Silk Road” with Russian “Eurasian Economic Union”. In May 2017 Putin took part in also “triumphantly successful” “Silk Road” summit. The latter was not marked by any tangible investment agreements between Russia and China. “Chinese propaganda has already drawn a picture of comrade Xi’s total success, while the presence or absence of business projects cannot change it. So, why to make concessions to Russians?”</w:t>
      </w:r>
      <w:r w:rsidR="00387A49">
        <w:rPr>
          <w:rStyle w:val="aa"/>
          <w:rFonts w:ascii="Times New Roman" w:hAnsi="Times New Roman" w:cs="Times New Roman"/>
          <w:sz w:val="24"/>
          <w:szCs w:val="24"/>
          <w:lang w:val="en-US"/>
        </w:rPr>
        <w:footnoteReference w:id="33"/>
      </w:r>
    </w:p>
    <w:p w:rsidR="00133E71" w:rsidRDefault="00194DD9" w:rsidP="00FF669C">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how much does China really invest in Russia? </w:t>
      </w:r>
      <w:r w:rsidR="00CE3FDB">
        <w:rPr>
          <w:rFonts w:ascii="Times New Roman" w:hAnsi="Times New Roman" w:cs="Times New Roman"/>
          <w:sz w:val="24"/>
          <w:szCs w:val="24"/>
          <w:lang w:val="en-US"/>
        </w:rPr>
        <w:t xml:space="preserve">Figures are dubious, to say the least. </w:t>
      </w:r>
      <w:r>
        <w:rPr>
          <w:rFonts w:ascii="Times New Roman" w:hAnsi="Times New Roman" w:cs="Times New Roman"/>
          <w:sz w:val="24"/>
          <w:szCs w:val="24"/>
          <w:lang w:val="en-US"/>
        </w:rPr>
        <w:t>According to Russian statistics in 2015 Chinese FDI in Russian Federation amounted to 645 million US$. In 2016</w:t>
      </w:r>
      <w:r w:rsidR="00CE3FDB">
        <w:rPr>
          <w:rFonts w:ascii="Times New Roman" w:hAnsi="Times New Roman" w:cs="Times New Roman"/>
          <w:sz w:val="24"/>
          <w:szCs w:val="24"/>
          <w:lang w:val="en-US"/>
        </w:rPr>
        <w:t xml:space="preserve"> Chinese money inflow contacted almost in double – 350 million US$. </w:t>
      </w:r>
      <w:r w:rsidR="004778AB">
        <w:rPr>
          <w:rFonts w:ascii="Times New Roman" w:hAnsi="Times New Roman" w:cs="Times New Roman"/>
          <w:sz w:val="24"/>
          <w:szCs w:val="24"/>
          <w:lang w:val="en-US"/>
        </w:rPr>
        <w:t>According to Chinese statistics, in 2015 Russia received around 3 billion</w:t>
      </w:r>
      <w:r w:rsidR="004D313B">
        <w:rPr>
          <w:rFonts w:ascii="Times New Roman" w:hAnsi="Times New Roman" w:cs="Times New Roman"/>
          <w:sz w:val="24"/>
          <w:szCs w:val="24"/>
          <w:lang w:val="en-US"/>
        </w:rPr>
        <w:t xml:space="preserve"> US$</w:t>
      </w:r>
      <w:r w:rsidR="004778AB">
        <w:rPr>
          <w:rFonts w:ascii="Times New Roman" w:hAnsi="Times New Roman" w:cs="Times New Roman"/>
          <w:sz w:val="24"/>
          <w:szCs w:val="24"/>
          <w:lang w:val="en-US"/>
        </w:rPr>
        <w:t xml:space="preserve"> Chinese FDI. </w:t>
      </w:r>
    </w:p>
    <w:p w:rsidR="00B76968" w:rsidRDefault="004778AB" w:rsidP="00FF669C">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on accumulated Chinese investment in Russia </w:t>
      </w:r>
      <w:r w:rsidR="00257E4B">
        <w:rPr>
          <w:rFonts w:ascii="Times New Roman" w:hAnsi="Times New Roman" w:cs="Times New Roman"/>
          <w:sz w:val="24"/>
          <w:szCs w:val="24"/>
          <w:lang w:val="en-US"/>
        </w:rPr>
        <w:t>is also precarious</w:t>
      </w:r>
      <w:r w:rsidR="00BD5BCD">
        <w:rPr>
          <w:rFonts w:ascii="Times New Roman" w:hAnsi="Times New Roman" w:cs="Times New Roman"/>
          <w:sz w:val="24"/>
          <w:szCs w:val="24"/>
          <w:lang w:val="en-US"/>
        </w:rPr>
        <w:t xml:space="preserve"> </w:t>
      </w:r>
      <w:r w:rsidR="00257E4B">
        <w:rPr>
          <w:rFonts w:ascii="Times New Roman" w:hAnsi="Times New Roman" w:cs="Times New Roman"/>
          <w:sz w:val="24"/>
          <w:szCs w:val="24"/>
          <w:lang w:val="en-US"/>
        </w:rPr>
        <w:t>- from 9 to 14 billion US$ by 2015, if to believe Chinese Ministry of Commerce. In January 2016 the same Ministry voiced the amount of 34 billion US$, however, later this figure never appeared either in Chinese or Russian sources.</w:t>
      </w:r>
      <w:r w:rsidR="00133E71">
        <w:rPr>
          <w:rStyle w:val="aa"/>
          <w:rFonts w:ascii="Times New Roman" w:hAnsi="Times New Roman" w:cs="Times New Roman"/>
          <w:sz w:val="24"/>
          <w:szCs w:val="24"/>
          <w:lang w:val="en-US"/>
        </w:rPr>
        <w:footnoteReference w:id="34"/>
      </w:r>
    </w:p>
    <w:p w:rsidR="00FF669C" w:rsidRDefault="00BD5BCD" w:rsidP="00B76968">
      <w:pPr>
        <w:spacing w:after="0"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Sometime in summer 2016 the Chinese side suddenly informed Moscow (during a round of bilateral talks), that actual volume of Chinese investment in Russia is 32-33 billion US dollars. Beijing claimed, that such calculation was done almost literally in manual way, requesting one by one Chinese firms and enterprises, which are engaged in actual economic interaction with Russia.</w:t>
      </w:r>
      <w:r>
        <w:rPr>
          <w:rStyle w:val="aa"/>
          <w:rFonts w:ascii="Times New Roman" w:hAnsi="Times New Roman" w:cs="Times New Roman"/>
          <w:sz w:val="24"/>
          <w:szCs w:val="24"/>
          <w:lang w:val="en-US"/>
        </w:rPr>
        <w:footnoteReference w:id="35"/>
      </w:r>
      <w:r w:rsidR="001E6169">
        <w:rPr>
          <w:rFonts w:ascii="Times New Roman" w:hAnsi="Times New Roman" w:cs="Times New Roman"/>
          <w:sz w:val="24"/>
          <w:szCs w:val="24"/>
          <w:lang w:val="en-US"/>
        </w:rPr>
        <w:t>I</w:t>
      </w:r>
      <w:r>
        <w:rPr>
          <w:rFonts w:ascii="Times New Roman" w:hAnsi="Times New Roman" w:cs="Times New Roman"/>
          <w:sz w:val="24"/>
          <w:szCs w:val="24"/>
          <w:lang w:val="en-US"/>
        </w:rPr>
        <w:t xml:space="preserve"> have strong doubts regarding reliability of this data. It could have been well politically motivated, just to show the Russian side, that actual scale of Chinese investment is not that small, as it is believed and – hence – China’ Moscow partners have nothing to worry about.</w:t>
      </w:r>
      <w:r w:rsidR="00FF669C">
        <w:rPr>
          <w:rFonts w:ascii="Times New Roman" w:hAnsi="Times New Roman" w:cs="Times New Roman"/>
          <w:sz w:val="24"/>
          <w:szCs w:val="24"/>
          <w:lang w:val="en-US"/>
        </w:rPr>
        <w:t xml:space="preserve"> </w:t>
      </w:r>
    </w:p>
    <w:p w:rsidR="00257E4B" w:rsidRPr="00E368AB" w:rsidRDefault="00257E4B" w:rsidP="00B76968">
      <w:pPr>
        <w:spacing w:after="0" w:line="360" w:lineRule="auto"/>
        <w:ind w:firstLine="708"/>
        <w:contextualSpacing/>
        <w:jc w:val="both"/>
        <w:rPr>
          <w:rFonts w:ascii="Times New Roman" w:eastAsia="Times New Roman" w:hAnsi="Times New Roman" w:cs="Times New Roman"/>
          <w:b/>
          <w:sz w:val="24"/>
          <w:szCs w:val="24"/>
          <w:lang w:val="en-US" w:eastAsia="ru-RU"/>
        </w:rPr>
      </w:pPr>
      <w:r>
        <w:rPr>
          <w:rFonts w:ascii="Times New Roman" w:hAnsi="Times New Roman" w:cs="Times New Roman"/>
          <w:sz w:val="24"/>
          <w:szCs w:val="24"/>
          <w:lang w:val="en-US"/>
        </w:rPr>
        <w:t>In November 2016 Chinese ambassador to Russia declared that accumulated FDI from China amounts to 10 billion US$. In February 2017</w:t>
      </w:r>
      <w:r w:rsidRPr="00257E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Chinese Ministry of Commerce once again came on the scene with a figure of 42 billion US$.  </w:t>
      </w:r>
    </w:p>
    <w:p w:rsidR="00133E71" w:rsidRPr="00996369" w:rsidRDefault="00AB731E" w:rsidP="00996369">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However</w:t>
      </w:r>
      <w:r w:rsidR="001E6169">
        <w:rPr>
          <w:rFonts w:ascii="Times New Roman" w:hAnsi="Times New Roman" w:cs="Times New Roman"/>
          <w:sz w:val="24"/>
          <w:szCs w:val="24"/>
          <w:lang w:val="en-US"/>
        </w:rPr>
        <w:t>,</w:t>
      </w:r>
      <w:r w:rsidR="00CE3F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not only the true quantity of Chinese investment in Russia is </w:t>
      </w:r>
      <w:r w:rsidR="00BB4F1F">
        <w:rPr>
          <w:rFonts w:ascii="Times New Roman" w:hAnsi="Times New Roman" w:cs="Times New Roman"/>
          <w:sz w:val="24"/>
          <w:szCs w:val="24"/>
          <w:lang w:val="en-US"/>
        </w:rPr>
        <w:t xml:space="preserve">a </w:t>
      </w:r>
      <w:r>
        <w:rPr>
          <w:rFonts w:ascii="Times New Roman" w:hAnsi="Times New Roman" w:cs="Times New Roman"/>
          <w:sz w:val="24"/>
          <w:szCs w:val="24"/>
          <w:lang w:val="en-US"/>
        </w:rPr>
        <w:t>mystery. T</w:t>
      </w:r>
      <w:r w:rsidR="00CE3FDB">
        <w:rPr>
          <w:rFonts w:ascii="Times New Roman" w:hAnsi="Times New Roman" w:cs="Times New Roman"/>
          <w:sz w:val="24"/>
          <w:szCs w:val="24"/>
          <w:lang w:val="en-US"/>
        </w:rPr>
        <w:t xml:space="preserve">he mission to define the origins of this money </w:t>
      </w:r>
      <w:r w:rsidR="001E6169">
        <w:rPr>
          <w:rFonts w:ascii="Times New Roman" w:hAnsi="Times New Roman" w:cs="Times New Roman"/>
          <w:sz w:val="24"/>
          <w:szCs w:val="24"/>
          <w:lang w:val="en-US"/>
        </w:rPr>
        <w:t xml:space="preserve">also </w:t>
      </w:r>
      <w:r w:rsidR="00CE3FDB">
        <w:rPr>
          <w:rFonts w:ascii="Times New Roman" w:hAnsi="Times New Roman" w:cs="Times New Roman"/>
          <w:sz w:val="24"/>
          <w:szCs w:val="24"/>
          <w:lang w:val="en-US"/>
        </w:rPr>
        <w:t>seems impossible</w:t>
      </w:r>
      <w:r w:rsidR="00900910">
        <w:rPr>
          <w:rFonts w:ascii="Times New Roman" w:hAnsi="Times New Roman" w:cs="Times New Roman"/>
          <w:sz w:val="24"/>
          <w:szCs w:val="24"/>
          <w:lang w:val="en-US"/>
        </w:rPr>
        <w:t>, since</w:t>
      </w:r>
      <w:r w:rsidR="00CE3FDB">
        <w:rPr>
          <w:rFonts w:ascii="Times New Roman" w:hAnsi="Times New Roman" w:cs="Times New Roman"/>
          <w:sz w:val="24"/>
          <w:szCs w:val="24"/>
          <w:lang w:val="en-US"/>
        </w:rPr>
        <w:t xml:space="preserve"> </w:t>
      </w:r>
      <w:r w:rsidR="00900910">
        <w:rPr>
          <w:rFonts w:ascii="Times New Roman" w:hAnsi="Times New Roman" w:cs="Times New Roman"/>
          <w:sz w:val="24"/>
          <w:szCs w:val="24"/>
          <w:lang w:val="en-US"/>
        </w:rPr>
        <w:t>f</w:t>
      </w:r>
      <w:r w:rsidR="00CE3FDB">
        <w:rPr>
          <w:rFonts w:ascii="Times New Roman" w:hAnsi="Times New Roman" w:cs="Times New Roman"/>
          <w:sz w:val="24"/>
          <w:szCs w:val="24"/>
          <w:lang w:val="en-US"/>
        </w:rPr>
        <w:t>or both countries the leading partners in financial cooperation are different off-shores like Hong Kong, Netherlands, Singapore, the Bahamas and Cayman.</w:t>
      </w:r>
      <w:r w:rsidR="00CE3FDB">
        <w:rPr>
          <w:rStyle w:val="aa"/>
          <w:rFonts w:ascii="Times New Roman" w:hAnsi="Times New Roman" w:cs="Times New Roman"/>
          <w:sz w:val="24"/>
          <w:szCs w:val="24"/>
          <w:lang w:val="en-US"/>
        </w:rPr>
        <w:footnoteReference w:id="36"/>
      </w:r>
      <w:r w:rsidR="00CE3FDB">
        <w:rPr>
          <w:rFonts w:ascii="Times New Roman" w:hAnsi="Times New Roman" w:cs="Times New Roman"/>
          <w:sz w:val="24"/>
          <w:szCs w:val="24"/>
          <w:lang w:val="en-US"/>
        </w:rPr>
        <w:t xml:space="preserve"> </w:t>
      </w:r>
    </w:p>
    <w:p w:rsidR="004C6D85" w:rsidRPr="003758CE" w:rsidRDefault="004C6D85" w:rsidP="002E3DE9">
      <w:pPr>
        <w:spacing w:after="0" w:line="360" w:lineRule="auto"/>
        <w:ind w:left="2123" w:firstLine="709"/>
        <w:contextualSpacing/>
        <w:jc w:val="both"/>
        <w:rPr>
          <w:rFonts w:ascii="Times New Roman" w:eastAsia="Times New Roman" w:hAnsi="Times New Roman" w:cs="Times New Roman"/>
          <w:b/>
          <w:sz w:val="24"/>
          <w:szCs w:val="24"/>
          <w:lang w:val="en-US" w:eastAsia="ru-RU"/>
        </w:rPr>
      </w:pPr>
      <w:r w:rsidRPr="003758CE">
        <w:rPr>
          <w:rFonts w:ascii="Times New Roman" w:eastAsia="Times New Roman" w:hAnsi="Times New Roman" w:cs="Times New Roman"/>
          <w:b/>
          <w:sz w:val="24"/>
          <w:szCs w:val="24"/>
          <w:lang w:val="en-US" w:eastAsia="ru-RU"/>
        </w:rPr>
        <w:t>Russian “Surrealistic” Realism.</w:t>
      </w:r>
    </w:p>
    <w:p w:rsidR="004C6D85" w:rsidRPr="003758CE" w:rsidRDefault="00F06FD1"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r w:rsidR="008734C3" w:rsidRPr="003758CE">
        <w:rPr>
          <w:rFonts w:ascii="Times New Roman" w:eastAsia="Times New Roman" w:hAnsi="Times New Roman" w:cs="Times New Roman"/>
          <w:sz w:val="24"/>
          <w:szCs w:val="24"/>
          <w:lang w:val="en-US" w:eastAsia="ru-RU"/>
        </w:rPr>
        <w:t xml:space="preserve">American Russia watcher Mark </w:t>
      </w:r>
      <w:proofErr w:type="spellStart"/>
      <w:r w:rsidR="008734C3" w:rsidRPr="003758CE">
        <w:rPr>
          <w:rFonts w:ascii="Times New Roman" w:eastAsia="Times New Roman" w:hAnsi="Times New Roman" w:cs="Times New Roman"/>
          <w:sz w:val="24"/>
          <w:szCs w:val="24"/>
          <w:lang w:val="en-US" w:eastAsia="ru-RU"/>
        </w:rPr>
        <w:t>Adomanis</w:t>
      </w:r>
      <w:proofErr w:type="spellEnd"/>
      <w:r w:rsidR="008734C3" w:rsidRPr="003758CE">
        <w:rPr>
          <w:rFonts w:ascii="Times New Roman" w:eastAsia="Times New Roman" w:hAnsi="Times New Roman" w:cs="Times New Roman"/>
          <w:sz w:val="24"/>
          <w:szCs w:val="24"/>
          <w:lang w:val="en-US" w:eastAsia="ru-RU"/>
        </w:rPr>
        <w:t xml:space="preserve"> has written in Forbes in December 2014: “I am amazed, that a bunch of self-described realists like the Russian government, would take Chinese proclamations about partnership at face value…China cares little about any notion of anti-Western brotherhood. It cares a lot more about securing access to oil, gas and industrial products at the lowest possible price. Should the Russian accept a bailout from China, they’ll very quickly learn that Westerners aren’t the only ones with demands”.</w:t>
      </w:r>
      <w:r w:rsidR="00280676">
        <w:rPr>
          <w:rStyle w:val="aa"/>
          <w:rFonts w:ascii="Times New Roman" w:eastAsia="Times New Roman" w:hAnsi="Times New Roman" w:cs="Times New Roman"/>
          <w:sz w:val="24"/>
          <w:szCs w:val="24"/>
          <w:lang w:val="en-US" w:eastAsia="ru-RU"/>
        </w:rPr>
        <w:footnoteReference w:id="37"/>
      </w:r>
      <w:r w:rsidR="008734C3" w:rsidRPr="003758CE">
        <w:rPr>
          <w:rFonts w:ascii="Times New Roman" w:eastAsia="Times New Roman" w:hAnsi="Times New Roman" w:cs="Times New Roman"/>
          <w:sz w:val="24"/>
          <w:szCs w:val="24"/>
          <w:lang w:val="en-US" w:eastAsia="ru-RU"/>
        </w:rPr>
        <w:t xml:space="preserve"> </w:t>
      </w:r>
    </w:p>
    <w:p w:rsidR="00F55AD2" w:rsidRPr="003758CE" w:rsidRDefault="00F55AD2"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It is the matter of considerable importance to understand that Moscow began turning to China for “closer partnership” not only when her economy started to crumble, but also when her community of China watchers remained largely non-functional. </w:t>
      </w:r>
      <w:r w:rsidR="00791A7F" w:rsidRPr="003758CE">
        <w:rPr>
          <w:rFonts w:ascii="Times New Roman" w:eastAsia="Times New Roman" w:hAnsi="Times New Roman" w:cs="Times New Roman"/>
          <w:sz w:val="24"/>
          <w:szCs w:val="24"/>
          <w:lang w:val="en-US" w:eastAsia="ru-RU"/>
        </w:rPr>
        <w:t>There are many complicated and interrelated reasons responsible for</w:t>
      </w:r>
      <w:r w:rsidR="00764D24">
        <w:rPr>
          <w:rFonts w:ascii="Times New Roman" w:eastAsia="Times New Roman" w:hAnsi="Times New Roman" w:cs="Times New Roman"/>
          <w:sz w:val="24"/>
          <w:szCs w:val="24"/>
          <w:lang w:val="en-US" w:eastAsia="ru-RU"/>
        </w:rPr>
        <w:t xml:space="preserve"> this</w:t>
      </w:r>
      <w:r w:rsidR="00791A7F" w:rsidRPr="003758CE">
        <w:rPr>
          <w:rFonts w:ascii="Times New Roman" w:eastAsia="Times New Roman" w:hAnsi="Times New Roman" w:cs="Times New Roman"/>
          <w:sz w:val="24"/>
          <w:szCs w:val="24"/>
          <w:lang w:val="en-US" w:eastAsia="ru-RU"/>
        </w:rPr>
        <w:t xml:space="preserve">. </w:t>
      </w:r>
      <w:r w:rsidR="00764D24">
        <w:rPr>
          <w:rFonts w:ascii="Times New Roman" w:eastAsia="Times New Roman" w:hAnsi="Times New Roman" w:cs="Times New Roman"/>
          <w:sz w:val="24"/>
          <w:szCs w:val="24"/>
          <w:lang w:val="en-US" w:eastAsia="ru-RU"/>
        </w:rPr>
        <w:t>I</w:t>
      </w:r>
      <w:r w:rsidR="00791A7F" w:rsidRPr="003758CE">
        <w:rPr>
          <w:rFonts w:ascii="Times New Roman" w:eastAsia="Times New Roman" w:hAnsi="Times New Roman" w:cs="Times New Roman"/>
          <w:sz w:val="24"/>
          <w:szCs w:val="24"/>
          <w:lang w:val="en-US" w:eastAsia="ru-RU"/>
        </w:rPr>
        <w:t xml:space="preserve"> would like to point here to three systemic causes. </w:t>
      </w:r>
      <w:r w:rsidR="00764D24">
        <w:rPr>
          <w:rFonts w:ascii="Times New Roman" w:eastAsia="Times New Roman" w:hAnsi="Times New Roman" w:cs="Times New Roman"/>
          <w:sz w:val="24"/>
          <w:szCs w:val="24"/>
          <w:lang w:val="en-US" w:eastAsia="ru-RU"/>
        </w:rPr>
        <w:t xml:space="preserve">  </w:t>
      </w:r>
    </w:p>
    <w:p w:rsidR="00AD3536" w:rsidRPr="003758CE" w:rsidRDefault="00791A7F"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The first one relates to the institutional and ideological legacy of what used to be the Soviet China studies. Modern China and especially China after 1949 as the fields of political and socio-economic research were, perhaps, under the strongest Marxist-Leninist ideological pressure among other fields of International studies in the former Soviet Union. </w:t>
      </w:r>
      <w:r w:rsidR="009B7B57" w:rsidRPr="003758CE">
        <w:rPr>
          <w:rFonts w:ascii="Times New Roman" w:eastAsia="Times New Roman" w:hAnsi="Times New Roman" w:cs="Times New Roman"/>
          <w:sz w:val="24"/>
          <w:szCs w:val="24"/>
          <w:lang w:val="en-US" w:eastAsia="ru-RU"/>
        </w:rPr>
        <w:t xml:space="preserve">To some extend this was understandable, since the main task, posed by the Soviet leadership before sinologists – at least, since early 1960s – was to prove that it was the Soviet model of socialism that was </w:t>
      </w:r>
      <w:r w:rsidR="00764D24">
        <w:rPr>
          <w:rFonts w:ascii="Times New Roman" w:eastAsia="Times New Roman" w:hAnsi="Times New Roman" w:cs="Times New Roman"/>
          <w:sz w:val="24"/>
          <w:szCs w:val="24"/>
          <w:lang w:val="en-US" w:eastAsia="ru-RU"/>
        </w:rPr>
        <w:t>true</w:t>
      </w:r>
      <w:r w:rsidR="009B7B57" w:rsidRPr="003758CE">
        <w:rPr>
          <w:rFonts w:ascii="Times New Roman" w:eastAsia="Times New Roman" w:hAnsi="Times New Roman" w:cs="Times New Roman"/>
          <w:sz w:val="24"/>
          <w:szCs w:val="24"/>
          <w:lang w:val="en-US" w:eastAsia="ru-RU"/>
        </w:rPr>
        <w:t xml:space="preserve"> socialist, </w:t>
      </w:r>
      <w:r w:rsidR="009B7B57" w:rsidRPr="003758CE">
        <w:rPr>
          <w:rFonts w:ascii="Times New Roman" w:eastAsia="Times New Roman" w:hAnsi="Times New Roman" w:cs="Times New Roman"/>
          <w:sz w:val="24"/>
          <w:szCs w:val="24"/>
          <w:lang w:val="en-US" w:eastAsia="ru-RU"/>
        </w:rPr>
        <w:lastRenderedPageBreak/>
        <w:t xml:space="preserve">successful and legitimate, not the Chinese one. </w:t>
      </w:r>
      <w:r w:rsidR="00AD3536" w:rsidRPr="003758CE">
        <w:rPr>
          <w:rFonts w:ascii="Times New Roman" w:eastAsia="Times New Roman" w:hAnsi="Times New Roman" w:cs="Times New Roman"/>
          <w:sz w:val="24"/>
          <w:szCs w:val="24"/>
          <w:lang w:val="en-US" w:eastAsia="ru-RU"/>
        </w:rPr>
        <w:t>What followed was an annihilating criticism of Maoism and then Deng</w:t>
      </w:r>
      <w:r w:rsidR="007F5CE8" w:rsidRPr="003758CE">
        <w:rPr>
          <w:rFonts w:ascii="Times New Roman" w:eastAsia="Times New Roman" w:hAnsi="Times New Roman" w:cs="Times New Roman"/>
          <w:sz w:val="24"/>
          <w:szCs w:val="24"/>
          <w:lang w:val="en-US" w:eastAsia="ru-RU"/>
        </w:rPr>
        <w:t xml:space="preserve"> Xiaoping</w:t>
      </w:r>
      <w:r w:rsidR="00AD3536" w:rsidRPr="003758CE">
        <w:rPr>
          <w:rFonts w:ascii="Times New Roman" w:eastAsia="Times New Roman" w:hAnsi="Times New Roman" w:cs="Times New Roman"/>
          <w:sz w:val="24"/>
          <w:szCs w:val="24"/>
          <w:lang w:val="en-US" w:eastAsia="ru-RU"/>
        </w:rPr>
        <w:t xml:space="preserve">’s “reform and openness”, since both were fundamental deviations from what was the Moscow’s version of “the path to a bright future”. </w:t>
      </w:r>
    </w:p>
    <w:p w:rsidR="00791A7F" w:rsidRPr="003758CE" w:rsidRDefault="00AB1086"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Such goal setting formed very specific institutional, methodological and personal arrangements that were more suitable for producing propaganda leaflets than for elaboration of balanced </w:t>
      </w:r>
      <w:r w:rsidR="00007C30" w:rsidRPr="003758CE">
        <w:rPr>
          <w:rFonts w:ascii="Times New Roman" w:eastAsia="Times New Roman" w:hAnsi="Times New Roman" w:cs="Times New Roman"/>
          <w:sz w:val="24"/>
          <w:szCs w:val="24"/>
          <w:lang w:val="en-US" w:eastAsia="ru-RU"/>
        </w:rPr>
        <w:t xml:space="preserve">assessments and strategies. </w:t>
      </w:r>
      <w:r w:rsidR="00657A3D" w:rsidRPr="003758CE">
        <w:rPr>
          <w:rFonts w:ascii="Times New Roman" w:eastAsia="Times New Roman" w:hAnsi="Times New Roman" w:cs="Times New Roman"/>
          <w:sz w:val="24"/>
          <w:szCs w:val="24"/>
          <w:lang w:val="en-US" w:eastAsia="ru-RU"/>
        </w:rPr>
        <w:t>Ideologically these arrangements naturally collapsed with the collapse of the Soviet Union.</w:t>
      </w:r>
      <w:r w:rsidR="00F757FE" w:rsidRPr="003758CE">
        <w:rPr>
          <w:rFonts w:ascii="Times New Roman" w:eastAsia="Times New Roman" w:hAnsi="Times New Roman" w:cs="Times New Roman"/>
          <w:sz w:val="24"/>
          <w:szCs w:val="24"/>
          <w:lang w:val="en-US" w:eastAsia="ru-RU"/>
        </w:rPr>
        <w:t xml:space="preserve"> However,</w:t>
      </w:r>
      <w:r w:rsidR="00657A3D" w:rsidRPr="003758CE">
        <w:rPr>
          <w:rFonts w:ascii="Times New Roman" w:eastAsia="Times New Roman" w:hAnsi="Times New Roman" w:cs="Times New Roman"/>
          <w:sz w:val="24"/>
          <w:szCs w:val="24"/>
          <w:lang w:val="en-US" w:eastAsia="ru-RU"/>
        </w:rPr>
        <w:t xml:space="preserve"> some important features of the Soviet China studies, especially </w:t>
      </w:r>
      <w:r w:rsidR="005B2739">
        <w:rPr>
          <w:rFonts w:ascii="Times New Roman" w:eastAsia="Times New Roman" w:hAnsi="Times New Roman" w:cs="Times New Roman"/>
          <w:sz w:val="24"/>
          <w:szCs w:val="24"/>
          <w:lang w:val="en-US" w:eastAsia="ru-RU"/>
        </w:rPr>
        <w:t>regarding</w:t>
      </w:r>
      <w:r w:rsidR="00657A3D" w:rsidRPr="003758CE">
        <w:rPr>
          <w:rFonts w:ascii="Times New Roman" w:eastAsia="Times New Roman" w:hAnsi="Times New Roman" w:cs="Times New Roman"/>
          <w:sz w:val="24"/>
          <w:szCs w:val="24"/>
          <w:lang w:val="en-US" w:eastAsia="ru-RU"/>
        </w:rPr>
        <w:t xml:space="preserve"> </w:t>
      </w:r>
      <w:r w:rsidR="00F757FE" w:rsidRPr="003758CE">
        <w:rPr>
          <w:rFonts w:ascii="Times New Roman" w:eastAsia="Times New Roman" w:hAnsi="Times New Roman" w:cs="Times New Roman"/>
          <w:sz w:val="24"/>
          <w:szCs w:val="24"/>
          <w:lang w:val="en-US" w:eastAsia="ru-RU"/>
        </w:rPr>
        <w:t xml:space="preserve">institutional and personal relationships as well as general “Cold War” worldview continued existence among </w:t>
      </w:r>
      <w:r w:rsidR="00D61983" w:rsidRPr="003758CE">
        <w:rPr>
          <w:rFonts w:ascii="Times New Roman" w:eastAsia="Times New Roman" w:hAnsi="Times New Roman" w:cs="Times New Roman"/>
          <w:sz w:val="24"/>
          <w:szCs w:val="24"/>
          <w:lang w:val="en-US" w:eastAsia="ru-RU"/>
        </w:rPr>
        <w:t xml:space="preserve">considerable part of </w:t>
      </w:r>
      <w:r w:rsidR="00F757FE" w:rsidRPr="003758CE">
        <w:rPr>
          <w:rFonts w:ascii="Times New Roman" w:eastAsia="Times New Roman" w:hAnsi="Times New Roman" w:cs="Times New Roman"/>
          <w:sz w:val="24"/>
          <w:szCs w:val="24"/>
          <w:lang w:val="en-US" w:eastAsia="ru-RU"/>
        </w:rPr>
        <w:t xml:space="preserve">Russian sinologists in the post-Soviet period. </w:t>
      </w:r>
    </w:p>
    <w:p w:rsidR="00D61983" w:rsidRPr="003758CE" w:rsidRDefault="00D61983"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The second systemic cause relates to the indeed abhorrent economic conditions of the </w:t>
      </w:r>
      <w:r w:rsidR="005E19F5" w:rsidRPr="003758CE">
        <w:rPr>
          <w:rFonts w:ascii="Times New Roman" w:eastAsia="Times New Roman" w:hAnsi="Times New Roman" w:cs="Times New Roman"/>
          <w:sz w:val="24"/>
          <w:szCs w:val="24"/>
          <w:lang w:val="en-US" w:eastAsia="ru-RU"/>
        </w:rPr>
        <w:t xml:space="preserve">post-Soviet </w:t>
      </w:r>
      <w:r w:rsidRPr="003758CE">
        <w:rPr>
          <w:rFonts w:ascii="Times New Roman" w:eastAsia="Times New Roman" w:hAnsi="Times New Roman" w:cs="Times New Roman"/>
          <w:sz w:val="24"/>
          <w:szCs w:val="24"/>
          <w:lang w:val="en-US" w:eastAsia="ru-RU"/>
        </w:rPr>
        <w:t xml:space="preserve">Russian China studies throughout </w:t>
      </w:r>
      <w:r w:rsidR="00C73098" w:rsidRPr="003758CE">
        <w:rPr>
          <w:rFonts w:ascii="Times New Roman" w:eastAsia="Times New Roman" w:hAnsi="Times New Roman" w:cs="Times New Roman"/>
          <w:sz w:val="24"/>
          <w:szCs w:val="24"/>
          <w:lang w:val="en-US" w:eastAsia="ru-RU"/>
        </w:rPr>
        <w:t xml:space="preserve">1990s, even 2000s, with financing drastically reduced and the influx of new generation of </w:t>
      </w:r>
      <w:r w:rsidRPr="003758CE">
        <w:rPr>
          <w:rFonts w:ascii="Times New Roman" w:eastAsia="Times New Roman" w:hAnsi="Times New Roman" w:cs="Times New Roman"/>
          <w:sz w:val="24"/>
          <w:szCs w:val="24"/>
          <w:lang w:val="en-US" w:eastAsia="ru-RU"/>
        </w:rPr>
        <w:t>res</w:t>
      </w:r>
      <w:r w:rsidR="00C73098" w:rsidRPr="003758CE">
        <w:rPr>
          <w:rFonts w:ascii="Times New Roman" w:eastAsia="Times New Roman" w:hAnsi="Times New Roman" w:cs="Times New Roman"/>
          <w:sz w:val="24"/>
          <w:szCs w:val="24"/>
          <w:lang w:val="en-US" w:eastAsia="ru-RU"/>
        </w:rPr>
        <w:t>earchers dramatically decreased. Those younger were preoccupied with earning money and ad-hoc, predominantly,</w:t>
      </w:r>
      <w:r w:rsidR="00D957FD" w:rsidRPr="003758CE">
        <w:rPr>
          <w:rFonts w:ascii="Times New Roman" w:eastAsia="Times New Roman" w:hAnsi="Times New Roman" w:cs="Times New Roman"/>
          <w:sz w:val="24"/>
          <w:szCs w:val="24"/>
          <w:lang w:val="en-US" w:eastAsia="ru-RU"/>
        </w:rPr>
        <w:t xml:space="preserve"> business consulting, while not all, but quite many</w:t>
      </w:r>
      <w:r w:rsidR="00C73098" w:rsidRPr="003758CE">
        <w:rPr>
          <w:rFonts w:ascii="Times New Roman" w:eastAsia="Times New Roman" w:hAnsi="Times New Roman" w:cs="Times New Roman"/>
          <w:sz w:val="24"/>
          <w:szCs w:val="24"/>
          <w:lang w:val="en-US" w:eastAsia="ru-RU"/>
        </w:rPr>
        <w:t xml:space="preserve"> of the older preferred to relish their Soviet-time experti</w:t>
      </w:r>
      <w:r w:rsidR="006B1C72">
        <w:rPr>
          <w:rFonts w:ascii="Times New Roman" w:eastAsia="Times New Roman" w:hAnsi="Times New Roman" w:cs="Times New Roman"/>
          <w:sz w:val="24"/>
          <w:szCs w:val="24"/>
          <w:lang w:val="en-US" w:eastAsia="ru-RU"/>
        </w:rPr>
        <w:t>s</w:t>
      </w:r>
      <w:r w:rsidR="00C73098" w:rsidRPr="003758CE">
        <w:rPr>
          <w:rFonts w:ascii="Times New Roman" w:eastAsia="Times New Roman" w:hAnsi="Times New Roman" w:cs="Times New Roman"/>
          <w:sz w:val="24"/>
          <w:szCs w:val="24"/>
          <w:lang w:val="en-US" w:eastAsia="ru-RU"/>
        </w:rPr>
        <w:t xml:space="preserve">e. </w:t>
      </w:r>
      <w:r w:rsidR="00C16618" w:rsidRPr="003758CE">
        <w:rPr>
          <w:rFonts w:ascii="Times New Roman" w:eastAsia="Times New Roman" w:hAnsi="Times New Roman" w:cs="Times New Roman"/>
          <w:sz w:val="24"/>
          <w:szCs w:val="24"/>
          <w:lang w:val="en-US" w:eastAsia="ru-RU"/>
        </w:rPr>
        <w:t xml:space="preserve">This situation led to overall stagnation and even recession in the field of Russian China studies, causing </w:t>
      </w:r>
      <w:r w:rsidR="002900D5" w:rsidRPr="003758CE">
        <w:rPr>
          <w:rFonts w:ascii="Times New Roman" w:eastAsia="Times New Roman" w:hAnsi="Times New Roman" w:cs="Times New Roman"/>
          <w:sz w:val="24"/>
          <w:szCs w:val="24"/>
          <w:lang w:val="en-US" w:eastAsia="ru-RU"/>
        </w:rPr>
        <w:t xml:space="preserve">methodological failure, following in the footsteps of Beijing’s official statements and indeed </w:t>
      </w:r>
      <w:r w:rsidR="00931A49" w:rsidRPr="003758CE">
        <w:rPr>
          <w:rFonts w:ascii="Times New Roman" w:eastAsia="Times New Roman" w:hAnsi="Times New Roman" w:cs="Times New Roman"/>
          <w:sz w:val="24"/>
          <w:szCs w:val="24"/>
          <w:lang w:val="en-US" w:eastAsia="ru-RU"/>
        </w:rPr>
        <w:t>“</w:t>
      </w:r>
      <w:r w:rsidR="002900D5" w:rsidRPr="003758CE">
        <w:rPr>
          <w:rFonts w:ascii="Times New Roman" w:eastAsia="Times New Roman" w:hAnsi="Times New Roman" w:cs="Times New Roman"/>
          <w:sz w:val="24"/>
          <w:szCs w:val="24"/>
          <w:lang w:val="en-US" w:eastAsia="ru-RU"/>
        </w:rPr>
        <w:t>surrealistic</w:t>
      </w:r>
      <w:r w:rsidR="00931A49" w:rsidRPr="003758CE">
        <w:rPr>
          <w:rFonts w:ascii="Times New Roman" w:eastAsia="Times New Roman" w:hAnsi="Times New Roman" w:cs="Times New Roman"/>
          <w:sz w:val="24"/>
          <w:szCs w:val="24"/>
          <w:lang w:val="en-US" w:eastAsia="ru-RU"/>
        </w:rPr>
        <w:t>”</w:t>
      </w:r>
      <w:r w:rsidR="002900D5" w:rsidRPr="003758CE">
        <w:rPr>
          <w:rFonts w:ascii="Times New Roman" w:eastAsia="Times New Roman" w:hAnsi="Times New Roman" w:cs="Times New Roman"/>
          <w:sz w:val="24"/>
          <w:szCs w:val="24"/>
          <w:lang w:val="en-US" w:eastAsia="ru-RU"/>
        </w:rPr>
        <w:t xml:space="preserve"> expectations.</w:t>
      </w:r>
      <w:r w:rsidR="00931A49" w:rsidRPr="003758CE">
        <w:rPr>
          <w:rFonts w:ascii="Times New Roman" w:eastAsia="Times New Roman" w:hAnsi="Times New Roman" w:cs="Times New Roman"/>
          <w:sz w:val="24"/>
          <w:szCs w:val="24"/>
          <w:lang w:val="en-US" w:eastAsia="ru-RU"/>
        </w:rPr>
        <w:t xml:space="preserve"> </w:t>
      </w:r>
    </w:p>
    <w:p w:rsidR="00507576" w:rsidRPr="003758CE" w:rsidRDefault="00F86FE1"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Finally, one cannot comprehend the state of mind of many contemporary Russian sinologists without </w:t>
      </w:r>
      <w:r w:rsidR="00240226" w:rsidRPr="003758CE">
        <w:rPr>
          <w:rFonts w:ascii="Times New Roman" w:eastAsia="Times New Roman" w:hAnsi="Times New Roman" w:cs="Times New Roman"/>
          <w:sz w:val="24"/>
          <w:szCs w:val="24"/>
          <w:lang w:val="en-US" w:eastAsia="ru-RU"/>
        </w:rPr>
        <w:t xml:space="preserve">considering the impact of </w:t>
      </w:r>
      <w:r w:rsidR="00BE1CF4" w:rsidRPr="003758CE">
        <w:rPr>
          <w:rFonts w:ascii="Times New Roman" w:eastAsia="Times New Roman" w:hAnsi="Times New Roman" w:cs="Times New Roman"/>
          <w:sz w:val="24"/>
          <w:szCs w:val="24"/>
          <w:lang w:val="en-US" w:eastAsia="ru-RU"/>
        </w:rPr>
        <w:t xml:space="preserve">traumatic </w:t>
      </w:r>
      <w:r w:rsidR="00240226" w:rsidRPr="003758CE">
        <w:rPr>
          <w:rFonts w:ascii="Times New Roman" w:eastAsia="Times New Roman" w:hAnsi="Times New Roman" w:cs="Times New Roman"/>
          <w:sz w:val="24"/>
          <w:szCs w:val="24"/>
          <w:lang w:val="en-US" w:eastAsia="ru-RU"/>
        </w:rPr>
        <w:t xml:space="preserve">Soviet collapse on their perception of China today. Rising China servers as a mute reproach to the “failure of democratic reforms”, introduced by Mikhail Gorbachev and “tragedy” of anti-Communist “shock therapy”, implemented by Boris </w:t>
      </w:r>
      <w:proofErr w:type="spellStart"/>
      <w:r w:rsidR="008E6270" w:rsidRPr="003758CE">
        <w:rPr>
          <w:rFonts w:ascii="Times New Roman" w:eastAsia="Times New Roman" w:hAnsi="Times New Roman" w:cs="Times New Roman"/>
          <w:sz w:val="24"/>
          <w:szCs w:val="24"/>
          <w:lang w:val="en-US" w:eastAsia="ru-RU"/>
        </w:rPr>
        <w:t>Eltsin</w:t>
      </w:r>
      <w:proofErr w:type="spellEnd"/>
      <w:r w:rsidR="008E6270" w:rsidRPr="003758CE">
        <w:rPr>
          <w:rFonts w:ascii="Times New Roman" w:eastAsia="Times New Roman" w:hAnsi="Times New Roman" w:cs="Times New Roman"/>
          <w:sz w:val="24"/>
          <w:szCs w:val="24"/>
          <w:lang w:val="en-US" w:eastAsia="ru-RU"/>
        </w:rPr>
        <w:t xml:space="preserve">. </w:t>
      </w:r>
      <w:r w:rsidR="00507576" w:rsidRPr="003758CE">
        <w:rPr>
          <w:rFonts w:ascii="Times New Roman" w:eastAsia="Times New Roman" w:hAnsi="Times New Roman" w:cs="Times New Roman"/>
          <w:sz w:val="24"/>
          <w:szCs w:val="24"/>
          <w:lang w:val="en-US" w:eastAsia="ru-RU"/>
        </w:rPr>
        <w:t xml:space="preserve">Ironically, the same people, who denounced Mao Zedong and Deng Xiaoping as opportunists, now make a U-turn in their minds and are inclined to think that both Chinese leaders were much </w:t>
      </w:r>
      <w:r w:rsidR="0003387A" w:rsidRPr="003758CE">
        <w:rPr>
          <w:rFonts w:ascii="Times New Roman" w:eastAsia="Times New Roman" w:hAnsi="Times New Roman" w:cs="Times New Roman"/>
          <w:sz w:val="24"/>
          <w:szCs w:val="24"/>
          <w:lang w:val="en-US" w:eastAsia="ru-RU"/>
        </w:rPr>
        <w:t>wiser</w:t>
      </w:r>
      <w:r w:rsidR="00507576" w:rsidRPr="003758CE">
        <w:rPr>
          <w:rFonts w:ascii="Times New Roman" w:eastAsia="Times New Roman" w:hAnsi="Times New Roman" w:cs="Times New Roman"/>
          <w:sz w:val="24"/>
          <w:szCs w:val="24"/>
          <w:lang w:val="en-US" w:eastAsia="ru-RU"/>
        </w:rPr>
        <w:t xml:space="preserve"> than their Soviet </w:t>
      </w:r>
      <w:r w:rsidR="0003387A" w:rsidRPr="003758CE">
        <w:rPr>
          <w:rFonts w:ascii="Times New Roman" w:eastAsia="Times New Roman" w:hAnsi="Times New Roman" w:cs="Times New Roman"/>
          <w:sz w:val="24"/>
          <w:szCs w:val="24"/>
          <w:lang w:val="en-US" w:eastAsia="ru-RU"/>
        </w:rPr>
        <w:t>contemporaries were – the first one in fighting “corrupt bureaucracy”, the second one – in implementing market under strict party-state control.</w:t>
      </w:r>
    </w:p>
    <w:p w:rsidR="00764362" w:rsidRPr="003758CE" w:rsidRDefault="008E6270"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Clear</w:t>
      </w:r>
      <w:r w:rsidR="0003387A" w:rsidRPr="003758CE">
        <w:rPr>
          <w:rFonts w:ascii="Times New Roman" w:eastAsia="Times New Roman" w:hAnsi="Times New Roman" w:cs="Times New Roman"/>
          <w:sz w:val="24"/>
          <w:szCs w:val="24"/>
          <w:lang w:val="en-US" w:eastAsia="ru-RU"/>
        </w:rPr>
        <w:t>ly</w:t>
      </w:r>
      <w:r w:rsidRPr="003758CE">
        <w:rPr>
          <w:rFonts w:ascii="Times New Roman" w:eastAsia="Times New Roman" w:hAnsi="Times New Roman" w:cs="Times New Roman"/>
          <w:sz w:val="24"/>
          <w:szCs w:val="24"/>
          <w:lang w:val="en-US" w:eastAsia="ru-RU"/>
        </w:rPr>
        <w:t xml:space="preserve">, </w:t>
      </w:r>
      <w:r w:rsidR="00576A12" w:rsidRPr="003758CE">
        <w:rPr>
          <w:rFonts w:ascii="Times New Roman" w:eastAsia="Times New Roman" w:hAnsi="Times New Roman" w:cs="Times New Roman"/>
          <w:sz w:val="24"/>
          <w:szCs w:val="24"/>
          <w:lang w:val="en-US" w:eastAsia="ru-RU"/>
        </w:rPr>
        <w:t>such perception of the Chinese reform experience in Russia today has much more emotional and irrational than</w:t>
      </w:r>
      <w:r w:rsidR="002E46C1" w:rsidRPr="003758CE">
        <w:rPr>
          <w:rFonts w:ascii="Times New Roman" w:eastAsia="Times New Roman" w:hAnsi="Times New Roman" w:cs="Times New Roman"/>
          <w:sz w:val="24"/>
          <w:szCs w:val="24"/>
          <w:lang w:val="en-US" w:eastAsia="ru-RU"/>
        </w:rPr>
        <w:t xml:space="preserve"> sober and</w:t>
      </w:r>
      <w:r w:rsidR="00576A12" w:rsidRPr="003758CE">
        <w:rPr>
          <w:rFonts w:ascii="Times New Roman" w:eastAsia="Times New Roman" w:hAnsi="Times New Roman" w:cs="Times New Roman"/>
          <w:sz w:val="24"/>
          <w:szCs w:val="24"/>
          <w:lang w:val="en-US" w:eastAsia="ru-RU"/>
        </w:rPr>
        <w:t xml:space="preserve"> rational dimensions. </w:t>
      </w:r>
      <w:r w:rsidRPr="003758CE">
        <w:rPr>
          <w:rFonts w:ascii="Times New Roman" w:eastAsia="Times New Roman" w:hAnsi="Times New Roman" w:cs="Times New Roman"/>
          <w:sz w:val="24"/>
          <w:szCs w:val="24"/>
          <w:lang w:val="en-US" w:eastAsia="ru-RU"/>
        </w:rPr>
        <w:t>People ignore or underestimate a heap of factors and circumstances of cultural, social, economic and political nature. Nevertheless, many</w:t>
      </w:r>
      <w:r w:rsidR="002E46C1" w:rsidRPr="003758CE">
        <w:rPr>
          <w:rFonts w:ascii="Times New Roman" w:eastAsia="Times New Roman" w:hAnsi="Times New Roman" w:cs="Times New Roman"/>
          <w:sz w:val="24"/>
          <w:szCs w:val="24"/>
          <w:lang w:val="en-US" w:eastAsia="ru-RU"/>
        </w:rPr>
        <w:t xml:space="preserve"> tend to think that Chinese “path</w:t>
      </w:r>
      <w:r w:rsidRPr="003758CE">
        <w:rPr>
          <w:rFonts w:ascii="Times New Roman" w:eastAsia="Times New Roman" w:hAnsi="Times New Roman" w:cs="Times New Roman"/>
          <w:sz w:val="24"/>
          <w:szCs w:val="24"/>
          <w:lang w:val="en-US" w:eastAsia="ru-RU"/>
        </w:rPr>
        <w:t xml:space="preserve"> of reforms” is more efficient, t</w:t>
      </w:r>
      <w:r w:rsidR="00507576" w:rsidRPr="003758CE">
        <w:rPr>
          <w:rFonts w:ascii="Times New Roman" w:eastAsia="Times New Roman" w:hAnsi="Times New Roman" w:cs="Times New Roman"/>
          <w:sz w:val="24"/>
          <w:szCs w:val="24"/>
          <w:lang w:val="en-US" w:eastAsia="ru-RU"/>
        </w:rPr>
        <w:t>han</w:t>
      </w:r>
      <w:r w:rsidR="00BE1CF4" w:rsidRPr="003758CE">
        <w:rPr>
          <w:rFonts w:ascii="Times New Roman" w:eastAsia="Times New Roman" w:hAnsi="Times New Roman" w:cs="Times New Roman"/>
          <w:sz w:val="24"/>
          <w:szCs w:val="24"/>
          <w:lang w:val="en-US" w:eastAsia="ru-RU"/>
        </w:rPr>
        <w:t xml:space="preserve"> </w:t>
      </w:r>
      <w:r w:rsidRPr="003758CE">
        <w:rPr>
          <w:rFonts w:ascii="Times New Roman" w:eastAsia="Times New Roman" w:hAnsi="Times New Roman" w:cs="Times New Roman"/>
          <w:sz w:val="24"/>
          <w:szCs w:val="24"/>
          <w:lang w:val="en-US" w:eastAsia="ru-RU"/>
        </w:rPr>
        <w:t xml:space="preserve">Soviet or post-Soviet </w:t>
      </w:r>
      <w:r w:rsidR="002E46C1" w:rsidRPr="003758CE">
        <w:rPr>
          <w:rFonts w:ascii="Times New Roman" w:eastAsia="Times New Roman" w:hAnsi="Times New Roman" w:cs="Times New Roman"/>
          <w:sz w:val="24"/>
          <w:szCs w:val="24"/>
          <w:lang w:val="en-US" w:eastAsia="ru-RU"/>
        </w:rPr>
        <w:t xml:space="preserve">one </w:t>
      </w:r>
      <w:r w:rsidRPr="003758CE">
        <w:rPr>
          <w:rFonts w:ascii="Times New Roman" w:eastAsia="Times New Roman" w:hAnsi="Times New Roman" w:cs="Times New Roman"/>
          <w:sz w:val="24"/>
          <w:szCs w:val="24"/>
          <w:lang w:val="en-US" w:eastAsia="ru-RU"/>
        </w:rPr>
        <w:t>and look upon rising Ch</w:t>
      </w:r>
      <w:r w:rsidR="002E46C1" w:rsidRPr="003758CE">
        <w:rPr>
          <w:rFonts w:ascii="Times New Roman" w:eastAsia="Times New Roman" w:hAnsi="Times New Roman" w:cs="Times New Roman"/>
          <w:sz w:val="24"/>
          <w:szCs w:val="24"/>
          <w:lang w:val="en-US" w:eastAsia="ru-RU"/>
        </w:rPr>
        <w:t>ina as an “opportunity missed by</w:t>
      </w:r>
      <w:r w:rsidRPr="003758CE">
        <w:rPr>
          <w:rFonts w:ascii="Times New Roman" w:eastAsia="Times New Roman" w:hAnsi="Times New Roman" w:cs="Times New Roman"/>
          <w:sz w:val="24"/>
          <w:szCs w:val="24"/>
          <w:lang w:val="en-US" w:eastAsia="ru-RU"/>
        </w:rPr>
        <w:t xml:space="preserve"> Gorbachev</w:t>
      </w:r>
      <w:r w:rsidR="002E46C1" w:rsidRPr="003758CE">
        <w:rPr>
          <w:rFonts w:ascii="Times New Roman" w:eastAsia="Times New Roman" w:hAnsi="Times New Roman" w:cs="Times New Roman"/>
          <w:sz w:val="24"/>
          <w:szCs w:val="24"/>
          <w:lang w:val="en-US" w:eastAsia="ru-RU"/>
        </w:rPr>
        <w:t>”</w:t>
      </w:r>
      <w:r w:rsidR="00BE1CF4" w:rsidRPr="003758CE">
        <w:rPr>
          <w:rFonts w:ascii="Times New Roman" w:eastAsia="Times New Roman" w:hAnsi="Times New Roman" w:cs="Times New Roman"/>
          <w:sz w:val="24"/>
          <w:szCs w:val="24"/>
          <w:lang w:val="en-US" w:eastAsia="ru-RU"/>
        </w:rPr>
        <w:t xml:space="preserve">, a paragon of development for Russia. Quite often, they construe the rise of China today in almost fully “Cold War” terms, which means that </w:t>
      </w:r>
      <w:r w:rsidR="000B7022" w:rsidRPr="003758CE">
        <w:rPr>
          <w:rFonts w:ascii="Times New Roman" w:eastAsia="Times New Roman" w:hAnsi="Times New Roman" w:cs="Times New Roman"/>
          <w:sz w:val="24"/>
          <w:szCs w:val="24"/>
          <w:lang w:val="en-US" w:eastAsia="ru-RU"/>
        </w:rPr>
        <w:t xml:space="preserve">former </w:t>
      </w:r>
      <w:r w:rsidR="00BE1CF4" w:rsidRPr="003758CE">
        <w:rPr>
          <w:rFonts w:ascii="Times New Roman" w:eastAsia="Times New Roman" w:hAnsi="Times New Roman" w:cs="Times New Roman"/>
          <w:sz w:val="24"/>
          <w:szCs w:val="24"/>
          <w:lang w:val="en-US" w:eastAsia="ru-RU"/>
        </w:rPr>
        <w:t>Soviet</w:t>
      </w:r>
      <w:r w:rsidR="000B7022" w:rsidRPr="003758CE">
        <w:rPr>
          <w:rFonts w:ascii="Times New Roman" w:eastAsia="Times New Roman" w:hAnsi="Times New Roman" w:cs="Times New Roman"/>
          <w:sz w:val="24"/>
          <w:szCs w:val="24"/>
          <w:lang w:val="en-US" w:eastAsia="ru-RU"/>
        </w:rPr>
        <w:t xml:space="preserve"> leadership</w:t>
      </w:r>
      <w:r w:rsidR="00BE1CF4" w:rsidRPr="003758CE">
        <w:rPr>
          <w:rFonts w:ascii="Times New Roman" w:eastAsia="Times New Roman" w:hAnsi="Times New Roman" w:cs="Times New Roman"/>
          <w:sz w:val="24"/>
          <w:szCs w:val="24"/>
          <w:lang w:val="en-US" w:eastAsia="ru-RU"/>
        </w:rPr>
        <w:t xml:space="preserve"> betraye</w:t>
      </w:r>
      <w:r w:rsidR="000B7022" w:rsidRPr="003758CE">
        <w:rPr>
          <w:rFonts w:ascii="Times New Roman" w:eastAsia="Times New Roman" w:hAnsi="Times New Roman" w:cs="Times New Roman"/>
          <w:sz w:val="24"/>
          <w:szCs w:val="24"/>
          <w:lang w:val="en-US" w:eastAsia="ru-RU"/>
        </w:rPr>
        <w:t>d and defeated their own country</w:t>
      </w:r>
      <w:r w:rsidR="00BE1CF4" w:rsidRPr="003758CE">
        <w:rPr>
          <w:rFonts w:ascii="Times New Roman" w:eastAsia="Times New Roman" w:hAnsi="Times New Roman" w:cs="Times New Roman"/>
          <w:sz w:val="24"/>
          <w:szCs w:val="24"/>
          <w:lang w:val="en-US" w:eastAsia="ru-RU"/>
        </w:rPr>
        <w:t>, while China, due to “Deng Xiaoping’s wisdom</w:t>
      </w:r>
      <w:r w:rsidR="000B7022" w:rsidRPr="003758CE">
        <w:rPr>
          <w:rFonts w:ascii="Times New Roman" w:eastAsia="Times New Roman" w:hAnsi="Times New Roman" w:cs="Times New Roman"/>
          <w:sz w:val="24"/>
          <w:szCs w:val="24"/>
          <w:lang w:val="en-US" w:eastAsia="ru-RU"/>
        </w:rPr>
        <w:t>”</w:t>
      </w:r>
      <w:r w:rsidR="007D252B" w:rsidRPr="003758CE">
        <w:rPr>
          <w:rFonts w:ascii="Times New Roman" w:eastAsia="Times New Roman" w:hAnsi="Times New Roman" w:cs="Times New Roman"/>
          <w:sz w:val="24"/>
          <w:szCs w:val="24"/>
          <w:lang w:val="en-US" w:eastAsia="ru-RU"/>
        </w:rPr>
        <w:t xml:space="preserve">, starts now to be on the forefront of the global resistance to Western economic, political, military and cultural expansion. </w:t>
      </w:r>
      <w:r w:rsidR="004D58A7" w:rsidRPr="003758CE">
        <w:rPr>
          <w:rFonts w:ascii="Times New Roman" w:eastAsia="Times New Roman" w:hAnsi="Times New Roman" w:cs="Times New Roman"/>
          <w:sz w:val="24"/>
          <w:szCs w:val="24"/>
          <w:lang w:val="en-US" w:eastAsia="ru-RU"/>
        </w:rPr>
        <w:t xml:space="preserve">Therefore, it is worth for Russia to form a </w:t>
      </w:r>
      <w:r w:rsidR="004D58A7" w:rsidRPr="003758CE">
        <w:rPr>
          <w:rFonts w:ascii="Times New Roman" w:eastAsia="Times New Roman" w:hAnsi="Times New Roman" w:cs="Times New Roman"/>
          <w:sz w:val="24"/>
          <w:szCs w:val="24"/>
          <w:lang w:val="en-US" w:eastAsia="ru-RU"/>
        </w:rPr>
        <w:lastRenderedPageBreak/>
        <w:t>cl</w:t>
      </w:r>
      <w:r w:rsidR="00354534" w:rsidRPr="003758CE">
        <w:rPr>
          <w:rFonts w:ascii="Times New Roman" w:eastAsia="Times New Roman" w:hAnsi="Times New Roman" w:cs="Times New Roman"/>
          <w:sz w:val="24"/>
          <w:szCs w:val="24"/>
          <w:lang w:val="en-US" w:eastAsia="ru-RU"/>
        </w:rPr>
        <w:t>ose political and military alliance</w:t>
      </w:r>
      <w:r w:rsidR="004D58A7" w:rsidRPr="003758CE">
        <w:rPr>
          <w:rFonts w:ascii="Times New Roman" w:eastAsia="Times New Roman" w:hAnsi="Times New Roman" w:cs="Times New Roman"/>
          <w:sz w:val="24"/>
          <w:szCs w:val="24"/>
          <w:lang w:val="en-US" w:eastAsia="ru-RU"/>
        </w:rPr>
        <w:t xml:space="preserve"> with China</w:t>
      </w:r>
      <w:r w:rsidR="003F7FC0" w:rsidRPr="003758CE">
        <w:rPr>
          <w:rFonts w:ascii="Times New Roman" w:eastAsia="Times New Roman" w:hAnsi="Times New Roman" w:cs="Times New Roman"/>
          <w:sz w:val="24"/>
          <w:szCs w:val="24"/>
          <w:lang w:val="en-US" w:eastAsia="ru-RU"/>
        </w:rPr>
        <w:t>, while o</w:t>
      </w:r>
      <w:r w:rsidR="009D3463" w:rsidRPr="003758CE">
        <w:rPr>
          <w:rFonts w:ascii="Times New Roman" w:eastAsia="Times New Roman" w:hAnsi="Times New Roman" w:cs="Times New Roman"/>
          <w:sz w:val="24"/>
          <w:szCs w:val="24"/>
          <w:lang w:val="en-US" w:eastAsia="ru-RU"/>
        </w:rPr>
        <w:t xml:space="preserve">bvious costs of such a step </w:t>
      </w:r>
      <w:r w:rsidR="003F7FC0" w:rsidRPr="003758CE">
        <w:rPr>
          <w:rFonts w:ascii="Times New Roman" w:eastAsia="Times New Roman" w:hAnsi="Times New Roman" w:cs="Times New Roman"/>
          <w:sz w:val="24"/>
          <w:szCs w:val="24"/>
          <w:lang w:val="en-US" w:eastAsia="ru-RU"/>
        </w:rPr>
        <w:t xml:space="preserve">often – quite paradoxically – stay out of the equation. </w:t>
      </w:r>
    </w:p>
    <w:p w:rsidR="00C82829" w:rsidRDefault="00C82829"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All this is indeed a kind of “surrealistic” “realistic” discourse, reaching up to fantastic expectations of China </w:t>
      </w:r>
      <w:r w:rsidR="00F110C1" w:rsidRPr="003758CE">
        <w:rPr>
          <w:rFonts w:ascii="Times New Roman" w:eastAsia="Times New Roman" w:hAnsi="Times New Roman" w:cs="Times New Roman"/>
          <w:sz w:val="24"/>
          <w:szCs w:val="24"/>
          <w:lang w:val="en-US" w:eastAsia="ru-RU"/>
        </w:rPr>
        <w:t>supporting Russia militarily or bailing out Rus</w:t>
      </w:r>
      <w:r w:rsidR="00472147" w:rsidRPr="003758CE">
        <w:rPr>
          <w:rFonts w:ascii="Times New Roman" w:eastAsia="Times New Roman" w:hAnsi="Times New Roman" w:cs="Times New Roman"/>
          <w:sz w:val="24"/>
          <w:szCs w:val="24"/>
          <w:lang w:val="en-US" w:eastAsia="ru-RU"/>
        </w:rPr>
        <w:t>sian state and corporate budgets</w:t>
      </w:r>
      <w:r w:rsidR="00F110C1" w:rsidRPr="003758CE">
        <w:rPr>
          <w:rFonts w:ascii="Times New Roman" w:eastAsia="Times New Roman" w:hAnsi="Times New Roman" w:cs="Times New Roman"/>
          <w:sz w:val="24"/>
          <w:szCs w:val="24"/>
          <w:lang w:val="en-US" w:eastAsia="ru-RU"/>
        </w:rPr>
        <w:t xml:space="preserve"> by bringing in suitcases of money simply because Moscow is defending her national interests in Ukraine against </w:t>
      </w:r>
      <w:r w:rsidR="001C0AE6">
        <w:rPr>
          <w:rFonts w:ascii="Times New Roman" w:eastAsia="Times New Roman" w:hAnsi="Times New Roman" w:cs="Times New Roman"/>
          <w:sz w:val="24"/>
          <w:szCs w:val="24"/>
          <w:lang w:val="en-US" w:eastAsia="ru-RU"/>
        </w:rPr>
        <w:t>“</w:t>
      </w:r>
      <w:r w:rsidR="00F110C1" w:rsidRPr="003758CE">
        <w:rPr>
          <w:rFonts w:ascii="Times New Roman" w:eastAsia="Times New Roman" w:hAnsi="Times New Roman" w:cs="Times New Roman"/>
          <w:sz w:val="24"/>
          <w:szCs w:val="24"/>
          <w:lang w:val="en-US" w:eastAsia="ru-RU"/>
        </w:rPr>
        <w:t xml:space="preserve">Western </w:t>
      </w:r>
      <w:r w:rsidR="00A758CD" w:rsidRPr="003758CE">
        <w:rPr>
          <w:rFonts w:ascii="Times New Roman" w:eastAsia="Times New Roman" w:hAnsi="Times New Roman" w:cs="Times New Roman"/>
          <w:sz w:val="24"/>
          <w:szCs w:val="24"/>
          <w:lang w:val="en-US" w:eastAsia="ru-RU"/>
        </w:rPr>
        <w:t>encroachments</w:t>
      </w:r>
      <w:r w:rsidR="001C0AE6">
        <w:rPr>
          <w:rFonts w:ascii="Times New Roman" w:eastAsia="Times New Roman" w:hAnsi="Times New Roman" w:cs="Times New Roman"/>
          <w:sz w:val="24"/>
          <w:szCs w:val="24"/>
          <w:lang w:val="en-US" w:eastAsia="ru-RU"/>
        </w:rPr>
        <w:t>”</w:t>
      </w:r>
      <w:r w:rsidR="00A758CD" w:rsidRPr="003758CE">
        <w:rPr>
          <w:rFonts w:ascii="Times New Roman" w:eastAsia="Times New Roman" w:hAnsi="Times New Roman" w:cs="Times New Roman"/>
          <w:sz w:val="24"/>
          <w:szCs w:val="24"/>
          <w:lang w:val="en-US" w:eastAsia="ru-RU"/>
        </w:rPr>
        <w:t xml:space="preserve">. </w:t>
      </w:r>
      <w:r w:rsidR="00003D57" w:rsidRPr="003758CE">
        <w:rPr>
          <w:rFonts w:ascii="Times New Roman" w:eastAsia="Times New Roman" w:hAnsi="Times New Roman" w:cs="Times New Roman"/>
          <w:sz w:val="24"/>
          <w:szCs w:val="24"/>
          <w:lang w:val="en-US" w:eastAsia="ru-RU"/>
        </w:rPr>
        <w:t>“</w:t>
      </w:r>
      <w:r w:rsidR="00A758CD" w:rsidRPr="003758CE">
        <w:rPr>
          <w:rFonts w:ascii="Times New Roman" w:eastAsia="Times New Roman" w:hAnsi="Times New Roman" w:cs="Times New Roman"/>
          <w:sz w:val="24"/>
          <w:szCs w:val="24"/>
          <w:lang w:val="en-US" w:eastAsia="ru-RU"/>
        </w:rPr>
        <w:t>After all, the Chinese “golden rain”</w:t>
      </w:r>
      <w:r w:rsidR="00F110C1" w:rsidRPr="003758CE">
        <w:rPr>
          <w:rFonts w:ascii="Times New Roman" w:eastAsia="Times New Roman" w:hAnsi="Times New Roman" w:cs="Times New Roman"/>
          <w:sz w:val="24"/>
          <w:szCs w:val="24"/>
          <w:lang w:val="en-US" w:eastAsia="ru-RU"/>
        </w:rPr>
        <w:t xml:space="preserve"> poured over Venezuela and Lib</w:t>
      </w:r>
      <w:r w:rsidR="00A758CD" w:rsidRPr="003758CE">
        <w:rPr>
          <w:rFonts w:ascii="Times New Roman" w:eastAsia="Times New Roman" w:hAnsi="Times New Roman" w:cs="Times New Roman"/>
          <w:sz w:val="24"/>
          <w:szCs w:val="24"/>
          <w:lang w:val="en-US" w:eastAsia="ru-RU"/>
        </w:rPr>
        <w:t>ya at one time</w:t>
      </w:r>
      <w:r w:rsidR="00836FB0" w:rsidRPr="003758CE">
        <w:rPr>
          <w:rFonts w:ascii="Times New Roman" w:eastAsia="Times New Roman" w:hAnsi="Times New Roman" w:cs="Times New Roman"/>
          <w:sz w:val="24"/>
          <w:szCs w:val="24"/>
          <w:lang w:val="en-US" w:eastAsia="ru-RU"/>
        </w:rPr>
        <w:t>”, an</w:t>
      </w:r>
      <w:r w:rsidR="00003D57" w:rsidRPr="003758CE">
        <w:rPr>
          <w:rFonts w:ascii="Times New Roman" w:eastAsia="Times New Roman" w:hAnsi="Times New Roman" w:cs="Times New Roman"/>
          <w:sz w:val="24"/>
          <w:szCs w:val="24"/>
          <w:lang w:val="en-US" w:eastAsia="ru-RU"/>
        </w:rPr>
        <w:t xml:space="preserve"> expert told me in private conversation</w:t>
      </w:r>
      <w:r w:rsidR="00A758CD" w:rsidRPr="003758CE">
        <w:rPr>
          <w:rFonts w:ascii="Times New Roman" w:eastAsia="Times New Roman" w:hAnsi="Times New Roman" w:cs="Times New Roman"/>
          <w:sz w:val="24"/>
          <w:szCs w:val="24"/>
          <w:lang w:val="en-US" w:eastAsia="ru-RU"/>
        </w:rPr>
        <w:t xml:space="preserve">. </w:t>
      </w:r>
      <w:r w:rsidR="00003D57" w:rsidRPr="003758CE">
        <w:rPr>
          <w:rFonts w:ascii="Times New Roman" w:eastAsia="Times New Roman" w:hAnsi="Times New Roman" w:cs="Times New Roman"/>
          <w:sz w:val="24"/>
          <w:szCs w:val="24"/>
          <w:lang w:val="en-US" w:eastAsia="ru-RU"/>
        </w:rPr>
        <w:t xml:space="preserve">  </w:t>
      </w:r>
    </w:p>
    <w:p w:rsidR="001C0AE6" w:rsidRPr="00B91FA8" w:rsidRDefault="001C0AE6"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It would be certainly misleading to present the case so as </w:t>
      </w:r>
      <w:r w:rsidR="00F37CCA">
        <w:rPr>
          <w:rFonts w:ascii="Times New Roman" w:eastAsia="Times New Roman" w:hAnsi="Times New Roman" w:cs="Times New Roman"/>
          <w:sz w:val="24"/>
          <w:szCs w:val="24"/>
          <w:lang w:val="en-US" w:eastAsia="ru-RU"/>
        </w:rPr>
        <w:t xml:space="preserve">most </w:t>
      </w:r>
      <w:r>
        <w:rPr>
          <w:rFonts w:ascii="Times New Roman" w:eastAsia="Times New Roman" w:hAnsi="Times New Roman" w:cs="Times New Roman"/>
          <w:sz w:val="24"/>
          <w:szCs w:val="24"/>
          <w:lang w:val="en-US" w:eastAsia="ru-RU"/>
        </w:rPr>
        <w:t>of Russian China watchers are staunch heirs to “Cold War” mentality</w:t>
      </w:r>
      <w:r w:rsidR="002775F5">
        <w:rPr>
          <w:rFonts w:ascii="Times New Roman" w:eastAsia="Times New Roman" w:hAnsi="Times New Roman" w:cs="Times New Roman"/>
          <w:sz w:val="24"/>
          <w:szCs w:val="24"/>
          <w:lang w:val="en-US" w:eastAsia="ru-RU"/>
        </w:rPr>
        <w:t xml:space="preserve"> in love with China</w:t>
      </w:r>
      <w:r>
        <w:rPr>
          <w:rFonts w:ascii="Times New Roman" w:eastAsia="Times New Roman" w:hAnsi="Times New Roman" w:cs="Times New Roman"/>
          <w:sz w:val="24"/>
          <w:szCs w:val="24"/>
          <w:lang w:val="en-US" w:eastAsia="ru-RU"/>
        </w:rPr>
        <w:t xml:space="preserve">. The real picture </w:t>
      </w:r>
      <w:r w:rsidR="008E77C9">
        <w:rPr>
          <w:rFonts w:ascii="Times New Roman" w:eastAsia="Times New Roman" w:hAnsi="Times New Roman" w:cs="Times New Roman"/>
          <w:sz w:val="24"/>
          <w:szCs w:val="24"/>
          <w:lang w:val="en-US" w:eastAsia="ru-RU"/>
        </w:rPr>
        <w:t>“on the ground” is more complex. Along with those who count on “strategic alliance” with China, among “great Russian</w:t>
      </w:r>
      <w:r w:rsidR="002775F5">
        <w:rPr>
          <w:rFonts w:ascii="Times New Roman" w:eastAsia="Times New Roman" w:hAnsi="Times New Roman" w:cs="Times New Roman"/>
          <w:sz w:val="24"/>
          <w:szCs w:val="24"/>
          <w:lang w:val="en-US" w:eastAsia="ru-RU"/>
        </w:rPr>
        <w:t xml:space="preserve"> realists” of today there are those who utterly distrust Beijing and even find plausible Sino-Russian armed clashes in the future. Others – of “pro-Western” liberal orientation – fear of too close relations with China on the political and ideological reasons. </w:t>
      </w:r>
      <w:r w:rsidR="00D92A43">
        <w:rPr>
          <w:rFonts w:ascii="Times New Roman" w:eastAsia="Times New Roman" w:hAnsi="Times New Roman" w:cs="Times New Roman"/>
          <w:sz w:val="24"/>
          <w:szCs w:val="24"/>
          <w:lang w:val="en-US" w:eastAsia="ru-RU"/>
        </w:rPr>
        <w:t xml:space="preserve">Minority of experts – mainly economists and political scientists – indicate internal weaknesses of Chinese economy. </w:t>
      </w:r>
      <w:proofErr w:type="gramStart"/>
      <w:r w:rsidR="00D92A43">
        <w:rPr>
          <w:rFonts w:ascii="Times New Roman" w:eastAsia="Times New Roman" w:hAnsi="Times New Roman" w:cs="Times New Roman"/>
          <w:sz w:val="24"/>
          <w:szCs w:val="24"/>
          <w:lang w:val="en-US" w:eastAsia="ru-RU"/>
        </w:rPr>
        <w:t>In particular, they</w:t>
      </w:r>
      <w:proofErr w:type="gramEnd"/>
      <w:r w:rsidR="00D92A43">
        <w:rPr>
          <w:rFonts w:ascii="Times New Roman" w:eastAsia="Times New Roman" w:hAnsi="Times New Roman" w:cs="Times New Roman"/>
          <w:sz w:val="24"/>
          <w:szCs w:val="24"/>
          <w:lang w:val="en-US" w:eastAsia="ru-RU"/>
        </w:rPr>
        <w:t xml:space="preserve"> argue that the instability of the financial system in the PRC makes close Sino-Russian financial cooperation counterproductive for Moscow.</w:t>
      </w:r>
      <w:r w:rsidR="00BA6EB0">
        <w:rPr>
          <w:rStyle w:val="aa"/>
          <w:rFonts w:ascii="Times New Roman" w:eastAsia="Times New Roman" w:hAnsi="Times New Roman" w:cs="Times New Roman"/>
          <w:sz w:val="24"/>
          <w:szCs w:val="24"/>
          <w:lang w:val="en-US" w:eastAsia="ru-RU"/>
        </w:rPr>
        <w:footnoteReference w:id="38"/>
      </w:r>
      <w:r w:rsidR="00D92A43">
        <w:rPr>
          <w:rFonts w:ascii="Times New Roman" w:eastAsia="Times New Roman" w:hAnsi="Times New Roman" w:cs="Times New Roman"/>
          <w:sz w:val="24"/>
          <w:szCs w:val="24"/>
          <w:lang w:val="en-US" w:eastAsia="ru-RU"/>
        </w:rPr>
        <w:t xml:space="preserve"> </w:t>
      </w:r>
      <w:r w:rsidR="00B91FA8">
        <w:rPr>
          <w:rFonts w:ascii="Times New Roman" w:eastAsia="Times New Roman" w:hAnsi="Times New Roman" w:cs="Times New Roman"/>
          <w:sz w:val="24"/>
          <w:szCs w:val="24"/>
          <w:lang w:val="en-US" w:eastAsia="ru-RU"/>
        </w:rPr>
        <w:t>However, in the frenzy of “turning to the East” it w</w:t>
      </w:r>
      <w:r w:rsidR="00695309">
        <w:rPr>
          <w:rFonts w:ascii="Times New Roman" w:eastAsia="Times New Roman" w:hAnsi="Times New Roman" w:cs="Times New Roman"/>
          <w:sz w:val="24"/>
          <w:szCs w:val="24"/>
          <w:lang w:val="en-US" w:eastAsia="ru-RU"/>
        </w:rPr>
        <w:t>as</w:t>
      </w:r>
      <w:r w:rsidR="00B91FA8">
        <w:rPr>
          <w:rFonts w:ascii="Times New Roman" w:eastAsia="Times New Roman" w:hAnsi="Times New Roman" w:cs="Times New Roman"/>
          <w:sz w:val="24"/>
          <w:szCs w:val="24"/>
          <w:lang w:val="en-US" w:eastAsia="ru-RU"/>
        </w:rPr>
        <w:t xml:space="preserve"> </w:t>
      </w:r>
      <w:r w:rsidR="00321114">
        <w:rPr>
          <w:rFonts w:ascii="Times New Roman" w:eastAsia="Times New Roman" w:hAnsi="Times New Roman" w:cs="Times New Roman"/>
          <w:sz w:val="24"/>
          <w:szCs w:val="24"/>
          <w:lang w:val="en-US" w:eastAsia="ru-RU"/>
        </w:rPr>
        <w:t xml:space="preserve">the proponents of “alliance” that turned out to be most audible, while others preferred to keep silence or engaged in self-censorship. </w:t>
      </w:r>
    </w:p>
    <w:p w:rsidR="00764362" w:rsidRDefault="00221F49" w:rsidP="00107237">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764362" w:rsidRPr="003758CE">
        <w:rPr>
          <w:rFonts w:ascii="Times New Roman" w:eastAsia="Times New Roman" w:hAnsi="Times New Roman" w:cs="Times New Roman"/>
          <w:sz w:val="24"/>
          <w:szCs w:val="24"/>
          <w:lang w:val="en-US" w:eastAsia="ru-RU"/>
        </w:rPr>
        <w:t>here are reasonable grounds to believe that some of those i</w:t>
      </w:r>
      <w:r>
        <w:rPr>
          <w:rFonts w:ascii="Times New Roman" w:eastAsia="Times New Roman" w:hAnsi="Times New Roman" w:cs="Times New Roman"/>
          <w:sz w:val="24"/>
          <w:szCs w:val="24"/>
          <w:lang w:val="en-US" w:eastAsia="ru-RU"/>
        </w:rPr>
        <w:t xml:space="preserve">n today Russian political class, </w:t>
      </w:r>
      <w:r w:rsidR="00764362" w:rsidRPr="003758CE">
        <w:rPr>
          <w:rFonts w:ascii="Times New Roman" w:eastAsia="Times New Roman" w:hAnsi="Times New Roman" w:cs="Times New Roman"/>
          <w:sz w:val="24"/>
          <w:szCs w:val="24"/>
          <w:lang w:val="en-US" w:eastAsia="ru-RU"/>
        </w:rPr>
        <w:t xml:space="preserve">who are not China watchers and who may even harbor some suspicions </w:t>
      </w:r>
      <w:r w:rsidR="00775DA1">
        <w:rPr>
          <w:rFonts w:ascii="Times New Roman" w:eastAsia="Times New Roman" w:hAnsi="Times New Roman" w:cs="Times New Roman"/>
          <w:sz w:val="24"/>
          <w:szCs w:val="24"/>
          <w:lang w:val="en-US" w:eastAsia="ru-RU"/>
        </w:rPr>
        <w:t>regarding</w:t>
      </w:r>
      <w:r w:rsidR="00764362" w:rsidRPr="003758CE">
        <w:rPr>
          <w:rFonts w:ascii="Times New Roman" w:eastAsia="Times New Roman" w:hAnsi="Times New Roman" w:cs="Times New Roman"/>
          <w:sz w:val="24"/>
          <w:szCs w:val="24"/>
          <w:lang w:val="en-US" w:eastAsia="ru-RU"/>
        </w:rPr>
        <w:t xml:space="preserve"> real Chinese intentions towards Russia, still </w:t>
      </w:r>
      <w:r w:rsidR="00376211" w:rsidRPr="003758CE">
        <w:rPr>
          <w:rFonts w:ascii="Times New Roman" w:eastAsia="Times New Roman" w:hAnsi="Times New Roman" w:cs="Times New Roman"/>
          <w:sz w:val="24"/>
          <w:szCs w:val="24"/>
          <w:lang w:val="en-US" w:eastAsia="ru-RU"/>
        </w:rPr>
        <w:t>may feel sympathetic with</w:t>
      </w:r>
      <w:r w:rsidR="00764362" w:rsidRPr="003758CE">
        <w:rPr>
          <w:rFonts w:ascii="Times New Roman" w:eastAsia="Times New Roman" w:hAnsi="Times New Roman" w:cs="Times New Roman"/>
          <w:sz w:val="24"/>
          <w:szCs w:val="24"/>
          <w:lang w:val="en-US" w:eastAsia="ru-RU"/>
        </w:rPr>
        <w:t xml:space="preserve"> such argumentation. </w:t>
      </w:r>
      <w:r w:rsidR="00376211" w:rsidRPr="003758CE">
        <w:rPr>
          <w:rFonts w:ascii="Times New Roman" w:eastAsia="Times New Roman" w:hAnsi="Times New Roman" w:cs="Times New Roman"/>
          <w:sz w:val="24"/>
          <w:szCs w:val="24"/>
          <w:lang w:val="en-US" w:eastAsia="ru-RU"/>
        </w:rPr>
        <w:t>The whole story of Russian “turn to China”</w:t>
      </w:r>
      <w:r w:rsidR="00CC1A4B" w:rsidRPr="003758CE">
        <w:rPr>
          <w:rFonts w:ascii="Times New Roman" w:eastAsia="Times New Roman" w:hAnsi="Times New Roman" w:cs="Times New Roman"/>
          <w:sz w:val="24"/>
          <w:szCs w:val="24"/>
          <w:lang w:val="en-US" w:eastAsia="ru-RU"/>
        </w:rPr>
        <w:t xml:space="preserve"> during</w:t>
      </w:r>
      <w:r w:rsidR="00376211" w:rsidRPr="003758CE">
        <w:rPr>
          <w:rFonts w:ascii="Times New Roman" w:eastAsia="Times New Roman" w:hAnsi="Times New Roman" w:cs="Times New Roman"/>
          <w:sz w:val="24"/>
          <w:szCs w:val="24"/>
          <w:lang w:val="en-US" w:eastAsia="ru-RU"/>
        </w:rPr>
        <w:t xml:space="preserve"> the year of 2014</w:t>
      </w:r>
      <w:r w:rsidR="00CC1A4B" w:rsidRPr="003758CE">
        <w:rPr>
          <w:rFonts w:ascii="Times New Roman" w:eastAsia="Times New Roman" w:hAnsi="Times New Roman" w:cs="Times New Roman"/>
          <w:sz w:val="24"/>
          <w:szCs w:val="24"/>
          <w:lang w:val="en-US" w:eastAsia="ru-RU"/>
        </w:rPr>
        <w:t xml:space="preserve"> </w:t>
      </w:r>
      <w:r w:rsidR="009C2A89" w:rsidRPr="003758CE">
        <w:rPr>
          <w:rFonts w:ascii="Times New Roman" w:eastAsia="Times New Roman" w:hAnsi="Times New Roman" w:cs="Times New Roman"/>
          <w:sz w:val="24"/>
          <w:szCs w:val="24"/>
          <w:lang w:val="en-US" w:eastAsia="ru-RU"/>
        </w:rPr>
        <w:t xml:space="preserve">in retrospect </w:t>
      </w:r>
      <w:r w:rsidR="00CC1A4B" w:rsidRPr="003758CE">
        <w:rPr>
          <w:rFonts w:ascii="Times New Roman" w:eastAsia="Times New Roman" w:hAnsi="Times New Roman" w:cs="Times New Roman"/>
          <w:sz w:val="24"/>
          <w:szCs w:val="24"/>
          <w:lang w:val="en-US" w:eastAsia="ru-RU"/>
        </w:rPr>
        <w:t xml:space="preserve">looks like a political game which, after increased International isolation of Moscow, evolved gradually into a forced and sincere search for </w:t>
      </w:r>
      <w:r w:rsidR="00060042" w:rsidRPr="003758CE">
        <w:rPr>
          <w:rFonts w:ascii="Times New Roman" w:eastAsia="Times New Roman" w:hAnsi="Times New Roman" w:cs="Times New Roman"/>
          <w:sz w:val="24"/>
          <w:szCs w:val="24"/>
          <w:lang w:val="en-US" w:eastAsia="ru-RU"/>
        </w:rPr>
        <w:t xml:space="preserve">possible ways of deepening cooperation with Beijing. </w:t>
      </w:r>
      <w:r w:rsidR="00003D57" w:rsidRPr="003758CE">
        <w:rPr>
          <w:rFonts w:ascii="Times New Roman" w:eastAsia="Times New Roman" w:hAnsi="Times New Roman" w:cs="Times New Roman"/>
          <w:sz w:val="24"/>
          <w:szCs w:val="24"/>
          <w:lang w:val="en-US" w:eastAsia="ru-RU"/>
        </w:rPr>
        <w:t xml:space="preserve">For example, </w:t>
      </w:r>
      <w:r w:rsidR="00925323" w:rsidRPr="003758CE">
        <w:rPr>
          <w:rFonts w:ascii="Times New Roman" w:eastAsia="Times New Roman" w:hAnsi="Times New Roman" w:cs="Times New Roman"/>
          <w:sz w:val="24"/>
          <w:szCs w:val="24"/>
          <w:lang w:val="en-US" w:eastAsia="ru-RU"/>
        </w:rPr>
        <w:t xml:space="preserve">Russia and China established bilateral Business Council. Gennady </w:t>
      </w:r>
      <w:proofErr w:type="spellStart"/>
      <w:r w:rsidR="00925323" w:rsidRPr="003758CE">
        <w:rPr>
          <w:rFonts w:ascii="Times New Roman" w:eastAsia="Times New Roman" w:hAnsi="Times New Roman" w:cs="Times New Roman"/>
          <w:sz w:val="24"/>
          <w:szCs w:val="24"/>
          <w:lang w:val="en-US" w:eastAsia="ru-RU"/>
        </w:rPr>
        <w:t>Timchenko</w:t>
      </w:r>
      <w:proofErr w:type="spellEnd"/>
      <w:r w:rsidR="00925323" w:rsidRPr="003758CE">
        <w:rPr>
          <w:rFonts w:ascii="Times New Roman" w:eastAsia="Times New Roman" w:hAnsi="Times New Roman" w:cs="Times New Roman"/>
          <w:sz w:val="24"/>
          <w:szCs w:val="24"/>
          <w:lang w:val="en-US" w:eastAsia="ru-RU"/>
        </w:rPr>
        <w:t xml:space="preserve">, famous “oligarch” under Western sanctions for allegedly close relationship to President Vladimir Putin, became its co-chairman from the Russian side. </w:t>
      </w:r>
      <w:r w:rsidR="00107237" w:rsidRPr="003758CE">
        <w:rPr>
          <w:rFonts w:ascii="Times New Roman" w:eastAsia="Times New Roman" w:hAnsi="Times New Roman" w:cs="Times New Roman"/>
          <w:sz w:val="24"/>
          <w:szCs w:val="24"/>
          <w:lang w:val="en-US" w:eastAsia="ru-RU"/>
        </w:rPr>
        <w:t xml:space="preserve">However, this search has consistently suffered from the lack of knowledge of Chinese economic and political reality and from the absence of </w:t>
      </w:r>
      <w:r w:rsidR="00F36EC9" w:rsidRPr="003758CE">
        <w:rPr>
          <w:rFonts w:ascii="Times New Roman" w:eastAsia="Times New Roman" w:hAnsi="Times New Roman" w:cs="Times New Roman"/>
          <w:sz w:val="24"/>
          <w:szCs w:val="24"/>
          <w:lang w:val="en-US" w:eastAsia="ru-RU"/>
        </w:rPr>
        <w:t>fine-tuning</w:t>
      </w:r>
      <w:r w:rsidR="00107237" w:rsidRPr="003758CE">
        <w:rPr>
          <w:rFonts w:ascii="Times New Roman" w:eastAsia="Times New Roman" w:hAnsi="Times New Roman" w:cs="Times New Roman"/>
          <w:sz w:val="24"/>
          <w:szCs w:val="24"/>
          <w:lang w:val="en-US" w:eastAsia="ru-RU"/>
        </w:rPr>
        <w:t xml:space="preserve"> of Sino-Russian relations on </w:t>
      </w:r>
      <w:r w:rsidR="00F36EC9" w:rsidRPr="003758CE">
        <w:rPr>
          <w:rFonts w:ascii="Times New Roman" w:eastAsia="Times New Roman" w:hAnsi="Times New Roman" w:cs="Times New Roman"/>
          <w:sz w:val="24"/>
          <w:szCs w:val="24"/>
          <w:lang w:val="en-US" w:eastAsia="ru-RU"/>
        </w:rPr>
        <w:t xml:space="preserve">the micro- and medium levels. </w:t>
      </w:r>
      <w:r w:rsidR="00925323" w:rsidRPr="003758CE">
        <w:rPr>
          <w:rFonts w:ascii="Times New Roman" w:eastAsia="Times New Roman" w:hAnsi="Times New Roman" w:cs="Times New Roman"/>
          <w:sz w:val="24"/>
          <w:szCs w:val="24"/>
          <w:lang w:val="en-US" w:eastAsia="ru-RU"/>
        </w:rPr>
        <w:t xml:space="preserve">The latter circumstance is not least due to the cultural differences </w:t>
      </w:r>
      <w:r w:rsidR="00E031C5" w:rsidRPr="003758CE">
        <w:rPr>
          <w:rFonts w:ascii="Times New Roman" w:eastAsia="Times New Roman" w:hAnsi="Times New Roman" w:cs="Times New Roman"/>
          <w:sz w:val="24"/>
          <w:szCs w:val="24"/>
          <w:lang w:val="en-US" w:eastAsia="ru-RU"/>
        </w:rPr>
        <w:t xml:space="preserve">between the partners and unclear prospects for fast profits. </w:t>
      </w:r>
      <w:r w:rsidR="00F36EC9" w:rsidRPr="003758CE">
        <w:rPr>
          <w:rFonts w:ascii="Times New Roman" w:eastAsia="Times New Roman" w:hAnsi="Times New Roman" w:cs="Times New Roman"/>
          <w:sz w:val="24"/>
          <w:szCs w:val="24"/>
          <w:lang w:val="en-US" w:eastAsia="ru-RU"/>
        </w:rPr>
        <w:t xml:space="preserve">Russian community of China watchers failed to supply Russian leadership with this knowledge, partly because it lacked </w:t>
      </w:r>
      <w:r w:rsidR="00F36EC9" w:rsidRPr="003758CE">
        <w:rPr>
          <w:rFonts w:ascii="Times New Roman" w:eastAsia="Times New Roman" w:hAnsi="Times New Roman" w:cs="Times New Roman"/>
          <w:sz w:val="24"/>
          <w:szCs w:val="24"/>
          <w:lang w:val="en-US" w:eastAsia="ru-RU"/>
        </w:rPr>
        <w:lastRenderedPageBreak/>
        <w:t>such experti</w:t>
      </w:r>
      <w:r w:rsidR="00AB316C">
        <w:rPr>
          <w:rFonts w:ascii="Times New Roman" w:eastAsia="Times New Roman" w:hAnsi="Times New Roman" w:cs="Times New Roman"/>
          <w:sz w:val="24"/>
          <w:szCs w:val="24"/>
          <w:lang w:val="en-US" w:eastAsia="ru-RU"/>
        </w:rPr>
        <w:t>s</w:t>
      </w:r>
      <w:r w:rsidR="00F36EC9" w:rsidRPr="003758CE">
        <w:rPr>
          <w:rFonts w:ascii="Times New Roman" w:eastAsia="Times New Roman" w:hAnsi="Times New Roman" w:cs="Times New Roman"/>
          <w:sz w:val="24"/>
          <w:szCs w:val="24"/>
          <w:lang w:val="en-US" w:eastAsia="ru-RU"/>
        </w:rPr>
        <w:t>e, partly because Russian leadership</w:t>
      </w:r>
      <w:r w:rsidR="00920709" w:rsidRPr="003758CE">
        <w:rPr>
          <w:rFonts w:ascii="Times New Roman" w:eastAsia="Times New Roman" w:hAnsi="Times New Roman" w:cs="Times New Roman"/>
          <w:sz w:val="24"/>
          <w:szCs w:val="24"/>
          <w:lang w:val="en-US" w:eastAsia="ru-RU"/>
        </w:rPr>
        <w:t>, also somewhat mesmerized by China’</w:t>
      </w:r>
      <w:r w:rsidR="00F24F9C" w:rsidRPr="003758CE">
        <w:rPr>
          <w:rFonts w:ascii="Times New Roman" w:eastAsia="Times New Roman" w:hAnsi="Times New Roman" w:cs="Times New Roman"/>
          <w:sz w:val="24"/>
          <w:szCs w:val="24"/>
          <w:lang w:val="en-US" w:eastAsia="ru-RU"/>
        </w:rPr>
        <w:t>s apparent potency</w:t>
      </w:r>
      <w:r w:rsidR="00920709" w:rsidRPr="003758CE">
        <w:rPr>
          <w:rFonts w:ascii="Times New Roman" w:eastAsia="Times New Roman" w:hAnsi="Times New Roman" w:cs="Times New Roman"/>
          <w:sz w:val="24"/>
          <w:szCs w:val="24"/>
          <w:lang w:val="en-US" w:eastAsia="ru-RU"/>
        </w:rPr>
        <w:t>,</w:t>
      </w:r>
      <w:r w:rsidR="00F36EC9" w:rsidRPr="003758CE">
        <w:rPr>
          <w:rFonts w:ascii="Times New Roman" w:eastAsia="Times New Roman" w:hAnsi="Times New Roman" w:cs="Times New Roman"/>
          <w:sz w:val="24"/>
          <w:szCs w:val="24"/>
          <w:lang w:val="en-US" w:eastAsia="ru-RU"/>
        </w:rPr>
        <w:t xml:space="preserve"> was ready to listen only to what it wanted to hear</w:t>
      </w:r>
      <w:r w:rsidR="00F26062">
        <w:rPr>
          <w:rFonts w:ascii="Times New Roman" w:eastAsia="Times New Roman" w:hAnsi="Times New Roman" w:cs="Times New Roman"/>
          <w:sz w:val="24"/>
          <w:szCs w:val="24"/>
          <w:lang w:val="en-US" w:eastAsia="ru-RU"/>
        </w:rPr>
        <w:t>.</w:t>
      </w:r>
    </w:p>
    <w:p w:rsidR="00816759" w:rsidRPr="0043690D" w:rsidRDefault="00816759" w:rsidP="00107237">
      <w:pPr>
        <w:spacing w:after="0" w:line="36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Irrespective of all these political subcurrents and conjuncture, it is indeed startling, how some Russian experts on China differ in their views on present and future of Russian-Chinese relations. </w:t>
      </w:r>
      <w:r w:rsidR="00871725">
        <w:rPr>
          <w:rFonts w:ascii="Times New Roman" w:eastAsia="Times New Roman" w:hAnsi="Times New Roman" w:cs="Times New Roman"/>
          <w:sz w:val="24"/>
          <w:szCs w:val="24"/>
          <w:lang w:val="en-US" w:eastAsia="ru-RU"/>
        </w:rPr>
        <w:t xml:space="preserve">It is sufficient to give here two quotations of leading scholars. Alexander </w:t>
      </w:r>
      <w:proofErr w:type="spellStart"/>
      <w:r w:rsidR="00871725">
        <w:rPr>
          <w:rFonts w:ascii="Times New Roman" w:eastAsia="Times New Roman" w:hAnsi="Times New Roman" w:cs="Times New Roman"/>
          <w:sz w:val="24"/>
          <w:szCs w:val="24"/>
          <w:lang w:val="en-US" w:eastAsia="ru-RU"/>
        </w:rPr>
        <w:t>Lukin</w:t>
      </w:r>
      <w:proofErr w:type="spellEnd"/>
      <w:r w:rsidR="00871725">
        <w:rPr>
          <w:rFonts w:ascii="Times New Roman" w:eastAsia="Times New Roman" w:hAnsi="Times New Roman" w:cs="Times New Roman"/>
          <w:sz w:val="24"/>
          <w:szCs w:val="24"/>
          <w:lang w:val="en-US" w:eastAsia="ru-RU"/>
        </w:rPr>
        <w:t xml:space="preserve">: “Russia, which objectively is becoming more Asian by her interests and problems, does not want to admit this. The development of Asian part of Russia […] is impossible without turning the consciousness </w:t>
      </w:r>
      <w:r w:rsidR="004C11BD">
        <w:rPr>
          <w:rFonts w:ascii="Times New Roman" w:eastAsia="Times New Roman" w:hAnsi="Times New Roman" w:cs="Times New Roman"/>
          <w:sz w:val="24"/>
          <w:szCs w:val="24"/>
          <w:lang w:val="en-US" w:eastAsia="ru-RU"/>
        </w:rPr>
        <w:t>to the side of Asia, without understanding, that here there are our economic and political partners, which are not inferior in value, then our European ones…”</w:t>
      </w:r>
      <w:r w:rsidR="004C11BD">
        <w:rPr>
          <w:rStyle w:val="aa"/>
          <w:rFonts w:ascii="Times New Roman" w:eastAsia="Times New Roman" w:hAnsi="Times New Roman" w:cs="Times New Roman"/>
          <w:sz w:val="24"/>
          <w:szCs w:val="24"/>
          <w:lang w:val="en-US" w:eastAsia="ru-RU"/>
        </w:rPr>
        <w:footnoteReference w:id="39"/>
      </w:r>
      <w:r w:rsidR="00C97617">
        <w:rPr>
          <w:rFonts w:ascii="Times New Roman" w:eastAsia="Times New Roman" w:hAnsi="Times New Roman" w:cs="Times New Roman"/>
          <w:sz w:val="24"/>
          <w:szCs w:val="24"/>
          <w:lang w:val="en-US" w:eastAsia="ru-RU"/>
        </w:rPr>
        <w:t xml:space="preserve"> Yuri </w:t>
      </w:r>
      <w:proofErr w:type="spellStart"/>
      <w:r w:rsidR="00C97617">
        <w:rPr>
          <w:rFonts w:ascii="Times New Roman" w:eastAsia="Times New Roman" w:hAnsi="Times New Roman" w:cs="Times New Roman"/>
          <w:sz w:val="24"/>
          <w:szCs w:val="24"/>
          <w:lang w:val="en-US" w:eastAsia="ru-RU"/>
        </w:rPr>
        <w:t>Galenovich</w:t>
      </w:r>
      <w:proofErr w:type="spellEnd"/>
      <w:r w:rsidR="00C97617">
        <w:rPr>
          <w:rFonts w:ascii="Times New Roman" w:eastAsia="Times New Roman" w:hAnsi="Times New Roman" w:cs="Times New Roman"/>
          <w:sz w:val="24"/>
          <w:szCs w:val="24"/>
          <w:lang w:val="en-US" w:eastAsia="ru-RU"/>
        </w:rPr>
        <w:t>: “Russia and China are becoming more and more far away from each other, starting to feel emotionally and ideologically alien. Perhaps, most possible future of Russia</w:t>
      </w:r>
      <w:r w:rsidR="0043690D">
        <w:rPr>
          <w:rFonts w:ascii="Times New Roman" w:eastAsia="Times New Roman" w:hAnsi="Times New Roman" w:cs="Times New Roman"/>
          <w:sz w:val="24"/>
          <w:szCs w:val="24"/>
          <w:lang w:val="en-US" w:eastAsia="ru-RU"/>
        </w:rPr>
        <w:t>n</w:t>
      </w:r>
      <w:r w:rsidR="00C97617">
        <w:rPr>
          <w:rFonts w:ascii="Times New Roman" w:eastAsia="Times New Roman" w:hAnsi="Times New Roman" w:cs="Times New Roman"/>
          <w:sz w:val="24"/>
          <w:szCs w:val="24"/>
          <w:lang w:val="en-US" w:eastAsia="ru-RU"/>
        </w:rPr>
        <w:t xml:space="preserve">-Chinese relations is that of ideological alienation with, however, </w:t>
      </w:r>
      <w:r w:rsidR="0043690D">
        <w:rPr>
          <w:rFonts w:ascii="Times New Roman" w:eastAsia="Times New Roman" w:hAnsi="Times New Roman" w:cs="Times New Roman"/>
          <w:sz w:val="24"/>
          <w:szCs w:val="24"/>
          <w:lang w:val="en-US" w:eastAsia="ru-RU"/>
        </w:rPr>
        <w:t>recognition of necessity for eternal coexistence. The coexistence of Russian and Chinese national selfishness, burdened by the each one’s pursuit for material profit.”</w:t>
      </w:r>
      <w:r w:rsidR="0043690D">
        <w:rPr>
          <w:rStyle w:val="aa"/>
          <w:rFonts w:ascii="Times New Roman" w:eastAsia="Times New Roman" w:hAnsi="Times New Roman" w:cs="Times New Roman"/>
          <w:sz w:val="24"/>
          <w:szCs w:val="24"/>
          <w:lang w:val="en-US" w:eastAsia="ru-RU"/>
        </w:rPr>
        <w:footnoteReference w:id="40"/>
      </w:r>
    </w:p>
    <w:p w:rsidR="00BA0C6E" w:rsidRDefault="00BA0C6E" w:rsidP="006D7467">
      <w:pPr>
        <w:spacing w:after="0" w:line="360" w:lineRule="auto"/>
        <w:ind w:firstLine="709"/>
        <w:contextualSpacing/>
        <w:jc w:val="center"/>
        <w:rPr>
          <w:rFonts w:ascii="Times New Roman" w:eastAsia="Times New Roman" w:hAnsi="Times New Roman" w:cs="Times New Roman"/>
          <w:b/>
          <w:sz w:val="24"/>
          <w:szCs w:val="24"/>
          <w:lang w:val="en-US" w:eastAsia="ru-RU"/>
        </w:rPr>
      </w:pPr>
    </w:p>
    <w:p w:rsidR="006D7467" w:rsidRPr="003758CE" w:rsidRDefault="00E031C5" w:rsidP="006D7467">
      <w:pPr>
        <w:spacing w:after="0" w:line="360" w:lineRule="auto"/>
        <w:ind w:firstLine="709"/>
        <w:contextualSpacing/>
        <w:jc w:val="center"/>
        <w:rPr>
          <w:rFonts w:ascii="Times New Roman" w:eastAsia="Times New Roman" w:hAnsi="Times New Roman" w:cs="Times New Roman"/>
          <w:b/>
          <w:sz w:val="24"/>
          <w:szCs w:val="24"/>
          <w:lang w:val="en-US" w:eastAsia="ru-RU"/>
        </w:rPr>
      </w:pPr>
      <w:r w:rsidRPr="003758CE">
        <w:rPr>
          <w:rFonts w:ascii="Times New Roman" w:eastAsia="Times New Roman" w:hAnsi="Times New Roman" w:cs="Times New Roman"/>
          <w:b/>
          <w:sz w:val="24"/>
          <w:szCs w:val="24"/>
          <w:lang w:val="en-US" w:eastAsia="ru-RU"/>
        </w:rPr>
        <w:t>Beijing’s “Russian Dilemma</w:t>
      </w:r>
      <w:r w:rsidR="006D7467" w:rsidRPr="003758CE">
        <w:rPr>
          <w:rFonts w:ascii="Times New Roman" w:eastAsia="Times New Roman" w:hAnsi="Times New Roman" w:cs="Times New Roman"/>
          <w:b/>
          <w:sz w:val="24"/>
          <w:szCs w:val="24"/>
          <w:lang w:val="en-US" w:eastAsia="ru-RU"/>
        </w:rPr>
        <w:t>”.</w:t>
      </w:r>
    </w:p>
    <w:p w:rsidR="00774888" w:rsidRPr="003758CE" w:rsidRDefault="00774888"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Western community of analysts was almost unanimous in saying that China is the biggest beneficiary from the confrontation between Russia and the West over</w:t>
      </w:r>
      <w:r w:rsidR="00F24F9C" w:rsidRPr="003758CE">
        <w:rPr>
          <w:rFonts w:ascii="Times New Roman" w:eastAsia="Times New Roman" w:hAnsi="Times New Roman" w:cs="Times New Roman"/>
          <w:sz w:val="24"/>
          <w:szCs w:val="24"/>
          <w:lang w:val="en-US" w:eastAsia="ru-RU"/>
        </w:rPr>
        <w:t xml:space="preserve"> Ukraine. In principle, this statement is quite co</w:t>
      </w:r>
      <w:r w:rsidR="00972360" w:rsidRPr="003758CE">
        <w:rPr>
          <w:rFonts w:ascii="Times New Roman" w:eastAsia="Times New Roman" w:hAnsi="Times New Roman" w:cs="Times New Roman"/>
          <w:sz w:val="24"/>
          <w:szCs w:val="24"/>
          <w:lang w:val="en-US" w:eastAsia="ru-RU"/>
        </w:rPr>
        <w:t>rrect. It indeed looks like</w:t>
      </w:r>
      <w:r w:rsidR="00F24F9C" w:rsidRPr="003758CE">
        <w:rPr>
          <w:rFonts w:ascii="Times New Roman" w:eastAsia="Times New Roman" w:hAnsi="Times New Roman" w:cs="Times New Roman"/>
          <w:sz w:val="24"/>
          <w:szCs w:val="24"/>
          <w:lang w:val="en-US" w:eastAsia="ru-RU"/>
        </w:rPr>
        <w:t xml:space="preserve"> Beijing, needed by all sides of the conflict,</w:t>
      </w:r>
      <w:r w:rsidRPr="003758CE">
        <w:rPr>
          <w:rFonts w:ascii="Times New Roman" w:eastAsia="Times New Roman" w:hAnsi="Times New Roman" w:cs="Times New Roman"/>
          <w:sz w:val="24"/>
          <w:szCs w:val="24"/>
          <w:lang w:val="en-US" w:eastAsia="ru-RU"/>
        </w:rPr>
        <w:t xml:space="preserve"> </w:t>
      </w:r>
      <w:r w:rsidR="00F24F9C" w:rsidRPr="003758CE">
        <w:rPr>
          <w:rFonts w:ascii="Times New Roman" w:eastAsia="Times New Roman" w:hAnsi="Times New Roman" w:cs="Times New Roman"/>
          <w:sz w:val="24"/>
          <w:szCs w:val="24"/>
          <w:lang w:val="en-US" w:eastAsia="ru-RU"/>
        </w:rPr>
        <w:t xml:space="preserve">had the opportunity to play both Western and Russian cards simultaneously. </w:t>
      </w:r>
      <w:r w:rsidR="00972360" w:rsidRPr="003758CE">
        <w:rPr>
          <w:rFonts w:ascii="Times New Roman" w:eastAsia="Times New Roman" w:hAnsi="Times New Roman" w:cs="Times New Roman"/>
          <w:sz w:val="24"/>
          <w:szCs w:val="24"/>
          <w:lang w:val="en-US" w:eastAsia="ru-RU"/>
        </w:rPr>
        <w:t xml:space="preserve">However, we assume that much in this play depends on the true scale of Russian-Western antagonism and the direction of internal developments in Russia. </w:t>
      </w:r>
    </w:p>
    <w:p w:rsidR="00447708" w:rsidRPr="003758CE" w:rsidRDefault="00972360"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It is certainly true that in economic terms the West is more important for Beijing, than Russia. China-US bilateral trade</w:t>
      </w:r>
      <w:r w:rsidR="0007322E" w:rsidRPr="003758CE">
        <w:rPr>
          <w:rFonts w:ascii="Times New Roman" w:eastAsia="Times New Roman" w:hAnsi="Times New Roman" w:cs="Times New Roman"/>
          <w:sz w:val="24"/>
          <w:szCs w:val="24"/>
          <w:lang w:val="en-US" w:eastAsia="ru-RU"/>
        </w:rPr>
        <w:t>, for example,</w:t>
      </w:r>
      <w:r w:rsidRPr="003758CE">
        <w:rPr>
          <w:rFonts w:ascii="Times New Roman" w:eastAsia="Times New Roman" w:hAnsi="Times New Roman" w:cs="Times New Roman"/>
          <w:sz w:val="24"/>
          <w:szCs w:val="24"/>
          <w:lang w:val="en-US" w:eastAsia="ru-RU"/>
        </w:rPr>
        <w:t xml:space="preserve"> is more than 5 times bigger than </w:t>
      </w:r>
      <w:r w:rsidR="0007322E" w:rsidRPr="003758CE">
        <w:rPr>
          <w:rFonts w:ascii="Times New Roman" w:eastAsia="Times New Roman" w:hAnsi="Times New Roman" w:cs="Times New Roman"/>
          <w:sz w:val="24"/>
          <w:szCs w:val="24"/>
          <w:lang w:val="en-US" w:eastAsia="ru-RU"/>
        </w:rPr>
        <w:t>that with Russia and potential for growth in China-Western economic and fina</w:t>
      </w:r>
      <w:r w:rsidR="00F91AD7" w:rsidRPr="003758CE">
        <w:rPr>
          <w:rFonts w:ascii="Times New Roman" w:eastAsia="Times New Roman" w:hAnsi="Times New Roman" w:cs="Times New Roman"/>
          <w:sz w:val="24"/>
          <w:szCs w:val="24"/>
          <w:lang w:val="en-US" w:eastAsia="ru-RU"/>
        </w:rPr>
        <w:t>ncial cooperation remains huge with its “structural ceiling” far from reached. APEC summit in Beijing in November 2014 clearly demonstrated that</w:t>
      </w:r>
      <w:r w:rsidR="00447708" w:rsidRPr="003758CE">
        <w:rPr>
          <w:rFonts w:ascii="Times New Roman" w:eastAsia="Times New Roman" w:hAnsi="Times New Roman" w:cs="Times New Roman"/>
          <w:sz w:val="24"/>
          <w:szCs w:val="24"/>
          <w:lang w:val="en-US" w:eastAsia="ru-RU"/>
        </w:rPr>
        <w:t xml:space="preserve"> despite all sparking in Sino-American relations</w:t>
      </w:r>
      <w:r w:rsidR="00F91AD7" w:rsidRPr="003758CE">
        <w:rPr>
          <w:rFonts w:ascii="Times New Roman" w:eastAsia="Times New Roman" w:hAnsi="Times New Roman" w:cs="Times New Roman"/>
          <w:sz w:val="24"/>
          <w:szCs w:val="24"/>
          <w:lang w:val="en-US" w:eastAsia="ru-RU"/>
        </w:rPr>
        <w:t xml:space="preserve"> China is much more welcomed member of International community, than Putin’s Russia. </w:t>
      </w:r>
      <w:r w:rsidR="00447708" w:rsidRPr="003758CE">
        <w:rPr>
          <w:rFonts w:ascii="Times New Roman" w:eastAsia="Times New Roman" w:hAnsi="Times New Roman" w:cs="Times New Roman"/>
          <w:sz w:val="24"/>
          <w:szCs w:val="24"/>
          <w:lang w:val="en-US" w:eastAsia="ru-RU"/>
        </w:rPr>
        <w:t>China is rather unlike</w:t>
      </w:r>
      <w:r w:rsidR="00476F33" w:rsidRPr="003758CE">
        <w:rPr>
          <w:rFonts w:ascii="Times New Roman" w:eastAsia="Times New Roman" w:hAnsi="Times New Roman" w:cs="Times New Roman"/>
          <w:sz w:val="24"/>
          <w:szCs w:val="24"/>
          <w:lang w:val="en-US" w:eastAsia="ru-RU"/>
        </w:rPr>
        <w:t xml:space="preserve">ly to risk all this just to put all eggs in Russian basket. </w:t>
      </w:r>
      <w:r w:rsidR="0007322E" w:rsidRPr="003758CE">
        <w:rPr>
          <w:rFonts w:ascii="Times New Roman" w:eastAsia="Times New Roman" w:hAnsi="Times New Roman" w:cs="Times New Roman"/>
          <w:sz w:val="24"/>
          <w:szCs w:val="24"/>
          <w:lang w:val="en-US" w:eastAsia="ru-RU"/>
        </w:rPr>
        <w:t>It is also true that in the field of military-technical cooperation Beijing depends on both Russia and Ukraine, and this fact inevitably adds considerable nuances to Chi</w:t>
      </w:r>
      <w:r w:rsidR="00786604">
        <w:rPr>
          <w:rFonts w:ascii="Times New Roman" w:eastAsia="Times New Roman" w:hAnsi="Times New Roman" w:cs="Times New Roman"/>
          <w:sz w:val="24"/>
          <w:szCs w:val="24"/>
          <w:lang w:val="en-US" w:eastAsia="ru-RU"/>
        </w:rPr>
        <w:t>na’s position in this conflict.</w:t>
      </w:r>
      <w:r w:rsidR="00786604">
        <w:rPr>
          <w:rStyle w:val="aa"/>
          <w:rFonts w:ascii="Times New Roman" w:eastAsia="Times New Roman" w:hAnsi="Times New Roman" w:cs="Times New Roman"/>
          <w:sz w:val="24"/>
          <w:szCs w:val="24"/>
          <w:lang w:val="en-US" w:eastAsia="ru-RU"/>
        </w:rPr>
        <w:footnoteReference w:id="41"/>
      </w:r>
    </w:p>
    <w:p w:rsidR="00972360" w:rsidRPr="003758CE" w:rsidRDefault="00447708"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lastRenderedPageBreak/>
        <w:t xml:space="preserve">However, there </w:t>
      </w:r>
      <w:r w:rsidR="002D2575">
        <w:rPr>
          <w:rFonts w:ascii="Times New Roman" w:eastAsia="Times New Roman" w:hAnsi="Times New Roman" w:cs="Times New Roman"/>
          <w:sz w:val="24"/>
          <w:szCs w:val="24"/>
          <w:lang w:val="en-US" w:eastAsia="ru-RU"/>
        </w:rPr>
        <w:t>are some</w:t>
      </w:r>
      <w:r w:rsidRPr="003758CE">
        <w:rPr>
          <w:rFonts w:ascii="Times New Roman" w:eastAsia="Times New Roman" w:hAnsi="Times New Roman" w:cs="Times New Roman"/>
          <w:sz w:val="24"/>
          <w:szCs w:val="24"/>
          <w:lang w:val="en-US" w:eastAsia="ru-RU"/>
        </w:rPr>
        <w:t xml:space="preserve"> other important Chinese domestic factors and considerations, which are worth to bear in mind.</w:t>
      </w:r>
    </w:p>
    <w:p w:rsidR="00164E12" w:rsidRDefault="00447708"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Chinese political class an</w:t>
      </w:r>
      <w:r w:rsidR="009B7591" w:rsidRPr="003758CE">
        <w:rPr>
          <w:rFonts w:ascii="Times New Roman" w:eastAsia="Times New Roman" w:hAnsi="Times New Roman" w:cs="Times New Roman"/>
          <w:sz w:val="24"/>
          <w:szCs w:val="24"/>
          <w:lang w:val="en-US" w:eastAsia="ru-RU"/>
        </w:rPr>
        <w:t xml:space="preserve">d expert community clearly </w:t>
      </w:r>
      <w:r w:rsidRPr="003758CE">
        <w:rPr>
          <w:rFonts w:ascii="Times New Roman" w:eastAsia="Times New Roman" w:hAnsi="Times New Roman" w:cs="Times New Roman"/>
          <w:sz w:val="24"/>
          <w:szCs w:val="24"/>
          <w:lang w:val="en-US" w:eastAsia="ru-RU"/>
        </w:rPr>
        <w:t xml:space="preserve">split over </w:t>
      </w:r>
      <w:r w:rsidR="009B7591" w:rsidRPr="003758CE">
        <w:rPr>
          <w:rFonts w:ascii="Times New Roman" w:eastAsia="Times New Roman" w:hAnsi="Times New Roman" w:cs="Times New Roman"/>
          <w:sz w:val="24"/>
          <w:szCs w:val="24"/>
          <w:lang w:val="en-US" w:eastAsia="ru-RU"/>
        </w:rPr>
        <w:t>Russian issue in the Ukrainian drama. On the one hand, notorious “Global Times” writes, that “…if Russia led by Putin is defeated by the West, it will deal a heavy blow to China’s geopolitical interests”. Western China watchers reasonably conclude</w:t>
      </w:r>
      <w:r w:rsidR="00A02ABA">
        <w:rPr>
          <w:rFonts w:ascii="Times New Roman" w:eastAsia="Times New Roman" w:hAnsi="Times New Roman" w:cs="Times New Roman"/>
          <w:sz w:val="24"/>
          <w:szCs w:val="24"/>
          <w:lang w:val="en-US" w:eastAsia="ru-RU"/>
        </w:rPr>
        <w:t>d</w:t>
      </w:r>
      <w:r w:rsidR="009B7591" w:rsidRPr="003758CE">
        <w:rPr>
          <w:rFonts w:ascii="Times New Roman" w:eastAsia="Times New Roman" w:hAnsi="Times New Roman" w:cs="Times New Roman"/>
          <w:sz w:val="24"/>
          <w:szCs w:val="24"/>
          <w:lang w:val="en-US" w:eastAsia="ru-RU"/>
        </w:rPr>
        <w:t xml:space="preserve"> that “[Chinese] military analysts admire Putin and Russian rejection of the West’s global leadership” and this fact might </w:t>
      </w:r>
      <w:r w:rsidR="00D072FD" w:rsidRPr="003758CE">
        <w:rPr>
          <w:rFonts w:ascii="Times New Roman" w:eastAsia="Times New Roman" w:hAnsi="Times New Roman" w:cs="Times New Roman"/>
          <w:sz w:val="24"/>
          <w:szCs w:val="24"/>
          <w:lang w:val="en-US" w:eastAsia="ru-RU"/>
        </w:rPr>
        <w:t>influence</w:t>
      </w:r>
      <w:r w:rsidR="009B7591" w:rsidRPr="003758CE">
        <w:rPr>
          <w:rFonts w:ascii="Times New Roman" w:eastAsia="Times New Roman" w:hAnsi="Times New Roman" w:cs="Times New Roman"/>
          <w:sz w:val="24"/>
          <w:szCs w:val="24"/>
          <w:lang w:val="en-US" w:eastAsia="ru-RU"/>
        </w:rPr>
        <w:t xml:space="preserve"> </w:t>
      </w:r>
      <w:r w:rsidR="00D072FD" w:rsidRPr="003758CE">
        <w:rPr>
          <w:rFonts w:ascii="Times New Roman" w:eastAsia="Times New Roman" w:hAnsi="Times New Roman" w:cs="Times New Roman"/>
          <w:sz w:val="24"/>
          <w:szCs w:val="24"/>
          <w:lang w:val="en-US" w:eastAsia="ru-RU"/>
        </w:rPr>
        <w:t>“</w:t>
      </w:r>
      <w:r w:rsidR="009B7591" w:rsidRPr="003758CE">
        <w:rPr>
          <w:rFonts w:ascii="Times New Roman" w:eastAsia="Times New Roman" w:hAnsi="Times New Roman" w:cs="Times New Roman"/>
          <w:sz w:val="24"/>
          <w:szCs w:val="24"/>
          <w:lang w:val="en-US" w:eastAsia="ru-RU"/>
        </w:rPr>
        <w:t xml:space="preserve">China’s risk calculus </w:t>
      </w:r>
      <w:r w:rsidR="00D072FD" w:rsidRPr="003758CE">
        <w:rPr>
          <w:rFonts w:ascii="Times New Roman" w:eastAsia="Times New Roman" w:hAnsi="Times New Roman" w:cs="Times New Roman"/>
          <w:sz w:val="24"/>
          <w:szCs w:val="24"/>
          <w:lang w:val="en-US" w:eastAsia="ru-RU"/>
        </w:rPr>
        <w:t>in the hotspots such as South and East China Sea”.</w:t>
      </w:r>
      <w:r w:rsidR="00164E12">
        <w:rPr>
          <w:rStyle w:val="aa"/>
          <w:rFonts w:ascii="Times New Roman" w:eastAsia="Times New Roman" w:hAnsi="Times New Roman" w:cs="Times New Roman"/>
          <w:sz w:val="24"/>
          <w:szCs w:val="24"/>
          <w:lang w:val="en-US" w:eastAsia="ru-RU"/>
        </w:rPr>
        <w:footnoteReference w:id="42"/>
      </w:r>
      <w:r w:rsidR="00165655" w:rsidRPr="003758CE">
        <w:rPr>
          <w:rFonts w:ascii="Times New Roman" w:eastAsia="Times New Roman" w:hAnsi="Times New Roman" w:cs="Times New Roman"/>
          <w:sz w:val="24"/>
          <w:szCs w:val="24"/>
          <w:lang w:val="en-US" w:eastAsia="ru-RU"/>
        </w:rPr>
        <w:t xml:space="preserve"> </w:t>
      </w:r>
    </w:p>
    <w:p w:rsidR="0031105D" w:rsidRPr="003758CE" w:rsidRDefault="00A47875" w:rsidP="0077488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In fact, not only military analysts but also a “party” of</w:t>
      </w:r>
      <w:r w:rsidR="00AE0F10" w:rsidRPr="003758CE">
        <w:rPr>
          <w:rFonts w:ascii="Times New Roman" w:eastAsia="Times New Roman" w:hAnsi="Times New Roman" w:cs="Times New Roman"/>
          <w:sz w:val="24"/>
          <w:szCs w:val="24"/>
          <w:lang w:val="en-US" w:eastAsia="ru-RU"/>
        </w:rPr>
        <w:t xml:space="preserve"> Chinese</w:t>
      </w:r>
      <w:r w:rsidRPr="003758CE">
        <w:rPr>
          <w:rFonts w:ascii="Times New Roman" w:eastAsia="Times New Roman" w:hAnsi="Times New Roman" w:cs="Times New Roman"/>
          <w:sz w:val="24"/>
          <w:szCs w:val="24"/>
          <w:lang w:val="en-US" w:eastAsia="ru-RU"/>
        </w:rPr>
        <w:t xml:space="preserve"> civil experts urged Beijing </w:t>
      </w:r>
      <w:r w:rsidR="009D7B5F" w:rsidRPr="003758CE">
        <w:rPr>
          <w:rFonts w:ascii="Times New Roman" w:eastAsia="Times New Roman" w:hAnsi="Times New Roman" w:cs="Times New Roman"/>
          <w:sz w:val="24"/>
          <w:szCs w:val="24"/>
          <w:lang w:val="en-US" w:eastAsia="ru-RU"/>
        </w:rPr>
        <w:t xml:space="preserve">government </w:t>
      </w:r>
      <w:r w:rsidRPr="003758CE">
        <w:rPr>
          <w:rFonts w:ascii="Times New Roman" w:eastAsia="Times New Roman" w:hAnsi="Times New Roman" w:cs="Times New Roman"/>
          <w:sz w:val="24"/>
          <w:szCs w:val="24"/>
          <w:lang w:val="en-US" w:eastAsia="ru-RU"/>
        </w:rPr>
        <w:t>to back Moscow politically</w:t>
      </w:r>
      <w:r w:rsidR="009D7B5F" w:rsidRPr="003758CE">
        <w:rPr>
          <w:rFonts w:ascii="Times New Roman" w:eastAsia="Times New Roman" w:hAnsi="Times New Roman" w:cs="Times New Roman"/>
          <w:sz w:val="24"/>
          <w:szCs w:val="24"/>
          <w:lang w:val="en-US" w:eastAsia="ru-RU"/>
        </w:rPr>
        <w:t xml:space="preserve"> and economically. The proponents of this view stipulated, however, </w:t>
      </w:r>
      <w:r w:rsidR="009B14D9">
        <w:rPr>
          <w:rFonts w:ascii="Times New Roman" w:eastAsia="Times New Roman" w:hAnsi="Times New Roman" w:cs="Times New Roman"/>
          <w:sz w:val="24"/>
          <w:szCs w:val="24"/>
          <w:lang w:val="en-US" w:eastAsia="ru-RU"/>
        </w:rPr>
        <w:t xml:space="preserve">some </w:t>
      </w:r>
      <w:r w:rsidR="009D7B5F" w:rsidRPr="003758CE">
        <w:rPr>
          <w:rFonts w:ascii="Times New Roman" w:eastAsia="Times New Roman" w:hAnsi="Times New Roman" w:cs="Times New Roman"/>
          <w:sz w:val="24"/>
          <w:szCs w:val="24"/>
          <w:lang w:val="en-US" w:eastAsia="ru-RU"/>
        </w:rPr>
        <w:t>conditions, which Moscow will have to comply with in case it agrees to accept Chinese aid. These condition</w:t>
      </w:r>
      <w:r w:rsidR="00CD26C1" w:rsidRPr="003758CE">
        <w:rPr>
          <w:rFonts w:ascii="Times New Roman" w:eastAsia="Times New Roman" w:hAnsi="Times New Roman" w:cs="Times New Roman"/>
          <w:sz w:val="24"/>
          <w:szCs w:val="24"/>
          <w:lang w:val="en-US" w:eastAsia="ru-RU"/>
        </w:rPr>
        <w:t>s suggested that Moscow mak</w:t>
      </w:r>
      <w:r w:rsidR="009D7B5F" w:rsidRPr="003758CE">
        <w:rPr>
          <w:rFonts w:ascii="Times New Roman" w:eastAsia="Times New Roman" w:hAnsi="Times New Roman" w:cs="Times New Roman"/>
          <w:sz w:val="24"/>
          <w:szCs w:val="24"/>
          <w:lang w:val="en-US" w:eastAsia="ru-RU"/>
        </w:rPr>
        <w:t>e</w:t>
      </w:r>
      <w:r w:rsidR="00CD26C1" w:rsidRPr="003758CE">
        <w:rPr>
          <w:rFonts w:ascii="Times New Roman" w:eastAsia="Times New Roman" w:hAnsi="Times New Roman" w:cs="Times New Roman"/>
          <w:sz w:val="24"/>
          <w:szCs w:val="24"/>
          <w:lang w:val="en-US" w:eastAsia="ru-RU"/>
        </w:rPr>
        <w:t>s</w:t>
      </w:r>
      <w:r w:rsidR="009D7B5F" w:rsidRPr="003758CE">
        <w:rPr>
          <w:rFonts w:ascii="Times New Roman" w:eastAsia="Times New Roman" w:hAnsi="Times New Roman" w:cs="Times New Roman"/>
          <w:sz w:val="24"/>
          <w:szCs w:val="24"/>
          <w:lang w:val="en-US" w:eastAsia="ru-RU"/>
        </w:rPr>
        <w:t xml:space="preserve"> wide concessions to </w:t>
      </w:r>
      <w:r w:rsidR="00CD26C1" w:rsidRPr="003758CE">
        <w:rPr>
          <w:rFonts w:ascii="Times New Roman" w:eastAsia="Times New Roman" w:hAnsi="Times New Roman" w:cs="Times New Roman"/>
          <w:sz w:val="24"/>
          <w:szCs w:val="24"/>
          <w:lang w:val="en-US" w:eastAsia="ru-RU"/>
        </w:rPr>
        <w:t xml:space="preserve">give China preferences in the fields of economy and finance up to implicit possibility of revision of territorial agreements. </w:t>
      </w:r>
      <w:r w:rsidR="0031105D" w:rsidRPr="003758CE">
        <w:rPr>
          <w:rFonts w:ascii="Times New Roman" w:eastAsia="Times New Roman" w:hAnsi="Times New Roman" w:cs="Times New Roman"/>
          <w:sz w:val="24"/>
          <w:szCs w:val="24"/>
          <w:lang w:val="en-US" w:eastAsia="ru-RU"/>
        </w:rPr>
        <w:t xml:space="preserve">The speculation was that some people in Moscow tended to agree to </w:t>
      </w:r>
      <w:r w:rsidR="000611B5" w:rsidRPr="003758CE">
        <w:rPr>
          <w:rFonts w:ascii="Times New Roman" w:eastAsia="Times New Roman" w:hAnsi="Times New Roman" w:cs="Times New Roman"/>
          <w:sz w:val="24"/>
          <w:szCs w:val="24"/>
          <w:lang w:val="en-US" w:eastAsia="ru-RU"/>
        </w:rPr>
        <w:t xml:space="preserve">some of </w:t>
      </w:r>
      <w:r w:rsidR="0031105D" w:rsidRPr="003758CE">
        <w:rPr>
          <w:rFonts w:ascii="Times New Roman" w:eastAsia="Times New Roman" w:hAnsi="Times New Roman" w:cs="Times New Roman"/>
          <w:sz w:val="24"/>
          <w:szCs w:val="24"/>
          <w:lang w:val="en-US" w:eastAsia="ru-RU"/>
        </w:rPr>
        <w:t>these propositions, while most found them utterly unacceptable.</w:t>
      </w:r>
      <w:r w:rsidR="008912C9" w:rsidRPr="003758CE">
        <w:rPr>
          <w:rFonts w:ascii="Times New Roman" w:eastAsia="Times New Roman" w:hAnsi="Times New Roman" w:cs="Times New Roman"/>
          <w:sz w:val="24"/>
          <w:szCs w:val="24"/>
          <w:lang w:val="en-US" w:eastAsia="ru-RU"/>
        </w:rPr>
        <w:t xml:space="preserve"> </w:t>
      </w:r>
    </w:p>
    <w:p w:rsidR="00447708" w:rsidRPr="003758CE" w:rsidRDefault="00165655"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eastAsia="Times New Roman" w:hAnsi="Times New Roman" w:cs="Times New Roman"/>
          <w:sz w:val="24"/>
          <w:szCs w:val="24"/>
          <w:lang w:val="en-US" w:eastAsia="ru-RU"/>
        </w:rPr>
        <w:t xml:space="preserve">On the other hand, official Beijing keeps repeating that “Global Times” </w:t>
      </w:r>
      <w:r w:rsidR="00CD26C1" w:rsidRPr="003758CE">
        <w:rPr>
          <w:rFonts w:ascii="Times New Roman" w:eastAsia="Times New Roman" w:hAnsi="Times New Roman" w:cs="Times New Roman"/>
          <w:sz w:val="24"/>
          <w:szCs w:val="24"/>
          <w:lang w:val="en-US" w:eastAsia="ru-RU"/>
        </w:rPr>
        <w:t>and “radical experts” are</w:t>
      </w:r>
      <w:r w:rsidRPr="003758CE">
        <w:rPr>
          <w:rFonts w:ascii="Times New Roman" w:eastAsia="Times New Roman" w:hAnsi="Times New Roman" w:cs="Times New Roman"/>
          <w:sz w:val="24"/>
          <w:szCs w:val="24"/>
          <w:lang w:val="en-US" w:eastAsia="ru-RU"/>
        </w:rPr>
        <w:t xml:space="preserve"> not a proxy of the Chinese government and reiterates its “</w:t>
      </w:r>
      <w:r w:rsidRPr="003758CE">
        <w:rPr>
          <w:rFonts w:ascii="Times New Roman" w:hAnsi="Times New Roman" w:cs="Times New Roman"/>
          <w:sz w:val="24"/>
          <w:szCs w:val="24"/>
          <w:lang w:val="en-US"/>
        </w:rPr>
        <w:t>longstanding position not to interfere in others’ internal affairs” as well as respect to “the independence, sovereignty and territorial integrity of Ukraine”.</w:t>
      </w:r>
      <w:r w:rsidR="00BE5B2B" w:rsidRPr="003758CE">
        <w:rPr>
          <w:rFonts w:ascii="Times New Roman" w:hAnsi="Times New Roman" w:cs="Times New Roman"/>
          <w:sz w:val="24"/>
          <w:szCs w:val="24"/>
          <w:lang w:val="en-US"/>
        </w:rPr>
        <w:t xml:space="preserve"> Chinese leader Xi Jinping urged</w:t>
      </w:r>
      <w:r w:rsidRPr="003758CE">
        <w:rPr>
          <w:rFonts w:ascii="Times New Roman" w:hAnsi="Times New Roman" w:cs="Times New Roman"/>
          <w:sz w:val="24"/>
          <w:szCs w:val="24"/>
          <w:lang w:val="en-US"/>
        </w:rPr>
        <w:t xml:space="preserve"> Moscow to cooperate with all the parties concerned </w:t>
      </w:r>
      <w:r w:rsidR="003068DE" w:rsidRPr="003758CE">
        <w:rPr>
          <w:rFonts w:ascii="Times New Roman" w:hAnsi="Times New Roman" w:cs="Times New Roman"/>
          <w:sz w:val="24"/>
          <w:szCs w:val="24"/>
          <w:lang w:val="en-US"/>
        </w:rPr>
        <w:t>“</w:t>
      </w:r>
      <w:r w:rsidRPr="003758CE">
        <w:rPr>
          <w:rFonts w:ascii="Times New Roman" w:hAnsi="Times New Roman" w:cs="Times New Roman"/>
          <w:sz w:val="24"/>
          <w:szCs w:val="24"/>
          <w:lang w:val="en-US"/>
        </w:rPr>
        <w:t>so as to safeguard regional and world peace and stability</w:t>
      </w:r>
      <w:r w:rsidR="003068DE" w:rsidRPr="003758CE">
        <w:rPr>
          <w:rFonts w:ascii="Times New Roman" w:hAnsi="Times New Roman" w:cs="Times New Roman"/>
          <w:sz w:val="24"/>
          <w:szCs w:val="24"/>
          <w:lang w:val="en-US"/>
        </w:rPr>
        <w:t xml:space="preserve">”. </w:t>
      </w:r>
    </w:p>
    <w:p w:rsidR="00BE5B2B" w:rsidRPr="003758CE" w:rsidRDefault="00BE5B2B"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 xml:space="preserve">My private contacts with </w:t>
      </w:r>
      <w:r w:rsidR="000757FB">
        <w:rPr>
          <w:rFonts w:ascii="Times New Roman" w:hAnsi="Times New Roman" w:cs="Times New Roman"/>
          <w:sz w:val="24"/>
          <w:szCs w:val="24"/>
          <w:lang w:val="en-US"/>
        </w:rPr>
        <w:t xml:space="preserve">some </w:t>
      </w:r>
      <w:r w:rsidRPr="003758CE">
        <w:rPr>
          <w:rFonts w:ascii="Times New Roman" w:hAnsi="Times New Roman" w:cs="Times New Roman"/>
          <w:sz w:val="24"/>
          <w:szCs w:val="24"/>
          <w:lang w:val="en-US"/>
        </w:rPr>
        <w:t>of</w:t>
      </w:r>
      <w:r w:rsidR="00AE4647">
        <w:rPr>
          <w:rFonts w:ascii="Times New Roman" w:hAnsi="Times New Roman" w:cs="Times New Roman"/>
          <w:sz w:val="24"/>
          <w:szCs w:val="24"/>
          <w:lang w:val="en-US"/>
        </w:rPr>
        <w:t xml:space="preserve"> high-ranking</w:t>
      </w:r>
      <w:r w:rsidRPr="003758CE">
        <w:rPr>
          <w:rFonts w:ascii="Times New Roman" w:hAnsi="Times New Roman" w:cs="Times New Roman"/>
          <w:sz w:val="24"/>
          <w:szCs w:val="24"/>
          <w:lang w:val="en-US"/>
        </w:rPr>
        <w:t xml:space="preserve"> Chinese experts </w:t>
      </w:r>
      <w:r w:rsidR="00AE4647">
        <w:rPr>
          <w:rFonts w:ascii="Times New Roman" w:hAnsi="Times New Roman" w:cs="Times New Roman"/>
          <w:sz w:val="24"/>
          <w:szCs w:val="24"/>
          <w:lang w:val="en-US"/>
        </w:rPr>
        <w:t xml:space="preserve">from the Academy of Social Sciences </w:t>
      </w:r>
      <w:r w:rsidRPr="003758CE">
        <w:rPr>
          <w:rFonts w:ascii="Times New Roman" w:hAnsi="Times New Roman" w:cs="Times New Roman"/>
          <w:sz w:val="24"/>
          <w:szCs w:val="24"/>
          <w:lang w:val="en-US"/>
        </w:rPr>
        <w:t>rev</w:t>
      </w:r>
      <w:r w:rsidR="00A02ABA">
        <w:rPr>
          <w:rFonts w:ascii="Times New Roman" w:hAnsi="Times New Roman" w:cs="Times New Roman"/>
          <w:sz w:val="24"/>
          <w:szCs w:val="24"/>
          <w:lang w:val="en-US"/>
        </w:rPr>
        <w:t>ealed that Beijing was</w:t>
      </w:r>
      <w:r w:rsidRPr="003758CE">
        <w:rPr>
          <w:rFonts w:ascii="Times New Roman" w:hAnsi="Times New Roman" w:cs="Times New Roman"/>
          <w:sz w:val="24"/>
          <w:szCs w:val="24"/>
          <w:lang w:val="en-US"/>
        </w:rPr>
        <w:t xml:space="preserve"> dissatisfied with the fact that Russia, being a “strategic ally”, did not bother to give even a hint to China in advance about her calculus </w:t>
      </w:r>
      <w:proofErr w:type="gramStart"/>
      <w:r w:rsidRPr="003758CE">
        <w:rPr>
          <w:rFonts w:ascii="Times New Roman" w:hAnsi="Times New Roman" w:cs="Times New Roman"/>
          <w:sz w:val="24"/>
          <w:szCs w:val="24"/>
          <w:lang w:val="en-US"/>
        </w:rPr>
        <w:t>with regard to</w:t>
      </w:r>
      <w:proofErr w:type="gramEnd"/>
      <w:r w:rsidRPr="003758CE">
        <w:rPr>
          <w:rFonts w:ascii="Times New Roman" w:hAnsi="Times New Roman" w:cs="Times New Roman"/>
          <w:sz w:val="24"/>
          <w:szCs w:val="24"/>
          <w:lang w:val="en-US"/>
        </w:rPr>
        <w:t xml:space="preserve"> Crimea and Eastern Ukraine. </w:t>
      </w:r>
      <w:r w:rsidR="000611B5" w:rsidRPr="003758CE">
        <w:rPr>
          <w:rFonts w:ascii="Times New Roman" w:hAnsi="Times New Roman" w:cs="Times New Roman"/>
          <w:sz w:val="24"/>
          <w:szCs w:val="24"/>
          <w:lang w:val="en-US"/>
        </w:rPr>
        <w:t xml:space="preserve">The talk </w:t>
      </w:r>
      <w:r w:rsidR="0068628D" w:rsidRPr="003758CE">
        <w:rPr>
          <w:rFonts w:ascii="Times New Roman" w:hAnsi="Times New Roman" w:cs="Times New Roman"/>
          <w:sz w:val="24"/>
          <w:szCs w:val="24"/>
          <w:lang w:val="en-US"/>
        </w:rPr>
        <w:t>about possible Chinese economic and financial aid to Russia usually led to many question</w:t>
      </w:r>
      <w:r w:rsidR="00C516EE" w:rsidRPr="003758CE">
        <w:rPr>
          <w:rFonts w:ascii="Times New Roman" w:hAnsi="Times New Roman" w:cs="Times New Roman"/>
          <w:sz w:val="24"/>
          <w:szCs w:val="24"/>
          <w:lang w:val="en-US"/>
        </w:rPr>
        <w:t xml:space="preserve"> marks. How? To whom? When? How much? In what concrete form? Chinese interlocutors seemed surprised - no</w:t>
      </w:r>
      <w:r w:rsidR="00AA616E" w:rsidRPr="003758CE">
        <w:rPr>
          <w:rFonts w:ascii="Times New Roman" w:hAnsi="Times New Roman" w:cs="Times New Roman"/>
          <w:sz w:val="24"/>
          <w:szCs w:val="24"/>
          <w:lang w:val="en-US"/>
        </w:rPr>
        <w:t xml:space="preserve"> less than</w:t>
      </w:r>
      <w:r w:rsidR="00C516EE" w:rsidRPr="003758CE">
        <w:rPr>
          <w:rFonts w:ascii="Times New Roman" w:hAnsi="Times New Roman" w:cs="Times New Roman"/>
          <w:sz w:val="24"/>
          <w:szCs w:val="24"/>
          <w:lang w:val="en-US"/>
        </w:rPr>
        <w:t xml:space="preserve"> Mark </w:t>
      </w:r>
      <w:proofErr w:type="spellStart"/>
      <w:r w:rsidR="00C516EE" w:rsidRPr="003758CE">
        <w:rPr>
          <w:rFonts w:ascii="Times New Roman" w:hAnsi="Times New Roman" w:cs="Times New Roman"/>
          <w:sz w:val="24"/>
          <w:szCs w:val="24"/>
          <w:lang w:val="en-US"/>
        </w:rPr>
        <w:t>Adomanis</w:t>
      </w:r>
      <w:proofErr w:type="spellEnd"/>
      <w:r w:rsidR="00C516EE" w:rsidRPr="003758CE">
        <w:rPr>
          <w:rFonts w:ascii="Times New Roman" w:hAnsi="Times New Roman" w:cs="Times New Roman"/>
          <w:sz w:val="24"/>
          <w:szCs w:val="24"/>
          <w:lang w:val="en-US"/>
        </w:rPr>
        <w:t xml:space="preserve"> - that their Russian partners could </w:t>
      </w:r>
      <w:r w:rsidR="00C37E01">
        <w:rPr>
          <w:rFonts w:ascii="Times New Roman" w:hAnsi="Times New Roman" w:cs="Times New Roman"/>
          <w:sz w:val="24"/>
          <w:szCs w:val="24"/>
          <w:lang w:val="en-US"/>
        </w:rPr>
        <w:t xml:space="preserve">have </w:t>
      </w:r>
      <w:r w:rsidR="00C516EE" w:rsidRPr="003758CE">
        <w:rPr>
          <w:rFonts w:ascii="Times New Roman" w:hAnsi="Times New Roman" w:cs="Times New Roman"/>
          <w:sz w:val="24"/>
          <w:szCs w:val="24"/>
          <w:lang w:val="en-US"/>
        </w:rPr>
        <w:t>place</w:t>
      </w:r>
      <w:r w:rsidR="00C37E01">
        <w:rPr>
          <w:rFonts w:ascii="Times New Roman" w:hAnsi="Times New Roman" w:cs="Times New Roman"/>
          <w:sz w:val="24"/>
          <w:szCs w:val="24"/>
          <w:lang w:val="en-US"/>
        </w:rPr>
        <w:t>d</w:t>
      </w:r>
      <w:r w:rsidR="00C516EE" w:rsidRPr="003758CE">
        <w:rPr>
          <w:rFonts w:ascii="Times New Roman" w:hAnsi="Times New Roman" w:cs="Times New Roman"/>
          <w:sz w:val="24"/>
          <w:szCs w:val="24"/>
          <w:lang w:val="en-US"/>
        </w:rPr>
        <w:t xml:space="preserve"> so great hopes on Beijing’s assistance, implicitly assuming that Moscow was unaware of many “technical difficulties and obstacles” in the way of such assistance. </w:t>
      </w:r>
    </w:p>
    <w:p w:rsidR="00D61E49" w:rsidRPr="003758CE" w:rsidRDefault="00D61E49"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To be sure</w:t>
      </w:r>
      <w:r w:rsidR="00AB190A" w:rsidRPr="003758CE">
        <w:rPr>
          <w:rFonts w:ascii="Times New Roman" w:hAnsi="Times New Roman" w:cs="Times New Roman"/>
          <w:sz w:val="24"/>
          <w:szCs w:val="24"/>
          <w:lang w:val="en-US"/>
        </w:rPr>
        <w:t>, on the surface China indeed played its part, however cautiously, in Russian “Eurasian gambit”. Obviously, politically motivated signing of a long-awaited gas deal took place in April 2014.</w:t>
      </w:r>
      <w:r w:rsidRPr="003758CE">
        <w:rPr>
          <w:rFonts w:ascii="Times New Roman" w:hAnsi="Times New Roman" w:cs="Times New Roman"/>
          <w:sz w:val="24"/>
          <w:szCs w:val="24"/>
          <w:lang w:val="en-US"/>
        </w:rPr>
        <w:t xml:space="preserve"> </w:t>
      </w:r>
      <w:r w:rsidR="00AB190A" w:rsidRPr="003758CE">
        <w:rPr>
          <w:rFonts w:ascii="Times New Roman" w:hAnsi="Times New Roman" w:cs="Times New Roman"/>
          <w:sz w:val="24"/>
          <w:szCs w:val="24"/>
          <w:lang w:val="en-US"/>
        </w:rPr>
        <w:t>Chinese Premier Li Keqiang’s visit to Moscow in October the same year was quantitatively fruitful. Beijing granted Russia a couple of tied loans to buy Chinese food</w:t>
      </w:r>
      <w:r w:rsidR="00B26C04" w:rsidRPr="003758CE">
        <w:rPr>
          <w:rFonts w:ascii="Times New Roman" w:hAnsi="Times New Roman" w:cs="Times New Roman"/>
          <w:sz w:val="24"/>
          <w:szCs w:val="24"/>
          <w:lang w:val="en-US"/>
        </w:rPr>
        <w:t xml:space="preserve"> and</w:t>
      </w:r>
      <w:r w:rsidR="000C7F27" w:rsidRPr="003758CE">
        <w:rPr>
          <w:rFonts w:ascii="Times New Roman" w:hAnsi="Times New Roman" w:cs="Times New Roman"/>
          <w:sz w:val="24"/>
          <w:szCs w:val="24"/>
          <w:lang w:val="en-US"/>
        </w:rPr>
        <w:t xml:space="preserve"> light </w:t>
      </w:r>
      <w:r w:rsidR="000C7F27" w:rsidRPr="003758CE">
        <w:rPr>
          <w:rFonts w:ascii="Times New Roman" w:hAnsi="Times New Roman" w:cs="Times New Roman"/>
          <w:sz w:val="24"/>
          <w:szCs w:val="24"/>
          <w:lang w:val="en-US"/>
        </w:rPr>
        <w:lastRenderedPageBreak/>
        <w:t>industry produce. Still</w:t>
      </w:r>
      <w:r w:rsidR="00B26C04" w:rsidRPr="003758CE">
        <w:rPr>
          <w:rFonts w:ascii="Times New Roman" w:hAnsi="Times New Roman" w:cs="Times New Roman"/>
          <w:sz w:val="24"/>
          <w:szCs w:val="24"/>
          <w:lang w:val="en-US"/>
        </w:rPr>
        <w:t>,</w:t>
      </w:r>
      <w:r w:rsidR="00AB190A" w:rsidRPr="003758CE">
        <w:rPr>
          <w:rFonts w:ascii="Times New Roman" w:hAnsi="Times New Roman" w:cs="Times New Roman"/>
          <w:sz w:val="24"/>
          <w:szCs w:val="24"/>
          <w:lang w:val="en-US"/>
        </w:rPr>
        <w:t xml:space="preserve"> overall political phraseology of the Chinese side was invariably calm</w:t>
      </w:r>
      <w:r w:rsidR="00B26C04" w:rsidRPr="003758CE">
        <w:rPr>
          <w:rFonts w:ascii="Times New Roman" w:hAnsi="Times New Roman" w:cs="Times New Roman"/>
          <w:sz w:val="24"/>
          <w:szCs w:val="24"/>
          <w:lang w:val="en-US"/>
        </w:rPr>
        <w:t>, sometimes even ambiguous.</w:t>
      </w:r>
    </w:p>
    <w:p w:rsidR="00AB190A" w:rsidRPr="003758CE" w:rsidRDefault="00D61E49" w:rsidP="00774888">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In September</w:t>
      </w:r>
      <w:r w:rsidR="00B26C04" w:rsidRPr="003758CE">
        <w:rPr>
          <w:rFonts w:ascii="Times New Roman" w:hAnsi="Times New Roman" w:cs="Times New Roman"/>
          <w:sz w:val="24"/>
          <w:szCs w:val="24"/>
          <w:lang w:val="en-US"/>
        </w:rPr>
        <w:t xml:space="preserve"> </w:t>
      </w:r>
      <w:r w:rsidRPr="003758CE">
        <w:rPr>
          <w:rFonts w:ascii="Times New Roman" w:hAnsi="Times New Roman" w:cs="Times New Roman"/>
          <w:sz w:val="24"/>
          <w:szCs w:val="24"/>
          <w:lang w:val="en-US"/>
        </w:rPr>
        <w:t>2014</w:t>
      </w:r>
      <w:r w:rsidR="001C5AB6" w:rsidRPr="003758CE">
        <w:rPr>
          <w:rFonts w:ascii="Times New Roman" w:hAnsi="Times New Roman" w:cs="Times New Roman"/>
          <w:sz w:val="24"/>
          <w:szCs w:val="24"/>
          <w:lang w:val="en-US"/>
        </w:rPr>
        <w:t>,</w:t>
      </w:r>
      <w:r w:rsidRPr="003758CE">
        <w:rPr>
          <w:rFonts w:ascii="Times New Roman" w:hAnsi="Times New Roman" w:cs="Times New Roman"/>
          <w:sz w:val="24"/>
          <w:szCs w:val="24"/>
          <w:lang w:val="en-US"/>
        </w:rPr>
        <w:t xml:space="preserve"> </w:t>
      </w:r>
      <w:r w:rsidR="000C7F27" w:rsidRPr="003758CE">
        <w:rPr>
          <w:rFonts w:ascii="Times New Roman" w:hAnsi="Times New Roman" w:cs="Times New Roman"/>
          <w:sz w:val="24"/>
          <w:szCs w:val="24"/>
          <w:lang w:val="en-US"/>
        </w:rPr>
        <w:t xml:space="preserve">however, </w:t>
      </w:r>
      <w:r w:rsidRPr="003758CE">
        <w:rPr>
          <w:rFonts w:ascii="Times New Roman" w:hAnsi="Times New Roman" w:cs="Times New Roman"/>
          <w:sz w:val="24"/>
          <w:szCs w:val="24"/>
          <w:lang w:val="en-US"/>
        </w:rPr>
        <w:t>there came indeed an impor</w:t>
      </w:r>
      <w:r w:rsidR="001C5AB6" w:rsidRPr="003758CE">
        <w:rPr>
          <w:rFonts w:ascii="Times New Roman" w:hAnsi="Times New Roman" w:cs="Times New Roman"/>
          <w:sz w:val="24"/>
          <w:szCs w:val="24"/>
          <w:lang w:val="en-US"/>
        </w:rPr>
        <w:t>tant sign that China tends</w:t>
      </w:r>
      <w:r w:rsidRPr="003758CE">
        <w:rPr>
          <w:rFonts w:ascii="Times New Roman" w:hAnsi="Times New Roman" w:cs="Times New Roman"/>
          <w:sz w:val="24"/>
          <w:szCs w:val="24"/>
          <w:lang w:val="en-US"/>
        </w:rPr>
        <w:t xml:space="preserve"> to decelerate cooperation with Russia in the field, where </w:t>
      </w:r>
      <w:r w:rsidR="001C5AB6" w:rsidRPr="003758CE">
        <w:rPr>
          <w:rFonts w:ascii="Times New Roman" w:hAnsi="Times New Roman" w:cs="Times New Roman"/>
          <w:sz w:val="24"/>
          <w:szCs w:val="24"/>
          <w:lang w:val="en-US"/>
        </w:rPr>
        <w:t xml:space="preserve">Moscow not only mostly desired </w:t>
      </w:r>
      <w:r w:rsidRPr="003758CE">
        <w:rPr>
          <w:rFonts w:ascii="Times New Roman" w:hAnsi="Times New Roman" w:cs="Times New Roman"/>
          <w:sz w:val="24"/>
          <w:szCs w:val="24"/>
          <w:lang w:val="en-US"/>
        </w:rPr>
        <w:t>Beijing’s assistance</w:t>
      </w:r>
      <w:r w:rsidR="001C5AB6" w:rsidRPr="003758CE">
        <w:rPr>
          <w:rFonts w:ascii="Times New Roman" w:hAnsi="Times New Roman" w:cs="Times New Roman"/>
          <w:sz w:val="24"/>
          <w:szCs w:val="24"/>
          <w:lang w:val="en-US"/>
        </w:rPr>
        <w:t xml:space="preserve"> but where both sides have </w:t>
      </w:r>
      <w:r w:rsidRPr="003758CE">
        <w:rPr>
          <w:rFonts w:ascii="Times New Roman" w:hAnsi="Times New Roman" w:cs="Times New Roman"/>
          <w:sz w:val="24"/>
          <w:szCs w:val="24"/>
          <w:lang w:val="en-US"/>
        </w:rPr>
        <w:t>also</w:t>
      </w:r>
      <w:r w:rsidR="001C5AB6" w:rsidRPr="003758CE">
        <w:rPr>
          <w:rFonts w:ascii="Times New Roman" w:hAnsi="Times New Roman" w:cs="Times New Roman"/>
          <w:sz w:val="24"/>
          <w:szCs w:val="24"/>
          <w:lang w:val="en-US"/>
        </w:rPr>
        <w:t xml:space="preserve"> fundamentally agreed on it. </w:t>
      </w:r>
      <w:r w:rsidR="00A21D25" w:rsidRPr="003758CE">
        <w:rPr>
          <w:rFonts w:ascii="Times New Roman" w:hAnsi="Times New Roman" w:cs="Times New Roman"/>
          <w:sz w:val="24"/>
          <w:szCs w:val="24"/>
          <w:lang w:val="en-US"/>
        </w:rPr>
        <w:t xml:space="preserve">The Chinese side decided to slow down the advance payment of 20 billion US dollars, which it promised to Russia in the framework of the “historic” bilateral gas deal, signed in May during Vladimir Putin’s official visit to Beijing. </w:t>
      </w:r>
      <w:r w:rsidR="00C37E01">
        <w:rPr>
          <w:rFonts w:ascii="Times New Roman" w:hAnsi="Times New Roman" w:cs="Times New Roman"/>
          <w:sz w:val="24"/>
          <w:szCs w:val="24"/>
          <w:lang w:val="en-US"/>
        </w:rPr>
        <w:t>One of t</w:t>
      </w:r>
      <w:r w:rsidR="00AE0F10" w:rsidRPr="003758CE">
        <w:rPr>
          <w:rFonts w:ascii="Times New Roman" w:hAnsi="Times New Roman" w:cs="Times New Roman"/>
          <w:sz w:val="24"/>
          <w:szCs w:val="24"/>
          <w:lang w:val="en-US"/>
        </w:rPr>
        <w:t>he explanation</w:t>
      </w:r>
      <w:r w:rsidR="00C37E01">
        <w:rPr>
          <w:rFonts w:ascii="Times New Roman" w:hAnsi="Times New Roman" w:cs="Times New Roman"/>
          <w:sz w:val="24"/>
          <w:szCs w:val="24"/>
          <w:lang w:val="en-US"/>
        </w:rPr>
        <w:t>s</w:t>
      </w:r>
      <w:r w:rsidR="00AE0F10" w:rsidRPr="003758CE">
        <w:rPr>
          <w:rFonts w:ascii="Times New Roman" w:hAnsi="Times New Roman" w:cs="Times New Roman"/>
          <w:sz w:val="24"/>
          <w:szCs w:val="24"/>
          <w:lang w:val="en-US"/>
        </w:rPr>
        <w:t xml:space="preserve"> </w:t>
      </w:r>
      <w:r w:rsidR="009A1130" w:rsidRPr="003758CE">
        <w:rPr>
          <w:rFonts w:ascii="Times New Roman" w:hAnsi="Times New Roman" w:cs="Times New Roman"/>
          <w:sz w:val="24"/>
          <w:szCs w:val="24"/>
          <w:lang w:val="en-US"/>
        </w:rPr>
        <w:t>given</w:t>
      </w:r>
      <w:r w:rsidR="0031105D" w:rsidRPr="003758CE">
        <w:rPr>
          <w:rFonts w:ascii="Times New Roman" w:hAnsi="Times New Roman" w:cs="Times New Roman"/>
          <w:sz w:val="24"/>
          <w:szCs w:val="24"/>
          <w:lang w:val="en-US"/>
        </w:rPr>
        <w:t xml:space="preserve"> on the sidelines was that the two sides still have discrepancies on the issue of the gas price. </w:t>
      </w:r>
    </w:p>
    <w:p w:rsidR="005A16CA" w:rsidRPr="003758CE" w:rsidRDefault="00375985" w:rsidP="005A16CA">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There is some ground to conclude</w:t>
      </w:r>
      <w:r w:rsidR="008912C9" w:rsidRPr="003758CE">
        <w:rPr>
          <w:rFonts w:ascii="Times New Roman" w:hAnsi="Times New Roman" w:cs="Times New Roman"/>
          <w:sz w:val="24"/>
          <w:szCs w:val="24"/>
          <w:lang w:val="en-US"/>
        </w:rPr>
        <w:t xml:space="preserve"> that Chinese position </w:t>
      </w:r>
      <w:r w:rsidR="000757FB">
        <w:rPr>
          <w:rFonts w:ascii="Times New Roman" w:hAnsi="Times New Roman" w:cs="Times New Roman"/>
          <w:sz w:val="24"/>
          <w:szCs w:val="24"/>
          <w:lang w:val="en-US"/>
        </w:rPr>
        <w:t>regarding</w:t>
      </w:r>
      <w:r w:rsidR="008912C9" w:rsidRPr="003758CE">
        <w:rPr>
          <w:rFonts w:ascii="Times New Roman" w:hAnsi="Times New Roman" w:cs="Times New Roman"/>
          <w:sz w:val="24"/>
          <w:szCs w:val="24"/>
          <w:lang w:val="en-US"/>
        </w:rPr>
        <w:t xml:space="preserve"> cooperation with Russia became even more cautious after the West introduced harsh sanctions on Moscow in financial and technological fields and Moscow backfired with its “countersanctions”</w:t>
      </w:r>
      <w:r w:rsidRPr="003758CE">
        <w:rPr>
          <w:rFonts w:ascii="Times New Roman" w:hAnsi="Times New Roman" w:cs="Times New Roman"/>
          <w:sz w:val="24"/>
          <w:szCs w:val="24"/>
          <w:lang w:val="en-US"/>
        </w:rPr>
        <w:t xml:space="preserve">, while the war in Eastern Ukraine went on, shattering the prospects for fast and feasible political settlement. </w:t>
      </w:r>
      <w:r w:rsidR="005A16CA" w:rsidRPr="003758CE">
        <w:rPr>
          <w:rFonts w:ascii="Times New Roman" w:hAnsi="Times New Roman" w:cs="Times New Roman"/>
          <w:sz w:val="24"/>
          <w:szCs w:val="24"/>
          <w:lang w:val="en-US"/>
        </w:rPr>
        <w:t xml:space="preserve">All this was already too much for Beijing. </w:t>
      </w:r>
    </w:p>
    <w:p w:rsidR="008C3AE0" w:rsidRPr="003758CE" w:rsidRDefault="008C3AE0" w:rsidP="005A16CA">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It is undoubtedly true that China may relish the prospect of fishing in</w:t>
      </w:r>
      <w:r w:rsidR="00AE0F10" w:rsidRPr="003758CE">
        <w:rPr>
          <w:rFonts w:ascii="Times New Roman" w:hAnsi="Times New Roman" w:cs="Times New Roman"/>
          <w:sz w:val="24"/>
          <w:szCs w:val="24"/>
          <w:lang w:val="en-US"/>
        </w:rPr>
        <w:t xml:space="preserve"> troubled waters of the disagreements</w:t>
      </w:r>
      <w:r w:rsidRPr="003758CE">
        <w:rPr>
          <w:rFonts w:ascii="Times New Roman" w:hAnsi="Times New Roman" w:cs="Times New Roman"/>
          <w:sz w:val="24"/>
          <w:szCs w:val="24"/>
          <w:lang w:val="en-US"/>
        </w:rPr>
        <w:t xml:space="preserve"> between Russia and the West. It may be also true that Beijing – in principle – has nothing against gaining as much economic, financial and even political preferences in Russia, as possible. </w:t>
      </w:r>
      <w:r w:rsidR="00414997" w:rsidRPr="003758CE">
        <w:rPr>
          <w:rFonts w:ascii="Times New Roman" w:hAnsi="Times New Roman" w:cs="Times New Roman"/>
          <w:sz w:val="24"/>
          <w:szCs w:val="24"/>
          <w:lang w:val="en-US"/>
        </w:rPr>
        <w:t>However,</w:t>
      </w:r>
      <w:r w:rsidRPr="003758CE">
        <w:rPr>
          <w:rFonts w:ascii="Times New Roman" w:hAnsi="Times New Roman" w:cs="Times New Roman"/>
          <w:sz w:val="24"/>
          <w:szCs w:val="24"/>
          <w:lang w:val="en-US"/>
        </w:rPr>
        <w:t xml:space="preserve"> all this has its price and limits. </w:t>
      </w:r>
      <w:r w:rsidR="00414997" w:rsidRPr="003758CE">
        <w:rPr>
          <w:rFonts w:ascii="Times New Roman" w:hAnsi="Times New Roman" w:cs="Times New Roman"/>
          <w:sz w:val="24"/>
          <w:szCs w:val="24"/>
          <w:lang w:val="en-US"/>
        </w:rPr>
        <w:t>It was</w:t>
      </w:r>
      <w:r w:rsidR="004C2C3E">
        <w:rPr>
          <w:rFonts w:ascii="Times New Roman" w:hAnsi="Times New Roman" w:cs="Times New Roman"/>
          <w:sz w:val="24"/>
          <w:szCs w:val="24"/>
          <w:lang w:val="en-US"/>
        </w:rPr>
        <w:t xml:space="preserve"> </w:t>
      </w:r>
      <w:r w:rsidR="00414997" w:rsidRPr="003758CE">
        <w:rPr>
          <w:rFonts w:ascii="Times New Roman" w:hAnsi="Times New Roman" w:cs="Times New Roman"/>
          <w:sz w:val="24"/>
          <w:szCs w:val="24"/>
          <w:lang w:val="en-US"/>
        </w:rPr>
        <w:t xml:space="preserve">not in Beijing’s calculus to have a full-scale confrontation, to say nothing about the new edition of the “Cold War” between Moscow and the West. </w:t>
      </w:r>
      <w:r w:rsidR="000A6860" w:rsidRPr="003758CE">
        <w:rPr>
          <w:rFonts w:ascii="Times New Roman" w:hAnsi="Times New Roman" w:cs="Times New Roman"/>
          <w:sz w:val="24"/>
          <w:szCs w:val="24"/>
          <w:lang w:val="en-US"/>
        </w:rPr>
        <w:t>Chinese were also far from happy to see the</w:t>
      </w:r>
      <w:r w:rsidR="006E7D10" w:rsidRPr="003758CE">
        <w:rPr>
          <w:rFonts w:ascii="Times New Roman" w:hAnsi="Times New Roman" w:cs="Times New Roman"/>
          <w:sz w:val="24"/>
          <w:szCs w:val="24"/>
          <w:lang w:val="en-US"/>
        </w:rPr>
        <w:t xml:space="preserve"> first signs of Russian economy</w:t>
      </w:r>
      <w:r w:rsidR="000A6860" w:rsidRPr="003758CE">
        <w:rPr>
          <w:rFonts w:ascii="Times New Roman" w:hAnsi="Times New Roman" w:cs="Times New Roman"/>
          <w:sz w:val="24"/>
          <w:szCs w:val="24"/>
          <w:lang w:val="en-US"/>
        </w:rPr>
        <w:t xml:space="preserve"> melt</w:t>
      </w:r>
      <w:r w:rsidR="006E7D10" w:rsidRPr="003758CE">
        <w:rPr>
          <w:rFonts w:ascii="Times New Roman" w:hAnsi="Times New Roman" w:cs="Times New Roman"/>
          <w:sz w:val="24"/>
          <w:szCs w:val="24"/>
          <w:lang w:val="en-US"/>
        </w:rPr>
        <w:t xml:space="preserve">ing </w:t>
      </w:r>
      <w:r w:rsidR="000A6860" w:rsidRPr="003758CE">
        <w:rPr>
          <w:rFonts w:ascii="Times New Roman" w:hAnsi="Times New Roman" w:cs="Times New Roman"/>
          <w:sz w:val="24"/>
          <w:szCs w:val="24"/>
          <w:lang w:val="en-US"/>
        </w:rPr>
        <w:t xml:space="preserve">down in autumn 2014, reasonably fearing its eventual collapse. </w:t>
      </w:r>
      <w:r w:rsidR="00C543D1" w:rsidRPr="003758CE">
        <w:rPr>
          <w:rFonts w:ascii="Times New Roman" w:hAnsi="Times New Roman" w:cs="Times New Roman"/>
          <w:sz w:val="24"/>
          <w:szCs w:val="24"/>
          <w:lang w:val="en-US"/>
        </w:rPr>
        <w:t xml:space="preserve">It was </w:t>
      </w:r>
      <w:r w:rsidR="0086671F" w:rsidRPr="003758CE">
        <w:rPr>
          <w:rFonts w:ascii="Times New Roman" w:hAnsi="Times New Roman" w:cs="Times New Roman"/>
          <w:sz w:val="24"/>
          <w:szCs w:val="24"/>
          <w:lang w:val="en-US"/>
        </w:rPr>
        <w:t>the succession of events in the second half of the year</w:t>
      </w:r>
      <w:r w:rsidR="00C543D1" w:rsidRPr="003758CE">
        <w:rPr>
          <w:rFonts w:ascii="Times New Roman" w:hAnsi="Times New Roman" w:cs="Times New Roman"/>
          <w:sz w:val="24"/>
          <w:szCs w:val="24"/>
          <w:lang w:val="en-US"/>
        </w:rPr>
        <w:t xml:space="preserve"> 201</w:t>
      </w:r>
      <w:r w:rsidR="0086671F" w:rsidRPr="003758CE">
        <w:rPr>
          <w:rFonts w:ascii="Times New Roman" w:hAnsi="Times New Roman" w:cs="Times New Roman"/>
          <w:sz w:val="24"/>
          <w:szCs w:val="24"/>
          <w:lang w:val="en-US"/>
        </w:rPr>
        <w:t>4 that made Beijing quite annoye</w:t>
      </w:r>
      <w:r w:rsidR="00C543D1" w:rsidRPr="003758CE">
        <w:rPr>
          <w:rFonts w:ascii="Times New Roman" w:hAnsi="Times New Roman" w:cs="Times New Roman"/>
          <w:sz w:val="24"/>
          <w:szCs w:val="24"/>
          <w:lang w:val="en-US"/>
        </w:rPr>
        <w:t xml:space="preserve">d </w:t>
      </w:r>
      <w:r w:rsidR="00AE0F10" w:rsidRPr="003758CE">
        <w:rPr>
          <w:rFonts w:ascii="Times New Roman" w:hAnsi="Times New Roman" w:cs="Times New Roman"/>
          <w:sz w:val="24"/>
          <w:szCs w:val="24"/>
          <w:lang w:val="en-US"/>
        </w:rPr>
        <w:t>forcing</w:t>
      </w:r>
      <w:r w:rsidR="0086671F" w:rsidRPr="003758CE">
        <w:rPr>
          <w:rFonts w:ascii="Times New Roman" w:hAnsi="Times New Roman" w:cs="Times New Roman"/>
          <w:sz w:val="24"/>
          <w:szCs w:val="24"/>
          <w:lang w:val="en-US"/>
        </w:rPr>
        <w:t xml:space="preserve"> it </w:t>
      </w:r>
      <w:r w:rsidR="00AE0F10" w:rsidRPr="003758CE">
        <w:rPr>
          <w:rFonts w:ascii="Times New Roman" w:hAnsi="Times New Roman" w:cs="Times New Roman"/>
          <w:sz w:val="24"/>
          <w:szCs w:val="24"/>
          <w:lang w:val="en-US"/>
        </w:rPr>
        <w:t xml:space="preserve">to adopt </w:t>
      </w:r>
      <w:r w:rsidR="0086671F" w:rsidRPr="003758CE">
        <w:rPr>
          <w:rFonts w:ascii="Times New Roman" w:hAnsi="Times New Roman" w:cs="Times New Roman"/>
          <w:sz w:val="24"/>
          <w:szCs w:val="24"/>
          <w:lang w:val="en-US"/>
        </w:rPr>
        <w:t xml:space="preserve">“wait </w:t>
      </w:r>
      <w:r w:rsidR="00AE0F10" w:rsidRPr="003758CE">
        <w:rPr>
          <w:rFonts w:ascii="Times New Roman" w:hAnsi="Times New Roman" w:cs="Times New Roman"/>
          <w:sz w:val="24"/>
          <w:szCs w:val="24"/>
          <w:lang w:val="en-US"/>
        </w:rPr>
        <w:t>and see” tactics</w:t>
      </w:r>
      <w:r w:rsidR="0086671F" w:rsidRPr="003758CE">
        <w:rPr>
          <w:rFonts w:ascii="Times New Roman" w:hAnsi="Times New Roman" w:cs="Times New Roman"/>
          <w:sz w:val="24"/>
          <w:szCs w:val="24"/>
          <w:lang w:val="en-US"/>
        </w:rPr>
        <w:t xml:space="preserve">. </w:t>
      </w:r>
    </w:p>
    <w:p w:rsidR="00B46D5C" w:rsidRPr="003758CE" w:rsidRDefault="000A6860" w:rsidP="006E7D10">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 xml:space="preserve">Chinese Russia studies are larger in scale, than Russian studies on China. </w:t>
      </w:r>
      <w:r w:rsidR="00BA7E40" w:rsidRPr="003758CE">
        <w:rPr>
          <w:rFonts w:ascii="Times New Roman" w:hAnsi="Times New Roman" w:cs="Times New Roman"/>
          <w:sz w:val="24"/>
          <w:szCs w:val="24"/>
          <w:lang w:val="en-US"/>
        </w:rPr>
        <w:t xml:space="preserve">According to incomplete data, there are more than 70 educational and analytical institutions – including the Russian language faculties of the Universities – in the country that engage in tracking and studying Russian developments. They also enjoy better financing than their Russian counterparts do. This, however, do not make them free from quite a few </w:t>
      </w:r>
      <w:r w:rsidR="00C23E81" w:rsidRPr="003758CE">
        <w:rPr>
          <w:rFonts w:ascii="Times New Roman" w:hAnsi="Times New Roman" w:cs="Times New Roman"/>
          <w:sz w:val="24"/>
          <w:szCs w:val="24"/>
          <w:lang w:val="en-US"/>
        </w:rPr>
        <w:t xml:space="preserve">problems, fantasies and misinterpretations. Chinese Russia watchers still operate within certain ideological limits, propagandist schemes and are prone to self-censorship. </w:t>
      </w:r>
      <w:r w:rsidR="00580C7C" w:rsidRPr="003758CE">
        <w:rPr>
          <w:rFonts w:ascii="Times New Roman" w:hAnsi="Times New Roman" w:cs="Times New Roman"/>
          <w:sz w:val="24"/>
          <w:szCs w:val="24"/>
          <w:lang w:val="en-US"/>
        </w:rPr>
        <w:t xml:space="preserve">The fundamental issue that continues to haunt them is how to find both convincing and politically correct answer to the question </w:t>
      </w:r>
      <w:r w:rsidR="0058121A" w:rsidRPr="003758CE">
        <w:rPr>
          <w:rFonts w:ascii="Times New Roman" w:hAnsi="Times New Roman" w:cs="Times New Roman"/>
          <w:sz w:val="24"/>
          <w:szCs w:val="24"/>
          <w:lang w:val="en-US"/>
        </w:rPr>
        <w:t>of why the Soviet Union collapsed and how to assess Russian post-Communist transition. This makes many of their perceptions and explanations of contemporary Russia incoherent</w:t>
      </w:r>
      <w:r w:rsidR="0068629B" w:rsidRPr="003758CE">
        <w:rPr>
          <w:rFonts w:ascii="Times New Roman" w:hAnsi="Times New Roman" w:cs="Times New Roman"/>
          <w:sz w:val="24"/>
          <w:szCs w:val="24"/>
          <w:lang w:val="en-US"/>
        </w:rPr>
        <w:t>, simplistic</w:t>
      </w:r>
      <w:r w:rsidR="0058121A" w:rsidRPr="003758CE">
        <w:rPr>
          <w:rFonts w:ascii="Times New Roman" w:hAnsi="Times New Roman" w:cs="Times New Roman"/>
          <w:sz w:val="24"/>
          <w:szCs w:val="24"/>
          <w:lang w:val="en-US"/>
        </w:rPr>
        <w:t xml:space="preserve"> and – sometimes – frankly naïve, albeit truly </w:t>
      </w:r>
      <w:r w:rsidR="00BD5F74" w:rsidRPr="003758CE">
        <w:rPr>
          <w:rFonts w:ascii="Times New Roman" w:hAnsi="Times New Roman" w:cs="Times New Roman"/>
          <w:sz w:val="24"/>
          <w:szCs w:val="24"/>
          <w:lang w:val="en-US"/>
        </w:rPr>
        <w:t>“</w:t>
      </w:r>
      <w:r w:rsidR="0058121A" w:rsidRPr="003758CE">
        <w:rPr>
          <w:rFonts w:ascii="Times New Roman" w:hAnsi="Times New Roman" w:cs="Times New Roman"/>
          <w:sz w:val="24"/>
          <w:szCs w:val="24"/>
          <w:lang w:val="en-US"/>
        </w:rPr>
        <w:t>realistic</w:t>
      </w:r>
      <w:r w:rsidR="00BD5F74" w:rsidRPr="003758CE">
        <w:rPr>
          <w:rFonts w:ascii="Times New Roman" w:hAnsi="Times New Roman" w:cs="Times New Roman"/>
          <w:sz w:val="24"/>
          <w:szCs w:val="24"/>
          <w:lang w:val="en-US"/>
        </w:rPr>
        <w:t>”</w:t>
      </w:r>
      <w:r w:rsidR="0058121A" w:rsidRPr="003758CE">
        <w:rPr>
          <w:rFonts w:ascii="Times New Roman" w:hAnsi="Times New Roman" w:cs="Times New Roman"/>
          <w:sz w:val="24"/>
          <w:szCs w:val="24"/>
          <w:lang w:val="en-US"/>
        </w:rPr>
        <w:t xml:space="preserve">. </w:t>
      </w:r>
      <w:r w:rsidR="00384F0F">
        <w:rPr>
          <w:rFonts w:ascii="Times New Roman" w:hAnsi="Times New Roman" w:cs="Times New Roman"/>
          <w:sz w:val="24"/>
          <w:szCs w:val="24"/>
          <w:lang w:val="en-US"/>
        </w:rPr>
        <w:t>Attempting</w:t>
      </w:r>
      <w:r w:rsidR="000777BA" w:rsidRPr="003758CE">
        <w:rPr>
          <w:rFonts w:ascii="Times New Roman" w:hAnsi="Times New Roman" w:cs="Times New Roman"/>
          <w:sz w:val="24"/>
          <w:szCs w:val="24"/>
          <w:lang w:val="en-US"/>
        </w:rPr>
        <w:t xml:space="preserve"> to </w:t>
      </w:r>
      <w:r w:rsidR="00733612" w:rsidRPr="003758CE">
        <w:rPr>
          <w:rFonts w:ascii="Times New Roman" w:hAnsi="Times New Roman" w:cs="Times New Roman"/>
          <w:sz w:val="24"/>
          <w:szCs w:val="24"/>
          <w:lang w:val="en-US"/>
        </w:rPr>
        <w:t xml:space="preserve">kill two birds with one stone, namely to sound both professional and ideologically loyal, they often follow in footsteps of Russian official authoritarian verbal </w:t>
      </w:r>
      <w:r w:rsidR="00733612" w:rsidRPr="003758CE">
        <w:rPr>
          <w:rFonts w:ascii="Times New Roman" w:hAnsi="Times New Roman" w:cs="Times New Roman"/>
          <w:sz w:val="24"/>
          <w:szCs w:val="24"/>
          <w:lang w:val="en-US"/>
        </w:rPr>
        <w:lastRenderedPageBreak/>
        <w:t xml:space="preserve">stamps. Perhaps, one of the best examples here is how Beijing adopted and eagerly discussed Russian concept of “sovereign democracy”, ironically, exactly at the time when </w:t>
      </w:r>
      <w:r w:rsidR="000A5F0C" w:rsidRPr="003758CE">
        <w:rPr>
          <w:rFonts w:ascii="Times New Roman" w:hAnsi="Times New Roman" w:cs="Times New Roman"/>
          <w:sz w:val="24"/>
          <w:szCs w:val="24"/>
          <w:lang w:val="en-US"/>
        </w:rPr>
        <w:t xml:space="preserve">it began getting cold reception from Russian expert community in the wake of Dmitri Medvedev’s Presidency in the second half of the 2000s. </w:t>
      </w:r>
      <w:r w:rsidR="00B46D5C" w:rsidRPr="003758CE">
        <w:rPr>
          <w:rFonts w:ascii="Times New Roman" w:hAnsi="Times New Roman" w:cs="Times New Roman"/>
          <w:sz w:val="24"/>
          <w:szCs w:val="24"/>
          <w:lang w:val="en-US"/>
        </w:rPr>
        <w:t>In other words, Chinese Russia watchers may be well versed in Russian developments factually, but not necessarily comprehend</w:t>
      </w:r>
      <w:r w:rsidR="002F517E" w:rsidRPr="003758CE">
        <w:rPr>
          <w:rFonts w:ascii="Times New Roman" w:hAnsi="Times New Roman" w:cs="Times New Roman"/>
          <w:sz w:val="24"/>
          <w:szCs w:val="24"/>
          <w:lang w:val="en-US"/>
        </w:rPr>
        <w:t xml:space="preserve"> fully</w:t>
      </w:r>
      <w:r w:rsidR="00B46D5C" w:rsidRPr="003758CE">
        <w:rPr>
          <w:rFonts w:ascii="Times New Roman" w:hAnsi="Times New Roman" w:cs="Times New Roman"/>
          <w:sz w:val="24"/>
          <w:szCs w:val="24"/>
          <w:lang w:val="en-US"/>
        </w:rPr>
        <w:t xml:space="preserve"> </w:t>
      </w:r>
      <w:r w:rsidR="002F517E" w:rsidRPr="003758CE">
        <w:rPr>
          <w:rFonts w:ascii="Times New Roman" w:hAnsi="Times New Roman" w:cs="Times New Roman"/>
          <w:sz w:val="24"/>
          <w:szCs w:val="24"/>
          <w:lang w:val="en-US"/>
        </w:rPr>
        <w:t xml:space="preserve">their internal structure, cultural and political contexts. </w:t>
      </w:r>
      <w:r w:rsidR="00384F0F">
        <w:rPr>
          <w:rFonts w:ascii="Times New Roman" w:hAnsi="Times New Roman" w:cs="Times New Roman"/>
          <w:sz w:val="24"/>
          <w:szCs w:val="24"/>
          <w:lang w:val="en-US"/>
        </w:rPr>
        <w:t xml:space="preserve"> </w:t>
      </w:r>
    </w:p>
    <w:p w:rsidR="006E7D10" w:rsidRPr="003758CE" w:rsidRDefault="006E7D10" w:rsidP="006E7D10">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Publications about Ru</w:t>
      </w:r>
      <w:r w:rsidR="001A384A" w:rsidRPr="003758CE">
        <w:rPr>
          <w:rFonts w:ascii="Times New Roman" w:hAnsi="Times New Roman" w:cs="Times New Roman"/>
          <w:sz w:val="24"/>
          <w:szCs w:val="24"/>
          <w:lang w:val="en-US"/>
        </w:rPr>
        <w:t>ssia in Chinese press and</w:t>
      </w:r>
      <w:r w:rsidRPr="003758CE">
        <w:rPr>
          <w:rFonts w:ascii="Times New Roman" w:hAnsi="Times New Roman" w:cs="Times New Roman"/>
          <w:sz w:val="24"/>
          <w:szCs w:val="24"/>
          <w:lang w:val="en-US"/>
        </w:rPr>
        <w:t xml:space="preserve"> statements of some Chinese experts in December 2014 – just at the time of abrupt devaluation of R</w:t>
      </w:r>
      <w:r w:rsidR="001A384A" w:rsidRPr="003758CE">
        <w:rPr>
          <w:rFonts w:ascii="Times New Roman" w:hAnsi="Times New Roman" w:cs="Times New Roman"/>
          <w:sz w:val="24"/>
          <w:szCs w:val="24"/>
          <w:lang w:val="en-US"/>
        </w:rPr>
        <w:t>uble and first signs of monetary</w:t>
      </w:r>
      <w:r w:rsidRPr="003758CE">
        <w:rPr>
          <w:rFonts w:ascii="Times New Roman" w:hAnsi="Times New Roman" w:cs="Times New Roman"/>
          <w:sz w:val="24"/>
          <w:szCs w:val="24"/>
          <w:lang w:val="en-US"/>
        </w:rPr>
        <w:t xml:space="preserve"> panic </w:t>
      </w:r>
      <w:r w:rsidR="001A384A" w:rsidRPr="003758CE">
        <w:rPr>
          <w:rFonts w:ascii="Times New Roman" w:hAnsi="Times New Roman" w:cs="Times New Roman"/>
          <w:sz w:val="24"/>
          <w:szCs w:val="24"/>
          <w:lang w:val="en-US"/>
        </w:rPr>
        <w:t>in the Russian market – testified to a lack of proper understanding of the set or realistic possibilities of dealing with this panic, available to Russian authorities. The most popular recipe</w:t>
      </w:r>
      <w:r w:rsidR="002B38FB" w:rsidRPr="003758CE">
        <w:rPr>
          <w:rFonts w:ascii="Times New Roman" w:hAnsi="Times New Roman" w:cs="Times New Roman"/>
          <w:sz w:val="24"/>
          <w:szCs w:val="24"/>
          <w:lang w:val="en-US"/>
        </w:rPr>
        <w:t>, prescribed by Chinese economists</w:t>
      </w:r>
      <w:r w:rsidR="001A384A" w:rsidRPr="003758CE">
        <w:rPr>
          <w:rFonts w:ascii="Times New Roman" w:hAnsi="Times New Roman" w:cs="Times New Roman"/>
          <w:sz w:val="24"/>
          <w:szCs w:val="24"/>
          <w:lang w:val="en-US"/>
        </w:rPr>
        <w:t xml:space="preserve"> </w:t>
      </w:r>
      <w:r w:rsidR="002B38FB" w:rsidRPr="003758CE">
        <w:rPr>
          <w:rFonts w:ascii="Times New Roman" w:hAnsi="Times New Roman" w:cs="Times New Roman"/>
          <w:sz w:val="24"/>
          <w:szCs w:val="24"/>
          <w:lang w:val="en-US"/>
        </w:rPr>
        <w:t>to their Russian colleagues, was the imposition of restrictions on capital flow.</w:t>
      </w:r>
      <w:r w:rsidR="00164E12">
        <w:rPr>
          <w:rStyle w:val="aa"/>
          <w:rFonts w:ascii="Times New Roman" w:hAnsi="Times New Roman" w:cs="Times New Roman"/>
          <w:sz w:val="24"/>
          <w:szCs w:val="24"/>
          <w:lang w:val="en-US"/>
        </w:rPr>
        <w:footnoteReference w:id="43"/>
      </w:r>
      <w:r w:rsidR="002B38FB" w:rsidRPr="003758CE">
        <w:rPr>
          <w:rFonts w:ascii="Times New Roman" w:hAnsi="Times New Roman" w:cs="Times New Roman"/>
          <w:sz w:val="24"/>
          <w:szCs w:val="24"/>
          <w:lang w:val="en-US"/>
        </w:rPr>
        <w:t xml:space="preserve"> </w:t>
      </w:r>
      <w:r w:rsidR="00D601A0">
        <w:rPr>
          <w:rFonts w:ascii="Times New Roman" w:hAnsi="Times New Roman" w:cs="Times New Roman"/>
          <w:sz w:val="24"/>
          <w:szCs w:val="24"/>
          <w:lang w:val="en-US"/>
        </w:rPr>
        <w:t xml:space="preserve">Former </w:t>
      </w:r>
      <w:r w:rsidR="002B38FB" w:rsidRPr="003758CE">
        <w:rPr>
          <w:rFonts w:ascii="Times New Roman" w:hAnsi="Times New Roman" w:cs="Times New Roman"/>
          <w:sz w:val="24"/>
          <w:szCs w:val="24"/>
          <w:lang w:val="en-US"/>
        </w:rPr>
        <w:t xml:space="preserve">Russian economic minister </w:t>
      </w:r>
      <w:r w:rsidR="00D601A0">
        <w:rPr>
          <w:rFonts w:ascii="Times New Roman" w:hAnsi="Times New Roman" w:cs="Times New Roman"/>
          <w:sz w:val="24"/>
          <w:szCs w:val="24"/>
          <w:lang w:val="en-US"/>
        </w:rPr>
        <w:t>A.</w:t>
      </w:r>
      <w:r w:rsidR="002B38FB" w:rsidRPr="003758CE">
        <w:rPr>
          <w:rFonts w:ascii="Times New Roman" w:hAnsi="Times New Roman" w:cs="Times New Roman"/>
          <w:sz w:val="24"/>
          <w:szCs w:val="24"/>
          <w:lang w:val="en-US"/>
        </w:rPr>
        <w:t xml:space="preserve"> </w:t>
      </w:r>
      <w:proofErr w:type="spellStart"/>
      <w:r w:rsidR="002B38FB" w:rsidRPr="003758CE">
        <w:rPr>
          <w:rFonts w:ascii="Times New Roman" w:hAnsi="Times New Roman" w:cs="Times New Roman"/>
          <w:sz w:val="24"/>
          <w:szCs w:val="24"/>
          <w:lang w:val="en-US"/>
        </w:rPr>
        <w:t>Ulyukaev</w:t>
      </w:r>
      <w:proofErr w:type="spellEnd"/>
      <w:r w:rsidR="00A17B6C" w:rsidRPr="003758CE">
        <w:rPr>
          <w:rFonts w:ascii="Times New Roman" w:hAnsi="Times New Roman" w:cs="Times New Roman"/>
          <w:sz w:val="24"/>
          <w:szCs w:val="24"/>
          <w:lang w:val="en-US"/>
        </w:rPr>
        <w:t>, for example, openly</w:t>
      </w:r>
      <w:r w:rsidR="002B38FB" w:rsidRPr="003758CE">
        <w:rPr>
          <w:rFonts w:ascii="Times New Roman" w:hAnsi="Times New Roman" w:cs="Times New Roman"/>
          <w:sz w:val="24"/>
          <w:szCs w:val="24"/>
          <w:lang w:val="en-US"/>
        </w:rPr>
        <w:t xml:space="preserve"> admitted that he could not even think about such solution, since restrictions on capital</w:t>
      </w:r>
      <w:r w:rsidR="004928A7" w:rsidRPr="003758CE">
        <w:rPr>
          <w:rFonts w:ascii="Times New Roman" w:hAnsi="Times New Roman" w:cs="Times New Roman"/>
          <w:sz w:val="24"/>
          <w:szCs w:val="24"/>
          <w:lang w:val="en-US"/>
        </w:rPr>
        <w:t xml:space="preserve"> flow would be practically impossible</w:t>
      </w:r>
      <w:r w:rsidR="002B38FB" w:rsidRPr="003758CE">
        <w:rPr>
          <w:rFonts w:ascii="Times New Roman" w:hAnsi="Times New Roman" w:cs="Times New Roman"/>
          <w:sz w:val="24"/>
          <w:szCs w:val="24"/>
          <w:lang w:val="en-US"/>
        </w:rPr>
        <w:t xml:space="preserve"> to administer and could have thrown Russia into a final spiral of currency chaos.</w:t>
      </w:r>
      <w:r w:rsidR="00197845">
        <w:rPr>
          <w:rStyle w:val="aa"/>
          <w:rFonts w:ascii="Times New Roman" w:hAnsi="Times New Roman" w:cs="Times New Roman"/>
          <w:sz w:val="24"/>
          <w:szCs w:val="24"/>
          <w:lang w:val="en-US"/>
        </w:rPr>
        <w:footnoteReference w:id="44"/>
      </w:r>
      <w:r w:rsidR="00A17B6C" w:rsidRPr="003758CE">
        <w:rPr>
          <w:rFonts w:ascii="Times New Roman" w:hAnsi="Times New Roman" w:cs="Times New Roman"/>
          <w:sz w:val="24"/>
          <w:szCs w:val="24"/>
          <w:lang w:val="en-US"/>
        </w:rPr>
        <w:t xml:space="preserve"> </w:t>
      </w:r>
    </w:p>
    <w:p w:rsidR="00E3353A" w:rsidRPr="00A643B8" w:rsidRDefault="007837EF" w:rsidP="00A643B8">
      <w:pPr>
        <w:spacing w:after="0" w:line="360" w:lineRule="auto"/>
        <w:ind w:firstLine="709"/>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To s</w:t>
      </w:r>
      <w:r w:rsidR="007F254A" w:rsidRPr="003758CE">
        <w:rPr>
          <w:rFonts w:ascii="Times New Roman" w:hAnsi="Times New Roman" w:cs="Times New Roman"/>
          <w:sz w:val="24"/>
          <w:szCs w:val="24"/>
          <w:lang w:val="en-US"/>
        </w:rPr>
        <w:t>um up, sometime by late</w:t>
      </w:r>
      <w:r w:rsidRPr="003758CE">
        <w:rPr>
          <w:rFonts w:ascii="Times New Roman" w:hAnsi="Times New Roman" w:cs="Times New Roman"/>
          <w:sz w:val="24"/>
          <w:szCs w:val="24"/>
          <w:lang w:val="en-US"/>
        </w:rPr>
        <w:t xml:space="preserve"> 2014 Beijing leaders became </w:t>
      </w:r>
      <w:r w:rsidR="00E735C5">
        <w:rPr>
          <w:rFonts w:ascii="Times New Roman" w:hAnsi="Times New Roman" w:cs="Times New Roman"/>
          <w:sz w:val="24"/>
          <w:szCs w:val="24"/>
          <w:lang w:val="en-US"/>
        </w:rPr>
        <w:t xml:space="preserve">finally </w:t>
      </w:r>
      <w:r w:rsidRPr="003758CE">
        <w:rPr>
          <w:rFonts w:ascii="Times New Roman" w:hAnsi="Times New Roman" w:cs="Times New Roman"/>
          <w:sz w:val="24"/>
          <w:szCs w:val="24"/>
          <w:lang w:val="en-US"/>
        </w:rPr>
        <w:t>aware of the fact that they cannot fully comprehend the dynamics, direction and possible outcomes of Russian-Western relations, Ukrain</w:t>
      </w:r>
      <w:r w:rsidR="00F93B7D" w:rsidRPr="003758CE">
        <w:rPr>
          <w:rFonts w:ascii="Times New Roman" w:hAnsi="Times New Roman" w:cs="Times New Roman"/>
          <w:sz w:val="24"/>
          <w:szCs w:val="24"/>
          <w:lang w:val="en-US"/>
        </w:rPr>
        <w:t>ian crisis and Moscow’s</w:t>
      </w:r>
      <w:r w:rsidRPr="003758CE">
        <w:rPr>
          <w:rFonts w:ascii="Times New Roman" w:hAnsi="Times New Roman" w:cs="Times New Roman"/>
          <w:sz w:val="24"/>
          <w:szCs w:val="24"/>
          <w:lang w:val="en-US"/>
        </w:rPr>
        <w:t xml:space="preserve"> domestic policies. </w:t>
      </w:r>
      <w:r w:rsidR="00F93B7D" w:rsidRPr="003758CE">
        <w:rPr>
          <w:rFonts w:ascii="Times New Roman" w:hAnsi="Times New Roman" w:cs="Times New Roman"/>
          <w:sz w:val="24"/>
          <w:szCs w:val="24"/>
          <w:lang w:val="en-US"/>
        </w:rPr>
        <w:t xml:space="preserve">At the same time, China was far from eager to pay for the risks of Russian unpredictability on both foreign and domestic fronts. Moscow’s policy has moved beyond the limits of profitability that Beijing could have derived from the conflict between Russia and the West. </w:t>
      </w:r>
    </w:p>
    <w:p w:rsidR="00E3353A" w:rsidRDefault="00E3353A" w:rsidP="003758CE">
      <w:pPr>
        <w:spacing w:after="0" w:line="240" w:lineRule="auto"/>
        <w:ind w:firstLine="709"/>
        <w:contextualSpacing/>
        <w:jc w:val="center"/>
        <w:rPr>
          <w:rFonts w:ascii="Times New Roman" w:hAnsi="Times New Roman" w:cs="Times New Roman"/>
          <w:b/>
          <w:sz w:val="24"/>
          <w:szCs w:val="24"/>
          <w:lang w:val="en-US"/>
        </w:rPr>
      </w:pPr>
    </w:p>
    <w:p w:rsidR="003758CE" w:rsidRPr="003758CE" w:rsidRDefault="00D601A0" w:rsidP="003758CE">
      <w:pPr>
        <w:spacing w:after="0" w:line="240" w:lineRule="auto"/>
        <w:ind w:firstLine="709"/>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Moscow’s “Turn to the East” and </w:t>
      </w:r>
      <w:r w:rsidR="003758CE">
        <w:rPr>
          <w:rFonts w:ascii="Times New Roman" w:hAnsi="Times New Roman" w:cs="Times New Roman"/>
          <w:b/>
          <w:sz w:val="24"/>
          <w:szCs w:val="24"/>
          <w:lang w:val="en-US"/>
        </w:rPr>
        <w:t>Sino-Russian Relations in the Medium Term</w:t>
      </w:r>
      <w:r>
        <w:rPr>
          <w:rFonts w:ascii="Times New Roman" w:hAnsi="Times New Roman" w:cs="Times New Roman"/>
          <w:b/>
          <w:sz w:val="24"/>
          <w:szCs w:val="24"/>
          <w:lang w:val="en-US"/>
        </w:rPr>
        <w:t>:</w:t>
      </w:r>
      <w:r w:rsidR="003758CE">
        <w:rPr>
          <w:rFonts w:ascii="Times New Roman" w:hAnsi="Times New Roman" w:cs="Times New Roman"/>
          <w:b/>
          <w:sz w:val="24"/>
          <w:szCs w:val="24"/>
          <w:lang w:val="en-US"/>
        </w:rPr>
        <w:t xml:space="preserve"> “Partnership”, “Allian</w:t>
      </w:r>
      <w:r w:rsidR="00BE3D32">
        <w:rPr>
          <w:rFonts w:ascii="Times New Roman" w:hAnsi="Times New Roman" w:cs="Times New Roman"/>
          <w:b/>
          <w:sz w:val="24"/>
          <w:szCs w:val="24"/>
          <w:lang w:val="en-US"/>
        </w:rPr>
        <w:t>ce” or Growth of Mutual “Fatigue”</w:t>
      </w:r>
      <w:r w:rsidR="003758CE">
        <w:rPr>
          <w:rFonts w:ascii="Times New Roman" w:hAnsi="Times New Roman" w:cs="Times New Roman"/>
          <w:b/>
          <w:sz w:val="24"/>
          <w:szCs w:val="24"/>
          <w:lang w:val="en-US"/>
        </w:rPr>
        <w:t>?</w:t>
      </w:r>
      <w:r w:rsidR="00E3353A">
        <w:rPr>
          <w:rFonts w:ascii="Times New Roman" w:hAnsi="Times New Roman" w:cs="Times New Roman"/>
          <w:b/>
          <w:sz w:val="24"/>
          <w:szCs w:val="24"/>
          <w:lang w:val="en-US"/>
        </w:rPr>
        <w:t xml:space="preserve"> </w:t>
      </w:r>
    </w:p>
    <w:p w:rsidR="00A643B8" w:rsidRDefault="00A643B8" w:rsidP="003758CE">
      <w:pPr>
        <w:spacing w:after="0" w:line="360" w:lineRule="auto"/>
        <w:ind w:firstLine="709"/>
        <w:contextualSpacing/>
        <w:jc w:val="both"/>
        <w:rPr>
          <w:rFonts w:ascii="Times New Roman" w:hAnsi="Times New Roman" w:cs="Times New Roman"/>
          <w:sz w:val="24"/>
          <w:szCs w:val="24"/>
          <w:lang w:val="en-US"/>
        </w:rPr>
      </w:pPr>
    </w:p>
    <w:p w:rsidR="00A643B8" w:rsidRDefault="00A643B8" w:rsidP="003758CE">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what was (is?) Russian “turn to the East”? Let me quote one Russian expert, whose view I </w:t>
      </w:r>
      <w:r w:rsidR="00514BB5">
        <w:rPr>
          <w:rFonts w:ascii="Times New Roman" w:hAnsi="Times New Roman" w:cs="Times New Roman"/>
          <w:sz w:val="24"/>
          <w:szCs w:val="24"/>
          <w:lang w:val="en-US"/>
        </w:rPr>
        <w:t>mostly</w:t>
      </w:r>
      <w:r>
        <w:rPr>
          <w:rFonts w:ascii="Times New Roman" w:hAnsi="Times New Roman" w:cs="Times New Roman"/>
          <w:sz w:val="24"/>
          <w:szCs w:val="24"/>
          <w:lang w:val="en-US"/>
        </w:rPr>
        <w:t xml:space="preserve"> share: “Russian acceptance of the “Eastern choice” [since 2014] was forced and inconclusive. </w:t>
      </w:r>
      <w:r w:rsidR="00514BB5">
        <w:rPr>
          <w:rFonts w:ascii="Times New Roman" w:hAnsi="Times New Roman" w:cs="Times New Roman"/>
          <w:sz w:val="24"/>
          <w:szCs w:val="24"/>
          <w:lang w:val="en-US"/>
        </w:rPr>
        <w:t>The turn to the East took place because Russia did not manage to establish fruitful interaction with the West. China also failed to develop equal relations with the Western countries. The reasons of [Russia’s turn to the East] obviously lie in geopolitics. That is why many [Russian] decisions about the Far East were taken without proper calculations regarding the chances for economic development and investment attractiveness.”</w:t>
      </w:r>
      <w:r w:rsidR="00514BB5">
        <w:rPr>
          <w:rStyle w:val="aa"/>
          <w:rFonts w:ascii="Times New Roman" w:hAnsi="Times New Roman" w:cs="Times New Roman"/>
          <w:sz w:val="24"/>
          <w:szCs w:val="24"/>
          <w:lang w:val="en-US"/>
        </w:rPr>
        <w:footnoteReference w:id="45"/>
      </w:r>
    </w:p>
    <w:p w:rsidR="00D601A0" w:rsidRDefault="000B5E36" w:rsidP="002B1E8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Some </w:t>
      </w:r>
      <w:r w:rsidR="00F5593E">
        <w:rPr>
          <w:rFonts w:ascii="Times New Roman" w:hAnsi="Times New Roman" w:cs="Times New Roman"/>
          <w:sz w:val="24"/>
          <w:szCs w:val="24"/>
          <w:lang w:val="en-US"/>
        </w:rPr>
        <w:t>analytics say that too little time passed since the “turn to the East” in earnest, so one should not be disappointed by so far modest effect. “Russian-Chinese strategic partnership still lacks strategic depth and global perspective. Perhaps, the model of deeper cooperation may take shape of the center of “Big Eurasia”. China will play the leading economic role. His domination, however, will be balanced by other partners – Russia, India and Iran.”</w:t>
      </w:r>
      <w:r w:rsidR="00F5593E">
        <w:rPr>
          <w:rStyle w:val="aa"/>
          <w:rFonts w:ascii="Times New Roman" w:hAnsi="Times New Roman" w:cs="Times New Roman"/>
          <w:sz w:val="24"/>
          <w:szCs w:val="24"/>
          <w:lang w:val="en-US"/>
        </w:rPr>
        <w:footnoteReference w:id="46"/>
      </w:r>
      <w:r w:rsidR="003E721B">
        <w:rPr>
          <w:rFonts w:ascii="Times New Roman" w:hAnsi="Times New Roman" w:cs="Times New Roman"/>
          <w:sz w:val="24"/>
          <w:szCs w:val="24"/>
          <w:lang w:val="en-US"/>
        </w:rPr>
        <w:t xml:space="preserve"> </w:t>
      </w:r>
    </w:p>
    <w:p w:rsidR="00DC2A88" w:rsidRDefault="00345F02" w:rsidP="00DC2A88">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 tend to doubt either time factor or potential progress of “Big Eurasia”. In fact, in recent 15 years there were enough time, space and opportunities for Russia and China to become closer partners and even allies. “Big Eurasia” seems to me a kind of not well-founded perspective. Basically, the problem of Russia’s “turn to the East”, indeed incited by geopolitics, is structural and cultural. Structurally and culturally today’s Russia remains </w:t>
      </w:r>
      <w:r>
        <w:rPr>
          <w:rFonts w:ascii="Times New Roman" w:hAnsi="Times New Roman" w:cs="Times New Roman"/>
          <w:i/>
          <w:sz w:val="24"/>
          <w:szCs w:val="24"/>
          <w:lang w:val="en-US"/>
        </w:rPr>
        <w:t>a big East-European country</w:t>
      </w:r>
      <w:r>
        <w:rPr>
          <w:rFonts w:ascii="Times New Roman" w:hAnsi="Times New Roman" w:cs="Times New Roman"/>
          <w:sz w:val="24"/>
          <w:szCs w:val="24"/>
          <w:lang w:val="en-US"/>
        </w:rPr>
        <w:t xml:space="preserve">, which has rather precarious relations with her Asian neighbors, with whom she </w:t>
      </w:r>
      <w:r w:rsidR="00B76D8D">
        <w:rPr>
          <w:rFonts w:ascii="Times New Roman" w:hAnsi="Times New Roman" w:cs="Times New Roman"/>
          <w:sz w:val="24"/>
          <w:szCs w:val="24"/>
          <w:lang w:val="en-US"/>
        </w:rPr>
        <w:t>is indeed destined to</w:t>
      </w:r>
      <w:r w:rsidR="00B76D8D" w:rsidRPr="00B76D8D">
        <w:rPr>
          <w:rFonts w:ascii="Times New Roman" w:hAnsi="Times New Roman" w:cs="Times New Roman"/>
          <w:sz w:val="24"/>
          <w:szCs w:val="24"/>
          <w:lang w:val="en-US"/>
        </w:rPr>
        <w:t xml:space="preserve"> </w:t>
      </w:r>
      <w:r w:rsidR="00B76D8D">
        <w:rPr>
          <w:rFonts w:ascii="Times New Roman" w:hAnsi="Times New Roman" w:cs="Times New Roman"/>
          <w:sz w:val="24"/>
          <w:szCs w:val="24"/>
          <w:lang w:val="en-US"/>
        </w:rPr>
        <w:t xml:space="preserve">live in eternal coexistence. </w:t>
      </w:r>
    </w:p>
    <w:p w:rsidR="00C12491" w:rsidRDefault="00DC2A88" w:rsidP="00DC2A88">
      <w:pPr>
        <w:spacing w:after="0" w:line="36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relations between Moscow and Beijing, </w:t>
      </w:r>
      <w:r w:rsidR="002B1E8E">
        <w:rPr>
          <w:rFonts w:ascii="Times New Roman" w:hAnsi="Times New Roman" w:cs="Times New Roman"/>
          <w:sz w:val="24"/>
          <w:szCs w:val="24"/>
          <w:lang w:val="en-US"/>
        </w:rPr>
        <w:t>I</w:t>
      </w:r>
      <w:r w:rsidR="00BA68BE">
        <w:rPr>
          <w:rFonts w:ascii="Times New Roman" w:hAnsi="Times New Roman" w:cs="Times New Roman"/>
          <w:sz w:val="24"/>
          <w:szCs w:val="24"/>
          <w:lang w:val="en-US"/>
        </w:rPr>
        <w:t xml:space="preserve"> utterly</w:t>
      </w:r>
      <w:r w:rsidR="00E93469">
        <w:rPr>
          <w:rFonts w:ascii="Times New Roman" w:hAnsi="Times New Roman" w:cs="Times New Roman"/>
          <w:sz w:val="24"/>
          <w:szCs w:val="24"/>
          <w:lang w:val="en-US"/>
        </w:rPr>
        <w:t xml:space="preserve"> exclude any possibility of formation of Sino-Russian political and military alliance with clear anti-Western orientation. On the other hand, bilateral</w:t>
      </w:r>
      <w:r w:rsidR="00C12491">
        <w:rPr>
          <w:rFonts w:ascii="Times New Roman" w:hAnsi="Times New Roman" w:cs="Times New Roman"/>
          <w:sz w:val="24"/>
          <w:szCs w:val="24"/>
          <w:lang w:val="en-US"/>
        </w:rPr>
        <w:t xml:space="preserve"> assurances of maintaining “strategic partnership” </w:t>
      </w:r>
      <w:r w:rsidR="00E93469">
        <w:rPr>
          <w:rFonts w:ascii="Times New Roman" w:hAnsi="Times New Roman" w:cs="Times New Roman"/>
          <w:sz w:val="24"/>
          <w:szCs w:val="24"/>
          <w:lang w:val="en-US"/>
        </w:rPr>
        <w:t xml:space="preserve">will continue. However, </w:t>
      </w:r>
      <w:r w:rsidR="00345018">
        <w:rPr>
          <w:rFonts w:ascii="Times New Roman" w:hAnsi="Times New Roman" w:cs="Times New Roman"/>
          <w:sz w:val="24"/>
          <w:szCs w:val="24"/>
          <w:lang w:val="en-US"/>
        </w:rPr>
        <w:t>mutual distrust is</w:t>
      </w:r>
      <w:r w:rsidR="00E93469">
        <w:rPr>
          <w:rFonts w:ascii="Times New Roman" w:hAnsi="Times New Roman" w:cs="Times New Roman"/>
          <w:sz w:val="24"/>
          <w:szCs w:val="24"/>
          <w:lang w:val="en-US"/>
        </w:rPr>
        <w:t xml:space="preserve"> also</w:t>
      </w:r>
      <w:r w:rsidR="00345018">
        <w:rPr>
          <w:rFonts w:ascii="Times New Roman" w:hAnsi="Times New Roman" w:cs="Times New Roman"/>
          <w:sz w:val="24"/>
          <w:szCs w:val="24"/>
          <w:lang w:val="en-US"/>
        </w:rPr>
        <w:t xml:space="preserve"> likely to</w:t>
      </w:r>
      <w:r w:rsidR="00E93469">
        <w:rPr>
          <w:rFonts w:ascii="Times New Roman" w:hAnsi="Times New Roman" w:cs="Times New Roman"/>
          <w:sz w:val="24"/>
          <w:szCs w:val="24"/>
          <w:lang w:val="en-US"/>
        </w:rPr>
        <w:t xml:space="preserve"> </w:t>
      </w:r>
      <w:r w:rsidR="00345018">
        <w:rPr>
          <w:rFonts w:ascii="Times New Roman" w:hAnsi="Times New Roman" w:cs="Times New Roman"/>
          <w:sz w:val="24"/>
          <w:szCs w:val="24"/>
          <w:lang w:val="en-US"/>
        </w:rPr>
        <w:t>grow considerably, nourished by stalemates in economic cooperation, unfulfill</w:t>
      </w:r>
      <w:r w:rsidR="00541D00">
        <w:rPr>
          <w:rFonts w:ascii="Times New Roman" w:hAnsi="Times New Roman" w:cs="Times New Roman"/>
          <w:sz w:val="24"/>
          <w:szCs w:val="24"/>
          <w:lang w:val="en-US"/>
        </w:rPr>
        <w:t xml:space="preserve">ed spells, cultural differences, Beijing’s disillusionment </w:t>
      </w:r>
      <w:r w:rsidR="00345018">
        <w:rPr>
          <w:rFonts w:ascii="Times New Roman" w:hAnsi="Times New Roman" w:cs="Times New Roman"/>
          <w:sz w:val="24"/>
          <w:szCs w:val="24"/>
          <w:lang w:val="en-US"/>
        </w:rPr>
        <w:t>in Moscow’</w:t>
      </w:r>
      <w:r w:rsidR="003D664C">
        <w:rPr>
          <w:rFonts w:ascii="Times New Roman" w:hAnsi="Times New Roman" w:cs="Times New Roman"/>
          <w:sz w:val="24"/>
          <w:szCs w:val="24"/>
          <w:lang w:val="en-US"/>
        </w:rPr>
        <w:t>s predictability,</w:t>
      </w:r>
      <w:r w:rsidR="00541D00">
        <w:rPr>
          <w:rFonts w:ascii="Times New Roman" w:hAnsi="Times New Roman" w:cs="Times New Roman"/>
          <w:sz w:val="24"/>
          <w:szCs w:val="24"/>
          <w:lang w:val="en-US"/>
        </w:rPr>
        <w:t xml:space="preserve"> Russian dissatisfaction with Chinese “pragmatism” and rising apprehensions over true intensions of Beijing </w:t>
      </w:r>
      <w:r w:rsidR="004270A5">
        <w:rPr>
          <w:rFonts w:ascii="Times New Roman" w:hAnsi="Times New Roman" w:cs="Times New Roman"/>
          <w:sz w:val="24"/>
          <w:szCs w:val="24"/>
          <w:lang w:val="en-US"/>
        </w:rPr>
        <w:t>regarding</w:t>
      </w:r>
      <w:r w:rsidR="00541D00">
        <w:rPr>
          <w:rFonts w:ascii="Times New Roman" w:hAnsi="Times New Roman" w:cs="Times New Roman"/>
          <w:sz w:val="24"/>
          <w:szCs w:val="24"/>
          <w:lang w:val="en-US"/>
        </w:rPr>
        <w:t xml:space="preserve"> Russia. </w:t>
      </w:r>
    </w:p>
    <w:p w:rsidR="00915A16" w:rsidRPr="00BF2B5C" w:rsidRDefault="00915A16" w:rsidP="003758CE">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also should bear in mind </w:t>
      </w:r>
      <w:r w:rsidR="008D1DCA">
        <w:rPr>
          <w:rFonts w:ascii="Times New Roman" w:hAnsi="Times New Roman" w:cs="Times New Roman"/>
          <w:sz w:val="24"/>
          <w:szCs w:val="24"/>
          <w:lang w:val="en-US"/>
        </w:rPr>
        <w:t>possible complications of the future Chinese development. The country is palpably approaching the next fork in its road with indeed unpredictable consequences of economic restructuring and current style of political leadership. Should Beijing prefer to translate internal tens</w:t>
      </w:r>
      <w:r w:rsidR="00BF2B5C">
        <w:rPr>
          <w:rFonts w:ascii="Times New Roman" w:hAnsi="Times New Roman" w:cs="Times New Roman"/>
          <w:sz w:val="24"/>
          <w:szCs w:val="24"/>
          <w:lang w:val="en-US"/>
        </w:rPr>
        <w:t xml:space="preserve">ion into external expansion, this most probably would happen in the Eastern or Southeastern, but not in the Northern direction, with Russia remaining too big and risky </w:t>
      </w:r>
      <w:r w:rsidR="002C07F2">
        <w:rPr>
          <w:rFonts w:ascii="Times New Roman" w:hAnsi="Times New Roman" w:cs="Times New Roman"/>
          <w:sz w:val="24"/>
          <w:szCs w:val="24"/>
          <w:lang w:val="en-US"/>
        </w:rPr>
        <w:t xml:space="preserve">an </w:t>
      </w:r>
      <w:r w:rsidR="00BF2B5C">
        <w:rPr>
          <w:rFonts w:ascii="Times New Roman" w:hAnsi="Times New Roman" w:cs="Times New Roman"/>
          <w:sz w:val="24"/>
          <w:szCs w:val="24"/>
          <w:lang w:val="en-US"/>
        </w:rPr>
        <w:t>option.</w:t>
      </w:r>
    </w:p>
    <w:p w:rsidR="00C64CBD" w:rsidRDefault="00541D00" w:rsidP="00C64CBD">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Albeit the following scenario may</w:t>
      </w:r>
      <w:r w:rsidR="005B1A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look </w:t>
      </w:r>
      <w:r w:rsidR="00BA68BE">
        <w:rPr>
          <w:rFonts w:ascii="Times New Roman" w:hAnsi="Times New Roman" w:cs="Times New Roman"/>
          <w:sz w:val="24"/>
          <w:szCs w:val="24"/>
          <w:lang w:val="en-US"/>
        </w:rPr>
        <w:t>somewhat</w:t>
      </w:r>
      <w:r w:rsidR="002F66E0">
        <w:rPr>
          <w:rFonts w:ascii="Times New Roman" w:hAnsi="Times New Roman" w:cs="Times New Roman"/>
          <w:sz w:val="24"/>
          <w:szCs w:val="24"/>
          <w:lang w:val="en-US"/>
        </w:rPr>
        <w:t xml:space="preserve"> unrealistic</w:t>
      </w:r>
      <w:r w:rsidR="003D664C">
        <w:rPr>
          <w:rFonts w:ascii="Times New Roman" w:hAnsi="Times New Roman" w:cs="Times New Roman"/>
          <w:sz w:val="24"/>
          <w:szCs w:val="24"/>
          <w:lang w:val="en-US"/>
        </w:rPr>
        <w:t xml:space="preserve"> now, we tend to</w:t>
      </w:r>
      <w:r>
        <w:rPr>
          <w:rFonts w:ascii="Times New Roman" w:hAnsi="Times New Roman" w:cs="Times New Roman"/>
          <w:sz w:val="24"/>
          <w:szCs w:val="24"/>
          <w:lang w:val="en-US"/>
        </w:rPr>
        <w:t xml:space="preserve"> assume that </w:t>
      </w:r>
      <w:r w:rsidR="003D664C">
        <w:rPr>
          <w:rFonts w:ascii="Times New Roman" w:hAnsi="Times New Roman" w:cs="Times New Roman"/>
          <w:sz w:val="24"/>
          <w:szCs w:val="24"/>
          <w:lang w:val="en-US"/>
        </w:rPr>
        <w:t xml:space="preserve">in due time Russian approach to the West may take a friendlier turnover. The constellation of economic and political resources available to Russia in the mid-term perspective will inevitably push into direction of this </w:t>
      </w:r>
      <w:r w:rsidR="0091395B">
        <w:rPr>
          <w:rFonts w:ascii="Times New Roman" w:hAnsi="Times New Roman" w:cs="Times New Roman"/>
          <w:sz w:val="24"/>
          <w:szCs w:val="24"/>
          <w:lang w:val="en-US"/>
        </w:rPr>
        <w:t>option</w:t>
      </w:r>
      <w:r w:rsidR="003D664C">
        <w:rPr>
          <w:rFonts w:ascii="Times New Roman" w:hAnsi="Times New Roman" w:cs="Times New Roman"/>
          <w:sz w:val="24"/>
          <w:szCs w:val="24"/>
          <w:lang w:val="en-US"/>
        </w:rPr>
        <w:t xml:space="preserve">. Besides, </w:t>
      </w:r>
      <w:r w:rsidR="00F57EE4">
        <w:rPr>
          <w:rFonts w:ascii="Times New Roman" w:hAnsi="Times New Roman" w:cs="Times New Roman"/>
          <w:sz w:val="24"/>
          <w:szCs w:val="24"/>
          <w:lang w:val="en-US"/>
        </w:rPr>
        <w:t>with given century-long history of Russia’s sudden and drastic changes in domestic and foreign policy</w:t>
      </w:r>
      <w:r w:rsidR="009B1314">
        <w:rPr>
          <w:rFonts w:ascii="Times New Roman" w:hAnsi="Times New Roman" w:cs="Times New Roman"/>
          <w:sz w:val="24"/>
          <w:szCs w:val="24"/>
          <w:lang w:val="en-US"/>
        </w:rPr>
        <w:t xml:space="preserve"> this s</w:t>
      </w:r>
      <w:r w:rsidR="00FB4109">
        <w:rPr>
          <w:rFonts w:ascii="Times New Roman" w:hAnsi="Times New Roman" w:cs="Times New Roman"/>
          <w:sz w:val="24"/>
          <w:szCs w:val="24"/>
          <w:lang w:val="en-US"/>
        </w:rPr>
        <w:t>cenario looks even more plausible</w:t>
      </w:r>
      <w:r w:rsidR="009B1314">
        <w:rPr>
          <w:rFonts w:ascii="Times New Roman" w:hAnsi="Times New Roman" w:cs="Times New Roman"/>
          <w:sz w:val="24"/>
          <w:szCs w:val="24"/>
          <w:lang w:val="en-US"/>
        </w:rPr>
        <w:t xml:space="preserve">. </w:t>
      </w:r>
      <w:r w:rsidR="00B009F5">
        <w:rPr>
          <w:rFonts w:ascii="Times New Roman" w:hAnsi="Times New Roman" w:cs="Times New Roman"/>
          <w:sz w:val="24"/>
          <w:szCs w:val="24"/>
          <w:lang w:val="en-US"/>
        </w:rPr>
        <w:t xml:space="preserve">In fact, to repair Moscow’s relations with the West </w:t>
      </w:r>
      <w:r w:rsidR="00FB4109">
        <w:rPr>
          <w:rFonts w:ascii="Times New Roman" w:hAnsi="Times New Roman" w:cs="Times New Roman"/>
          <w:sz w:val="24"/>
          <w:szCs w:val="24"/>
          <w:lang w:val="en-US"/>
        </w:rPr>
        <w:t xml:space="preserve">– despite currently obvious and significant obstacles - </w:t>
      </w:r>
      <w:r w:rsidR="00B009F5">
        <w:rPr>
          <w:rFonts w:ascii="Times New Roman" w:hAnsi="Times New Roman" w:cs="Times New Roman"/>
          <w:sz w:val="24"/>
          <w:szCs w:val="24"/>
          <w:lang w:val="en-US"/>
        </w:rPr>
        <w:t xml:space="preserve">may turn out to be structurally easier than to jump beyond the natural limits of </w:t>
      </w:r>
      <w:r w:rsidR="00BA68BE">
        <w:rPr>
          <w:rFonts w:ascii="Times New Roman" w:hAnsi="Times New Roman" w:cs="Times New Roman"/>
          <w:sz w:val="24"/>
          <w:szCs w:val="24"/>
          <w:lang w:val="en-US"/>
        </w:rPr>
        <w:t xml:space="preserve">her </w:t>
      </w:r>
      <w:r w:rsidR="00B009F5">
        <w:rPr>
          <w:rFonts w:ascii="Times New Roman" w:hAnsi="Times New Roman" w:cs="Times New Roman"/>
          <w:sz w:val="24"/>
          <w:szCs w:val="24"/>
          <w:lang w:val="en-US"/>
        </w:rPr>
        <w:t xml:space="preserve">economic, cultural and political interaction with Beijing. </w:t>
      </w:r>
    </w:p>
    <w:p w:rsidR="00C64CBD" w:rsidRPr="00C64CBD" w:rsidRDefault="003B5812" w:rsidP="00C64CBD">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combination of these factors </w:t>
      </w:r>
      <w:r w:rsidR="00915A16">
        <w:rPr>
          <w:rFonts w:ascii="Times New Roman" w:hAnsi="Times New Roman" w:cs="Times New Roman"/>
          <w:sz w:val="24"/>
          <w:szCs w:val="24"/>
          <w:lang w:val="en-US"/>
        </w:rPr>
        <w:t>in the medium</w:t>
      </w:r>
      <w:r w:rsidR="001606AB">
        <w:rPr>
          <w:rFonts w:ascii="Times New Roman" w:hAnsi="Times New Roman" w:cs="Times New Roman"/>
          <w:sz w:val="24"/>
          <w:szCs w:val="24"/>
          <w:lang w:val="en-US"/>
        </w:rPr>
        <w:t>-</w:t>
      </w:r>
      <w:r w:rsidR="00915A16">
        <w:rPr>
          <w:rFonts w:ascii="Times New Roman" w:hAnsi="Times New Roman" w:cs="Times New Roman"/>
          <w:sz w:val="24"/>
          <w:szCs w:val="24"/>
          <w:lang w:val="en-US"/>
        </w:rPr>
        <w:t xml:space="preserve">term perspective (from three to </w:t>
      </w:r>
      <w:r w:rsidR="00E735C5">
        <w:rPr>
          <w:rFonts w:ascii="Times New Roman" w:hAnsi="Times New Roman" w:cs="Times New Roman"/>
          <w:sz w:val="24"/>
          <w:szCs w:val="24"/>
          <w:lang w:val="en-US"/>
        </w:rPr>
        <w:t>five years) may lead to what</w:t>
      </w:r>
      <w:r w:rsidR="00915A16">
        <w:rPr>
          <w:rFonts w:ascii="Times New Roman" w:hAnsi="Times New Roman" w:cs="Times New Roman"/>
          <w:sz w:val="24"/>
          <w:szCs w:val="24"/>
          <w:lang w:val="en-US"/>
        </w:rPr>
        <w:t xml:space="preserve"> seem</w:t>
      </w:r>
      <w:r w:rsidR="00E735C5">
        <w:rPr>
          <w:rFonts w:ascii="Times New Roman" w:hAnsi="Times New Roman" w:cs="Times New Roman"/>
          <w:sz w:val="24"/>
          <w:szCs w:val="24"/>
          <w:lang w:val="en-US"/>
        </w:rPr>
        <w:t>s now quite an improbable</w:t>
      </w:r>
      <w:r w:rsidR="00915A16">
        <w:rPr>
          <w:rFonts w:ascii="Times New Roman" w:hAnsi="Times New Roman" w:cs="Times New Roman"/>
          <w:sz w:val="24"/>
          <w:szCs w:val="24"/>
          <w:lang w:val="en-US"/>
        </w:rPr>
        <w:t xml:space="preserve"> situation with Russia-Western relations substantially stabilized and Sino-Russian interaction perceptibly cooling down. </w:t>
      </w:r>
      <w:r w:rsidR="00C64CBD">
        <w:rPr>
          <w:rFonts w:ascii="Times New Roman" w:hAnsi="Times New Roman" w:cs="Times New Roman"/>
          <w:sz w:val="24"/>
          <w:szCs w:val="24"/>
          <w:lang w:val="en-US"/>
        </w:rPr>
        <w:t xml:space="preserve">We in no way predict the beginning of Russian-Chinese confrontation. </w:t>
      </w:r>
      <w:r w:rsidR="00C64CBD">
        <w:rPr>
          <w:rFonts w:ascii="Times New Roman" w:eastAsia="Times New Roman" w:hAnsi="Times New Roman" w:cs="Times New Roman"/>
          <w:sz w:val="24"/>
          <w:szCs w:val="24"/>
          <w:lang w:val="en-US" w:eastAsia="ru-RU"/>
        </w:rPr>
        <w:t>What seems more plausible is</w:t>
      </w:r>
      <w:r w:rsidR="00C64CBD" w:rsidRPr="00C64CBD">
        <w:rPr>
          <w:rFonts w:ascii="Times New Roman" w:eastAsia="Times New Roman" w:hAnsi="Times New Roman" w:cs="Times New Roman"/>
          <w:sz w:val="24"/>
          <w:szCs w:val="24"/>
          <w:lang w:val="en-US" w:eastAsia="ru-RU"/>
        </w:rPr>
        <w:t xml:space="preserve"> a certain distancing from each other based on incomplete trust, the objective limits of interaction and some mutual fatigue</w:t>
      </w:r>
      <w:r w:rsidR="00C64CBD">
        <w:rPr>
          <w:rFonts w:ascii="Times New Roman" w:eastAsia="Times New Roman" w:hAnsi="Times New Roman" w:cs="Times New Roman"/>
          <w:sz w:val="24"/>
          <w:szCs w:val="24"/>
          <w:lang w:val="en-US" w:eastAsia="ru-RU"/>
        </w:rPr>
        <w:t>.</w:t>
      </w:r>
    </w:p>
    <w:p w:rsidR="003B5812" w:rsidRPr="00BF7B3A" w:rsidRDefault="00BF7B3A" w:rsidP="00C64CBD">
      <w:pPr>
        <w:spacing w:after="0" w:line="36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Verbal framework of “strategic cooperation” between Moscow and Beijing may</w:t>
      </w:r>
      <w:r w:rsidR="00C64CBD">
        <w:rPr>
          <w:rFonts w:ascii="Times New Roman" w:hAnsi="Times New Roman" w:cs="Times New Roman"/>
          <w:sz w:val="24"/>
          <w:szCs w:val="24"/>
          <w:lang w:val="en-US"/>
        </w:rPr>
        <w:t xml:space="preserve"> even</w:t>
      </w:r>
      <w:r>
        <w:rPr>
          <w:rFonts w:ascii="Times New Roman" w:hAnsi="Times New Roman" w:cs="Times New Roman"/>
          <w:sz w:val="24"/>
          <w:szCs w:val="24"/>
          <w:lang w:val="en-US"/>
        </w:rPr>
        <w:t xml:space="preserve"> persist. However, </w:t>
      </w:r>
      <w:r w:rsidR="00C64CBD">
        <w:rPr>
          <w:rFonts w:ascii="Times New Roman" w:hAnsi="Times New Roman" w:cs="Times New Roman"/>
          <w:sz w:val="24"/>
          <w:szCs w:val="24"/>
          <w:lang w:val="en-US"/>
        </w:rPr>
        <w:t xml:space="preserve">its real content may become </w:t>
      </w:r>
      <w:r>
        <w:rPr>
          <w:rFonts w:ascii="Times New Roman" w:hAnsi="Times New Roman" w:cs="Times New Roman"/>
          <w:sz w:val="24"/>
          <w:szCs w:val="24"/>
          <w:lang w:val="en-US"/>
        </w:rPr>
        <w:t>more modest, than it is now.</w:t>
      </w:r>
      <w:r w:rsidR="00C64C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41D00" w:rsidRPr="00541D00" w:rsidRDefault="00541D00" w:rsidP="003758CE">
      <w:pPr>
        <w:spacing w:after="0" w:line="360" w:lineRule="auto"/>
        <w:ind w:firstLine="709"/>
        <w:contextualSpacing/>
        <w:jc w:val="both"/>
        <w:rPr>
          <w:rFonts w:ascii="Times New Roman" w:hAnsi="Times New Roman" w:cs="Times New Roman"/>
          <w:sz w:val="24"/>
          <w:szCs w:val="24"/>
          <w:lang w:val="en-US"/>
        </w:rPr>
      </w:pPr>
    </w:p>
    <w:p w:rsidR="00541D00" w:rsidRPr="00541D00" w:rsidRDefault="00541D00" w:rsidP="003758CE">
      <w:pPr>
        <w:spacing w:after="0" w:line="360" w:lineRule="auto"/>
        <w:ind w:firstLine="709"/>
        <w:contextualSpacing/>
        <w:jc w:val="both"/>
        <w:rPr>
          <w:rFonts w:ascii="Times New Roman" w:hAnsi="Times New Roman" w:cs="Times New Roman"/>
          <w:sz w:val="24"/>
          <w:szCs w:val="24"/>
          <w:lang w:val="en-US"/>
        </w:rPr>
      </w:pPr>
    </w:p>
    <w:p w:rsidR="007F254A" w:rsidRPr="003758CE" w:rsidRDefault="007F254A" w:rsidP="007F254A">
      <w:pPr>
        <w:spacing w:after="0" w:line="360" w:lineRule="auto"/>
        <w:ind w:firstLine="709"/>
        <w:contextualSpacing/>
        <w:jc w:val="center"/>
        <w:rPr>
          <w:rFonts w:ascii="Times New Roman" w:hAnsi="Times New Roman" w:cs="Times New Roman"/>
          <w:b/>
          <w:sz w:val="24"/>
          <w:szCs w:val="24"/>
          <w:lang w:val="en-US"/>
        </w:rPr>
      </w:pPr>
    </w:p>
    <w:p w:rsidR="006E7D10" w:rsidRPr="003758CE" w:rsidRDefault="006E7D10" w:rsidP="006E7D10">
      <w:pPr>
        <w:spacing w:after="0" w:line="360" w:lineRule="auto"/>
        <w:ind w:firstLine="709"/>
        <w:contextualSpacing/>
        <w:jc w:val="both"/>
        <w:rPr>
          <w:rFonts w:ascii="Times New Roman" w:hAnsi="Times New Roman" w:cs="Times New Roman"/>
          <w:sz w:val="24"/>
          <w:szCs w:val="24"/>
          <w:lang w:val="en-US"/>
        </w:rPr>
      </w:pPr>
    </w:p>
    <w:p w:rsidR="006E7D10" w:rsidRPr="003758CE" w:rsidRDefault="006E7D10" w:rsidP="001A7ED8">
      <w:pPr>
        <w:spacing w:after="0" w:line="360" w:lineRule="auto"/>
        <w:contextualSpacing/>
        <w:jc w:val="both"/>
        <w:rPr>
          <w:rFonts w:ascii="Times New Roman" w:hAnsi="Times New Roman" w:cs="Times New Roman"/>
          <w:sz w:val="24"/>
          <w:szCs w:val="24"/>
          <w:lang w:val="en-US"/>
        </w:rPr>
      </w:pPr>
      <w:r w:rsidRPr="003758CE">
        <w:rPr>
          <w:rFonts w:ascii="Times New Roman" w:hAnsi="Times New Roman" w:cs="Times New Roman"/>
          <w:sz w:val="24"/>
          <w:szCs w:val="24"/>
          <w:lang w:val="en-US"/>
        </w:rPr>
        <w:tab/>
      </w:r>
    </w:p>
    <w:p w:rsidR="007230A2" w:rsidRPr="003758CE" w:rsidRDefault="008C3AE0" w:rsidP="007230A2">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p>
    <w:p w:rsidR="006D7467" w:rsidRPr="003758CE" w:rsidRDefault="006D7467" w:rsidP="006D7467">
      <w:pPr>
        <w:spacing w:after="0" w:line="360" w:lineRule="auto"/>
        <w:ind w:firstLine="709"/>
        <w:contextualSpacing/>
        <w:jc w:val="both"/>
        <w:rPr>
          <w:rFonts w:ascii="Times New Roman" w:eastAsia="Times New Roman" w:hAnsi="Times New Roman" w:cs="Times New Roman"/>
          <w:sz w:val="24"/>
          <w:szCs w:val="24"/>
          <w:lang w:val="en-US" w:eastAsia="ru-RU"/>
        </w:rPr>
      </w:pPr>
    </w:p>
    <w:p w:rsidR="005527EB" w:rsidRPr="003758CE" w:rsidRDefault="005527EB" w:rsidP="004C6D85">
      <w:pPr>
        <w:spacing w:after="0" w:line="360" w:lineRule="auto"/>
        <w:ind w:firstLine="709"/>
        <w:contextualSpacing/>
        <w:jc w:val="both"/>
        <w:rPr>
          <w:rFonts w:ascii="Times New Roman" w:eastAsia="Times New Roman" w:hAnsi="Times New Roman" w:cs="Times New Roman"/>
          <w:sz w:val="24"/>
          <w:szCs w:val="24"/>
          <w:lang w:val="en-US" w:eastAsia="ru-RU"/>
        </w:rPr>
      </w:pPr>
    </w:p>
    <w:p w:rsidR="002900D5" w:rsidRPr="003758CE" w:rsidRDefault="005E19F5" w:rsidP="004C6D85">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p>
    <w:p w:rsidR="00233B4E" w:rsidRPr="003758CE" w:rsidRDefault="00472147" w:rsidP="002C2061">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p>
    <w:p w:rsidR="006B2CBE" w:rsidRPr="003758CE" w:rsidRDefault="006B2CBE" w:rsidP="002C2061">
      <w:pPr>
        <w:spacing w:after="0" w:line="360" w:lineRule="auto"/>
        <w:ind w:firstLine="709"/>
        <w:contextualSpacing/>
        <w:jc w:val="both"/>
        <w:rPr>
          <w:rFonts w:ascii="Times New Roman" w:eastAsia="Times New Roman" w:hAnsi="Times New Roman" w:cs="Times New Roman"/>
          <w:sz w:val="24"/>
          <w:szCs w:val="24"/>
          <w:lang w:val="en-US" w:eastAsia="ru-RU"/>
        </w:rPr>
      </w:pPr>
    </w:p>
    <w:p w:rsidR="00FB653C" w:rsidRPr="003758CE" w:rsidRDefault="00FB653C" w:rsidP="00E14FD8">
      <w:pPr>
        <w:spacing w:after="0" w:line="360" w:lineRule="auto"/>
        <w:ind w:firstLine="709"/>
        <w:contextualSpacing/>
        <w:jc w:val="both"/>
        <w:rPr>
          <w:rFonts w:ascii="Times New Roman" w:eastAsia="Times New Roman" w:hAnsi="Times New Roman" w:cs="Times New Roman"/>
          <w:sz w:val="24"/>
          <w:szCs w:val="24"/>
          <w:lang w:val="en-US" w:eastAsia="ru-RU"/>
        </w:rPr>
      </w:pPr>
    </w:p>
    <w:p w:rsidR="00A5654E" w:rsidRPr="003758CE" w:rsidRDefault="002346B4" w:rsidP="00E14FD8">
      <w:pPr>
        <w:spacing w:after="0" w:line="360" w:lineRule="auto"/>
        <w:ind w:firstLine="709"/>
        <w:contextualSpacing/>
        <w:jc w:val="both"/>
        <w:rPr>
          <w:rFonts w:ascii="Times New Roman" w:eastAsia="Times New Roman" w:hAnsi="Times New Roman" w:cs="Times New Roman"/>
          <w:sz w:val="24"/>
          <w:szCs w:val="24"/>
          <w:lang w:val="en-US" w:eastAsia="ru-RU"/>
        </w:rPr>
      </w:pPr>
      <w:r w:rsidRPr="003758CE">
        <w:rPr>
          <w:rFonts w:ascii="Times New Roman" w:eastAsia="Times New Roman" w:hAnsi="Times New Roman" w:cs="Times New Roman"/>
          <w:sz w:val="24"/>
          <w:szCs w:val="24"/>
          <w:lang w:val="en-US" w:eastAsia="ru-RU"/>
        </w:rPr>
        <w:t xml:space="preserve"> </w:t>
      </w:r>
    </w:p>
    <w:p w:rsidR="00E14FD8" w:rsidRPr="003758CE" w:rsidRDefault="00E14FD8" w:rsidP="00E14FD8">
      <w:pPr>
        <w:spacing w:line="360" w:lineRule="auto"/>
        <w:jc w:val="both"/>
        <w:rPr>
          <w:rFonts w:ascii="Times New Roman" w:eastAsia="Times New Roman" w:hAnsi="Times New Roman" w:cs="Times New Roman"/>
          <w:sz w:val="24"/>
          <w:szCs w:val="24"/>
          <w:lang w:val="en-US" w:eastAsia="ru-RU"/>
        </w:rPr>
      </w:pPr>
    </w:p>
    <w:p w:rsidR="00C218CA" w:rsidRPr="003758CE" w:rsidRDefault="00C218CA" w:rsidP="002E344A">
      <w:pPr>
        <w:spacing w:after="0" w:line="360" w:lineRule="auto"/>
        <w:ind w:firstLine="709"/>
        <w:contextualSpacing/>
        <w:jc w:val="both"/>
        <w:rPr>
          <w:rFonts w:ascii="Times New Roman" w:eastAsia="Times New Roman" w:hAnsi="Times New Roman" w:cs="Times New Roman"/>
          <w:sz w:val="24"/>
          <w:szCs w:val="24"/>
          <w:lang w:val="en-US" w:eastAsia="ru-RU"/>
        </w:rPr>
      </w:pPr>
    </w:p>
    <w:p w:rsidR="00C218CA" w:rsidRPr="003758CE" w:rsidRDefault="00C218CA" w:rsidP="002E344A">
      <w:pPr>
        <w:spacing w:after="0" w:line="360" w:lineRule="auto"/>
        <w:ind w:firstLine="709"/>
        <w:contextualSpacing/>
        <w:jc w:val="both"/>
        <w:rPr>
          <w:rFonts w:ascii="Times New Roman" w:eastAsia="Times New Roman" w:hAnsi="Times New Roman" w:cs="Times New Roman"/>
          <w:sz w:val="24"/>
          <w:szCs w:val="24"/>
          <w:lang w:val="en-US" w:eastAsia="ru-RU"/>
        </w:rPr>
      </w:pPr>
    </w:p>
    <w:p w:rsidR="00C218CA" w:rsidRPr="003758CE" w:rsidRDefault="00C218CA" w:rsidP="002E344A">
      <w:pPr>
        <w:spacing w:after="0" w:line="360" w:lineRule="auto"/>
        <w:ind w:firstLine="709"/>
        <w:contextualSpacing/>
        <w:jc w:val="both"/>
        <w:rPr>
          <w:rFonts w:ascii="Times New Roman" w:eastAsia="Times New Roman" w:hAnsi="Times New Roman" w:cs="Times New Roman"/>
          <w:sz w:val="24"/>
          <w:szCs w:val="24"/>
          <w:lang w:val="en-US" w:eastAsia="ru-RU"/>
        </w:rPr>
      </w:pPr>
    </w:p>
    <w:p w:rsidR="00FB001D" w:rsidRPr="003758CE" w:rsidRDefault="00FB001D" w:rsidP="00976B48">
      <w:pPr>
        <w:spacing w:line="360" w:lineRule="auto"/>
        <w:ind w:firstLine="708"/>
        <w:contextualSpacing/>
        <w:jc w:val="both"/>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B001D" w:rsidRPr="00660564" w:rsidTr="00FB001D">
        <w:trPr>
          <w:tblCellSpacing w:w="15" w:type="dxa"/>
        </w:trPr>
        <w:tc>
          <w:tcPr>
            <w:tcW w:w="0" w:type="auto"/>
            <w:vAlign w:val="center"/>
            <w:hideMark/>
          </w:tcPr>
          <w:p w:rsidR="00FB001D" w:rsidRPr="003758CE" w:rsidRDefault="00FB001D" w:rsidP="00FB001D">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FB001D" w:rsidRPr="003758CE" w:rsidRDefault="00FB001D" w:rsidP="00FB001D">
            <w:pPr>
              <w:spacing w:after="0" w:line="240" w:lineRule="auto"/>
              <w:rPr>
                <w:rFonts w:ascii="Times New Roman" w:eastAsia="Times New Roman" w:hAnsi="Times New Roman" w:cs="Times New Roman"/>
                <w:sz w:val="24"/>
                <w:szCs w:val="24"/>
                <w:lang w:val="en-US" w:eastAsia="ru-RU"/>
              </w:rPr>
            </w:pPr>
          </w:p>
        </w:tc>
      </w:tr>
    </w:tbl>
    <w:p w:rsidR="00C71366" w:rsidRPr="003758CE" w:rsidRDefault="00C71366" w:rsidP="00976B48">
      <w:pPr>
        <w:spacing w:line="360" w:lineRule="auto"/>
        <w:ind w:firstLine="708"/>
        <w:contextualSpacing/>
        <w:jc w:val="both"/>
        <w:rPr>
          <w:rFonts w:ascii="Times New Roman" w:hAnsi="Times New Roman" w:cs="Times New Roman"/>
          <w:sz w:val="24"/>
          <w:szCs w:val="24"/>
          <w:lang w:val="en-US"/>
        </w:rPr>
      </w:pPr>
    </w:p>
    <w:sectPr w:rsidR="00C71366" w:rsidRPr="003758C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1B" w:rsidRDefault="003E721B" w:rsidP="002E46C1">
      <w:pPr>
        <w:spacing w:after="0" w:line="240" w:lineRule="auto"/>
      </w:pPr>
      <w:r>
        <w:separator/>
      </w:r>
    </w:p>
  </w:endnote>
  <w:endnote w:type="continuationSeparator" w:id="0">
    <w:p w:rsidR="003E721B" w:rsidRDefault="003E721B" w:rsidP="002E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1B" w:rsidRDefault="003E721B" w:rsidP="002E46C1">
      <w:pPr>
        <w:spacing w:after="0" w:line="240" w:lineRule="auto"/>
      </w:pPr>
      <w:r>
        <w:separator/>
      </w:r>
    </w:p>
  </w:footnote>
  <w:footnote w:type="continuationSeparator" w:id="0">
    <w:p w:rsidR="003E721B" w:rsidRDefault="003E721B" w:rsidP="002E46C1">
      <w:pPr>
        <w:spacing w:after="0" w:line="240" w:lineRule="auto"/>
      </w:pPr>
      <w:r>
        <w:continuationSeparator/>
      </w:r>
    </w:p>
  </w:footnote>
  <w:footnote w:id="1">
    <w:p w:rsidR="003E721B" w:rsidRPr="00E90395" w:rsidRDefault="003E721B" w:rsidP="007C10EA">
      <w:pPr>
        <w:pStyle w:val="a8"/>
        <w:rPr>
          <w:lang w:val="en-US"/>
        </w:rPr>
      </w:pPr>
      <w:r>
        <w:rPr>
          <w:rStyle w:val="aa"/>
        </w:rPr>
        <w:footnoteRef/>
      </w:r>
      <w:r w:rsidRPr="00E90395">
        <w:rPr>
          <w:lang w:val="en-US"/>
        </w:rPr>
        <w:t xml:space="preserve"> </w:t>
      </w:r>
      <w:r>
        <w:rPr>
          <w:lang w:val="en-US"/>
        </w:rPr>
        <w:t xml:space="preserve">Some parts of this paper were included into the Policy Paper “Will the Russian-Chinese “Strategic Partnership” last until 2020? Plausible Thoughts on an “Implausible” Scenario”. </w:t>
      </w:r>
      <w:hyperlink r:id="rId1" w:history="1">
        <w:r w:rsidRPr="006128F3">
          <w:rPr>
            <w:rStyle w:val="a7"/>
            <w:lang w:val="en-US"/>
          </w:rPr>
          <w:t>https://publications.hse.ru/articles/160135420</w:t>
        </w:r>
      </w:hyperlink>
      <w:r>
        <w:rPr>
          <w:lang w:val="en-US"/>
        </w:rPr>
        <w:t xml:space="preserve"> </w:t>
      </w:r>
    </w:p>
  </w:footnote>
  <w:footnote w:id="2">
    <w:p w:rsidR="003E721B" w:rsidRPr="004078B0" w:rsidRDefault="003E721B">
      <w:pPr>
        <w:pStyle w:val="a8"/>
        <w:rPr>
          <w:lang w:val="en-US"/>
        </w:rPr>
      </w:pPr>
      <w:r>
        <w:rPr>
          <w:rStyle w:val="aa"/>
        </w:rPr>
        <w:footnoteRef/>
      </w:r>
      <w:r w:rsidRPr="004078B0">
        <w:rPr>
          <w:lang w:val="en-US"/>
        </w:rPr>
        <w:t xml:space="preserve"> </w:t>
      </w:r>
      <w:proofErr w:type="spellStart"/>
      <w:r>
        <w:rPr>
          <w:lang w:val="en-US"/>
        </w:rPr>
        <w:t>Tavrovsky</w:t>
      </w:r>
      <w:proofErr w:type="spellEnd"/>
      <w:r>
        <w:rPr>
          <w:lang w:val="en-US"/>
        </w:rPr>
        <w:t xml:space="preserve">, Yu. </w:t>
      </w:r>
      <w:r w:rsidRPr="00110372">
        <w:rPr>
          <w:i/>
          <w:lang w:val="en-US"/>
        </w:rPr>
        <w:t>US Push Russia and China to Form Military-Political Union.</w:t>
      </w:r>
      <w:r>
        <w:rPr>
          <w:lang w:val="en-US"/>
        </w:rPr>
        <w:t xml:space="preserve"> </w:t>
      </w:r>
      <w:hyperlink r:id="rId2" w:history="1">
        <w:r w:rsidRPr="006128F3">
          <w:rPr>
            <w:rStyle w:val="a7"/>
            <w:lang w:val="en-US"/>
          </w:rPr>
          <w:t>https://www.geo-politica.info/yuriy-tavrovsky-ssha-podtalkivayut</w:t>
        </w:r>
      </w:hyperlink>
      <w:r>
        <w:rPr>
          <w:lang w:val="en-US"/>
        </w:rPr>
        <w:t xml:space="preserve"> </w:t>
      </w:r>
    </w:p>
  </w:footnote>
  <w:footnote w:id="3">
    <w:p w:rsidR="003E721B" w:rsidRPr="00B538E4" w:rsidRDefault="003E721B">
      <w:pPr>
        <w:pStyle w:val="a8"/>
        <w:rPr>
          <w:lang w:val="en-US"/>
        </w:rPr>
      </w:pPr>
      <w:r>
        <w:rPr>
          <w:rStyle w:val="aa"/>
        </w:rPr>
        <w:footnoteRef/>
      </w:r>
      <w:r w:rsidRPr="00B538E4">
        <w:rPr>
          <w:lang w:val="en-US"/>
        </w:rPr>
        <w:t xml:space="preserve"> </w:t>
      </w:r>
      <w:proofErr w:type="spellStart"/>
      <w:r>
        <w:rPr>
          <w:lang w:val="en-US"/>
        </w:rPr>
        <w:t>Karaganov</w:t>
      </w:r>
      <w:proofErr w:type="spellEnd"/>
      <w:r>
        <w:rPr>
          <w:lang w:val="en-US"/>
        </w:rPr>
        <w:t xml:space="preserve">, S. </w:t>
      </w:r>
      <w:r w:rsidRPr="00B66D3A">
        <w:rPr>
          <w:i/>
          <w:lang w:val="en-US"/>
        </w:rPr>
        <w:t>Turn to the East: Results and Tasks</w:t>
      </w:r>
      <w:r>
        <w:rPr>
          <w:lang w:val="en-US"/>
        </w:rPr>
        <w:t xml:space="preserve">. </w:t>
      </w:r>
      <w:hyperlink r:id="rId3" w:history="1">
        <w:r w:rsidRPr="009B0E4B">
          <w:rPr>
            <w:rStyle w:val="a7"/>
            <w:lang w:val="en-US"/>
          </w:rPr>
          <w:t>www.globalaffairs.ru/pubcol/Povorot-na -Vostok-itogi-i-zadachi-17283</w:t>
        </w:r>
      </w:hyperlink>
      <w:r>
        <w:rPr>
          <w:lang w:val="en-US"/>
        </w:rPr>
        <w:t xml:space="preserve"> </w:t>
      </w:r>
    </w:p>
  </w:footnote>
  <w:footnote w:id="4">
    <w:p w:rsidR="003E721B" w:rsidRPr="002874A4" w:rsidRDefault="003E721B">
      <w:pPr>
        <w:pStyle w:val="a8"/>
        <w:rPr>
          <w:lang w:val="en-US"/>
        </w:rPr>
      </w:pPr>
      <w:r>
        <w:rPr>
          <w:rStyle w:val="aa"/>
        </w:rPr>
        <w:footnoteRef/>
      </w:r>
      <w:r w:rsidRPr="002874A4">
        <w:rPr>
          <w:lang w:val="en-US"/>
        </w:rPr>
        <w:t xml:space="preserve"> </w:t>
      </w:r>
      <w:r>
        <w:rPr>
          <w:lang w:val="en-US"/>
        </w:rPr>
        <w:t xml:space="preserve">Putin, V. </w:t>
      </w:r>
      <w:r w:rsidRPr="00B66D3A">
        <w:rPr>
          <w:i/>
          <w:lang w:val="en-US"/>
        </w:rPr>
        <w:t>Russia and the Changing World</w:t>
      </w:r>
      <w:r>
        <w:rPr>
          <w:lang w:val="en-US"/>
        </w:rPr>
        <w:t xml:space="preserve">. </w:t>
      </w:r>
      <w:hyperlink r:id="rId4" w:history="1">
        <w:r w:rsidRPr="006128F3">
          <w:rPr>
            <w:rStyle w:val="a7"/>
            <w:lang w:val="en-US"/>
          </w:rPr>
          <w:t>www.mn.ru/politics/78738</w:t>
        </w:r>
      </w:hyperlink>
      <w:r>
        <w:rPr>
          <w:lang w:val="en-US"/>
        </w:rPr>
        <w:t xml:space="preserve"> </w:t>
      </w:r>
    </w:p>
  </w:footnote>
  <w:footnote w:id="5">
    <w:p w:rsidR="003E721B" w:rsidRPr="00E70828" w:rsidRDefault="003E721B">
      <w:pPr>
        <w:pStyle w:val="a8"/>
        <w:rPr>
          <w:lang w:val="en-US"/>
        </w:rPr>
      </w:pPr>
      <w:r>
        <w:rPr>
          <w:rStyle w:val="aa"/>
        </w:rPr>
        <w:footnoteRef/>
      </w:r>
      <w:r w:rsidRPr="00E70828">
        <w:rPr>
          <w:lang w:val="en-US"/>
        </w:rPr>
        <w:t xml:space="preserve"> </w:t>
      </w:r>
      <w:proofErr w:type="spellStart"/>
      <w:r>
        <w:rPr>
          <w:lang w:val="en-US"/>
        </w:rPr>
        <w:t>Gomozova</w:t>
      </w:r>
      <w:proofErr w:type="spellEnd"/>
      <w:r>
        <w:rPr>
          <w:lang w:val="en-US"/>
        </w:rPr>
        <w:t>, T</w:t>
      </w:r>
      <w:r w:rsidRPr="00B66D3A">
        <w:rPr>
          <w:i/>
          <w:lang w:val="en-US"/>
        </w:rPr>
        <w:t>. Davos Has Proclaimed Good Intentions</w:t>
      </w:r>
      <w:r>
        <w:rPr>
          <w:lang w:val="en-US"/>
        </w:rPr>
        <w:t xml:space="preserve">. </w:t>
      </w:r>
      <w:hyperlink r:id="rId5" w:history="1">
        <w:r w:rsidRPr="006128F3">
          <w:rPr>
            <w:rStyle w:val="a7"/>
            <w:lang w:val="en-US"/>
          </w:rPr>
          <w:t>https://www.kommersant.ru/doc/3527012</w:t>
        </w:r>
      </w:hyperlink>
      <w:r>
        <w:rPr>
          <w:lang w:val="en-US"/>
        </w:rPr>
        <w:t xml:space="preserve"> </w:t>
      </w:r>
    </w:p>
  </w:footnote>
  <w:footnote w:id="6">
    <w:p w:rsidR="003E721B" w:rsidRPr="002A3D1D" w:rsidRDefault="003E721B">
      <w:pPr>
        <w:pStyle w:val="a8"/>
        <w:rPr>
          <w:lang w:val="en-US"/>
        </w:rPr>
      </w:pPr>
      <w:r>
        <w:rPr>
          <w:rStyle w:val="aa"/>
        </w:rPr>
        <w:footnoteRef/>
      </w:r>
      <w:r w:rsidRPr="002A3D1D">
        <w:rPr>
          <w:lang w:val="en-US"/>
        </w:rPr>
        <w:t xml:space="preserve"> </w:t>
      </w:r>
      <w:proofErr w:type="spellStart"/>
      <w:r>
        <w:rPr>
          <w:lang w:val="en-US"/>
        </w:rPr>
        <w:t>Zhitkova</w:t>
      </w:r>
      <w:proofErr w:type="spellEnd"/>
      <w:r>
        <w:rPr>
          <w:lang w:val="en-US"/>
        </w:rPr>
        <w:t xml:space="preserve">, V. </w:t>
      </w:r>
      <w:r w:rsidRPr="00B66D3A">
        <w:rPr>
          <w:i/>
          <w:lang w:val="en-US"/>
        </w:rPr>
        <w:t>Dual-Use Friendship</w:t>
      </w:r>
      <w:r>
        <w:rPr>
          <w:lang w:val="en-US"/>
        </w:rPr>
        <w:t xml:space="preserve">. </w:t>
      </w:r>
      <w:hyperlink r:id="rId6" w:history="1">
        <w:r w:rsidRPr="009B0E4B">
          <w:rPr>
            <w:rStyle w:val="a7"/>
            <w:lang w:val="en-US"/>
          </w:rPr>
          <w:t>www.profile.ru/rossiya-kitai-druzhba-dvoinogo-naznacheniya</w:t>
        </w:r>
      </w:hyperlink>
      <w:r>
        <w:rPr>
          <w:lang w:val="en-US"/>
        </w:rPr>
        <w:t xml:space="preserve"> </w:t>
      </w:r>
    </w:p>
  </w:footnote>
  <w:footnote w:id="7">
    <w:p w:rsidR="003E721B" w:rsidRPr="00921BF9" w:rsidRDefault="003E721B">
      <w:pPr>
        <w:pStyle w:val="a8"/>
        <w:rPr>
          <w:lang w:val="en-US"/>
        </w:rPr>
      </w:pPr>
      <w:r>
        <w:rPr>
          <w:rStyle w:val="aa"/>
        </w:rPr>
        <w:footnoteRef/>
      </w:r>
      <w:r w:rsidRPr="00921BF9">
        <w:rPr>
          <w:lang w:val="en-US"/>
        </w:rPr>
        <w:t xml:space="preserve"> </w:t>
      </w:r>
      <w:proofErr w:type="spellStart"/>
      <w:r>
        <w:rPr>
          <w:lang w:val="en-US"/>
        </w:rPr>
        <w:t>Vassiliev</w:t>
      </w:r>
      <w:proofErr w:type="spellEnd"/>
      <w:r>
        <w:rPr>
          <w:lang w:val="en-US"/>
        </w:rPr>
        <w:t xml:space="preserve">, N. </w:t>
      </w:r>
      <w:r w:rsidRPr="009E6E5C">
        <w:rPr>
          <w:i/>
          <w:lang w:val="en-US"/>
        </w:rPr>
        <w:t>Chinese Credits Arrived… But What Kind of Credits?</w:t>
      </w:r>
      <w:r>
        <w:rPr>
          <w:lang w:val="en-US"/>
        </w:rPr>
        <w:t xml:space="preserve"> </w:t>
      </w:r>
      <w:hyperlink r:id="rId7" w:history="1">
        <w:r w:rsidRPr="009B0E4B">
          <w:rPr>
            <w:rStyle w:val="a7"/>
            <w:lang w:val="en-US"/>
          </w:rPr>
          <w:t>https://www.rbc.ru/economics/13/10/2014/543bd211cbb20fOe4bbdc2cf</w:t>
        </w:r>
      </w:hyperlink>
      <w:r>
        <w:rPr>
          <w:lang w:val="en-US"/>
        </w:rPr>
        <w:t xml:space="preserve"> </w:t>
      </w:r>
    </w:p>
  </w:footnote>
  <w:footnote w:id="8">
    <w:p w:rsidR="003E721B" w:rsidRPr="00A3073A" w:rsidRDefault="003E721B">
      <w:pPr>
        <w:pStyle w:val="a8"/>
        <w:rPr>
          <w:lang w:val="en-US"/>
        </w:rPr>
      </w:pPr>
      <w:r>
        <w:rPr>
          <w:rStyle w:val="aa"/>
        </w:rPr>
        <w:footnoteRef/>
      </w:r>
      <w:r w:rsidRPr="00A3073A">
        <w:rPr>
          <w:lang w:val="en-US"/>
        </w:rPr>
        <w:t xml:space="preserve"> </w:t>
      </w:r>
      <w:proofErr w:type="spellStart"/>
      <w:r>
        <w:rPr>
          <w:lang w:val="en-US"/>
        </w:rPr>
        <w:t>Georgiev</w:t>
      </w:r>
      <w:proofErr w:type="spellEnd"/>
      <w:r>
        <w:rPr>
          <w:lang w:val="en-US"/>
        </w:rPr>
        <w:t xml:space="preserve">, A. </w:t>
      </w:r>
      <w:r w:rsidRPr="009E6E5C">
        <w:rPr>
          <w:i/>
          <w:lang w:val="en-US"/>
        </w:rPr>
        <w:t>Li Keqiang’s Visit is Successful, but the Agreements are Still Waiting to be Put into Practice.</w:t>
      </w:r>
      <w:r>
        <w:rPr>
          <w:lang w:val="en-US"/>
        </w:rPr>
        <w:t xml:space="preserve"> </w:t>
      </w:r>
      <w:hyperlink r:id="rId8" w:history="1">
        <w:r w:rsidRPr="009B0E4B">
          <w:rPr>
            <w:rStyle w:val="a7"/>
            <w:lang w:val="en-US"/>
          </w:rPr>
          <w:t>https://ria.ru/moscow/20141015/1028412236.html</w:t>
        </w:r>
      </w:hyperlink>
      <w:r>
        <w:rPr>
          <w:lang w:val="en-US"/>
        </w:rPr>
        <w:t xml:space="preserve"> </w:t>
      </w:r>
    </w:p>
  </w:footnote>
  <w:footnote w:id="9">
    <w:p w:rsidR="003E721B" w:rsidRPr="00A3073A" w:rsidRDefault="003E721B">
      <w:pPr>
        <w:pStyle w:val="a8"/>
        <w:rPr>
          <w:lang w:val="en-US"/>
        </w:rPr>
      </w:pPr>
      <w:r>
        <w:rPr>
          <w:rStyle w:val="aa"/>
        </w:rPr>
        <w:footnoteRef/>
      </w:r>
      <w:r>
        <w:rPr>
          <w:lang w:val="en-US"/>
        </w:rPr>
        <w:t xml:space="preserve"> </w:t>
      </w:r>
      <w:proofErr w:type="spellStart"/>
      <w:r>
        <w:rPr>
          <w:lang w:val="en-US"/>
        </w:rPr>
        <w:t>Karaganov</w:t>
      </w:r>
      <w:proofErr w:type="spellEnd"/>
      <w:r>
        <w:rPr>
          <w:lang w:val="en-US"/>
        </w:rPr>
        <w:t xml:space="preserve">, S. </w:t>
      </w:r>
      <w:r w:rsidRPr="009E6E5C">
        <w:rPr>
          <w:i/>
          <w:lang w:val="en-US"/>
        </w:rPr>
        <w:t>Turn to the East: Results and Tasks.</w:t>
      </w:r>
      <w:r>
        <w:rPr>
          <w:lang w:val="en-US"/>
        </w:rPr>
        <w:t xml:space="preserve"> </w:t>
      </w:r>
      <w:hyperlink r:id="rId9" w:history="1">
        <w:r w:rsidRPr="009B0E4B">
          <w:rPr>
            <w:rStyle w:val="a7"/>
            <w:lang w:val="en-US"/>
          </w:rPr>
          <w:t>www.globalaffairs.ru/pubcol/Povorot-na -Vostok-itogi-i-zadachi-17283</w:t>
        </w:r>
      </w:hyperlink>
    </w:p>
  </w:footnote>
  <w:footnote w:id="10">
    <w:p w:rsidR="003E721B" w:rsidRPr="00E10FB2" w:rsidRDefault="003E721B" w:rsidP="00E10FB2">
      <w:pPr>
        <w:pStyle w:val="a8"/>
        <w:jc w:val="both"/>
        <w:rPr>
          <w:lang w:val="en-US"/>
        </w:rPr>
      </w:pPr>
      <w:r>
        <w:rPr>
          <w:rStyle w:val="aa"/>
        </w:rPr>
        <w:footnoteRef/>
      </w:r>
      <w:r w:rsidRPr="00E10FB2">
        <w:rPr>
          <w:lang w:val="en-US"/>
        </w:rPr>
        <w:t xml:space="preserve"> </w:t>
      </w:r>
      <w:proofErr w:type="spellStart"/>
      <w:r>
        <w:rPr>
          <w:lang w:val="en-US"/>
        </w:rPr>
        <w:t>Bondarenko</w:t>
      </w:r>
      <w:proofErr w:type="spellEnd"/>
      <w:r>
        <w:rPr>
          <w:lang w:val="en-US"/>
        </w:rPr>
        <w:t xml:space="preserve">, M., </w:t>
      </w:r>
      <w:proofErr w:type="spellStart"/>
      <w:r>
        <w:rPr>
          <w:lang w:val="en-US"/>
        </w:rPr>
        <w:t>Korolev</w:t>
      </w:r>
      <w:proofErr w:type="spellEnd"/>
      <w:r>
        <w:rPr>
          <w:lang w:val="en-US"/>
        </w:rPr>
        <w:t xml:space="preserve">, E. </w:t>
      </w:r>
      <w:r>
        <w:rPr>
          <w:i/>
          <w:lang w:val="en-US"/>
        </w:rPr>
        <w:t xml:space="preserve">Russian-Chinese Trade Fell 36% in January, </w:t>
      </w:r>
      <w:hyperlink r:id="rId10" w:history="1">
        <w:r w:rsidRPr="00813F00">
          <w:rPr>
            <w:rStyle w:val="a7"/>
            <w:lang w:val="en-US"/>
          </w:rPr>
          <w:t>www.rbc.ru/rbcfreenews/54d6e7d39a794762f7e071c9</w:t>
        </w:r>
      </w:hyperlink>
      <w:r>
        <w:rPr>
          <w:lang w:val="en-US"/>
        </w:rPr>
        <w:t xml:space="preserve"> </w:t>
      </w:r>
    </w:p>
  </w:footnote>
  <w:footnote w:id="11">
    <w:p w:rsidR="003E721B" w:rsidRPr="00263B9D" w:rsidRDefault="003E721B" w:rsidP="00263B9D">
      <w:pPr>
        <w:pStyle w:val="a8"/>
        <w:jc w:val="both"/>
        <w:rPr>
          <w:i/>
          <w:lang w:val="en-US"/>
        </w:rPr>
      </w:pPr>
      <w:r>
        <w:rPr>
          <w:rStyle w:val="aa"/>
        </w:rPr>
        <w:footnoteRef/>
      </w:r>
      <w:r w:rsidRPr="00263B9D">
        <w:rPr>
          <w:lang w:val="en-US"/>
        </w:rPr>
        <w:t xml:space="preserve"> </w:t>
      </w:r>
      <w:proofErr w:type="spellStart"/>
      <w:r>
        <w:rPr>
          <w:lang w:val="en-US"/>
        </w:rPr>
        <w:t>Novozhilov</w:t>
      </w:r>
      <w:proofErr w:type="spellEnd"/>
      <w:r>
        <w:rPr>
          <w:lang w:val="en-US"/>
        </w:rPr>
        <w:t xml:space="preserve">, E. </w:t>
      </w:r>
      <w:r>
        <w:rPr>
          <w:i/>
          <w:lang w:val="en-US"/>
        </w:rPr>
        <w:t>Russian Federation-People’s Republic of China Trade Volume: Three Quarters and October 2013</w:t>
      </w:r>
      <w:r>
        <w:rPr>
          <w:lang w:val="en-US"/>
        </w:rPr>
        <w:t xml:space="preserve">, </w:t>
      </w:r>
      <w:hyperlink r:id="rId11" w:history="1">
        <w:r w:rsidRPr="00813F00">
          <w:rPr>
            <w:rStyle w:val="a7"/>
            <w:lang w:val="en-US"/>
          </w:rPr>
          <w:t>www.chinalogist.ru</w:t>
        </w:r>
      </w:hyperlink>
      <w:r>
        <w:rPr>
          <w:lang w:val="en-US"/>
        </w:rPr>
        <w:t xml:space="preserve"> </w:t>
      </w:r>
      <w:r>
        <w:rPr>
          <w:i/>
          <w:lang w:val="en-US"/>
        </w:rPr>
        <w:t xml:space="preserve"> </w:t>
      </w:r>
    </w:p>
  </w:footnote>
  <w:footnote w:id="12">
    <w:p w:rsidR="003E721B" w:rsidRPr="006667CA" w:rsidRDefault="003E721B" w:rsidP="006667CA">
      <w:pPr>
        <w:pStyle w:val="a8"/>
        <w:jc w:val="both"/>
        <w:rPr>
          <w:lang w:val="en-US"/>
        </w:rPr>
      </w:pPr>
      <w:r>
        <w:rPr>
          <w:rStyle w:val="aa"/>
        </w:rPr>
        <w:footnoteRef/>
      </w:r>
      <w:r>
        <w:rPr>
          <w:lang w:val="en-US"/>
        </w:rPr>
        <w:t xml:space="preserve"> </w:t>
      </w:r>
      <w:proofErr w:type="spellStart"/>
      <w:r>
        <w:rPr>
          <w:lang w:val="en-US"/>
        </w:rPr>
        <w:t>Zyplakov</w:t>
      </w:r>
      <w:proofErr w:type="spellEnd"/>
      <w:r>
        <w:rPr>
          <w:lang w:val="en-US"/>
        </w:rPr>
        <w:t xml:space="preserve">, S. </w:t>
      </w:r>
      <w:r>
        <w:rPr>
          <w:i/>
          <w:lang w:val="en-US"/>
        </w:rPr>
        <w:t xml:space="preserve">Russia-China: Hard Landing, </w:t>
      </w:r>
      <w:hyperlink r:id="rId12" w:history="1">
        <w:r w:rsidRPr="00813F00">
          <w:rPr>
            <w:rStyle w:val="a7"/>
            <w:lang w:val="en-US"/>
          </w:rPr>
          <w:t>www.x-true.info</w:t>
        </w:r>
      </w:hyperlink>
      <w:r>
        <w:rPr>
          <w:lang w:val="en-US"/>
        </w:rPr>
        <w:t xml:space="preserve"> </w:t>
      </w:r>
    </w:p>
  </w:footnote>
  <w:footnote w:id="13">
    <w:p w:rsidR="003E721B" w:rsidRPr="0040195C" w:rsidRDefault="003E721B">
      <w:pPr>
        <w:pStyle w:val="a8"/>
        <w:rPr>
          <w:lang w:val="en-US"/>
        </w:rPr>
      </w:pPr>
      <w:r>
        <w:rPr>
          <w:rStyle w:val="aa"/>
        </w:rPr>
        <w:footnoteRef/>
      </w:r>
      <w:r w:rsidRPr="0040195C">
        <w:rPr>
          <w:lang w:val="en-US"/>
        </w:rPr>
        <w:t xml:space="preserve"> </w:t>
      </w:r>
      <w:r w:rsidR="004A1FE4">
        <w:fldChar w:fldCharType="begin"/>
      </w:r>
      <w:r w:rsidR="004A1FE4" w:rsidRPr="00660564">
        <w:rPr>
          <w:lang w:val="en-US"/>
        </w:rPr>
        <w:instrText xml:space="preserve"> HYPERLINK "http://www.chius.ru/gdp86.pdf" </w:instrText>
      </w:r>
      <w:r w:rsidR="004A1FE4">
        <w:fldChar w:fldCharType="separate"/>
      </w:r>
      <w:r w:rsidRPr="009B0E4B">
        <w:rPr>
          <w:rStyle w:val="a7"/>
          <w:lang w:val="en-US"/>
        </w:rPr>
        <w:t>www.chius.ru/gdp86.pdf</w:t>
      </w:r>
      <w:r w:rsidR="004A1FE4">
        <w:rPr>
          <w:rStyle w:val="a7"/>
          <w:lang w:val="en-US"/>
        </w:rPr>
        <w:fldChar w:fldCharType="end"/>
      </w:r>
      <w:r>
        <w:rPr>
          <w:lang w:val="en-US"/>
        </w:rPr>
        <w:t xml:space="preserve"> </w:t>
      </w:r>
    </w:p>
  </w:footnote>
  <w:footnote w:id="14">
    <w:p w:rsidR="003E721B" w:rsidRPr="00A70DB6" w:rsidRDefault="003E721B" w:rsidP="006667CA">
      <w:pPr>
        <w:pStyle w:val="a8"/>
        <w:jc w:val="both"/>
        <w:rPr>
          <w:lang w:val="en-US"/>
        </w:rPr>
      </w:pPr>
      <w:r>
        <w:rPr>
          <w:rStyle w:val="aa"/>
        </w:rPr>
        <w:footnoteRef/>
      </w:r>
      <w:proofErr w:type="spellStart"/>
      <w:r>
        <w:rPr>
          <w:lang w:val="en-US"/>
        </w:rPr>
        <w:t>Drobyshevski</w:t>
      </w:r>
      <w:proofErr w:type="spellEnd"/>
      <w:r>
        <w:rPr>
          <w:lang w:val="en-US"/>
        </w:rPr>
        <w:t xml:space="preserve">, S. </w:t>
      </w:r>
      <w:r>
        <w:rPr>
          <w:i/>
          <w:lang w:val="en-US"/>
        </w:rPr>
        <w:t xml:space="preserve">Sino-Russian “Mutual Trade Complementarity”–What Is </w:t>
      </w:r>
      <w:proofErr w:type="gramStart"/>
      <w:r>
        <w:rPr>
          <w:i/>
          <w:lang w:val="en-US"/>
        </w:rPr>
        <w:t>To</w:t>
      </w:r>
      <w:proofErr w:type="gramEnd"/>
      <w:r>
        <w:rPr>
          <w:i/>
          <w:lang w:val="en-US"/>
        </w:rPr>
        <w:t xml:space="preserve"> Be Done?</w:t>
      </w:r>
      <w:r>
        <w:rPr>
          <w:lang w:val="en-US"/>
        </w:rPr>
        <w:t xml:space="preserve"> </w:t>
      </w:r>
      <w:hyperlink r:id="rId13" w:history="1">
        <w:r w:rsidRPr="00813F00">
          <w:rPr>
            <w:rStyle w:val="a7"/>
            <w:lang w:val="en-US"/>
          </w:rPr>
          <w:t>www.rbc.ru/rbcfreenews/55d6e9d34a995763f9e081c3</w:t>
        </w:r>
      </w:hyperlink>
      <w:r>
        <w:rPr>
          <w:lang w:val="en-US"/>
        </w:rPr>
        <w:t xml:space="preserve"> </w:t>
      </w:r>
    </w:p>
  </w:footnote>
  <w:footnote w:id="15">
    <w:p w:rsidR="003E721B" w:rsidRPr="00660564" w:rsidRDefault="003E721B">
      <w:pPr>
        <w:pStyle w:val="a8"/>
      </w:pPr>
      <w:r>
        <w:rPr>
          <w:rStyle w:val="aa"/>
        </w:rPr>
        <w:footnoteRef/>
      </w:r>
      <w:r w:rsidRPr="003C5F5F">
        <w:rPr>
          <w:lang w:val="en-US"/>
        </w:rPr>
        <w:t xml:space="preserve"> </w:t>
      </w:r>
      <w:proofErr w:type="spellStart"/>
      <w:r>
        <w:rPr>
          <w:lang w:val="en-US"/>
        </w:rPr>
        <w:t>Polubota</w:t>
      </w:r>
      <w:proofErr w:type="spellEnd"/>
      <w:r>
        <w:rPr>
          <w:lang w:val="en-US"/>
        </w:rPr>
        <w:t xml:space="preserve">, A. As Plywood over Beijing. </w:t>
      </w:r>
      <w:hyperlink r:id="rId14" w:history="1">
        <w:r w:rsidRPr="009B0E4B">
          <w:rPr>
            <w:rStyle w:val="a7"/>
            <w:lang w:val="en-US"/>
          </w:rPr>
          <w:t>https</w:t>
        </w:r>
        <w:r w:rsidRPr="00660564">
          <w:rPr>
            <w:rStyle w:val="a7"/>
          </w:rPr>
          <w:t>://</w:t>
        </w:r>
        <w:r w:rsidRPr="009B0E4B">
          <w:rPr>
            <w:rStyle w:val="a7"/>
            <w:lang w:val="en-US"/>
          </w:rPr>
          <w:t>www</w:t>
        </w:r>
        <w:r w:rsidRPr="00660564">
          <w:rPr>
            <w:rStyle w:val="a7"/>
          </w:rPr>
          <w:t>.</w:t>
        </w:r>
        <w:proofErr w:type="spellStart"/>
        <w:r w:rsidRPr="009B0E4B">
          <w:rPr>
            <w:rStyle w:val="a7"/>
            <w:lang w:val="en-US"/>
          </w:rPr>
          <w:t>svpressa</w:t>
        </w:r>
        <w:proofErr w:type="spellEnd"/>
        <w:r w:rsidRPr="00660564">
          <w:rPr>
            <w:rStyle w:val="a7"/>
          </w:rPr>
          <w:t>.</w:t>
        </w:r>
        <w:proofErr w:type="spellStart"/>
        <w:r w:rsidRPr="009B0E4B">
          <w:rPr>
            <w:rStyle w:val="a7"/>
            <w:lang w:val="en-US"/>
          </w:rPr>
          <w:t>ru</w:t>
        </w:r>
        <w:proofErr w:type="spellEnd"/>
        <w:r w:rsidRPr="00660564">
          <w:rPr>
            <w:rStyle w:val="a7"/>
          </w:rPr>
          <w:t>/</w:t>
        </w:r>
        <w:r w:rsidRPr="009B0E4B">
          <w:rPr>
            <w:rStyle w:val="a7"/>
            <w:lang w:val="en-US"/>
          </w:rPr>
          <w:t>economy</w:t>
        </w:r>
        <w:r w:rsidRPr="00660564">
          <w:rPr>
            <w:rStyle w:val="a7"/>
          </w:rPr>
          <w:t>/</w:t>
        </w:r>
        <w:r w:rsidRPr="009B0E4B">
          <w:rPr>
            <w:rStyle w:val="a7"/>
            <w:lang w:val="en-US"/>
          </w:rPr>
          <w:t>article</w:t>
        </w:r>
        <w:r w:rsidRPr="00660564">
          <w:rPr>
            <w:rStyle w:val="a7"/>
          </w:rPr>
          <w:t>/127810/</w:t>
        </w:r>
      </w:hyperlink>
      <w:r w:rsidRPr="00660564">
        <w:t xml:space="preserve"> </w:t>
      </w:r>
    </w:p>
  </w:footnote>
  <w:footnote w:id="16">
    <w:p w:rsidR="003E721B" w:rsidRPr="00660564" w:rsidRDefault="003E721B">
      <w:pPr>
        <w:pStyle w:val="a8"/>
      </w:pPr>
      <w:r>
        <w:rPr>
          <w:rStyle w:val="aa"/>
        </w:rPr>
        <w:footnoteRef/>
      </w:r>
      <w:r w:rsidRPr="00660564">
        <w:t xml:space="preserve"> </w:t>
      </w:r>
      <w:hyperlink r:id="rId15" w:history="1">
        <w:r w:rsidRPr="009B0E4B">
          <w:rPr>
            <w:rStyle w:val="a7"/>
            <w:lang w:val="en-US"/>
          </w:rPr>
          <w:t>www</w:t>
        </w:r>
        <w:r w:rsidRPr="00660564">
          <w:rPr>
            <w:rStyle w:val="a7"/>
          </w:rPr>
          <w:t>.</w:t>
        </w:r>
        <w:proofErr w:type="spellStart"/>
        <w:r w:rsidRPr="009B0E4B">
          <w:rPr>
            <w:rStyle w:val="a7"/>
            <w:lang w:val="en-US"/>
          </w:rPr>
          <w:t>ntv</w:t>
        </w:r>
        <w:proofErr w:type="spellEnd"/>
        <w:r w:rsidRPr="00660564">
          <w:rPr>
            <w:rStyle w:val="a7"/>
          </w:rPr>
          <w:t>.</w:t>
        </w:r>
        <w:proofErr w:type="spellStart"/>
        <w:r w:rsidRPr="009B0E4B">
          <w:rPr>
            <w:rStyle w:val="a7"/>
            <w:lang w:val="en-US"/>
          </w:rPr>
          <w:t>ru</w:t>
        </w:r>
        <w:proofErr w:type="spellEnd"/>
        <w:r w:rsidRPr="00660564">
          <w:rPr>
            <w:rStyle w:val="a7"/>
          </w:rPr>
          <w:t>/</w:t>
        </w:r>
        <w:proofErr w:type="spellStart"/>
        <w:r w:rsidRPr="009B0E4B">
          <w:rPr>
            <w:rStyle w:val="a7"/>
            <w:lang w:val="en-US"/>
          </w:rPr>
          <w:t>novosti</w:t>
        </w:r>
        <w:proofErr w:type="spellEnd"/>
        <w:r w:rsidRPr="00660564">
          <w:rPr>
            <w:rStyle w:val="a7"/>
          </w:rPr>
          <w:t>/1832582/</w:t>
        </w:r>
      </w:hyperlink>
      <w:r w:rsidRPr="00660564">
        <w:t xml:space="preserve"> </w:t>
      </w:r>
    </w:p>
  </w:footnote>
  <w:footnote w:id="17">
    <w:p w:rsidR="003E721B" w:rsidRPr="00F857AC" w:rsidRDefault="003E721B">
      <w:pPr>
        <w:pStyle w:val="a8"/>
        <w:rPr>
          <w:lang w:val="en-US"/>
        </w:rPr>
      </w:pPr>
      <w:r>
        <w:rPr>
          <w:rStyle w:val="aa"/>
        </w:rPr>
        <w:footnoteRef/>
      </w:r>
      <w:r w:rsidRPr="00F857AC">
        <w:rPr>
          <w:lang w:val="en-US"/>
        </w:rPr>
        <w:t xml:space="preserve"> </w:t>
      </w:r>
      <w:proofErr w:type="spellStart"/>
      <w:r>
        <w:rPr>
          <w:lang w:val="en-US"/>
        </w:rPr>
        <w:t>Valeev</w:t>
      </w:r>
      <w:proofErr w:type="spellEnd"/>
      <w:r>
        <w:rPr>
          <w:lang w:val="en-US"/>
        </w:rPr>
        <w:t>, T</w:t>
      </w:r>
      <w:r w:rsidRPr="00110372">
        <w:rPr>
          <w:i/>
          <w:lang w:val="en-US"/>
        </w:rPr>
        <w:t>. Without Concessions</w:t>
      </w:r>
      <w:r>
        <w:rPr>
          <w:lang w:val="en-US"/>
        </w:rPr>
        <w:t xml:space="preserve">. </w:t>
      </w:r>
      <w:hyperlink r:id="rId16" w:history="1">
        <w:r w:rsidRPr="009B0E4B">
          <w:rPr>
            <w:rStyle w:val="a7"/>
            <w:lang w:val="en-US"/>
          </w:rPr>
          <w:t>https://neftegaz.ru/news/view/165684-Bez-ustupok</w:t>
        </w:r>
      </w:hyperlink>
      <w:r>
        <w:rPr>
          <w:lang w:val="en-US"/>
        </w:rPr>
        <w:t xml:space="preserve"> </w:t>
      </w:r>
    </w:p>
  </w:footnote>
  <w:footnote w:id="18">
    <w:p w:rsidR="003E721B" w:rsidRPr="008270FF" w:rsidRDefault="003E721B">
      <w:pPr>
        <w:pStyle w:val="a8"/>
        <w:rPr>
          <w:lang w:val="en-US"/>
        </w:rPr>
      </w:pPr>
      <w:r>
        <w:rPr>
          <w:rStyle w:val="aa"/>
        </w:rPr>
        <w:footnoteRef/>
      </w:r>
      <w:r w:rsidRPr="008270FF">
        <w:rPr>
          <w:lang w:val="en-US"/>
        </w:rPr>
        <w:t xml:space="preserve"> </w:t>
      </w:r>
      <w:proofErr w:type="spellStart"/>
      <w:r>
        <w:rPr>
          <w:lang w:val="en-US"/>
        </w:rPr>
        <w:t>Purgin</w:t>
      </w:r>
      <w:proofErr w:type="spellEnd"/>
      <w:r>
        <w:rPr>
          <w:lang w:val="en-US"/>
        </w:rPr>
        <w:t xml:space="preserve">, V. </w:t>
      </w:r>
      <w:r w:rsidRPr="003C5F5F">
        <w:rPr>
          <w:i/>
          <w:lang w:val="en-US"/>
        </w:rPr>
        <w:t>Asymmetrical Cordiality</w:t>
      </w:r>
      <w:r>
        <w:rPr>
          <w:lang w:val="en-US"/>
        </w:rPr>
        <w:t xml:space="preserve">. </w:t>
      </w:r>
      <w:hyperlink r:id="rId17" w:history="1">
        <w:r w:rsidRPr="009B0E4B">
          <w:rPr>
            <w:rStyle w:val="a7"/>
            <w:lang w:val="en-US"/>
          </w:rPr>
          <w:t>https://ria.ru/east/20160624/1450887992.html</w:t>
        </w:r>
      </w:hyperlink>
      <w:r>
        <w:rPr>
          <w:lang w:val="en-US"/>
        </w:rPr>
        <w:t xml:space="preserve"> </w:t>
      </w:r>
    </w:p>
  </w:footnote>
  <w:footnote w:id="19">
    <w:p w:rsidR="003E721B" w:rsidRPr="009D1F6E" w:rsidRDefault="003E721B" w:rsidP="00F857AC">
      <w:pPr>
        <w:pStyle w:val="a8"/>
        <w:jc w:val="both"/>
      </w:pPr>
      <w:r>
        <w:rPr>
          <w:rStyle w:val="aa"/>
        </w:rPr>
        <w:footnoteRef/>
      </w:r>
      <w:r>
        <w:rPr>
          <w:lang w:val="en-US"/>
        </w:rPr>
        <w:t xml:space="preserve"> Alekseev, A. </w:t>
      </w:r>
      <w:r>
        <w:rPr>
          <w:i/>
          <w:lang w:val="en-US"/>
        </w:rPr>
        <w:t xml:space="preserve">China decreases Investment in Russia. </w:t>
      </w:r>
      <w:hyperlink r:id="rId18" w:history="1">
        <w:r w:rsidRPr="006754A8">
          <w:rPr>
            <w:rStyle w:val="a7"/>
            <w:lang w:val="en-US"/>
          </w:rPr>
          <w:t>www</w:t>
        </w:r>
        <w:r w:rsidRPr="009D1F6E">
          <w:rPr>
            <w:rStyle w:val="a7"/>
          </w:rPr>
          <w:t>.</w:t>
        </w:r>
        <w:proofErr w:type="spellStart"/>
        <w:r w:rsidRPr="006754A8">
          <w:rPr>
            <w:rStyle w:val="a7"/>
            <w:lang w:val="en-US"/>
          </w:rPr>
          <w:t>finanz</w:t>
        </w:r>
        <w:proofErr w:type="spellEnd"/>
        <w:r w:rsidRPr="009D1F6E">
          <w:rPr>
            <w:rStyle w:val="a7"/>
          </w:rPr>
          <w:t>.</w:t>
        </w:r>
        <w:proofErr w:type="spellStart"/>
        <w:r w:rsidRPr="006754A8">
          <w:rPr>
            <w:rStyle w:val="a7"/>
            <w:lang w:val="en-US"/>
          </w:rPr>
          <w:t>ru</w:t>
        </w:r>
        <w:proofErr w:type="spellEnd"/>
        <w:r w:rsidRPr="009D1F6E">
          <w:rPr>
            <w:rStyle w:val="a7"/>
          </w:rPr>
          <w:t>/</w:t>
        </w:r>
        <w:proofErr w:type="spellStart"/>
        <w:r w:rsidRPr="006754A8">
          <w:rPr>
            <w:rStyle w:val="a7"/>
            <w:lang w:val="en-US"/>
          </w:rPr>
          <w:t>novosti</w:t>
        </w:r>
        <w:proofErr w:type="spellEnd"/>
        <w:r w:rsidRPr="009D1F6E">
          <w:rPr>
            <w:rStyle w:val="a7"/>
          </w:rPr>
          <w:t>/</w:t>
        </w:r>
        <w:proofErr w:type="spellStart"/>
        <w:r w:rsidRPr="006754A8">
          <w:rPr>
            <w:rStyle w:val="a7"/>
            <w:lang w:val="en-US"/>
          </w:rPr>
          <w:t>aktsii</w:t>
        </w:r>
        <w:proofErr w:type="spellEnd"/>
        <w:r w:rsidRPr="009D1F6E">
          <w:rPr>
            <w:rStyle w:val="a7"/>
          </w:rPr>
          <w:t>/</w:t>
        </w:r>
        <w:proofErr w:type="spellStart"/>
        <w:r w:rsidRPr="006754A8">
          <w:rPr>
            <w:rStyle w:val="a7"/>
            <w:lang w:val="en-US"/>
          </w:rPr>
          <w:t>kitay</w:t>
        </w:r>
        <w:proofErr w:type="spellEnd"/>
        <w:r w:rsidRPr="009D1F6E">
          <w:rPr>
            <w:rStyle w:val="a7"/>
          </w:rPr>
          <w:t>-</w:t>
        </w:r>
        <w:proofErr w:type="spellStart"/>
        <w:r w:rsidRPr="006754A8">
          <w:rPr>
            <w:rStyle w:val="a7"/>
            <w:lang w:val="en-US"/>
          </w:rPr>
          <w:t>sokraschaet</w:t>
        </w:r>
        <w:proofErr w:type="spellEnd"/>
        <w:r w:rsidRPr="009D1F6E">
          <w:rPr>
            <w:rStyle w:val="a7"/>
          </w:rPr>
          <w:t>-</w:t>
        </w:r>
        <w:proofErr w:type="spellStart"/>
        <w:r w:rsidRPr="006754A8">
          <w:rPr>
            <w:rStyle w:val="a7"/>
            <w:lang w:val="en-US"/>
          </w:rPr>
          <w:t>investicii</w:t>
        </w:r>
        <w:proofErr w:type="spellEnd"/>
        <w:r w:rsidRPr="009D1F6E">
          <w:rPr>
            <w:rStyle w:val="a7"/>
          </w:rPr>
          <w:t>-</w:t>
        </w:r>
        <w:r w:rsidRPr="006754A8">
          <w:rPr>
            <w:rStyle w:val="a7"/>
            <w:lang w:val="en-US"/>
          </w:rPr>
          <w:t>v</w:t>
        </w:r>
        <w:r w:rsidRPr="009D1F6E">
          <w:rPr>
            <w:rStyle w:val="a7"/>
          </w:rPr>
          <w:t>-</w:t>
        </w:r>
        <w:proofErr w:type="spellStart"/>
        <w:r w:rsidRPr="006754A8">
          <w:rPr>
            <w:rStyle w:val="a7"/>
            <w:lang w:val="en-US"/>
          </w:rPr>
          <w:t>rossiyu</w:t>
        </w:r>
        <w:proofErr w:type="spellEnd"/>
        <w:r w:rsidRPr="009D1F6E">
          <w:rPr>
            <w:rStyle w:val="a7"/>
          </w:rPr>
          <w:t>-1001031239</w:t>
        </w:r>
      </w:hyperlink>
      <w:r w:rsidRPr="009D1F6E">
        <w:t xml:space="preserve"> </w:t>
      </w:r>
    </w:p>
  </w:footnote>
  <w:footnote w:id="20">
    <w:p w:rsidR="003E721B" w:rsidRPr="008270FF" w:rsidRDefault="003E721B">
      <w:pPr>
        <w:pStyle w:val="a8"/>
      </w:pPr>
      <w:r>
        <w:rPr>
          <w:rStyle w:val="aa"/>
        </w:rPr>
        <w:footnoteRef/>
      </w:r>
      <w:r w:rsidRPr="008270FF">
        <w:t xml:space="preserve"> </w:t>
      </w:r>
      <w:hyperlink r:id="rId19" w:history="1">
        <w:r w:rsidRPr="009B0E4B">
          <w:rPr>
            <w:rStyle w:val="a7"/>
            <w:lang w:val="en-US"/>
          </w:rPr>
          <w:t>https</w:t>
        </w:r>
        <w:r w:rsidRPr="009B0E4B">
          <w:rPr>
            <w:rStyle w:val="a7"/>
          </w:rPr>
          <w:t>://</w:t>
        </w:r>
        <w:r w:rsidRPr="009B0E4B">
          <w:rPr>
            <w:rStyle w:val="a7"/>
            <w:lang w:val="en-US"/>
          </w:rPr>
          <w:t>www</w:t>
        </w:r>
        <w:r w:rsidRPr="009B0E4B">
          <w:rPr>
            <w:rStyle w:val="a7"/>
          </w:rPr>
          <w:t>.</w:t>
        </w:r>
        <w:proofErr w:type="spellStart"/>
        <w:r w:rsidRPr="009B0E4B">
          <w:rPr>
            <w:rStyle w:val="a7"/>
            <w:lang w:val="en-US"/>
          </w:rPr>
          <w:t>kommersant</w:t>
        </w:r>
        <w:proofErr w:type="spellEnd"/>
        <w:r w:rsidRPr="009B0E4B">
          <w:rPr>
            <w:rStyle w:val="a7"/>
          </w:rPr>
          <w:t>.</w:t>
        </w:r>
        <w:proofErr w:type="spellStart"/>
        <w:r w:rsidRPr="009B0E4B">
          <w:rPr>
            <w:rStyle w:val="a7"/>
            <w:lang w:val="en-US"/>
          </w:rPr>
          <w:t>ru</w:t>
        </w:r>
        <w:proofErr w:type="spellEnd"/>
        <w:r w:rsidRPr="009B0E4B">
          <w:rPr>
            <w:rStyle w:val="a7"/>
          </w:rPr>
          <w:t>/</w:t>
        </w:r>
        <w:r w:rsidRPr="009B0E4B">
          <w:rPr>
            <w:rStyle w:val="a7"/>
            <w:lang w:val="en-US"/>
          </w:rPr>
          <w:t>doc</w:t>
        </w:r>
        <w:r w:rsidRPr="009B0E4B">
          <w:rPr>
            <w:rStyle w:val="a7"/>
          </w:rPr>
          <w:t>/3516657</w:t>
        </w:r>
      </w:hyperlink>
      <w:r w:rsidRPr="008270FF">
        <w:t xml:space="preserve"> </w:t>
      </w:r>
    </w:p>
  </w:footnote>
  <w:footnote w:id="21">
    <w:p w:rsidR="003E721B" w:rsidRPr="003A7CF6" w:rsidRDefault="003E721B">
      <w:pPr>
        <w:pStyle w:val="a8"/>
        <w:rPr>
          <w:lang w:val="en-US"/>
        </w:rPr>
      </w:pPr>
      <w:r>
        <w:rPr>
          <w:rStyle w:val="aa"/>
        </w:rPr>
        <w:footnoteRef/>
      </w:r>
      <w:r w:rsidRPr="003C5F5F">
        <w:rPr>
          <w:lang w:val="en-US"/>
        </w:rPr>
        <w:t xml:space="preserve"> </w:t>
      </w:r>
      <w:r>
        <w:rPr>
          <w:lang w:val="en-US"/>
        </w:rPr>
        <w:t xml:space="preserve">Feinberg, A. </w:t>
      </w:r>
      <w:r>
        <w:rPr>
          <w:i/>
          <w:lang w:val="en-US"/>
        </w:rPr>
        <w:t xml:space="preserve">Celestial Perspective. Experts Foresee the Increase in Chinese Investments in Russia. </w:t>
      </w:r>
      <w:hyperlink r:id="rId20" w:history="1">
        <w:r w:rsidRPr="009B0E4B">
          <w:rPr>
            <w:rStyle w:val="a7"/>
            <w:lang w:val="en-US"/>
          </w:rPr>
          <w:t>https://www.rbc.ru/newspaper/2017/09/04/59a973639a794371752acf17</w:t>
        </w:r>
      </w:hyperlink>
      <w:r>
        <w:rPr>
          <w:lang w:val="en-US"/>
        </w:rPr>
        <w:t xml:space="preserve"> </w:t>
      </w:r>
    </w:p>
  </w:footnote>
  <w:footnote w:id="22">
    <w:p w:rsidR="003E721B" w:rsidRPr="003B5AFE" w:rsidRDefault="003E721B" w:rsidP="00387A49">
      <w:pPr>
        <w:pStyle w:val="a8"/>
        <w:jc w:val="both"/>
        <w:rPr>
          <w:lang w:val="en-US"/>
        </w:rPr>
      </w:pPr>
      <w:r>
        <w:rPr>
          <w:rStyle w:val="aa"/>
        </w:rPr>
        <w:footnoteRef/>
      </w:r>
      <w:r w:rsidRPr="003B5AFE">
        <w:rPr>
          <w:lang w:val="en-US"/>
        </w:rPr>
        <w:t xml:space="preserve"> </w:t>
      </w:r>
      <w:r>
        <w:rPr>
          <w:i/>
          <w:lang w:val="en-US"/>
        </w:rPr>
        <w:t xml:space="preserve">Overall Results of Investment Cooperation between Russia and China. </w:t>
      </w:r>
      <w:hyperlink r:id="rId21" w:history="1">
        <w:r w:rsidRPr="00524298">
          <w:rPr>
            <w:rStyle w:val="a7"/>
            <w:lang w:val="en-US"/>
          </w:rPr>
          <w:t>www.ruchina.org/china-article/china/612html</w:t>
        </w:r>
      </w:hyperlink>
      <w:r>
        <w:rPr>
          <w:lang w:val="en-US"/>
        </w:rPr>
        <w:t xml:space="preserve"> </w:t>
      </w:r>
    </w:p>
  </w:footnote>
  <w:footnote w:id="23">
    <w:p w:rsidR="003E721B" w:rsidRPr="008C73DB" w:rsidRDefault="003E721B" w:rsidP="00387A49">
      <w:pPr>
        <w:pStyle w:val="a8"/>
        <w:rPr>
          <w:lang w:val="en-US"/>
        </w:rPr>
      </w:pPr>
      <w:r>
        <w:rPr>
          <w:rStyle w:val="aa"/>
        </w:rPr>
        <w:footnoteRef/>
      </w:r>
      <w:r w:rsidRPr="00727D40">
        <w:rPr>
          <w:lang w:val="en-US"/>
        </w:rPr>
        <w:t xml:space="preserve"> </w:t>
      </w:r>
      <w:r>
        <w:rPr>
          <w:lang w:val="en-US"/>
        </w:rPr>
        <w:t>Ibid.</w:t>
      </w:r>
    </w:p>
  </w:footnote>
  <w:footnote w:id="24">
    <w:p w:rsidR="003E721B" w:rsidRPr="00976F61" w:rsidRDefault="003E721B" w:rsidP="00387A49">
      <w:pPr>
        <w:pStyle w:val="a8"/>
        <w:jc w:val="both"/>
        <w:rPr>
          <w:lang w:val="en-US"/>
        </w:rPr>
      </w:pPr>
      <w:r>
        <w:rPr>
          <w:rStyle w:val="aa"/>
        </w:rPr>
        <w:footnoteRef/>
      </w:r>
      <w:r w:rsidRPr="00976F61">
        <w:rPr>
          <w:lang w:val="en-US"/>
        </w:rPr>
        <w:t xml:space="preserve"> </w:t>
      </w:r>
      <w:r>
        <w:rPr>
          <w:i/>
          <w:lang w:val="en-US"/>
        </w:rPr>
        <w:t xml:space="preserve">Foreign Investment in Russia: Analysis and Dynamics. </w:t>
      </w:r>
      <w:hyperlink r:id="rId22" w:history="1">
        <w:r w:rsidRPr="00524298">
          <w:rPr>
            <w:rStyle w:val="a7"/>
            <w:lang w:val="en-US"/>
          </w:rPr>
          <w:t>http://www.eduherald.ru/ru/article/view?id=12602</w:t>
        </w:r>
      </w:hyperlink>
      <w:r>
        <w:rPr>
          <w:lang w:val="en-US"/>
        </w:rPr>
        <w:t xml:space="preserve"> </w:t>
      </w:r>
      <w:r>
        <w:rPr>
          <w:i/>
          <w:lang w:val="en-US"/>
        </w:rPr>
        <w:t xml:space="preserve">;Chinese Investment in 2015-2016. </w:t>
      </w:r>
      <w:hyperlink r:id="rId23" w:history="1">
        <w:r w:rsidRPr="00524298">
          <w:rPr>
            <w:rStyle w:val="a7"/>
            <w:lang w:val="en-US"/>
          </w:rPr>
          <w:t>http://aftershock.news/?q=node/373678</w:t>
        </w:r>
      </w:hyperlink>
      <w:r>
        <w:rPr>
          <w:lang w:val="en-US"/>
        </w:rPr>
        <w:t xml:space="preserve">  </w:t>
      </w:r>
    </w:p>
  </w:footnote>
  <w:footnote w:id="25">
    <w:p w:rsidR="003E721B" w:rsidRPr="007C5F6E" w:rsidRDefault="003E721B">
      <w:pPr>
        <w:pStyle w:val="a8"/>
        <w:rPr>
          <w:lang w:val="en-US"/>
        </w:rPr>
      </w:pPr>
      <w:r>
        <w:rPr>
          <w:rStyle w:val="aa"/>
        </w:rPr>
        <w:footnoteRef/>
      </w:r>
      <w:r w:rsidRPr="007C5F6E">
        <w:rPr>
          <w:lang w:val="en-US"/>
        </w:rPr>
        <w:t xml:space="preserve"> </w:t>
      </w:r>
      <w:r>
        <w:rPr>
          <w:lang w:val="en-US"/>
        </w:rPr>
        <w:t>Feinberg, A. Ibid.</w:t>
      </w:r>
    </w:p>
  </w:footnote>
  <w:footnote w:id="26">
    <w:p w:rsidR="003E721B" w:rsidRPr="007962BE" w:rsidRDefault="003E721B">
      <w:pPr>
        <w:pStyle w:val="a8"/>
        <w:rPr>
          <w:lang w:val="en-US"/>
        </w:rPr>
      </w:pPr>
      <w:r>
        <w:rPr>
          <w:rStyle w:val="aa"/>
        </w:rPr>
        <w:footnoteRef/>
      </w:r>
      <w:r w:rsidRPr="007962BE">
        <w:rPr>
          <w:lang w:val="en-US"/>
        </w:rPr>
        <w:t xml:space="preserve"> </w:t>
      </w:r>
      <w:proofErr w:type="spellStart"/>
      <w:r>
        <w:rPr>
          <w:lang w:val="en-US"/>
        </w:rPr>
        <w:t>Polubota</w:t>
      </w:r>
      <w:proofErr w:type="spellEnd"/>
      <w:r>
        <w:rPr>
          <w:lang w:val="en-US"/>
        </w:rPr>
        <w:t>, A. Ibid.</w:t>
      </w:r>
    </w:p>
  </w:footnote>
  <w:footnote w:id="27">
    <w:p w:rsidR="003E721B" w:rsidRPr="00660564" w:rsidRDefault="003E721B">
      <w:pPr>
        <w:pStyle w:val="a8"/>
      </w:pPr>
      <w:r>
        <w:rPr>
          <w:rStyle w:val="aa"/>
        </w:rPr>
        <w:footnoteRef/>
      </w:r>
      <w:r w:rsidRPr="007962BE">
        <w:rPr>
          <w:lang w:val="en-US"/>
        </w:rPr>
        <w:t xml:space="preserve"> </w:t>
      </w:r>
      <w:proofErr w:type="spellStart"/>
      <w:r>
        <w:rPr>
          <w:lang w:val="en-US"/>
        </w:rPr>
        <w:t>Kashin</w:t>
      </w:r>
      <w:proofErr w:type="spellEnd"/>
      <w:r>
        <w:rPr>
          <w:lang w:val="en-US"/>
        </w:rPr>
        <w:t xml:space="preserve">, V. </w:t>
      </w:r>
      <w:r>
        <w:rPr>
          <w:i/>
          <w:lang w:val="en-US"/>
        </w:rPr>
        <w:t xml:space="preserve">Now Much Does China Invest into Russia. </w:t>
      </w:r>
      <w:hyperlink r:id="rId24" w:history="1">
        <w:r w:rsidRPr="009B0E4B">
          <w:rPr>
            <w:rStyle w:val="a7"/>
            <w:lang w:val="en-US"/>
          </w:rPr>
          <w:t>www</w:t>
        </w:r>
        <w:r w:rsidRPr="00660564">
          <w:rPr>
            <w:rStyle w:val="a7"/>
          </w:rPr>
          <w:t>.</w:t>
        </w:r>
        <w:proofErr w:type="spellStart"/>
        <w:r w:rsidRPr="009B0E4B">
          <w:rPr>
            <w:rStyle w:val="a7"/>
            <w:lang w:val="en-US"/>
          </w:rPr>
          <w:t>ru</w:t>
        </w:r>
        <w:proofErr w:type="spellEnd"/>
        <w:r w:rsidRPr="00660564">
          <w:rPr>
            <w:rStyle w:val="a7"/>
          </w:rPr>
          <w:t>.</w:t>
        </w:r>
        <w:proofErr w:type="spellStart"/>
        <w:r w:rsidRPr="009B0E4B">
          <w:rPr>
            <w:rStyle w:val="a7"/>
            <w:lang w:val="en-US"/>
          </w:rPr>
          <w:t>valdaiclub</w:t>
        </w:r>
        <w:proofErr w:type="spellEnd"/>
        <w:r w:rsidRPr="00660564">
          <w:rPr>
            <w:rStyle w:val="a7"/>
          </w:rPr>
          <w:t>.</w:t>
        </w:r>
        <w:r w:rsidRPr="009B0E4B">
          <w:rPr>
            <w:rStyle w:val="a7"/>
            <w:lang w:val="en-US"/>
          </w:rPr>
          <w:t>com</w:t>
        </w:r>
        <w:r w:rsidRPr="00660564">
          <w:rPr>
            <w:rStyle w:val="a7"/>
          </w:rPr>
          <w:t>/</w:t>
        </w:r>
        <w:r w:rsidRPr="009B0E4B">
          <w:rPr>
            <w:rStyle w:val="a7"/>
            <w:lang w:val="en-US"/>
          </w:rPr>
          <w:t>a</w:t>
        </w:r>
        <w:r w:rsidRPr="00660564">
          <w:rPr>
            <w:rStyle w:val="a7"/>
          </w:rPr>
          <w:t>/</w:t>
        </w:r>
        <w:r w:rsidRPr="009B0E4B">
          <w:rPr>
            <w:rStyle w:val="a7"/>
            <w:lang w:val="en-US"/>
          </w:rPr>
          <w:t>highlights</w:t>
        </w:r>
        <w:r w:rsidRPr="00660564">
          <w:rPr>
            <w:rStyle w:val="a7"/>
          </w:rPr>
          <w:t>/</w:t>
        </w:r>
        <w:proofErr w:type="spellStart"/>
        <w:r w:rsidRPr="009B0E4B">
          <w:rPr>
            <w:rStyle w:val="a7"/>
            <w:lang w:val="en-US"/>
          </w:rPr>
          <w:t>mnogo</w:t>
        </w:r>
        <w:proofErr w:type="spellEnd"/>
        <w:r w:rsidRPr="00660564">
          <w:rPr>
            <w:rStyle w:val="a7"/>
          </w:rPr>
          <w:t>-</w:t>
        </w:r>
        <w:r w:rsidRPr="009B0E4B">
          <w:rPr>
            <w:rStyle w:val="a7"/>
            <w:lang w:val="en-US"/>
          </w:rPr>
          <w:t>li</w:t>
        </w:r>
        <w:r w:rsidRPr="00660564">
          <w:rPr>
            <w:rStyle w:val="a7"/>
          </w:rPr>
          <w:t>-</w:t>
        </w:r>
        <w:proofErr w:type="spellStart"/>
        <w:r w:rsidRPr="009B0E4B">
          <w:rPr>
            <w:rStyle w:val="a7"/>
            <w:lang w:val="en-US"/>
          </w:rPr>
          <w:t>kitaiy</w:t>
        </w:r>
        <w:proofErr w:type="spellEnd"/>
        <w:r w:rsidRPr="00660564">
          <w:rPr>
            <w:rStyle w:val="a7"/>
          </w:rPr>
          <w:t>-</w:t>
        </w:r>
        <w:proofErr w:type="spellStart"/>
        <w:r w:rsidRPr="009B0E4B">
          <w:rPr>
            <w:rStyle w:val="a7"/>
            <w:lang w:val="en-US"/>
          </w:rPr>
          <w:t>investiruet</w:t>
        </w:r>
        <w:proofErr w:type="spellEnd"/>
        <w:r w:rsidRPr="00660564">
          <w:rPr>
            <w:rStyle w:val="a7"/>
          </w:rPr>
          <w:t>-</w:t>
        </w:r>
        <w:r w:rsidRPr="009B0E4B">
          <w:rPr>
            <w:rStyle w:val="a7"/>
            <w:lang w:val="en-US"/>
          </w:rPr>
          <w:t>v</w:t>
        </w:r>
        <w:r w:rsidRPr="00660564">
          <w:rPr>
            <w:rStyle w:val="a7"/>
          </w:rPr>
          <w:t>-</w:t>
        </w:r>
        <w:proofErr w:type="spellStart"/>
        <w:r w:rsidRPr="009B0E4B">
          <w:rPr>
            <w:rStyle w:val="a7"/>
            <w:lang w:val="en-US"/>
          </w:rPr>
          <w:t>rossiyu</w:t>
        </w:r>
        <w:proofErr w:type="spellEnd"/>
        <w:r w:rsidRPr="00660564">
          <w:rPr>
            <w:rStyle w:val="a7"/>
          </w:rPr>
          <w:t>/</w:t>
        </w:r>
      </w:hyperlink>
      <w:r w:rsidRPr="00660564">
        <w:t xml:space="preserve"> </w:t>
      </w:r>
    </w:p>
  </w:footnote>
  <w:footnote w:id="28">
    <w:p w:rsidR="003E721B" w:rsidRPr="002D0ED6" w:rsidRDefault="003E721B">
      <w:pPr>
        <w:pStyle w:val="a8"/>
        <w:rPr>
          <w:lang w:val="en-US"/>
        </w:rPr>
      </w:pPr>
      <w:r>
        <w:rPr>
          <w:rStyle w:val="aa"/>
        </w:rPr>
        <w:footnoteRef/>
      </w:r>
      <w:r w:rsidRPr="002D0ED6">
        <w:rPr>
          <w:lang w:val="en-US"/>
        </w:rPr>
        <w:t xml:space="preserve"> </w:t>
      </w:r>
      <w:proofErr w:type="spellStart"/>
      <w:r>
        <w:rPr>
          <w:lang w:val="en-US"/>
        </w:rPr>
        <w:t>Polubota</w:t>
      </w:r>
      <w:proofErr w:type="spellEnd"/>
      <w:r>
        <w:rPr>
          <w:lang w:val="en-US"/>
        </w:rPr>
        <w:t>, A. Ibid.</w:t>
      </w:r>
    </w:p>
  </w:footnote>
  <w:footnote w:id="29">
    <w:p w:rsidR="003E721B" w:rsidRPr="00715614" w:rsidRDefault="003E721B">
      <w:pPr>
        <w:pStyle w:val="a8"/>
        <w:rPr>
          <w:lang w:val="en-US"/>
        </w:rPr>
      </w:pPr>
      <w:r>
        <w:rPr>
          <w:rStyle w:val="aa"/>
        </w:rPr>
        <w:footnoteRef/>
      </w:r>
      <w:r w:rsidRPr="00715614">
        <w:rPr>
          <w:lang w:val="en-US"/>
        </w:rPr>
        <w:t xml:space="preserve"> </w:t>
      </w:r>
      <w:r>
        <w:rPr>
          <w:i/>
          <w:lang w:val="en-US"/>
        </w:rPr>
        <w:t xml:space="preserve">There will be No High-Speed Railway Moscow-Kazan. </w:t>
      </w:r>
      <w:hyperlink r:id="rId25" w:history="1">
        <w:r w:rsidRPr="009B0E4B">
          <w:rPr>
            <w:rStyle w:val="a7"/>
            <w:lang w:val="en-US"/>
          </w:rPr>
          <w:t>https://www.business-gazeta.ru/article/362068</w:t>
        </w:r>
      </w:hyperlink>
      <w:r>
        <w:rPr>
          <w:lang w:val="en-US"/>
        </w:rPr>
        <w:t xml:space="preserve"> </w:t>
      </w:r>
    </w:p>
  </w:footnote>
  <w:footnote w:id="30">
    <w:p w:rsidR="003E721B" w:rsidRPr="00660564" w:rsidRDefault="003E721B">
      <w:pPr>
        <w:pStyle w:val="a8"/>
        <w:rPr>
          <w:i/>
        </w:rPr>
      </w:pPr>
      <w:r>
        <w:rPr>
          <w:rStyle w:val="aa"/>
        </w:rPr>
        <w:footnoteRef/>
      </w:r>
      <w:r w:rsidRPr="00AC27B0">
        <w:rPr>
          <w:lang w:val="en-US"/>
        </w:rPr>
        <w:t xml:space="preserve"> </w:t>
      </w:r>
      <w:r>
        <w:rPr>
          <w:lang w:val="en-US"/>
        </w:rPr>
        <w:t xml:space="preserve">Kravchenko, A. </w:t>
      </w:r>
      <w:r>
        <w:rPr>
          <w:i/>
          <w:lang w:val="en-US"/>
        </w:rPr>
        <w:t xml:space="preserve">VTB: China Took an Ambiguous Position Towards the Banks of Russian Federation. </w:t>
      </w:r>
      <w:hyperlink r:id="rId26" w:history="1">
        <w:r w:rsidRPr="009B0E4B">
          <w:rPr>
            <w:rStyle w:val="a7"/>
            <w:lang w:val="en-US"/>
          </w:rPr>
          <w:t>www</w:t>
        </w:r>
        <w:r w:rsidRPr="00660564">
          <w:rPr>
            <w:rStyle w:val="a7"/>
          </w:rPr>
          <w:t>.</w:t>
        </w:r>
        <w:proofErr w:type="spellStart"/>
        <w:r w:rsidRPr="009B0E4B">
          <w:rPr>
            <w:rStyle w:val="a7"/>
            <w:lang w:val="en-US"/>
          </w:rPr>
          <w:t>vestifinance</w:t>
        </w:r>
        <w:proofErr w:type="spellEnd"/>
        <w:r w:rsidRPr="00660564">
          <w:rPr>
            <w:rStyle w:val="a7"/>
          </w:rPr>
          <w:t>.</w:t>
        </w:r>
        <w:proofErr w:type="spellStart"/>
        <w:r w:rsidRPr="009B0E4B">
          <w:rPr>
            <w:rStyle w:val="a7"/>
            <w:lang w:val="en-US"/>
          </w:rPr>
          <w:t>ru</w:t>
        </w:r>
        <w:proofErr w:type="spellEnd"/>
        <w:r w:rsidRPr="00660564">
          <w:rPr>
            <w:rStyle w:val="a7"/>
          </w:rPr>
          <w:t>/</w:t>
        </w:r>
        <w:r w:rsidRPr="009B0E4B">
          <w:rPr>
            <w:rStyle w:val="a7"/>
            <w:lang w:val="en-US"/>
          </w:rPr>
          <w:t>articles</w:t>
        </w:r>
        <w:r w:rsidRPr="00660564">
          <w:rPr>
            <w:rStyle w:val="a7"/>
          </w:rPr>
          <w:t>/58732</w:t>
        </w:r>
      </w:hyperlink>
      <w:r w:rsidRPr="00660564">
        <w:t xml:space="preserve"> </w:t>
      </w:r>
      <w:r w:rsidRPr="00660564">
        <w:rPr>
          <w:i/>
        </w:rPr>
        <w:t xml:space="preserve"> </w:t>
      </w:r>
    </w:p>
  </w:footnote>
  <w:footnote w:id="31">
    <w:p w:rsidR="003E721B" w:rsidRPr="00660564" w:rsidRDefault="003E721B">
      <w:pPr>
        <w:pStyle w:val="a8"/>
      </w:pPr>
      <w:r>
        <w:rPr>
          <w:rStyle w:val="aa"/>
        </w:rPr>
        <w:footnoteRef/>
      </w:r>
      <w:r w:rsidRPr="00660564">
        <w:t xml:space="preserve"> </w:t>
      </w:r>
      <w:hyperlink r:id="rId27" w:history="1">
        <w:r w:rsidRPr="009B0E4B">
          <w:rPr>
            <w:rStyle w:val="a7"/>
            <w:lang w:val="en-US"/>
          </w:rPr>
          <w:t>www</w:t>
        </w:r>
        <w:r w:rsidRPr="00660564">
          <w:rPr>
            <w:rStyle w:val="a7"/>
          </w:rPr>
          <w:t>.</w:t>
        </w:r>
        <w:proofErr w:type="spellStart"/>
        <w:r w:rsidRPr="009B0E4B">
          <w:rPr>
            <w:rStyle w:val="a7"/>
            <w:lang w:val="en-US"/>
          </w:rPr>
          <w:t>banki</w:t>
        </w:r>
        <w:proofErr w:type="spellEnd"/>
        <w:r w:rsidRPr="00660564">
          <w:rPr>
            <w:rStyle w:val="a7"/>
          </w:rPr>
          <w:t>.</w:t>
        </w:r>
        <w:proofErr w:type="spellStart"/>
        <w:r w:rsidRPr="009B0E4B">
          <w:rPr>
            <w:rStyle w:val="a7"/>
            <w:lang w:val="en-US"/>
          </w:rPr>
          <w:t>ru</w:t>
        </w:r>
        <w:proofErr w:type="spellEnd"/>
        <w:r w:rsidRPr="00660564">
          <w:rPr>
            <w:rStyle w:val="a7"/>
          </w:rPr>
          <w:t>/</w:t>
        </w:r>
        <w:r w:rsidRPr="009B0E4B">
          <w:rPr>
            <w:rStyle w:val="a7"/>
            <w:lang w:val="en-US"/>
          </w:rPr>
          <w:t>services</w:t>
        </w:r>
        <w:r w:rsidRPr="00660564">
          <w:rPr>
            <w:rStyle w:val="a7"/>
          </w:rPr>
          <w:t>/</w:t>
        </w:r>
        <w:r w:rsidRPr="009B0E4B">
          <w:rPr>
            <w:rStyle w:val="a7"/>
            <w:lang w:val="en-US"/>
          </w:rPr>
          <w:t>responses</w:t>
        </w:r>
        <w:r w:rsidRPr="00660564">
          <w:rPr>
            <w:rStyle w:val="a7"/>
          </w:rPr>
          <w:t>/</w:t>
        </w:r>
        <w:r w:rsidRPr="009B0E4B">
          <w:rPr>
            <w:rStyle w:val="a7"/>
            <w:lang w:val="en-US"/>
          </w:rPr>
          <w:t>bank</w:t>
        </w:r>
        <w:r w:rsidRPr="00660564">
          <w:rPr>
            <w:rStyle w:val="a7"/>
          </w:rPr>
          <w:t>/</w:t>
        </w:r>
        <w:r w:rsidRPr="009B0E4B">
          <w:rPr>
            <w:rStyle w:val="a7"/>
            <w:lang w:val="en-US"/>
          </w:rPr>
          <w:t>response</w:t>
        </w:r>
        <w:r w:rsidRPr="00660564">
          <w:rPr>
            <w:rStyle w:val="a7"/>
          </w:rPr>
          <w:t>/10057593/</w:t>
        </w:r>
      </w:hyperlink>
      <w:r w:rsidRPr="00660564">
        <w:t xml:space="preserve"> </w:t>
      </w:r>
    </w:p>
  </w:footnote>
  <w:footnote w:id="32">
    <w:p w:rsidR="003E721B" w:rsidRPr="00727D40" w:rsidRDefault="003E721B" w:rsidP="00387A49">
      <w:pPr>
        <w:pStyle w:val="a8"/>
        <w:jc w:val="both"/>
      </w:pPr>
      <w:r>
        <w:rPr>
          <w:rStyle w:val="aa"/>
        </w:rPr>
        <w:footnoteRef/>
      </w:r>
      <w:r w:rsidRPr="003407DD">
        <w:rPr>
          <w:lang w:val="en-US"/>
        </w:rPr>
        <w:t xml:space="preserve"> </w:t>
      </w:r>
      <w:r>
        <w:rPr>
          <w:i/>
          <w:lang w:val="en-US"/>
        </w:rPr>
        <w:t xml:space="preserve">China’s Investment in Russia is Shrinking. </w:t>
      </w:r>
      <w:hyperlink r:id="rId28" w:history="1">
        <w:r w:rsidRPr="00524298">
          <w:rPr>
            <w:rStyle w:val="a7"/>
            <w:lang w:val="en-US"/>
          </w:rPr>
          <w:t>www</w:t>
        </w:r>
        <w:r w:rsidRPr="00727D40">
          <w:rPr>
            <w:rStyle w:val="a7"/>
          </w:rPr>
          <w:t>.</w:t>
        </w:r>
        <w:proofErr w:type="spellStart"/>
        <w:r w:rsidRPr="00524298">
          <w:rPr>
            <w:rStyle w:val="a7"/>
            <w:lang w:val="en-US"/>
          </w:rPr>
          <w:t>finanz</w:t>
        </w:r>
        <w:proofErr w:type="spellEnd"/>
        <w:r w:rsidRPr="00727D40">
          <w:rPr>
            <w:rStyle w:val="a7"/>
          </w:rPr>
          <w:t>.</w:t>
        </w:r>
        <w:proofErr w:type="spellStart"/>
        <w:r w:rsidRPr="00524298">
          <w:rPr>
            <w:rStyle w:val="a7"/>
            <w:lang w:val="en-US"/>
          </w:rPr>
          <w:t>ru</w:t>
        </w:r>
        <w:proofErr w:type="spellEnd"/>
        <w:r w:rsidRPr="00727D40">
          <w:rPr>
            <w:rStyle w:val="a7"/>
          </w:rPr>
          <w:t>/</w:t>
        </w:r>
        <w:proofErr w:type="spellStart"/>
        <w:r w:rsidRPr="00524298">
          <w:rPr>
            <w:rStyle w:val="a7"/>
            <w:lang w:val="en-US"/>
          </w:rPr>
          <w:t>novosti</w:t>
        </w:r>
        <w:proofErr w:type="spellEnd"/>
        <w:r w:rsidRPr="00727D40">
          <w:rPr>
            <w:rStyle w:val="a7"/>
          </w:rPr>
          <w:t>/</w:t>
        </w:r>
        <w:proofErr w:type="spellStart"/>
        <w:r w:rsidRPr="00524298">
          <w:rPr>
            <w:rStyle w:val="a7"/>
            <w:lang w:val="en-US"/>
          </w:rPr>
          <w:t>aktsii</w:t>
        </w:r>
        <w:proofErr w:type="spellEnd"/>
        <w:r w:rsidRPr="00727D40">
          <w:rPr>
            <w:rStyle w:val="a7"/>
          </w:rPr>
          <w:t>/</w:t>
        </w:r>
        <w:proofErr w:type="spellStart"/>
        <w:r w:rsidRPr="00524298">
          <w:rPr>
            <w:rStyle w:val="a7"/>
            <w:lang w:val="en-US"/>
          </w:rPr>
          <w:t>kitay</w:t>
        </w:r>
        <w:proofErr w:type="spellEnd"/>
        <w:r w:rsidRPr="00727D40">
          <w:rPr>
            <w:rStyle w:val="a7"/>
          </w:rPr>
          <w:t>-</w:t>
        </w:r>
        <w:proofErr w:type="spellStart"/>
        <w:r w:rsidRPr="00524298">
          <w:rPr>
            <w:rStyle w:val="a7"/>
            <w:lang w:val="en-US"/>
          </w:rPr>
          <w:t>sokrashchaet</w:t>
        </w:r>
        <w:proofErr w:type="spellEnd"/>
        <w:r w:rsidRPr="00727D40">
          <w:rPr>
            <w:rStyle w:val="a7"/>
          </w:rPr>
          <w:t>-</w:t>
        </w:r>
        <w:proofErr w:type="spellStart"/>
        <w:r w:rsidRPr="00524298">
          <w:rPr>
            <w:rStyle w:val="a7"/>
            <w:lang w:val="en-US"/>
          </w:rPr>
          <w:t>investicii</w:t>
        </w:r>
        <w:proofErr w:type="spellEnd"/>
        <w:r w:rsidRPr="00727D40">
          <w:rPr>
            <w:rStyle w:val="a7"/>
          </w:rPr>
          <w:t>-</w:t>
        </w:r>
        <w:r w:rsidRPr="00524298">
          <w:rPr>
            <w:rStyle w:val="a7"/>
            <w:lang w:val="en-US"/>
          </w:rPr>
          <w:t>v</w:t>
        </w:r>
        <w:r w:rsidRPr="00727D40">
          <w:rPr>
            <w:rStyle w:val="a7"/>
          </w:rPr>
          <w:t>-</w:t>
        </w:r>
        <w:proofErr w:type="spellStart"/>
        <w:r w:rsidRPr="00524298">
          <w:rPr>
            <w:rStyle w:val="a7"/>
            <w:lang w:val="en-US"/>
          </w:rPr>
          <w:t>rossiyu</w:t>
        </w:r>
        <w:proofErr w:type="spellEnd"/>
        <w:r w:rsidRPr="00727D40">
          <w:rPr>
            <w:rStyle w:val="a7"/>
          </w:rPr>
          <w:t>-1001031239</w:t>
        </w:r>
      </w:hyperlink>
      <w:r w:rsidRPr="00727D40">
        <w:t xml:space="preserve"> </w:t>
      </w:r>
    </w:p>
  </w:footnote>
  <w:footnote w:id="33">
    <w:p w:rsidR="003E721B" w:rsidRPr="005A4240" w:rsidRDefault="003E721B" w:rsidP="00387A49">
      <w:pPr>
        <w:pStyle w:val="a8"/>
        <w:jc w:val="both"/>
        <w:rPr>
          <w:lang w:val="en-US"/>
        </w:rPr>
      </w:pPr>
      <w:r>
        <w:rPr>
          <w:rStyle w:val="aa"/>
        </w:rPr>
        <w:footnoteRef/>
      </w:r>
      <w:r w:rsidRPr="005A4240">
        <w:rPr>
          <w:lang w:val="en-US"/>
        </w:rPr>
        <w:t xml:space="preserve"> </w:t>
      </w:r>
      <w:proofErr w:type="spellStart"/>
      <w:r>
        <w:rPr>
          <w:lang w:val="en-US"/>
        </w:rPr>
        <w:t>Gabuev</w:t>
      </w:r>
      <w:proofErr w:type="spellEnd"/>
      <w:r>
        <w:rPr>
          <w:lang w:val="en-US"/>
        </w:rPr>
        <w:t xml:space="preserve">, A. </w:t>
      </w:r>
      <w:r>
        <w:rPr>
          <w:i/>
          <w:lang w:val="en-US"/>
        </w:rPr>
        <w:t xml:space="preserve">The Rules of the Game. </w:t>
      </w:r>
      <w:hyperlink r:id="rId29" w:history="1">
        <w:r w:rsidRPr="00524298">
          <w:rPr>
            <w:rStyle w:val="a7"/>
            <w:lang w:val="en-US"/>
          </w:rPr>
          <w:t>www.kommersant.ru</w:t>
        </w:r>
      </w:hyperlink>
      <w:r>
        <w:rPr>
          <w:lang w:val="en-US"/>
        </w:rPr>
        <w:t xml:space="preserve"> 05.05.2017</w:t>
      </w:r>
    </w:p>
  </w:footnote>
  <w:footnote w:id="34">
    <w:p w:rsidR="003E721B" w:rsidRPr="00133E71" w:rsidRDefault="003E721B">
      <w:pPr>
        <w:pStyle w:val="a8"/>
        <w:rPr>
          <w:lang w:val="en-US"/>
        </w:rPr>
      </w:pPr>
      <w:r>
        <w:rPr>
          <w:rStyle w:val="aa"/>
        </w:rPr>
        <w:footnoteRef/>
      </w:r>
      <w:r w:rsidRPr="00133E71">
        <w:rPr>
          <w:lang w:val="en-US"/>
        </w:rPr>
        <w:t xml:space="preserve"> </w:t>
      </w:r>
      <w:proofErr w:type="spellStart"/>
      <w:r>
        <w:rPr>
          <w:lang w:val="en-US"/>
        </w:rPr>
        <w:t>Kashin</w:t>
      </w:r>
      <w:proofErr w:type="spellEnd"/>
      <w:r>
        <w:rPr>
          <w:lang w:val="en-US"/>
        </w:rPr>
        <w:t>, V. Ibid.</w:t>
      </w:r>
    </w:p>
  </w:footnote>
  <w:footnote w:id="35">
    <w:p w:rsidR="003E721B" w:rsidRPr="00727D40" w:rsidRDefault="003E721B" w:rsidP="00BD5BCD">
      <w:pPr>
        <w:pStyle w:val="a8"/>
        <w:jc w:val="both"/>
      </w:pPr>
      <w:r>
        <w:rPr>
          <w:rStyle w:val="aa"/>
        </w:rPr>
        <w:footnoteRef/>
      </w:r>
      <w:proofErr w:type="spellStart"/>
      <w:r>
        <w:rPr>
          <w:lang w:val="en-US"/>
        </w:rPr>
        <w:t>Kashin</w:t>
      </w:r>
      <w:proofErr w:type="spellEnd"/>
      <w:r>
        <w:rPr>
          <w:lang w:val="en-US"/>
        </w:rPr>
        <w:t xml:space="preserve">, V. </w:t>
      </w:r>
      <w:proofErr w:type="spellStart"/>
      <w:r>
        <w:rPr>
          <w:lang w:val="en-US"/>
        </w:rPr>
        <w:t>Pyatakova</w:t>
      </w:r>
      <w:proofErr w:type="spellEnd"/>
      <w:r>
        <w:rPr>
          <w:lang w:val="en-US"/>
        </w:rPr>
        <w:t xml:space="preserve">, A </w:t>
      </w:r>
      <w:r>
        <w:rPr>
          <w:i/>
          <w:lang w:val="en-US"/>
        </w:rPr>
        <w:t xml:space="preserve">Russia and China: Relations of Strategic Uncertainty. </w:t>
      </w:r>
      <w:hyperlink r:id="rId30" w:history="1">
        <w:r w:rsidRPr="00524298">
          <w:rPr>
            <w:rStyle w:val="a7"/>
            <w:lang w:val="en-US"/>
          </w:rPr>
          <w:t>http</w:t>
        </w:r>
        <w:r w:rsidRPr="00727D40">
          <w:rPr>
            <w:rStyle w:val="a7"/>
          </w:rPr>
          <w:t>://</w:t>
        </w:r>
        <w:r w:rsidRPr="00524298">
          <w:rPr>
            <w:rStyle w:val="a7"/>
            <w:lang w:val="en-US"/>
          </w:rPr>
          <w:t>www</w:t>
        </w:r>
        <w:r w:rsidRPr="00727D40">
          <w:rPr>
            <w:rStyle w:val="a7"/>
          </w:rPr>
          <w:t>.</w:t>
        </w:r>
        <w:proofErr w:type="spellStart"/>
        <w:r w:rsidRPr="00524298">
          <w:rPr>
            <w:rStyle w:val="a7"/>
            <w:lang w:val="en-US"/>
          </w:rPr>
          <w:t>ru</w:t>
        </w:r>
        <w:proofErr w:type="spellEnd"/>
        <w:r w:rsidRPr="00727D40">
          <w:rPr>
            <w:rStyle w:val="a7"/>
          </w:rPr>
          <w:t>.</w:t>
        </w:r>
        <w:proofErr w:type="spellStart"/>
        <w:r w:rsidRPr="00524298">
          <w:rPr>
            <w:rStyle w:val="a7"/>
            <w:lang w:val="en-US"/>
          </w:rPr>
          <w:t>valdaiclub</w:t>
        </w:r>
        <w:proofErr w:type="spellEnd"/>
        <w:r w:rsidRPr="00727D40">
          <w:rPr>
            <w:rStyle w:val="a7"/>
          </w:rPr>
          <w:t>.</w:t>
        </w:r>
        <w:r w:rsidRPr="00524298">
          <w:rPr>
            <w:rStyle w:val="a7"/>
            <w:lang w:val="en-US"/>
          </w:rPr>
          <w:t>com</w:t>
        </w:r>
        <w:r w:rsidRPr="00727D40">
          <w:rPr>
            <w:rStyle w:val="a7"/>
          </w:rPr>
          <w:t>/</w:t>
        </w:r>
        <w:r w:rsidRPr="00524298">
          <w:rPr>
            <w:rStyle w:val="a7"/>
            <w:lang w:val="en-US"/>
          </w:rPr>
          <w:t>a</w:t>
        </w:r>
        <w:r w:rsidRPr="00727D40">
          <w:rPr>
            <w:rStyle w:val="a7"/>
          </w:rPr>
          <w:t>/</w:t>
        </w:r>
        <w:r w:rsidRPr="00524298">
          <w:rPr>
            <w:rStyle w:val="a7"/>
            <w:lang w:val="en-US"/>
          </w:rPr>
          <w:t>highlights</w:t>
        </w:r>
        <w:r w:rsidRPr="00727D40">
          <w:rPr>
            <w:rStyle w:val="a7"/>
          </w:rPr>
          <w:t>/</w:t>
        </w:r>
        <w:proofErr w:type="spellStart"/>
        <w:r w:rsidRPr="00524298">
          <w:rPr>
            <w:rStyle w:val="a7"/>
            <w:lang w:val="en-US"/>
          </w:rPr>
          <w:t>rossiya</w:t>
        </w:r>
        <w:proofErr w:type="spellEnd"/>
        <w:r w:rsidRPr="00727D40">
          <w:rPr>
            <w:rStyle w:val="a7"/>
          </w:rPr>
          <w:t>-</w:t>
        </w:r>
        <w:proofErr w:type="spellStart"/>
        <w:r w:rsidRPr="00524298">
          <w:rPr>
            <w:rStyle w:val="a7"/>
            <w:lang w:val="en-US"/>
          </w:rPr>
          <w:t>i</w:t>
        </w:r>
        <w:proofErr w:type="spellEnd"/>
        <w:r w:rsidRPr="00727D40">
          <w:rPr>
            <w:rStyle w:val="a7"/>
          </w:rPr>
          <w:t>-</w:t>
        </w:r>
        <w:proofErr w:type="spellStart"/>
        <w:r w:rsidRPr="00524298">
          <w:rPr>
            <w:rStyle w:val="a7"/>
            <w:lang w:val="en-US"/>
          </w:rPr>
          <w:t>kitay</w:t>
        </w:r>
        <w:proofErr w:type="spellEnd"/>
        <w:r w:rsidRPr="00727D40">
          <w:rPr>
            <w:rStyle w:val="a7"/>
          </w:rPr>
          <w:t>-</w:t>
        </w:r>
        <w:proofErr w:type="spellStart"/>
        <w:r w:rsidRPr="00524298">
          <w:rPr>
            <w:rStyle w:val="a7"/>
            <w:lang w:val="en-US"/>
          </w:rPr>
          <w:t>otnosheniya</w:t>
        </w:r>
        <w:proofErr w:type="spellEnd"/>
        <w:r w:rsidRPr="00727D40">
          <w:rPr>
            <w:rStyle w:val="a7"/>
          </w:rPr>
          <w:t>-</w:t>
        </w:r>
        <w:proofErr w:type="spellStart"/>
        <w:r w:rsidRPr="00524298">
          <w:rPr>
            <w:rStyle w:val="a7"/>
            <w:lang w:val="en-US"/>
          </w:rPr>
          <w:t>strategicheskoy</w:t>
        </w:r>
        <w:proofErr w:type="spellEnd"/>
      </w:hyperlink>
      <w:r w:rsidRPr="00727D40">
        <w:t xml:space="preserve"> 26.08.2016</w:t>
      </w:r>
    </w:p>
  </w:footnote>
  <w:footnote w:id="36">
    <w:p w:rsidR="003E721B" w:rsidRPr="00CE3FDB" w:rsidRDefault="003E721B">
      <w:pPr>
        <w:pStyle w:val="a8"/>
        <w:rPr>
          <w:lang w:val="en-US"/>
        </w:rPr>
      </w:pPr>
      <w:r>
        <w:rPr>
          <w:rStyle w:val="aa"/>
        </w:rPr>
        <w:footnoteRef/>
      </w:r>
      <w:r w:rsidRPr="00CE3FDB">
        <w:rPr>
          <w:lang w:val="en-US"/>
        </w:rPr>
        <w:t xml:space="preserve"> </w:t>
      </w:r>
      <w:proofErr w:type="spellStart"/>
      <w:r>
        <w:rPr>
          <w:lang w:val="en-US"/>
        </w:rPr>
        <w:t>Kashin</w:t>
      </w:r>
      <w:proofErr w:type="spellEnd"/>
      <w:r>
        <w:rPr>
          <w:lang w:val="en-US"/>
        </w:rPr>
        <w:t xml:space="preserve">, V., </w:t>
      </w:r>
      <w:proofErr w:type="spellStart"/>
      <w:r>
        <w:rPr>
          <w:lang w:val="en-US"/>
        </w:rPr>
        <w:t>Pyatakova</w:t>
      </w:r>
      <w:proofErr w:type="spellEnd"/>
      <w:r>
        <w:rPr>
          <w:lang w:val="en-US"/>
        </w:rPr>
        <w:t>, A.  Ibid.</w:t>
      </w:r>
    </w:p>
  </w:footnote>
  <w:footnote w:id="37">
    <w:p w:rsidR="003E721B" w:rsidRPr="00A37EE8" w:rsidRDefault="003E721B" w:rsidP="00280676">
      <w:pPr>
        <w:pStyle w:val="a8"/>
        <w:jc w:val="both"/>
        <w:rPr>
          <w:lang w:val="en-US"/>
        </w:rPr>
      </w:pPr>
      <w:r>
        <w:rPr>
          <w:rStyle w:val="aa"/>
        </w:rPr>
        <w:footnoteRef/>
      </w:r>
      <w:r w:rsidRPr="00280676">
        <w:rPr>
          <w:lang w:val="en-US"/>
        </w:rPr>
        <w:t xml:space="preserve"> </w:t>
      </w:r>
      <w:proofErr w:type="spellStart"/>
      <w:r>
        <w:rPr>
          <w:lang w:val="en-US"/>
        </w:rPr>
        <w:t>Adomanis</w:t>
      </w:r>
      <w:proofErr w:type="spellEnd"/>
      <w:r>
        <w:rPr>
          <w:lang w:val="en-US"/>
        </w:rPr>
        <w:t xml:space="preserve">, M. </w:t>
      </w:r>
      <w:r>
        <w:rPr>
          <w:i/>
          <w:lang w:val="en-US"/>
        </w:rPr>
        <w:t xml:space="preserve">The Ruble Crisis, Russia and China: If You Take the King’s Shilling, You Do the King’s Bidding, </w:t>
      </w:r>
      <w:hyperlink r:id="rId31" w:history="1">
        <w:r w:rsidRPr="00813F00">
          <w:rPr>
            <w:rStyle w:val="a7"/>
            <w:lang w:val="en-US"/>
          </w:rPr>
          <w:t>www.forbes.com/sites/markadomanis/2014/12/23/the-ruble-crisis-russia-and-china</w:t>
        </w:r>
      </w:hyperlink>
      <w:r>
        <w:rPr>
          <w:lang w:val="en-US"/>
        </w:rPr>
        <w:t xml:space="preserve">  </w:t>
      </w:r>
    </w:p>
  </w:footnote>
  <w:footnote w:id="38">
    <w:p w:rsidR="003E721B" w:rsidRPr="004E2C0E" w:rsidRDefault="003E721B" w:rsidP="00BA6EB0">
      <w:pPr>
        <w:jc w:val="both"/>
        <w:rPr>
          <w:sz w:val="20"/>
          <w:szCs w:val="20"/>
          <w:lang w:val="en-US"/>
        </w:rPr>
      </w:pPr>
      <w:r>
        <w:rPr>
          <w:rStyle w:val="aa"/>
        </w:rPr>
        <w:footnoteRef/>
      </w:r>
      <w:r w:rsidRPr="00BA6EB0">
        <w:rPr>
          <w:lang w:val="en-US"/>
        </w:rPr>
        <w:t xml:space="preserve"> </w:t>
      </w:r>
      <w:proofErr w:type="spellStart"/>
      <w:r w:rsidRPr="00E067C9">
        <w:rPr>
          <w:sz w:val="20"/>
          <w:szCs w:val="20"/>
          <w:lang w:val="en-US"/>
        </w:rPr>
        <w:t>Karpov</w:t>
      </w:r>
      <w:proofErr w:type="spellEnd"/>
      <w:r w:rsidRPr="00E067C9">
        <w:rPr>
          <w:sz w:val="20"/>
          <w:szCs w:val="20"/>
          <w:lang w:val="en-US"/>
        </w:rPr>
        <w:t>,</w:t>
      </w:r>
      <w:r>
        <w:rPr>
          <w:sz w:val="20"/>
          <w:szCs w:val="20"/>
          <w:lang w:val="en-US"/>
        </w:rPr>
        <w:t xml:space="preserve"> M. </w:t>
      </w:r>
      <w:r w:rsidRPr="00E067C9">
        <w:rPr>
          <w:i/>
          <w:sz w:val="20"/>
          <w:szCs w:val="20"/>
          <w:lang w:val="en-US"/>
        </w:rPr>
        <w:t xml:space="preserve">Contemporary Russia in the Field of the Chinese “Soft Power” </w:t>
      </w:r>
      <w:r w:rsidRPr="00E067C9">
        <w:rPr>
          <w:sz w:val="20"/>
          <w:szCs w:val="20"/>
          <w:lang w:val="en-US"/>
        </w:rPr>
        <w:t xml:space="preserve">in </w:t>
      </w:r>
      <w:r w:rsidRPr="00E067C9">
        <w:rPr>
          <w:i/>
          <w:sz w:val="20"/>
          <w:szCs w:val="20"/>
          <w:lang w:val="en-US"/>
        </w:rPr>
        <w:t xml:space="preserve">China in the Post-Soviet Space, </w:t>
      </w:r>
      <w:r w:rsidRPr="00E067C9">
        <w:rPr>
          <w:sz w:val="20"/>
          <w:szCs w:val="20"/>
          <w:lang w:val="en-US"/>
        </w:rPr>
        <w:t xml:space="preserve">(ed. by </w:t>
      </w:r>
      <w:proofErr w:type="spellStart"/>
      <w:r w:rsidRPr="00E067C9">
        <w:rPr>
          <w:sz w:val="20"/>
          <w:szCs w:val="20"/>
          <w:lang w:val="en-US"/>
        </w:rPr>
        <w:t>Karpov</w:t>
      </w:r>
      <w:proofErr w:type="spellEnd"/>
      <w:r w:rsidRPr="00E067C9">
        <w:rPr>
          <w:sz w:val="20"/>
          <w:szCs w:val="20"/>
          <w:lang w:val="en-US"/>
        </w:rPr>
        <w:t xml:space="preserve">, </w:t>
      </w:r>
      <w:r>
        <w:rPr>
          <w:sz w:val="20"/>
          <w:szCs w:val="20"/>
          <w:lang w:val="en-US"/>
        </w:rPr>
        <w:t xml:space="preserve">M., </w:t>
      </w:r>
      <w:proofErr w:type="spellStart"/>
      <w:r w:rsidRPr="00E067C9">
        <w:rPr>
          <w:sz w:val="20"/>
          <w:szCs w:val="20"/>
          <w:lang w:val="en-US"/>
        </w:rPr>
        <w:t>Guzenkova</w:t>
      </w:r>
      <w:proofErr w:type="spellEnd"/>
      <w:r>
        <w:rPr>
          <w:sz w:val="20"/>
          <w:szCs w:val="20"/>
          <w:lang w:val="en-US"/>
        </w:rPr>
        <w:t>, T.</w:t>
      </w:r>
      <w:r w:rsidRPr="00E067C9">
        <w:rPr>
          <w:sz w:val="20"/>
          <w:szCs w:val="20"/>
          <w:lang w:val="en-US"/>
        </w:rPr>
        <w:t>), Russian Institute for Strategic Studies, Moscow: 2012, p. 6-21</w:t>
      </w:r>
      <w:r w:rsidRPr="00E067C9">
        <w:rPr>
          <w:i/>
          <w:lang w:val="en-US"/>
        </w:rPr>
        <w:t xml:space="preserve"> </w:t>
      </w:r>
    </w:p>
    <w:p w:rsidR="003E721B" w:rsidRPr="00E067C9" w:rsidRDefault="003E721B" w:rsidP="00BA6EB0">
      <w:pPr>
        <w:pStyle w:val="a8"/>
        <w:jc w:val="both"/>
        <w:rPr>
          <w:lang w:val="en-US"/>
        </w:rPr>
      </w:pPr>
    </w:p>
  </w:footnote>
  <w:footnote w:id="39">
    <w:p w:rsidR="003E721B" w:rsidRPr="004C11BD" w:rsidRDefault="003E721B">
      <w:pPr>
        <w:pStyle w:val="a8"/>
        <w:rPr>
          <w:lang w:val="en-US"/>
        </w:rPr>
      </w:pPr>
      <w:r>
        <w:rPr>
          <w:rStyle w:val="aa"/>
        </w:rPr>
        <w:footnoteRef/>
      </w:r>
      <w:r w:rsidRPr="004C11BD">
        <w:rPr>
          <w:lang w:val="en-US"/>
        </w:rPr>
        <w:t xml:space="preserve"> </w:t>
      </w:r>
      <w:proofErr w:type="spellStart"/>
      <w:r>
        <w:rPr>
          <w:lang w:val="en-US"/>
        </w:rPr>
        <w:t>Lukin</w:t>
      </w:r>
      <w:proofErr w:type="spellEnd"/>
      <w:r>
        <w:rPr>
          <w:lang w:val="en-US"/>
        </w:rPr>
        <w:t xml:space="preserve">, A. </w:t>
      </w:r>
      <w:r>
        <w:rPr>
          <w:i/>
          <w:lang w:val="en-US"/>
        </w:rPr>
        <w:t xml:space="preserve">Rising China and the Future of Russia. </w:t>
      </w:r>
      <w:r>
        <w:rPr>
          <w:lang w:val="en-US"/>
        </w:rPr>
        <w:t>International Relations Publishers: Moscow, 2015, p. 639-640.</w:t>
      </w:r>
    </w:p>
  </w:footnote>
  <w:footnote w:id="40">
    <w:p w:rsidR="003E721B" w:rsidRPr="0043690D" w:rsidRDefault="003E721B">
      <w:pPr>
        <w:pStyle w:val="a8"/>
        <w:rPr>
          <w:lang w:val="en-US"/>
        </w:rPr>
      </w:pPr>
      <w:r>
        <w:rPr>
          <w:rStyle w:val="aa"/>
        </w:rPr>
        <w:footnoteRef/>
      </w:r>
      <w:r w:rsidRPr="0043690D">
        <w:rPr>
          <w:lang w:val="en-US"/>
        </w:rPr>
        <w:t xml:space="preserve"> </w:t>
      </w:r>
      <w:proofErr w:type="spellStart"/>
      <w:r>
        <w:rPr>
          <w:lang w:val="en-US"/>
        </w:rPr>
        <w:t>Galenovich</w:t>
      </w:r>
      <w:proofErr w:type="spellEnd"/>
      <w:r>
        <w:rPr>
          <w:lang w:val="en-US"/>
        </w:rPr>
        <w:t xml:space="preserve">, Yu. </w:t>
      </w:r>
      <w:r>
        <w:rPr>
          <w:i/>
          <w:lang w:val="en-US"/>
        </w:rPr>
        <w:t xml:space="preserve">Russia – a View from China. </w:t>
      </w:r>
      <w:proofErr w:type="spellStart"/>
      <w:r>
        <w:rPr>
          <w:lang w:val="en-US"/>
        </w:rPr>
        <w:t>Yauza</w:t>
      </w:r>
      <w:proofErr w:type="spellEnd"/>
      <w:r>
        <w:rPr>
          <w:lang w:val="en-US"/>
        </w:rPr>
        <w:t xml:space="preserve"> Press: Moscow, 2017, p. 318.</w:t>
      </w:r>
    </w:p>
  </w:footnote>
  <w:footnote w:id="41">
    <w:p w:rsidR="003E721B" w:rsidRPr="00786604" w:rsidRDefault="003E721B" w:rsidP="00786604">
      <w:pPr>
        <w:pStyle w:val="a8"/>
        <w:jc w:val="both"/>
        <w:rPr>
          <w:lang w:val="en-US"/>
        </w:rPr>
      </w:pPr>
      <w:r>
        <w:rPr>
          <w:rStyle w:val="aa"/>
        </w:rPr>
        <w:footnoteRef/>
      </w:r>
      <w:r w:rsidRPr="00786604">
        <w:rPr>
          <w:lang w:val="en-US"/>
        </w:rPr>
        <w:t xml:space="preserve"> </w:t>
      </w:r>
      <w:proofErr w:type="spellStart"/>
      <w:r>
        <w:rPr>
          <w:lang w:val="en-US"/>
        </w:rPr>
        <w:t>Kofman</w:t>
      </w:r>
      <w:proofErr w:type="spellEnd"/>
      <w:r>
        <w:rPr>
          <w:lang w:val="en-US"/>
        </w:rPr>
        <w:t xml:space="preserve">, M. </w:t>
      </w:r>
      <w:r>
        <w:rPr>
          <w:i/>
          <w:lang w:val="en-US"/>
        </w:rPr>
        <w:t xml:space="preserve">An Uneasy </w:t>
      </w:r>
      <w:proofErr w:type="spellStart"/>
      <w:r>
        <w:rPr>
          <w:i/>
          <w:lang w:val="en-US"/>
        </w:rPr>
        <w:t>Menage</w:t>
      </w:r>
      <w:proofErr w:type="spellEnd"/>
      <w:r>
        <w:rPr>
          <w:i/>
          <w:lang w:val="en-US"/>
        </w:rPr>
        <w:t xml:space="preserve"> a Trois: Reliance on Russian and Ukrainian Weapons Puts China in a Tight Spot,</w:t>
      </w:r>
      <w:r>
        <w:rPr>
          <w:lang w:val="en-US"/>
        </w:rPr>
        <w:t xml:space="preserve"> </w:t>
      </w:r>
      <w:hyperlink r:id="rId32" w:history="1">
        <w:r w:rsidRPr="00813F00">
          <w:rPr>
            <w:rStyle w:val="a7"/>
            <w:lang w:val="en-US"/>
          </w:rPr>
          <w:t>www.foreignaffairs.com/articles/142417/michael-kofman/an-uneasy-menage-a-trois</w:t>
        </w:r>
      </w:hyperlink>
      <w:r>
        <w:rPr>
          <w:lang w:val="en-US"/>
        </w:rPr>
        <w:t xml:space="preserve"> </w:t>
      </w:r>
    </w:p>
  </w:footnote>
  <w:footnote w:id="42">
    <w:p w:rsidR="003E721B" w:rsidRPr="00164E12" w:rsidRDefault="003E721B" w:rsidP="00164E12">
      <w:pPr>
        <w:pStyle w:val="a8"/>
        <w:jc w:val="both"/>
        <w:rPr>
          <w:lang w:val="en-US"/>
        </w:rPr>
      </w:pPr>
      <w:r>
        <w:rPr>
          <w:rStyle w:val="aa"/>
        </w:rPr>
        <w:footnoteRef/>
      </w:r>
      <w:r w:rsidRPr="00164E12">
        <w:rPr>
          <w:lang w:val="en-US"/>
        </w:rPr>
        <w:t xml:space="preserve"> </w:t>
      </w:r>
      <w:r>
        <w:rPr>
          <w:lang w:val="en-US"/>
        </w:rPr>
        <w:t xml:space="preserve"> Goldstein, L. </w:t>
      </w:r>
      <w:r>
        <w:rPr>
          <w:i/>
          <w:lang w:val="en-US"/>
        </w:rPr>
        <w:t xml:space="preserve">What Does China Really Think about Ukrainian Crisis, </w:t>
      </w:r>
      <w:hyperlink r:id="rId33" w:history="1">
        <w:r w:rsidRPr="00813F00">
          <w:rPr>
            <w:rStyle w:val="a7"/>
            <w:lang w:val="en-US"/>
          </w:rPr>
          <w:t>www.nationalinterest.org/.../what-does-china</w:t>
        </w:r>
      </w:hyperlink>
      <w:r>
        <w:rPr>
          <w:lang w:val="en-US"/>
        </w:rPr>
        <w:t xml:space="preserve"> </w:t>
      </w:r>
    </w:p>
  </w:footnote>
  <w:footnote w:id="43">
    <w:p w:rsidR="003E721B" w:rsidRPr="00E067C9" w:rsidRDefault="003E721B" w:rsidP="00164E12">
      <w:pPr>
        <w:pStyle w:val="a8"/>
        <w:jc w:val="both"/>
        <w:rPr>
          <w:lang w:val="en-US"/>
        </w:rPr>
      </w:pPr>
      <w:r>
        <w:rPr>
          <w:rStyle w:val="aa"/>
        </w:rPr>
        <w:footnoteRef/>
      </w:r>
      <w:r w:rsidRPr="00C47F6D">
        <w:rPr>
          <w:lang w:val="en-US"/>
        </w:rPr>
        <w:t xml:space="preserve"> </w:t>
      </w:r>
      <w:r>
        <w:rPr>
          <w:lang w:val="en-US"/>
        </w:rPr>
        <w:t xml:space="preserve">Ouyang </w:t>
      </w:r>
      <w:proofErr w:type="spellStart"/>
      <w:r>
        <w:rPr>
          <w:lang w:val="en-US"/>
        </w:rPr>
        <w:t>Xiaohong</w:t>
      </w:r>
      <w:proofErr w:type="spellEnd"/>
      <w:r>
        <w:rPr>
          <w:lang w:val="en-US"/>
        </w:rPr>
        <w:t xml:space="preserve">, Bai Jing, </w:t>
      </w:r>
      <w:proofErr w:type="spellStart"/>
      <w:r>
        <w:rPr>
          <w:i/>
          <w:lang w:val="en-US"/>
        </w:rPr>
        <w:t>Baowei</w:t>
      </w:r>
      <w:proofErr w:type="spellEnd"/>
      <w:r>
        <w:rPr>
          <w:i/>
          <w:lang w:val="en-US"/>
        </w:rPr>
        <w:t xml:space="preserve"> </w:t>
      </w:r>
      <w:proofErr w:type="spellStart"/>
      <w:r>
        <w:rPr>
          <w:i/>
          <w:lang w:val="en-US"/>
        </w:rPr>
        <w:t>Lubu</w:t>
      </w:r>
      <w:proofErr w:type="spellEnd"/>
      <w:r>
        <w:rPr>
          <w:i/>
          <w:lang w:val="en-US"/>
        </w:rPr>
        <w:t xml:space="preserve"> (Defending the Ruble),</w:t>
      </w:r>
      <w:r>
        <w:rPr>
          <w:lang w:val="en-US"/>
        </w:rPr>
        <w:t xml:space="preserve"> </w:t>
      </w:r>
      <w:proofErr w:type="spellStart"/>
      <w:r>
        <w:rPr>
          <w:lang w:val="en-US"/>
        </w:rPr>
        <w:t>Jingji</w:t>
      </w:r>
      <w:proofErr w:type="spellEnd"/>
      <w:r>
        <w:rPr>
          <w:lang w:val="en-US"/>
        </w:rPr>
        <w:t xml:space="preserve"> </w:t>
      </w:r>
      <w:proofErr w:type="spellStart"/>
      <w:r>
        <w:rPr>
          <w:lang w:val="en-US"/>
        </w:rPr>
        <w:t>Guangcha</w:t>
      </w:r>
      <w:proofErr w:type="spellEnd"/>
      <w:r>
        <w:rPr>
          <w:lang w:val="en-US"/>
        </w:rPr>
        <w:t xml:space="preserve"> Bao (The Economic Observer), 22.12.2014</w:t>
      </w:r>
    </w:p>
  </w:footnote>
  <w:footnote w:id="44">
    <w:p w:rsidR="003E721B" w:rsidRPr="00E067C9" w:rsidRDefault="003E721B" w:rsidP="00197845">
      <w:pPr>
        <w:pStyle w:val="a8"/>
        <w:jc w:val="both"/>
        <w:rPr>
          <w:lang w:val="en-US"/>
        </w:rPr>
      </w:pPr>
      <w:r>
        <w:rPr>
          <w:rStyle w:val="aa"/>
        </w:rPr>
        <w:footnoteRef/>
      </w:r>
      <w:r w:rsidRPr="00E067C9">
        <w:rPr>
          <w:lang w:val="en-US"/>
        </w:rPr>
        <w:t xml:space="preserve"> </w:t>
      </w:r>
      <w:hyperlink r:id="rId34" w:history="1">
        <w:r w:rsidRPr="00813F00">
          <w:rPr>
            <w:rStyle w:val="a7"/>
            <w:lang w:val="en-US"/>
          </w:rPr>
          <w:t>www</w:t>
        </w:r>
        <w:r w:rsidRPr="00E067C9">
          <w:rPr>
            <w:rStyle w:val="a7"/>
            <w:lang w:val="en-US"/>
          </w:rPr>
          <w:t>.</w:t>
        </w:r>
        <w:r w:rsidRPr="00813F00">
          <w:rPr>
            <w:rStyle w:val="a7"/>
            <w:lang w:val="en-US"/>
          </w:rPr>
          <w:t>forexpf</w:t>
        </w:r>
        <w:r w:rsidRPr="00E067C9">
          <w:rPr>
            <w:rStyle w:val="a7"/>
            <w:lang w:val="en-US"/>
          </w:rPr>
          <w:t>.</w:t>
        </w:r>
        <w:r w:rsidRPr="00813F00">
          <w:rPr>
            <w:rStyle w:val="a7"/>
            <w:lang w:val="en-US"/>
          </w:rPr>
          <w:t>ru</w:t>
        </w:r>
        <w:r w:rsidRPr="00E067C9">
          <w:rPr>
            <w:rStyle w:val="a7"/>
            <w:lang w:val="en-US"/>
          </w:rPr>
          <w:t>/</w:t>
        </w:r>
        <w:r w:rsidRPr="00813F00">
          <w:rPr>
            <w:rStyle w:val="a7"/>
            <w:lang w:val="en-US"/>
          </w:rPr>
          <w:t>news</w:t>
        </w:r>
        <w:r w:rsidRPr="00E067C9">
          <w:rPr>
            <w:rStyle w:val="a7"/>
            <w:lang w:val="en-US"/>
          </w:rPr>
          <w:t>/2014/12/16/</w:t>
        </w:r>
        <w:r w:rsidRPr="00813F00">
          <w:rPr>
            <w:rStyle w:val="a7"/>
            <w:lang w:val="en-US"/>
          </w:rPr>
          <w:t>atih</w:t>
        </w:r>
        <w:r w:rsidRPr="00E067C9">
          <w:rPr>
            <w:rStyle w:val="a7"/>
            <w:lang w:val="en-US"/>
          </w:rPr>
          <w:t>-</w:t>
        </w:r>
        <w:r w:rsidRPr="00813F00">
          <w:rPr>
            <w:rStyle w:val="a7"/>
            <w:lang w:val="en-US"/>
          </w:rPr>
          <w:t>rossiya</w:t>
        </w:r>
        <w:r w:rsidRPr="00E067C9">
          <w:rPr>
            <w:rStyle w:val="a7"/>
            <w:lang w:val="en-US"/>
          </w:rPr>
          <w:t>-</w:t>
        </w:r>
        <w:r w:rsidRPr="00813F00">
          <w:rPr>
            <w:rStyle w:val="a7"/>
            <w:lang w:val="en-US"/>
          </w:rPr>
          <w:t>ministr</w:t>
        </w:r>
        <w:r w:rsidRPr="00E067C9">
          <w:rPr>
            <w:rStyle w:val="a7"/>
            <w:lang w:val="en-US"/>
          </w:rPr>
          <w:t>-</w:t>
        </w:r>
        <w:r w:rsidRPr="00813F00">
          <w:rPr>
            <w:rStyle w:val="a7"/>
            <w:lang w:val="en-US"/>
          </w:rPr>
          <w:t>economiki</w:t>
        </w:r>
        <w:r w:rsidRPr="00E067C9">
          <w:rPr>
            <w:rStyle w:val="a7"/>
            <w:lang w:val="en-US"/>
          </w:rPr>
          <w:t>-</w:t>
        </w:r>
        <w:r w:rsidRPr="00813F00">
          <w:rPr>
            <w:rStyle w:val="a7"/>
            <w:lang w:val="en-US"/>
          </w:rPr>
          <w:t>ulyukaev</w:t>
        </w:r>
        <w:r w:rsidRPr="00E067C9">
          <w:rPr>
            <w:rStyle w:val="a7"/>
            <w:lang w:val="en-US"/>
          </w:rPr>
          <w:t>-</w:t>
        </w:r>
        <w:r w:rsidRPr="00813F00">
          <w:rPr>
            <w:rStyle w:val="a7"/>
            <w:lang w:val="en-US"/>
          </w:rPr>
          <w:t>ne</w:t>
        </w:r>
        <w:r w:rsidRPr="00E067C9">
          <w:rPr>
            <w:rStyle w:val="a7"/>
            <w:lang w:val="en-US"/>
          </w:rPr>
          <w:t>-</w:t>
        </w:r>
        <w:r w:rsidRPr="00813F00">
          <w:rPr>
            <w:rStyle w:val="a7"/>
            <w:lang w:val="en-US"/>
          </w:rPr>
          <w:t>rassmatrivaet</w:t>
        </w:r>
        <w:r w:rsidRPr="00E067C9">
          <w:rPr>
            <w:rStyle w:val="a7"/>
            <w:lang w:val="en-US"/>
          </w:rPr>
          <w:t>-</w:t>
        </w:r>
        <w:r w:rsidRPr="00813F00">
          <w:rPr>
            <w:rStyle w:val="a7"/>
            <w:lang w:val="en-US"/>
          </w:rPr>
          <w:t>vopros</w:t>
        </w:r>
        <w:r w:rsidRPr="00E067C9">
          <w:rPr>
            <w:rStyle w:val="a7"/>
            <w:lang w:val="en-US"/>
          </w:rPr>
          <w:t>-</w:t>
        </w:r>
        <w:r w:rsidRPr="00813F00">
          <w:rPr>
            <w:rStyle w:val="a7"/>
            <w:lang w:val="en-US"/>
          </w:rPr>
          <w:t>o</w:t>
        </w:r>
        <w:r w:rsidRPr="00E067C9">
          <w:rPr>
            <w:rStyle w:val="a7"/>
            <w:lang w:val="en-US"/>
          </w:rPr>
          <w:t>-</w:t>
        </w:r>
        <w:r w:rsidRPr="00813F00">
          <w:rPr>
            <w:rStyle w:val="a7"/>
            <w:lang w:val="en-US"/>
          </w:rPr>
          <w:t>vvedenii</w:t>
        </w:r>
        <w:r w:rsidRPr="00E067C9">
          <w:rPr>
            <w:rStyle w:val="a7"/>
            <w:lang w:val="en-US"/>
          </w:rPr>
          <w:t>-</w:t>
        </w:r>
        <w:r w:rsidRPr="00813F00">
          <w:rPr>
            <w:rStyle w:val="a7"/>
            <w:lang w:val="en-US"/>
          </w:rPr>
          <w:t>ogranichen</w:t>
        </w:r>
      </w:hyperlink>
      <w:r w:rsidRPr="00E067C9">
        <w:rPr>
          <w:lang w:val="en-US"/>
        </w:rPr>
        <w:t xml:space="preserve"> </w:t>
      </w:r>
    </w:p>
  </w:footnote>
  <w:footnote w:id="45">
    <w:p w:rsidR="003E721B" w:rsidRPr="00514BB5" w:rsidRDefault="003E721B">
      <w:pPr>
        <w:pStyle w:val="a8"/>
        <w:rPr>
          <w:lang w:val="en-US"/>
        </w:rPr>
      </w:pPr>
      <w:r>
        <w:rPr>
          <w:rStyle w:val="aa"/>
        </w:rPr>
        <w:footnoteRef/>
      </w:r>
      <w:r w:rsidRPr="00514BB5">
        <w:rPr>
          <w:lang w:val="en-US"/>
        </w:rPr>
        <w:t xml:space="preserve"> </w:t>
      </w:r>
      <w:r>
        <w:rPr>
          <w:lang w:val="en-US"/>
        </w:rPr>
        <w:t xml:space="preserve">Kozlov, L. </w:t>
      </w:r>
      <w:r>
        <w:rPr>
          <w:i/>
          <w:lang w:val="en-US"/>
        </w:rPr>
        <w:t xml:space="preserve">Turn to the East – Illusion of Geopolitical Option. </w:t>
      </w:r>
      <w:hyperlink r:id="rId35" w:history="1">
        <w:r w:rsidRPr="00796F02">
          <w:rPr>
            <w:rStyle w:val="a7"/>
            <w:lang w:val="en-US"/>
          </w:rPr>
          <w:t>www.primamedia.ru/news/500879/</w:t>
        </w:r>
      </w:hyperlink>
      <w:r>
        <w:rPr>
          <w:lang w:val="en-US"/>
        </w:rPr>
        <w:t xml:space="preserve"> </w:t>
      </w:r>
    </w:p>
  </w:footnote>
  <w:footnote w:id="46">
    <w:p w:rsidR="003E721B" w:rsidRPr="00F5593E" w:rsidRDefault="003E721B">
      <w:pPr>
        <w:pStyle w:val="a8"/>
        <w:rPr>
          <w:lang w:val="en-US"/>
        </w:rPr>
      </w:pPr>
      <w:r>
        <w:rPr>
          <w:rStyle w:val="aa"/>
        </w:rPr>
        <w:footnoteRef/>
      </w:r>
      <w:r w:rsidRPr="00F5593E">
        <w:rPr>
          <w:lang w:val="en-US"/>
        </w:rPr>
        <w:t xml:space="preserve"> </w:t>
      </w:r>
      <w:proofErr w:type="spellStart"/>
      <w:r>
        <w:rPr>
          <w:lang w:val="en-US"/>
        </w:rPr>
        <w:t>Bratersky</w:t>
      </w:r>
      <w:proofErr w:type="spellEnd"/>
      <w:r>
        <w:rPr>
          <w:lang w:val="en-US"/>
        </w:rPr>
        <w:t xml:space="preserve">, A, </w:t>
      </w:r>
      <w:proofErr w:type="spellStart"/>
      <w:r>
        <w:rPr>
          <w:lang w:val="en-US"/>
        </w:rPr>
        <w:t>Zorile</w:t>
      </w:r>
      <w:proofErr w:type="spellEnd"/>
      <w:r>
        <w:rPr>
          <w:lang w:val="en-US"/>
        </w:rPr>
        <w:t xml:space="preserve">, D. </w:t>
      </w:r>
      <w:r>
        <w:rPr>
          <w:i/>
          <w:lang w:val="en-US"/>
        </w:rPr>
        <w:t>From China with “</w:t>
      </w:r>
      <w:proofErr w:type="spellStart"/>
      <w:r>
        <w:rPr>
          <w:i/>
          <w:lang w:val="en-US"/>
        </w:rPr>
        <w:t>Kalinka</w:t>
      </w:r>
      <w:proofErr w:type="spellEnd"/>
      <w:r>
        <w:rPr>
          <w:i/>
          <w:lang w:val="en-US"/>
        </w:rPr>
        <w:t xml:space="preserve">”. </w:t>
      </w:r>
      <w:hyperlink r:id="rId36" w:history="1">
        <w:r w:rsidRPr="00796F02">
          <w:rPr>
            <w:rStyle w:val="a7"/>
            <w:lang w:val="en-US"/>
          </w:rPr>
          <w:t>https://lenta.ru/news/2017/05/14/putinchina/</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08719"/>
      <w:docPartObj>
        <w:docPartGallery w:val="Page Numbers (Top of Page)"/>
        <w:docPartUnique/>
      </w:docPartObj>
    </w:sdtPr>
    <w:sdtEndPr/>
    <w:sdtContent>
      <w:p w:rsidR="003E721B" w:rsidRDefault="003E721B">
        <w:pPr>
          <w:pStyle w:val="a3"/>
          <w:jc w:val="center"/>
        </w:pPr>
        <w:r>
          <w:fldChar w:fldCharType="begin"/>
        </w:r>
        <w:r>
          <w:instrText>PAGE   \* MERGEFORMAT</w:instrText>
        </w:r>
        <w:r>
          <w:fldChar w:fldCharType="separate"/>
        </w:r>
        <w:r w:rsidR="004A1FE4">
          <w:rPr>
            <w:noProof/>
          </w:rPr>
          <w:t>21</w:t>
        </w:r>
        <w:r>
          <w:fldChar w:fldCharType="end"/>
        </w:r>
      </w:p>
    </w:sdtContent>
  </w:sdt>
  <w:p w:rsidR="003E721B" w:rsidRDefault="003E72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0"/>
    <w:rsid w:val="00003D57"/>
    <w:rsid w:val="00007C30"/>
    <w:rsid w:val="00013264"/>
    <w:rsid w:val="00030776"/>
    <w:rsid w:val="00030DF9"/>
    <w:rsid w:val="00031969"/>
    <w:rsid w:val="0003387A"/>
    <w:rsid w:val="00055CA0"/>
    <w:rsid w:val="00060042"/>
    <w:rsid w:val="000611B5"/>
    <w:rsid w:val="00072470"/>
    <w:rsid w:val="000725B5"/>
    <w:rsid w:val="0007322E"/>
    <w:rsid w:val="000757FB"/>
    <w:rsid w:val="000777BA"/>
    <w:rsid w:val="00083507"/>
    <w:rsid w:val="0009386D"/>
    <w:rsid w:val="00095AAC"/>
    <w:rsid w:val="000A5037"/>
    <w:rsid w:val="000A5F0C"/>
    <w:rsid w:val="000A6860"/>
    <w:rsid w:val="000B5E36"/>
    <w:rsid w:val="000B6E9D"/>
    <w:rsid w:val="000B7022"/>
    <w:rsid w:val="000C7F27"/>
    <w:rsid w:val="000E3B6D"/>
    <w:rsid w:val="000E6288"/>
    <w:rsid w:val="000F3A11"/>
    <w:rsid w:val="00101B29"/>
    <w:rsid w:val="00107237"/>
    <w:rsid w:val="00107AB4"/>
    <w:rsid w:val="00110372"/>
    <w:rsid w:val="00111A9B"/>
    <w:rsid w:val="00124846"/>
    <w:rsid w:val="0013292F"/>
    <w:rsid w:val="00133E71"/>
    <w:rsid w:val="0013607D"/>
    <w:rsid w:val="001606AB"/>
    <w:rsid w:val="00164E12"/>
    <w:rsid w:val="00165655"/>
    <w:rsid w:val="00174415"/>
    <w:rsid w:val="001754A5"/>
    <w:rsid w:val="00186775"/>
    <w:rsid w:val="00194DD9"/>
    <w:rsid w:val="00197845"/>
    <w:rsid w:val="001A384A"/>
    <w:rsid w:val="001A7ED8"/>
    <w:rsid w:val="001B351A"/>
    <w:rsid w:val="001C0AE6"/>
    <w:rsid w:val="001C5AB6"/>
    <w:rsid w:val="001D2017"/>
    <w:rsid w:val="001D2329"/>
    <w:rsid w:val="001D48AF"/>
    <w:rsid w:val="001D54CB"/>
    <w:rsid w:val="001E6169"/>
    <w:rsid w:val="002139CE"/>
    <w:rsid w:val="00221F49"/>
    <w:rsid w:val="002230F2"/>
    <w:rsid w:val="00233B4E"/>
    <w:rsid w:val="002346B4"/>
    <w:rsid w:val="00240226"/>
    <w:rsid w:val="00257E4B"/>
    <w:rsid w:val="00263B9D"/>
    <w:rsid w:val="002775F5"/>
    <w:rsid w:val="00280676"/>
    <w:rsid w:val="002874A4"/>
    <w:rsid w:val="002900D5"/>
    <w:rsid w:val="002971A8"/>
    <w:rsid w:val="002A3D1D"/>
    <w:rsid w:val="002B1E8E"/>
    <w:rsid w:val="002B38FB"/>
    <w:rsid w:val="002C028B"/>
    <w:rsid w:val="002C07F2"/>
    <w:rsid w:val="002C13ED"/>
    <w:rsid w:val="002C2061"/>
    <w:rsid w:val="002C643F"/>
    <w:rsid w:val="002D0ED6"/>
    <w:rsid w:val="002D2575"/>
    <w:rsid w:val="002E10B5"/>
    <w:rsid w:val="002E344A"/>
    <w:rsid w:val="002E3DE9"/>
    <w:rsid w:val="002E46C1"/>
    <w:rsid w:val="002F517E"/>
    <w:rsid w:val="002F66E0"/>
    <w:rsid w:val="0030601F"/>
    <w:rsid w:val="003068DE"/>
    <w:rsid w:val="0031105D"/>
    <w:rsid w:val="00321114"/>
    <w:rsid w:val="00345018"/>
    <w:rsid w:val="00345F02"/>
    <w:rsid w:val="00346353"/>
    <w:rsid w:val="00346918"/>
    <w:rsid w:val="00354534"/>
    <w:rsid w:val="003758CE"/>
    <w:rsid w:val="00375985"/>
    <w:rsid w:val="00376211"/>
    <w:rsid w:val="00381679"/>
    <w:rsid w:val="00383F6C"/>
    <w:rsid w:val="00384F0F"/>
    <w:rsid w:val="00387A49"/>
    <w:rsid w:val="003A3DEA"/>
    <w:rsid w:val="003A7CF6"/>
    <w:rsid w:val="003B091A"/>
    <w:rsid w:val="003B5812"/>
    <w:rsid w:val="003C4EFF"/>
    <w:rsid w:val="003C5F5F"/>
    <w:rsid w:val="003D664C"/>
    <w:rsid w:val="003E721B"/>
    <w:rsid w:val="003F08AB"/>
    <w:rsid w:val="003F7FC0"/>
    <w:rsid w:val="0040195C"/>
    <w:rsid w:val="004078B0"/>
    <w:rsid w:val="00411108"/>
    <w:rsid w:val="0041281D"/>
    <w:rsid w:val="00414997"/>
    <w:rsid w:val="0041593E"/>
    <w:rsid w:val="00416932"/>
    <w:rsid w:val="00421659"/>
    <w:rsid w:val="004270A5"/>
    <w:rsid w:val="004312EE"/>
    <w:rsid w:val="0043318C"/>
    <w:rsid w:val="0043690D"/>
    <w:rsid w:val="00441000"/>
    <w:rsid w:val="004460CF"/>
    <w:rsid w:val="00447708"/>
    <w:rsid w:val="00451102"/>
    <w:rsid w:val="00464C95"/>
    <w:rsid w:val="004660F0"/>
    <w:rsid w:val="00470ABD"/>
    <w:rsid w:val="00472147"/>
    <w:rsid w:val="00476F33"/>
    <w:rsid w:val="004778AB"/>
    <w:rsid w:val="00491F6D"/>
    <w:rsid w:val="004928A7"/>
    <w:rsid w:val="004A1FE4"/>
    <w:rsid w:val="004C11BD"/>
    <w:rsid w:val="004C2C3E"/>
    <w:rsid w:val="004C6D85"/>
    <w:rsid w:val="004D313B"/>
    <w:rsid w:val="004D58A7"/>
    <w:rsid w:val="004E2C0E"/>
    <w:rsid w:val="004F7C9C"/>
    <w:rsid w:val="00507563"/>
    <w:rsid w:val="00507576"/>
    <w:rsid w:val="00514BB5"/>
    <w:rsid w:val="00527ACA"/>
    <w:rsid w:val="00531D76"/>
    <w:rsid w:val="00533062"/>
    <w:rsid w:val="00534888"/>
    <w:rsid w:val="00541D00"/>
    <w:rsid w:val="0054266B"/>
    <w:rsid w:val="005445BB"/>
    <w:rsid w:val="0054746E"/>
    <w:rsid w:val="005527EB"/>
    <w:rsid w:val="00557C2D"/>
    <w:rsid w:val="00567164"/>
    <w:rsid w:val="00571BF2"/>
    <w:rsid w:val="00571E28"/>
    <w:rsid w:val="0057311A"/>
    <w:rsid w:val="00576A12"/>
    <w:rsid w:val="00577365"/>
    <w:rsid w:val="00580C7C"/>
    <w:rsid w:val="0058121A"/>
    <w:rsid w:val="005913CA"/>
    <w:rsid w:val="005A16CA"/>
    <w:rsid w:val="005A3FAB"/>
    <w:rsid w:val="005B1A4A"/>
    <w:rsid w:val="005B2739"/>
    <w:rsid w:val="005B56B6"/>
    <w:rsid w:val="005C71F5"/>
    <w:rsid w:val="005D06EF"/>
    <w:rsid w:val="005E19F5"/>
    <w:rsid w:val="00615401"/>
    <w:rsid w:val="00615CD1"/>
    <w:rsid w:val="0064767F"/>
    <w:rsid w:val="00657A3D"/>
    <w:rsid w:val="00660564"/>
    <w:rsid w:val="006667CA"/>
    <w:rsid w:val="00681D02"/>
    <w:rsid w:val="0068628D"/>
    <w:rsid w:val="0068629B"/>
    <w:rsid w:val="0069447C"/>
    <w:rsid w:val="00695309"/>
    <w:rsid w:val="00695E46"/>
    <w:rsid w:val="0069621F"/>
    <w:rsid w:val="006B1C72"/>
    <w:rsid w:val="006B2CBE"/>
    <w:rsid w:val="006B46D8"/>
    <w:rsid w:val="006B5640"/>
    <w:rsid w:val="006D7467"/>
    <w:rsid w:val="006E7D10"/>
    <w:rsid w:val="006F0C23"/>
    <w:rsid w:val="006F4EF3"/>
    <w:rsid w:val="00715614"/>
    <w:rsid w:val="007230A2"/>
    <w:rsid w:val="0073232E"/>
    <w:rsid w:val="00733612"/>
    <w:rsid w:val="00747B4B"/>
    <w:rsid w:val="00751598"/>
    <w:rsid w:val="00756B15"/>
    <w:rsid w:val="00764362"/>
    <w:rsid w:val="00764D24"/>
    <w:rsid w:val="00765034"/>
    <w:rsid w:val="00772E77"/>
    <w:rsid w:val="00774888"/>
    <w:rsid w:val="00775DA1"/>
    <w:rsid w:val="007771BC"/>
    <w:rsid w:val="007837EF"/>
    <w:rsid w:val="007860C4"/>
    <w:rsid w:val="00786604"/>
    <w:rsid w:val="00791A7F"/>
    <w:rsid w:val="00794ED0"/>
    <w:rsid w:val="007962BE"/>
    <w:rsid w:val="007B3589"/>
    <w:rsid w:val="007C10EA"/>
    <w:rsid w:val="007C2F76"/>
    <w:rsid w:val="007C5F6E"/>
    <w:rsid w:val="007D252B"/>
    <w:rsid w:val="007D65EA"/>
    <w:rsid w:val="007E385B"/>
    <w:rsid w:val="007F254A"/>
    <w:rsid w:val="007F5CE8"/>
    <w:rsid w:val="007F641D"/>
    <w:rsid w:val="00801A67"/>
    <w:rsid w:val="008028B6"/>
    <w:rsid w:val="00816759"/>
    <w:rsid w:val="008270FF"/>
    <w:rsid w:val="00836FB0"/>
    <w:rsid w:val="008561A5"/>
    <w:rsid w:val="0086671F"/>
    <w:rsid w:val="00871725"/>
    <w:rsid w:val="008734C3"/>
    <w:rsid w:val="008912C9"/>
    <w:rsid w:val="00894848"/>
    <w:rsid w:val="008A267C"/>
    <w:rsid w:val="008B4134"/>
    <w:rsid w:val="008C19A5"/>
    <w:rsid w:val="008C3AE0"/>
    <w:rsid w:val="008C5DEA"/>
    <w:rsid w:val="008D11A8"/>
    <w:rsid w:val="008D1DCA"/>
    <w:rsid w:val="008E03E1"/>
    <w:rsid w:val="008E0B5A"/>
    <w:rsid w:val="008E3931"/>
    <w:rsid w:val="008E6270"/>
    <w:rsid w:val="008E77C9"/>
    <w:rsid w:val="008F1C5A"/>
    <w:rsid w:val="008F45BB"/>
    <w:rsid w:val="00900910"/>
    <w:rsid w:val="0091110D"/>
    <w:rsid w:val="0091395B"/>
    <w:rsid w:val="00915A16"/>
    <w:rsid w:val="00920709"/>
    <w:rsid w:val="00921BF9"/>
    <w:rsid w:val="0092274D"/>
    <w:rsid w:val="00925323"/>
    <w:rsid w:val="00931A49"/>
    <w:rsid w:val="00934D43"/>
    <w:rsid w:val="00940234"/>
    <w:rsid w:val="00972360"/>
    <w:rsid w:val="009754B5"/>
    <w:rsid w:val="00975652"/>
    <w:rsid w:val="00976B48"/>
    <w:rsid w:val="009865B6"/>
    <w:rsid w:val="009917F1"/>
    <w:rsid w:val="00996369"/>
    <w:rsid w:val="00996D0A"/>
    <w:rsid w:val="009A1130"/>
    <w:rsid w:val="009B1314"/>
    <w:rsid w:val="009B14D9"/>
    <w:rsid w:val="009B2004"/>
    <w:rsid w:val="009B36A7"/>
    <w:rsid w:val="009B7591"/>
    <w:rsid w:val="009B7B57"/>
    <w:rsid w:val="009C17FF"/>
    <w:rsid w:val="009C2A89"/>
    <w:rsid w:val="009C7A94"/>
    <w:rsid w:val="009D3463"/>
    <w:rsid w:val="009D7B5F"/>
    <w:rsid w:val="009E2F15"/>
    <w:rsid w:val="009E6E5C"/>
    <w:rsid w:val="00A02ABA"/>
    <w:rsid w:val="00A16D4B"/>
    <w:rsid w:val="00A17B6C"/>
    <w:rsid w:val="00A21D25"/>
    <w:rsid w:val="00A22C3A"/>
    <w:rsid w:val="00A3073A"/>
    <w:rsid w:val="00A32329"/>
    <w:rsid w:val="00A37EE8"/>
    <w:rsid w:val="00A47875"/>
    <w:rsid w:val="00A54EB8"/>
    <w:rsid w:val="00A5654E"/>
    <w:rsid w:val="00A643B8"/>
    <w:rsid w:val="00A70DB6"/>
    <w:rsid w:val="00A758CD"/>
    <w:rsid w:val="00A768A5"/>
    <w:rsid w:val="00A861B6"/>
    <w:rsid w:val="00AA5509"/>
    <w:rsid w:val="00AA616E"/>
    <w:rsid w:val="00AB1086"/>
    <w:rsid w:val="00AB190A"/>
    <w:rsid w:val="00AB316C"/>
    <w:rsid w:val="00AB731E"/>
    <w:rsid w:val="00AC271F"/>
    <w:rsid w:val="00AC27B0"/>
    <w:rsid w:val="00AC5E80"/>
    <w:rsid w:val="00AD3536"/>
    <w:rsid w:val="00AD6849"/>
    <w:rsid w:val="00AE0F10"/>
    <w:rsid w:val="00AE2F96"/>
    <w:rsid w:val="00AE4647"/>
    <w:rsid w:val="00AE5E59"/>
    <w:rsid w:val="00AF0812"/>
    <w:rsid w:val="00AF4805"/>
    <w:rsid w:val="00AF5809"/>
    <w:rsid w:val="00B009F5"/>
    <w:rsid w:val="00B26C04"/>
    <w:rsid w:val="00B31FF7"/>
    <w:rsid w:val="00B40037"/>
    <w:rsid w:val="00B4489D"/>
    <w:rsid w:val="00B46991"/>
    <w:rsid w:val="00B46D5C"/>
    <w:rsid w:val="00B538E4"/>
    <w:rsid w:val="00B6365A"/>
    <w:rsid w:val="00B66D3A"/>
    <w:rsid w:val="00B76968"/>
    <w:rsid w:val="00B76D8D"/>
    <w:rsid w:val="00B82042"/>
    <w:rsid w:val="00B82B97"/>
    <w:rsid w:val="00B84C54"/>
    <w:rsid w:val="00B91FA8"/>
    <w:rsid w:val="00B92C55"/>
    <w:rsid w:val="00BA0C6E"/>
    <w:rsid w:val="00BA68BE"/>
    <w:rsid w:val="00BA6EB0"/>
    <w:rsid w:val="00BA7E40"/>
    <w:rsid w:val="00BB4F1F"/>
    <w:rsid w:val="00BB67E9"/>
    <w:rsid w:val="00BC7451"/>
    <w:rsid w:val="00BD243B"/>
    <w:rsid w:val="00BD5BCD"/>
    <w:rsid w:val="00BD5F74"/>
    <w:rsid w:val="00BE1CF4"/>
    <w:rsid w:val="00BE3D32"/>
    <w:rsid w:val="00BE5B2B"/>
    <w:rsid w:val="00BF2B5C"/>
    <w:rsid w:val="00BF2DB0"/>
    <w:rsid w:val="00BF44B5"/>
    <w:rsid w:val="00BF7B3A"/>
    <w:rsid w:val="00C01004"/>
    <w:rsid w:val="00C12491"/>
    <w:rsid w:val="00C16618"/>
    <w:rsid w:val="00C17E9B"/>
    <w:rsid w:val="00C218CA"/>
    <w:rsid w:val="00C22144"/>
    <w:rsid w:val="00C222B6"/>
    <w:rsid w:val="00C23E81"/>
    <w:rsid w:val="00C27071"/>
    <w:rsid w:val="00C3042F"/>
    <w:rsid w:val="00C37E01"/>
    <w:rsid w:val="00C47D4B"/>
    <w:rsid w:val="00C47F6D"/>
    <w:rsid w:val="00C516EE"/>
    <w:rsid w:val="00C543D1"/>
    <w:rsid w:val="00C64CBD"/>
    <w:rsid w:val="00C654F8"/>
    <w:rsid w:val="00C71366"/>
    <w:rsid w:val="00C73098"/>
    <w:rsid w:val="00C7719D"/>
    <w:rsid w:val="00C81490"/>
    <w:rsid w:val="00C82829"/>
    <w:rsid w:val="00C83659"/>
    <w:rsid w:val="00C97617"/>
    <w:rsid w:val="00CA0BEF"/>
    <w:rsid w:val="00CC1A4B"/>
    <w:rsid w:val="00CD26C1"/>
    <w:rsid w:val="00CE03C4"/>
    <w:rsid w:val="00CE3FDB"/>
    <w:rsid w:val="00D072FD"/>
    <w:rsid w:val="00D10966"/>
    <w:rsid w:val="00D11BD6"/>
    <w:rsid w:val="00D53EA3"/>
    <w:rsid w:val="00D601A0"/>
    <w:rsid w:val="00D61983"/>
    <w:rsid w:val="00D61E49"/>
    <w:rsid w:val="00D835BA"/>
    <w:rsid w:val="00D91B30"/>
    <w:rsid w:val="00D92A43"/>
    <w:rsid w:val="00D957FD"/>
    <w:rsid w:val="00DB34CE"/>
    <w:rsid w:val="00DC2A88"/>
    <w:rsid w:val="00DD1EBE"/>
    <w:rsid w:val="00E031C5"/>
    <w:rsid w:val="00E067C9"/>
    <w:rsid w:val="00E10FB2"/>
    <w:rsid w:val="00E14FD8"/>
    <w:rsid w:val="00E162EF"/>
    <w:rsid w:val="00E176B8"/>
    <w:rsid w:val="00E3353A"/>
    <w:rsid w:val="00E51E20"/>
    <w:rsid w:val="00E57D2A"/>
    <w:rsid w:val="00E70828"/>
    <w:rsid w:val="00E735C5"/>
    <w:rsid w:val="00E775B3"/>
    <w:rsid w:val="00E82BAD"/>
    <w:rsid w:val="00E86E02"/>
    <w:rsid w:val="00E90395"/>
    <w:rsid w:val="00E93469"/>
    <w:rsid w:val="00EB2540"/>
    <w:rsid w:val="00ED00DD"/>
    <w:rsid w:val="00EE24C8"/>
    <w:rsid w:val="00F05EFF"/>
    <w:rsid w:val="00F06FD1"/>
    <w:rsid w:val="00F110C1"/>
    <w:rsid w:val="00F12B2D"/>
    <w:rsid w:val="00F20791"/>
    <w:rsid w:val="00F24F9C"/>
    <w:rsid w:val="00F26062"/>
    <w:rsid w:val="00F36EC9"/>
    <w:rsid w:val="00F37CCA"/>
    <w:rsid w:val="00F43481"/>
    <w:rsid w:val="00F43D8C"/>
    <w:rsid w:val="00F4511E"/>
    <w:rsid w:val="00F50EFA"/>
    <w:rsid w:val="00F5593E"/>
    <w:rsid w:val="00F55AD2"/>
    <w:rsid w:val="00F57EE4"/>
    <w:rsid w:val="00F757FE"/>
    <w:rsid w:val="00F857AC"/>
    <w:rsid w:val="00F86FE1"/>
    <w:rsid w:val="00F91AD7"/>
    <w:rsid w:val="00F93B7D"/>
    <w:rsid w:val="00FB001D"/>
    <w:rsid w:val="00FB3115"/>
    <w:rsid w:val="00FB4109"/>
    <w:rsid w:val="00FB653C"/>
    <w:rsid w:val="00FD4178"/>
    <w:rsid w:val="00FD4D20"/>
    <w:rsid w:val="00FF66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3DDBC"/>
  <w15:chartTrackingRefBased/>
  <w15:docId w15:val="{9B79870C-4897-4031-8400-B36AD60A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6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6C1"/>
  </w:style>
  <w:style w:type="paragraph" w:styleId="a5">
    <w:name w:val="footer"/>
    <w:basedOn w:val="a"/>
    <w:link w:val="a6"/>
    <w:uiPriority w:val="99"/>
    <w:unhideWhenUsed/>
    <w:rsid w:val="002E46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46C1"/>
  </w:style>
  <w:style w:type="character" w:styleId="a7">
    <w:name w:val="Hyperlink"/>
    <w:basedOn w:val="a0"/>
    <w:uiPriority w:val="99"/>
    <w:unhideWhenUsed/>
    <w:rsid w:val="00BA0C6E"/>
    <w:rPr>
      <w:color w:val="0563C1" w:themeColor="hyperlink"/>
      <w:u w:val="single"/>
    </w:rPr>
  </w:style>
  <w:style w:type="paragraph" w:styleId="a8">
    <w:name w:val="footnote text"/>
    <w:basedOn w:val="a"/>
    <w:link w:val="a9"/>
    <w:uiPriority w:val="99"/>
    <w:semiHidden/>
    <w:unhideWhenUsed/>
    <w:rsid w:val="00E10FB2"/>
    <w:pPr>
      <w:spacing w:after="0" w:line="240" w:lineRule="auto"/>
    </w:pPr>
    <w:rPr>
      <w:sz w:val="20"/>
      <w:szCs w:val="20"/>
    </w:rPr>
  </w:style>
  <w:style w:type="character" w:customStyle="1" w:styleId="a9">
    <w:name w:val="Текст сноски Знак"/>
    <w:basedOn w:val="a0"/>
    <w:link w:val="a8"/>
    <w:uiPriority w:val="99"/>
    <w:semiHidden/>
    <w:rsid w:val="00E10FB2"/>
    <w:rPr>
      <w:sz w:val="20"/>
      <w:szCs w:val="20"/>
    </w:rPr>
  </w:style>
  <w:style w:type="character" w:styleId="aa">
    <w:name w:val="footnote reference"/>
    <w:basedOn w:val="a0"/>
    <w:uiPriority w:val="99"/>
    <w:semiHidden/>
    <w:unhideWhenUsed/>
    <w:rsid w:val="00E10FB2"/>
    <w:rPr>
      <w:vertAlign w:val="superscript"/>
    </w:rPr>
  </w:style>
  <w:style w:type="character" w:styleId="ab">
    <w:name w:val="Unresolved Mention"/>
    <w:basedOn w:val="a0"/>
    <w:uiPriority w:val="99"/>
    <w:semiHidden/>
    <w:unhideWhenUsed/>
    <w:rsid w:val="00975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08316">
      <w:bodyDiv w:val="1"/>
      <w:marLeft w:val="0"/>
      <w:marRight w:val="0"/>
      <w:marTop w:val="0"/>
      <w:marBottom w:val="0"/>
      <w:divBdr>
        <w:top w:val="none" w:sz="0" w:space="0" w:color="auto"/>
        <w:left w:val="none" w:sz="0" w:space="0" w:color="auto"/>
        <w:bottom w:val="none" w:sz="0" w:space="0" w:color="auto"/>
        <w:right w:val="none" w:sz="0" w:space="0" w:color="auto"/>
      </w:divBdr>
      <w:divsChild>
        <w:div w:id="522745876">
          <w:marLeft w:val="0"/>
          <w:marRight w:val="0"/>
          <w:marTop w:val="0"/>
          <w:marBottom w:val="0"/>
          <w:divBdr>
            <w:top w:val="none" w:sz="0" w:space="0" w:color="auto"/>
            <w:left w:val="none" w:sz="0" w:space="0" w:color="auto"/>
            <w:bottom w:val="none" w:sz="0" w:space="0" w:color="auto"/>
            <w:right w:val="none" w:sz="0" w:space="0" w:color="auto"/>
          </w:divBdr>
        </w:div>
      </w:divsChild>
    </w:div>
    <w:div w:id="1174493747">
      <w:bodyDiv w:val="1"/>
      <w:marLeft w:val="0"/>
      <w:marRight w:val="0"/>
      <w:marTop w:val="0"/>
      <w:marBottom w:val="0"/>
      <w:divBdr>
        <w:top w:val="none" w:sz="0" w:space="0" w:color="auto"/>
        <w:left w:val="none" w:sz="0" w:space="0" w:color="auto"/>
        <w:bottom w:val="none" w:sz="0" w:space="0" w:color="auto"/>
        <w:right w:val="none" w:sz="0" w:space="0" w:color="auto"/>
      </w:divBdr>
      <w:divsChild>
        <w:div w:id="859587987">
          <w:marLeft w:val="0"/>
          <w:marRight w:val="0"/>
          <w:marTop w:val="0"/>
          <w:marBottom w:val="0"/>
          <w:divBdr>
            <w:top w:val="none" w:sz="0" w:space="0" w:color="auto"/>
            <w:left w:val="none" w:sz="0" w:space="0" w:color="auto"/>
            <w:bottom w:val="none" w:sz="0" w:space="0" w:color="auto"/>
            <w:right w:val="none" w:sz="0" w:space="0" w:color="auto"/>
          </w:divBdr>
        </w:div>
      </w:divsChild>
    </w:div>
    <w:div w:id="1289631277">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3">
          <w:marLeft w:val="0"/>
          <w:marRight w:val="0"/>
          <w:marTop w:val="0"/>
          <w:marBottom w:val="0"/>
          <w:divBdr>
            <w:top w:val="none" w:sz="0" w:space="0" w:color="auto"/>
            <w:left w:val="none" w:sz="0" w:space="0" w:color="auto"/>
            <w:bottom w:val="none" w:sz="0" w:space="0" w:color="auto"/>
            <w:right w:val="none" w:sz="0" w:space="0" w:color="auto"/>
          </w:divBdr>
        </w:div>
      </w:divsChild>
    </w:div>
    <w:div w:id="1383138036">
      <w:bodyDiv w:val="1"/>
      <w:marLeft w:val="0"/>
      <w:marRight w:val="0"/>
      <w:marTop w:val="0"/>
      <w:marBottom w:val="0"/>
      <w:divBdr>
        <w:top w:val="none" w:sz="0" w:space="0" w:color="auto"/>
        <w:left w:val="none" w:sz="0" w:space="0" w:color="auto"/>
        <w:bottom w:val="none" w:sz="0" w:space="0" w:color="auto"/>
        <w:right w:val="none" w:sz="0" w:space="0" w:color="auto"/>
      </w:divBdr>
      <w:divsChild>
        <w:div w:id="377826716">
          <w:marLeft w:val="0"/>
          <w:marRight w:val="0"/>
          <w:marTop w:val="0"/>
          <w:marBottom w:val="0"/>
          <w:divBdr>
            <w:top w:val="none" w:sz="0" w:space="0" w:color="auto"/>
            <w:left w:val="none" w:sz="0" w:space="0" w:color="auto"/>
            <w:bottom w:val="none" w:sz="0" w:space="0" w:color="auto"/>
            <w:right w:val="none" w:sz="0" w:space="0" w:color="auto"/>
          </w:divBdr>
        </w:div>
      </w:divsChild>
    </w:div>
    <w:div w:id="1598176417">
      <w:bodyDiv w:val="1"/>
      <w:marLeft w:val="0"/>
      <w:marRight w:val="0"/>
      <w:marTop w:val="0"/>
      <w:marBottom w:val="0"/>
      <w:divBdr>
        <w:top w:val="none" w:sz="0" w:space="0" w:color="auto"/>
        <w:left w:val="none" w:sz="0" w:space="0" w:color="auto"/>
        <w:bottom w:val="none" w:sz="0" w:space="0" w:color="auto"/>
        <w:right w:val="none" w:sz="0" w:space="0" w:color="auto"/>
      </w:divBdr>
      <w:divsChild>
        <w:div w:id="556362138">
          <w:marLeft w:val="0"/>
          <w:marRight w:val="0"/>
          <w:marTop w:val="0"/>
          <w:marBottom w:val="0"/>
          <w:divBdr>
            <w:top w:val="none" w:sz="0" w:space="0" w:color="auto"/>
            <w:left w:val="none" w:sz="0" w:space="0" w:color="auto"/>
            <w:bottom w:val="none" w:sz="0" w:space="0" w:color="auto"/>
            <w:right w:val="none" w:sz="0" w:space="0" w:color="auto"/>
          </w:divBdr>
        </w:div>
      </w:divsChild>
    </w:div>
    <w:div w:id="1660696918">
      <w:bodyDiv w:val="1"/>
      <w:marLeft w:val="0"/>
      <w:marRight w:val="0"/>
      <w:marTop w:val="0"/>
      <w:marBottom w:val="0"/>
      <w:divBdr>
        <w:top w:val="none" w:sz="0" w:space="0" w:color="auto"/>
        <w:left w:val="none" w:sz="0" w:space="0" w:color="auto"/>
        <w:bottom w:val="none" w:sz="0" w:space="0" w:color="auto"/>
        <w:right w:val="none" w:sz="0" w:space="0" w:color="auto"/>
      </w:divBdr>
      <w:divsChild>
        <w:div w:id="24746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hail-karpov6@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ia.ru/moscow/20141015/1028412236.html" TargetMode="External"/><Relationship Id="rId13" Type="http://schemas.openxmlformats.org/officeDocument/2006/relationships/hyperlink" Target="http://www.rbc.ru/rbcfreenews/55d6e9d34a995763f9e081c3" TargetMode="External"/><Relationship Id="rId18" Type="http://schemas.openxmlformats.org/officeDocument/2006/relationships/hyperlink" Target="http://www.finanz.ru/novosti/aktsii/kitay-sokraschaet-investicii-v-rossiyu-1001031239" TargetMode="External"/><Relationship Id="rId26" Type="http://schemas.openxmlformats.org/officeDocument/2006/relationships/hyperlink" Target="http://www.vestifinance.ru/articles/58732" TargetMode="External"/><Relationship Id="rId3" Type="http://schemas.openxmlformats.org/officeDocument/2006/relationships/hyperlink" Target="http://www.globalaffairs.ru/pubcol/Povorot-na%20-Vostok-itogi-i-zadachi-17283" TargetMode="External"/><Relationship Id="rId21" Type="http://schemas.openxmlformats.org/officeDocument/2006/relationships/hyperlink" Target="http://www.ruchina.org/china-article/china/612html" TargetMode="External"/><Relationship Id="rId34" Type="http://schemas.openxmlformats.org/officeDocument/2006/relationships/hyperlink" Target="http://www.forexpf.ru/news/2014/12/16/atih-rossiya-ministr-economiki-ulyukaev-ne-rassmatrivaet-vopros-o-vvedenii-ogranichen" TargetMode="External"/><Relationship Id="rId7" Type="http://schemas.openxmlformats.org/officeDocument/2006/relationships/hyperlink" Target="https://www.rbc.ru/economics/13/10/2014/543bd211cbb20fOe4bbdc2cf" TargetMode="External"/><Relationship Id="rId12" Type="http://schemas.openxmlformats.org/officeDocument/2006/relationships/hyperlink" Target="http://www.x-true.info" TargetMode="External"/><Relationship Id="rId17" Type="http://schemas.openxmlformats.org/officeDocument/2006/relationships/hyperlink" Target="https://ria.ru/east/20160624/1450887992.html" TargetMode="External"/><Relationship Id="rId25" Type="http://schemas.openxmlformats.org/officeDocument/2006/relationships/hyperlink" Target="https://www.business-gazeta.ru/article/362068" TargetMode="External"/><Relationship Id="rId33" Type="http://schemas.openxmlformats.org/officeDocument/2006/relationships/hyperlink" Target="http://www.nationalinterest.org/.../what-does-china" TargetMode="External"/><Relationship Id="rId2" Type="http://schemas.openxmlformats.org/officeDocument/2006/relationships/hyperlink" Target="https://www.geo-politica.info/yuriy-tavrovsky-ssha-podtalkivayut" TargetMode="External"/><Relationship Id="rId16" Type="http://schemas.openxmlformats.org/officeDocument/2006/relationships/hyperlink" Target="https://neftegaz.ru/news/view/165684-Bez-ustupok" TargetMode="External"/><Relationship Id="rId20" Type="http://schemas.openxmlformats.org/officeDocument/2006/relationships/hyperlink" Target="https://www.rbc.ru/newspaper/2017/09/04/59a973639a794371752acf17" TargetMode="External"/><Relationship Id="rId29" Type="http://schemas.openxmlformats.org/officeDocument/2006/relationships/hyperlink" Target="http://www.kommersant.ru" TargetMode="External"/><Relationship Id="rId1" Type="http://schemas.openxmlformats.org/officeDocument/2006/relationships/hyperlink" Target="https://publications.hse.ru/articles/160135420" TargetMode="External"/><Relationship Id="rId6" Type="http://schemas.openxmlformats.org/officeDocument/2006/relationships/hyperlink" Target="http://www.profile.ru/rossiya-kitai-druzhba-dvoinogo-naznacheniya" TargetMode="External"/><Relationship Id="rId11" Type="http://schemas.openxmlformats.org/officeDocument/2006/relationships/hyperlink" Target="http://www.chinalogist.ru" TargetMode="External"/><Relationship Id="rId24" Type="http://schemas.openxmlformats.org/officeDocument/2006/relationships/hyperlink" Target="http://www.ru.valdaiclub.com/a/highlights/mnogo-li-kitaiy-investiruet-v-rossiyu/" TargetMode="External"/><Relationship Id="rId32" Type="http://schemas.openxmlformats.org/officeDocument/2006/relationships/hyperlink" Target="http://www.foreignaffairs.com/articles/142417/michael-kofman/an-uneasy-menage-a-trois" TargetMode="External"/><Relationship Id="rId5" Type="http://schemas.openxmlformats.org/officeDocument/2006/relationships/hyperlink" Target="https://www.kommersant.ru/doc/3527012" TargetMode="External"/><Relationship Id="rId15" Type="http://schemas.openxmlformats.org/officeDocument/2006/relationships/hyperlink" Target="http://www.ntv.ru/novosti/1832582/" TargetMode="External"/><Relationship Id="rId23" Type="http://schemas.openxmlformats.org/officeDocument/2006/relationships/hyperlink" Target="http://aftershock.news/?q=node/373678" TargetMode="External"/><Relationship Id="rId28" Type="http://schemas.openxmlformats.org/officeDocument/2006/relationships/hyperlink" Target="http://www.finanz.ru/novosti/aktsii/kitay-sokrashchaet-investicii-v-rossiyu-1001031239" TargetMode="External"/><Relationship Id="rId36" Type="http://schemas.openxmlformats.org/officeDocument/2006/relationships/hyperlink" Target="https://lenta.ru/news/2017/05/14/putinchina/" TargetMode="External"/><Relationship Id="rId10" Type="http://schemas.openxmlformats.org/officeDocument/2006/relationships/hyperlink" Target="http://www.rbc.ru/rbcfreenews/54d6e7d39a794762f7e071c9" TargetMode="External"/><Relationship Id="rId19" Type="http://schemas.openxmlformats.org/officeDocument/2006/relationships/hyperlink" Target="https://www.kommersant.ru/doc/3516657" TargetMode="External"/><Relationship Id="rId31" Type="http://schemas.openxmlformats.org/officeDocument/2006/relationships/hyperlink" Target="http://www.forbes.com/sites/markadomanis/2014/12/23/the-ruble-crisis-russia-and-china" TargetMode="External"/><Relationship Id="rId4" Type="http://schemas.openxmlformats.org/officeDocument/2006/relationships/hyperlink" Target="http://www.mn.ru/politics/78738" TargetMode="External"/><Relationship Id="rId9" Type="http://schemas.openxmlformats.org/officeDocument/2006/relationships/hyperlink" Target="http://www.globalaffairs.ru/pubcol/Povorot-na%20-Vostok-itogi-i-zadachi-17283" TargetMode="External"/><Relationship Id="rId14" Type="http://schemas.openxmlformats.org/officeDocument/2006/relationships/hyperlink" Target="https://www.svpressa.ru/economy/article/127810/" TargetMode="External"/><Relationship Id="rId22" Type="http://schemas.openxmlformats.org/officeDocument/2006/relationships/hyperlink" Target="http://www.eduherald.ru/ru/article/view?id=12602" TargetMode="External"/><Relationship Id="rId27" Type="http://schemas.openxmlformats.org/officeDocument/2006/relationships/hyperlink" Target="http://www.banki.ru/services/responses/bank/response/10057593/" TargetMode="External"/><Relationship Id="rId30" Type="http://schemas.openxmlformats.org/officeDocument/2006/relationships/hyperlink" Target="http://www.ru.valdaiclub.com/a/highlights/rossiya-i-kitay-otnosheniya-strategicheskoy" TargetMode="External"/><Relationship Id="rId35" Type="http://schemas.openxmlformats.org/officeDocument/2006/relationships/hyperlink" Target="http://www.primamedia.ru/news/500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6201-AE40-409D-AFF1-C1648BA3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21</Pages>
  <Words>8408</Words>
  <Characters>47929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Perlova</dc:creator>
  <cp:keywords/>
  <dc:description/>
  <cp:lastModifiedBy>Svetlana Perlova</cp:lastModifiedBy>
  <cp:revision>158</cp:revision>
  <dcterms:created xsi:type="dcterms:W3CDTF">2018-01-22T06:32:00Z</dcterms:created>
  <dcterms:modified xsi:type="dcterms:W3CDTF">2018-02-20T07:54:00Z</dcterms:modified>
</cp:coreProperties>
</file>