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D" w:rsidRPr="00603CA8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49D" w:rsidRPr="00B64280" w:rsidRDefault="009D149D" w:rsidP="009D149D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>«Знание, непостижимое разумом»</w:t>
      </w:r>
      <w:r w:rsidR="00603CA8">
        <w:rPr>
          <w:rFonts w:ascii="Times New Roman" w:hAnsi="Times New Roman"/>
          <w:sz w:val="28"/>
          <w:szCs w:val="28"/>
        </w:rPr>
        <w:t xml:space="preserve">// Толстой Л.Н. Анна Каренина: роман в восьми частях. Ч. </w:t>
      </w:r>
      <w:r w:rsidR="00603CA8">
        <w:rPr>
          <w:rFonts w:ascii="Times New Roman" w:hAnsi="Times New Roman"/>
          <w:sz w:val="28"/>
          <w:szCs w:val="28"/>
          <w:lang w:val="en-US"/>
        </w:rPr>
        <w:t>V</w:t>
      </w:r>
      <w:r w:rsidR="00603CA8" w:rsidRPr="00603CA8">
        <w:rPr>
          <w:rFonts w:ascii="Times New Roman" w:hAnsi="Times New Roman"/>
          <w:sz w:val="28"/>
          <w:szCs w:val="28"/>
        </w:rPr>
        <w:t>-</w:t>
      </w:r>
      <w:r w:rsidR="00603CA8">
        <w:rPr>
          <w:rFonts w:ascii="Times New Roman" w:hAnsi="Times New Roman"/>
          <w:sz w:val="28"/>
          <w:szCs w:val="28"/>
          <w:lang w:val="en-US"/>
        </w:rPr>
        <w:t>VIII</w:t>
      </w:r>
      <w:r w:rsidR="00603CA8" w:rsidRPr="00603CA8">
        <w:rPr>
          <w:rFonts w:ascii="Times New Roman" w:hAnsi="Times New Roman"/>
          <w:sz w:val="28"/>
          <w:szCs w:val="28"/>
        </w:rPr>
        <w:t xml:space="preserve">/ </w:t>
      </w:r>
      <w:r w:rsidR="00603CA8">
        <w:rPr>
          <w:rFonts w:ascii="Times New Roman" w:hAnsi="Times New Roman"/>
          <w:sz w:val="28"/>
          <w:szCs w:val="28"/>
        </w:rPr>
        <w:t>Лев Николаевич Толстой; Сопроводит</w:t>
      </w:r>
      <w:proofErr w:type="gramStart"/>
      <w:r w:rsidR="00603CA8">
        <w:rPr>
          <w:rFonts w:ascii="Times New Roman" w:hAnsi="Times New Roman"/>
          <w:sz w:val="28"/>
          <w:szCs w:val="28"/>
        </w:rPr>
        <w:t>.</w:t>
      </w:r>
      <w:proofErr w:type="gramEnd"/>
      <w:r w:rsidR="00603C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CA8">
        <w:rPr>
          <w:rFonts w:ascii="Times New Roman" w:hAnsi="Times New Roman"/>
          <w:sz w:val="28"/>
          <w:szCs w:val="28"/>
        </w:rPr>
        <w:t>с</w:t>
      </w:r>
      <w:proofErr w:type="gramEnd"/>
      <w:r w:rsidR="00603CA8">
        <w:rPr>
          <w:rFonts w:ascii="Times New Roman" w:hAnsi="Times New Roman"/>
          <w:sz w:val="28"/>
          <w:szCs w:val="28"/>
        </w:rPr>
        <w:t>татья Константина Поливанова. – М.</w:t>
      </w:r>
      <w:r w:rsidR="007A3A73">
        <w:rPr>
          <w:rFonts w:ascii="Times New Roman" w:hAnsi="Times New Roman"/>
          <w:sz w:val="28"/>
          <w:szCs w:val="28"/>
        </w:rPr>
        <w:t>: Время, 201</w:t>
      </w:r>
      <w:r w:rsidR="00603CA8">
        <w:rPr>
          <w:rFonts w:ascii="Times New Roman" w:hAnsi="Times New Roman"/>
          <w:sz w:val="28"/>
          <w:szCs w:val="28"/>
        </w:rPr>
        <w:t>7.(Сквозь время). С. 469-477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49D" w:rsidRPr="00603CA8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Роман Льва Толстого «Анна Каренина» обладает исключительной славой: даже те, кто никогда не открывал его, знают, что главная героиня погибла, бросившись под поезд. Это знание, впрочем, может мешать тем, кто все-таки принимается за саму книгу — читатель Толстого, почти как в романе М. Ю. Лермонтова «Герой нашего времени», знает заранее, чем кончится одна из главных линий. С другой стороны, благодаря этому «знанию из воздуха» внимательный читатель получает возможность сразу следить за одной из важнейших мотивных линий романа — мотивом железной дороги. Он окрашивает  самые разные сцены зловещей  символикой. Во время прибытия главной героини в Москву из Петербурга под отодвигаемый задом поезд попадает сторож. Этой гибелью завязываются первые нити, соединяющие  Анну с Вронским, когда он  исполняет произнесенное шепотом (как будто про себя) желание героини помочь хоть как-то вдове несчастного. Спустя несколько дней Анна,  уже увлеченная Алексеем, покидает Москву и сталкивается с ним, выйдя из вагона на одной из станций «подышать». Возникающая взаимная страсть обрамляется Толстым разыгравшейся стихией, которая созвучна их чувствам и одновременно сопрягается  с железнодорожным путешествием и обстановкой, напоминающей о недавней гибели человека: «Она отворила дверь. Метель и ветер рванулись ей навстречу и заспорили с ней о двери. И это ей показалось весело. Она отворила дверь и вышла. Ветер как будто только ждал ее, радостно засвистал и хотел подхватить и унести ее, но она </w:t>
      </w:r>
      <w:r w:rsidRPr="00B64280">
        <w:rPr>
          <w:rFonts w:ascii="Times New Roman" w:hAnsi="Times New Roman"/>
          <w:sz w:val="28"/>
          <w:szCs w:val="28"/>
        </w:rPr>
        <w:lastRenderedPageBreak/>
        <w:t>рукой взялась за холодный столбик и, придерживая платье, спустилась на платформу и зашла за вагон. /…/ С наслаждением, полною грудью, она вдыхала в себя снежный, морозный воздух и, стоя подле вагона, оглядывала платформу и освещенную станцию. Страшная буря рвалась и свистела между колесами вагонов по столбам из-за угла станции</w:t>
      </w:r>
      <w:proofErr w:type="gramStart"/>
      <w:r w:rsidRPr="00B64280">
        <w:rPr>
          <w:rFonts w:ascii="Times New Roman" w:hAnsi="Times New Roman"/>
          <w:sz w:val="28"/>
          <w:szCs w:val="28"/>
        </w:rPr>
        <w:t xml:space="preserve"> /…/ Н</w:t>
      </w:r>
      <w:proofErr w:type="gramEnd"/>
      <w:r w:rsidRPr="00B64280">
        <w:rPr>
          <w:rFonts w:ascii="Times New Roman" w:hAnsi="Times New Roman"/>
          <w:sz w:val="28"/>
          <w:szCs w:val="28"/>
        </w:rPr>
        <w:t>а мгновенье буря затихала, но потом опять налетала такими порывами, что, казалось, нельзя было противостоять ей. Между тем какие-то люди бегали, весело переговариваясь./…/ Согнутая тень человека проскользнула под ее ногами, и послышались звуки молотка по железу</w:t>
      </w:r>
      <w:proofErr w:type="gramStart"/>
      <w:r w:rsidRPr="00B64280">
        <w:rPr>
          <w:rFonts w:ascii="Times New Roman" w:hAnsi="Times New Roman"/>
          <w:sz w:val="28"/>
          <w:szCs w:val="28"/>
        </w:rPr>
        <w:t>.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280">
        <w:rPr>
          <w:rFonts w:ascii="Times New Roman" w:hAnsi="Times New Roman"/>
          <w:sz w:val="28"/>
          <w:szCs w:val="28"/>
        </w:rPr>
        <w:t>ч</w:t>
      </w:r>
      <w:proofErr w:type="gramEnd"/>
      <w:r w:rsidRPr="00B64280">
        <w:rPr>
          <w:rFonts w:ascii="Times New Roman" w:hAnsi="Times New Roman"/>
          <w:sz w:val="28"/>
          <w:szCs w:val="28"/>
        </w:rPr>
        <w:t>еловек в военном пальто подле нее самой заслонил ей колеблющийся свет фонаря. Она оглянулась и в ту же минуту узнала лицо Вронского</w:t>
      </w:r>
      <w:r w:rsidRPr="00B64280">
        <w:rPr>
          <w:rFonts w:ascii="Times New Roman" w:hAnsi="Times New Roman"/>
          <w:sz w:val="28"/>
          <w:szCs w:val="28"/>
          <w:highlight w:val="darkBlue"/>
        </w:rPr>
        <w:t>.</w:t>
      </w:r>
      <w:r w:rsidRPr="00B64280">
        <w:rPr>
          <w:rFonts w:ascii="Times New Roman" w:hAnsi="Times New Roman"/>
          <w:sz w:val="28"/>
          <w:szCs w:val="28"/>
        </w:rPr>
        <w:t xml:space="preserve"> /…/ Ей не нужно было спрашивать, зачем он тут. Она знала это так же верно, как если б он сказал ей, что он тут для того, чтобы быть там, где она.  /…/ И в это же время, как бы одолев препятствие, ветер посыпал снег с крыш вагонов, затрепал каким-то железным оторванным листом, и впереди плачевно и мрачно заревел густой свисток паровоза. Весь ужас метели </w:t>
      </w:r>
      <w:proofErr w:type="gramStart"/>
      <w:r w:rsidRPr="00B64280">
        <w:rPr>
          <w:rFonts w:ascii="Times New Roman" w:hAnsi="Times New Roman"/>
          <w:sz w:val="28"/>
          <w:szCs w:val="28"/>
        </w:rPr>
        <w:t>показался ей еще более прекрасен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теперь». На железной же дороге читатель в последний раз видит Вронского, отправляющегося на глубоко бессмысленную, безнравственную и противоестественную, по Толстому (человек не может и не должен вдохновляться желанием убивать  других), сербскую войну с намерением погибнуть. В вагоне его до Курска от Москвы провожает мать — Толстой закольцовывает композицию, — с нею в самом начале романа в одном вагоне Анна приехала из Петербурга.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Противоположным образом с мотивом железной дороги связывается другая центральная линия этого романа — линия Константина Левина. Хотя Левину тоже случается оказываться в одном вагоне то с родственником </w:t>
      </w:r>
      <w:proofErr w:type="spellStart"/>
      <w:r w:rsidRPr="00B64280">
        <w:rPr>
          <w:rFonts w:ascii="Times New Roman" w:hAnsi="Times New Roman"/>
          <w:sz w:val="28"/>
          <w:szCs w:val="28"/>
        </w:rPr>
        <w:t>Щербацких</w:t>
      </w:r>
      <w:proofErr w:type="spellEnd"/>
      <w:r w:rsidRPr="00B64280">
        <w:rPr>
          <w:rFonts w:ascii="Times New Roman" w:hAnsi="Times New Roman"/>
          <w:sz w:val="28"/>
          <w:szCs w:val="28"/>
        </w:rPr>
        <w:t xml:space="preserve">, то с Алексеем Александровичем Карениным, но его отношение к строительству железных дорог в России так же отрицательно, как и к </w:t>
      </w:r>
      <w:proofErr w:type="spellStart"/>
      <w:r w:rsidRPr="00B64280">
        <w:rPr>
          <w:rFonts w:ascii="Times New Roman" w:hAnsi="Times New Roman"/>
          <w:sz w:val="28"/>
          <w:szCs w:val="28"/>
        </w:rPr>
        <w:t>наживанию</w:t>
      </w:r>
      <w:proofErr w:type="spellEnd"/>
      <w:r w:rsidRPr="00B64280">
        <w:rPr>
          <w:rFonts w:ascii="Times New Roman" w:hAnsi="Times New Roman"/>
          <w:sz w:val="28"/>
          <w:szCs w:val="28"/>
        </w:rPr>
        <w:t xml:space="preserve"> денег на этом строительстве. Даже внушающей ему отвращение </w:t>
      </w:r>
      <w:r w:rsidRPr="00B64280">
        <w:rPr>
          <w:rFonts w:ascii="Times New Roman" w:hAnsi="Times New Roman"/>
          <w:sz w:val="28"/>
          <w:szCs w:val="28"/>
        </w:rPr>
        <w:lastRenderedPageBreak/>
        <w:t>дешевой гостинице, где умирает его брат, приписана «какая-то новая современно железнодорожная самодовольная озабоченность».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>История создания толстовского романа охватывает почти все семидесятые годы. Слова о намерении написать роман из современной жизни о замужней женщине из высшего света, «потерявшей себя», но «жалкой и не виноватой», записала С. А. Толстая в дневнике 24 февраля 1870 года. Три года спустя, осенью 1873-го, писатель принимается за эту работу, но уже через несколько месяцев роман представляется ему практически законченным, и к маю 1874-го он надеется выпустить его книгой в сорок листов. Но, отдав уже значительную часть в типографию, Толстой прекращает работу, ему категорически перестает нравиться уже фактически завершенная вещь. Вновь к роману он возвращается той же осенью, когда ему понадобились 10 тысяч рублей для покупки земли. С начала 1875 года роман начинает печататься в журнале «Русский вестник», затем следует полугодовой перерыв, потом Толстой снова продолжает и снова останавливается. Работа шла медленно и трудно, то он пишет по главе в день, то начинает испытывать отвращение к сделанному («мне противно то, что я написал» — только одна из многочисленных негативных оценок пишущегося романа). И лишь в апреле 1877 года, отправив последние корректуры в журнал, Толстой испытывает радость и освобождение от завершенной работы. Но последнюю часть, отмеченную неприятием сербской войны и раздуваемой в печати общественной поддержкой «славянского вопроса», редактор «Русского вестника» М. Н. Катков отказывается печатать. В итоге полное и еще раз переработанное издание выходит в виде трех томов в январе 1878 года.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280">
        <w:rPr>
          <w:rFonts w:ascii="Times New Roman" w:hAnsi="Times New Roman"/>
          <w:sz w:val="28"/>
          <w:szCs w:val="28"/>
        </w:rPr>
        <w:t xml:space="preserve">Помимо собственно сюжетного замысла импульсами для Толстого было и его чтение тех лет; библейский эпиграф «Мне отмщение, и Аз воздам», связанный с представлениями о том, что не людям должно судить грешников, как показывают исследователи романа, был заимствован из интересовавших автора рассуждений Шопенгауэра о государстве и институте </w:t>
      </w:r>
      <w:r w:rsidRPr="00B64280">
        <w:rPr>
          <w:rFonts w:ascii="Times New Roman" w:hAnsi="Times New Roman"/>
          <w:sz w:val="28"/>
          <w:szCs w:val="28"/>
        </w:rPr>
        <w:lastRenderedPageBreak/>
        <w:t>наказания.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Фабульной же завязкой романа, как писал сам Толстой, послужил незавершенный отрывок А. С. Пушкина «Гости съезжались на дачу», следы которого нетрудно разглядеть в описании вечера у </w:t>
      </w:r>
      <w:proofErr w:type="spellStart"/>
      <w:r w:rsidRPr="00B64280">
        <w:rPr>
          <w:rFonts w:ascii="Times New Roman" w:hAnsi="Times New Roman"/>
          <w:sz w:val="28"/>
          <w:szCs w:val="28"/>
        </w:rPr>
        <w:t>Бетси</w:t>
      </w:r>
      <w:proofErr w:type="spellEnd"/>
      <w:r w:rsidRPr="00B64280">
        <w:rPr>
          <w:rFonts w:ascii="Times New Roman" w:hAnsi="Times New Roman"/>
          <w:sz w:val="28"/>
          <w:szCs w:val="28"/>
        </w:rPr>
        <w:t xml:space="preserve"> Тверской.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Очень существенно менялось содержание романа. Если в начале это был роман о неверной жене, любовнике и обманутом муже, то постепенно в ходе работы менялись </w:t>
      </w:r>
      <w:proofErr w:type="gramStart"/>
      <w:r w:rsidRPr="00B64280">
        <w:rPr>
          <w:rFonts w:ascii="Times New Roman" w:hAnsi="Times New Roman"/>
          <w:sz w:val="28"/>
          <w:szCs w:val="28"/>
        </w:rPr>
        <w:t>оценки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прежде всего главной героини, а также связанных с нею двух мужчин. Каренин, хоть </w:t>
      </w:r>
      <w:proofErr w:type="gramStart"/>
      <w:r w:rsidRPr="00B64280">
        <w:rPr>
          <w:rFonts w:ascii="Times New Roman" w:hAnsi="Times New Roman"/>
          <w:sz w:val="28"/>
          <w:szCs w:val="28"/>
        </w:rPr>
        <w:t>и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не лишаясь некоторой доли истинных чувств, становится все более карикатурен. Вронский, хотя в нем сохраняются неприятные как читателю, так и Толстому черты праздного человека из высшего петербургского света, неспособность ни к какой настоящей деятельности (пустые и полные самолюбования занятия живописью, перестройка поместья на новый лад, земская деятельность...), </w:t>
      </w:r>
      <w:proofErr w:type="gramStart"/>
      <w:r w:rsidRPr="00B64280">
        <w:rPr>
          <w:rFonts w:ascii="Times New Roman" w:hAnsi="Times New Roman"/>
          <w:sz w:val="28"/>
          <w:szCs w:val="28"/>
        </w:rPr>
        <w:t>оказывается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изображен одним из очень немногих героев, который способен по-настоящему чувствовать и, несомненно, наделен благородством и честностью. Недаром Анна в какой-то момент отмечает их парадоксальную схожесть с Левиным («несмотря на резкое различие, с точки зрения мужчин, между Вронским и Левиным, она, как женщина, видела в </w:t>
      </w:r>
      <w:proofErr w:type="gramStart"/>
      <w:r w:rsidRPr="00B64280">
        <w:rPr>
          <w:rFonts w:ascii="Times New Roman" w:hAnsi="Times New Roman"/>
          <w:sz w:val="28"/>
          <w:szCs w:val="28"/>
        </w:rPr>
        <w:t>них то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самое общее, за что и Кити полюбила и Вронского и Левина»). Что же касается оценки Анны, то вероятно, существенным инструментом в ее оценке становится вопрос о том, кто ее осуждает, а кто нет. Оскорбительными определениями награждают ее отчетливо неприятные и фальшивые персонажи — прежде всего графиня Лидия Ивановна. Демонстративно не желает видеться с ней </w:t>
      </w:r>
      <w:proofErr w:type="spellStart"/>
      <w:r w:rsidRPr="00B64280">
        <w:rPr>
          <w:rFonts w:ascii="Times New Roman" w:hAnsi="Times New Roman"/>
          <w:sz w:val="28"/>
          <w:szCs w:val="28"/>
        </w:rPr>
        <w:t>Бетси</w:t>
      </w:r>
      <w:proofErr w:type="spellEnd"/>
      <w:r w:rsidRPr="00B64280">
        <w:rPr>
          <w:rFonts w:ascii="Times New Roman" w:hAnsi="Times New Roman"/>
          <w:sz w:val="28"/>
          <w:szCs w:val="28"/>
        </w:rPr>
        <w:t xml:space="preserve"> Тверская, чья развращенность несколько раз специально подчеркнута автором. И наоборот, Анна вызывает сочувствие в честных слугах, а главным образом — с симпатией обрисованная Толстым Долли Облонская сама отправляется к ней в гости в поместье Вронского. Оправдывает ли Анну автор? Нет, он, очевидно, не ставит это своей задачей. Но ее страсть к Вронскому и столь же страстная неприязнь к Каренину описываются как проявления естественности. Недаром несколько раз подчеркивается, что для Анны невыносима ложь.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lastRenderedPageBreak/>
        <w:t xml:space="preserve">Одной из значимых особенностей романа оказывается намеренный отказ при описании многих (хотя, конечно, не всех) персонажей, ситуаций, позиций и реплик от того, что можно назвать авторской оценкой. </w:t>
      </w:r>
      <w:proofErr w:type="gramStart"/>
      <w:r w:rsidRPr="00B64280">
        <w:rPr>
          <w:rFonts w:ascii="Times New Roman" w:hAnsi="Times New Roman"/>
          <w:sz w:val="28"/>
          <w:szCs w:val="28"/>
        </w:rPr>
        <w:t xml:space="preserve">Толстому не только удается сделать привлекательной для читателя главную героиню, но и персонажи и читатель поддаются добродушию, обаянию, жизнелюбию Стивы Облонского — дурного мужа, постоянно изменяющего жене, плохого хозяина, продающего лес бессовестному купцу, наслаждающегося вкусом жизни во всех ее проявлениях, мастера заказывать обеды, создавать вокруг себя непринужденную приятную атмосферу и посылающего жене телеграммы о событиях, которые ей глубоко безразличны. </w:t>
      </w:r>
      <w:proofErr w:type="gramEnd"/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Автор отдавал себе отчет в этой «объективности» своей манеры письма. Много </w:t>
      </w:r>
      <w:proofErr w:type="gramStart"/>
      <w:r w:rsidRPr="00B64280">
        <w:rPr>
          <w:rFonts w:ascii="Times New Roman" w:hAnsi="Times New Roman"/>
          <w:sz w:val="28"/>
          <w:szCs w:val="28"/>
        </w:rPr>
        <w:t>лет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плодотворно занимавшийся творчеством Толстого замечательный филолог Борис Эйхенбаум приводит фрагмент воспоминаний посетившего Ясную Поляну в середине 1870-х А. Д. Оболенского о разговоре с автором «Анны Карениной»: «Вы читали исповедь Левина в “Анне Карениной?” и после утвердительного ответа спросил: “</w:t>
      </w:r>
      <w:proofErr w:type="gramStart"/>
      <w:r w:rsidRPr="00B64280">
        <w:rPr>
          <w:rFonts w:ascii="Times New Roman" w:hAnsi="Times New Roman"/>
          <w:sz w:val="28"/>
          <w:szCs w:val="28"/>
        </w:rPr>
        <w:t>Ну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вот скажите мне: на чьей стороне я сам был, по вашему мнению, на стороне Левина или священника?” … “Я отвечал, что так это написано правдиво и хорошо, что из самого рассказа совершенно не видать, на чьей стороне автор. Во всяком случае, — прибавил я, — вряд ли вы можете быть всецело на стороне священника”. — “Ну вот, видите, вам кажется, что я на стороне Левина, а что сегодня мне отец Амвросий рассказал, что у него был какой-то человек и просил принять его в монастырь. На него, говорил этот человек, очень сильное впечатление произвел мой рассказ об этой исповеди. Отец Амвросий, конечно, сам не читал “Анны Карениной” и спрашивал меня, где это я так хорошо написал про исповедь. </w:t>
      </w:r>
      <w:proofErr w:type="gramStart"/>
      <w:r w:rsidRPr="00B64280">
        <w:rPr>
          <w:rFonts w:ascii="Times New Roman" w:hAnsi="Times New Roman"/>
          <w:sz w:val="28"/>
          <w:szCs w:val="28"/>
        </w:rPr>
        <w:t>Я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в самом деле думаю, что написал хорошо. Сам я, конечно, на стороне священника, а вовсе не на стороне Левина. Но я этот рассказ четыре раза переделывал, и все мне казалось, что заметно, на чьей я стороне. А заметил я, что впечатление всякая вещь, всякий </w:t>
      </w:r>
      <w:r w:rsidRPr="00B64280">
        <w:rPr>
          <w:rFonts w:ascii="Times New Roman" w:hAnsi="Times New Roman"/>
          <w:sz w:val="28"/>
          <w:szCs w:val="28"/>
        </w:rPr>
        <w:lastRenderedPageBreak/>
        <w:t>рассказ производит только тогда, когда нельзя разобрать, кому сочувствует автор. И вот надо было все так написать, чтобы этого не было заметно”».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По мере радикальной перестройки смысловых линий, связанных с Анной, Вронским и Карениным, все большее место в композиции и смысловой структуре романа начинала приобретать линия Константина Левина. Судьба героя тесно переплетается с основной сюжетной завязкой — приезд Анны в Москву для восстановления «дурного» мира в доме Облонских радикальным образом изменяет историю отношений Левина и Кити </w:t>
      </w:r>
      <w:proofErr w:type="spellStart"/>
      <w:r w:rsidRPr="00B64280">
        <w:rPr>
          <w:rFonts w:ascii="Times New Roman" w:hAnsi="Times New Roman"/>
          <w:sz w:val="28"/>
          <w:szCs w:val="28"/>
        </w:rPr>
        <w:t>Щербацкой</w:t>
      </w:r>
      <w:proofErr w:type="spellEnd"/>
      <w:r w:rsidRPr="00B64280">
        <w:rPr>
          <w:rFonts w:ascii="Times New Roman" w:hAnsi="Times New Roman"/>
          <w:sz w:val="28"/>
          <w:szCs w:val="28"/>
        </w:rPr>
        <w:t xml:space="preserve">, увлекшейся в тот момент Алексеем Вронским. И вновь читатель может увидеть прием композиционной стройности: ближе к концу романа Анной на один вечер увлечется сам Левин. Отметим тут еще особенность долго писавшегося текста: в «Анне Карениной» Толстой среди прочих своих излюбленных тем представляет одну из иллюстраций двойственной природы искусства и возможности его опасного воздействия на человека. В Италии Анна и Вронский знакомятся с художником Михайловым, который пишет замечательный портрет героини, но при этом общение с праздными и чуждыми ему людьми тягостно для живописца, и он  испытывает огромное облегчение, завершив работу (подобно, прежде всего, вероятно, самому Толстому). Но именно этот портрет, висящий на стене в доме, куда привозит Облонский Левина познакомиться с сестрой, играет существенную роль в «обольщении» героя: «Левин смотрел на портрет, в блестящем освещении выступавший из рамы, и не мог оторваться от него. Он даже забыл, где был, и, не слушая того, что говорилось, не спускал глаз с удивительного портрета. Это была не картина, а живая прелестная женщина с черными вьющимися волосами, обнаженными плечами и руками и задумчивою полуулыбкой на покрытых нежным пушком губах, победительно и нежно смотревшая на него смущавшими его глазами. Только потому она была не живая, что она была красивее, чем может быть живая». 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280">
        <w:rPr>
          <w:rFonts w:ascii="Times New Roman" w:hAnsi="Times New Roman"/>
          <w:sz w:val="28"/>
          <w:szCs w:val="28"/>
        </w:rPr>
        <w:t xml:space="preserve">Константин Левин принадлежит к числу излюбленных толстовских героев, сосредоточенно и напряженно пытающихся понять принципы </w:t>
      </w:r>
      <w:r w:rsidRPr="00B64280">
        <w:rPr>
          <w:rFonts w:ascii="Times New Roman" w:hAnsi="Times New Roman"/>
          <w:sz w:val="28"/>
          <w:szCs w:val="28"/>
        </w:rPr>
        <w:lastRenderedPageBreak/>
        <w:t>существования мира, назначение человеческой деятельности в целом, природу человеческих отношений и, одновременно, законы устройства повседневной жизни окружающих его людей, осмысленность государственной службы, принципы воспитания детей, хозяйственный уклад мужиков и землевладельцев и в конечном итоге смысл собственной жизни: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«Без знания того, что я такое и зачем я здесь, нельзя жить. А знать я этого не могу, следовательно, нельзя жить». Левин с утра до ночи занят делами своего имения Покровское, но без ответов на мучающие его вопросы не только не может чувствовать себя спокойно, но то и дело погружается в состояние отчаянного внутреннего кризиса.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Размышления и поиски Левина позволяют Толстому коснуться множества вопросов, занимавших в 1870-х его современников. </w:t>
      </w:r>
      <w:proofErr w:type="gramStart"/>
      <w:r w:rsidRPr="00B64280">
        <w:rPr>
          <w:rFonts w:ascii="Times New Roman" w:hAnsi="Times New Roman"/>
          <w:sz w:val="28"/>
          <w:szCs w:val="28"/>
        </w:rPr>
        <w:t xml:space="preserve">Как вести помещичье хозяйство в новых условиях, как должны строиться отношения с недавними крепостными, в какой степени к русским условиям применим опыт ведения сельского хозяйства в Европе, имеет ли какой-нибудь смысл земская деятельность вообще и мировые судьи в частности и, наконец, каковы обязательства бывших помещиков перед страной, своими землями, крестьянами, собственной семьей. </w:t>
      </w:r>
      <w:proofErr w:type="gramEnd"/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Работа над романом шла параллельно с очередным увлечением Толстого вопросами педагогики, созданием «Азбуки», писаниями на темы школы, воспитания, преподавания. Как писал об этом Эйхенбаум, «полемика по вопросу о методах обучения грамоте развернулась в полемику о значении науки и о смысле человеческой жизни». Неудивительно, что немалое место в романе </w:t>
      </w:r>
      <w:proofErr w:type="gramStart"/>
      <w:r w:rsidRPr="00B64280">
        <w:rPr>
          <w:rFonts w:ascii="Times New Roman" w:hAnsi="Times New Roman"/>
          <w:sz w:val="28"/>
          <w:szCs w:val="28"/>
        </w:rPr>
        <w:t>оказывается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занято подчеркнуто безуспешным воспитанием Карениным сына Сережи, изображением сложностей воспитания детей Долли Облонской и ее рассуждениями по этому поводу и, наконец, мыслями о воспитании Левина — в частности, о фальши необходимых разговоров с детьми на французском.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Однако не только через </w:t>
      </w:r>
      <w:proofErr w:type="spellStart"/>
      <w:r w:rsidRPr="00B64280">
        <w:rPr>
          <w:rFonts w:ascii="Times New Roman" w:hAnsi="Times New Roman"/>
          <w:sz w:val="28"/>
          <w:szCs w:val="28"/>
        </w:rPr>
        <w:t>левинскую</w:t>
      </w:r>
      <w:proofErr w:type="spellEnd"/>
      <w:r w:rsidRPr="00B64280">
        <w:rPr>
          <w:rFonts w:ascii="Times New Roman" w:hAnsi="Times New Roman"/>
          <w:sz w:val="28"/>
          <w:szCs w:val="28"/>
        </w:rPr>
        <w:t xml:space="preserve"> линию Толстой представляет жизнь современной ему пореформенной России. Всего несколькими штрихами он </w:t>
      </w:r>
      <w:r w:rsidRPr="00B64280">
        <w:rPr>
          <w:rFonts w:ascii="Times New Roman" w:hAnsi="Times New Roman"/>
          <w:sz w:val="28"/>
          <w:szCs w:val="28"/>
        </w:rPr>
        <w:lastRenderedPageBreak/>
        <w:t xml:space="preserve">обозначает «консервативную» партию, во главе которой мог бы оказаться преуспевший в карьере одноклассник Вронского Серпуховской, и подробно для создания картины занятий Каренина выписывает полную бесплодность государственной политики, комиссий по устройству «быта инородцев», «орошений» и пр. Все эти вопросы оказываются лишь полем возникновения интриг, карьерных соревнований и способом получения денег, влияния и дутых репутаций. 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Как во всех вещах Толстого определяющей антитезой, пронизывающей роман, становится  противостояние </w:t>
      </w:r>
      <w:r w:rsidRPr="00B64280">
        <w:rPr>
          <w:rFonts w:ascii="Times New Roman" w:hAnsi="Times New Roman"/>
          <w:i/>
          <w:sz w:val="28"/>
          <w:szCs w:val="28"/>
        </w:rPr>
        <w:t xml:space="preserve">естественного — </w:t>
      </w:r>
      <w:proofErr w:type="gramStart"/>
      <w:r w:rsidRPr="00B64280">
        <w:rPr>
          <w:rFonts w:ascii="Times New Roman" w:hAnsi="Times New Roman"/>
          <w:i/>
          <w:sz w:val="28"/>
          <w:szCs w:val="28"/>
        </w:rPr>
        <w:t>фальшивому</w:t>
      </w:r>
      <w:proofErr w:type="gramEnd"/>
      <w:r w:rsidRPr="00B64280">
        <w:rPr>
          <w:rFonts w:ascii="Times New Roman" w:hAnsi="Times New Roman"/>
          <w:i/>
          <w:sz w:val="28"/>
          <w:szCs w:val="28"/>
        </w:rPr>
        <w:t xml:space="preserve">. </w:t>
      </w:r>
      <w:r w:rsidRPr="00B64280">
        <w:rPr>
          <w:rFonts w:ascii="Times New Roman" w:hAnsi="Times New Roman"/>
          <w:sz w:val="28"/>
          <w:szCs w:val="28"/>
        </w:rPr>
        <w:t xml:space="preserve">И французский язык в воспитании как раз воспринимается как знаком фальши (интересно, что естественным в противовес </w:t>
      </w:r>
      <w:proofErr w:type="gramStart"/>
      <w:r w:rsidRPr="00B64280">
        <w:rPr>
          <w:rFonts w:ascii="Times New Roman" w:hAnsi="Times New Roman"/>
          <w:sz w:val="28"/>
          <w:szCs w:val="28"/>
        </w:rPr>
        <w:t>французскому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становится не только русский, но и английский). </w:t>
      </w:r>
      <w:proofErr w:type="gramStart"/>
      <w:r w:rsidRPr="00B64280">
        <w:rPr>
          <w:rFonts w:ascii="Times New Roman" w:hAnsi="Times New Roman"/>
          <w:sz w:val="28"/>
          <w:szCs w:val="28"/>
        </w:rPr>
        <w:t xml:space="preserve">Так же, как и в «Войне и мире», противопоставлены неестественный Петербург и Москва, Москва и деревня, Покровское Левина и усадьба Вронского, отношение к земской деятельности Кознышева, </w:t>
      </w:r>
      <w:proofErr w:type="spellStart"/>
      <w:r w:rsidRPr="00B64280">
        <w:rPr>
          <w:rFonts w:ascii="Times New Roman" w:hAnsi="Times New Roman"/>
          <w:sz w:val="28"/>
          <w:szCs w:val="28"/>
        </w:rPr>
        <w:t>Свияжского</w:t>
      </w:r>
      <w:proofErr w:type="spellEnd"/>
      <w:r w:rsidRPr="00B64280">
        <w:rPr>
          <w:rFonts w:ascii="Times New Roman" w:hAnsi="Times New Roman"/>
          <w:sz w:val="28"/>
          <w:szCs w:val="28"/>
        </w:rPr>
        <w:t>, Вронского и Облонского — против Левина и множество других явлений, позиций, взглядов и ситуаций.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>Все, что связано с земской деятельностью, выборами, интригами, озлоблением, делением на партии, отчетливо «противоестественно».</w:t>
      </w:r>
      <w:proofErr w:type="gramEnd"/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Недаром в земстве принимает участие Вронский (Анна эту часть его деятельности воспринимает как ложную помеху в их отношениях)</w:t>
      </w:r>
      <w:proofErr w:type="gramStart"/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любящий разглагольствовать Кознышев, а Облонский сравнивает выборы губернского предводителя дворянства со скачками.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Естественность, что неудивительно, </w:t>
      </w:r>
      <w:proofErr w:type="gramStart"/>
      <w:r w:rsidRPr="00B64280">
        <w:rPr>
          <w:rFonts w:ascii="Times New Roman" w:hAnsi="Times New Roman"/>
          <w:sz w:val="28"/>
          <w:szCs w:val="28"/>
        </w:rPr>
        <w:t>проявляется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прежде всего в способности взаимодействия с природой. Соответственно, для Левина оказывается тяжело пребывание в Москве и органична жизнь в деревне. Крестьянская жизнь, как и крестьянское ведение хозяйства в какой-то момент оказываются для героя настолько привлекательны, что  у него, как и у героя «Казаков»,  в какой-то момент возникает, </w:t>
      </w:r>
      <w:proofErr w:type="gramStart"/>
      <w:r w:rsidRPr="00B64280">
        <w:rPr>
          <w:rFonts w:ascii="Times New Roman" w:hAnsi="Times New Roman"/>
          <w:sz w:val="28"/>
          <w:szCs w:val="28"/>
        </w:rPr>
        <w:t>впрочем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почти мимолетная,   мысль о женитьбе на крестьянке. Носителем естественности представлен в романе занятый делом народ, противопоставленный занятому </w:t>
      </w:r>
      <w:r w:rsidRPr="00B64280">
        <w:rPr>
          <w:rFonts w:ascii="Times New Roman" w:hAnsi="Times New Roman"/>
          <w:sz w:val="28"/>
          <w:szCs w:val="28"/>
        </w:rPr>
        <w:lastRenderedPageBreak/>
        <w:t xml:space="preserve">исключительно пустыми развлечениями, интригами и имитацией деятельности петербургскому высшему свету. Но очень существенно твердое убеждение героя (как и самого Толстого), что народ — это вовсе не только крестьяне; «я сам народ», — произносит Левин, споря </w:t>
      </w:r>
      <w:proofErr w:type="gramStart"/>
      <w:r w:rsidRPr="00B64280">
        <w:rPr>
          <w:rFonts w:ascii="Times New Roman" w:hAnsi="Times New Roman"/>
          <w:sz w:val="28"/>
          <w:szCs w:val="28"/>
        </w:rPr>
        <w:t>с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сводным братом о славянском вопросе и противоестественности желания убивать. Лучшие страницы романа изображают Левина на покосе с крестьянами, чувствующим здоровую усталость, наслаждающегося вкусом воды и простого хлеба. Замечательно переданы все эмоции, которые переживает герой на охоте, именно здесь он как никогда оказывается способен к восприятию чудесной гармонии весенней природы:</w:t>
      </w:r>
    </w:p>
    <w:p w:rsidR="009D149D" w:rsidRPr="00B64280" w:rsidRDefault="009D149D" w:rsidP="009D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>«Из частого лесу, где оставался еще снег, чуть слышно текла еще — извилистыми узкими ручейками вода. Мелкие птицы щебетали и изредка пролетали с дерева на дерево.</w:t>
      </w:r>
    </w:p>
    <w:p w:rsidR="009D149D" w:rsidRPr="00B64280" w:rsidRDefault="009D149D" w:rsidP="009D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>В промежутках совершенной тишины слышен был шорох прошлогодних листьев, шевелившихся от таянья земли и от росту трав.</w:t>
      </w:r>
    </w:p>
    <w:p w:rsidR="009D149D" w:rsidRPr="00B64280" w:rsidRDefault="009D149D" w:rsidP="009D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 xml:space="preserve">“Каково! Слышно и видно, как трава растет!” — сказал себе Левин, заметив двинувшийся грифельного цвета мокрый осиновый лист подле иглы молодой травы. Он стоял, слушал и глядел вниз, то на мокрую мшистую землю, то на прислушивающуюся Ласку, то на расстилавшееся пред ним под горою море оголенных </w:t>
      </w:r>
      <w:proofErr w:type="spellStart"/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>макуш</w:t>
      </w:r>
      <w:proofErr w:type="spellEnd"/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леса, то на подернутое белыми полосками туч тускневшее небо».</w:t>
      </w:r>
    </w:p>
    <w:p w:rsidR="009D149D" w:rsidRPr="00B64280" w:rsidRDefault="009D149D" w:rsidP="009D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>Естественная и неестественная жизнь героев играют в романе более существенную роль, чем их соответствие законам общества или пренебрежение к ним.</w:t>
      </w:r>
    </w:p>
    <w:p w:rsidR="009D149D" w:rsidRPr="00B64280" w:rsidRDefault="009D149D" w:rsidP="009D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Казалось бы, для современного читателя проблемы Анны, Вронского, Алексея Александровича могут представиться давно потерявшими актуальность. Разводы давно уже не сопряжены с прежними церковными и юридическими ограничениями. Но очень быстро становится понятно, что дело далеко не только в формальных законах Российской империи </w:t>
      </w:r>
      <w:r w:rsidRPr="00B64280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 Проблемы героев в несовпадении внутренних и внешних систем ценностей, </w:t>
      </w:r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готовности принять на себя ответственность, совершить поступок, пренебречь одним и полностью позволить себе подчиниться страсти или, наоборот, найти в себе силы, чтобы ее преодолеть. </w:t>
      </w:r>
    </w:p>
    <w:p w:rsidR="009D149D" w:rsidRPr="00B64280" w:rsidRDefault="009D149D" w:rsidP="009D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>Анна гибнет от ощущения собственной неправоты, от отсутствия веры в любовь Вронского, у нее нет никакого своего дела, она даже равнодушна к дочери, родившейся от любимого человека.  В рамках логики этого романа Анна гибнет, потому что тяготится бессмысленностью существования, которая может быть преодолена только по естественным законам.</w:t>
      </w:r>
    </w:p>
    <w:p w:rsidR="009D149D" w:rsidRPr="00B64280" w:rsidRDefault="009D149D" w:rsidP="009D1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280">
        <w:rPr>
          <w:rFonts w:ascii="Times New Roman" w:eastAsia="Times New Roman" w:hAnsi="Times New Roman"/>
          <w:sz w:val="28"/>
          <w:szCs w:val="28"/>
          <w:lang w:eastAsia="ru-RU"/>
        </w:rPr>
        <w:t>Соприкосновение с природой и с крестьянской, народной правдой спасает от тяжелейшего кризиса в финале романа Левина.</w:t>
      </w:r>
      <w:r w:rsidRPr="00B64280">
        <w:rPr>
          <w:rFonts w:ascii="Times New Roman" w:hAnsi="Times New Roman"/>
          <w:sz w:val="28"/>
          <w:szCs w:val="28"/>
        </w:rPr>
        <w:t xml:space="preserve"> «Счастливый семьянин, здоровый человек», со вкусом и плодотворно занимающийся множеством хозяйственных дел, боится смотреть на шнурок и ходить с ружьем — чтобы не покончить с собой. Он не может жить без понимания смысла и цели своего места в окружающем мире. </w:t>
      </w:r>
    </w:p>
    <w:p w:rsidR="009D149D" w:rsidRPr="00B64280" w:rsidRDefault="009D149D" w:rsidP="00B642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280">
        <w:rPr>
          <w:rFonts w:ascii="Times New Roman" w:hAnsi="Times New Roman"/>
          <w:sz w:val="28"/>
          <w:szCs w:val="28"/>
        </w:rPr>
        <w:t xml:space="preserve">После  разговора с крестьянином ему вдруг становится понятно, что такое жизнь для Бога, жизнь для души, что именно и только в ней и заключается настоящая правда, которая основывается на вере и добре, а основой для понимания преимущества веры над знанием оказывается для него созерцание  звездного неба и воспоминание о том, что с детства вырос «в понятии Бога» (таким </w:t>
      </w:r>
      <w:proofErr w:type="gramStart"/>
      <w:r w:rsidRPr="00B64280">
        <w:rPr>
          <w:rFonts w:ascii="Times New Roman" w:hAnsi="Times New Roman"/>
          <w:sz w:val="28"/>
          <w:szCs w:val="28"/>
        </w:rPr>
        <w:t>образом</w:t>
      </w:r>
      <w:proofErr w:type="gramEnd"/>
      <w:r w:rsidRPr="00B64280">
        <w:rPr>
          <w:rFonts w:ascii="Times New Roman" w:hAnsi="Times New Roman"/>
          <w:sz w:val="28"/>
          <w:szCs w:val="28"/>
        </w:rPr>
        <w:t xml:space="preserve"> в финал вновь вплетается проходящая через весь роман тема воспитания). Жизнь представляется Левину имеющей один смысл – «смысл добра», который может вложить в нее любой человек.</w:t>
      </w:r>
    </w:p>
    <w:p w:rsidR="009D149D" w:rsidRPr="00B64280" w:rsidRDefault="009D149D" w:rsidP="009D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4D0" w:rsidRPr="00B64280" w:rsidRDefault="00DC74D0"/>
    <w:p w:rsidR="00401D72" w:rsidRPr="00B64280" w:rsidRDefault="00401D72"/>
    <w:sectPr w:rsidR="00401D72" w:rsidRPr="00B64280" w:rsidSect="007C6BA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5C" w:rsidRDefault="007A3A73">
    <w:pPr>
      <w:pStyle w:val="a3"/>
      <w:jc w:val="right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90F5C" w:rsidRDefault="007A3A7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9D"/>
    <w:rsid w:val="00401D72"/>
    <w:rsid w:val="00603CA8"/>
    <w:rsid w:val="007A3A73"/>
    <w:rsid w:val="009D149D"/>
    <w:rsid w:val="00B64280"/>
    <w:rsid w:val="00DC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14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3</cp:revision>
  <dcterms:created xsi:type="dcterms:W3CDTF">2017-09-07T21:43:00Z</dcterms:created>
  <dcterms:modified xsi:type="dcterms:W3CDTF">2017-09-07T22:07:00Z</dcterms:modified>
</cp:coreProperties>
</file>