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68" w:rsidRPr="00201E32" w:rsidRDefault="00610C68" w:rsidP="00780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Нагорная А.В.</w:t>
      </w:r>
    </w:p>
    <w:p w:rsidR="00500CFA" w:rsidRDefault="00F64F87" w:rsidP="00780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8006C" w:rsidRPr="0078006C">
        <w:rPr>
          <w:rFonts w:ascii="Times New Roman" w:hAnsi="Times New Roman" w:cs="Times New Roman"/>
          <w:b/>
          <w:sz w:val="28"/>
          <w:szCs w:val="28"/>
        </w:rPr>
        <w:t>татус афроамериканского английского в современном языковом пространстве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США в контексте проблем</w:t>
      </w:r>
      <w:r w:rsidR="00201E32">
        <w:rPr>
          <w:rFonts w:ascii="Times New Roman" w:hAnsi="Times New Roman" w:cs="Times New Roman"/>
          <w:b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нормы и вариативности</w:t>
      </w:r>
    </w:p>
    <w:p w:rsidR="007E0B32" w:rsidRDefault="007E0B32" w:rsidP="007E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D41" w:rsidRDefault="00500D3F" w:rsidP="00635F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Вопросы языковой и речевой нормы, а также границ их вариативности, </w:t>
      </w:r>
      <w:r w:rsidR="00A2397F">
        <w:rPr>
          <w:rFonts w:ascii="Times New Roman" w:hAnsi="Times New Roman" w:cs="Times New Roman"/>
          <w:sz w:val="28"/>
          <w:szCs w:val="28"/>
        </w:rPr>
        <w:t xml:space="preserve">находясь в ведении лингвистики, </w:t>
      </w:r>
      <w:r w:rsidR="00A36DC6">
        <w:rPr>
          <w:rFonts w:ascii="Times New Roman" w:hAnsi="Times New Roman" w:cs="Times New Roman"/>
          <w:sz w:val="28"/>
          <w:szCs w:val="28"/>
        </w:rPr>
        <w:t xml:space="preserve">редко остаются лишь предметом академических споров. Эти вопросы всегда социально и культурно значимы, поскольку они напрямую затрагивают важнейшую сферу жизни общества – речевое общение – и связаны с попытками регламентации речевого поведения. </w:t>
      </w:r>
      <w:r w:rsidR="00652D41">
        <w:rPr>
          <w:rFonts w:ascii="Times New Roman" w:hAnsi="Times New Roman" w:cs="Times New Roman"/>
          <w:sz w:val="28"/>
          <w:szCs w:val="28"/>
        </w:rPr>
        <w:t>Неудивительно, что обсуждение многих из них вызывает широкий общественный резонанс и выходит далеко за границы науки о языке.</w:t>
      </w:r>
    </w:p>
    <w:p w:rsidR="00500D3F" w:rsidRDefault="00652D41" w:rsidP="00635F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таких острых вопросов в современной американистике является статус афроамериканского английского в языковом пространстве США. В центре академической и публичной полемики оказ</w:t>
      </w:r>
      <w:r w:rsidR="00CF195E">
        <w:rPr>
          <w:rFonts w:ascii="Times New Roman" w:hAnsi="Times New Roman" w:cs="Times New Roman"/>
          <w:sz w:val="28"/>
          <w:szCs w:val="28"/>
        </w:rPr>
        <w:t>ывается</w:t>
      </w:r>
      <w:r>
        <w:rPr>
          <w:rFonts w:ascii="Times New Roman" w:hAnsi="Times New Roman" w:cs="Times New Roman"/>
          <w:sz w:val="28"/>
          <w:szCs w:val="28"/>
        </w:rPr>
        <w:t xml:space="preserve"> именно вопрос о степени нормативности </w:t>
      </w:r>
      <w:r w:rsidR="008767BD">
        <w:rPr>
          <w:rFonts w:ascii="Times New Roman" w:hAnsi="Times New Roman" w:cs="Times New Roman"/>
          <w:sz w:val="28"/>
          <w:szCs w:val="28"/>
        </w:rPr>
        <w:t>этого варианта языка и возможности его использования в качестве полноценного коммуникативного инструмента.</w:t>
      </w:r>
    </w:p>
    <w:p w:rsidR="00635F28" w:rsidRDefault="004161C4" w:rsidP="002B0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</w:t>
      </w:r>
      <w:r w:rsidRPr="00416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свидетельствам</w:t>
      </w:r>
      <w:r w:rsidRPr="00416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ряда</w:t>
      </w:r>
      <w:r w:rsidRPr="00416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ученых</w:t>
      </w:r>
      <w:r w:rsidRPr="004161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Brasch</w:t>
      </w:r>
      <w:proofErr w:type="spellEnd"/>
      <w:r w:rsidR="00B67CB6" w:rsidRPr="00B67CB6">
        <w:rPr>
          <w:rFonts w:ascii="Times New Roman" w:hAnsi="Times New Roman" w:cs="Times New Roman"/>
          <w:sz w:val="28"/>
          <w:szCs w:val="28"/>
        </w:rPr>
        <w:t xml:space="preserve">, </w:t>
      </w:r>
      <w:r w:rsidRPr="004161C4">
        <w:rPr>
          <w:rFonts w:ascii="Times New Roman" w:hAnsi="Times New Roman" w:cs="Times New Roman"/>
          <w:sz w:val="28"/>
          <w:szCs w:val="28"/>
        </w:rPr>
        <w:t>1981)</w:t>
      </w:r>
      <w:r>
        <w:rPr>
          <w:rFonts w:ascii="Times New Roman" w:hAnsi="Times New Roman" w:cs="Times New Roman"/>
          <w:sz w:val="28"/>
          <w:szCs w:val="28"/>
        </w:rPr>
        <w:t xml:space="preserve">, первые попытки определить суть и место афроамериканского английского датируются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16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Эти попытки предпринимались в основном не лингвистами, а литераторами, которые фиксировали особенности </w:t>
      </w:r>
      <w:r w:rsidR="002C10F8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варианта языка в своих произведениях</w:t>
      </w:r>
      <w:r w:rsidR="00B1074F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немалой степени способствовали становлению отрицательных стереотипов, </w:t>
      </w:r>
      <w:r w:rsidR="00B1074F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 xml:space="preserve">речь </w:t>
      </w:r>
      <w:r w:rsidR="00FA25E4">
        <w:rPr>
          <w:rFonts w:ascii="Times New Roman" w:hAnsi="Times New Roman" w:cs="Times New Roman"/>
          <w:sz w:val="28"/>
          <w:szCs w:val="28"/>
        </w:rPr>
        <w:t xml:space="preserve">чернокожих </w:t>
      </w:r>
      <w:r>
        <w:rPr>
          <w:rFonts w:ascii="Times New Roman" w:hAnsi="Times New Roman" w:cs="Times New Roman"/>
          <w:sz w:val="28"/>
          <w:szCs w:val="28"/>
        </w:rPr>
        <w:t>рабов</w:t>
      </w:r>
      <w:r w:rsidR="00B1074F">
        <w:rPr>
          <w:rFonts w:ascii="Times New Roman" w:hAnsi="Times New Roman" w:cs="Times New Roman"/>
          <w:sz w:val="28"/>
          <w:szCs w:val="28"/>
        </w:rPr>
        <w:t xml:space="preserve"> неизменно изображалась и оценивалась как</w:t>
      </w:r>
      <w:r>
        <w:rPr>
          <w:rFonts w:ascii="Times New Roman" w:hAnsi="Times New Roman" w:cs="Times New Roman"/>
          <w:sz w:val="28"/>
          <w:szCs w:val="28"/>
        </w:rPr>
        <w:t xml:space="preserve"> «ленив</w:t>
      </w:r>
      <w:r w:rsidR="00B1074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», «неряшлив</w:t>
      </w:r>
      <w:r w:rsidR="00B1074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» и свидетельствующ</w:t>
      </w:r>
      <w:r w:rsidR="00B1074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 низком </w:t>
      </w:r>
      <w:r w:rsidR="005F4811">
        <w:rPr>
          <w:rFonts w:ascii="Times New Roman" w:hAnsi="Times New Roman" w:cs="Times New Roman"/>
          <w:sz w:val="28"/>
          <w:szCs w:val="28"/>
        </w:rPr>
        <w:t xml:space="preserve">уровне </w:t>
      </w:r>
      <w:r>
        <w:rPr>
          <w:rFonts w:ascii="Times New Roman" w:hAnsi="Times New Roman" w:cs="Times New Roman"/>
          <w:sz w:val="28"/>
          <w:szCs w:val="28"/>
        </w:rPr>
        <w:t>интеллектуально</w:t>
      </w:r>
      <w:r w:rsidR="005F481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F481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A25E4">
        <w:rPr>
          <w:rFonts w:ascii="Times New Roman" w:hAnsi="Times New Roman" w:cs="Times New Roman"/>
          <w:sz w:val="28"/>
          <w:szCs w:val="28"/>
        </w:rPr>
        <w:t xml:space="preserve">Литературные свидетельства часто противоречили свидетельствам документальным. Так, А. </w:t>
      </w:r>
      <w:proofErr w:type="spellStart"/>
      <w:r w:rsidR="00FA25E4">
        <w:rPr>
          <w:rFonts w:ascii="Times New Roman" w:hAnsi="Times New Roman" w:cs="Times New Roman"/>
          <w:sz w:val="28"/>
          <w:szCs w:val="28"/>
        </w:rPr>
        <w:t>Куликофф</w:t>
      </w:r>
      <w:proofErr w:type="spellEnd"/>
      <w:r w:rsidR="00FA25E4">
        <w:rPr>
          <w:rFonts w:ascii="Times New Roman" w:hAnsi="Times New Roman" w:cs="Times New Roman"/>
          <w:sz w:val="28"/>
          <w:szCs w:val="28"/>
        </w:rPr>
        <w:t xml:space="preserve"> приводит в своей монографии цитату из Джонса (1724 г.), который писал о том, что рабы, рожденные в Вирджинии, «говорят на хорошем английском» </w:t>
      </w:r>
      <w:r w:rsidR="00B67CB6" w:rsidRPr="00B67CB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25E4">
        <w:rPr>
          <w:rFonts w:ascii="Times New Roman" w:hAnsi="Times New Roman" w:cs="Times New Roman"/>
          <w:sz w:val="28"/>
          <w:szCs w:val="28"/>
          <w:lang w:val="en-US"/>
        </w:rPr>
        <w:t>Kulikoff</w:t>
      </w:r>
      <w:proofErr w:type="spellEnd"/>
      <w:r w:rsidR="00B67CB6" w:rsidRPr="00B67CB6">
        <w:rPr>
          <w:rFonts w:ascii="Times New Roman" w:hAnsi="Times New Roman" w:cs="Times New Roman"/>
          <w:sz w:val="28"/>
          <w:szCs w:val="28"/>
        </w:rPr>
        <w:t xml:space="preserve">, </w:t>
      </w:r>
      <w:r w:rsidR="00FA25E4" w:rsidRPr="00FA25E4">
        <w:rPr>
          <w:rFonts w:ascii="Times New Roman" w:hAnsi="Times New Roman" w:cs="Times New Roman"/>
          <w:sz w:val="28"/>
          <w:szCs w:val="28"/>
        </w:rPr>
        <w:t>1986</w:t>
      </w:r>
      <w:r w:rsidR="00FA25E4">
        <w:rPr>
          <w:rFonts w:ascii="Times New Roman" w:hAnsi="Times New Roman" w:cs="Times New Roman"/>
          <w:sz w:val="28"/>
          <w:szCs w:val="28"/>
        </w:rPr>
        <w:t xml:space="preserve">, </w:t>
      </w:r>
      <w:r w:rsidR="00610C6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67CB6" w:rsidRPr="00B67CB6">
        <w:rPr>
          <w:rFonts w:ascii="Times New Roman" w:hAnsi="Times New Roman" w:cs="Times New Roman"/>
          <w:sz w:val="28"/>
          <w:szCs w:val="28"/>
        </w:rPr>
        <w:t>.</w:t>
      </w:r>
      <w:r w:rsidR="00FA25E4">
        <w:rPr>
          <w:rFonts w:ascii="Times New Roman" w:hAnsi="Times New Roman" w:cs="Times New Roman"/>
          <w:sz w:val="28"/>
          <w:szCs w:val="28"/>
        </w:rPr>
        <w:t xml:space="preserve"> </w:t>
      </w:r>
      <w:r w:rsidR="00FA25E4" w:rsidRPr="00FA25E4">
        <w:rPr>
          <w:rFonts w:ascii="Times New Roman" w:hAnsi="Times New Roman" w:cs="Times New Roman"/>
          <w:sz w:val="28"/>
          <w:szCs w:val="28"/>
        </w:rPr>
        <w:t>75</w:t>
      </w:r>
      <w:r w:rsidR="00B67CB6" w:rsidRPr="00B67CB6">
        <w:rPr>
          <w:rFonts w:ascii="Times New Roman" w:hAnsi="Times New Roman" w:cs="Times New Roman"/>
          <w:sz w:val="28"/>
          <w:szCs w:val="28"/>
        </w:rPr>
        <w:t>)</w:t>
      </w:r>
      <w:r w:rsidR="00FA25E4">
        <w:rPr>
          <w:rFonts w:ascii="Times New Roman" w:hAnsi="Times New Roman" w:cs="Times New Roman"/>
          <w:sz w:val="28"/>
          <w:szCs w:val="28"/>
        </w:rPr>
        <w:t xml:space="preserve">.  Сохранились и рекламные объявления той эпохи, в которых предлагаемые к продаже рабы </w:t>
      </w:r>
      <w:r w:rsidR="00635F28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FA25E4">
        <w:rPr>
          <w:rFonts w:ascii="Times New Roman" w:hAnsi="Times New Roman" w:cs="Times New Roman"/>
          <w:sz w:val="28"/>
          <w:szCs w:val="28"/>
        </w:rPr>
        <w:t xml:space="preserve">описывались как «говорящие на хорошем английском» </w:t>
      </w:r>
      <w:r w:rsidR="00B67CB6" w:rsidRPr="00B67CB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25E4">
        <w:rPr>
          <w:rFonts w:ascii="Times New Roman" w:hAnsi="Times New Roman" w:cs="Times New Roman"/>
          <w:sz w:val="28"/>
          <w:szCs w:val="28"/>
          <w:lang w:val="en-US"/>
        </w:rPr>
        <w:t>Brasch</w:t>
      </w:r>
      <w:proofErr w:type="spellEnd"/>
      <w:r w:rsidR="00FA25E4">
        <w:rPr>
          <w:rFonts w:ascii="Times New Roman" w:hAnsi="Times New Roman" w:cs="Times New Roman"/>
          <w:sz w:val="28"/>
          <w:szCs w:val="28"/>
        </w:rPr>
        <w:t xml:space="preserve">, </w:t>
      </w:r>
      <w:r w:rsidR="00B67CB6" w:rsidRPr="00B67CB6">
        <w:rPr>
          <w:rFonts w:ascii="Times New Roman" w:hAnsi="Times New Roman" w:cs="Times New Roman"/>
          <w:sz w:val="28"/>
          <w:szCs w:val="28"/>
        </w:rPr>
        <w:t xml:space="preserve">1981, </w:t>
      </w:r>
      <w:r w:rsidR="00610C6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67CB6" w:rsidRPr="00B67CB6">
        <w:rPr>
          <w:rFonts w:ascii="Times New Roman" w:hAnsi="Times New Roman" w:cs="Times New Roman"/>
          <w:sz w:val="28"/>
          <w:szCs w:val="28"/>
        </w:rPr>
        <w:t>.</w:t>
      </w:r>
      <w:r w:rsidR="00FA25E4">
        <w:rPr>
          <w:rFonts w:ascii="Times New Roman" w:hAnsi="Times New Roman" w:cs="Times New Roman"/>
          <w:sz w:val="28"/>
          <w:szCs w:val="28"/>
        </w:rPr>
        <w:t xml:space="preserve"> </w:t>
      </w:r>
      <w:r w:rsidR="00FA25E4" w:rsidRPr="00FA25E4">
        <w:rPr>
          <w:rFonts w:ascii="Times New Roman" w:hAnsi="Times New Roman" w:cs="Times New Roman"/>
          <w:sz w:val="28"/>
          <w:szCs w:val="28"/>
        </w:rPr>
        <w:t>23</w:t>
      </w:r>
      <w:r w:rsidR="00B67CB6" w:rsidRPr="00B67CB6">
        <w:rPr>
          <w:rFonts w:ascii="Times New Roman" w:hAnsi="Times New Roman" w:cs="Times New Roman"/>
          <w:sz w:val="28"/>
          <w:szCs w:val="28"/>
        </w:rPr>
        <w:t>)</w:t>
      </w:r>
      <w:r w:rsidR="00FA25E4">
        <w:rPr>
          <w:rFonts w:ascii="Times New Roman" w:hAnsi="Times New Roman" w:cs="Times New Roman"/>
          <w:sz w:val="28"/>
          <w:szCs w:val="28"/>
        </w:rPr>
        <w:t>.</w:t>
      </w:r>
    </w:p>
    <w:p w:rsidR="005F4811" w:rsidRDefault="005F4811" w:rsidP="002B0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свидетельства не означают, однако, что речь чернокожих рабов полностью соответствовала существовавшим тогда представлениям о речевой норме, поскольку под «хорошим английским», как правило, имелся в виду тот его вариант, на котором говорили жители южных регионов Америки, активно занятые в работорговле. </w:t>
      </w:r>
      <w:r w:rsidR="002C10F8">
        <w:rPr>
          <w:rFonts w:ascii="Times New Roman" w:hAnsi="Times New Roman" w:cs="Times New Roman"/>
          <w:sz w:val="28"/>
          <w:szCs w:val="28"/>
        </w:rPr>
        <w:t xml:space="preserve">Многие писатели и ученые, посещавшие американский юг в </w:t>
      </w:r>
      <w:r w:rsidR="002C10F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2C10F8" w:rsidRPr="002C10F8">
        <w:rPr>
          <w:rFonts w:ascii="Times New Roman" w:hAnsi="Times New Roman" w:cs="Times New Roman"/>
          <w:sz w:val="28"/>
          <w:szCs w:val="28"/>
        </w:rPr>
        <w:t>-</w:t>
      </w:r>
      <w:r w:rsidR="002C10F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C10F8" w:rsidRPr="002C10F8">
        <w:rPr>
          <w:rFonts w:ascii="Times New Roman" w:hAnsi="Times New Roman" w:cs="Times New Roman"/>
          <w:sz w:val="28"/>
          <w:szCs w:val="28"/>
        </w:rPr>
        <w:t xml:space="preserve"> </w:t>
      </w:r>
      <w:r w:rsidR="002C10F8">
        <w:rPr>
          <w:rFonts w:ascii="Times New Roman" w:hAnsi="Times New Roman" w:cs="Times New Roman"/>
          <w:sz w:val="28"/>
          <w:szCs w:val="28"/>
        </w:rPr>
        <w:t>вв., неодобрительно отзывались о «густой негритянской речи южан» (</w:t>
      </w:r>
      <w:proofErr w:type="spellStart"/>
      <w:r w:rsidR="00B67CB6">
        <w:rPr>
          <w:rFonts w:ascii="Times New Roman" w:hAnsi="Times New Roman" w:cs="Times New Roman"/>
          <w:sz w:val="28"/>
          <w:szCs w:val="28"/>
          <w:lang w:val="en-US"/>
        </w:rPr>
        <w:t>McCrum</w:t>
      </w:r>
      <w:proofErr w:type="spellEnd"/>
      <w:r w:rsidR="00B67CB6" w:rsidRPr="00B67CB6">
        <w:rPr>
          <w:rFonts w:ascii="Times New Roman" w:hAnsi="Times New Roman" w:cs="Times New Roman"/>
          <w:sz w:val="28"/>
          <w:szCs w:val="28"/>
        </w:rPr>
        <w:t xml:space="preserve">, 1987, </w:t>
      </w:r>
      <w:r w:rsidR="00610C6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67CB6" w:rsidRPr="00B67CB6">
        <w:rPr>
          <w:rFonts w:ascii="Times New Roman" w:hAnsi="Times New Roman" w:cs="Times New Roman"/>
          <w:sz w:val="28"/>
          <w:szCs w:val="28"/>
        </w:rPr>
        <w:t xml:space="preserve">. </w:t>
      </w:r>
      <w:r w:rsidR="002C10F8" w:rsidRPr="002C10F8">
        <w:rPr>
          <w:rFonts w:ascii="Times New Roman" w:hAnsi="Times New Roman" w:cs="Times New Roman"/>
          <w:sz w:val="28"/>
          <w:szCs w:val="28"/>
        </w:rPr>
        <w:t>214)</w:t>
      </w:r>
      <w:r w:rsidR="002C10F8">
        <w:rPr>
          <w:rFonts w:ascii="Times New Roman" w:hAnsi="Times New Roman" w:cs="Times New Roman"/>
          <w:sz w:val="28"/>
          <w:szCs w:val="28"/>
        </w:rPr>
        <w:t>. Один из наблюдателей</w:t>
      </w:r>
      <w:r w:rsidR="00635F28">
        <w:rPr>
          <w:rFonts w:ascii="Times New Roman" w:hAnsi="Times New Roman" w:cs="Times New Roman"/>
          <w:sz w:val="28"/>
          <w:szCs w:val="28"/>
        </w:rPr>
        <w:t xml:space="preserve">, путешествовавший по югу Америки </w:t>
      </w:r>
      <w:r w:rsidR="002C10F8">
        <w:rPr>
          <w:rFonts w:ascii="Times New Roman" w:hAnsi="Times New Roman" w:cs="Times New Roman"/>
          <w:sz w:val="28"/>
          <w:szCs w:val="28"/>
        </w:rPr>
        <w:t>в 1885 г.</w:t>
      </w:r>
      <w:r w:rsidR="00635F28">
        <w:rPr>
          <w:rFonts w:ascii="Times New Roman" w:hAnsi="Times New Roman" w:cs="Times New Roman"/>
          <w:sz w:val="28"/>
          <w:szCs w:val="28"/>
        </w:rPr>
        <w:t>, писал</w:t>
      </w:r>
      <w:r w:rsidR="002C10F8">
        <w:rPr>
          <w:rFonts w:ascii="Times New Roman" w:hAnsi="Times New Roman" w:cs="Times New Roman"/>
          <w:sz w:val="28"/>
          <w:szCs w:val="28"/>
        </w:rPr>
        <w:t xml:space="preserve"> буквально следующее: «Следует признать, к стыду белого населения </w:t>
      </w:r>
      <w:r w:rsidR="004B7526">
        <w:rPr>
          <w:rFonts w:ascii="Times New Roman" w:hAnsi="Times New Roman" w:cs="Times New Roman"/>
          <w:sz w:val="28"/>
          <w:szCs w:val="28"/>
        </w:rPr>
        <w:t>ю</w:t>
      </w:r>
      <w:r w:rsidR="002C10F8">
        <w:rPr>
          <w:rFonts w:ascii="Times New Roman" w:hAnsi="Times New Roman" w:cs="Times New Roman"/>
          <w:sz w:val="28"/>
          <w:szCs w:val="28"/>
        </w:rPr>
        <w:t>га, что оно сохраняет мног</w:t>
      </w:r>
      <w:r w:rsidR="00635F28">
        <w:rPr>
          <w:rFonts w:ascii="Times New Roman" w:hAnsi="Times New Roman" w:cs="Times New Roman"/>
          <w:sz w:val="28"/>
          <w:szCs w:val="28"/>
        </w:rPr>
        <w:t>и</w:t>
      </w:r>
      <w:r w:rsidR="002C10F8">
        <w:rPr>
          <w:rFonts w:ascii="Times New Roman" w:hAnsi="Times New Roman" w:cs="Times New Roman"/>
          <w:sz w:val="28"/>
          <w:szCs w:val="28"/>
        </w:rPr>
        <w:t>е особенност</w:t>
      </w:r>
      <w:r w:rsidR="00635F28">
        <w:rPr>
          <w:rFonts w:ascii="Times New Roman" w:hAnsi="Times New Roman" w:cs="Times New Roman"/>
          <w:sz w:val="28"/>
          <w:szCs w:val="28"/>
        </w:rPr>
        <w:t>и</w:t>
      </w:r>
      <w:r w:rsidR="002C10F8">
        <w:rPr>
          <w:rFonts w:ascii="Times New Roman" w:hAnsi="Times New Roman" w:cs="Times New Roman"/>
          <w:sz w:val="28"/>
          <w:szCs w:val="28"/>
        </w:rPr>
        <w:t xml:space="preserve"> произношения, свойственны</w:t>
      </w:r>
      <w:r w:rsidR="00635F28">
        <w:rPr>
          <w:rFonts w:ascii="Times New Roman" w:hAnsi="Times New Roman" w:cs="Times New Roman"/>
          <w:sz w:val="28"/>
          <w:szCs w:val="28"/>
        </w:rPr>
        <w:t>е</w:t>
      </w:r>
      <w:r w:rsidR="002C10F8">
        <w:rPr>
          <w:rFonts w:ascii="Times New Roman" w:hAnsi="Times New Roman" w:cs="Times New Roman"/>
          <w:sz w:val="28"/>
          <w:szCs w:val="28"/>
        </w:rPr>
        <w:t xml:space="preserve"> прислуживающим им неграм; и что во многих местах, если доведется вам говорить с местным жителем с закрытыми глазами, вы не сможете сказать, отвечает</w:t>
      </w:r>
      <w:r w:rsidR="00635F28">
        <w:rPr>
          <w:rFonts w:ascii="Times New Roman" w:hAnsi="Times New Roman" w:cs="Times New Roman"/>
          <w:sz w:val="28"/>
          <w:szCs w:val="28"/>
        </w:rPr>
        <w:t xml:space="preserve"> </w:t>
      </w:r>
      <w:r w:rsidR="002C10F8">
        <w:rPr>
          <w:rFonts w:ascii="Times New Roman" w:hAnsi="Times New Roman" w:cs="Times New Roman"/>
          <w:sz w:val="28"/>
          <w:szCs w:val="28"/>
        </w:rPr>
        <w:t>ли вам негр или белый» (</w:t>
      </w:r>
      <w:proofErr w:type="spellStart"/>
      <w:r w:rsidR="00B67CB6">
        <w:rPr>
          <w:rFonts w:ascii="Times New Roman" w:hAnsi="Times New Roman" w:cs="Times New Roman"/>
          <w:sz w:val="28"/>
          <w:szCs w:val="28"/>
          <w:lang w:val="en-US"/>
        </w:rPr>
        <w:t>McCrum</w:t>
      </w:r>
      <w:proofErr w:type="spellEnd"/>
      <w:r w:rsidR="00B67CB6" w:rsidRPr="00B67CB6">
        <w:rPr>
          <w:rFonts w:ascii="Times New Roman" w:hAnsi="Times New Roman" w:cs="Times New Roman"/>
          <w:sz w:val="28"/>
          <w:szCs w:val="28"/>
        </w:rPr>
        <w:t xml:space="preserve">, 1987, </w:t>
      </w:r>
      <w:r w:rsidR="00610C6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67CB6" w:rsidRPr="00B67CB6">
        <w:rPr>
          <w:rFonts w:ascii="Times New Roman" w:hAnsi="Times New Roman" w:cs="Times New Roman"/>
          <w:sz w:val="28"/>
          <w:szCs w:val="28"/>
        </w:rPr>
        <w:t xml:space="preserve">. </w:t>
      </w:r>
      <w:r w:rsidR="002C10F8" w:rsidRPr="002C10F8">
        <w:rPr>
          <w:rFonts w:ascii="Times New Roman" w:hAnsi="Times New Roman" w:cs="Times New Roman"/>
          <w:sz w:val="28"/>
          <w:szCs w:val="28"/>
        </w:rPr>
        <w:t>214-215)</w:t>
      </w:r>
      <w:r w:rsidR="002C10F8">
        <w:rPr>
          <w:rFonts w:ascii="Times New Roman" w:hAnsi="Times New Roman" w:cs="Times New Roman"/>
          <w:sz w:val="28"/>
          <w:szCs w:val="28"/>
        </w:rPr>
        <w:t xml:space="preserve">. </w:t>
      </w:r>
      <w:r w:rsidR="006E5A10">
        <w:rPr>
          <w:rFonts w:ascii="Times New Roman" w:hAnsi="Times New Roman" w:cs="Times New Roman"/>
          <w:sz w:val="28"/>
          <w:szCs w:val="28"/>
        </w:rPr>
        <w:t xml:space="preserve">По-видимому, этнические различия часто оказывались настолько нейтрализованными, что сами носители этого диалекта не идентифицировали его как специфически «черный». Интересно в этой связи литературное свидетельство У. </w:t>
      </w:r>
      <w:proofErr w:type="spellStart"/>
      <w:r w:rsidR="006E5A10">
        <w:rPr>
          <w:rFonts w:ascii="Times New Roman" w:hAnsi="Times New Roman" w:cs="Times New Roman"/>
          <w:sz w:val="28"/>
          <w:szCs w:val="28"/>
        </w:rPr>
        <w:t>Стайрона</w:t>
      </w:r>
      <w:proofErr w:type="spellEnd"/>
      <w:r w:rsidR="006E5A10">
        <w:rPr>
          <w:rFonts w:ascii="Times New Roman" w:hAnsi="Times New Roman" w:cs="Times New Roman"/>
          <w:sz w:val="28"/>
          <w:szCs w:val="28"/>
        </w:rPr>
        <w:t>, который сам родился и вырос на юге и многократно описывал опыт сосуществования с чернокожим населением как в романах, так и в эссе.  В одной из сцен романа «Выбор Софи» описывается разговор главного героя с чернокожей служанкой его знакомой. Примечательно, что ее речь протагонист называет «типичным акцентом Северной Каролины» (</w:t>
      </w:r>
      <w:r w:rsidR="00B67CB6">
        <w:rPr>
          <w:rFonts w:ascii="Times New Roman" w:hAnsi="Times New Roman" w:cs="Times New Roman"/>
          <w:sz w:val="28"/>
          <w:szCs w:val="28"/>
          <w:lang w:val="en-US"/>
        </w:rPr>
        <w:t>Styron</w:t>
      </w:r>
      <w:r w:rsidR="00B67CB6" w:rsidRPr="00B67CB6">
        <w:rPr>
          <w:rFonts w:ascii="Times New Roman" w:hAnsi="Times New Roman" w:cs="Times New Roman"/>
          <w:sz w:val="28"/>
          <w:szCs w:val="28"/>
        </w:rPr>
        <w:t xml:space="preserve">, 1980, </w:t>
      </w:r>
      <w:r w:rsidR="00610C6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67CB6" w:rsidRPr="00B67CB6">
        <w:rPr>
          <w:rFonts w:ascii="Times New Roman" w:hAnsi="Times New Roman" w:cs="Times New Roman"/>
          <w:sz w:val="28"/>
          <w:szCs w:val="28"/>
        </w:rPr>
        <w:t>.</w:t>
      </w:r>
      <w:r w:rsidR="006E5A10">
        <w:rPr>
          <w:rFonts w:ascii="Times New Roman" w:hAnsi="Times New Roman" w:cs="Times New Roman"/>
          <w:sz w:val="28"/>
          <w:szCs w:val="28"/>
        </w:rPr>
        <w:t xml:space="preserve"> 199), а вовсе не «типичным акцентом </w:t>
      </w:r>
      <w:r w:rsidR="006E5A10" w:rsidRPr="006E5A10">
        <w:rPr>
          <w:rFonts w:ascii="Times New Roman" w:hAnsi="Times New Roman" w:cs="Times New Roman"/>
          <w:i/>
          <w:sz w:val="28"/>
          <w:szCs w:val="28"/>
        </w:rPr>
        <w:t>негров</w:t>
      </w:r>
      <w:r w:rsidR="006E5A10">
        <w:rPr>
          <w:rFonts w:ascii="Times New Roman" w:hAnsi="Times New Roman" w:cs="Times New Roman"/>
          <w:sz w:val="28"/>
          <w:szCs w:val="28"/>
        </w:rPr>
        <w:t xml:space="preserve"> Северной Каролины». </w:t>
      </w:r>
    </w:p>
    <w:p w:rsidR="002B06E1" w:rsidRDefault="00F1404E" w:rsidP="00F03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Недовольство смешением «белой» и «черной» речи не </w:t>
      </w:r>
      <w:r w:rsidR="004B7526">
        <w:rPr>
          <w:rFonts w:ascii="Times New Roman" w:hAnsi="Times New Roman" w:cs="Times New Roman"/>
          <w:sz w:val="28"/>
          <w:szCs w:val="28"/>
        </w:rPr>
        <w:t xml:space="preserve">было лишь вопросом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лингвоэстети</w:t>
      </w:r>
      <w:r w:rsidR="004B752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4B75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Чрезвычайную важность имела идеологическая составляющая, поскольку крайне трудно было принять мысль о том, что язык рабов может оказывать столь существенное влияние на язык их хозяев.   Уже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14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2B06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ыла сформулирована гипотеза, которая позднее получила известность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англицистская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». Суть ее заключа</w:t>
      </w:r>
      <w:r w:rsidR="00702E1E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 том, что особенности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афроамериканского английского происходят из региональных </w:t>
      </w:r>
      <w:r w:rsidR="00130DDC">
        <w:rPr>
          <w:rFonts w:ascii="Times New Roman" w:hAnsi="Times New Roman" w:cs="Times New Roman"/>
          <w:sz w:val="28"/>
          <w:szCs w:val="28"/>
        </w:rPr>
        <w:t>английских</w:t>
      </w:r>
      <w:r>
        <w:rPr>
          <w:rFonts w:ascii="Times New Roman" w:hAnsi="Times New Roman" w:cs="Times New Roman"/>
          <w:sz w:val="28"/>
          <w:szCs w:val="28"/>
        </w:rPr>
        <w:t xml:space="preserve"> диалектов, </w:t>
      </w:r>
      <w:r w:rsidR="00130DDC">
        <w:rPr>
          <w:rFonts w:ascii="Times New Roman" w:hAnsi="Times New Roman" w:cs="Times New Roman"/>
          <w:sz w:val="28"/>
          <w:szCs w:val="28"/>
        </w:rPr>
        <w:t>в частности,</w:t>
      </w:r>
      <w:r>
        <w:rPr>
          <w:rFonts w:ascii="Times New Roman" w:hAnsi="Times New Roman" w:cs="Times New Roman"/>
          <w:sz w:val="28"/>
          <w:szCs w:val="28"/>
        </w:rPr>
        <w:t xml:space="preserve"> диалектов Восточной Англии (</w:t>
      </w:r>
      <w:r>
        <w:rPr>
          <w:rFonts w:ascii="Times New Roman" w:hAnsi="Times New Roman" w:cs="Times New Roman"/>
          <w:sz w:val="28"/>
          <w:szCs w:val="28"/>
          <w:lang w:val="en-US"/>
        </w:rPr>
        <w:t>East</w:t>
      </w:r>
      <w:r w:rsidRPr="00A23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Anglia</w:t>
      </w:r>
      <w:r w:rsidRPr="00A239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графств, расположенных к юго-западу от Лондона (</w:t>
      </w:r>
      <w:r>
        <w:rPr>
          <w:rFonts w:ascii="Times New Roman" w:hAnsi="Times New Roman" w:cs="Times New Roman"/>
          <w:sz w:val="28"/>
          <w:szCs w:val="28"/>
          <w:lang w:val="en-US"/>
        </w:rPr>
        <w:t>West</w:t>
      </w:r>
      <w:r w:rsidRPr="00794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Pr="007948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белые южане не говорили на языке своих рабов; они использовали общий с рабами вполне благородный диалект английского языка, привезенный с его исторической родины. Эта гипотеза имела немало последователей в ХХ в. </w:t>
      </w:r>
      <w:r w:rsidRPr="007948DA">
        <w:rPr>
          <w:rFonts w:ascii="Times New Roman" w:hAnsi="Times New Roman" w:cs="Times New Roman"/>
          <w:sz w:val="28"/>
          <w:szCs w:val="28"/>
        </w:rPr>
        <w:t xml:space="preserve"> </w:t>
      </w:r>
      <w:r w:rsidRPr="00B67CB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948DA">
        <w:rPr>
          <w:rFonts w:ascii="Times New Roman" w:hAnsi="Times New Roman" w:cs="Times New Roman"/>
          <w:sz w:val="28"/>
          <w:szCs w:val="28"/>
          <w:lang w:val="en-US"/>
        </w:rPr>
        <w:t>Kurath</w:t>
      </w:r>
      <w:proofErr w:type="spellEnd"/>
      <w:r w:rsidR="00B67CB6" w:rsidRPr="00B67CB6">
        <w:rPr>
          <w:rFonts w:ascii="Times New Roman" w:hAnsi="Times New Roman" w:cs="Times New Roman"/>
          <w:sz w:val="28"/>
          <w:szCs w:val="28"/>
        </w:rPr>
        <w:t>,</w:t>
      </w:r>
      <w:r w:rsidRPr="00B67CB6">
        <w:rPr>
          <w:rFonts w:ascii="Times New Roman" w:hAnsi="Times New Roman" w:cs="Times New Roman"/>
          <w:sz w:val="28"/>
          <w:szCs w:val="28"/>
        </w:rPr>
        <w:t xml:space="preserve"> 1948; </w:t>
      </w:r>
      <w:r w:rsidRPr="007948DA">
        <w:rPr>
          <w:rFonts w:ascii="Times New Roman" w:hAnsi="Times New Roman" w:cs="Times New Roman"/>
          <w:sz w:val="28"/>
          <w:szCs w:val="28"/>
          <w:lang w:val="en-US"/>
        </w:rPr>
        <w:t>McDavid</w:t>
      </w:r>
      <w:r w:rsidR="00610C68" w:rsidRPr="00610C68">
        <w:rPr>
          <w:rFonts w:ascii="Times New Roman" w:hAnsi="Times New Roman" w:cs="Times New Roman"/>
          <w:sz w:val="28"/>
          <w:szCs w:val="28"/>
        </w:rPr>
        <w:t>,</w:t>
      </w:r>
      <w:r w:rsidRPr="00B67CB6">
        <w:rPr>
          <w:rFonts w:ascii="Times New Roman" w:hAnsi="Times New Roman" w:cs="Times New Roman"/>
          <w:sz w:val="28"/>
          <w:szCs w:val="28"/>
        </w:rPr>
        <w:t xml:space="preserve"> </w:t>
      </w:r>
      <w:r w:rsidRPr="007948DA">
        <w:rPr>
          <w:rFonts w:ascii="Times New Roman" w:hAnsi="Times New Roman" w:cs="Times New Roman"/>
          <w:sz w:val="28"/>
          <w:szCs w:val="28"/>
          <w:lang w:val="en-US"/>
        </w:rPr>
        <w:t>McDavid</w:t>
      </w:r>
      <w:r w:rsidR="00B67CB6" w:rsidRPr="00B67CB6">
        <w:rPr>
          <w:rFonts w:ascii="Times New Roman" w:hAnsi="Times New Roman" w:cs="Times New Roman"/>
          <w:sz w:val="28"/>
          <w:szCs w:val="28"/>
        </w:rPr>
        <w:t>,</w:t>
      </w:r>
      <w:r w:rsidRPr="00B67CB6">
        <w:rPr>
          <w:rFonts w:ascii="Times New Roman" w:hAnsi="Times New Roman" w:cs="Times New Roman"/>
          <w:sz w:val="28"/>
          <w:szCs w:val="28"/>
        </w:rPr>
        <w:t xml:space="preserve"> 1951)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7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B67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теряет</w:t>
      </w:r>
      <w:r w:rsidRPr="00B67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популярности</w:t>
      </w:r>
      <w:r w:rsidRPr="00B67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67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</w:t>
      </w:r>
      <w:r w:rsidRPr="00B67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дни</w:t>
      </w:r>
      <w:r w:rsidRPr="00B67CB6">
        <w:rPr>
          <w:rFonts w:ascii="Times New Roman" w:hAnsi="Times New Roman" w:cs="Times New Roman"/>
          <w:sz w:val="28"/>
          <w:szCs w:val="28"/>
        </w:rPr>
        <w:t xml:space="preserve"> (</w:t>
      </w:r>
      <w:r w:rsidRPr="00F1404E">
        <w:rPr>
          <w:rFonts w:ascii="Times New Roman" w:hAnsi="Times New Roman" w:cs="Times New Roman"/>
          <w:sz w:val="28"/>
          <w:szCs w:val="28"/>
          <w:lang w:val="en-US"/>
        </w:rPr>
        <w:t>Montgomery</w:t>
      </w:r>
      <w:r w:rsidR="00B67CB6" w:rsidRPr="00B67CB6">
        <w:rPr>
          <w:rFonts w:ascii="Times New Roman" w:hAnsi="Times New Roman" w:cs="Times New Roman"/>
          <w:sz w:val="28"/>
          <w:szCs w:val="28"/>
        </w:rPr>
        <w:t>,</w:t>
      </w:r>
      <w:r w:rsidRPr="00B67CB6">
        <w:rPr>
          <w:rFonts w:ascii="Times New Roman" w:hAnsi="Times New Roman" w:cs="Times New Roman"/>
          <w:sz w:val="28"/>
          <w:szCs w:val="28"/>
        </w:rPr>
        <w:t xml:space="preserve"> </w:t>
      </w:r>
      <w:r w:rsidRPr="00F1404E">
        <w:rPr>
          <w:rFonts w:ascii="Times New Roman" w:hAnsi="Times New Roman" w:cs="Times New Roman"/>
          <w:sz w:val="28"/>
          <w:szCs w:val="28"/>
          <w:lang w:val="en-US"/>
        </w:rPr>
        <w:t>Fuller</w:t>
      </w:r>
      <w:r w:rsidR="00B67CB6" w:rsidRPr="00B67CB6">
        <w:rPr>
          <w:rFonts w:ascii="Times New Roman" w:hAnsi="Times New Roman" w:cs="Times New Roman"/>
          <w:sz w:val="28"/>
          <w:szCs w:val="28"/>
        </w:rPr>
        <w:t>,</w:t>
      </w:r>
      <w:r w:rsidRPr="00B67CB6">
        <w:rPr>
          <w:rFonts w:ascii="Times New Roman" w:hAnsi="Times New Roman" w:cs="Times New Roman"/>
          <w:sz w:val="28"/>
          <w:szCs w:val="28"/>
        </w:rPr>
        <w:t xml:space="preserve"> 1996; </w:t>
      </w:r>
      <w:proofErr w:type="spellStart"/>
      <w:r w:rsidRPr="00F1404E">
        <w:rPr>
          <w:rFonts w:ascii="Times New Roman" w:hAnsi="Times New Roman" w:cs="Times New Roman"/>
          <w:sz w:val="28"/>
          <w:szCs w:val="28"/>
          <w:lang w:val="en-US"/>
        </w:rPr>
        <w:t>Poplack</w:t>
      </w:r>
      <w:proofErr w:type="spellEnd"/>
      <w:r w:rsidR="00B67CB6" w:rsidRPr="00B67CB6">
        <w:rPr>
          <w:rFonts w:ascii="Times New Roman" w:hAnsi="Times New Roman" w:cs="Times New Roman"/>
          <w:sz w:val="28"/>
          <w:szCs w:val="28"/>
        </w:rPr>
        <w:t>,</w:t>
      </w:r>
      <w:r w:rsidRPr="00B67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04E">
        <w:rPr>
          <w:rFonts w:ascii="Times New Roman" w:hAnsi="Times New Roman" w:cs="Times New Roman"/>
          <w:sz w:val="28"/>
          <w:szCs w:val="28"/>
          <w:lang w:val="en-US"/>
        </w:rPr>
        <w:t>Tagliamonte</w:t>
      </w:r>
      <w:proofErr w:type="spellEnd"/>
      <w:r w:rsidR="00B67CB6" w:rsidRPr="00B67CB6">
        <w:rPr>
          <w:rFonts w:ascii="Times New Roman" w:hAnsi="Times New Roman" w:cs="Times New Roman"/>
          <w:sz w:val="28"/>
          <w:szCs w:val="28"/>
        </w:rPr>
        <w:t>,</w:t>
      </w:r>
      <w:r w:rsidRPr="00B67CB6">
        <w:rPr>
          <w:rFonts w:ascii="Times New Roman" w:hAnsi="Times New Roman" w:cs="Times New Roman"/>
          <w:sz w:val="28"/>
          <w:szCs w:val="28"/>
        </w:rPr>
        <w:t xml:space="preserve"> 2001). </w:t>
      </w:r>
      <w:r>
        <w:rPr>
          <w:rFonts w:ascii="Times New Roman" w:hAnsi="Times New Roman" w:cs="Times New Roman"/>
          <w:sz w:val="28"/>
          <w:szCs w:val="28"/>
        </w:rPr>
        <w:t>Следует сделать лишь одну существенную оговорку: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нео-англицисты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признают, что за время своего существования афроамериканский английский претерпел существенные изменения и подвергся влиянию со стороны креол</w:t>
      </w:r>
      <w:r w:rsidR="002B06E1">
        <w:rPr>
          <w:rFonts w:ascii="Times New Roman" w:hAnsi="Times New Roman" w:cs="Times New Roman"/>
          <w:sz w:val="28"/>
          <w:szCs w:val="28"/>
        </w:rPr>
        <w:t>ьских языков</w:t>
      </w:r>
      <w:r>
        <w:rPr>
          <w:rFonts w:ascii="Times New Roman" w:hAnsi="Times New Roman" w:cs="Times New Roman"/>
          <w:sz w:val="28"/>
          <w:szCs w:val="28"/>
        </w:rPr>
        <w:t xml:space="preserve">, в особенности </w:t>
      </w:r>
      <w:r w:rsidR="002B06E1">
        <w:rPr>
          <w:rFonts w:ascii="Times New Roman" w:hAnsi="Times New Roman" w:cs="Times New Roman"/>
          <w:sz w:val="28"/>
          <w:szCs w:val="28"/>
        </w:rPr>
        <w:t xml:space="preserve">того креола, который известен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гулла</w:t>
      </w:r>
      <w:proofErr w:type="spellEnd"/>
      <w:r w:rsidR="002B06E1">
        <w:rPr>
          <w:rFonts w:ascii="Times New Roman" w:hAnsi="Times New Roman" w:cs="Times New Roman"/>
          <w:sz w:val="28"/>
          <w:szCs w:val="28"/>
        </w:rPr>
        <w:t xml:space="preserve"> (</w:t>
      </w:r>
      <w:r w:rsidR="002B06E1">
        <w:rPr>
          <w:rFonts w:ascii="Times New Roman" w:hAnsi="Times New Roman" w:cs="Times New Roman"/>
          <w:sz w:val="28"/>
          <w:szCs w:val="28"/>
          <w:lang w:val="en-US"/>
        </w:rPr>
        <w:t>Gullah</w:t>
      </w:r>
      <w:r w:rsidR="002B06E1" w:rsidRPr="002B06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6E1" w:rsidRDefault="002B06E1" w:rsidP="00F03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противовес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англицистской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уже во второй половине ХХ в. была </w:t>
      </w:r>
      <w:r w:rsidR="00130DDC">
        <w:rPr>
          <w:rFonts w:ascii="Times New Roman" w:hAnsi="Times New Roman" w:cs="Times New Roman"/>
          <w:sz w:val="28"/>
          <w:szCs w:val="28"/>
        </w:rPr>
        <w:t>выдвинута</w:t>
      </w:r>
      <w:r>
        <w:rPr>
          <w:rFonts w:ascii="Times New Roman" w:hAnsi="Times New Roman" w:cs="Times New Roman"/>
          <w:sz w:val="28"/>
          <w:szCs w:val="28"/>
        </w:rPr>
        <w:t xml:space="preserve"> «субстратная» гипотеза, согласно которой афроамериканский английский есть результат языковых контактов </w:t>
      </w:r>
      <w:r w:rsidR="00130DDC">
        <w:rPr>
          <w:rFonts w:ascii="Times New Roman" w:hAnsi="Times New Roman" w:cs="Times New Roman"/>
          <w:sz w:val="28"/>
          <w:szCs w:val="28"/>
        </w:rPr>
        <w:t>между носителями английских диалектов ранних поселенцев и носителями основанных на английском креолов (</w:t>
      </w:r>
      <w:proofErr w:type="spellStart"/>
      <w:r w:rsidR="00130DDC" w:rsidRPr="00130DDC">
        <w:rPr>
          <w:rFonts w:ascii="Times New Roman" w:hAnsi="Times New Roman" w:cs="Times New Roman"/>
          <w:sz w:val="28"/>
          <w:szCs w:val="28"/>
        </w:rPr>
        <w:t>Winford</w:t>
      </w:r>
      <w:proofErr w:type="spellEnd"/>
      <w:r w:rsidR="00F26ED0" w:rsidRPr="00F26ED0">
        <w:rPr>
          <w:rFonts w:ascii="Times New Roman" w:hAnsi="Times New Roman" w:cs="Times New Roman"/>
          <w:sz w:val="28"/>
          <w:szCs w:val="28"/>
        </w:rPr>
        <w:t>,</w:t>
      </w:r>
      <w:r w:rsidR="00130DDC" w:rsidRPr="00130DDC">
        <w:rPr>
          <w:rFonts w:ascii="Times New Roman" w:hAnsi="Times New Roman" w:cs="Times New Roman"/>
          <w:sz w:val="28"/>
          <w:szCs w:val="28"/>
        </w:rPr>
        <w:t xml:space="preserve"> 1992</w:t>
      </w:r>
      <w:r w:rsidR="00130DD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30DDC" w:rsidRPr="00130DDC">
        <w:rPr>
          <w:rFonts w:ascii="Times New Roman" w:hAnsi="Times New Roman" w:cs="Times New Roman"/>
          <w:sz w:val="28"/>
          <w:szCs w:val="28"/>
        </w:rPr>
        <w:t>Howe</w:t>
      </w:r>
      <w:proofErr w:type="spellEnd"/>
      <w:r w:rsidR="00F26ED0" w:rsidRPr="00F26ED0">
        <w:rPr>
          <w:rFonts w:ascii="Times New Roman" w:hAnsi="Times New Roman" w:cs="Times New Roman"/>
          <w:sz w:val="28"/>
          <w:szCs w:val="28"/>
        </w:rPr>
        <w:t xml:space="preserve">, </w:t>
      </w:r>
      <w:r w:rsidR="00130DDC" w:rsidRPr="00130DDC">
        <w:rPr>
          <w:rFonts w:ascii="Times New Roman" w:hAnsi="Times New Roman" w:cs="Times New Roman"/>
          <w:sz w:val="28"/>
          <w:szCs w:val="28"/>
        </w:rPr>
        <w:t>2005</w:t>
      </w:r>
      <w:r w:rsidR="00F26ED0" w:rsidRPr="00F26ED0">
        <w:rPr>
          <w:rFonts w:ascii="Times New Roman" w:hAnsi="Times New Roman" w:cs="Times New Roman"/>
          <w:sz w:val="28"/>
          <w:szCs w:val="28"/>
        </w:rPr>
        <w:t xml:space="preserve">, </w:t>
      </w:r>
      <w:r w:rsidR="00610C6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26ED0" w:rsidRPr="00F26ED0">
        <w:rPr>
          <w:rFonts w:ascii="Times New Roman" w:hAnsi="Times New Roman" w:cs="Times New Roman"/>
          <w:sz w:val="28"/>
          <w:szCs w:val="28"/>
        </w:rPr>
        <w:t xml:space="preserve">. </w:t>
      </w:r>
      <w:r w:rsidR="00130DDC" w:rsidRPr="00130DDC">
        <w:rPr>
          <w:rFonts w:ascii="Times New Roman" w:hAnsi="Times New Roman" w:cs="Times New Roman"/>
          <w:sz w:val="28"/>
          <w:szCs w:val="28"/>
        </w:rPr>
        <w:t>174</w:t>
      </w:r>
      <w:r w:rsidR="00F26ED0" w:rsidRPr="00F26ED0">
        <w:rPr>
          <w:rFonts w:ascii="Times New Roman" w:hAnsi="Times New Roman" w:cs="Times New Roman"/>
          <w:sz w:val="28"/>
          <w:szCs w:val="28"/>
        </w:rPr>
        <w:t>;</w:t>
      </w:r>
      <w:r w:rsidR="00130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F64">
        <w:rPr>
          <w:rFonts w:ascii="Times New Roman" w:hAnsi="Times New Roman" w:cs="Times New Roman"/>
          <w:sz w:val="28"/>
          <w:szCs w:val="28"/>
        </w:rPr>
        <w:t>Wolfram</w:t>
      </w:r>
      <w:proofErr w:type="spellEnd"/>
      <w:r w:rsidR="00F26ED0" w:rsidRPr="00F26ED0">
        <w:rPr>
          <w:rFonts w:ascii="Times New Roman" w:hAnsi="Times New Roman" w:cs="Times New Roman"/>
          <w:sz w:val="28"/>
          <w:szCs w:val="28"/>
        </w:rPr>
        <w:t>,</w:t>
      </w:r>
      <w:r w:rsidR="005B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F64">
        <w:rPr>
          <w:rFonts w:ascii="Times New Roman" w:hAnsi="Times New Roman" w:cs="Times New Roman"/>
          <w:sz w:val="28"/>
          <w:szCs w:val="28"/>
        </w:rPr>
        <w:t>Schilling-Estes</w:t>
      </w:r>
      <w:proofErr w:type="spellEnd"/>
      <w:r w:rsidR="00F26ED0" w:rsidRPr="00F26ED0">
        <w:rPr>
          <w:rFonts w:ascii="Times New Roman" w:hAnsi="Times New Roman" w:cs="Times New Roman"/>
          <w:sz w:val="28"/>
          <w:szCs w:val="28"/>
        </w:rPr>
        <w:t xml:space="preserve">, </w:t>
      </w:r>
      <w:r w:rsidR="00130DDC" w:rsidRPr="00130DDC">
        <w:rPr>
          <w:rFonts w:ascii="Times New Roman" w:hAnsi="Times New Roman" w:cs="Times New Roman"/>
          <w:sz w:val="28"/>
          <w:szCs w:val="28"/>
        </w:rPr>
        <w:t>2006</w:t>
      </w:r>
      <w:r w:rsidR="00F26ED0" w:rsidRPr="00F26ED0">
        <w:rPr>
          <w:rFonts w:ascii="Times New Roman" w:hAnsi="Times New Roman" w:cs="Times New Roman"/>
          <w:sz w:val="28"/>
          <w:szCs w:val="28"/>
        </w:rPr>
        <w:t>,</w:t>
      </w:r>
      <w:r w:rsidR="00610C68" w:rsidRPr="0068455F">
        <w:rPr>
          <w:rFonts w:ascii="Times New Roman" w:hAnsi="Times New Roman" w:cs="Times New Roman"/>
          <w:sz w:val="28"/>
          <w:szCs w:val="28"/>
        </w:rPr>
        <w:t xml:space="preserve"> </w:t>
      </w:r>
      <w:r w:rsidR="00610C6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26ED0" w:rsidRPr="00F26ED0">
        <w:rPr>
          <w:rFonts w:ascii="Times New Roman" w:hAnsi="Times New Roman" w:cs="Times New Roman"/>
          <w:sz w:val="28"/>
          <w:szCs w:val="28"/>
        </w:rPr>
        <w:t xml:space="preserve">. </w:t>
      </w:r>
      <w:r w:rsidR="00130DDC" w:rsidRPr="00130DDC">
        <w:rPr>
          <w:rFonts w:ascii="Times New Roman" w:hAnsi="Times New Roman" w:cs="Times New Roman"/>
          <w:sz w:val="28"/>
          <w:szCs w:val="28"/>
        </w:rPr>
        <w:t>223</w:t>
      </w:r>
      <w:r w:rsidR="00130DD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48C9" w:rsidRDefault="003048C9" w:rsidP="00533B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все эти лингвистические изыскания, сколь бы убедительно они ни были аргументированы, зачастую оказываются бессильными перед логикой идеологически ангажированных групп, независимо от конкретных особенностей их идеологической платформы. </w:t>
      </w:r>
    </w:p>
    <w:p w:rsidR="003048C9" w:rsidRDefault="003048C9" w:rsidP="00DA7E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60-х годов прошлого века, на волне движения «Черная гордость» (</w:t>
      </w:r>
      <w:r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Pr="00304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Pride</w:t>
      </w:r>
      <w:r w:rsidRPr="003048C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возникают многочисленные попытки восстановить этнические корни афроамериканского английского и подчеркнуть преемственность африканской и афроамериканской языковой традиции. Эти попытки были неизменно связаны с романтизацией «черного» языка. Подчеркивалась его особая музыкальность и лиричность</w:t>
      </w:r>
      <w:r w:rsidR="000E4FC1">
        <w:rPr>
          <w:rFonts w:ascii="Times New Roman" w:hAnsi="Times New Roman" w:cs="Times New Roman"/>
          <w:sz w:val="28"/>
          <w:szCs w:val="28"/>
        </w:rPr>
        <w:t xml:space="preserve">, связь с многовековой устной традицией и историей страдания чернокожего населения в Америке. Весьма примечательно в этой связи интервью, данное Клодом </w:t>
      </w:r>
      <w:r w:rsidR="000E4FC1">
        <w:rPr>
          <w:rFonts w:ascii="Times New Roman" w:hAnsi="Times New Roman" w:cs="Times New Roman"/>
          <w:sz w:val="28"/>
          <w:szCs w:val="28"/>
        </w:rPr>
        <w:lastRenderedPageBreak/>
        <w:t xml:space="preserve">Брауном журналу </w:t>
      </w:r>
      <w:r w:rsidR="00702E1E" w:rsidRPr="00702E1E">
        <w:rPr>
          <w:rFonts w:ascii="Times New Roman" w:hAnsi="Times New Roman" w:cs="Times New Roman"/>
          <w:i/>
          <w:sz w:val="28"/>
          <w:szCs w:val="28"/>
          <w:lang w:val="en-US"/>
        </w:rPr>
        <w:t>Esquire</w:t>
      </w:r>
      <w:r w:rsidR="000E4FC1">
        <w:rPr>
          <w:rFonts w:ascii="Times New Roman" w:hAnsi="Times New Roman" w:cs="Times New Roman"/>
          <w:sz w:val="28"/>
          <w:szCs w:val="28"/>
        </w:rPr>
        <w:t xml:space="preserve"> в апреле 1968 г.</w:t>
      </w:r>
      <w:r w:rsidR="000E4FC1" w:rsidRPr="000E4FC1">
        <w:rPr>
          <w:rFonts w:ascii="Times New Roman" w:hAnsi="Times New Roman" w:cs="Times New Roman"/>
          <w:sz w:val="28"/>
          <w:szCs w:val="28"/>
        </w:rPr>
        <w:t xml:space="preserve"> </w:t>
      </w:r>
      <w:r w:rsidR="000E4FC1">
        <w:rPr>
          <w:rFonts w:ascii="Times New Roman" w:hAnsi="Times New Roman" w:cs="Times New Roman"/>
          <w:sz w:val="28"/>
          <w:szCs w:val="28"/>
        </w:rPr>
        <w:t xml:space="preserve">Говоря об афроамериканском английском, он называет его </w:t>
      </w:r>
      <w:r w:rsidR="00F039D0">
        <w:rPr>
          <w:rFonts w:ascii="Times New Roman" w:hAnsi="Times New Roman" w:cs="Times New Roman"/>
          <w:sz w:val="28"/>
          <w:szCs w:val="28"/>
        </w:rPr>
        <w:t>«</w:t>
      </w:r>
      <w:r w:rsidR="000E4FC1">
        <w:rPr>
          <w:rFonts w:ascii="Times New Roman" w:hAnsi="Times New Roman" w:cs="Times New Roman"/>
          <w:sz w:val="28"/>
          <w:szCs w:val="28"/>
          <w:lang w:val="en-US"/>
        </w:rPr>
        <w:t>spoken</w:t>
      </w:r>
      <w:r w:rsidR="000E4FC1" w:rsidRPr="000E4FC1">
        <w:rPr>
          <w:rFonts w:ascii="Times New Roman" w:hAnsi="Times New Roman" w:cs="Times New Roman"/>
          <w:sz w:val="28"/>
          <w:szCs w:val="28"/>
        </w:rPr>
        <w:t xml:space="preserve"> </w:t>
      </w:r>
      <w:r w:rsidR="000E4FC1">
        <w:rPr>
          <w:rFonts w:ascii="Times New Roman" w:hAnsi="Times New Roman" w:cs="Times New Roman"/>
          <w:sz w:val="28"/>
          <w:szCs w:val="28"/>
          <w:lang w:val="en-US"/>
        </w:rPr>
        <w:t>soul</w:t>
      </w:r>
      <w:r w:rsidR="00F039D0">
        <w:rPr>
          <w:rFonts w:ascii="Times New Roman" w:hAnsi="Times New Roman" w:cs="Times New Roman"/>
          <w:sz w:val="28"/>
          <w:szCs w:val="28"/>
        </w:rPr>
        <w:t>»</w:t>
      </w:r>
      <w:r w:rsidR="000E4FC1">
        <w:rPr>
          <w:rFonts w:ascii="Times New Roman" w:hAnsi="Times New Roman" w:cs="Times New Roman"/>
          <w:sz w:val="28"/>
          <w:szCs w:val="28"/>
        </w:rPr>
        <w:t xml:space="preserve">, вольно или невольно прибегая к языковой игре. С одной стороны, это словосочетание может быть интерпретировано как «душа, выраженная в слове». С другой стороны, </w:t>
      </w:r>
      <w:r w:rsidR="000E4FC1" w:rsidRPr="00533B0D">
        <w:rPr>
          <w:rFonts w:ascii="Times New Roman" w:hAnsi="Times New Roman" w:cs="Times New Roman"/>
          <w:i/>
          <w:sz w:val="28"/>
          <w:szCs w:val="28"/>
          <w:lang w:val="en-US"/>
        </w:rPr>
        <w:t>soul</w:t>
      </w:r>
      <w:r w:rsidR="000E4FC1">
        <w:rPr>
          <w:rFonts w:ascii="Times New Roman" w:hAnsi="Times New Roman" w:cs="Times New Roman"/>
          <w:sz w:val="28"/>
          <w:szCs w:val="28"/>
        </w:rPr>
        <w:t xml:space="preserve"> </w:t>
      </w:r>
      <w:r w:rsidR="000E4FC1" w:rsidRPr="000E4FC1">
        <w:rPr>
          <w:rFonts w:ascii="Times New Roman" w:hAnsi="Times New Roman" w:cs="Times New Roman"/>
          <w:sz w:val="28"/>
          <w:szCs w:val="28"/>
        </w:rPr>
        <w:t xml:space="preserve">– </w:t>
      </w:r>
      <w:r w:rsidR="000E4FC1">
        <w:rPr>
          <w:rFonts w:ascii="Times New Roman" w:hAnsi="Times New Roman" w:cs="Times New Roman"/>
          <w:sz w:val="28"/>
          <w:szCs w:val="28"/>
        </w:rPr>
        <w:t>это родившийся в 50-х гг. ХХ века жанр музыки, генетически связанный с «черной» музыкальной традицией, и это слово перекликается с приписываем</w:t>
      </w:r>
      <w:r w:rsidR="00533B0D">
        <w:rPr>
          <w:rFonts w:ascii="Times New Roman" w:hAnsi="Times New Roman" w:cs="Times New Roman"/>
          <w:sz w:val="28"/>
          <w:szCs w:val="28"/>
        </w:rPr>
        <w:t>ой</w:t>
      </w:r>
      <w:r w:rsidR="000E4FC1">
        <w:rPr>
          <w:rFonts w:ascii="Times New Roman" w:hAnsi="Times New Roman" w:cs="Times New Roman"/>
          <w:sz w:val="28"/>
          <w:szCs w:val="28"/>
        </w:rPr>
        <w:t xml:space="preserve"> «черному»</w:t>
      </w:r>
      <w:r w:rsidR="00F854F8">
        <w:rPr>
          <w:rFonts w:ascii="Times New Roman" w:hAnsi="Times New Roman" w:cs="Times New Roman"/>
          <w:sz w:val="28"/>
          <w:szCs w:val="28"/>
        </w:rPr>
        <w:t xml:space="preserve"> же</w:t>
      </w:r>
      <w:r w:rsidR="000E4FC1">
        <w:rPr>
          <w:rFonts w:ascii="Times New Roman" w:hAnsi="Times New Roman" w:cs="Times New Roman"/>
          <w:sz w:val="28"/>
          <w:szCs w:val="28"/>
        </w:rPr>
        <w:t xml:space="preserve"> языку особ</w:t>
      </w:r>
      <w:r w:rsidR="00533B0D">
        <w:rPr>
          <w:rFonts w:ascii="Times New Roman" w:hAnsi="Times New Roman" w:cs="Times New Roman"/>
          <w:sz w:val="28"/>
          <w:szCs w:val="28"/>
        </w:rPr>
        <w:t>ой</w:t>
      </w:r>
      <w:r w:rsidR="000E4FC1">
        <w:rPr>
          <w:rFonts w:ascii="Times New Roman" w:hAnsi="Times New Roman" w:cs="Times New Roman"/>
          <w:sz w:val="28"/>
          <w:szCs w:val="28"/>
        </w:rPr>
        <w:t xml:space="preserve"> музыкальност</w:t>
      </w:r>
      <w:r w:rsidR="00533B0D">
        <w:rPr>
          <w:rFonts w:ascii="Times New Roman" w:hAnsi="Times New Roman" w:cs="Times New Roman"/>
          <w:sz w:val="28"/>
          <w:szCs w:val="28"/>
        </w:rPr>
        <w:t>ью</w:t>
      </w:r>
      <w:r w:rsidR="000E4FC1">
        <w:rPr>
          <w:rFonts w:ascii="Times New Roman" w:hAnsi="Times New Roman" w:cs="Times New Roman"/>
          <w:sz w:val="28"/>
          <w:szCs w:val="28"/>
        </w:rPr>
        <w:t xml:space="preserve">. </w:t>
      </w:r>
      <w:r w:rsidR="00533B0D">
        <w:rPr>
          <w:rFonts w:ascii="Times New Roman" w:hAnsi="Times New Roman" w:cs="Times New Roman"/>
          <w:sz w:val="28"/>
          <w:szCs w:val="28"/>
        </w:rPr>
        <w:t xml:space="preserve">В интервью </w:t>
      </w:r>
      <w:r w:rsidR="00F854F8">
        <w:rPr>
          <w:rFonts w:ascii="Times New Roman" w:hAnsi="Times New Roman" w:cs="Times New Roman"/>
          <w:sz w:val="28"/>
          <w:szCs w:val="28"/>
        </w:rPr>
        <w:t xml:space="preserve">К. Браун говорит о том, что язык многих афроамериканцев «обладает выраженным лирическим свойством, которое часто оказывается несравнимым с любой другой музыкой, кроме как бесконечно и неустанно движущимся ритмом, проистекающим из мучительно прожитой жизни» </w:t>
      </w:r>
      <w:r w:rsidR="00F26ED0" w:rsidRPr="00F26E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854F8">
        <w:rPr>
          <w:rFonts w:ascii="Times New Roman" w:hAnsi="Times New Roman" w:cs="Times New Roman"/>
          <w:sz w:val="28"/>
          <w:szCs w:val="28"/>
          <w:lang w:val="en-US"/>
        </w:rPr>
        <w:t>Rickford</w:t>
      </w:r>
      <w:proofErr w:type="spellEnd"/>
      <w:r w:rsidR="00F26ED0" w:rsidRPr="00F26E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6ED0">
        <w:rPr>
          <w:rFonts w:ascii="Times New Roman" w:hAnsi="Times New Roman" w:cs="Times New Roman"/>
          <w:sz w:val="28"/>
          <w:szCs w:val="28"/>
          <w:lang w:val="en-US"/>
        </w:rPr>
        <w:t>Rickford</w:t>
      </w:r>
      <w:proofErr w:type="spellEnd"/>
      <w:r w:rsidR="00F26ED0" w:rsidRPr="00F26ED0">
        <w:rPr>
          <w:rFonts w:ascii="Times New Roman" w:hAnsi="Times New Roman" w:cs="Times New Roman"/>
          <w:sz w:val="28"/>
          <w:szCs w:val="28"/>
        </w:rPr>
        <w:t>, 2000 (</w:t>
      </w:r>
      <w:r w:rsidR="00F26ED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26ED0" w:rsidRPr="00F26ED0">
        <w:rPr>
          <w:rFonts w:ascii="Times New Roman" w:hAnsi="Times New Roman" w:cs="Times New Roman"/>
          <w:sz w:val="28"/>
          <w:szCs w:val="28"/>
        </w:rPr>
        <w:t>)</w:t>
      </w:r>
      <w:r w:rsidR="00F26ED0">
        <w:rPr>
          <w:rFonts w:ascii="Times New Roman" w:hAnsi="Times New Roman" w:cs="Times New Roman"/>
          <w:sz w:val="28"/>
          <w:szCs w:val="28"/>
        </w:rPr>
        <w:t xml:space="preserve">, </w:t>
      </w:r>
      <w:r w:rsidR="00684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26ED0">
        <w:rPr>
          <w:rFonts w:ascii="Times New Roman" w:hAnsi="Times New Roman" w:cs="Times New Roman"/>
          <w:sz w:val="28"/>
          <w:szCs w:val="28"/>
        </w:rPr>
        <w:t xml:space="preserve">. </w:t>
      </w:r>
      <w:r w:rsidR="00F26ED0" w:rsidRPr="00F26ED0">
        <w:rPr>
          <w:rFonts w:ascii="Times New Roman" w:hAnsi="Times New Roman" w:cs="Times New Roman"/>
          <w:sz w:val="28"/>
          <w:szCs w:val="28"/>
        </w:rPr>
        <w:t>2)</w:t>
      </w:r>
      <w:r w:rsidR="00F854F8" w:rsidRPr="00F854F8">
        <w:rPr>
          <w:rFonts w:ascii="Times New Roman" w:hAnsi="Times New Roman" w:cs="Times New Roman"/>
          <w:sz w:val="28"/>
          <w:szCs w:val="28"/>
        </w:rPr>
        <w:t>.</w:t>
      </w:r>
      <w:r w:rsidR="00533B0D">
        <w:rPr>
          <w:rFonts w:ascii="Times New Roman" w:hAnsi="Times New Roman" w:cs="Times New Roman"/>
          <w:sz w:val="28"/>
          <w:szCs w:val="28"/>
        </w:rPr>
        <w:t xml:space="preserve"> «Невероятной музыкой» называл афроамериканский английский и Д. </w:t>
      </w:r>
      <w:proofErr w:type="spellStart"/>
      <w:r w:rsidR="00533B0D">
        <w:rPr>
          <w:rFonts w:ascii="Times New Roman" w:hAnsi="Times New Roman" w:cs="Times New Roman"/>
          <w:sz w:val="28"/>
          <w:szCs w:val="28"/>
        </w:rPr>
        <w:t>Болдуин</w:t>
      </w:r>
      <w:proofErr w:type="spellEnd"/>
      <w:r w:rsidR="00533B0D">
        <w:rPr>
          <w:rFonts w:ascii="Times New Roman" w:hAnsi="Times New Roman" w:cs="Times New Roman"/>
          <w:sz w:val="28"/>
          <w:szCs w:val="28"/>
        </w:rPr>
        <w:t>, автор ставшего легендарным сборника статей «В следующий раз – пожар» (</w:t>
      </w:r>
      <w:r w:rsidR="00533B0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33B0D" w:rsidRPr="00533B0D">
        <w:rPr>
          <w:rFonts w:ascii="Times New Roman" w:hAnsi="Times New Roman" w:cs="Times New Roman"/>
          <w:sz w:val="28"/>
          <w:szCs w:val="28"/>
        </w:rPr>
        <w:t xml:space="preserve"> </w:t>
      </w:r>
      <w:r w:rsidR="00533B0D">
        <w:rPr>
          <w:rFonts w:ascii="Times New Roman" w:hAnsi="Times New Roman" w:cs="Times New Roman"/>
          <w:sz w:val="28"/>
          <w:szCs w:val="28"/>
          <w:lang w:val="en-US"/>
        </w:rPr>
        <w:t>Fire</w:t>
      </w:r>
      <w:r w:rsidR="00533B0D" w:rsidRPr="00533B0D">
        <w:rPr>
          <w:rFonts w:ascii="Times New Roman" w:hAnsi="Times New Roman" w:cs="Times New Roman"/>
          <w:sz w:val="28"/>
          <w:szCs w:val="28"/>
        </w:rPr>
        <w:t xml:space="preserve"> </w:t>
      </w:r>
      <w:r w:rsidR="00533B0D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533B0D" w:rsidRPr="00533B0D">
        <w:rPr>
          <w:rFonts w:ascii="Times New Roman" w:hAnsi="Times New Roman" w:cs="Times New Roman"/>
          <w:sz w:val="28"/>
          <w:szCs w:val="28"/>
        </w:rPr>
        <w:t xml:space="preserve"> </w:t>
      </w:r>
      <w:r w:rsidR="00533B0D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533B0D" w:rsidRPr="00533B0D">
        <w:rPr>
          <w:rFonts w:ascii="Times New Roman" w:hAnsi="Times New Roman" w:cs="Times New Roman"/>
          <w:sz w:val="28"/>
          <w:szCs w:val="28"/>
        </w:rPr>
        <w:t>)</w:t>
      </w:r>
      <w:r w:rsidR="00533B0D">
        <w:rPr>
          <w:rFonts w:ascii="Times New Roman" w:hAnsi="Times New Roman" w:cs="Times New Roman"/>
          <w:sz w:val="28"/>
          <w:szCs w:val="28"/>
        </w:rPr>
        <w:t xml:space="preserve">, вышедшего в 1963 г. </w:t>
      </w:r>
      <w:r w:rsidR="00F85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4F8" w:rsidRDefault="00F039D0" w:rsidP="000D7B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Попытки поиска африканских корней, уже в более взвешенно-прозаическом формате, предпринимались и учеными. Одним из первых к изучению африканского субстрата приступил Л.Д. Тернер в 1949 г. </w:t>
      </w:r>
      <w:r w:rsidR="00F26ED0" w:rsidRPr="00F26E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Turner</w:t>
      </w:r>
      <w:r w:rsidR="00F26ED0" w:rsidRPr="00F26ED0">
        <w:rPr>
          <w:rFonts w:ascii="Times New Roman" w:hAnsi="Times New Roman" w:cs="Times New Roman"/>
          <w:sz w:val="28"/>
          <w:szCs w:val="28"/>
        </w:rPr>
        <w:t xml:space="preserve">, </w:t>
      </w:r>
      <w:r w:rsidRPr="00F039D0">
        <w:rPr>
          <w:rFonts w:ascii="Times New Roman" w:hAnsi="Times New Roman" w:cs="Times New Roman"/>
          <w:sz w:val="28"/>
          <w:szCs w:val="28"/>
        </w:rPr>
        <w:t>1949</w:t>
      </w:r>
      <w:r w:rsidR="00F26ED0" w:rsidRPr="00F26E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 1998 г. Э. Смит заявил, что афроамериканский английский как «язык потомков рабов африканского происхождения является лингвистическим продолжением Африки в </w:t>
      </w:r>
      <w:r w:rsidR="00702E1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ерной Америке» </w:t>
      </w:r>
      <w:r w:rsidR="00F26ED0" w:rsidRPr="00F26E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Smith</w:t>
      </w:r>
      <w:r w:rsidR="00F26ED0" w:rsidRPr="00F26ED0">
        <w:rPr>
          <w:rFonts w:ascii="Times New Roman" w:hAnsi="Times New Roman" w:cs="Times New Roman"/>
          <w:sz w:val="28"/>
          <w:szCs w:val="28"/>
        </w:rPr>
        <w:t xml:space="preserve">, </w:t>
      </w:r>
      <w:r w:rsidR="00FC2358" w:rsidRPr="00FC2358">
        <w:rPr>
          <w:rFonts w:ascii="Times New Roman" w:hAnsi="Times New Roman" w:cs="Times New Roman"/>
          <w:sz w:val="28"/>
          <w:szCs w:val="28"/>
        </w:rPr>
        <w:t>1998</w:t>
      </w:r>
      <w:r w:rsidR="00F26ED0" w:rsidRPr="00F26ED0">
        <w:rPr>
          <w:rFonts w:ascii="Times New Roman" w:hAnsi="Times New Roman" w:cs="Times New Roman"/>
          <w:sz w:val="28"/>
          <w:szCs w:val="28"/>
        </w:rPr>
        <w:t xml:space="preserve">, </w:t>
      </w:r>
      <w:r w:rsidR="00684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26ED0" w:rsidRPr="00F26ED0">
        <w:rPr>
          <w:rFonts w:ascii="Times New Roman" w:hAnsi="Times New Roman" w:cs="Times New Roman"/>
          <w:sz w:val="28"/>
          <w:szCs w:val="28"/>
        </w:rPr>
        <w:t>.</w:t>
      </w:r>
      <w:r w:rsidR="00FC2358" w:rsidRPr="00FC2358">
        <w:rPr>
          <w:rFonts w:ascii="Times New Roman" w:hAnsi="Times New Roman" w:cs="Times New Roman"/>
          <w:sz w:val="28"/>
          <w:szCs w:val="28"/>
        </w:rPr>
        <w:t xml:space="preserve"> </w:t>
      </w:r>
      <w:r w:rsidR="00FC2358" w:rsidRPr="00F26ED0">
        <w:rPr>
          <w:rFonts w:ascii="Times New Roman" w:hAnsi="Times New Roman" w:cs="Times New Roman"/>
          <w:sz w:val="28"/>
          <w:szCs w:val="28"/>
        </w:rPr>
        <w:t>51</w:t>
      </w:r>
      <w:r w:rsidR="00F26ED0" w:rsidRPr="00F26ED0">
        <w:rPr>
          <w:rFonts w:ascii="Times New Roman" w:hAnsi="Times New Roman" w:cs="Times New Roman"/>
          <w:sz w:val="28"/>
          <w:szCs w:val="28"/>
        </w:rPr>
        <w:t>)</w:t>
      </w:r>
      <w:r w:rsidR="00FC2358" w:rsidRPr="00FC2358">
        <w:rPr>
          <w:rFonts w:ascii="Times New Roman" w:hAnsi="Times New Roman" w:cs="Times New Roman"/>
          <w:sz w:val="28"/>
          <w:szCs w:val="28"/>
        </w:rPr>
        <w:t>.</w:t>
      </w:r>
    </w:p>
    <w:p w:rsidR="00DA7EEE" w:rsidRDefault="00DA7EEE" w:rsidP="000D7B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истоков афроамериканского английского сопровождался подбором наиболее подходящего для него названия. Совершенно очевидно, что терминологическое обозначение этого варианта языка связано с определенной исследовательской парадигмой и научной</w:t>
      </w:r>
      <w:r w:rsidR="00702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позицией.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A7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преимущественно этнический взгляд на проблему способствовал популяризации терминов «негритянский английский»</w:t>
      </w:r>
      <w:r w:rsidR="00ED64F8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и «черный английский».  Заметим, что этнически определялись и другие варианты языка, среди которых описывались, например, еврейский, немецкий и итальянский английский </w:t>
      </w:r>
      <w:r w:rsidR="00F26ED0" w:rsidRPr="00F26ED0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Mufwene</w:t>
      </w:r>
      <w:proofErr w:type="spellEnd"/>
      <w:r w:rsidR="00F26ED0" w:rsidRPr="00F26ED0">
        <w:rPr>
          <w:rFonts w:ascii="Times New Roman" w:hAnsi="Times New Roman" w:cs="Times New Roman"/>
          <w:sz w:val="28"/>
          <w:szCs w:val="28"/>
        </w:rPr>
        <w:t>,</w:t>
      </w:r>
      <w:r w:rsidRPr="00DA7EEE">
        <w:rPr>
          <w:rFonts w:ascii="Times New Roman" w:hAnsi="Times New Roman" w:cs="Times New Roman"/>
          <w:sz w:val="28"/>
          <w:szCs w:val="28"/>
        </w:rPr>
        <w:t xml:space="preserve"> </w:t>
      </w:r>
      <w:r w:rsidR="00EC74E7" w:rsidRPr="00EC74E7">
        <w:rPr>
          <w:rFonts w:ascii="Times New Roman" w:hAnsi="Times New Roman" w:cs="Times New Roman"/>
          <w:sz w:val="28"/>
          <w:szCs w:val="28"/>
        </w:rPr>
        <w:t>2001</w:t>
      </w:r>
      <w:r w:rsidR="00F26ED0" w:rsidRPr="00F26ED0">
        <w:rPr>
          <w:rFonts w:ascii="Times New Roman" w:hAnsi="Times New Roman" w:cs="Times New Roman"/>
          <w:sz w:val="28"/>
          <w:szCs w:val="28"/>
        </w:rPr>
        <w:t xml:space="preserve">, </w:t>
      </w:r>
      <w:r w:rsidR="00684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26ED0" w:rsidRPr="00F26ED0">
        <w:rPr>
          <w:rFonts w:ascii="Times New Roman" w:hAnsi="Times New Roman" w:cs="Times New Roman"/>
          <w:sz w:val="28"/>
          <w:szCs w:val="28"/>
        </w:rPr>
        <w:t>.</w:t>
      </w:r>
      <w:r w:rsidR="00EC74E7">
        <w:rPr>
          <w:rFonts w:ascii="Times New Roman" w:hAnsi="Times New Roman" w:cs="Times New Roman"/>
          <w:sz w:val="28"/>
          <w:szCs w:val="28"/>
        </w:rPr>
        <w:t xml:space="preserve"> 23</w:t>
      </w:r>
      <w:r w:rsidR="00F26ED0" w:rsidRPr="00F26ED0">
        <w:rPr>
          <w:rFonts w:ascii="Times New Roman" w:hAnsi="Times New Roman" w:cs="Times New Roman"/>
          <w:sz w:val="28"/>
          <w:szCs w:val="28"/>
        </w:rPr>
        <w:t>)</w:t>
      </w:r>
      <w:r w:rsidR="00EC74E7">
        <w:rPr>
          <w:rFonts w:ascii="Times New Roman" w:hAnsi="Times New Roman" w:cs="Times New Roman"/>
          <w:sz w:val="28"/>
          <w:szCs w:val="28"/>
        </w:rPr>
        <w:t xml:space="preserve">. В ХХ веке требования политкорректности, </w:t>
      </w:r>
      <w:r w:rsidR="00EC74E7">
        <w:rPr>
          <w:rFonts w:ascii="Times New Roman" w:hAnsi="Times New Roman" w:cs="Times New Roman"/>
          <w:sz w:val="28"/>
          <w:szCs w:val="28"/>
        </w:rPr>
        <w:lastRenderedPageBreak/>
        <w:t xml:space="preserve">с одной стороны, и отказ от </w:t>
      </w:r>
      <w:proofErr w:type="spellStart"/>
      <w:r w:rsidR="00EC74E7">
        <w:rPr>
          <w:rFonts w:ascii="Times New Roman" w:hAnsi="Times New Roman" w:cs="Times New Roman"/>
          <w:sz w:val="28"/>
          <w:szCs w:val="28"/>
        </w:rPr>
        <w:t>этнолектальной</w:t>
      </w:r>
      <w:proofErr w:type="spellEnd"/>
      <w:r w:rsidR="00EC74E7">
        <w:rPr>
          <w:rFonts w:ascii="Times New Roman" w:hAnsi="Times New Roman" w:cs="Times New Roman"/>
          <w:sz w:val="28"/>
          <w:szCs w:val="28"/>
        </w:rPr>
        <w:t xml:space="preserve"> в пользу </w:t>
      </w:r>
      <w:proofErr w:type="spellStart"/>
      <w:r w:rsidR="00EC74E7">
        <w:rPr>
          <w:rFonts w:ascii="Times New Roman" w:hAnsi="Times New Roman" w:cs="Times New Roman"/>
          <w:sz w:val="28"/>
          <w:szCs w:val="28"/>
        </w:rPr>
        <w:t>социолектальной</w:t>
      </w:r>
      <w:proofErr w:type="spellEnd"/>
      <w:r w:rsidR="00EC74E7">
        <w:rPr>
          <w:rFonts w:ascii="Times New Roman" w:hAnsi="Times New Roman" w:cs="Times New Roman"/>
          <w:sz w:val="28"/>
          <w:szCs w:val="28"/>
        </w:rPr>
        <w:t xml:space="preserve"> трактовки, с другой стороны, привел</w:t>
      </w:r>
      <w:r w:rsidR="00B1074F">
        <w:rPr>
          <w:rFonts w:ascii="Times New Roman" w:hAnsi="Times New Roman" w:cs="Times New Roman"/>
          <w:sz w:val="28"/>
          <w:szCs w:val="28"/>
        </w:rPr>
        <w:t>и</w:t>
      </w:r>
      <w:r w:rsidR="00EC74E7">
        <w:rPr>
          <w:rFonts w:ascii="Times New Roman" w:hAnsi="Times New Roman" w:cs="Times New Roman"/>
          <w:sz w:val="28"/>
          <w:szCs w:val="28"/>
        </w:rPr>
        <w:t xml:space="preserve"> к появлению термина «афроамериканский английский»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4E7">
        <w:rPr>
          <w:rFonts w:ascii="Times New Roman" w:hAnsi="Times New Roman" w:cs="Times New Roman"/>
          <w:sz w:val="28"/>
          <w:szCs w:val="28"/>
        </w:rPr>
        <w:t>(</w:t>
      </w:r>
      <w:r w:rsidR="00EC74E7">
        <w:rPr>
          <w:rFonts w:ascii="Times New Roman" w:hAnsi="Times New Roman" w:cs="Times New Roman"/>
          <w:sz w:val="28"/>
          <w:szCs w:val="28"/>
          <w:lang w:val="en-US"/>
        </w:rPr>
        <w:t>African</w:t>
      </w:r>
      <w:r w:rsidR="00EC74E7" w:rsidRPr="00EC74E7">
        <w:rPr>
          <w:rFonts w:ascii="Times New Roman" w:hAnsi="Times New Roman" w:cs="Times New Roman"/>
          <w:sz w:val="28"/>
          <w:szCs w:val="28"/>
        </w:rPr>
        <w:t xml:space="preserve"> </w:t>
      </w:r>
      <w:r w:rsidR="00EC74E7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="00EC74E7" w:rsidRPr="00EC74E7">
        <w:rPr>
          <w:rFonts w:ascii="Times New Roman" w:hAnsi="Times New Roman" w:cs="Times New Roman"/>
          <w:sz w:val="28"/>
          <w:szCs w:val="28"/>
        </w:rPr>
        <w:t xml:space="preserve"> </w:t>
      </w:r>
      <w:r w:rsidR="00EC74E7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EC74E7" w:rsidRPr="00EC74E7">
        <w:rPr>
          <w:rFonts w:ascii="Times New Roman" w:hAnsi="Times New Roman" w:cs="Times New Roman"/>
          <w:sz w:val="28"/>
          <w:szCs w:val="28"/>
        </w:rPr>
        <w:t>)</w:t>
      </w:r>
      <w:r w:rsidR="00EC74E7">
        <w:rPr>
          <w:rFonts w:ascii="Times New Roman" w:hAnsi="Times New Roman" w:cs="Times New Roman"/>
          <w:sz w:val="28"/>
          <w:szCs w:val="28"/>
        </w:rPr>
        <w:t>, в составе которого был выделен «афроамериканский разговорный английский» (</w:t>
      </w:r>
      <w:r w:rsidR="00EC74E7">
        <w:rPr>
          <w:rFonts w:ascii="Times New Roman" w:hAnsi="Times New Roman" w:cs="Times New Roman"/>
          <w:sz w:val="28"/>
          <w:szCs w:val="28"/>
          <w:lang w:val="en-US"/>
        </w:rPr>
        <w:t>African</w:t>
      </w:r>
      <w:r w:rsidR="00EC74E7" w:rsidRPr="00EC74E7">
        <w:rPr>
          <w:rFonts w:ascii="Times New Roman" w:hAnsi="Times New Roman" w:cs="Times New Roman"/>
          <w:sz w:val="28"/>
          <w:szCs w:val="28"/>
        </w:rPr>
        <w:t>-</w:t>
      </w:r>
      <w:r w:rsidR="00EC74E7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="00EC74E7" w:rsidRPr="00EC74E7">
        <w:rPr>
          <w:rFonts w:ascii="Times New Roman" w:hAnsi="Times New Roman" w:cs="Times New Roman"/>
          <w:sz w:val="28"/>
          <w:szCs w:val="28"/>
        </w:rPr>
        <w:t xml:space="preserve"> </w:t>
      </w:r>
      <w:r w:rsidR="00EC74E7">
        <w:rPr>
          <w:rFonts w:ascii="Times New Roman" w:hAnsi="Times New Roman" w:cs="Times New Roman"/>
          <w:sz w:val="28"/>
          <w:szCs w:val="28"/>
          <w:lang w:val="en-US"/>
        </w:rPr>
        <w:t>Vernacular</w:t>
      </w:r>
      <w:r w:rsidR="00EC74E7" w:rsidRPr="00EC74E7">
        <w:rPr>
          <w:rFonts w:ascii="Times New Roman" w:hAnsi="Times New Roman" w:cs="Times New Roman"/>
          <w:sz w:val="28"/>
          <w:szCs w:val="28"/>
        </w:rPr>
        <w:t xml:space="preserve"> </w:t>
      </w:r>
      <w:r w:rsidR="00EC74E7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EC74E7" w:rsidRPr="00EC74E7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4E7">
        <w:rPr>
          <w:rFonts w:ascii="Times New Roman" w:hAnsi="Times New Roman" w:cs="Times New Roman"/>
          <w:sz w:val="28"/>
          <w:szCs w:val="28"/>
        </w:rPr>
        <w:t xml:space="preserve">Заслуживает особого внимания определение, предложенное А.К. </w:t>
      </w:r>
      <w:proofErr w:type="spellStart"/>
      <w:r w:rsidR="00EC74E7">
        <w:rPr>
          <w:rFonts w:ascii="Times New Roman" w:hAnsi="Times New Roman" w:cs="Times New Roman"/>
          <w:sz w:val="28"/>
          <w:szCs w:val="28"/>
        </w:rPr>
        <w:t>Спирсом</w:t>
      </w:r>
      <w:proofErr w:type="spellEnd"/>
      <w:r w:rsidR="00EC74E7">
        <w:rPr>
          <w:rFonts w:ascii="Times New Roman" w:hAnsi="Times New Roman" w:cs="Times New Roman"/>
          <w:sz w:val="28"/>
          <w:szCs w:val="28"/>
        </w:rPr>
        <w:t xml:space="preserve">: «Я использую термин </w:t>
      </w:r>
      <w:r w:rsidR="000D7B7D" w:rsidRPr="000D7B7D">
        <w:rPr>
          <w:rFonts w:ascii="Times New Roman" w:hAnsi="Times New Roman" w:cs="Times New Roman"/>
          <w:sz w:val="28"/>
          <w:szCs w:val="28"/>
        </w:rPr>
        <w:t>“</w:t>
      </w:r>
      <w:r w:rsidR="00EC74E7">
        <w:rPr>
          <w:rFonts w:ascii="Times New Roman" w:hAnsi="Times New Roman" w:cs="Times New Roman"/>
          <w:sz w:val="28"/>
          <w:szCs w:val="28"/>
        </w:rPr>
        <w:t>афроамериканский английский</w:t>
      </w:r>
      <w:r w:rsidR="000D7B7D" w:rsidRPr="000D7B7D">
        <w:rPr>
          <w:rFonts w:ascii="Times New Roman" w:hAnsi="Times New Roman" w:cs="Times New Roman"/>
          <w:sz w:val="28"/>
          <w:szCs w:val="28"/>
        </w:rPr>
        <w:t>”</w:t>
      </w:r>
      <w:r w:rsidR="00EC74E7">
        <w:rPr>
          <w:rFonts w:ascii="Times New Roman" w:hAnsi="Times New Roman" w:cs="Times New Roman"/>
          <w:sz w:val="28"/>
          <w:szCs w:val="28"/>
        </w:rPr>
        <w:t xml:space="preserve"> как обобщающий для стандартных разновидностей афроамериканского английского и афроамериканского разговорного английского, каждый из которых, в свою очередь, является обобщающим для совокупностей стандартных и нестандартных вариантов» </w:t>
      </w:r>
      <w:r w:rsidR="00F26ED0" w:rsidRPr="00F26ED0">
        <w:rPr>
          <w:rFonts w:ascii="Times New Roman" w:hAnsi="Times New Roman" w:cs="Times New Roman"/>
          <w:sz w:val="28"/>
          <w:szCs w:val="28"/>
        </w:rPr>
        <w:t>(</w:t>
      </w:r>
      <w:r w:rsidR="00EC74E7">
        <w:rPr>
          <w:rFonts w:ascii="Times New Roman" w:hAnsi="Times New Roman" w:cs="Times New Roman"/>
          <w:sz w:val="28"/>
          <w:szCs w:val="28"/>
          <w:lang w:val="en-US"/>
        </w:rPr>
        <w:t>Spears</w:t>
      </w:r>
      <w:r w:rsidR="00F26ED0" w:rsidRPr="00F26ED0">
        <w:rPr>
          <w:rFonts w:ascii="Times New Roman" w:hAnsi="Times New Roman" w:cs="Times New Roman"/>
          <w:sz w:val="28"/>
          <w:szCs w:val="28"/>
        </w:rPr>
        <w:t xml:space="preserve">, 1998, </w:t>
      </w:r>
      <w:r w:rsidR="00684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26ED0">
        <w:rPr>
          <w:rFonts w:ascii="Times New Roman" w:hAnsi="Times New Roman" w:cs="Times New Roman"/>
          <w:sz w:val="28"/>
          <w:szCs w:val="28"/>
        </w:rPr>
        <w:t>. 230)</w:t>
      </w:r>
      <w:r w:rsidR="00EC74E7" w:rsidRPr="000D7B7D">
        <w:rPr>
          <w:rFonts w:ascii="Times New Roman" w:hAnsi="Times New Roman" w:cs="Times New Roman"/>
          <w:sz w:val="28"/>
          <w:szCs w:val="28"/>
        </w:rPr>
        <w:t>.</w:t>
      </w:r>
      <w:r w:rsidR="000D7B7D" w:rsidRPr="000D7B7D">
        <w:rPr>
          <w:rFonts w:ascii="Times New Roman" w:hAnsi="Times New Roman" w:cs="Times New Roman"/>
          <w:sz w:val="28"/>
          <w:szCs w:val="28"/>
        </w:rPr>
        <w:t xml:space="preserve"> </w:t>
      </w:r>
      <w:r w:rsidR="000D7B7D">
        <w:rPr>
          <w:rFonts w:ascii="Times New Roman" w:hAnsi="Times New Roman" w:cs="Times New Roman"/>
          <w:sz w:val="28"/>
          <w:szCs w:val="28"/>
        </w:rPr>
        <w:t>В этом определении эксплицитно выражено представление об афроамериканском английском как о стандартизированной форме языка, а понятие стандарта неразрывно связано с понятием нормы.</w:t>
      </w:r>
    </w:p>
    <w:p w:rsidR="000D7B7D" w:rsidRPr="00ED64F8" w:rsidRDefault="00ED64F8" w:rsidP="00093D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Стремление подчеркнуть самостоятельный статус афроамериканского английского привело к появлению термина </w:t>
      </w:r>
      <w:r w:rsidR="000D7B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D7B7D">
        <w:rPr>
          <w:rFonts w:ascii="Times New Roman" w:hAnsi="Times New Roman" w:cs="Times New Roman"/>
          <w:sz w:val="28"/>
          <w:szCs w:val="28"/>
        </w:rPr>
        <w:t>эбоникс</w:t>
      </w:r>
      <w:proofErr w:type="spellEnd"/>
      <w:r w:rsidR="000D7B7D">
        <w:rPr>
          <w:rFonts w:ascii="Times New Roman" w:hAnsi="Times New Roman" w:cs="Times New Roman"/>
          <w:sz w:val="28"/>
          <w:szCs w:val="28"/>
        </w:rPr>
        <w:t xml:space="preserve">», который был предложен чернокожим лингвистом Р. </w:t>
      </w:r>
      <w:proofErr w:type="spellStart"/>
      <w:r w:rsidR="000D7B7D">
        <w:rPr>
          <w:rFonts w:ascii="Times New Roman" w:hAnsi="Times New Roman" w:cs="Times New Roman"/>
          <w:sz w:val="28"/>
          <w:szCs w:val="28"/>
        </w:rPr>
        <w:t>Уилльямсом</w:t>
      </w:r>
      <w:proofErr w:type="spellEnd"/>
      <w:r w:rsidR="000D7B7D">
        <w:rPr>
          <w:rFonts w:ascii="Times New Roman" w:hAnsi="Times New Roman" w:cs="Times New Roman"/>
          <w:sz w:val="28"/>
          <w:szCs w:val="28"/>
        </w:rPr>
        <w:t xml:space="preserve"> </w:t>
      </w:r>
      <w:r w:rsidR="00702E1E">
        <w:rPr>
          <w:rFonts w:ascii="Times New Roman" w:hAnsi="Times New Roman" w:cs="Times New Roman"/>
          <w:sz w:val="28"/>
          <w:szCs w:val="28"/>
        </w:rPr>
        <w:t>на конференции в Сен-Л</w:t>
      </w:r>
      <w:r w:rsidR="005B1F64">
        <w:rPr>
          <w:rFonts w:ascii="Times New Roman" w:hAnsi="Times New Roman" w:cs="Times New Roman"/>
          <w:sz w:val="28"/>
          <w:szCs w:val="28"/>
        </w:rPr>
        <w:t>у</w:t>
      </w:r>
      <w:r w:rsidR="00702E1E">
        <w:rPr>
          <w:rFonts w:ascii="Times New Roman" w:hAnsi="Times New Roman" w:cs="Times New Roman"/>
          <w:sz w:val="28"/>
          <w:szCs w:val="28"/>
        </w:rPr>
        <w:t xml:space="preserve">исе, Миссури, в январе 1973 </w:t>
      </w:r>
      <w:proofErr w:type="gramStart"/>
      <w:r w:rsidR="00702E1E">
        <w:rPr>
          <w:rFonts w:ascii="Times New Roman" w:hAnsi="Times New Roman" w:cs="Times New Roman"/>
          <w:sz w:val="28"/>
          <w:szCs w:val="28"/>
        </w:rPr>
        <w:t>г..</w:t>
      </w:r>
      <w:proofErr w:type="gramEnd"/>
      <w:r w:rsidR="000D7B7D">
        <w:rPr>
          <w:rFonts w:ascii="Times New Roman" w:hAnsi="Times New Roman" w:cs="Times New Roman"/>
          <w:sz w:val="28"/>
          <w:szCs w:val="28"/>
        </w:rPr>
        <w:t xml:space="preserve"> Этимологически он представляет собой комбинацию двух корней: </w:t>
      </w:r>
      <w:r w:rsidR="000D7B7D" w:rsidRPr="0085437E">
        <w:rPr>
          <w:rFonts w:ascii="Times New Roman" w:hAnsi="Times New Roman" w:cs="Times New Roman"/>
          <w:i/>
          <w:sz w:val="28"/>
          <w:szCs w:val="28"/>
          <w:lang w:val="en-US"/>
        </w:rPr>
        <w:t>ebony</w:t>
      </w:r>
      <w:r w:rsidR="000D7B7D" w:rsidRPr="007E0B32">
        <w:rPr>
          <w:rFonts w:ascii="Times New Roman" w:hAnsi="Times New Roman" w:cs="Times New Roman"/>
          <w:sz w:val="28"/>
          <w:szCs w:val="28"/>
        </w:rPr>
        <w:t xml:space="preserve"> (</w:t>
      </w:r>
      <w:r w:rsidR="000D7B7D">
        <w:rPr>
          <w:rFonts w:ascii="Times New Roman" w:hAnsi="Times New Roman" w:cs="Times New Roman"/>
          <w:sz w:val="28"/>
          <w:szCs w:val="28"/>
        </w:rPr>
        <w:t xml:space="preserve">термин цветообозначения, произошедший от названия черного дерева) и </w:t>
      </w:r>
      <w:r w:rsidR="000D7B7D" w:rsidRPr="0085437E">
        <w:rPr>
          <w:rFonts w:ascii="Times New Roman" w:hAnsi="Times New Roman" w:cs="Times New Roman"/>
          <w:i/>
          <w:sz w:val="28"/>
          <w:szCs w:val="28"/>
          <w:lang w:val="en-US"/>
        </w:rPr>
        <w:t>phonics</w:t>
      </w:r>
      <w:r w:rsidR="000D7B7D" w:rsidRPr="007E0B32">
        <w:rPr>
          <w:rFonts w:ascii="Times New Roman" w:hAnsi="Times New Roman" w:cs="Times New Roman"/>
          <w:sz w:val="28"/>
          <w:szCs w:val="28"/>
        </w:rPr>
        <w:t xml:space="preserve"> </w:t>
      </w:r>
      <w:r w:rsidR="000D7B7D">
        <w:rPr>
          <w:rFonts w:ascii="Times New Roman" w:hAnsi="Times New Roman" w:cs="Times New Roman"/>
          <w:sz w:val="28"/>
          <w:szCs w:val="28"/>
        </w:rPr>
        <w:t>(метод обучения чтению, связанный с усвоением соотношения между звуками и буквами и заучиванием орфографических правил). Термин немедленно подвергся жесткой критике. С одной стороны, неприятие было вызвано его выраженным «</w:t>
      </w:r>
      <w:proofErr w:type="spellStart"/>
      <w:r w:rsidR="000D7B7D">
        <w:rPr>
          <w:rFonts w:ascii="Times New Roman" w:hAnsi="Times New Roman" w:cs="Times New Roman"/>
          <w:sz w:val="28"/>
          <w:szCs w:val="28"/>
        </w:rPr>
        <w:t>афроцентризмом</w:t>
      </w:r>
      <w:proofErr w:type="spellEnd"/>
      <w:r w:rsidR="000D7B7D">
        <w:rPr>
          <w:rFonts w:ascii="Times New Roman" w:hAnsi="Times New Roman" w:cs="Times New Roman"/>
          <w:sz w:val="28"/>
          <w:szCs w:val="28"/>
        </w:rPr>
        <w:t xml:space="preserve">» </w:t>
      </w:r>
      <w:r w:rsidR="00F26ED0" w:rsidRPr="00F26E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D7B7D">
        <w:rPr>
          <w:rFonts w:ascii="Times New Roman" w:hAnsi="Times New Roman" w:cs="Times New Roman"/>
          <w:sz w:val="28"/>
          <w:szCs w:val="28"/>
          <w:lang w:val="en-US"/>
        </w:rPr>
        <w:t>Ronkin</w:t>
      </w:r>
      <w:proofErr w:type="spellEnd"/>
      <w:r w:rsidR="00F26ED0" w:rsidRPr="00F26ED0">
        <w:rPr>
          <w:rFonts w:ascii="Times New Roman" w:hAnsi="Times New Roman" w:cs="Times New Roman"/>
          <w:sz w:val="28"/>
          <w:szCs w:val="28"/>
        </w:rPr>
        <w:t>,</w:t>
      </w:r>
      <w:r w:rsidR="000D7B7D" w:rsidRPr="00854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55F">
        <w:rPr>
          <w:rFonts w:ascii="Times New Roman" w:hAnsi="Times New Roman" w:cs="Times New Roman"/>
          <w:sz w:val="28"/>
          <w:szCs w:val="28"/>
          <w:lang w:val="en-US"/>
        </w:rPr>
        <w:t>Karn</w:t>
      </w:r>
      <w:proofErr w:type="spellEnd"/>
      <w:r w:rsidR="0068455F" w:rsidRPr="0068455F">
        <w:rPr>
          <w:rFonts w:ascii="Times New Roman" w:hAnsi="Times New Roman" w:cs="Times New Roman"/>
          <w:sz w:val="28"/>
          <w:szCs w:val="28"/>
        </w:rPr>
        <w:t xml:space="preserve">, </w:t>
      </w:r>
      <w:r w:rsidR="000D7B7D" w:rsidRPr="0085437E">
        <w:rPr>
          <w:rFonts w:ascii="Times New Roman" w:hAnsi="Times New Roman" w:cs="Times New Roman"/>
          <w:sz w:val="28"/>
          <w:szCs w:val="28"/>
        </w:rPr>
        <w:t xml:space="preserve">1999, </w:t>
      </w:r>
      <w:r w:rsidR="00684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D7B7D" w:rsidRPr="0085437E">
        <w:rPr>
          <w:rFonts w:ascii="Times New Roman" w:hAnsi="Times New Roman" w:cs="Times New Roman"/>
          <w:sz w:val="28"/>
          <w:szCs w:val="28"/>
        </w:rPr>
        <w:t>. 361</w:t>
      </w:r>
      <w:r w:rsidR="00F26ED0" w:rsidRPr="00F26ED0">
        <w:rPr>
          <w:rFonts w:ascii="Times New Roman" w:hAnsi="Times New Roman" w:cs="Times New Roman"/>
          <w:sz w:val="28"/>
          <w:szCs w:val="28"/>
        </w:rPr>
        <w:t>)</w:t>
      </w:r>
      <w:r w:rsidR="000D7B7D">
        <w:rPr>
          <w:rFonts w:ascii="Times New Roman" w:hAnsi="Times New Roman" w:cs="Times New Roman"/>
          <w:sz w:val="28"/>
          <w:szCs w:val="28"/>
        </w:rPr>
        <w:t xml:space="preserve">, попыткой эмансипации того, что воспринималось большинством не более, чем как «исковерканный английский». Было создано множество других </w:t>
      </w:r>
      <w:r w:rsidR="00702E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D7B7D" w:rsidRPr="0085437E">
        <w:rPr>
          <w:rFonts w:ascii="Times New Roman" w:hAnsi="Times New Roman" w:cs="Times New Roman"/>
          <w:i/>
          <w:sz w:val="28"/>
          <w:szCs w:val="28"/>
          <w:lang w:val="en-US"/>
        </w:rPr>
        <w:t>onics</w:t>
      </w:r>
      <w:proofErr w:type="spellEnd"/>
      <w:r w:rsidR="000D7B7D">
        <w:rPr>
          <w:rFonts w:ascii="Times New Roman" w:hAnsi="Times New Roman" w:cs="Times New Roman"/>
          <w:sz w:val="28"/>
          <w:szCs w:val="28"/>
        </w:rPr>
        <w:t xml:space="preserve"> терминов, с тем чтобы высмеять саму идею самостоятельности афроамериканского диалекта: </w:t>
      </w:r>
      <w:proofErr w:type="spellStart"/>
      <w:r w:rsidR="000D7B7D" w:rsidRPr="0085437E">
        <w:rPr>
          <w:rFonts w:ascii="Times New Roman" w:hAnsi="Times New Roman" w:cs="Times New Roman"/>
          <w:i/>
          <w:sz w:val="28"/>
          <w:szCs w:val="28"/>
          <w:lang w:val="en-US"/>
        </w:rPr>
        <w:t>Hebonics</w:t>
      </w:r>
      <w:proofErr w:type="spellEnd"/>
      <w:r w:rsidR="000D7B7D" w:rsidRPr="0085437E">
        <w:rPr>
          <w:rFonts w:ascii="Times New Roman" w:hAnsi="Times New Roman" w:cs="Times New Roman"/>
          <w:sz w:val="28"/>
          <w:szCs w:val="28"/>
        </w:rPr>
        <w:t xml:space="preserve"> </w:t>
      </w:r>
      <w:r w:rsidR="000D7B7D">
        <w:rPr>
          <w:rFonts w:ascii="Times New Roman" w:hAnsi="Times New Roman" w:cs="Times New Roman"/>
          <w:sz w:val="28"/>
          <w:szCs w:val="28"/>
        </w:rPr>
        <w:t xml:space="preserve">– разновидность английского, на котором говорят евреи; </w:t>
      </w:r>
      <w:proofErr w:type="spellStart"/>
      <w:r w:rsidR="000D7B7D" w:rsidRPr="0085437E">
        <w:rPr>
          <w:rFonts w:ascii="Times New Roman" w:hAnsi="Times New Roman" w:cs="Times New Roman"/>
          <w:i/>
          <w:sz w:val="28"/>
          <w:szCs w:val="28"/>
          <w:lang w:val="en-US"/>
        </w:rPr>
        <w:t>Moronics</w:t>
      </w:r>
      <w:proofErr w:type="spellEnd"/>
      <w:r w:rsidR="000D7B7D" w:rsidRPr="0085437E">
        <w:rPr>
          <w:rFonts w:ascii="Times New Roman" w:hAnsi="Times New Roman" w:cs="Times New Roman"/>
          <w:sz w:val="28"/>
          <w:szCs w:val="28"/>
        </w:rPr>
        <w:t xml:space="preserve"> </w:t>
      </w:r>
      <w:r w:rsidR="000D7B7D">
        <w:rPr>
          <w:rFonts w:ascii="Times New Roman" w:hAnsi="Times New Roman" w:cs="Times New Roman"/>
          <w:sz w:val="28"/>
          <w:szCs w:val="28"/>
        </w:rPr>
        <w:t>–</w:t>
      </w:r>
      <w:r w:rsidR="000D7B7D" w:rsidRPr="0085437E">
        <w:rPr>
          <w:rFonts w:ascii="Times New Roman" w:hAnsi="Times New Roman" w:cs="Times New Roman"/>
          <w:sz w:val="28"/>
          <w:szCs w:val="28"/>
        </w:rPr>
        <w:t xml:space="preserve"> </w:t>
      </w:r>
      <w:r w:rsidR="000D7B7D">
        <w:rPr>
          <w:rFonts w:ascii="Times New Roman" w:hAnsi="Times New Roman" w:cs="Times New Roman"/>
          <w:sz w:val="28"/>
          <w:szCs w:val="28"/>
        </w:rPr>
        <w:t>язык, на котором говорят идиоты (</w:t>
      </w:r>
      <w:r w:rsidR="000D7B7D">
        <w:rPr>
          <w:rFonts w:ascii="Times New Roman" w:hAnsi="Times New Roman" w:cs="Times New Roman"/>
          <w:sz w:val="28"/>
          <w:szCs w:val="28"/>
          <w:lang w:val="en-US"/>
        </w:rPr>
        <w:t>morons</w:t>
      </w:r>
      <w:r w:rsidR="000D7B7D" w:rsidRPr="0085437E">
        <w:rPr>
          <w:rFonts w:ascii="Times New Roman" w:hAnsi="Times New Roman" w:cs="Times New Roman"/>
          <w:sz w:val="28"/>
          <w:szCs w:val="28"/>
        </w:rPr>
        <w:t>)</w:t>
      </w:r>
      <w:r w:rsidR="000D7B7D">
        <w:rPr>
          <w:rFonts w:ascii="Times New Roman" w:hAnsi="Times New Roman" w:cs="Times New Roman"/>
          <w:sz w:val="28"/>
          <w:szCs w:val="28"/>
        </w:rPr>
        <w:t xml:space="preserve"> и др. </w:t>
      </w:r>
      <w:r w:rsidR="00F26ED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0D7B7D">
        <w:rPr>
          <w:rFonts w:ascii="Times New Roman" w:hAnsi="Times New Roman" w:cs="Times New Roman"/>
          <w:sz w:val="28"/>
          <w:szCs w:val="28"/>
          <w:lang w:val="en-US"/>
        </w:rPr>
        <w:t>Pullum</w:t>
      </w:r>
      <w:proofErr w:type="spellEnd"/>
      <w:r w:rsidR="00F26ED0">
        <w:rPr>
          <w:rFonts w:ascii="Times New Roman" w:hAnsi="Times New Roman" w:cs="Times New Roman"/>
          <w:sz w:val="28"/>
          <w:szCs w:val="28"/>
          <w:lang w:val="en-US"/>
        </w:rPr>
        <w:t xml:space="preserve">, 1999, </w:t>
      </w:r>
      <w:r w:rsidR="00684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26ED0">
        <w:rPr>
          <w:rFonts w:ascii="Times New Roman" w:hAnsi="Times New Roman" w:cs="Times New Roman"/>
          <w:sz w:val="28"/>
          <w:szCs w:val="28"/>
          <w:lang w:val="en-US"/>
        </w:rPr>
        <w:t>. 40)</w:t>
      </w:r>
      <w:r w:rsidR="000D7B7D">
        <w:rPr>
          <w:rFonts w:ascii="Times New Roman" w:hAnsi="Times New Roman" w:cs="Times New Roman"/>
          <w:sz w:val="28"/>
          <w:szCs w:val="28"/>
        </w:rPr>
        <w:t>. Кроме того, активно обыгрывал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D7B7D">
        <w:rPr>
          <w:rFonts w:ascii="Times New Roman" w:hAnsi="Times New Roman" w:cs="Times New Roman"/>
          <w:sz w:val="28"/>
          <w:szCs w:val="28"/>
        </w:rPr>
        <w:t xml:space="preserve">сь и </w:t>
      </w:r>
      <w:r>
        <w:rPr>
          <w:rFonts w:ascii="Times New Roman" w:hAnsi="Times New Roman" w:cs="Times New Roman"/>
          <w:sz w:val="28"/>
          <w:szCs w:val="28"/>
        </w:rPr>
        <w:t>созвучие</w:t>
      </w:r>
      <w:r w:rsidR="000D7B7D">
        <w:rPr>
          <w:rFonts w:ascii="Times New Roman" w:hAnsi="Times New Roman" w:cs="Times New Roman"/>
          <w:sz w:val="28"/>
          <w:szCs w:val="28"/>
        </w:rPr>
        <w:t xml:space="preserve"> этого термина с «</w:t>
      </w:r>
      <w:proofErr w:type="spellStart"/>
      <w:r w:rsidR="000D7B7D">
        <w:rPr>
          <w:rFonts w:ascii="Times New Roman" w:hAnsi="Times New Roman" w:cs="Times New Roman"/>
          <w:sz w:val="28"/>
          <w:szCs w:val="28"/>
        </w:rPr>
        <w:t>эболой</w:t>
      </w:r>
      <w:proofErr w:type="spellEnd"/>
      <w:r w:rsidR="000D7B7D">
        <w:rPr>
          <w:rFonts w:ascii="Times New Roman" w:hAnsi="Times New Roman" w:cs="Times New Roman"/>
          <w:sz w:val="28"/>
          <w:szCs w:val="28"/>
        </w:rPr>
        <w:t>», вспышк</w:t>
      </w:r>
      <w:r w:rsidR="00210C79">
        <w:rPr>
          <w:rFonts w:ascii="Times New Roman" w:hAnsi="Times New Roman" w:cs="Times New Roman"/>
          <w:sz w:val="28"/>
          <w:szCs w:val="28"/>
        </w:rPr>
        <w:t>и</w:t>
      </w:r>
      <w:r w:rsidR="000D7B7D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210C79">
        <w:rPr>
          <w:rFonts w:ascii="Times New Roman" w:hAnsi="Times New Roman" w:cs="Times New Roman"/>
          <w:sz w:val="28"/>
          <w:szCs w:val="28"/>
        </w:rPr>
        <w:t>периодически наблюдались в то время в Африке</w:t>
      </w:r>
      <w:r w:rsidR="000D7B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Так, ж</w:t>
      </w:r>
      <w:r w:rsidR="000D7B7D">
        <w:rPr>
          <w:rFonts w:ascii="Times New Roman" w:hAnsi="Times New Roman" w:cs="Times New Roman"/>
          <w:sz w:val="28"/>
          <w:szCs w:val="28"/>
        </w:rPr>
        <w:t xml:space="preserve">урнал </w:t>
      </w:r>
      <w:r w:rsidR="000D7B7D" w:rsidRPr="00ED64F8">
        <w:rPr>
          <w:rFonts w:ascii="Times New Roman" w:hAnsi="Times New Roman" w:cs="Times New Roman"/>
          <w:i/>
          <w:sz w:val="28"/>
          <w:szCs w:val="28"/>
          <w:lang w:val="en-US"/>
        </w:rPr>
        <w:t>Economist</w:t>
      </w:r>
      <w:r w:rsidR="000D7B7D">
        <w:rPr>
          <w:rFonts w:ascii="Times New Roman" w:hAnsi="Times New Roman" w:cs="Times New Roman"/>
          <w:sz w:val="28"/>
          <w:szCs w:val="28"/>
        </w:rPr>
        <w:t xml:space="preserve"> выпустил статью </w:t>
      </w:r>
      <w:r w:rsidR="000D7B7D">
        <w:rPr>
          <w:rFonts w:ascii="Times New Roman" w:hAnsi="Times New Roman" w:cs="Times New Roman"/>
          <w:sz w:val="28"/>
          <w:szCs w:val="28"/>
        </w:rPr>
        <w:lastRenderedPageBreak/>
        <w:t xml:space="preserve">под названием </w:t>
      </w:r>
      <w:r w:rsidR="000D7B7D" w:rsidRPr="00A2397F">
        <w:rPr>
          <w:rFonts w:ascii="Times New Roman" w:hAnsi="Times New Roman" w:cs="Times New Roman"/>
          <w:sz w:val="28"/>
          <w:szCs w:val="28"/>
        </w:rPr>
        <w:t>“</w:t>
      </w:r>
      <w:r w:rsidR="000D7B7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D7B7D" w:rsidRPr="00A2397F">
        <w:rPr>
          <w:rFonts w:ascii="Times New Roman" w:hAnsi="Times New Roman" w:cs="Times New Roman"/>
          <w:sz w:val="28"/>
          <w:szCs w:val="28"/>
        </w:rPr>
        <w:t xml:space="preserve"> </w:t>
      </w:r>
      <w:r w:rsidR="000D7B7D">
        <w:rPr>
          <w:rFonts w:ascii="Times New Roman" w:hAnsi="Times New Roman" w:cs="Times New Roman"/>
          <w:sz w:val="28"/>
          <w:szCs w:val="28"/>
          <w:lang w:val="en-US"/>
        </w:rPr>
        <w:t>Ebonics</w:t>
      </w:r>
      <w:r w:rsidR="000D7B7D" w:rsidRPr="00A2397F">
        <w:rPr>
          <w:rFonts w:ascii="Times New Roman" w:hAnsi="Times New Roman" w:cs="Times New Roman"/>
          <w:sz w:val="28"/>
          <w:szCs w:val="28"/>
        </w:rPr>
        <w:t xml:space="preserve"> </w:t>
      </w:r>
      <w:r w:rsidR="000D7B7D">
        <w:rPr>
          <w:rFonts w:ascii="Times New Roman" w:hAnsi="Times New Roman" w:cs="Times New Roman"/>
          <w:sz w:val="28"/>
          <w:szCs w:val="28"/>
          <w:lang w:val="en-US"/>
        </w:rPr>
        <w:t>Virus</w:t>
      </w:r>
      <w:r w:rsidR="000D7B7D" w:rsidRPr="00A2397F">
        <w:rPr>
          <w:rFonts w:ascii="Times New Roman" w:hAnsi="Times New Roman" w:cs="Times New Roman"/>
          <w:sz w:val="28"/>
          <w:szCs w:val="28"/>
        </w:rPr>
        <w:t>”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7B7D" w:rsidRPr="0085437E">
        <w:rPr>
          <w:rFonts w:ascii="Times New Roman" w:hAnsi="Times New Roman" w:cs="Times New Roman"/>
          <w:sz w:val="28"/>
          <w:szCs w:val="28"/>
        </w:rPr>
        <w:t xml:space="preserve">  </w:t>
      </w:r>
      <w:r w:rsidR="00210C79">
        <w:rPr>
          <w:rFonts w:ascii="Times New Roman" w:hAnsi="Times New Roman" w:cs="Times New Roman"/>
          <w:sz w:val="28"/>
          <w:szCs w:val="28"/>
        </w:rPr>
        <w:t>Термин «</w:t>
      </w:r>
      <w:proofErr w:type="spellStart"/>
      <w:r w:rsidR="00210C79">
        <w:rPr>
          <w:rFonts w:ascii="Times New Roman" w:hAnsi="Times New Roman" w:cs="Times New Roman"/>
          <w:sz w:val="28"/>
          <w:szCs w:val="28"/>
        </w:rPr>
        <w:t>эбоникс</w:t>
      </w:r>
      <w:proofErr w:type="spellEnd"/>
      <w:r w:rsidR="00210C79">
        <w:rPr>
          <w:rFonts w:ascii="Times New Roman" w:hAnsi="Times New Roman" w:cs="Times New Roman"/>
          <w:sz w:val="28"/>
          <w:szCs w:val="28"/>
        </w:rPr>
        <w:t>», тем не менее, вошел в научный обиход</w:t>
      </w:r>
      <w:r w:rsidR="000D7B7D" w:rsidRPr="0085437E">
        <w:rPr>
          <w:rFonts w:ascii="Times New Roman" w:hAnsi="Times New Roman" w:cs="Times New Roman"/>
          <w:sz w:val="28"/>
          <w:szCs w:val="28"/>
        </w:rPr>
        <w:t xml:space="preserve"> </w:t>
      </w:r>
      <w:r w:rsidR="00210C79">
        <w:rPr>
          <w:rFonts w:ascii="Times New Roman" w:hAnsi="Times New Roman" w:cs="Times New Roman"/>
          <w:sz w:val="28"/>
          <w:szCs w:val="28"/>
        </w:rPr>
        <w:t xml:space="preserve">и широко используется в специальной литературе. Однако в массовом сознании он устойчиво ассоциируется с негритянскими гетто, малообразованными жителями «черных» районов, бандитизмом и наименее респектабельными разновидностями уличных субкультур. </w:t>
      </w:r>
    </w:p>
    <w:p w:rsidR="00CC5DBE" w:rsidRDefault="00F071F6" w:rsidP="00B107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Споры о статусе афроамериканского английского в контексте проблемы языковой нормы вспыхнули с новой силой в 1996 г.</w:t>
      </w:r>
      <w:r w:rsidR="00F76A67">
        <w:rPr>
          <w:rFonts w:ascii="Times New Roman" w:hAnsi="Times New Roman" w:cs="Times New Roman"/>
          <w:sz w:val="28"/>
          <w:szCs w:val="28"/>
        </w:rPr>
        <w:t xml:space="preserve"> после того, как 18 декабря на совете местных школ в Окленде, Калифорния, был предложен новый подход к обучению чернокожих детей английскому языку. </w:t>
      </w:r>
      <w:r w:rsidR="004F2895">
        <w:rPr>
          <w:rFonts w:ascii="Times New Roman" w:hAnsi="Times New Roman" w:cs="Times New Roman"/>
          <w:sz w:val="28"/>
          <w:szCs w:val="28"/>
        </w:rPr>
        <w:t xml:space="preserve">Отмечая их низкую успеваемость, члены совета </w:t>
      </w:r>
      <w:r w:rsidR="003C18B5">
        <w:rPr>
          <w:rFonts w:ascii="Times New Roman" w:hAnsi="Times New Roman" w:cs="Times New Roman"/>
          <w:sz w:val="28"/>
          <w:szCs w:val="28"/>
        </w:rPr>
        <w:t xml:space="preserve">объяснили ее тем, что родным языком для детей является афроамериканский, и обучение в начальной школе следует вести именно на нем. </w:t>
      </w:r>
      <w:proofErr w:type="gramStart"/>
      <w:r w:rsidR="003C18B5">
        <w:rPr>
          <w:rFonts w:ascii="Times New Roman" w:hAnsi="Times New Roman" w:cs="Times New Roman"/>
          <w:sz w:val="28"/>
          <w:szCs w:val="28"/>
        </w:rPr>
        <w:t>Одно это</w:t>
      </w:r>
      <w:proofErr w:type="gramEnd"/>
      <w:r w:rsidR="003C18B5">
        <w:rPr>
          <w:rFonts w:ascii="Times New Roman" w:hAnsi="Times New Roman" w:cs="Times New Roman"/>
          <w:sz w:val="28"/>
          <w:szCs w:val="28"/>
        </w:rPr>
        <w:t xml:space="preserve"> заявление было достаточно провокационным.  Однако члены совета пошли дальше и вышли за пределы дидактической плоскости в плоскость социолингвистическую</w:t>
      </w:r>
      <w:r w:rsidR="00764EFA">
        <w:rPr>
          <w:rFonts w:ascii="Times New Roman" w:hAnsi="Times New Roman" w:cs="Times New Roman"/>
          <w:sz w:val="28"/>
          <w:szCs w:val="28"/>
        </w:rPr>
        <w:t xml:space="preserve"> и политическую</w:t>
      </w:r>
      <w:r w:rsidR="003C18B5">
        <w:rPr>
          <w:rFonts w:ascii="Times New Roman" w:hAnsi="Times New Roman" w:cs="Times New Roman"/>
          <w:sz w:val="28"/>
          <w:szCs w:val="28"/>
        </w:rPr>
        <w:t>. В принятой советом резолюции афроамериканский английский, именуемый в документе «</w:t>
      </w:r>
      <w:proofErr w:type="spellStart"/>
      <w:r w:rsidR="003C18B5">
        <w:rPr>
          <w:rFonts w:ascii="Times New Roman" w:hAnsi="Times New Roman" w:cs="Times New Roman"/>
          <w:sz w:val="28"/>
          <w:szCs w:val="28"/>
        </w:rPr>
        <w:t>эбоникс</w:t>
      </w:r>
      <w:proofErr w:type="spellEnd"/>
      <w:r w:rsidR="003C18B5">
        <w:rPr>
          <w:rFonts w:ascii="Times New Roman" w:hAnsi="Times New Roman" w:cs="Times New Roman"/>
          <w:sz w:val="28"/>
          <w:szCs w:val="28"/>
        </w:rPr>
        <w:t>», был признан самостоятельным языком, а не диалектом английского (</w:t>
      </w:r>
      <w:proofErr w:type="spellStart"/>
      <w:r w:rsidR="003C18B5" w:rsidRPr="00764EFA">
        <w:rPr>
          <w:rFonts w:ascii="Times New Roman" w:hAnsi="Times New Roman" w:cs="Times New Roman"/>
          <w:i/>
          <w:sz w:val="28"/>
          <w:szCs w:val="28"/>
        </w:rPr>
        <w:t>genetically-based</w:t>
      </w:r>
      <w:proofErr w:type="spellEnd"/>
      <w:r w:rsidR="003C18B5" w:rsidRPr="00764E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C18B5" w:rsidRPr="00764EFA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3C18B5" w:rsidRPr="00764E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C18B5" w:rsidRPr="00764EFA">
        <w:rPr>
          <w:rFonts w:ascii="Times New Roman" w:hAnsi="Times New Roman" w:cs="Times New Roman"/>
          <w:i/>
          <w:sz w:val="28"/>
          <w:szCs w:val="28"/>
        </w:rPr>
        <w:t>not</w:t>
      </w:r>
      <w:proofErr w:type="spellEnd"/>
      <w:r w:rsidR="003C18B5" w:rsidRPr="00764EFA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3C18B5" w:rsidRPr="00764EFA">
        <w:rPr>
          <w:rFonts w:ascii="Times New Roman" w:hAnsi="Times New Roman" w:cs="Times New Roman"/>
          <w:i/>
          <w:sz w:val="28"/>
          <w:szCs w:val="28"/>
        </w:rPr>
        <w:t>dialect</w:t>
      </w:r>
      <w:proofErr w:type="spellEnd"/>
      <w:r w:rsidR="003C18B5" w:rsidRPr="00764E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C18B5" w:rsidRPr="00764EFA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3C18B5" w:rsidRPr="00764E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C18B5" w:rsidRPr="00764EFA">
        <w:rPr>
          <w:rFonts w:ascii="Times New Roman" w:hAnsi="Times New Roman" w:cs="Times New Roman"/>
          <w:i/>
          <w:sz w:val="28"/>
          <w:szCs w:val="28"/>
        </w:rPr>
        <w:t>English</w:t>
      </w:r>
      <w:proofErr w:type="spellEnd"/>
      <w:r w:rsidR="003C18B5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3C18B5">
        <w:rPr>
          <w:rFonts w:ascii="Times New Roman" w:hAnsi="Times New Roman" w:cs="Times New Roman"/>
          <w:sz w:val="28"/>
          <w:szCs w:val="28"/>
        </w:rPr>
        <w:t>).</w:t>
      </w:r>
      <w:r w:rsidR="003C18B5" w:rsidRPr="003C18B5">
        <w:t xml:space="preserve"> </w:t>
      </w:r>
      <w:r w:rsidR="0008615D">
        <w:rPr>
          <w:rFonts w:ascii="Times New Roman" w:hAnsi="Times New Roman" w:cs="Times New Roman"/>
          <w:sz w:val="28"/>
          <w:szCs w:val="28"/>
        </w:rPr>
        <w:t xml:space="preserve">Разумеется, документ был воспринят общественностью как декларация языковой независимости и вызвал шквал протестов. С одной стороны, против него выступили сторонники традиционных подходов к образованию, обвинив авторов документа, в том числе, в </w:t>
      </w:r>
      <w:r w:rsidR="00764EFA">
        <w:rPr>
          <w:rFonts w:ascii="Times New Roman" w:hAnsi="Times New Roman" w:cs="Times New Roman"/>
          <w:sz w:val="28"/>
          <w:szCs w:val="28"/>
        </w:rPr>
        <w:t xml:space="preserve">необоснованном </w:t>
      </w:r>
      <w:r w:rsidR="0008615D">
        <w:rPr>
          <w:rFonts w:ascii="Times New Roman" w:hAnsi="Times New Roman" w:cs="Times New Roman"/>
          <w:sz w:val="28"/>
          <w:szCs w:val="28"/>
        </w:rPr>
        <w:t xml:space="preserve">стремлении получить финансирование под программу двуязычного образования. С другой стороны, он вызвал оппозицию со стороны самих афроамериканцев, чьи интересы он, по задумке авторов, должен был защищать. </w:t>
      </w:r>
      <w:r w:rsidR="003D6D2D">
        <w:rPr>
          <w:rFonts w:ascii="Times New Roman" w:hAnsi="Times New Roman" w:cs="Times New Roman"/>
          <w:sz w:val="28"/>
          <w:szCs w:val="28"/>
        </w:rPr>
        <w:t xml:space="preserve">Основные обвинения сводились к тому, что такой подход лишает учащихся мотивации к изучению стандартного американского английского, что в перспективе снижает их шансы на успешное трудоустройство и участие в культурной жизни страны. Кроме того, он способствует дальнейшему отчуждению учащихся от общей англоязычной </w:t>
      </w:r>
      <w:r w:rsidR="003D6D2D">
        <w:rPr>
          <w:rFonts w:ascii="Times New Roman" w:hAnsi="Times New Roman" w:cs="Times New Roman"/>
          <w:sz w:val="28"/>
          <w:szCs w:val="28"/>
        </w:rPr>
        <w:lastRenderedPageBreak/>
        <w:t>социокультурной среды, отнюдь не приближая их к этническим корням, поскольку афроамериканский английский все же не есть некий гипотетический</w:t>
      </w:r>
      <w:r w:rsidR="00315859">
        <w:rPr>
          <w:rFonts w:ascii="Times New Roman" w:hAnsi="Times New Roman" w:cs="Times New Roman"/>
          <w:sz w:val="28"/>
          <w:szCs w:val="28"/>
        </w:rPr>
        <w:t xml:space="preserve"> усредненный</w:t>
      </w:r>
      <w:r w:rsidR="003D6D2D">
        <w:rPr>
          <w:rFonts w:ascii="Times New Roman" w:hAnsi="Times New Roman" w:cs="Times New Roman"/>
          <w:sz w:val="28"/>
          <w:szCs w:val="28"/>
        </w:rPr>
        <w:t xml:space="preserve"> «язык Африки».  Немаловажно и то, что многие чернокожие учащиеся прекрасно владеют стандартным английским и не желают быть заточенными в «языковое гетто» </w:t>
      </w:r>
      <w:r w:rsidR="003D6D2D" w:rsidRPr="003D6D2D">
        <w:rPr>
          <w:rFonts w:ascii="Times New Roman" w:hAnsi="Times New Roman" w:cs="Times New Roman"/>
          <w:sz w:val="28"/>
          <w:szCs w:val="28"/>
        </w:rPr>
        <w:t>[http://www.english.illinois.edu/-people-/faculty/deb</w:t>
      </w:r>
      <w:r w:rsidR="00315859">
        <w:rPr>
          <w:rFonts w:ascii="Times New Roman" w:hAnsi="Times New Roman" w:cs="Times New Roman"/>
          <w:sz w:val="28"/>
          <w:szCs w:val="28"/>
        </w:rPr>
        <w:t>aron/403/403%20mne/ebonics.pdf]</w:t>
      </w:r>
      <w:r w:rsidR="003D6D2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3D6D2D">
        <w:rPr>
          <w:rFonts w:ascii="Times New Roman" w:hAnsi="Times New Roman" w:cs="Times New Roman"/>
          <w:sz w:val="28"/>
          <w:szCs w:val="28"/>
        </w:rPr>
        <w:t xml:space="preserve">.  </w:t>
      </w:r>
      <w:r w:rsidR="00764EFA">
        <w:rPr>
          <w:rFonts w:ascii="Times New Roman" w:hAnsi="Times New Roman" w:cs="Times New Roman"/>
          <w:sz w:val="28"/>
          <w:szCs w:val="28"/>
        </w:rPr>
        <w:t>После обсуждения в сенате и под давлением общественности авторы документа вынуждены были смягчить формулировки. Так</w:t>
      </w:r>
      <w:r w:rsidR="00764EFA" w:rsidRPr="00764EFA">
        <w:rPr>
          <w:rFonts w:ascii="Times New Roman" w:hAnsi="Times New Roman" w:cs="Times New Roman"/>
          <w:sz w:val="28"/>
          <w:szCs w:val="28"/>
        </w:rPr>
        <w:t>, «</w:t>
      </w:r>
      <w:r w:rsidR="00764EFA">
        <w:rPr>
          <w:rFonts w:ascii="Times New Roman" w:hAnsi="Times New Roman" w:cs="Times New Roman"/>
          <w:sz w:val="28"/>
          <w:szCs w:val="28"/>
        </w:rPr>
        <w:t>генетически</w:t>
      </w:r>
      <w:r w:rsidR="00764EFA" w:rsidRPr="00764EFA">
        <w:rPr>
          <w:rFonts w:ascii="Times New Roman" w:hAnsi="Times New Roman" w:cs="Times New Roman"/>
          <w:sz w:val="28"/>
          <w:szCs w:val="28"/>
        </w:rPr>
        <w:t xml:space="preserve"> </w:t>
      </w:r>
      <w:r w:rsidR="00764EFA">
        <w:rPr>
          <w:rFonts w:ascii="Times New Roman" w:hAnsi="Times New Roman" w:cs="Times New Roman"/>
          <w:sz w:val="28"/>
          <w:szCs w:val="28"/>
        </w:rPr>
        <w:t>базирующийся</w:t>
      </w:r>
      <w:r w:rsidR="00764EFA" w:rsidRPr="00764EFA">
        <w:rPr>
          <w:rFonts w:ascii="Times New Roman" w:hAnsi="Times New Roman" w:cs="Times New Roman"/>
          <w:sz w:val="28"/>
          <w:szCs w:val="28"/>
        </w:rPr>
        <w:t xml:space="preserve">» </w:t>
      </w:r>
      <w:r w:rsidR="00764EFA">
        <w:rPr>
          <w:rFonts w:ascii="Times New Roman" w:hAnsi="Times New Roman" w:cs="Times New Roman"/>
          <w:sz w:val="28"/>
          <w:szCs w:val="28"/>
        </w:rPr>
        <w:t>было</w:t>
      </w:r>
      <w:r w:rsidR="00764EFA" w:rsidRPr="00764EFA">
        <w:rPr>
          <w:rFonts w:ascii="Times New Roman" w:hAnsi="Times New Roman" w:cs="Times New Roman"/>
          <w:sz w:val="28"/>
          <w:szCs w:val="28"/>
        </w:rPr>
        <w:t xml:space="preserve"> </w:t>
      </w:r>
      <w:r w:rsidR="00764EFA">
        <w:rPr>
          <w:rFonts w:ascii="Times New Roman" w:hAnsi="Times New Roman" w:cs="Times New Roman"/>
          <w:sz w:val="28"/>
          <w:szCs w:val="28"/>
        </w:rPr>
        <w:t>заменено</w:t>
      </w:r>
      <w:r w:rsidR="00764EFA" w:rsidRPr="00764EFA">
        <w:rPr>
          <w:rFonts w:ascii="Times New Roman" w:hAnsi="Times New Roman" w:cs="Times New Roman"/>
          <w:sz w:val="28"/>
          <w:szCs w:val="28"/>
        </w:rPr>
        <w:t xml:space="preserve"> </w:t>
      </w:r>
      <w:r w:rsidR="00764EFA">
        <w:rPr>
          <w:rFonts w:ascii="Times New Roman" w:hAnsi="Times New Roman" w:cs="Times New Roman"/>
          <w:sz w:val="28"/>
          <w:szCs w:val="28"/>
        </w:rPr>
        <w:t>на</w:t>
      </w:r>
      <w:r w:rsidR="00764EFA" w:rsidRPr="00764EFA">
        <w:rPr>
          <w:rFonts w:ascii="Times New Roman" w:hAnsi="Times New Roman" w:cs="Times New Roman"/>
          <w:sz w:val="28"/>
          <w:szCs w:val="28"/>
        </w:rPr>
        <w:t xml:space="preserve"> </w:t>
      </w:r>
      <w:r w:rsidR="00764EFA">
        <w:rPr>
          <w:rFonts w:ascii="Times New Roman" w:hAnsi="Times New Roman" w:cs="Times New Roman"/>
          <w:sz w:val="28"/>
          <w:szCs w:val="28"/>
        </w:rPr>
        <w:t>«</w:t>
      </w:r>
      <w:r w:rsidR="00764EFA" w:rsidRPr="00764EFA">
        <w:rPr>
          <w:rFonts w:ascii="Times New Roman" w:hAnsi="Times New Roman" w:cs="Times New Roman"/>
          <w:b/>
          <w:sz w:val="28"/>
          <w:szCs w:val="28"/>
        </w:rPr>
        <w:t>имеющий истоки</w:t>
      </w:r>
      <w:r w:rsidR="00764EFA">
        <w:rPr>
          <w:rFonts w:ascii="Times New Roman" w:hAnsi="Times New Roman" w:cs="Times New Roman"/>
          <w:sz w:val="28"/>
          <w:szCs w:val="28"/>
        </w:rPr>
        <w:t xml:space="preserve"> в западных и нигеро-конголезских языках», а «не являющийся диалектом английского» на «не являющийся </w:t>
      </w:r>
      <w:r w:rsidR="00764EFA" w:rsidRPr="00764EFA">
        <w:rPr>
          <w:rFonts w:ascii="Times New Roman" w:hAnsi="Times New Roman" w:cs="Times New Roman"/>
          <w:b/>
          <w:sz w:val="28"/>
          <w:szCs w:val="28"/>
        </w:rPr>
        <w:t>лишь</w:t>
      </w:r>
      <w:r w:rsidR="00764EFA">
        <w:rPr>
          <w:rFonts w:ascii="Times New Roman" w:hAnsi="Times New Roman" w:cs="Times New Roman"/>
          <w:sz w:val="28"/>
          <w:szCs w:val="28"/>
        </w:rPr>
        <w:t xml:space="preserve"> диалектом английского». </w:t>
      </w:r>
    </w:p>
    <w:p w:rsidR="006D252F" w:rsidRPr="00F26ED0" w:rsidRDefault="00214206" w:rsidP="00764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3C">
        <w:rPr>
          <w:rFonts w:ascii="Times New Roman" w:hAnsi="Times New Roman" w:cs="Times New Roman"/>
          <w:sz w:val="28"/>
          <w:szCs w:val="28"/>
        </w:rPr>
        <w:t>Эти события в немалой степени способствовали росту научного интереса к афроамериканскому</w:t>
      </w:r>
      <w:r w:rsidR="0078759D" w:rsidRPr="00DA233C">
        <w:rPr>
          <w:rFonts w:ascii="Times New Roman" w:hAnsi="Times New Roman" w:cs="Times New Roman"/>
          <w:sz w:val="28"/>
          <w:szCs w:val="28"/>
        </w:rPr>
        <w:t xml:space="preserve"> английскому</w:t>
      </w:r>
      <w:r w:rsidR="00DA233C">
        <w:rPr>
          <w:rFonts w:ascii="Times New Roman" w:hAnsi="Times New Roman" w:cs="Times New Roman"/>
          <w:sz w:val="28"/>
          <w:szCs w:val="28"/>
        </w:rPr>
        <w:t xml:space="preserve"> на рубеже ХХ-ХХ</w:t>
      </w:r>
      <w:r w:rsidR="00DA23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A233C" w:rsidRPr="00DA2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233C">
        <w:rPr>
          <w:rFonts w:ascii="Times New Roman" w:hAnsi="Times New Roman" w:cs="Times New Roman"/>
          <w:sz w:val="28"/>
          <w:szCs w:val="28"/>
        </w:rPr>
        <w:t>вв..</w:t>
      </w:r>
      <w:proofErr w:type="gramEnd"/>
      <w:r w:rsidR="00DA233C">
        <w:rPr>
          <w:rFonts w:ascii="Times New Roman" w:hAnsi="Times New Roman" w:cs="Times New Roman"/>
          <w:sz w:val="28"/>
          <w:szCs w:val="28"/>
        </w:rPr>
        <w:t xml:space="preserve"> Они же вызвали и выраженный «антропоцентрический сдвиг» в лингвистических исследованиях: </w:t>
      </w:r>
      <w:r w:rsidR="006D252F">
        <w:rPr>
          <w:rFonts w:ascii="Times New Roman" w:hAnsi="Times New Roman" w:cs="Times New Roman"/>
          <w:sz w:val="28"/>
          <w:szCs w:val="28"/>
        </w:rPr>
        <w:t xml:space="preserve">объектом лингвистического внимания все чаще становятся </w:t>
      </w:r>
      <w:r w:rsidR="006D252F" w:rsidRPr="00315859">
        <w:rPr>
          <w:rFonts w:ascii="Times New Roman" w:hAnsi="Times New Roman" w:cs="Times New Roman"/>
          <w:i/>
          <w:sz w:val="28"/>
          <w:szCs w:val="28"/>
        </w:rPr>
        <w:t>носители</w:t>
      </w:r>
      <w:r w:rsidR="006D252F">
        <w:rPr>
          <w:rFonts w:ascii="Times New Roman" w:hAnsi="Times New Roman" w:cs="Times New Roman"/>
          <w:sz w:val="28"/>
          <w:szCs w:val="28"/>
        </w:rPr>
        <w:t xml:space="preserve"> афроамериканского английского, а не специфические характеристики используемых ими языковых форм. Исследовательская задача формулируется как «производство знания как о творении (языке), так и о творце (</w:t>
      </w:r>
      <w:r w:rsidR="00DA233C">
        <w:rPr>
          <w:rFonts w:ascii="Times New Roman" w:hAnsi="Times New Roman" w:cs="Times New Roman"/>
          <w:sz w:val="28"/>
          <w:szCs w:val="28"/>
        </w:rPr>
        <w:t xml:space="preserve">его </w:t>
      </w:r>
      <w:r w:rsidR="006D252F">
        <w:rPr>
          <w:rFonts w:ascii="Times New Roman" w:hAnsi="Times New Roman" w:cs="Times New Roman"/>
          <w:sz w:val="28"/>
          <w:szCs w:val="28"/>
        </w:rPr>
        <w:t xml:space="preserve">чернокожих </w:t>
      </w:r>
      <w:r w:rsidR="00DA233C">
        <w:rPr>
          <w:rFonts w:ascii="Times New Roman" w:hAnsi="Times New Roman" w:cs="Times New Roman"/>
          <w:sz w:val="28"/>
          <w:szCs w:val="28"/>
        </w:rPr>
        <w:t>носителях</w:t>
      </w:r>
      <w:r w:rsidR="006D252F">
        <w:rPr>
          <w:rFonts w:ascii="Times New Roman" w:hAnsi="Times New Roman" w:cs="Times New Roman"/>
          <w:sz w:val="28"/>
          <w:szCs w:val="28"/>
        </w:rPr>
        <w:t xml:space="preserve">)» </w:t>
      </w:r>
      <w:r w:rsidR="00F26ED0" w:rsidRPr="00F26E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26ED0" w:rsidRPr="00F26ED0">
        <w:rPr>
          <w:rFonts w:ascii="Times New Roman" w:hAnsi="Times New Roman" w:cs="Times New Roman"/>
          <w:sz w:val="28"/>
          <w:szCs w:val="28"/>
        </w:rPr>
        <w:t>Makoni</w:t>
      </w:r>
      <w:proofErr w:type="spellEnd"/>
      <w:r w:rsidR="00F26ED0" w:rsidRPr="00F26E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6ED0" w:rsidRPr="00F26ED0">
        <w:rPr>
          <w:rFonts w:ascii="Times New Roman" w:hAnsi="Times New Roman" w:cs="Times New Roman"/>
          <w:sz w:val="28"/>
          <w:szCs w:val="28"/>
        </w:rPr>
        <w:t>Smitherman</w:t>
      </w:r>
      <w:proofErr w:type="spellEnd"/>
      <w:r w:rsidR="00F26ED0" w:rsidRPr="00F26ED0">
        <w:rPr>
          <w:rFonts w:ascii="Times New Roman" w:hAnsi="Times New Roman" w:cs="Times New Roman"/>
          <w:sz w:val="28"/>
          <w:szCs w:val="28"/>
        </w:rPr>
        <w:t xml:space="preserve">, 2003, </w:t>
      </w:r>
      <w:r w:rsidR="00684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26ED0" w:rsidRPr="00F26ED0">
        <w:rPr>
          <w:rFonts w:ascii="Times New Roman" w:hAnsi="Times New Roman" w:cs="Times New Roman"/>
          <w:sz w:val="28"/>
          <w:szCs w:val="28"/>
        </w:rPr>
        <w:t>. 11).</w:t>
      </w:r>
      <w:r w:rsidR="006D252F" w:rsidRPr="00F26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ED0" w:rsidRDefault="00E948F3" w:rsidP="00764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Важнейшей частью знания о «творце» </w:t>
      </w:r>
      <w:r w:rsidR="007D3614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та роль, которую играет язык в формировании и выражении </w:t>
      </w:r>
      <w:r w:rsidR="007D3614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этнической идентичности. Как пишут Дж.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Рикфорд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Р.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Рикфорд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«одна из многих удивительных особенностей </w:t>
      </w:r>
      <w:r w:rsidRPr="000E20F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афроамериканского английского</w:t>
      </w:r>
      <w:r w:rsidRPr="000E20F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как резко он может разделять черных и белых и как прочно он может соединять черных из разных социальных классов» </w:t>
      </w:r>
      <w:r w:rsidR="00F26ED0" w:rsidRPr="00F26ED0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Rickford</w:t>
      </w:r>
      <w:proofErr w:type="spellEnd"/>
      <w:r w:rsidR="00F26ED0" w:rsidRPr="00F26ED0">
        <w:rPr>
          <w:rFonts w:ascii="Times New Roman" w:hAnsi="Times New Roman" w:cs="Times New Roman"/>
          <w:sz w:val="28"/>
          <w:szCs w:val="28"/>
        </w:rPr>
        <w:t>,</w:t>
      </w:r>
      <w:r w:rsidRPr="000E2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Rickford</w:t>
      </w:r>
      <w:proofErr w:type="spellEnd"/>
      <w:r w:rsidRPr="000E20F0">
        <w:rPr>
          <w:rFonts w:ascii="Times New Roman" w:hAnsi="Times New Roman" w:cs="Times New Roman"/>
          <w:sz w:val="28"/>
          <w:szCs w:val="28"/>
        </w:rPr>
        <w:t xml:space="preserve"> </w:t>
      </w:r>
      <w:r w:rsidR="00F26ED0" w:rsidRPr="00F26ED0">
        <w:rPr>
          <w:rFonts w:ascii="Times New Roman" w:hAnsi="Times New Roman" w:cs="Times New Roman"/>
          <w:sz w:val="28"/>
          <w:szCs w:val="28"/>
        </w:rPr>
        <w:t>(</w:t>
      </w:r>
      <w:r w:rsidR="00F26ED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26ED0" w:rsidRPr="00F26ED0">
        <w:rPr>
          <w:rFonts w:ascii="Times New Roman" w:hAnsi="Times New Roman" w:cs="Times New Roman"/>
          <w:sz w:val="28"/>
          <w:szCs w:val="28"/>
        </w:rPr>
        <w:t xml:space="preserve">), 2000, </w:t>
      </w:r>
      <w:r w:rsidR="00684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26ED0" w:rsidRPr="00F26ED0">
        <w:rPr>
          <w:rFonts w:ascii="Times New Roman" w:hAnsi="Times New Roman" w:cs="Times New Roman"/>
          <w:sz w:val="28"/>
          <w:szCs w:val="28"/>
        </w:rPr>
        <w:t>. 93).</w:t>
      </w:r>
    </w:p>
    <w:p w:rsidR="00DA233C" w:rsidRDefault="00FC27A2" w:rsidP="00764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«разделения» черных и белых особенно ярко проявляется в присваивании лексическим единицам стандартного английского противоположных значений. Так</w:t>
      </w:r>
      <w:r w:rsidRPr="00726F2D">
        <w:rPr>
          <w:rFonts w:ascii="Times New Roman" w:hAnsi="Times New Roman" w:cs="Times New Roman"/>
          <w:sz w:val="28"/>
          <w:szCs w:val="28"/>
        </w:rPr>
        <w:t>,</w:t>
      </w:r>
      <w:r w:rsidR="00726F2D">
        <w:rPr>
          <w:rFonts w:ascii="Times New Roman" w:hAnsi="Times New Roman" w:cs="Times New Roman"/>
          <w:sz w:val="28"/>
          <w:szCs w:val="28"/>
        </w:rPr>
        <w:t xml:space="preserve"> в афроамериканском английском</w:t>
      </w:r>
      <w:r w:rsidRPr="00726F2D">
        <w:rPr>
          <w:rFonts w:ascii="Times New Roman" w:hAnsi="Times New Roman" w:cs="Times New Roman"/>
          <w:sz w:val="28"/>
          <w:szCs w:val="28"/>
        </w:rPr>
        <w:t xml:space="preserve"> </w:t>
      </w:r>
      <w:r w:rsidRPr="00726F2D">
        <w:rPr>
          <w:rFonts w:ascii="Times New Roman" w:hAnsi="Times New Roman" w:cs="Times New Roman"/>
          <w:i/>
          <w:sz w:val="28"/>
          <w:szCs w:val="28"/>
          <w:lang w:val="en-US"/>
        </w:rPr>
        <w:t>ugly</w:t>
      </w:r>
      <w:r w:rsidRPr="0072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Pr="0072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2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 w:rsidRPr="00726F2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beautiful</w:t>
      </w:r>
      <w:r w:rsidRPr="00726F2D">
        <w:rPr>
          <w:rFonts w:ascii="Times New Roman" w:hAnsi="Times New Roman" w:cs="Times New Roman"/>
          <w:sz w:val="28"/>
          <w:szCs w:val="28"/>
        </w:rPr>
        <w:t xml:space="preserve">», </w:t>
      </w:r>
      <w:r w:rsidRPr="00726F2D">
        <w:rPr>
          <w:rFonts w:ascii="Times New Roman" w:hAnsi="Times New Roman" w:cs="Times New Roman"/>
          <w:i/>
          <w:sz w:val="28"/>
          <w:szCs w:val="28"/>
          <w:lang w:val="en-US"/>
        </w:rPr>
        <w:t>bad</w:t>
      </w:r>
      <w:r w:rsidRPr="00726F2D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72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726F2D">
        <w:rPr>
          <w:rFonts w:ascii="Times New Roman" w:hAnsi="Times New Roman" w:cs="Times New Roman"/>
          <w:sz w:val="28"/>
          <w:szCs w:val="28"/>
        </w:rPr>
        <w:t xml:space="preserve">», </w:t>
      </w:r>
      <w:r w:rsidRPr="00726F2D">
        <w:rPr>
          <w:rFonts w:ascii="Times New Roman" w:hAnsi="Times New Roman" w:cs="Times New Roman"/>
          <w:i/>
          <w:sz w:val="28"/>
          <w:szCs w:val="28"/>
          <w:lang w:val="en-US"/>
        </w:rPr>
        <w:t>mean</w:t>
      </w:r>
      <w:r w:rsidRPr="00726F2D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  <w:lang w:val="en-US"/>
        </w:rPr>
        <w:t>excellent</w:t>
      </w:r>
      <w:r w:rsidRPr="00726F2D">
        <w:rPr>
          <w:rFonts w:ascii="Times New Roman" w:hAnsi="Times New Roman" w:cs="Times New Roman"/>
          <w:sz w:val="28"/>
          <w:szCs w:val="28"/>
        </w:rPr>
        <w:t xml:space="preserve">».  </w:t>
      </w:r>
      <w:r w:rsidR="00726F2D">
        <w:rPr>
          <w:rFonts w:ascii="Times New Roman" w:hAnsi="Times New Roman" w:cs="Times New Roman"/>
          <w:sz w:val="28"/>
          <w:szCs w:val="28"/>
        </w:rPr>
        <w:lastRenderedPageBreak/>
        <w:t xml:space="preserve">Слово </w:t>
      </w:r>
      <w:r w:rsidR="00726F2D" w:rsidRPr="00726F2D">
        <w:rPr>
          <w:rFonts w:ascii="Times New Roman" w:hAnsi="Times New Roman" w:cs="Times New Roman"/>
          <w:i/>
          <w:sz w:val="28"/>
          <w:szCs w:val="28"/>
          <w:lang w:val="en-US"/>
        </w:rPr>
        <w:t>dog</w:t>
      </w:r>
      <w:r w:rsidR="00726F2D">
        <w:rPr>
          <w:rFonts w:ascii="Times New Roman" w:hAnsi="Times New Roman" w:cs="Times New Roman"/>
          <w:sz w:val="28"/>
          <w:szCs w:val="28"/>
        </w:rPr>
        <w:t>, используемое как обращение в приветствии, свидетельствует о дружелюбном отношении к собеседнику, в то время как в «белой» речи оно, несомненно, было бы воспринято как оскорбление.</w:t>
      </w:r>
      <w:r w:rsidR="00726F2D" w:rsidRPr="00726F2D">
        <w:rPr>
          <w:rFonts w:ascii="Times New Roman" w:hAnsi="Times New Roman" w:cs="Times New Roman"/>
          <w:sz w:val="28"/>
          <w:szCs w:val="28"/>
        </w:rPr>
        <w:t xml:space="preserve"> </w:t>
      </w:r>
      <w:r w:rsidR="00726F2D">
        <w:rPr>
          <w:rFonts w:ascii="Times New Roman" w:hAnsi="Times New Roman" w:cs="Times New Roman"/>
          <w:sz w:val="28"/>
          <w:szCs w:val="28"/>
        </w:rPr>
        <w:t xml:space="preserve">По мнению некоторых ученых, такая </w:t>
      </w:r>
      <w:proofErr w:type="spellStart"/>
      <w:r w:rsidR="00726F2D">
        <w:rPr>
          <w:rFonts w:ascii="Times New Roman" w:hAnsi="Times New Roman" w:cs="Times New Roman"/>
          <w:sz w:val="28"/>
          <w:szCs w:val="28"/>
        </w:rPr>
        <w:t>антонимизация</w:t>
      </w:r>
      <w:proofErr w:type="spellEnd"/>
      <w:r w:rsidR="00726F2D">
        <w:rPr>
          <w:rFonts w:ascii="Times New Roman" w:hAnsi="Times New Roman" w:cs="Times New Roman"/>
          <w:sz w:val="28"/>
          <w:szCs w:val="28"/>
        </w:rPr>
        <w:t xml:space="preserve"> возникла вследствие резко отрицательного, протестного отношения чернокожих рабов к языку их хозяев </w:t>
      </w:r>
      <w:r w:rsidR="00F26ED0" w:rsidRPr="00F26E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26ED0">
        <w:rPr>
          <w:rFonts w:ascii="Times New Roman" w:hAnsi="Times New Roman" w:cs="Times New Roman"/>
          <w:sz w:val="28"/>
          <w:szCs w:val="28"/>
          <w:lang w:val="en-US"/>
        </w:rPr>
        <w:t>McCrum</w:t>
      </w:r>
      <w:proofErr w:type="spellEnd"/>
      <w:r w:rsidR="00F26ED0" w:rsidRPr="00F26ED0">
        <w:rPr>
          <w:rFonts w:ascii="Times New Roman" w:hAnsi="Times New Roman" w:cs="Times New Roman"/>
          <w:sz w:val="28"/>
          <w:szCs w:val="28"/>
        </w:rPr>
        <w:t xml:space="preserve">, 1987, </w:t>
      </w:r>
      <w:r w:rsidR="00684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26ED0" w:rsidRPr="00F26ED0">
        <w:rPr>
          <w:rFonts w:ascii="Times New Roman" w:hAnsi="Times New Roman" w:cs="Times New Roman"/>
          <w:sz w:val="28"/>
          <w:szCs w:val="28"/>
        </w:rPr>
        <w:t>. 219)</w:t>
      </w:r>
      <w:r w:rsidR="00726F2D">
        <w:rPr>
          <w:rFonts w:ascii="Times New Roman" w:hAnsi="Times New Roman" w:cs="Times New Roman"/>
          <w:sz w:val="28"/>
          <w:szCs w:val="28"/>
        </w:rPr>
        <w:t>. Как бы то ни было, этот процесс является частью тех «культурных тисков»</w:t>
      </w:r>
      <w:r w:rsidR="00726F2D" w:rsidRPr="00726F2D">
        <w:rPr>
          <w:rFonts w:ascii="Times New Roman" w:hAnsi="Times New Roman" w:cs="Times New Roman"/>
          <w:sz w:val="28"/>
          <w:szCs w:val="28"/>
        </w:rPr>
        <w:t xml:space="preserve"> (</w:t>
      </w:r>
      <w:r w:rsidR="00726F2D">
        <w:rPr>
          <w:rFonts w:ascii="Times New Roman" w:hAnsi="Times New Roman" w:cs="Times New Roman"/>
          <w:sz w:val="28"/>
          <w:szCs w:val="28"/>
          <w:lang w:val="en-US"/>
        </w:rPr>
        <w:t>cultural</w:t>
      </w:r>
      <w:r w:rsidR="00726F2D" w:rsidRPr="00726F2D">
        <w:rPr>
          <w:rFonts w:ascii="Times New Roman" w:hAnsi="Times New Roman" w:cs="Times New Roman"/>
          <w:sz w:val="28"/>
          <w:szCs w:val="28"/>
        </w:rPr>
        <w:t xml:space="preserve"> </w:t>
      </w:r>
      <w:r w:rsidR="00726F2D">
        <w:rPr>
          <w:rFonts w:ascii="Times New Roman" w:hAnsi="Times New Roman" w:cs="Times New Roman"/>
          <w:sz w:val="28"/>
          <w:szCs w:val="28"/>
          <w:lang w:val="en-US"/>
        </w:rPr>
        <w:t>vise</w:t>
      </w:r>
      <w:r w:rsidR="00726F2D" w:rsidRPr="00726F2D">
        <w:rPr>
          <w:rFonts w:ascii="Times New Roman" w:hAnsi="Times New Roman" w:cs="Times New Roman"/>
          <w:sz w:val="28"/>
          <w:szCs w:val="28"/>
        </w:rPr>
        <w:t>)</w:t>
      </w:r>
      <w:r w:rsidR="00726F2D">
        <w:rPr>
          <w:rFonts w:ascii="Times New Roman" w:hAnsi="Times New Roman" w:cs="Times New Roman"/>
          <w:sz w:val="28"/>
          <w:szCs w:val="28"/>
        </w:rPr>
        <w:t xml:space="preserve"> </w:t>
      </w:r>
      <w:r w:rsidR="00F26ED0" w:rsidRPr="00F26ED0">
        <w:rPr>
          <w:rFonts w:ascii="Times New Roman" w:hAnsi="Times New Roman" w:cs="Times New Roman"/>
          <w:sz w:val="28"/>
          <w:szCs w:val="28"/>
        </w:rPr>
        <w:t>(</w:t>
      </w:r>
      <w:r w:rsidR="00726F2D">
        <w:rPr>
          <w:rFonts w:ascii="Times New Roman" w:hAnsi="Times New Roman" w:cs="Times New Roman"/>
          <w:sz w:val="28"/>
          <w:szCs w:val="28"/>
          <w:lang w:val="en-US"/>
        </w:rPr>
        <w:t>Baugh</w:t>
      </w:r>
      <w:r w:rsidR="00F26ED0" w:rsidRPr="00F26ED0">
        <w:rPr>
          <w:rFonts w:ascii="Times New Roman" w:hAnsi="Times New Roman" w:cs="Times New Roman"/>
          <w:sz w:val="28"/>
          <w:szCs w:val="28"/>
        </w:rPr>
        <w:t xml:space="preserve">, 2002, </w:t>
      </w:r>
      <w:r w:rsidR="00684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26ED0" w:rsidRPr="00F26ED0">
        <w:rPr>
          <w:rFonts w:ascii="Times New Roman" w:hAnsi="Times New Roman" w:cs="Times New Roman"/>
          <w:sz w:val="28"/>
          <w:szCs w:val="28"/>
        </w:rPr>
        <w:t>.</w:t>
      </w:r>
      <w:r w:rsidR="00726F2D" w:rsidRPr="00726F2D">
        <w:rPr>
          <w:rFonts w:ascii="Times New Roman" w:hAnsi="Times New Roman" w:cs="Times New Roman"/>
          <w:sz w:val="28"/>
          <w:szCs w:val="28"/>
        </w:rPr>
        <w:t xml:space="preserve"> 6</w:t>
      </w:r>
      <w:r w:rsidR="00F26ED0" w:rsidRPr="00F26ED0">
        <w:rPr>
          <w:rFonts w:ascii="Times New Roman" w:hAnsi="Times New Roman" w:cs="Times New Roman"/>
          <w:sz w:val="28"/>
          <w:szCs w:val="28"/>
        </w:rPr>
        <w:t>)</w:t>
      </w:r>
      <w:r w:rsidR="00726F2D">
        <w:rPr>
          <w:rFonts w:ascii="Times New Roman" w:hAnsi="Times New Roman" w:cs="Times New Roman"/>
          <w:sz w:val="28"/>
          <w:szCs w:val="28"/>
        </w:rPr>
        <w:t>, которые надежно удерживают афроамериканцев в рамках их собственной речевой практики</w:t>
      </w:r>
      <w:r w:rsidR="00DA233C">
        <w:rPr>
          <w:rFonts w:ascii="Times New Roman" w:hAnsi="Times New Roman" w:cs="Times New Roman"/>
          <w:sz w:val="28"/>
          <w:szCs w:val="28"/>
        </w:rPr>
        <w:t xml:space="preserve"> и формируют барьер в общении с носителями стандартного американского английского</w:t>
      </w:r>
      <w:r w:rsidR="00726F2D">
        <w:rPr>
          <w:rFonts w:ascii="Times New Roman" w:hAnsi="Times New Roman" w:cs="Times New Roman"/>
          <w:sz w:val="28"/>
          <w:szCs w:val="28"/>
        </w:rPr>
        <w:t>.</w:t>
      </w:r>
    </w:p>
    <w:p w:rsidR="00FC27A2" w:rsidRPr="008814E8" w:rsidRDefault="008814E8" w:rsidP="00764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«соединения» черных из разных социальных классов представляет собой гораздо более сложное и многогранное явление. </w:t>
      </w:r>
    </w:p>
    <w:p w:rsidR="00E948F3" w:rsidRDefault="008814E8" w:rsidP="00764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E948F3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="00E948F3">
        <w:rPr>
          <w:rFonts w:ascii="Times New Roman" w:hAnsi="Times New Roman" w:cs="Times New Roman"/>
          <w:sz w:val="28"/>
          <w:szCs w:val="28"/>
        </w:rPr>
        <w:t>Смитерман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лингвист афроамериканского происхождения,</w:t>
      </w:r>
      <w:r w:rsidR="00E948F3">
        <w:rPr>
          <w:rFonts w:ascii="Times New Roman" w:hAnsi="Times New Roman" w:cs="Times New Roman"/>
          <w:sz w:val="28"/>
          <w:szCs w:val="28"/>
        </w:rPr>
        <w:t xml:space="preserve"> </w:t>
      </w:r>
      <w:r w:rsidR="007D3614">
        <w:rPr>
          <w:rFonts w:ascii="Times New Roman" w:hAnsi="Times New Roman" w:cs="Times New Roman"/>
          <w:sz w:val="28"/>
          <w:szCs w:val="28"/>
        </w:rPr>
        <w:t>выделяет следующие языки и диалекты, на которых говорят представители афроамериканского сообщества (</w:t>
      </w:r>
      <w:r w:rsidR="007D3614">
        <w:rPr>
          <w:rFonts w:ascii="Times New Roman" w:hAnsi="Times New Roman" w:cs="Times New Roman"/>
          <w:sz w:val="28"/>
          <w:szCs w:val="28"/>
          <w:lang w:val="en-US"/>
        </w:rPr>
        <w:t>community</w:t>
      </w:r>
      <w:r w:rsidR="007D3614" w:rsidRPr="007D3614">
        <w:rPr>
          <w:rFonts w:ascii="Times New Roman" w:hAnsi="Times New Roman" w:cs="Times New Roman"/>
          <w:sz w:val="28"/>
          <w:szCs w:val="28"/>
        </w:rPr>
        <w:t>)</w:t>
      </w:r>
      <w:r w:rsidR="007D3614">
        <w:rPr>
          <w:rFonts w:ascii="Times New Roman" w:hAnsi="Times New Roman" w:cs="Times New Roman"/>
          <w:sz w:val="28"/>
          <w:szCs w:val="28"/>
        </w:rPr>
        <w:t>: 1. собственно афроамериканский английский; 2. американский</w:t>
      </w:r>
      <w:r w:rsidR="007D3614" w:rsidRPr="007D3614">
        <w:rPr>
          <w:rFonts w:ascii="Times New Roman" w:hAnsi="Times New Roman" w:cs="Times New Roman"/>
          <w:sz w:val="28"/>
          <w:szCs w:val="28"/>
        </w:rPr>
        <w:t xml:space="preserve"> </w:t>
      </w:r>
      <w:r w:rsidR="007D3614">
        <w:rPr>
          <w:rFonts w:ascii="Times New Roman" w:hAnsi="Times New Roman" w:cs="Times New Roman"/>
          <w:sz w:val="28"/>
          <w:szCs w:val="28"/>
        </w:rPr>
        <w:t>язык</w:t>
      </w:r>
      <w:r w:rsidR="007D3614" w:rsidRPr="007D3614">
        <w:rPr>
          <w:rFonts w:ascii="Times New Roman" w:hAnsi="Times New Roman" w:cs="Times New Roman"/>
          <w:sz w:val="28"/>
          <w:szCs w:val="28"/>
        </w:rPr>
        <w:t xml:space="preserve"> «</w:t>
      </w:r>
      <w:r w:rsidR="007D3614">
        <w:rPr>
          <w:rFonts w:ascii="Times New Roman" w:hAnsi="Times New Roman" w:cs="Times New Roman"/>
          <w:sz w:val="28"/>
          <w:szCs w:val="28"/>
        </w:rPr>
        <w:t>более</w:t>
      </w:r>
      <w:r w:rsidR="007D3614" w:rsidRPr="007D3614">
        <w:rPr>
          <w:rFonts w:ascii="Times New Roman" w:hAnsi="Times New Roman" w:cs="Times New Roman"/>
          <w:sz w:val="28"/>
          <w:szCs w:val="28"/>
        </w:rPr>
        <w:t xml:space="preserve"> </w:t>
      </w:r>
      <w:r w:rsidR="007D3614">
        <w:rPr>
          <w:rFonts w:ascii="Times New Roman" w:hAnsi="Times New Roman" w:cs="Times New Roman"/>
          <w:sz w:val="28"/>
          <w:szCs w:val="28"/>
        </w:rPr>
        <w:t>широкого</w:t>
      </w:r>
      <w:r w:rsidR="007D3614" w:rsidRPr="007D3614">
        <w:rPr>
          <w:rFonts w:ascii="Times New Roman" w:hAnsi="Times New Roman" w:cs="Times New Roman"/>
          <w:sz w:val="28"/>
          <w:szCs w:val="28"/>
        </w:rPr>
        <w:t xml:space="preserve"> </w:t>
      </w:r>
      <w:r w:rsidR="007D3614">
        <w:rPr>
          <w:rFonts w:ascii="Times New Roman" w:hAnsi="Times New Roman" w:cs="Times New Roman"/>
          <w:sz w:val="28"/>
          <w:szCs w:val="28"/>
        </w:rPr>
        <w:t>общения</w:t>
      </w:r>
      <w:r w:rsidR="007D3614" w:rsidRPr="007D3614">
        <w:rPr>
          <w:rFonts w:ascii="Times New Roman" w:hAnsi="Times New Roman" w:cs="Times New Roman"/>
          <w:sz w:val="28"/>
          <w:szCs w:val="28"/>
        </w:rPr>
        <w:t>» (</w:t>
      </w:r>
      <w:r w:rsidR="007D361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7D3614" w:rsidRPr="007D3614">
        <w:rPr>
          <w:rFonts w:ascii="Times New Roman" w:hAnsi="Times New Roman" w:cs="Times New Roman"/>
          <w:sz w:val="28"/>
          <w:szCs w:val="28"/>
        </w:rPr>
        <w:t xml:space="preserve"> </w:t>
      </w:r>
      <w:r w:rsidR="007D3614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7D3614" w:rsidRPr="007D3614">
        <w:rPr>
          <w:rFonts w:ascii="Times New Roman" w:hAnsi="Times New Roman" w:cs="Times New Roman"/>
          <w:sz w:val="28"/>
          <w:szCs w:val="28"/>
        </w:rPr>
        <w:t xml:space="preserve"> </w:t>
      </w:r>
      <w:r w:rsidR="007D3614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="007D3614" w:rsidRPr="007D3614">
        <w:rPr>
          <w:rFonts w:ascii="Times New Roman" w:hAnsi="Times New Roman" w:cs="Times New Roman"/>
          <w:sz w:val="28"/>
          <w:szCs w:val="28"/>
        </w:rPr>
        <w:t xml:space="preserve"> </w:t>
      </w:r>
      <w:r w:rsidR="007D361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D3614" w:rsidRPr="007D3614">
        <w:rPr>
          <w:rFonts w:ascii="Times New Roman" w:hAnsi="Times New Roman" w:cs="Times New Roman"/>
          <w:sz w:val="28"/>
          <w:szCs w:val="28"/>
        </w:rPr>
        <w:t xml:space="preserve"> </w:t>
      </w:r>
      <w:r w:rsidR="007D3614">
        <w:rPr>
          <w:rFonts w:ascii="Times New Roman" w:hAnsi="Times New Roman" w:cs="Times New Roman"/>
          <w:sz w:val="28"/>
          <w:szCs w:val="28"/>
          <w:lang w:val="en-US"/>
        </w:rPr>
        <w:t>Wider</w:t>
      </w:r>
      <w:r w:rsidR="007D3614" w:rsidRPr="007D3614">
        <w:rPr>
          <w:rFonts w:ascii="Times New Roman" w:hAnsi="Times New Roman" w:cs="Times New Roman"/>
          <w:sz w:val="28"/>
          <w:szCs w:val="28"/>
        </w:rPr>
        <w:t xml:space="preserve"> </w:t>
      </w:r>
      <w:r w:rsidR="007D3614"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="007D3614" w:rsidRPr="007D3614">
        <w:rPr>
          <w:rFonts w:ascii="Times New Roman" w:hAnsi="Times New Roman" w:cs="Times New Roman"/>
          <w:sz w:val="28"/>
          <w:szCs w:val="28"/>
        </w:rPr>
        <w:t xml:space="preserve">), </w:t>
      </w:r>
      <w:r w:rsidR="007D3614">
        <w:rPr>
          <w:rFonts w:ascii="Times New Roman" w:hAnsi="Times New Roman" w:cs="Times New Roman"/>
          <w:sz w:val="28"/>
          <w:szCs w:val="28"/>
        </w:rPr>
        <w:t>т</w:t>
      </w:r>
      <w:r w:rsidR="007D3614" w:rsidRPr="007D3614">
        <w:rPr>
          <w:rFonts w:ascii="Times New Roman" w:hAnsi="Times New Roman" w:cs="Times New Roman"/>
          <w:sz w:val="28"/>
          <w:szCs w:val="28"/>
        </w:rPr>
        <w:t>.</w:t>
      </w:r>
      <w:r w:rsidR="007D3614">
        <w:rPr>
          <w:rFonts w:ascii="Times New Roman" w:hAnsi="Times New Roman" w:cs="Times New Roman"/>
          <w:sz w:val="28"/>
          <w:szCs w:val="28"/>
        </w:rPr>
        <w:t>е</w:t>
      </w:r>
      <w:r w:rsidR="007D3614" w:rsidRPr="007D3614">
        <w:rPr>
          <w:rFonts w:ascii="Times New Roman" w:hAnsi="Times New Roman" w:cs="Times New Roman"/>
          <w:sz w:val="28"/>
          <w:szCs w:val="28"/>
        </w:rPr>
        <w:t xml:space="preserve">. </w:t>
      </w:r>
      <w:r w:rsidR="007D3614">
        <w:rPr>
          <w:rFonts w:ascii="Times New Roman" w:hAnsi="Times New Roman" w:cs="Times New Roman"/>
          <w:sz w:val="28"/>
          <w:szCs w:val="28"/>
        </w:rPr>
        <w:t xml:space="preserve">стандартный американский английский; 3. нестандартный американский английский; 4. арабский, испанский, суахили, креольский </w:t>
      </w:r>
      <w:r w:rsidR="00F26ED0" w:rsidRPr="00F26ED0">
        <w:rPr>
          <w:rFonts w:ascii="Times New Roman" w:hAnsi="Times New Roman" w:cs="Times New Roman"/>
          <w:sz w:val="28"/>
          <w:szCs w:val="28"/>
        </w:rPr>
        <w:t>(</w:t>
      </w:r>
      <w:r w:rsidR="007D3614">
        <w:rPr>
          <w:rFonts w:ascii="Times New Roman" w:hAnsi="Times New Roman" w:cs="Times New Roman"/>
          <w:sz w:val="28"/>
          <w:szCs w:val="28"/>
          <w:lang w:val="en-US"/>
        </w:rPr>
        <w:t>Smitherman</w:t>
      </w:r>
      <w:r w:rsidR="00F26ED0" w:rsidRPr="00F26ED0">
        <w:rPr>
          <w:rFonts w:ascii="Times New Roman" w:hAnsi="Times New Roman" w:cs="Times New Roman"/>
          <w:sz w:val="28"/>
          <w:szCs w:val="28"/>
        </w:rPr>
        <w:t xml:space="preserve">, 1999, </w:t>
      </w:r>
      <w:r w:rsidR="00684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26ED0" w:rsidRPr="00F26ED0">
        <w:rPr>
          <w:rFonts w:ascii="Times New Roman" w:hAnsi="Times New Roman" w:cs="Times New Roman"/>
          <w:sz w:val="28"/>
          <w:szCs w:val="28"/>
        </w:rPr>
        <w:t>.</w:t>
      </w:r>
      <w:r w:rsidR="007D3614" w:rsidRPr="007D3614">
        <w:rPr>
          <w:rFonts w:ascii="Times New Roman" w:hAnsi="Times New Roman" w:cs="Times New Roman"/>
          <w:sz w:val="28"/>
          <w:szCs w:val="28"/>
        </w:rPr>
        <w:t xml:space="preserve"> 20</w:t>
      </w:r>
      <w:r w:rsidR="00F26ED0" w:rsidRPr="00F26ED0">
        <w:rPr>
          <w:rFonts w:ascii="Times New Roman" w:hAnsi="Times New Roman" w:cs="Times New Roman"/>
          <w:sz w:val="28"/>
          <w:szCs w:val="28"/>
        </w:rPr>
        <w:t>)</w:t>
      </w:r>
      <w:r w:rsidR="007D3614">
        <w:rPr>
          <w:rFonts w:ascii="Times New Roman" w:hAnsi="Times New Roman" w:cs="Times New Roman"/>
          <w:sz w:val="28"/>
          <w:szCs w:val="28"/>
        </w:rPr>
        <w:t>. В современных условиях практически невозможно найти афроамериканца, который говорил бы исключительно на афроамериканском английском, и использование</w:t>
      </w:r>
      <w:r w:rsidR="00920848" w:rsidRPr="00920848">
        <w:rPr>
          <w:rFonts w:ascii="Times New Roman" w:hAnsi="Times New Roman" w:cs="Times New Roman"/>
          <w:sz w:val="28"/>
          <w:szCs w:val="28"/>
        </w:rPr>
        <w:t xml:space="preserve"> </w:t>
      </w:r>
      <w:r w:rsidR="00920848">
        <w:rPr>
          <w:rFonts w:ascii="Times New Roman" w:hAnsi="Times New Roman" w:cs="Times New Roman"/>
          <w:sz w:val="28"/>
          <w:szCs w:val="28"/>
        </w:rPr>
        <w:t>последнего</w:t>
      </w:r>
      <w:r w:rsidR="007D3614">
        <w:rPr>
          <w:rFonts w:ascii="Times New Roman" w:hAnsi="Times New Roman" w:cs="Times New Roman"/>
          <w:sz w:val="28"/>
          <w:szCs w:val="28"/>
        </w:rPr>
        <w:t>, как правило, является осознанным выбором</w:t>
      </w:r>
      <w:r w:rsidR="00920848">
        <w:rPr>
          <w:rFonts w:ascii="Times New Roman" w:hAnsi="Times New Roman" w:cs="Times New Roman"/>
          <w:sz w:val="28"/>
          <w:szCs w:val="28"/>
        </w:rPr>
        <w:t xml:space="preserve">, свидетельствующем о желании подчеркнуть и продемонстрировать собственную этническую идентичность.  Многие чернокожие лингвисты, описывая собственный коммуникативный опыт, говорят о </w:t>
      </w:r>
      <w:r>
        <w:rPr>
          <w:rFonts w:ascii="Times New Roman" w:hAnsi="Times New Roman" w:cs="Times New Roman"/>
          <w:sz w:val="28"/>
          <w:szCs w:val="28"/>
        </w:rPr>
        <w:t xml:space="preserve">себе как о </w:t>
      </w:r>
      <w:r w:rsidR="00920848">
        <w:rPr>
          <w:rFonts w:ascii="Times New Roman" w:hAnsi="Times New Roman" w:cs="Times New Roman"/>
          <w:sz w:val="28"/>
          <w:szCs w:val="28"/>
        </w:rPr>
        <w:t>«языковы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20848">
        <w:rPr>
          <w:rFonts w:ascii="Times New Roman" w:hAnsi="Times New Roman" w:cs="Times New Roman"/>
          <w:sz w:val="28"/>
          <w:szCs w:val="28"/>
        </w:rPr>
        <w:t xml:space="preserve"> хамелеон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920848">
        <w:rPr>
          <w:rFonts w:ascii="Times New Roman" w:hAnsi="Times New Roman" w:cs="Times New Roman"/>
          <w:sz w:val="28"/>
          <w:szCs w:val="28"/>
        </w:rPr>
        <w:t xml:space="preserve">» </w:t>
      </w:r>
      <w:r w:rsidR="00F26ED0" w:rsidRPr="00F26ED0">
        <w:rPr>
          <w:rFonts w:ascii="Times New Roman" w:hAnsi="Times New Roman" w:cs="Times New Roman"/>
          <w:sz w:val="28"/>
          <w:szCs w:val="28"/>
        </w:rPr>
        <w:t>(</w:t>
      </w:r>
      <w:r w:rsidR="00920848">
        <w:rPr>
          <w:rFonts w:ascii="Times New Roman" w:hAnsi="Times New Roman" w:cs="Times New Roman"/>
          <w:sz w:val="28"/>
          <w:szCs w:val="28"/>
          <w:lang w:val="en-US"/>
        </w:rPr>
        <w:t>Baugh</w:t>
      </w:r>
      <w:r w:rsidR="00F26ED0" w:rsidRPr="00F26ED0">
        <w:rPr>
          <w:rFonts w:ascii="Times New Roman" w:hAnsi="Times New Roman" w:cs="Times New Roman"/>
          <w:sz w:val="28"/>
          <w:szCs w:val="28"/>
        </w:rPr>
        <w:t xml:space="preserve">, 2002, </w:t>
      </w:r>
      <w:r w:rsidR="00684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26ED0" w:rsidRPr="00F26ED0">
        <w:rPr>
          <w:rFonts w:ascii="Times New Roman" w:hAnsi="Times New Roman" w:cs="Times New Roman"/>
          <w:sz w:val="28"/>
          <w:szCs w:val="28"/>
        </w:rPr>
        <w:t>.</w:t>
      </w:r>
      <w:r w:rsidR="00920848" w:rsidRPr="00920848">
        <w:rPr>
          <w:rFonts w:ascii="Times New Roman" w:hAnsi="Times New Roman" w:cs="Times New Roman"/>
          <w:sz w:val="28"/>
          <w:szCs w:val="28"/>
        </w:rPr>
        <w:t xml:space="preserve"> 6</w:t>
      </w:r>
      <w:r w:rsidR="00F26ED0" w:rsidRPr="00F26ED0">
        <w:rPr>
          <w:rFonts w:ascii="Times New Roman" w:hAnsi="Times New Roman" w:cs="Times New Roman"/>
          <w:sz w:val="28"/>
          <w:szCs w:val="28"/>
        </w:rPr>
        <w:t>)</w:t>
      </w:r>
      <w:r w:rsidR="00920848">
        <w:rPr>
          <w:rFonts w:ascii="Times New Roman" w:hAnsi="Times New Roman" w:cs="Times New Roman"/>
          <w:sz w:val="28"/>
          <w:szCs w:val="28"/>
        </w:rPr>
        <w:t xml:space="preserve">: в своей речевой практике они выбирают тот вариант языка, который оказывается наиболее оправданным контекстуально и соответствует </w:t>
      </w:r>
      <w:r w:rsidR="008D7FA6">
        <w:rPr>
          <w:rFonts w:ascii="Times New Roman" w:hAnsi="Times New Roman" w:cs="Times New Roman"/>
          <w:sz w:val="28"/>
          <w:szCs w:val="28"/>
        </w:rPr>
        <w:t xml:space="preserve">коммуникативным </w:t>
      </w:r>
      <w:r w:rsidR="00920848">
        <w:rPr>
          <w:rFonts w:ascii="Times New Roman" w:hAnsi="Times New Roman" w:cs="Times New Roman"/>
          <w:sz w:val="28"/>
          <w:szCs w:val="28"/>
        </w:rPr>
        <w:t xml:space="preserve">ожиданиям собеседников.  Афроамериканский английский оказывается преимущественно языком неформального общения в кругу друзей и родственников, в то время как </w:t>
      </w:r>
      <w:r w:rsidR="00920848">
        <w:rPr>
          <w:rFonts w:ascii="Times New Roman" w:hAnsi="Times New Roman" w:cs="Times New Roman"/>
          <w:sz w:val="28"/>
          <w:szCs w:val="28"/>
        </w:rPr>
        <w:lastRenderedPageBreak/>
        <w:t xml:space="preserve">стандартный американский английский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="006E2C0B">
        <w:rPr>
          <w:rFonts w:ascii="Times New Roman" w:hAnsi="Times New Roman" w:cs="Times New Roman"/>
          <w:sz w:val="28"/>
          <w:szCs w:val="28"/>
        </w:rPr>
        <w:t xml:space="preserve"> в условиях более официального общения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6E2C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848" w:rsidRDefault="00920848" w:rsidP="00764E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6E2C0B">
        <w:rPr>
          <w:rFonts w:ascii="Times New Roman" w:hAnsi="Times New Roman" w:cs="Times New Roman"/>
          <w:sz w:val="28"/>
          <w:szCs w:val="28"/>
        </w:rPr>
        <w:t>и ситуация полного отказа от использования афроамериканского английского в кругу образованной чернокожей элиты, где правильность речи и полное ее соответствие стандартам американского английского станов</w:t>
      </w:r>
      <w:r w:rsidR="00315859">
        <w:rPr>
          <w:rFonts w:ascii="Times New Roman" w:hAnsi="Times New Roman" w:cs="Times New Roman"/>
          <w:sz w:val="28"/>
          <w:szCs w:val="28"/>
        </w:rPr>
        <w:t>я</w:t>
      </w:r>
      <w:r w:rsidR="006E2C0B">
        <w:rPr>
          <w:rFonts w:ascii="Times New Roman" w:hAnsi="Times New Roman" w:cs="Times New Roman"/>
          <w:sz w:val="28"/>
          <w:szCs w:val="28"/>
        </w:rPr>
        <w:t xml:space="preserve">тся «мерилом успеха в современном мире» </w:t>
      </w:r>
      <w:r w:rsidR="00F26ED0" w:rsidRPr="00F26E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26ED0" w:rsidRPr="00F26ED0">
        <w:rPr>
          <w:rFonts w:ascii="Times New Roman" w:hAnsi="Times New Roman" w:cs="Times New Roman"/>
          <w:sz w:val="28"/>
          <w:szCs w:val="28"/>
        </w:rPr>
        <w:t>Makoni</w:t>
      </w:r>
      <w:proofErr w:type="spellEnd"/>
      <w:r w:rsidR="00F26ED0" w:rsidRPr="00F26E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6ED0" w:rsidRPr="00F26ED0">
        <w:rPr>
          <w:rFonts w:ascii="Times New Roman" w:hAnsi="Times New Roman" w:cs="Times New Roman"/>
          <w:sz w:val="28"/>
          <w:szCs w:val="28"/>
        </w:rPr>
        <w:t>Smitherman</w:t>
      </w:r>
      <w:proofErr w:type="spellEnd"/>
      <w:r w:rsidR="00F26ED0" w:rsidRPr="00F26ED0">
        <w:rPr>
          <w:rFonts w:ascii="Times New Roman" w:hAnsi="Times New Roman" w:cs="Times New Roman"/>
          <w:sz w:val="28"/>
          <w:szCs w:val="28"/>
        </w:rPr>
        <w:t xml:space="preserve">, 2003, </w:t>
      </w:r>
      <w:r w:rsidR="00684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26ED0" w:rsidRPr="00F26ED0">
        <w:rPr>
          <w:rFonts w:ascii="Times New Roman" w:hAnsi="Times New Roman" w:cs="Times New Roman"/>
          <w:sz w:val="28"/>
          <w:szCs w:val="28"/>
        </w:rPr>
        <w:t>.</w:t>
      </w:r>
      <w:r w:rsidR="006E2C0B" w:rsidRPr="006E2C0B">
        <w:rPr>
          <w:rFonts w:ascii="Times New Roman" w:hAnsi="Times New Roman" w:cs="Times New Roman"/>
          <w:sz w:val="28"/>
          <w:szCs w:val="28"/>
        </w:rPr>
        <w:t xml:space="preserve"> </w:t>
      </w:r>
      <w:r w:rsidR="00F26ED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E2C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6ED0" w:rsidRPr="00F26ED0">
        <w:rPr>
          <w:rFonts w:ascii="Times New Roman" w:hAnsi="Times New Roman" w:cs="Times New Roman"/>
          <w:sz w:val="28"/>
          <w:szCs w:val="28"/>
        </w:rPr>
        <w:t>)</w:t>
      </w:r>
      <w:r w:rsidR="006E2C0B">
        <w:rPr>
          <w:rFonts w:ascii="Times New Roman" w:hAnsi="Times New Roman" w:cs="Times New Roman"/>
          <w:sz w:val="28"/>
          <w:szCs w:val="28"/>
        </w:rPr>
        <w:t>.</w:t>
      </w:r>
    </w:p>
    <w:p w:rsidR="00F854F8" w:rsidRDefault="006E2C0B" w:rsidP="00705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Любопытное литературное свидетельство </w:t>
      </w:r>
      <w:r w:rsidR="00044577">
        <w:rPr>
          <w:rFonts w:ascii="Times New Roman" w:hAnsi="Times New Roman" w:cs="Times New Roman"/>
          <w:sz w:val="28"/>
          <w:szCs w:val="28"/>
        </w:rPr>
        <w:t>содержится в романе С. Кинга «Мистер Мерседес». Один из героев, чернокожий подросток Джером</w:t>
      </w:r>
      <w:r w:rsidR="00403619">
        <w:rPr>
          <w:rFonts w:ascii="Times New Roman" w:hAnsi="Times New Roman" w:cs="Times New Roman"/>
          <w:sz w:val="28"/>
          <w:szCs w:val="28"/>
        </w:rPr>
        <w:t>, выходец из обеспеченной семьи</w:t>
      </w:r>
      <w:r w:rsidR="00044577">
        <w:rPr>
          <w:rFonts w:ascii="Times New Roman" w:hAnsi="Times New Roman" w:cs="Times New Roman"/>
          <w:sz w:val="28"/>
          <w:szCs w:val="28"/>
        </w:rPr>
        <w:t xml:space="preserve">, с прекрасным образованием, </w:t>
      </w:r>
      <w:r>
        <w:rPr>
          <w:rFonts w:ascii="Times New Roman" w:hAnsi="Times New Roman" w:cs="Times New Roman"/>
          <w:sz w:val="28"/>
          <w:szCs w:val="28"/>
        </w:rPr>
        <w:t>выдающимися</w:t>
      </w:r>
      <w:r w:rsidR="00044577">
        <w:rPr>
          <w:rFonts w:ascii="Times New Roman" w:hAnsi="Times New Roman" w:cs="Times New Roman"/>
          <w:sz w:val="28"/>
          <w:szCs w:val="28"/>
        </w:rPr>
        <w:t xml:space="preserve"> способностями и </w:t>
      </w:r>
      <w:r>
        <w:rPr>
          <w:rFonts w:ascii="Times New Roman" w:hAnsi="Times New Roman" w:cs="Times New Roman"/>
          <w:sz w:val="28"/>
          <w:szCs w:val="28"/>
        </w:rPr>
        <w:t>блестящими</w:t>
      </w:r>
      <w:r w:rsidR="00044577">
        <w:rPr>
          <w:rFonts w:ascii="Times New Roman" w:hAnsi="Times New Roman" w:cs="Times New Roman"/>
          <w:sz w:val="28"/>
          <w:szCs w:val="28"/>
        </w:rPr>
        <w:t xml:space="preserve"> академическими и карьерными перспективами, говорящий на великолепном английском, переходит на </w:t>
      </w:r>
      <w:r w:rsidR="008D7FA6">
        <w:rPr>
          <w:rFonts w:ascii="Times New Roman" w:hAnsi="Times New Roman" w:cs="Times New Roman"/>
          <w:sz w:val="28"/>
          <w:szCs w:val="28"/>
        </w:rPr>
        <w:t>афроамериканский</w:t>
      </w:r>
      <w:r w:rsidR="00044577">
        <w:rPr>
          <w:rFonts w:ascii="Times New Roman" w:hAnsi="Times New Roman" w:cs="Times New Roman"/>
          <w:sz w:val="28"/>
          <w:szCs w:val="28"/>
        </w:rPr>
        <w:t xml:space="preserve"> в общении со своим другом (белым американцем)</w:t>
      </w:r>
      <w:r w:rsidR="007552C4">
        <w:rPr>
          <w:rFonts w:ascii="Times New Roman" w:hAnsi="Times New Roman" w:cs="Times New Roman"/>
          <w:sz w:val="28"/>
          <w:szCs w:val="28"/>
        </w:rPr>
        <w:t xml:space="preserve">, для которого он выполняет различные поручения. </w:t>
      </w:r>
      <w:r w:rsidR="00426CEB">
        <w:rPr>
          <w:rFonts w:ascii="Times New Roman" w:hAnsi="Times New Roman" w:cs="Times New Roman"/>
          <w:sz w:val="28"/>
          <w:szCs w:val="28"/>
        </w:rPr>
        <w:t>В част</w:t>
      </w:r>
      <w:r w:rsidR="00B738D0">
        <w:rPr>
          <w:rFonts w:ascii="Times New Roman" w:hAnsi="Times New Roman" w:cs="Times New Roman"/>
          <w:sz w:val="28"/>
          <w:szCs w:val="28"/>
        </w:rPr>
        <w:t>ности, он оставляет ему записку</w:t>
      </w:r>
      <w:r w:rsidR="00426CEB">
        <w:rPr>
          <w:rFonts w:ascii="Times New Roman" w:hAnsi="Times New Roman" w:cs="Times New Roman"/>
          <w:sz w:val="28"/>
          <w:szCs w:val="28"/>
        </w:rPr>
        <w:t>, в которой «идеальный почерк чудовищно контрастирует»</w:t>
      </w:r>
      <w:r w:rsidR="00D83A47">
        <w:rPr>
          <w:rFonts w:ascii="Times New Roman" w:hAnsi="Times New Roman" w:cs="Times New Roman"/>
          <w:sz w:val="28"/>
          <w:szCs w:val="28"/>
        </w:rPr>
        <w:t xml:space="preserve"> (</w:t>
      </w:r>
      <w:r w:rsidR="00F26ED0">
        <w:rPr>
          <w:rFonts w:ascii="Times New Roman" w:hAnsi="Times New Roman" w:cs="Times New Roman"/>
          <w:sz w:val="28"/>
          <w:szCs w:val="28"/>
          <w:lang w:val="en-US"/>
        </w:rPr>
        <w:t>King</w:t>
      </w:r>
      <w:r w:rsidR="00F26ED0" w:rsidRPr="00F26ED0">
        <w:rPr>
          <w:rFonts w:ascii="Times New Roman" w:hAnsi="Times New Roman" w:cs="Times New Roman"/>
          <w:sz w:val="28"/>
          <w:szCs w:val="28"/>
        </w:rPr>
        <w:t xml:space="preserve">, 2014, </w:t>
      </w:r>
      <w:r w:rsidR="00684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83A47">
        <w:rPr>
          <w:rFonts w:ascii="Times New Roman" w:hAnsi="Times New Roman" w:cs="Times New Roman"/>
          <w:sz w:val="28"/>
          <w:szCs w:val="28"/>
        </w:rPr>
        <w:t>. 87)</w:t>
      </w:r>
      <w:r w:rsidR="00426CEB">
        <w:rPr>
          <w:rFonts w:ascii="Times New Roman" w:hAnsi="Times New Roman" w:cs="Times New Roman"/>
          <w:sz w:val="28"/>
          <w:szCs w:val="28"/>
        </w:rPr>
        <w:t xml:space="preserve"> с этнически </w:t>
      </w:r>
      <w:r w:rsidR="00403619">
        <w:rPr>
          <w:rFonts w:ascii="Times New Roman" w:hAnsi="Times New Roman" w:cs="Times New Roman"/>
          <w:sz w:val="28"/>
          <w:szCs w:val="28"/>
        </w:rPr>
        <w:t xml:space="preserve">и социально </w:t>
      </w:r>
      <w:r w:rsidR="00426CEB">
        <w:rPr>
          <w:rFonts w:ascii="Times New Roman" w:hAnsi="Times New Roman" w:cs="Times New Roman"/>
          <w:sz w:val="28"/>
          <w:szCs w:val="28"/>
        </w:rPr>
        <w:t>маркированным</w:t>
      </w:r>
      <w:r w:rsidR="00D83A47">
        <w:rPr>
          <w:rFonts w:ascii="Times New Roman" w:hAnsi="Times New Roman" w:cs="Times New Roman"/>
          <w:sz w:val="28"/>
          <w:szCs w:val="28"/>
        </w:rPr>
        <w:t>и</w:t>
      </w:r>
      <w:r w:rsidR="00426CEB">
        <w:rPr>
          <w:rFonts w:ascii="Times New Roman" w:hAnsi="Times New Roman" w:cs="Times New Roman"/>
          <w:sz w:val="28"/>
          <w:szCs w:val="28"/>
        </w:rPr>
        <w:t xml:space="preserve"> с</w:t>
      </w:r>
      <w:r w:rsidR="00403619">
        <w:rPr>
          <w:rFonts w:ascii="Times New Roman" w:hAnsi="Times New Roman" w:cs="Times New Roman"/>
          <w:sz w:val="28"/>
          <w:szCs w:val="28"/>
        </w:rPr>
        <w:t>редствами языкового</w:t>
      </w:r>
      <w:r w:rsidR="00426CEB">
        <w:rPr>
          <w:rFonts w:ascii="Times New Roman" w:hAnsi="Times New Roman" w:cs="Times New Roman"/>
          <w:sz w:val="28"/>
          <w:szCs w:val="28"/>
        </w:rPr>
        <w:t xml:space="preserve"> выражения</w:t>
      </w:r>
      <w:r w:rsidR="00B738D0">
        <w:rPr>
          <w:rFonts w:ascii="Times New Roman" w:hAnsi="Times New Roman" w:cs="Times New Roman"/>
          <w:sz w:val="28"/>
          <w:szCs w:val="28"/>
        </w:rPr>
        <w:t xml:space="preserve"> (</w:t>
      </w:r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Dear</w:t>
      </w:r>
      <w:r w:rsidR="00426CEB" w:rsidRPr="00B7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Massa</w:t>
      </w:r>
      <w:r w:rsidR="00426CEB" w:rsidRPr="00B7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Hodges</w:t>
      </w:r>
      <w:r w:rsidR="00426CEB" w:rsidRPr="00B738D0">
        <w:rPr>
          <w:rFonts w:ascii="Times New Roman" w:hAnsi="Times New Roman" w:cs="Times New Roman"/>
          <w:i/>
          <w:sz w:val="28"/>
          <w:szCs w:val="28"/>
        </w:rPr>
        <w:t>,</w:t>
      </w:r>
      <w:r w:rsidR="00B7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26CEB" w:rsidRPr="00B7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has</w:t>
      </w:r>
      <w:r w:rsidR="00426CEB" w:rsidRPr="00B7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mowed</w:t>
      </w:r>
      <w:r w:rsidR="00426CEB" w:rsidRPr="00B738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yo</w:t>
      </w:r>
      <w:proofErr w:type="spellEnd"/>
      <w:r w:rsidR="00426CEB" w:rsidRPr="00B7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grass</w:t>
      </w:r>
      <w:r w:rsidR="00426CEB" w:rsidRPr="00B7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426CEB" w:rsidRPr="00B7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put</w:t>
      </w:r>
      <w:r w:rsidR="00426CEB" w:rsidRPr="00B7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  <w:r w:rsidR="00426CEB" w:rsidRPr="00B7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mower</w:t>
      </w:r>
      <w:r w:rsidR="00426CEB" w:rsidRPr="00B7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back</w:t>
      </w:r>
      <w:r w:rsidR="00426CEB" w:rsidRPr="00B73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426CEB" w:rsidRPr="00B738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yo</w:t>
      </w:r>
      <w:proofErr w:type="spellEnd"/>
      <w:r w:rsidR="00426CEB" w:rsidRPr="00B738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cah</w:t>
      </w:r>
      <w:proofErr w:type="spellEnd"/>
      <w:r w:rsidR="00426CEB" w:rsidRPr="00B738D0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pote</w:t>
      </w:r>
      <w:proofErr w:type="spellEnd"/>
      <w:r w:rsidR="00426CEB" w:rsidRPr="00B738D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hopes you </w:t>
      </w:r>
      <w:proofErr w:type="gramStart"/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didn’t</w:t>
      </w:r>
      <w:proofErr w:type="gramEnd"/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run over it, </w:t>
      </w:r>
      <w:proofErr w:type="spellStart"/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suh</w:t>
      </w:r>
      <w:proofErr w:type="spellEnd"/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! If you has any </w:t>
      </w:r>
      <w:proofErr w:type="spellStart"/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mo</w:t>
      </w:r>
      <w:proofErr w:type="spellEnd"/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chos</w:t>
      </w:r>
      <w:proofErr w:type="spellEnd"/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for dis </w:t>
      </w:r>
      <w:proofErr w:type="spellStart"/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heah</w:t>
      </w:r>
      <w:proofErr w:type="spellEnd"/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black boy, hit me on </w:t>
      </w:r>
      <w:proofErr w:type="spellStart"/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mah</w:t>
      </w:r>
      <w:proofErr w:type="spellEnd"/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honker. I be happy to talk to you if I is not on de job </w:t>
      </w:r>
      <w:proofErr w:type="spellStart"/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>wit</w:t>
      </w:r>
      <w:proofErr w:type="spellEnd"/>
      <w:r w:rsidR="00426CEB" w:rsidRPr="007059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one of my hos</w:t>
      </w:r>
      <w:r w:rsidR="00B738D0" w:rsidRPr="00B738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738D0">
        <w:rPr>
          <w:rFonts w:ascii="Times New Roman" w:hAnsi="Times New Roman" w:cs="Times New Roman"/>
          <w:i/>
          <w:sz w:val="28"/>
          <w:szCs w:val="28"/>
          <w:lang w:val="en-US"/>
        </w:rPr>
        <w:t>&lt;…&gt;</w:t>
      </w:r>
      <w:r w:rsidR="00F26E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26ED0" w:rsidRPr="00B71790">
        <w:rPr>
          <w:rFonts w:ascii="Times New Roman" w:hAnsi="Times New Roman" w:cs="Times New Roman"/>
          <w:sz w:val="28"/>
          <w:szCs w:val="28"/>
        </w:rPr>
        <w:t>(</w:t>
      </w:r>
      <w:r w:rsidR="00426CEB" w:rsidRPr="007059BA">
        <w:rPr>
          <w:rFonts w:ascii="Times New Roman" w:hAnsi="Times New Roman" w:cs="Times New Roman"/>
          <w:sz w:val="28"/>
          <w:szCs w:val="28"/>
          <w:lang w:val="en-US"/>
        </w:rPr>
        <w:t>King</w:t>
      </w:r>
      <w:r w:rsidR="00426CEB" w:rsidRPr="00B71790">
        <w:rPr>
          <w:rFonts w:ascii="Times New Roman" w:hAnsi="Times New Roman" w:cs="Times New Roman"/>
          <w:sz w:val="28"/>
          <w:szCs w:val="28"/>
        </w:rPr>
        <w:t xml:space="preserve">, </w:t>
      </w:r>
      <w:r w:rsidR="00F26ED0" w:rsidRPr="00B71790">
        <w:rPr>
          <w:rFonts w:ascii="Times New Roman" w:hAnsi="Times New Roman" w:cs="Times New Roman"/>
          <w:sz w:val="28"/>
          <w:szCs w:val="28"/>
        </w:rPr>
        <w:t xml:space="preserve">2014, </w:t>
      </w:r>
      <w:r w:rsidR="00684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26ED0" w:rsidRPr="00B71790">
        <w:rPr>
          <w:rFonts w:ascii="Times New Roman" w:hAnsi="Times New Roman" w:cs="Times New Roman"/>
          <w:sz w:val="28"/>
          <w:szCs w:val="28"/>
        </w:rPr>
        <w:t xml:space="preserve">. </w:t>
      </w:r>
      <w:r w:rsidR="00426CEB" w:rsidRPr="00403619">
        <w:rPr>
          <w:rFonts w:ascii="Times New Roman" w:hAnsi="Times New Roman" w:cs="Times New Roman"/>
          <w:sz w:val="28"/>
          <w:szCs w:val="28"/>
        </w:rPr>
        <w:t>87)</w:t>
      </w:r>
      <w:r w:rsidR="00B738D0" w:rsidRPr="00B738D0">
        <w:rPr>
          <w:rFonts w:ascii="Times New Roman" w:hAnsi="Times New Roman" w:cs="Times New Roman"/>
          <w:sz w:val="28"/>
          <w:szCs w:val="28"/>
        </w:rPr>
        <w:t>.</w:t>
      </w:r>
      <w:r w:rsidR="00426CEB" w:rsidRPr="007059BA">
        <w:rPr>
          <w:rFonts w:ascii="Times New Roman" w:hAnsi="Times New Roman" w:cs="Times New Roman"/>
          <w:sz w:val="28"/>
          <w:szCs w:val="28"/>
        </w:rPr>
        <w:t xml:space="preserve"> </w:t>
      </w:r>
      <w:r w:rsidR="00B738D0">
        <w:rPr>
          <w:rFonts w:ascii="Times New Roman" w:hAnsi="Times New Roman" w:cs="Times New Roman"/>
          <w:sz w:val="28"/>
          <w:szCs w:val="28"/>
        </w:rPr>
        <w:t xml:space="preserve"> </w:t>
      </w:r>
      <w:r w:rsidR="00D83A47">
        <w:rPr>
          <w:rFonts w:ascii="Times New Roman" w:hAnsi="Times New Roman" w:cs="Times New Roman"/>
          <w:sz w:val="28"/>
          <w:szCs w:val="28"/>
        </w:rPr>
        <w:t>По словам автора, Джером «не хочет быть белым», но его принадлежность к высшему среднему классу обеспечива</w:t>
      </w:r>
      <w:r w:rsidR="008D7FA6">
        <w:rPr>
          <w:rFonts w:ascii="Times New Roman" w:hAnsi="Times New Roman" w:cs="Times New Roman"/>
          <w:sz w:val="28"/>
          <w:szCs w:val="28"/>
        </w:rPr>
        <w:t>е</w:t>
      </w:r>
      <w:r w:rsidR="00D83A47">
        <w:rPr>
          <w:rFonts w:ascii="Times New Roman" w:hAnsi="Times New Roman" w:cs="Times New Roman"/>
          <w:sz w:val="28"/>
          <w:szCs w:val="28"/>
        </w:rPr>
        <w:t>т ему «проблемы с</w:t>
      </w:r>
      <w:r w:rsidR="008D7FA6">
        <w:rPr>
          <w:rFonts w:ascii="Times New Roman" w:hAnsi="Times New Roman" w:cs="Times New Roman"/>
          <w:sz w:val="28"/>
          <w:szCs w:val="28"/>
        </w:rPr>
        <w:t xml:space="preserve"> поиском </w:t>
      </w:r>
      <w:r w:rsidR="00D83A47">
        <w:rPr>
          <w:rFonts w:ascii="Times New Roman" w:hAnsi="Times New Roman" w:cs="Times New Roman"/>
          <w:sz w:val="28"/>
          <w:szCs w:val="28"/>
        </w:rPr>
        <w:t>иденти</w:t>
      </w:r>
      <w:r w:rsidR="008D7FA6">
        <w:rPr>
          <w:rFonts w:ascii="Times New Roman" w:hAnsi="Times New Roman" w:cs="Times New Roman"/>
          <w:sz w:val="28"/>
          <w:szCs w:val="28"/>
        </w:rPr>
        <w:t>чности</w:t>
      </w:r>
      <w:r w:rsidR="00D83A47">
        <w:rPr>
          <w:rFonts w:ascii="Times New Roman" w:hAnsi="Times New Roman" w:cs="Times New Roman"/>
          <w:sz w:val="28"/>
          <w:szCs w:val="28"/>
        </w:rPr>
        <w:t xml:space="preserve">» </w:t>
      </w:r>
      <w:r w:rsidR="00D83A47" w:rsidRPr="00D83A47">
        <w:rPr>
          <w:rFonts w:ascii="Times New Roman" w:hAnsi="Times New Roman" w:cs="Times New Roman"/>
          <w:sz w:val="28"/>
          <w:szCs w:val="28"/>
        </w:rPr>
        <w:t>(</w:t>
      </w:r>
      <w:r w:rsidR="00B71790">
        <w:rPr>
          <w:rFonts w:ascii="Times New Roman" w:hAnsi="Times New Roman" w:cs="Times New Roman"/>
          <w:sz w:val="28"/>
          <w:szCs w:val="28"/>
          <w:lang w:val="en-US"/>
        </w:rPr>
        <w:t>King</w:t>
      </w:r>
      <w:r w:rsidR="00B71790" w:rsidRPr="00B71790">
        <w:rPr>
          <w:rFonts w:ascii="Times New Roman" w:hAnsi="Times New Roman" w:cs="Times New Roman"/>
          <w:sz w:val="28"/>
          <w:szCs w:val="28"/>
        </w:rPr>
        <w:t xml:space="preserve">, 2014, </w:t>
      </w:r>
      <w:r w:rsidR="00684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83A47" w:rsidRPr="00D83A47">
        <w:rPr>
          <w:rFonts w:ascii="Times New Roman" w:hAnsi="Times New Roman" w:cs="Times New Roman"/>
          <w:sz w:val="28"/>
          <w:szCs w:val="28"/>
        </w:rPr>
        <w:t>. 88)</w:t>
      </w:r>
      <w:r w:rsidR="00D83A47">
        <w:rPr>
          <w:rFonts w:ascii="Times New Roman" w:hAnsi="Times New Roman" w:cs="Times New Roman"/>
          <w:sz w:val="28"/>
          <w:szCs w:val="28"/>
        </w:rPr>
        <w:t xml:space="preserve">.  Выход из ситуации он находит в особой форме </w:t>
      </w:r>
      <w:r w:rsidR="007552C4">
        <w:rPr>
          <w:rFonts w:ascii="Times New Roman" w:hAnsi="Times New Roman" w:cs="Times New Roman"/>
          <w:sz w:val="28"/>
          <w:szCs w:val="28"/>
        </w:rPr>
        <w:t>«языково</w:t>
      </w:r>
      <w:r w:rsidR="00D83A47">
        <w:rPr>
          <w:rFonts w:ascii="Times New Roman" w:hAnsi="Times New Roman" w:cs="Times New Roman"/>
          <w:sz w:val="28"/>
          <w:szCs w:val="28"/>
        </w:rPr>
        <w:t>го</w:t>
      </w:r>
      <w:r w:rsidR="007552C4">
        <w:rPr>
          <w:rFonts w:ascii="Times New Roman" w:hAnsi="Times New Roman" w:cs="Times New Roman"/>
          <w:sz w:val="28"/>
          <w:szCs w:val="28"/>
        </w:rPr>
        <w:t xml:space="preserve"> диссидентств</w:t>
      </w:r>
      <w:r w:rsidR="00D83A47">
        <w:rPr>
          <w:rFonts w:ascii="Times New Roman" w:hAnsi="Times New Roman" w:cs="Times New Roman"/>
          <w:sz w:val="28"/>
          <w:szCs w:val="28"/>
        </w:rPr>
        <w:t>а</w:t>
      </w:r>
      <w:r w:rsidR="007552C4">
        <w:rPr>
          <w:rFonts w:ascii="Times New Roman" w:hAnsi="Times New Roman" w:cs="Times New Roman"/>
          <w:sz w:val="28"/>
          <w:szCs w:val="28"/>
        </w:rPr>
        <w:t xml:space="preserve">» </w:t>
      </w:r>
      <w:r w:rsidR="00B71790" w:rsidRPr="00B717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71790">
        <w:rPr>
          <w:rFonts w:ascii="Times New Roman" w:hAnsi="Times New Roman" w:cs="Times New Roman"/>
          <w:sz w:val="28"/>
          <w:szCs w:val="28"/>
          <w:lang w:val="en-US"/>
        </w:rPr>
        <w:t>McCrum</w:t>
      </w:r>
      <w:proofErr w:type="spellEnd"/>
      <w:r w:rsidR="00B71790" w:rsidRPr="00B71790">
        <w:rPr>
          <w:rFonts w:ascii="Times New Roman" w:hAnsi="Times New Roman" w:cs="Times New Roman"/>
          <w:sz w:val="28"/>
          <w:szCs w:val="28"/>
        </w:rPr>
        <w:t xml:space="preserve">, 1987, </w:t>
      </w:r>
      <w:r w:rsidR="007552C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552C4" w:rsidRPr="007552C4">
        <w:rPr>
          <w:rFonts w:ascii="Times New Roman" w:hAnsi="Times New Roman" w:cs="Times New Roman"/>
          <w:sz w:val="28"/>
          <w:szCs w:val="28"/>
        </w:rPr>
        <w:t>. 219</w:t>
      </w:r>
      <w:r w:rsidR="00B71790" w:rsidRPr="00B71790">
        <w:rPr>
          <w:rFonts w:ascii="Times New Roman" w:hAnsi="Times New Roman" w:cs="Times New Roman"/>
          <w:sz w:val="28"/>
          <w:szCs w:val="28"/>
        </w:rPr>
        <w:t>)</w:t>
      </w:r>
      <w:r w:rsidR="00D83A47">
        <w:rPr>
          <w:rFonts w:ascii="Times New Roman" w:hAnsi="Times New Roman" w:cs="Times New Roman"/>
          <w:sz w:val="28"/>
          <w:szCs w:val="28"/>
        </w:rPr>
        <w:t xml:space="preserve">, реконструируя свою этническую идентичность в языке. </w:t>
      </w:r>
    </w:p>
    <w:p w:rsidR="00B738D0" w:rsidRDefault="006E2C0B" w:rsidP="00705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Чрезвычайно важным представляется то, что принципиальная возможность выбора языка и использования разных вариантов в разных условиях общения соответствуют признакам той специфической ситуации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переключения кодов, котор</w:t>
      </w:r>
      <w:r w:rsidR="008D7FA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в условиях двуязычия и которая предполагает наличие сформированного представления о </w:t>
      </w:r>
      <w:r w:rsidRPr="006E2C0B">
        <w:rPr>
          <w:rFonts w:ascii="Times New Roman" w:hAnsi="Times New Roman" w:cs="Times New Roman"/>
          <w:b/>
          <w:i/>
          <w:sz w:val="28"/>
          <w:szCs w:val="28"/>
        </w:rPr>
        <w:t>норме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7FA6">
        <w:rPr>
          <w:rFonts w:ascii="Times New Roman" w:hAnsi="Times New Roman" w:cs="Times New Roman"/>
          <w:sz w:val="28"/>
          <w:szCs w:val="28"/>
        </w:rPr>
        <w:t xml:space="preserve"> Носители афроамериканского английского достаточно четко представляют себе, как правильно говорить на своем языке, что </w:t>
      </w:r>
      <w:r w:rsidR="00B738D0">
        <w:rPr>
          <w:rFonts w:ascii="Times New Roman" w:hAnsi="Times New Roman" w:cs="Times New Roman"/>
          <w:sz w:val="28"/>
          <w:szCs w:val="28"/>
        </w:rPr>
        <w:t>соответствует норме и что выходит за ее пределы.</w:t>
      </w:r>
    </w:p>
    <w:p w:rsidR="00C162D6" w:rsidRDefault="00B738D0" w:rsidP="00705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 w:rsidR="00C162D6">
        <w:rPr>
          <w:rFonts w:ascii="Times New Roman" w:hAnsi="Times New Roman" w:cs="Times New Roman"/>
          <w:sz w:val="28"/>
          <w:szCs w:val="28"/>
        </w:rPr>
        <w:t>едует заметить, что собственно языковые аспекты «черной» нормы изучены и описаны достаточно детально, что избавляет нас от необходимости их подробной инвентаризации</w:t>
      </w:r>
      <w:r w:rsidRPr="003158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известные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обсуждаемые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фонетические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замену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межзубного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звонкого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th</w:t>
      </w:r>
      <w:proofErr w:type="spellEnd"/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начале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them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dem</w:t>
      </w:r>
      <w:proofErr w:type="spellEnd"/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замену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th</w:t>
      </w:r>
      <w:proofErr w:type="spellEnd"/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 xml:space="preserve">south – </w:t>
      </w:r>
      <w:proofErr w:type="spellStart"/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souf</w:t>
      </w:r>
      <w:proofErr w:type="spellEnd"/>
      <w:r w:rsidRPr="00EF0F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 xml:space="preserve">with – wit / </w:t>
      </w:r>
      <w:proofErr w:type="spellStart"/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wif</w:t>
      </w:r>
      <w:proofErr w:type="spellEnd"/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опущение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медиальной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финальной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help – </w:t>
      </w:r>
      <w:proofErr w:type="spellStart"/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hep</w:t>
      </w:r>
      <w:proofErr w:type="spellEnd"/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I’ll – I-ah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замену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ing</w:t>
      </w:r>
      <w:proofErr w:type="spellEnd"/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ang</w:t>
      </w:r>
      <w:proofErr w:type="spellEnd"/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ink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ank</w:t>
      </w:r>
      <w:proofErr w:type="spellEnd"/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thing – thang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F0FF7">
        <w:rPr>
          <w:rFonts w:ascii="Times New Roman" w:hAnsi="Times New Roman" w:cs="Times New Roman"/>
          <w:i/>
          <w:sz w:val="28"/>
          <w:szCs w:val="28"/>
          <w:lang w:val="en-US"/>
        </w:rPr>
        <w:t>think – thank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738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В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области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грамматики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наблюдается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использование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инфинитивного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 w:rsidRPr="00315859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для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обозначения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будущего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действия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(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minute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), </w:t>
      </w:r>
      <w:r w:rsidR="005E3843">
        <w:rPr>
          <w:rFonts w:ascii="Times New Roman" w:hAnsi="Times New Roman" w:cs="Times New Roman"/>
          <w:sz w:val="28"/>
          <w:szCs w:val="28"/>
        </w:rPr>
        <w:t>отсутствие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глагола</w:t>
      </w:r>
      <w:r w:rsidR="005E3843" w:rsidRPr="00315859">
        <w:rPr>
          <w:rFonts w:ascii="Times New Roman" w:hAnsi="Times New Roman" w:cs="Times New Roman"/>
          <w:sz w:val="28"/>
          <w:szCs w:val="28"/>
        </w:rPr>
        <w:t>-</w:t>
      </w:r>
      <w:r w:rsidR="005E3843">
        <w:rPr>
          <w:rFonts w:ascii="Times New Roman" w:hAnsi="Times New Roman" w:cs="Times New Roman"/>
          <w:sz w:val="28"/>
          <w:szCs w:val="28"/>
        </w:rPr>
        <w:t>связки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в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настоящем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времени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(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She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laughing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), </w:t>
      </w:r>
      <w:r w:rsidR="005E3843">
        <w:rPr>
          <w:rFonts w:ascii="Times New Roman" w:hAnsi="Times New Roman" w:cs="Times New Roman"/>
          <w:sz w:val="28"/>
          <w:szCs w:val="28"/>
        </w:rPr>
        <w:t>использование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done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для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обозначения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завершенного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действия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(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They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done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been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sitting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whole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hour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), </w:t>
      </w:r>
      <w:r w:rsidR="005E3843">
        <w:rPr>
          <w:rFonts w:ascii="Times New Roman" w:hAnsi="Times New Roman" w:cs="Times New Roman"/>
          <w:sz w:val="28"/>
          <w:szCs w:val="28"/>
        </w:rPr>
        <w:t>контекстуальные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сигналы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для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обозначения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множественного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числа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при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отсутствии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соответствующей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флексии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(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were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many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thing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influence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her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life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), </w:t>
      </w:r>
      <w:r w:rsidR="005E3843">
        <w:rPr>
          <w:rFonts w:ascii="Times New Roman" w:hAnsi="Times New Roman" w:cs="Times New Roman"/>
          <w:sz w:val="28"/>
          <w:szCs w:val="28"/>
        </w:rPr>
        <w:t>экзистенциальное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 w:rsidRPr="00315859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вместо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 w:rsidRPr="00315859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(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anybody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home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>?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), </w:t>
      </w:r>
      <w:r w:rsidR="005E3843">
        <w:rPr>
          <w:rFonts w:ascii="Times New Roman" w:hAnsi="Times New Roman" w:cs="Times New Roman"/>
          <w:sz w:val="28"/>
          <w:szCs w:val="28"/>
        </w:rPr>
        <w:t>присоединение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 w:rsidRPr="0031585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к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глаголу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для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обозначения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315859"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="005E3843">
        <w:rPr>
          <w:rFonts w:ascii="Times New Roman" w:hAnsi="Times New Roman" w:cs="Times New Roman"/>
          <w:sz w:val="28"/>
          <w:szCs w:val="28"/>
        </w:rPr>
        <w:t>повторяющегося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действия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(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gets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check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first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month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), </w:t>
      </w:r>
      <w:r w:rsidR="005E3843">
        <w:rPr>
          <w:rFonts w:ascii="Times New Roman" w:hAnsi="Times New Roman" w:cs="Times New Roman"/>
          <w:sz w:val="28"/>
          <w:szCs w:val="28"/>
        </w:rPr>
        <w:t>возможность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двойного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и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множественного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отрицания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(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Nobody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don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>’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="005E3843" w:rsidRPr="0031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him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) </w:t>
      </w:r>
      <w:r w:rsidR="005E3843">
        <w:rPr>
          <w:rFonts w:ascii="Times New Roman" w:hAnsi="Times New Roman" w:cs="Times New Roman"/>
          <w:sz w:val="28"/>
          <w:szCs w:val="28"/>
        </w:rPr>
        <w:t>и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многое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другое</w:t>
      </w:r>
      <w:r w:rsidR="005E3843" w:rsidRPr="00315859">
        <w:rPr>
          <w:rFonts w:ascii="Times New Roman" w:hAnsi="Times New Roman" w:cs="Times New Roman"/>
          <w:sz w:val="28"/>
          <w:szCs w:val="28"/>
        </w:rPr>
        <w:t xml:space="preserve">. </w:t>
      </w:r>
      <w:r w:rsidRPr="00315859">
        <w:rPr>
          <w:rFonts w:ascii="Times New Roman" w:hAnsi="Times New Roman" w:cs="Times New Roman"/>
          <w:sz w:val="28"/>
          <w:szCs w:val="28"/>
        </w:rPr>
        <w:t xml:space="preserve"> </w:t>
      </w:r>
      <w:r w:rsidR="005E3843">
        <w:rPr>
          <w:rFonts w:ascii="Times New Roman" w:hAnsi="Times New Roman" w:cs="Times New Roman"/>
          <w:sz w:val="28"/>
          <w:szCs w:val="28"/>
        </w:rPr>
        <w:t>В лексике фиксируются характерные для афроамериканского английского слова и словоупотребления (</w:t>
      </w:r>
      <w:proofErr w:type="spellStart"/>
      <w:r w:rsidR="005E3843" w:rsidRPr="00EF0FF7">
        <w:rPr>
          <w:rFonts w:ascii="Times New Roman" w:hAnsi="Times New Roman" w:cs="Times New Roman"/>
          <w:i/>
          <w:sz w:val="28"/>
          <w:szCs w:val="28"/>
          <w:lang w:val="en-US"/>
        </w:rPr>
        <w:t>pickaninny</w:t>
      </w:r>
      <w:proofErr w:type="spellEnd"/>
      <w:r w:rsidR="005E3843" w:rsidRPr="005E3843">
        <w:rPr>
          <w:rFonts w:ascii="Times New Roman" w:hAnsi="Times New Roman" w:cs="Times New Roman"/>
          <w:sz w:val="28"/>
          <w:szCs w:val="28"/>
        </w:rPr>
        <w:t xml:space="preserve"> – </w:t>
      </w:r>
      <w:r w:rsidR="00EF0FF7">
        <w:rPr>
          <w:rFonts w:ascii="Times New Roman" w:hAnsi="Times New Roman" w:cs="Times New Roman"/>
          <w:sz w:val="28"/>
          <w:szCs w:val="28"/>
        </w:rPr>
        <w:t>ребенок</w:t>
      </w:r>
      <w:r w:rsidR="005E3843" w:rsidRPr="005E3843">
        <w:rPr>
          <w:rFonts w:ascii="Times New Roman" w:hAnsi="Times New Roman" w:cs="Times New Roman"/>
          <w:sz w:val="28"/>
          <w:szCs w:val="28"/>
        </w:rPr>
        <w:t xml:space="preserve">, </w:t>
      </w:r>
      <w:r w:rsidR="00EF0FF7" w:rsidRPr="00EF0FF7">
        <w:rPr>
          <w:rFonts w:ascii="Times New Roman" w:hAnsi="Times New Roman" w:cs="Times New Roman"/>
          <w:i/>
          <w:sz w:val="28"/>
          <w:szCs w:val="28"/>
          <w:lang w:val="en-US"/>
        </w:rPr>
        <w:t>uppity</w:t>
      </w:r>
      <w:r w:rsidR="00EF0FF7" w:rsidRPr="00EF0FF7">
        <w:rPr>
          <w:rFonts w:ascii="Times New Roman" w:hAnsi="Times New Roman" w:cs="Times New Roman"/>
          <w:sz w:val="28"/>
          <w:szCs w:val="28"/>
        </w:rPr>
        <w:t xml:space="preserve"> </w:t>
      </w:r>
      <w:r w:rsidR="00EF0FF7">
        <w:rPr>
          <w:rFonts w:ascii="Times New Roman" w:hAnsi="Times New Roman" w:cs="Times New Roman"/>
          <w:sz w:val="28"/>
          <w:szCs w:val="28"/>
        </w:rPr>
        <w:t>–</w:t>
      </w:r>
      <w:r w:rsidR="00EF0FF7" w:rsidRPr="00EF0FF7">
        <w:rPr>
          <w:rFonts w:ascii="Times New Roman" w:hAnsi="Times New Roman" w:cs="Times New Roman"/>
          <w:sz w:val="28"/>
          <w:szCs w:val="28"/>
        </w:rPr>
        <w:t xml:space="preserve"> </w:t>
      </w:r>
      <w:r w:rsidR="00EF0FF7">
        <w:rPr>
          <w:rFonts w:ascii="Times New Roman" w:hAnsi="Times New Roman" w:cs="Times New Roman"/>
          <w:sz w:val="28"/>
          <w:szCs w:val="28"/>
        </w:rPr>
        <w:t>заносчивый,</w:t>
      </w:r>
      <w:r w:rsidR="00EF0FF7" w:rsidRPr="00EF0FF7">
        <w:rPr>
          <w:rFonts w:ascii="Times New Roman" w:hAnsi="Times New Roman" w:cs="Times New Roman"/>
          <w:sz w:val="28"/>
          <w:szCs w:val="28"/>
        </w:rPr>
        <w:t xml:space="preserve"> </w:t>
      </w:r>
      <w:r w:rsidR="00EF0FF7" w:rsidRPr="00EF0FF7">
        <w:rPr>
          <w:rFonts w:ascii="Times New Roman" w:hAnsi="Times New Roman" w:cs="Times New Roman"/>
          <w:i/>
          <w:sz w:val="28"/>
          <w:szCs w:val="28"/>
          <w:lang w:val="en-US"/>
        </w:rPr>
        <w:t>hip</w:t>
      </w:r>
      <w:r w:rsidR="00EF0FF7" w:rsidRPr="00EF0FF7">
        <w:rPr>
          <w:rFonts w:ascii="Times New Roman" w:hAnsi="Times New Roman" w:cs="Times New Roman"/>
          <w:sz w:val="28"/>
          <w:szCs w:val="28"/>
        </w:rPr>
        <w:t xml:space="preserve"> </w:t>
      </w:r>
      <w:r w:rsidR="00EF0FF7">
        <w:rPr>
          <w:rFonts w:ascii="Times New Roman" w:hAnsi="Times New Roman" w:cs="Times New Roman"/>
          <w:sz w:val="28"/>
          <w:szCs w:val="28"/>
        </w:rPr>
        <w:t>–</w:t>
      </w:r>
      <w:r w:rsidR="00EF0FF7" w:rsidRPr="00EF0FF7">
        <w:rPr>
          <w:rFonts w:ascii="Times New Roman" w:hAnsi="Times New Roman" w:cs="Times New Roman"/>
          <w:sz w:val="28"/>
          <w:szCs w:val="28"/>
        </w:rPr>
        <w:t xml:space="preserve"> </w:t>
      </w:r>
      <w:r w:rsidR="00EF0FF7">
        <w:rPr>
          <w:rFonts w:ascii="Times New Roman" w:hAnsi="Times New Roman" w:cs="Times New Roman"/>
          <w:sz w:val="28"/>
          <w:szCs w:val="28"/>
        </w:rPr>
        <w:t xml:space="preserve">современный, модный, </w:t>
      </w:r>
      <w:r w:rsidR="00EF0FF7" w:rsidRPr="00EF0FF7">
        <w:rPr>
          <w:rFonts w:ascii="Times New Roman" w:hAnsi="Times New Roman" w:cs="Times New Roman"/>
          <w:i/>
          <w:sz w:val="28"/>
          <w:szCs w:val="28"/>
          <w:lang w:val="en-US"/>
        </w:rPr>
        <w:t>dis</w:t>
      </w:r>
      <w:r w:rsidR="00EF0FF7" w:rsidRPr="00EF0FF7">
        <w:rPr>
          <w:rFonts w:ascii="Times New Roman" w:hAnsi="Times New Roman" w:cs="Times New Roman"/>
          <w:sz w:val="28"/>
          <w:szCs w:val="28"/>
        </w:rPr>
        <w:t xml:space="preserve"> </w:t>
      </w:r>
      <w:r w:rsidR="00EF0FF7">
        <w:rPr>
          <w:rFonts w:ascii="Times New Roman" w:hAnsi="Times New Roman" w:cs="Times New Roman"/>
          <w:sz w:val="28"/>
          <w:szCs w:val="28"/>
        </w:rPr>
        <w:t xml:space="preserve">– не уважать (от </w:t>
      </w:r>
      <w:r w:rsidR="00EF0FF7" w:rsidRPr="00EF0FF7">
        <w:rPr>
          <w:rFonts w:ascii="Times New Roman" w:hAnsi="Times New Roman" w:cs="Times New Roman"/>
          <w:i/>
          <w:sz w:val="28"/>
          <w:szCs w:val="28"/>
          <w:lang w:val="en-US"/>
        </w:rPr>
        <w:t>disrespect</w:t>
      </w:r>
      <w:r w:rsidR="00EF0FF7" w:rsidRPr="00EF0FF7">
        <w:rPr>
          <w:rFonts w:ascii="Times New Roman" w:hAnsi="Times New Roman" w:cs="Times New Roman"/>
          <w:sz w:val="28"/>
          <w:szCs w:val="28"/>
        </w:rPr>
        <w:t xml:space="preserve">) </w:t>
      </w:r>
      <w:r w:rsidR="00EF0FF7">
        <w:rPr>
          <w:rFonts w:ascii="Times New Roman" w:hAnsi="Times New Roman" w:cs="Times New Roman"/>
          <w:sz w:val="28"/>
          <w:szCs w:val="28"/>
        </w:rPr>
        <w:t>и множество других</w:t>
      </w:r>
      <w:r w:rsidR="00EF0FF7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EF0FF7">
        <w:rPr>
          <w:rFonts w:ascii="Times New Roman" w:hAnsi="Times New Roman" w:cs="Times New Roman"/>
          <w:sz w:val="28"/>
          <w:szCs w:val="28"/>
        </w:rPr>
        <w:t>.</w:t>
      </w:r>
    </w:p>
    <w:p w:rsidR="009F3576" w:rsidRPr="00B71790" w:rsidRDefault="004E5E7A" w:rsidP="00705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подчеркнуть, что эти отклонения от стандартного американского английского носят системный характер, и именно системность позволяет говорить о наличии норм</w:t>
      </w:r>
      <w:r w:rsidR="00B148BE">
        <w:rPr>
          <w:rFonts w:ascii="Times New Roman" w:hAnsi="Times New Roman" w:cs="Times New Roman"/>
          <w:sz w:val="28"/>
          <w:szCs w:val="28"/>
        </w:rPr>
        <w:t xml:space="preserve">, а не о простом нарушении принятых </w:t>
      </w:r>
      <w:r w:rsidR="00B148BE">
        <w:rPr>
          <w:rFonts w:ascii="Times New Roman" w:hAnsi="Times New Roman" w:cs="Times New Roman"/>
          <w:sz w:val="28"/>
          <w:szCs w:val="28"/>
        </w:rPr>
        <w:lastRenderedPageBreak/>
        <w:t xml:space="preserve">языковых и речевых конвенций.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8BE">
        <w:rPr>
          <w:rFonts w:ascii="Times New Roman" w:hAnsi="Times New Roman" w:cs="Times New Roman"/>
          <w:sz w:val="28"/>
          <w:szCs w:val="28"/>
        </w:rPr>
        <w:t>Заметим, что представление об афроамериканском как об особом языке, в котором действуют о</w:t>
      </w:r>
      <w:r w:rsidR="00BD4B3C">
        <w:rPr>
          <w:rFonts w:ascii="Times New Roman" w:hAnsi="Times New Roman" w:cs="Times New Roman"/>
          <w:sz w:val="28"/>
          <w:szCs w:val="28"/>
        </w:rPr>
        <w:t>собые</w:t>
      </w:r>
      <w:r w:rsidR="00B148BE">
        <w:rPr>
          <w:rFonts w:ascii="Times New Roman" w:hAnsi="Times New Roman" w:cs="Times New Roman"/>
          <w:sz w:val="28"/>
          <w:szCs w:val="28"/>
        </w:rPr>
        <w:t xml:space="preserve"> правила, все же сформировано в сознании белых американцев. Не случайно </w:t>
      </w:r>
      <w:r w:rsidR="00344667">
        <w:rPr>
          <w:rFonts w:ascii="Times New Roman" w:hAnsi="Times New Roman" w:cs="Times New Roman"/>
          <w:sz w:val="28"/>
          <w:szCs w:val="28"/>
        </w:rPr>
        <w:t xml:space="preserve">наблюдается определенная системность в письменной передаче речи афроамериканцев в литературных произведениях, начиная от М. Твена и У. Фолкнера и заканчивая современными </w:t>
      </w:r>
      <w:r w:rsidR="00BD4B3C">
        <w:rPr>
          <w:rFonts w:ascii="Times New Roman" w:hAnsi="Times New Roman" w:cs="Times New Roman"/>
          <w:sz w:val="28"/>
          <w:szCs w:val="28"/>
        </w:rPr>
        <w:t>писателями</w:t>
      </w:r>
      <w:r w:rsidR="00344667">
        <w:rPr>
          <w:rFonts w:ascii="Times New Roman" w:hAnsi="Times New Roman" w:cs="Times New Roman"/>
          <w:sz w:val="28"/>
          <w:szCs w:val="28"/>
        </w:rPr>
        <w:t>.</w:t>
      </w:r>
      <w:r w:rsidR="00BD4B3C">
        <w:rPr>
          <w:rFonts w:ascii="Times New Roman" w:hAnsi="Times New Roman" w:cs="Times New Roman"/>
          <w:sz w:val="28"/>
          <w:szCs w:val="28"/>
        </w:rPr>
        <w:t xml:space="preserve"> Однако это представление зачастую страдает чрезмерным упрощением и в значительной степени отражает старые воззрения на афроамериканский как на «ломаный английский» (</w:t>
      </w:r>
      <w:r w:rsidR="00BD4B3C">
        <w:rPr>
          <w:rFonts w:ascii="Times New Roman" w:hAnsi="Times New Roman" w:cs="Times New Roman"/>
          <w:sz w:val="28"/>
          <w:szCs w:val="28"/>
          <w:lang w:val="en-US"/>
        </w:rPr>
        <w:t>broken</w:t>
      </w:r>
      <w:r w:rsidR="00BD4B3C" w:rsidRPr="00BD4B3C">
        <w:rPr>
          <w:rFonts w:ascii="Times New Roman" w:hAnsi="Times New Roman" w:cs="Times New Roman"/>
          <w:sz w:val="28"/>
          <w:szCs w:val="28"/>
        </w:rPr>
        <w:t xml:space="preserve"> </w:t>
      </w:r>
      <w:r w:rsidR="00BD4B3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BD4B3C" w:rsidRPr="00BD4B3C">
        <w:rPr>
          <w:rFonts w:ascii="Times New Roman" w:hAnsi="Times New Roman" w:cs="Times New Roman"/>
          <w:sz w:val="28"/>
          <w:szCs w:val="28"/>
        </w:rPr>
        <w:t>)</w:t>
      </w:r>
      <w:r w:rsidR="00BD4B3C">
        <w:rPr>
          <w:rFonts w:ascii="Times New Roman" w:hAnsi="Times New Roman" w:cs="Times New Roman"/>
          <w:sz w:val="28"/>
          <w:szCs w:val="28"/>
        </w:rPr>
        <w:t>. Существуют даже специальные компьютерные программы, позволяющие «перевести» текст на афроамериканский</w:t>
      </w:r>
      <w:r w:rsidR="00344667">
        <w:rPr>
          <w:rFonts w:ascii="Times New Roman" w:hAnsi="Times New Roman" w:cs="Times New Roman"/>
          <w:sz w:val="28"/>
          <w:szCs w:val="28"/>
        </w:rPr>
        <w:t xml:space="preserve"> </w:t>
      </w:r>
      <w:r w:rsidR="00BD4B3C">
        <w:rPr>
          <w:rFonts w:ascii="Times New Roman" w:hAnsi="Times New Roman" w:cs="Times New Roman"/>
          <w:sz w:val="28"/>
          <w:szCs w:val="28"/>
        </w:rPr>
        <w:t>посредством простого коверкания определенных языковых форм (см., например,</w:t>
      </w:r>
      <w:r w:rsidR="00B717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D4B3C">
        <w:rPr>
          <w:rFonts w:ascii="Times New Roman" w:hAnsi="Times New Roman" w:cs="Times New Roman"/>
          <w:sz w:val="28"/>
          <w:szCs w:val="28"/>
          <w:lang w:val="en-US"/>
        </w:rPr>
        <w:t>Ronkin</w:t>
      </w:r>
      <w:proofErr w:type="spellEnd"/>
      <w:r w:rsidR="00B71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4B3C">
        <w:rPr>
          <w:rFonts w:ascii="Times New Roman" w:hAnsi="Times New Roman" w:cs="Times New Roman"/>
          <w:sz w:val="28"/>
          <w:szCs w:val="28"/>
          <w:lang w:val="en-US"/>
        </w:rPr>
        <w:t>Karn</w:t>
      </w:r>
      <w:proofErr w:type="spellEnd"/>
      <w:r w:rsidR="00B71790">
        <w:rPr>
          <w:rFonts w:ascii="Times New Roman" w:hAnsi="Times New Roman" w:cs="Times New Roman"/>
          <w:sz w:val="28"/>
          <w:szCs w:val="28"/>
        </w:rPr>
        <w:t xml:space="preserve">, </w:t>
      </w:r>
      <w:r w:rsidR="00BD4B3C" w:rsidRPr="00BD4B3C">
        <w:rPr>
          <w:rFonts w:ascii="Times New Roman" w:hAnsi="Times New Roman" w:cs="Times New Roman"/>
          <w:sz w:val="28"/>
          <w:szCs w:val="28"/>
        </w:rPr>
        <w:t>1999</w:t>
      </w:r>
      <w:r w:rsidR="00B71790">
        <w:rPr>
          <w:rFonts w:ascii="Times New Roman" w:hAnsi="Times New Roman" w:cs="Times New Roman"/>
          <w:sz w:val="28"/>
          <w:szCs w:val="28"/>
        </w:rPr>
        <w:t>)</w:t>
      </w:r>
      <w:r w:rsidR="00BD4B3C">
        <w:rPr>
          <w:rFonts w:ascii="Times New Roman" w:hAnsi="Times New Roman" w:cs="Times New Roman"/>
          <w:sz w:val="28"/>
          <w:szCs w:val="28"/>
        </w:rPr>
        <w:t>. Есть многочисленные руководства по «</w:t>
      </w:r>
      <w:proofErr w:type="spellStart"/>
      <w:r w:rsidR="00BD4B3C">
        <w:rPr>
          <w:rFonts w:ascii="Times New Roman" w:hAnsi="Times New Roman" w:cs="Times New Roman"/>
          <w:sz w:val="28"/>
          <w:szCs w:val="28"/>
        </w:rPr>
        <w:t>афроамериканизации</w:t>
      </w:r>
      <w:proofErr w:type="spellEnd"/>
      <w:r w:rsidR="00BD4B3C">
        <w:rPr>
          <w:rFonts w:ascii="Times New Roman" w:hAnsi="Times New Roman" w:cs="Times New Roman"/>
          <w:sz w:val="28"/>
          <w:szCs w:val="28"/>
        </w:rPr>
        <w:t xml:space="preserve">» речи на </w:t>
      </w:r>
      <w:proofErr w:type="spellStart"/>
      <w:r w:rsidR="00BD4B3C" w:rsidRPr="00B71790">
        <w:rPr>
          <w:rFonts w:ascii="Times New Roman" w:hAnsi="Times New Roman" w:cs="Times New Roman"/>
          <w:i/>
          <w:sz w:val="28"/>
          <w:szCs w:val="28"/>
          <w:lang w:val="en-US"/>
        </w:rPr>
        <w:t>youtube</w:t>
      </w:r>
      <w:proofErr w:type="spellEnd"/>
      <w:r w:rsidR="00BD4B3C">
        <w:rPr>
          <w:rFonts w:ascii="Times New Roman" w:hAnsi="Times New Roman" w:cs="Times New Roman"/>
          <w:sz w:val="28"/>
          <w:szCs w:val="28"/>
        </w:rPr>
        <w:t xml:space="preserve"> </w:t>
      </w:r>
      <w:r w:rsidR="00BD4B3C" w:rsidRPr="00BD4B3C">
        <w:rPr>
          <w:rFonts w:ascii="Times New Roman" w:hAnsi="Times New Roman" w:cs="Times New Roman"/>
          <w:sz w:val="28"/>
          <w:szCs w:val="28"/>
        </w:rPr>
        <w:t>(</w:t>
      </w:r>
      <w:r w:rsidR="00BD4B3C">
        <w:rPr>
          <w:rFonts w:ascii="Times New Roman" w:hAnsi="Times New Roman" w:cs="Times New Roman"/>
          <w:sz w:val="28"/>
          <w:szCs w:val="28"/>
        </w:rPr>
        <w:t xml:space="preserve">см., например, </w:t>
      </w:r>
      <w:hyperlink r:id="rId7" w:history="1">
        <w:r w:rsidR="00BD4B3C" w:rsidRPr="00B717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https://www.youtube.com/watch?v=Iw5cN6neql8</w:t>
        </w:r>
      </w:hyperlink>
      <w:r w:rsidR="00BD4B3C" w:rsidRPr="00B71790">
        <w:rPr>
          <w:rFonts w:ascii="Times New Roman" w:hAnsi="Times New Roman" w:cs="Times New Roman"/>
          <w:sz w:val="28"/>
          <w:szCs w:val="28"/>
        </w:rPr>
        <w:t>).</w:t>
      </w:r>
    </w:p>
    <w:p w:rsidR="00F64F87" w:rsidRDefault="00BD4B3C" w:rsidP="00F64F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Оставив в стороне этические и политические</w:t>
      </w:r>
      <w:r w:rsidR="009F3576">
        <w:rPr>
          <w:rFonts w:ascii="Times New Roman" w:hAnsi="Times New Roman" w:cs="Times New Roman"/>
          <w:sz w:val="28"/>
          <w:szCs w:val="28"/>
        </w:rPr>
        <w:t xml:space="preserve"> аспекты проблемы, заметим, что системные связи в рамках афроамериканского английского гораздо более сложны, чем это может показаться, и многие нормы достаточно тонки и с трудом поддаются формализации.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E7A">
        <w:rPr>
          <w:rFonts w:ascii="Times New Roman" w:hAnsi="Times New Roman" w:cs="Times New Roman"/>
          <w:sz w:val="28"/>
          <w:szCs w:val="28"/>
        </w:rPr>
        <w:t xml:space="preserve"> </w:t>
      </w:r>
      <w:r w:rsidR="009F3576">
        <w:rPr>
          <w:rFonts w:ascii="Times New Roman" w:hAnsi="Times New Roman" w:cs="Times New Roman"/>
          <w:sz w:val="28"/>
          <w:szCs w:val="28"/>
        </w:rPr>
        <w:t xml:space="preserve">Так, в ответ на вопрос, замужем ли женщина, носитель афроамериканского английского может ответить </w:t>
      </w:r>
      <w:r w:rsidR="009F3576" w:rsidRPr="008A0C14">
        <w:rPr>
          <w:rFonts w:ascii="Times New Roman" w:hAnsi="Times New Roman" w:cs="Times New Roman"/>
          <w:i/>
          <w:sz w:val="28"/>
          <w:szCs w:val="28"/>
          <w:lang w:val="en-US"/>
        </w:rPr>
        <w:t>She</w:t>
      </w:r>
      <w:r w:rsidR="009F3576" w:rsidRPr="008A0C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576" w:rsidRPr="008A0C14">
        <w:rPr>
          <w:rFonts w:ascii="Times New Roman" w:hAnsi="Times New Roman" w:cs="Times New Roman"/>
          <w:i/>
          <w:sz w:val="28"/>
          <w:szCs w:val="28"/>
          <w:lang w:val="en-US"/>
        </w:rPr>
        <w:t>been</w:t>
      </w:r>
      <w:r w:rsidR="009F3576" w:rsidRPr="008A0C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576" w:rsidRPr="008A0C14">
        <w:rPr>
          <w:rFonts w:ascii="Times New Roman" w:hAnsi="Times New Roman" w:cs="Times New Roman"/>
          <w:i/>
          <w:sz w:val="28"/>
          <w:szCs w:val="28"/>
          <w:lang w:val="en-US"/>
        </w:rPr>
        <w:t>married</w:t>
      </w:r>
      <w:r w:rsidR="009F3576">
        <w:rPr>
          <w:rFonts w:ascii="Times New Roman" w:hAnsi="Times New Roman" w:cs="Times New Roman"/>
          <w:sz w:val="28"/>
          <w:szCs w:val="28"/>
        </w:rPr>
        <w:t xml:space="preserve">, сделав акцент либо на третьем, либо на втором слове. Различие между двумя вариантами не является лишь просодическим, поскольку оно затрагивает глубинные семантические пласты. Если акцент приходится на слово </w:t>
      </w:r>
      <w:r w:rsidR="009F3576" w:rsidRPr="008A0C14">
        <w:rPr>
          <w:rFonts w:ascii="Times New Roman" w:hAnsi="Times New Roman" w:cs="Times New Roman"/>
          <w:i/>
          <w:sz w:val="28"/>
          <w:szCs w:val="28"/>
          <w:lang w:val="en-US"/>
        </w:rPr>
        <w:t>married</w:t>
      </w:r>
      <w:r w:rsidR="009F3576">
        <w:rPr>
          <w:rFonts w:ascii="Times New Roman" w:hAnsi="Times New Roman" w:cs="Times New Roman"/>
          <w:sz w:val="28"/>
          <w:szCs w:val="28"/>
        </w:rPr>
        <w:t xml:space="preserve">, это означает, что женщина когда-то была замужем, и она </w:t>
      </w:r>
      <w:proofErr w:type="gramStart"/>
      <w:r w:rsidR="009F3576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="009F3576">
        <w:rPr>
          <w:rFonts w:ascii="Times New Roman" w:hAnsi="Times New Roman" w:cs="Times New Roman"/>
          <w:sz w:val="28"/>
          <w:szCs w:val="28"/>
        </w:rPr>
        <w:t xml:space="preserve"> как замужем, так и не замужем сейчас. Если же ударение приходится на слово </w:t>
      </w:r>
      <w:r w:rsidR="009F3576" w:rsidRPr="008A0C14">
        <w:rPr>
          <w:rFonts w:ascii="Times New Roman" w:hAnsi="Times New Roman" w:cs="Times New Roman"/>
          <w:i/>
          <w:sz w:val="28"/>
          <w:szCs w:val="28"/>
          <w:lang w:val="en-US"/>
        </w:rPr>
        <w:t>been</w:t>
      </w:r>
      <w:r w:rsidR="009F3576">
        <w:rPr>
          <w:rFonts w:ascii="Times New Roman" w:hAnsi="Times New Roman" w:cs="Times New Roman"/>
          <w:sz w:val="28"/>
          <w:szCs w:val="28"/>
        </w:rPr>
        <w:t xml:space="preserve">, это означает, что женщина вышла замуж давно и до сих пор остается замужем </w:t>
      </w:r>
      <w:r w:rsidR="00B71790">
        <w:rPr>
          <w:rFonts w:ascii="Times New Roman" w:hAnsi="Times New Roman" w:cs="Times New Roman"/>
          <w:sz w:val="28"/>
          <w:szCs w:val="28"/>
        </w:rPr>
        <w:t>(</w:t>
      </w:r>
      <w:r w:rsidR="009F3576">
        <w:rPr>
          <w:rFonts w:ascii="Times New Roman" w:hAnsi="Times New Roman" w:cs="Times New Roman"/>
          <w:sz w:val="28"/>
          <w:szCs w:val="28"/>
          <w:lang w:val="en-US"/>
        </w:rPr>
        <w:t>Smitherman</w:t>
      </w:r>
      <w:r w:rsidR="00B71790">
        <w:rPr>
          <w:rFonts w:ascii="Times New Roman" w:hAnsi="Times New Roman" w:cs="Times New Roman"/>
          <w:sz w:val="28"/>
          <w:szCs w:val="28"/>
        </w:rPr>
        <w:t xml:space="preserve">, 1999, </w:t>
      </w:r>
      <w:r w:rsidR="00684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71790">
        <w:rPr>
          <w:rFonts w:ascii="Times New Roman" w:hAnsi="Times New Roman" w:cs="Times New Roman"/>
          <w:sz w:val="28"/>
          <w:szCs w:val="28"/>
        </w:rPr>
        <w:t>.</w:t>
      </w:r>
      <w:r w:rsidR="009F3576" w:rsidRPr="008A0C14">
        <w:rPr>
          <w:rFonts w:ascii="Times New Roman" w:hAnsi="Times New Roman" w:cs="Times New Roman"/>
          <w:sz w:val="28"/>
          <w:szCs w:val="28"/>
        </w:rPr>
        <w:t xml:space="preserve"> 22-23</w:t>
      </w:r>
      <w:r w:rsidR="00B71790">
        <w:rPr>
          <w:rFonts w:ascii="Times New Roman" w:hAnsi="Times New Roman" w:cs="Times New Roman"/>
          <w:sz w:val="28"/>
          <w:szCs w:val="28"/>
        </w:rPr>
        <w:t>)</w:t>
      </w:r>
      <w:r w:rsidR="009F3576" w:rsidRPr="008A0C14">
        <w:rPr>
          <w:rFonts w:ascii="Times New Roman" w:hAnsi="Times New Roman" w:cs="Times New Roman"/>
          <w:sz w:val="28"/>
          <w:szCs w:val="28"/>
        </w:rPr>
        <w:t xml:space="preserve">. </w:t>
      </w:r>
      <w:r w:rsidR="009F3576">
        <w:rPr>
          <w:rFonts w:ascii="Times New Roman" w:hAnsi="Times New Roman" w:cs="Times New Roman"/>
          <w:sz w:val="28"/>
          <w:szCs w:val="28"/>
        </w:rPr>
        <w:t xml:space="preserve">И </w:t>
      </w:r>
      <w:r w:rsidR="000E0D30">
        <w:rPr>
          <w:rFonts w:ascii="Times New Roman" w:hAnsi="Times New Roman" w:cs="Times New Roman"/>
          <w:sz w:val="28"/>
          <w:szCs w:val="28"/>
        </w:rPr>
        <w:t xml:space="preserve">в «белом», и в «черном» английском широко распространена разговорная форма </w:t>
      </w:r>
      <w:proofErr w:type="spellStart"/>
      <w:r w:rsidR="000E0D30" w:rsidRPr="000E0D30">
        <w:rPr>
          <w:rFonts w:ascii="Times New Roman" w:hAnsi="Times New Roman" w:cs="Times New Roman"/>
          <w:i/>
          <w:sz w:val="28"/>
          <w:szCs w:val="28"/>
          <w:lang w:val="en-US"/>
        </w:rPr>
        <w:t>gonna</w:t>
      </w:r>
      <w:proofErr w:type="spellEnd"/>
      <w:r w:rsidR="000E0D30">
        <w:rPr>
          <w:rFonts w:ascii="Times New Roman" w:hAnsi="Times New Roman" w:cs="Times New Roman"/>
          <w:sz w:val="28"/>
          <w:szCs w:val="28"/>
        </w:rPr>
        <w:t xml:space="preserve">, соответствующая </w:t>
      </w:r>
      <w:r w:rsidR="000E0D30" w:rsidRPr="000E0D30">
        <w:rPr>
          <w:rFonts w:ascii="Times New Roman" w:hAnsi="Times New Roman" w:cs="Times New Roman"/>
          <w:i/>
          <w:sz w:val="28"/>
          <w:szCs w:val="28"/>
          <w:lang w:val="en-US"/>
        </w:rPr>
        <w:t>going</w:t>
      </w:r>
      <w:r w:rsidR="000E0D30" w:rsidRPr="000E0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D30" w:rsidRPr="000E0D30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0E0D30">
        <w:rPr>
          <w:rFonts w:ascii="Times New Roman" w:hAnsi="Times New Roman" w:cs="Times New Roman"/>
          <w:sz w:val="28"/>
          <w:szCs w:val="28"/>
        </w:rPr>
        <w:t xml:space="preserve">. Однако только в афроамериканском английском при ее использовании наблюдается выраженная </w:t>
      </w:r>
      <w:proofErr w:type="spellStart"/>
      <w:r w:rsidR="000E0D30">
        <w:rPr>
          <w:rFonts w:ascii="Times New Roman" w:hAnsi="Times New Roman" w:cs="Times New Roman"/>
          <w:sz w:val="28"/>
          <w:szCs w:val="28"/>
        </w:rPr>
        <w:t>назальность</w:t>
      </w:r>
      <w:proofErr w:type="spellEnd"/>
      <w:r w:rsidR="000E0D30">
        <w:rPr>
          <w:rFonts w:ascii="Times New Roman" w:hAnsi="Times New Roman" w:cs="Times New Roman"/>
          <w:sz w:val="28"/>
          <w:szCs w:val="28"/>
        </w:rPr>
        <w:t xml:space="preserve">, фонетически сближающая ее с </w:t>
      </w:r>
      <w:r w:rsidR="000E0D30" w:rsidRPr="000E0D30">
        <w:rPr>
          <w:rFonts w:ascii="Times New Roman" w:hAnsi="Times New Roman" w:cs="Times New Roman"/>
          <w:i/>
          <w:sz w:val="28"/>
          <w:szCs w:val="28"/>
          <w:lang w:val="en-US"/>
        </w:rPr>
        <w:t>gone</w:t>
      </w:r>
      <w:r w:rsidR="000E0D30" w:rsidRPr="000E0D30">
        <w:rPr>
          <w:rFonts w:ascii="Times New Roman" w:hAnsi="Times New Roman" w:cs="Times New Roman"/>
          <w:sz w:val="28"/>
          <w:szCs w:val="28"/>
        </w:rPr>
        <w:t>.</w:t>
      </w:r>
      <w:r w:rsidR="009F3576">
        <w:rPr>
          <w:rFonts w:ascii="Times New Roman" w:hAnsi="Times New Roman" w:cs="Times New Roman"/>
          <w:sz w:val="28"/>
          <w:szCs w:val="28"/>
        </w:rPr>
        <w:t xml:space="preserve"> </w:t>
      </w:r>
      <w:r w:rsidR="00F64F87">
        <w:rPr>
          <w:rFonts w:ascii="Times New Roman" w:hAnsi="Times New Roman" w:cs="Times New Roman"/>
          <w:sz w:val="28"/>
          <w:szCs w:val="28"/>
        </w:rPr>
        <w:t xml:space="preserve">Выявление таких тонких нюансов остается актуальной </w:t>
      </w:r>
      <w:r w:rsidR="00F64F87">
        <w:rPr>
          <w:rFonts w:ascii="Times New Roman" w:hAnsi="Times New Roman" w:cs="Times New Roman"/>
          <w:sz w:val="28"/>
          <w:szCs w:val="28"/>
        </w:rPr>
        <w:lastRenderedPageBreak/>
        <w:t xml:space="preserve">проблемой современной социолингвистики вообще и диалектологии в частности.  </w:t>
      </w:r>
    </w:p>
    <w:p w:rsidR="00F64F87" w:rsidRPr="00F64F87" w:rsidRDefault="009F3576" w:rsidP="00F64F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современные лингвистические исследования позволяют </w:t>
      </w:r>
      <w:r w:rsidR="00F64F87" w:rsidRPr="00F64F87">
        <w:rPr>
          <w:rFonts w:ascii="Times New Roman" w:hAnsi="Times New Roman" w:cs="Times New Roman"/>
          <w:sz w:val="28"/>
          <w:szCs w:val="28"/>
        </w:rPr>
        <w:t>у</w:t>
      </w:r>
      <w:r w:rsidR="00F64F87">
        <w:rPr>
          <w:rFonts w:ascii="Times New Roman" w:hAnsi="Times New Roman" w:cs="Times New Roman"/>
          <w:sz w:val="28"/>
          <w:szCs w:val="28"/>
        </w:rPr>
        <w:t>становить</w:t>
      </w:r>
      <w:r>
        <w:rPr>
          <w:rFonts w:ascii="Times New Roman" w:hAnsi="Times New Roman" w:cs="Times New Roman"/>
          <w:sz w:val="28"/>
          <w:szCs w:val="28"/>
        </w:rPr>
        <w:t xml:space="preserve">, что афроамериканский английский является средством репрезентации уникальной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концептосферы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(см., например, Шустрова</w:t>
      </w:r>
      <w:r w:rsidR="00B717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2007</w:t>
      </w:r>
      <w:r w:rsidR="00B71790">
        <w:rPr>
          <w:rFonts w:ascii="Times New Roman" w:hAnsi="Times New Roman" w:cs="Times New Roman"/>
          <w:sz w:val="28"/>
          <w:szCs w:val="28"/>
        </w:rPr>
        <w:t xml:space="preserve">, 2008; </w:t>
      </w:r>
      <w:r w:rsidR="00F64F87" w:rsidRPr="00F64F87">
        <w:rPr>
          <w:rFonts w:ascii="Times New Roman" w:hAnsi="Times New Roman" w:cs="Times New Roman"/>
          <w:sz w:val="28"/>
          <w:szCs w:val="28"/>
        </w:rPr>
        <w:t>С</w:t>
      </w:r>
      <w:r w:rsidR="00F64F87">
        <w:rPr>
          <w:rFonts w:ascii="Times New Roman" w:hAnsi="Times New Roman" w:cs="Times New Roman"/>
          <w:sz w:val="28"/>
          <w:szCs w:val="28"/>
        </w:rPr>
        <w:t>мирнова</w:t>
      </w:r>
      <w:r w:rsidR="00B71790">
        <w:rPr>
          <w:rFonts w:ascii="Times New Roman" w:hAnsi="Times New Roman" w:cs="Times New Roman"/>
          <w:sz w:val="28"/>
          <w:szCs w:val="28"/>
        </w:rPr>
        <w:t>, 2013)</w:t>
      </w:r>
      <w:r w:rsidR="00F64F87" w:rsidRPr="00B71790">
        <w:rPr>
          <w:rFonts w:ascii="Times New Roman" w:hAnsi="Times New Roman" w:cs="Times New Roman"/>
          <w:sz w:val="28"/>
          <w:szCs w:val="28"/>
        </w:rPr>
        <w:t xml:space="preserve">. </w:t>
      </w:r>
      <w:r w:rsidR="00F64F87">
        <w:rPr>
          <w:rFonts w:ascii="Times New Roman" w:hAnsi="Times New Roman" w:cs="Times New Roman"/>
          <w:sz w:val="28"/>
          <w:szCs w:val="28"/>
        </w:rPr>
        <w:t xml:space="preserve">Концептуальное своеобразие является веским доказательством полноценности этого варианта языка и его полноправного статуса в языковом и коммуникативном пространстве современной Америки.  </w:t>
      </w:r>
      <w:r w:rsidR="00F64F87" w:rsidRPr="00F64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F87" w:rsidRDefault="00F64F87" w:rsidP="003C450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C450F" w:rsidRPr="003C450F" w:rsidRDefault="003C450F" w:rsidP="00610C6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50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4B">
        <w:rPr>
          <w:rFonts w:ascii="Times New Roman" w:hAnsi="Times New Roman" w:cs="Times New Roman"/>
          <w:i/>
          <w:sz w:val="28"/>
          <w:szCs w:val="28"/>
        </w:rPr>
        <w:t>Смирнова Ю.В</w:t>
      </w:r>
      <w:r w:rsidRPr="00BC5BA2">
        <w:rPr>
          <w:rFonts w:ascii="Times New Roman" w:hAnsi="Times New Roman" w:cs="Times New Roman"/>
          <w:sz w:val="28"/>
          <w:szCs w:val="28"/>
        </w:rPr>
        <w:t xml:space="preserve">. Категория этничности в творчестве Тони </w:t>
      </w:r>
      <w:proofErr w:type="spellStart"/>
      <w:r w:rsidRPr="00BC5BA2">
        <w:rPr>
          <w:rFonts w:ascii="Times New Roman" w:hAnsi="Times New Roman" w:cs="Times New Roman"/>
          <w:sz w:val="28"/>
          <w:szCs w:val="28"/>
        </w:rPr>
        <w:t>Моррисон</w:t>
      </w:r>
      <w:proofErr w:type="spellEnd"/>
      <w:r w:rsidRPr="00BC5BA2">
        <w:rPr>
          <w:rFonts w:ascii="Times New Roman" w:hAnsi="Times New Roman" w:cs="Times New Roman"/>
          <w:sz w:val="28"/>
          <w:szCs w:val="28"/>
        </w:rPr>
        <w:t xml:space="preserve"> (на мат.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C5BA2">
        <w:rPr>
          <w:rFonts w:ascii="Times New Roman" w:hAnsi="Times New Roman" w:cs="Times New Roman"/>
          <w:sz w:val="28"/>
          <w:szCs w:val="28"/>
        </w:rPr>
        <w:t>оманов “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C5BA2">
        <w:rPr>
          <w:rFonts w:ascii="Times New Roman" w:hAnsi="Times New Roman" w:cs="Times New Roman"/>
          <w:sz w:val="28"/>
          <w:szCs w:val="28"/>
        </w:rPr>
        <w:t xml:space="preserve">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bluest</w:t>
      </w:r>
      <w:r w:rsidRPr="00BC5BA2">
        <w:rPr>
          <w:rFonts w:ascii="Times New Roman" w:hAnsi="Times New Roman" w:cs="Times New Roman"/>
          <w:sz w:val="28"/>
          <w:szCs w:val="28"/>
        </w:rPr>
        <w:t xml:space="preserve">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eye</w:t>
      </w:r>
      <w:r w:rsidRPr="00BC5BA2">
        <w:rPr>
          <w:rFonts w:ascii="Times New Roman" w:hAnsi="Times New Roman" w:cs="Times New Roman"/>
          <w:sz w:val="28"/>
          <w:szCs w:val="28"/>
        </w:rPr>
        <w:t>”, “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Song</w:t>
      </w:r>
      <w:r w:rsidRPr="00BC5BA2">
        <w:rPr>
          <w:rFonts w:ascii="Times New Roman" w:hAnsi="Times New Roman" w:cs="Times New Roman"/>
          <w:sz w:val="28"/>
          <w:szCs w:val="28"/>
        </w:rPr>
        <w:t xml:space="preserve">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C5BA2">
        <w:rPr>
          <w:rFonts w:ascii="Times New Roman" w:hAnsi="Times New Roman" w:cs="Times New Roman"/>
          <w:sz w:val="28"/>
          <w:szCs w:val="28"/>
        </w:rPr>
        <w:t xml:space="preserve">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Solomon</w:t>
      </w:r>
      <w:r w:rsidRPr="00BC5BA2">
        <w:rPr>
          <w:rFonts w:ascii="Times New Roman" w:hAnsi="Times New Roman" w:cs="Times New Roman"/>
          <w:sz w:val="28"/>
          <w:szCs w:val="28"/>
        </w:rPr>
        <w:t>”, “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Beloved</w:t>
      </w:r>
      <w:r w:rsidRPr="00BC5BA2">
        <w:rPr>
          <w:rFonts w:ascii="Times New Roman" w:hAnsi="Times New Roman" w:cs="Times New Roman"/>
          <w:sz w:val="28"/>
          <w:szCs w:val="28"/>
        </w:rPr>
        <w:t xml:space="preserve">”). </w:t>
      </w:r>
      <w:proofErr w:type="spellStart"/>
      <w:r w:rsidRPr="00BC5BA2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BC5BA2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BC5BA2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BC5BA2">
        <w:rPr>
          <w:rFonts w:ascii="Times New Roman" w:hAnsi="Times New Roman" w:cs="Times New Roman"/>
          <w:sz w:val="28"/>
          <w:szCs w:val="28"/>
        </w:rPr>
        <w:t>. н. – Тамбов, 2013. – 22 с.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4B">
        <w:rPr>
          <w:rFonts w:ascii="Times New Roman" w:hAnsi="Times New Roman" w:cs="Times New Roman"/>
          <w:i/>
          <w:sz w:val="28"/>
          <w:szCs w:val="28"/>
        </w:rPr>
        <w:t>Шустрова Е.В</w:t>
      </w:r>
      <w:r w:rsidRPr="00BC5BA2">
        <w:rPr>
          <w:rFonts w:ascii="Times New Roman" w:hAnsi="Times New Roman" w:cs="Times New Roman"/>
          <w:sz w:val="28"/>
          <w:szCs w:val="28"/>
        </w:rPr>
        <w:t>. Афроамериканский английский: Лексика и текст. – М. Флинта: Наука, 2007. – 640 с.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B4B">
        <w:rPr>
          <w:rFonts w:ascii="Times New Roman" w:hAnsi="Times New Roman" w:cs="Times New Roman"/>
          <w:i/>
          <w:sz w:val="28"/>
          <w:szCs w:val="28"/>
        </w:rPr>
        <w:t>Шустрова Е.В.</w:t>
      </w:r>
      <w:r w:rsidRPr="00BC5BA2">
        <w:rPr>
          <w:rFonts w:ascii="Times New Roman" w:hAnsi="Times New Roman" w:cs="Times New Roman"/>
          <w:sz w:val="28"/>
          <w:szCs w:val="28"/>
        </w:rPr>
        <w:t xml:space="preserve"> Афроамериканский английский: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5BA2">
        <w:rPr>
          <w:rFonts w:ascii="Times New Roman" w:hAnsi="Times New Roman" w:cs="Times New Roman"/>
          <w:sz w:val="28"/>
          <w:szCs w:val="28"/>
        </w:rPr>
        <w:t>емантические переносы и сдвиги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5BA2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BC5BA2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C5BA2">
        <w:rPr>
          <w:rFonts w:ascii="Times New Roman" w:hAnsi="Times New Roman" w:cs="Times New Roman"/>
          <w:sz w:val="28"/>
          <w:szCs w:val="28"/>
        </w:rPr>
        <w:t xml:space="preserve"> Флинта : Наука, 2008. — 647 с.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Baugh J.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Beyond Ebonics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Linguistic pride and racial prejudice. – Oxford: Oxford University Pres, 2002. – 176 p. 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B4B">
        <w:rPr>
          <w:rStyle w:val="a-size-small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Makoni</w:t>
      </w:r>
      <w:proofErr w:type="spellEnd"/>
      <w:r w:rsidRPr="00113B4B">
        <w:rPr>
          <w:rStyle w:val="a-size-small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 xml:space="preserve"> S., Smitherman</w:t>
      </w:r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G.</w:t>
      </w:r>
      <w:r w:rsidRPr="00DE38AD">
        <w:rPr>
          <w:rFonts w:ascii="Times New Roman" w:hAnsi="Times New Roman" w:cs="Times New Roman"/>
          <w:sz w:val="28"/>
          <w:szCs w:val="28"/>
          <w:lang w:val="en-US"/>
        </w:rPr>
        <w:t xml:space="preserve"> Black Linguistics: Language, Society and Politics in Africa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and the Americas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– New York: Routledge, 2003. – 240 p. 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Brasch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Black English and the Mass Media.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Lanham, MD: University of America Press, 1981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– 380 p. </w:t>
      </w:r>
    </w:p>
    <w:p w:rsidR="003C450F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Howe D.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Negation in African American Vernacular English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5BA2">
        <w:rPr>
          <w:rFonts w:ascii="Times New Roman" w:hAnsi="Times New Roman" w:cs="Times New Roman"/>
          <w:sz w:val="28"/>
          <w:szCs w:val="28"/>
          <w:lang w:val="en-US"/>
        </w:rPr>
        <w:t>Iyeiri</w:t>
      </w:r>
      <w:proofErr w:type="spellEnd"/>
      <w:r w:rsidRPr="00BC5BA2">
        <w:rPr>
          <w:rFonts w:ascii="Times New Roman" w:hAnsi="Times New Roman" w:cs="Times New Roman"/>
          <w:sz w:val="28"/>
          <w:szCs w:val="28"/>
          <w:lang w:val="en-US"/>
        </w:rPr>
        <w:t>, Y. (</w:t>
      </w:r>
      <w:proofErr w:type="spellStart"/>
      <w:proofErr w:type="gramStart"/>
      <w:r w:rsidRPr="00BC5BA2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proofErr w:type="gramEnd"/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). Aspects of English Negation.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Amsterdam &amp; Tokyo: John Benjamins &amp; </w:t>
      </w:r>
      <w:proofErr w:type="spellStart"/>
      <w:r w:rsidRPr="00BC5BA2">
        <w:rPr>
          <w:rFonts w:ascii="Times New Roman" w:hAnsi="Times New Roman" w:cs="Times New Roman"/>
          <w:sz w:val="28"/>
          <w:szCs w:val="28"/>
          <w:lang w:val="en-US"/>
        </w:rPr>
        <w:t>Yushodo</w:t>
      </w:r>
      <w:proofErr w:type="spellEnd"/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Press,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2005. – P.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173–204.</w:t>
      </w:r>
    </w:p>
    <w:p w:rsidR="00E2270B" w:rsidRPr="00BC5BA2" w:rsidRDefault="00E2270B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270B">
        <w:rPr>
          <w:rFonts w:ascii="Times New Roman" w:hAnsi="Times New Roman" w:cs="Times New Roman"/>
          <w:i/>
          <w:sz w:val="28"/>
          <w:szCs w:val="28"/>
          <w:lang w:val="en-US"/>
        </w:rPr>
        <w:t>King 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Mercedes. – London: Hodder &amp; Stoughton, 2014. – 405 p.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Kulikoff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Tobacco and slaves: The development of Southern cultures in the Chesapeake, 1680-800. – Chapel Hill: University of North Carolina Press, 1986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–  449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p. 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Kurath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ord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eography of the Eastern United States.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Ann Arbor: University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Michigan Press</w:t>
      </w:r>
      <w:r>
        <w:rPr>
          <w:rFonts w:ascii="Times New Roman" w:hAnsi="Times New Roman" w:cs="Times New Roman"/>
          <w:sz w:val="28"/>
          <w:szCs w:val="28"/>
          <w:lang w:val="en-US"/>
        </w:rPr>
        <w:t>, 1948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268 p. 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McCrum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R., </w:t>
      </w: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Cran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W., </w:t>
      </w: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MacNeil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The story of English. – New York: Penguin Books, 1987. – 384 p. </w:t>
      </w:r>
    </w:p>
    <w:p w:rsidR="003C450F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McDavid R., McDavid V.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The relationship of the speech of American Negroes to the speech of whites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American Speech</w:t>
      </w:r>
      <w:r>
        <w:rPr>
          <w:rFonts w:ascii="Times New Roman" w:hAnsi="Times New Roman" w:cs="Times New Roman"/>
          <w:sz w:val="28"/>
          <w:szCs w:val="28"/>
          <w:lang w:val="en-US"/>
        </w:rPr>
        <w:t>. – 1951. – No.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26</w:t>
      </w:r>
      <w:r>
        <w:rPr>
          <w:rFonts w:ascii="Times New Roman" w:hAnsi="Times New Roman" w:cs="Times New Roman"/>
          <w:sz w:val="28"/>
          <w:szCs w:val="28"/>
          <w:lang w:val="en-US"/>
        </w:rPr>
        <w:t>. – P.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3–17.</w:t>
      </w:r>
    </w:p>
    <w:p w:rsidR="0068455F" w:rsidRPr="00BC5BA2" w:rsidRDefault="0068455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55F">
        <w:rPr>
          <w:rFonts w:ascii="Times New Roman" w:hAnsi="Times New Roman" w:cs="Times New Roman"/>
          <w:i/>
          <w:sz w:val="28"/>
          <w:szCs w:val="28"/>
          <w:lang w:val="en-US"/>
        </w:rPr>
        <w:t>Mencken H.L.</w:t>
      </w:r>
      <w:r w:rsidRPr="0068455F">
        <w:rPr>
          <w:rFonts w:ascii="Times New Roman" w:hAnsi="Times New Roman" w:cs="Times New Roman"/>
          <w:sz w:val="28"/>
          <w:szCs w:val="28"/>
          <w:lang w:val="en-US"/>
        </w:rPr>
        <w:t xml:space="preserve"> The American Language. -  California: Walking Lion Press, 2011. - 482 p.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Montgomery M., Fuller J.M.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What was verbal –s in the 19th-century African American English?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Schneider E.S. (</w:t>
      </w:r>
      <w:proofErr w:type="spellStart"/>
      <w:proofErr w:type="gramStart"/>
      <w:r w:rsidRPr="00BC5BA2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proofErr w:type="gramEnd"/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). Focus on the USA.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Amsterdam: John Benjamins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Pub.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1996. – P.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211–230.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Mufwene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S.S.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What is African American English? // Sociocultural and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istorical contexts of African American English.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Amsterdam / Philadelphia: John Benjamins Pub., 2001.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P. 21-52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Mufwene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S.S.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African-American English // The Cambridge History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language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Cambridge: Cambridge University Press, 2001. – Vol. VI. –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P. 291-324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C450F" w:rsidRPr="003F79B6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Poplack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S., </w:t>
      </w: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Tagliamonte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African American English in the Diaspora.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F79B6">
        <w:rPr>
          <w:rFonts w:ascii="Times New Roman" w:hAnsi="Times New Roman" w:cs="Times New Roman"/>
          <w:sz w:val="28"/>
          <w:szCs w:val="28"/>
          <w:lang w:val="en-US"/>
        </w:rPr>
        <w:t>Oxford: Blackwell</w:t>
      </w:r>
      <w:r>
        <w:rPr>
          <w:rFonts w:ascii="Times New Roman" w:hAnsi="Times New Roman" w:cs="Times New Roman"/>
          <w:sz w:val="28"/>
          <w:szCs w:val="28"/>
          <w:lang w:val="en-US"/>
        </w:rPr>
        <w:t>, 2001. – 320 p.</w:t>
      </w:r>
    </w:p>
    <w:p w:rsidR="003C450F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Pullum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G. 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African American Vernacular English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not Standard English with mistakes // Wheeler R.S. (ed.)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workings of language: From prescriptions to perspectives. – Westport: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Praeger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1999. – P. 39-58.  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Rickford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J.R.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African American Vernacular English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21883">
        <w:rPr>
          <w:rFonts w:ascii="Times New Roman" w:hAnsi="Times New Roman" w:cs="Times New Roman"/>
          <w:sz w:val="28"/>
          <w:szCs w:val="28"/>
          <w:lang w:val="en-US"/>
        </w:rPr>
        <w:t>Features, Evolution, Educational Implications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. – Malden and Oxford</w:t>
      </w:r>
      <w:r>
        <w:rPr>
          <w:rFonts w:ascii="Times New Roman" w:hAnsi="Times New Roman" w:cs="Times New Roman"/>
          <w:sz w:val="28"/>
          <w:szCs w:val="28"/>
          <w:lang w:val="en-US"/>
        </w:rPr>
        <w:t>: Wiley-Blackwell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, 1999</w:t>
      </w:r>
      <w:r>
        <w:rPr>
          <w:rFonts w:ascii="Times New Roman" w:hAnsi="Times New Roman" w:cs="Times New Roman"/>
          <w:sz w:val="28"/>
          <w:szCs w:val="28"/>
          <w:lang w:val="en-US"/>
        </w:rPr>
        <w:t>. – P. 3-14.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Rickford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J.R., </w:t>
      </w: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Rickford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R.J.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(a)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Spoken Soul: The story of Black English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– Hoboken: Wiley, 2000. – 288 p. 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Rickford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J.R., </w:t>
      </w: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Rickford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R.J.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(b)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Spoken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oul: The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ystem,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ource, and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ignificance of the Black Vernacular.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New York: John Wiley, 2000.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288 p.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Ronkin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M., </w:t>
      </w: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Karn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H.E.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Mock Ebonics: Linguistic racism in parodies of Ebonic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on the Internet // Journal of Sociolinguistics. – 1999. – No. 3 (3). – P. 360-380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Smith E.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What is Black English? What is Ebonics? // </w:t>
      </w:r>
      <w:proofErr w:type="gramStart"/>
      <w:r w:rsidRPr="00BC5BA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real Ebonics debate: Power, language and the education of African American children.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Boston: Beacon Press, 1998.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P. 49-58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Smitherman G.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5BA2">
        <w:rPr>
          <w:rFonts w:ascii="Times New Roman" w:hAnsi="Times New Roman" w:cs="Times New Roman"/>
          <w:sz w:val="28"/>
          <w:szCs w:val="28"/>
          <w:lang w:val="en-US"/>
        </w:rPr>
        <w:t>Talkin</w:t>
      </w:r>
      <w:proofErr w:type="spellEnd"/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that Talk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F137E">
        <w:rPr>
          <w:rFonts w:ascii="Times New Roman" w:hAnsi="Times New Roman" w:cs="Times New Roman"/>
          <w:sz w:val="28"/>
          <w:szCs w:val="28"/>
          <w:lang w:val="en-US"/>
        </w:rPr>
        <w:t>Language, Culture and Education in African America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– London and New York: Routledge, 1999. – 476 p. </w:t>
      </w:r>
    </w:p>
    <w:p w:rsidR="003C450F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Spears A.K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. African-American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anguage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se: Ideology and so-called obscenity // African-American English: Structure,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istory and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se.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London: </w:t>
      </w:r>
      <w:proofErr w:type="spellStart"/>
      <w:r w:rsidRPr="00BC5BA2">
        <w:rPr>
          <w:rFonts w:ascii="Times New Roman" w:hAnsi="Times New Roman" w:cs="Times New Roman"/>
          <w:sz w:val="28"/>
          <w:szCs w:val="28"/>
          <w:lang w:val="en-US"/>
        </w:rPr>
        <w:t>Routlege</w:t>
      </w:r>
      <w:proofErr w:type="spellEnd"/>
      <w:r w:rsidRPr="00BC5BA2">
        <w:rPr>
          <w:rFonts w:ascii="Times New Roman" w:hAnsi="Times New Roman" w:cs="Times New Roman"/>
          <w:sz w:val="28"/>
          <w:szCs w:val="28"/>
          <w:lang w:val="en-US"/>
        </w:rPr>
        <w:t>, 1998.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proofErr w:type="gramEnd"/>
      <w:r w:rsidRPr="00BC5BA2">
        <w:rPr>
          <w:rFonts w:ascii="Times New Roman" w:hAnsi="Times New Roman" w:cs="Times New Roman"/>
          <w:sz w:val="28"/>
          <w:szCs w:val="28"/>
          <w:lang w:val="en-US"/>
        </w:rPr>
        <w:t>. 226-250</w:t>
      </w:r>
      <w:r w:rsidR="00D81BD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81BDB" w:rsidRPr="00BC5BA2" w:rsidRDefault="00D81BDB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1BDB">
        <w:rPr>
          <w:rFonts w:ascii="Times New Roman" w:hAnsi="Times New Roman" w:cs="Times New Roman"/>
          <w:i/>
          <w:sz w:val="28"/>
          <w:szCs w:val="28"/>
          <w:lang w:val="en-US"/>
        </w:rPr>
        <w:t>Styron W.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Sophie’s choice. – New York: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Bantan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Books, 1980. – 627 p. </w:t>
      </w:r>
    </w:p>
    <w:p w:rsidR="003C450F" w:rsidRPr="00BC5BA2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Turner L.D.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Africanisms in the Gullah Dialect.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Chicago: University of Chicago Press, 1949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– 388 p. </w:t>
      </w:r>
    </w:p>
    <w:p w:rsidR="003C450F" w:rsidRPr="00113B4B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Winford</w:t>
      </w:r>
      <w:proofErr w:type="spellEnd"/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D.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Back to the past: The </w:t>
      </w:r>
      <w:r>
        <w:rPr>
          <w:rFonts w:ascii="Times New Roman" w:hAnsi="Times New Roman" w:cs="Times New Roman"/>
          <w:sz w:val="28"/>
          <w:szCs w:val="28"/>
          <w:lang w:val="en-US"/>
        </w:rPr>
        <w:t>BEV/creole connection revisited //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13B4B">
        <w:rPr>
          <w:rFonts w:ascii="Times New Roman" w:hAnsi="Times New Roman" w:cs="Times New Roman"/>
          <w:sz w:val="28"/>
          <w:szCs w:val="28"/>
          <w:lang w:val="en-US"/>
        </w:rPr>
        <w:t xml:space="preserve">Language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3B4B">
        <w:rPr>
          <w:rFonts w:ascii="Times New Roman" w:hAnsi="Times New Roman" w:cs="Times New Roman"/>
          <w:sz w:val="28"/>
          <w:szCs w:val="28"/>
          <w:lang w:val="en-US"/>
        </w:rPr>
        <w:t xml:space="preserve">ariation and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13B4B">
        <w:rPr>
          <w:rFonts w:ascii="Times New Roman" w:hAnsi="Times New Roman" w:cs="Times New Roman"/>
          <w:sz w:val="28"/>
          <w:szCs w:val="28"/>
          <w:lang w:val="en-US"/>
        </w:rPr>
        <w:t>hang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e. – 1992. – No. </w:t>
      </w:r>
      <w:r w:rsidRPr="00113B4B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– P. </w:t>
      </w:r>
      <w:r w:rsidRPr="00113B4B">
        <w:rPr>
          <w:rFonts w:ascii="Times New Roman" w:hAnsi="Times New Roman" w:cs="Times New Roman"/>
          <w:sz w:val="28"/>
          <w:szCs w:val="28"/>
          <w:lang w:val="en-US"/>
        </w:rPr>
        <w:t>311–357.</w:t>
      </w:r>
    </w:p>
    <w:p w:rsidR="003C450F" w:rsidRPr="00113B4B" w:rsidRDefault="003C450F" w:rsidP="00610C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3B4B">
        <w:rPr>
          <w:rFonts w:ascii="Times New Roman" w:hAnsi="Times New Roman" w:cs="Times New Roman"/>
          <w:i/>
          <w:sz w:val="28"/>
          <w:szCs w:val="28"/>
          <w:lang w:val="en-US"/>
        </w:rPr>
        <w:t>Wolfram W., Schilling-Estes 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5BA2">
        <w:rPr>
          <w:rFonts w:ascii="Times New Roman" w:hAnsi="Times New Roman" w:cs="Times New Roman"/>
          <w:sz w:val="28"/>
          <w:szCs w:val="28"/>
          <w:lang w:val="en-US"/>
        </w:rPr>
        <w:t>American English. Dialects and Variation.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113B4B">
        <w:rPr>
          <w:rFonts w:ascii="Times New Roman" w:hAnsi="Times New Roman" w:cs="Times New Roman"/>
          <w:sz w:val="28"/>
          <w:szCs w:val="28"/>
          <w:lang w:val="en-US"/>
        </w:rPr>
        <w:t>Oxford: Blackwell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2006. – 468 p. </w:t>
      </w:r>
    </w:p>
    <w:p w:rsidR="003C450F" w:rsidRPr="00BC5BA2" w:rsidRDefault="003C450F" w:rsidP="003C45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450F" w:rsidRPr="003C450F" w:rsidRDefault="003C450F" w:rsidP="003C4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C450F" w:rsidRPr="003C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EA7" w:rsidRDefault="00220EA7" w:rsidP="00ED64F8">
      <w:pPr>
        <w:spacing w:after="0" w:line="240" w:lineRule="auto"/>
      </w:pPr>
      <w:r>
        <w:separator/>
      </w:r>
    </w:p>
  </w:endnote>
  <w:endnote w:type="continuationSeparator" w:id="0">
    <w:p w:rsidR="00220EA7" w:rsidRDefault="00220EA7" w:rsidP="00ED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EA7" w:rsidRDefault="00220EA7" w:rsidP="00ED64F8">
      <w:pPr>
        <w:spacing w:after="0" w:line="240" w:lineRule="auto"/>
      </w:pPr>
      <w:r>
        <w:separator/>
      </w:r>
    </w:p>
  </w:footnote>
  <w:footnote w:type="continuationSeparator" w:id="0">
    <w:p w:rsidR="00220EA7" w:rsidRDefault="00220EA7" w:rsidP="00ED64F8">
      <w:pPr>
        <w:spacing w:after="0" w:line="240" w:lineRule="auto"/>
      </w:pPr>
      <w:r>
        <w:continuationSeparator/>
      </w:r>
    </w:p>
  </w:footnote>
  <w:footnote w:id="1">
    <w:p w:rsidR="00B67CB6" w:rsidRPr="00ED64F8" w:rsidRDefault="00B67CB6">
      <w:pPr>
        <w:pStyle w:val="a3"/>
        <w:rPr>
          <w:lang w:val="en-US"/>
        </w:rPr>
      </w:pPr>
      <w:r>
        <w:rPr>
          <w:rStyle w:val="a5"/>
        </w:rPr>
        <w:footnoteRef/>
      </w:r>
      <w:r w:rsidRPr="00ED64F8">
        <w:rPr>
          <w:lang w:val="en-US"/>
        </w:rPr>
        <w:t xml:space="preserve"> </w:t>
      </w:r>
      <w:r>
        <w:t>Ср</w:t>
      </w:r>
      <w:r w:rsidRPr="00ED64F8">
        <w:rPr>
          <w:lang w:val="en-US"/>
        </w:rPr>
        <w:t xml:space="preserve">.: </w:t>
      </w:r>
      <w:r>
        <w:rPr>
          <w:lang w:val="en-US"/>
        </w:rPr>
        <w:t>“negro dialect”</w:t>
      </w:r>
      <w:r w:rsidR="0068455F">
        <w:rPr>
          <w:lang w:val="en-US"/>
        </w:rPr>
        <w:t xml:space="preserve"> (</w:t>
      </w:r>
      <w:r>
        <w:rPr>
          <w:lang w:val="en-US"/>
        </w:rPr>
        <w:t>Mencken</w:t>
      </w:r>
      <w:r w:rsidR="0068455F">
        <w:rPr>
          <w:lang w:val="en-US"/>
        </w:rPr>
        <w:t>, 2011).</w:t>
      </w:r>
    </w:p>
  </w:footnote>
  <w:footnote w:id="2">
    <w:p w:rsidR="00B67CB6" w:rsidRPr="00ED64F8" w:rsidRDefault="00B67CB6">
      <w:pPr>
        <w:pStyle w:val="a3"/>
        <w:rPr>
          <w:lang w:val="en-US"/>
        </w:rPr>
      </w:pPr>
      <w:r>
        <w:rPr>
          <w:rStyle w:val="a5"/>
        </w:rPr>
        <w:footnoteRef/>
      </w:r>
      <w:r w:rsidRPr="00ED64F8">
        <w:rPr>
          <w:lang w:val="en-US"/>
        </w:rPr>
        <w:t xml:space="preserve"> https://www.highbeam.com/doc/1G1-18983389.html</w:t>
      </w:r>
    </w:p>
  </w:footnote>
  <w:footnote w:id="3">
    <w:p w:rsidR="00B67CB6" w:rsidRPr="003C18B5" w:rsidRDefault="00B67CB6" w:rsidP="003C18B5">
      <w:pPr>
        <w:pStyle w:val="1"/>
        <w:spacing w:before="0" w:beforeAutospacing="0"/>
        <w:rPr>
          <w:rFonts w:asciiTheme="minorHAnsi" w:hAnsiTheme="minorHAnsi"/>
          <w:b w:val="0"/>
          <w:sz w:val="20"/>
          <w:szCs w:val="20"/>
          <w:lang w:val="en-US"/>
        </w:rPr>
      </w:pPr>
      <w:r w:rsidRPr="003C18B5">
        <w:rPr>
          <w:rStyle w:val="a5"/>
          <w:rFonts w:asciiTheme="minorHAnsi" w:hAnsiTheme="minorHAnsi"/>
          <w:b w:val="0"/>
          <w:sz w:val="20"/>
          <w:szCs w:val="20"/>
        </w:rPr>
        <w:footnoteRef/>
      </w:r>
      <w:r w:rsidRPr="003C18B5">
        <w:rPr>
          <w:rFonts w:asciiTheme="minorHAnsi" w:hAnsiTheme="minorHAnsi"/>
          <w:b w:val="0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b w:val="0"/>
          <w:sz w:val="20"/>
          <w:szCs w:val="20"/>
        </w:rPr>
        <w:t>См</w:t>
      </w:r>
      <w:r w:rsidRPr="003C18B5">
        <w:rPr>
          <w:rFonts w:asciiTheme="minorHAnsi" w:hAnsiTheme="minorHAnsi"/>
          <w:b w:val="0"/>
          <w:sz w:val="20"/>
          <w:szCs w:val="20"/>
          <w:lang w:val="en-US"/>
        </w:rPr>
        <w:t xml:space="preserve">. </w:t>
      </w:r>
      <w:r w:rsidRPr="003C18B5">
        <w:rPr>
          <w:rFonts w:asciiTheme="minorHAnsi" w:hAnsiTheme="minorHAnsi"/>
          <w:b w:val="0"/>
          <w:color w:val="000000"/>
          <w:sz w:val="20"/>
          <w:szCs w:val="20"/>
          <w:lang w:val="en-US"/>
        </w:rPr>
        <w:t xml:space="preserve">Original Oakland Resolution on Ebonics - </w:t>
      </w:r>
      <w:r w:rsidRPr="003C18B5">
        <w:rPr>
          <w:rFonts w:asciiTheme="minorHAnsi" w:hAnsiTheme="minorHAnsi"/>
          <w:b w:val="0"/>
          <w:sz w:val="20"/>
          <w:szCs w:val="20"/>
          <w:lang w:val="en-US"/>
        </w:rPr>
        <w:t>https://www.linguistlist.org/topics/ebonics/ebonics-res1.html</w:t>
      </w:r>
    </w:p>
  </w:footnote>
  <w:footnote w:id="4">
    <w:p w:rsidR="00B67CB6" w:rsidRDefault="00B67CB6">
      <w:pPr>
        <w:pStyle w:val="a3"/>
      </w:pPr>
      <w:r>
        <w:rPr>
          <w:rStyle w:val="a5"/>
        </w:rPr>
        <w:footnoteRef/>
      </w:r>
      <w:r>
        <w:t xml:space="preserve"> См. также подборку газетных статей 1996-1997 г. - </w:t>
      </w:r>
      <w:r w:rsidRPr="003D6D2D">
        <w:t>https://www.highbeam.com/doc/1G1-18983389.html</w:t>
      </w:r>
    </w:p>
  </w:footnote>
  <w:footnote w:id="5">
    <w:p w:rsidR="00B67CB6" w:rsidRPr="00B71790" w:rsidRDefault="00B67CB6" w:rsidP="008814E8">
      <w:pPr>
        <w:pStyle w:val="a3"/>
        <w:jc w:val="both"/>
      </w:pPr>
      <w:r>
        <w:rPr>
          <w:rStyle w:val="a5"/>
        </w:rPr>
        <w:footnoteRef/>
      </w:r>
      <w:r>
        <w:t xml:space="preserve"> Необходимо отметить, однако, что в последние два десятилетия предпринимаются попытки вывести афроамериканский английский на новый уровень, в частности, используя его в качестве языка академического общения. Говорится о необходимости создания особой «Черной лингвистики» (</w:t>
      </w:r>
      <w:r>
        <w:rPr>
          <w:lang w:val="en-US"/>
        </w:rPr>
        <w:t>Black</w:t>
      </w:r>
      <w:r w:rsidRPr="008814E8">
        <w:t xml:space="preserve"> </w:t>
      </w:r>
      <w:r>
        <w:rPr>
          <w:lang w:val="en-US"/>
        </w:rPr>
        <w:t>Linguistics</w:t>
      </w:r>
      <w:r w:rsidRPr="008814E8">
        <w:t>)</w:t>
      </w:r>
      <w:r>
        <w:t xml:space="preserve"> – направления исследований, в котором чернокожие ученые могли бы писать и издавать свои труды на тех «черных» диалектах, которые являются объектом их изучения (см. </w:t>
      </w:r>
      <w:proofErr w:type="spellStart"/>
      <w:r w:rsidR="00B71790" w:rsidRPr="00B71790">
        <w:t>Makoni</w:t>
      </w:r>
      <w:proofErr w:type="spellEnd"/>
      <w:r w:rsidR="00B71790" w:rsidRPr="00B71790">
        <w:t xml:space="preserve">, </w:t>
      </w:r>
      <w:proofErr w:type="spellStart"/>
      <w:r w:rsidR="00B71790" w:rsidRPr="00B71790">
        <w:t>Smitherman</w:t>
      </w:r>
      <w:proofErr w:type="spellEnd"/>
      <w:r w:rsidR="00B71790" w:rsidRPr="00B71790">
        <w:t>, 2003).</w:t>
      </w:r>
      <w:r w:rsidRPr="00B71790">
        <w:t xml:space="preserve">  </w:t>
      </w:r>
    </w:p>
  </w:footnote>
  <w:footnote w:id="6">
    <w:p w:rsidR="00B67CB6" w:rsidRPr="00B71790" w:rsidRDefault="00B67CB6" w:rsidP="00B71790">
      <w:pPr>
        <w:pStyle w:val="a3"/>
        <w:jc w:val="both"/>
      </w:pPr>
      <w:r>
        <w:rPr>
          <w:rStyle w:val="a5"/>
        </w:rPr>
        <w:footnoteRef/>
      </w:r>
      <w:r>
        <w:t xml:space="preserve"> О фонетических, грамматических и лексических </w:t>
      </w:r>
      <w:r w:rsidR="00B71790">
        <w:t>особенностях</w:t>
      </w:r>
      <w:r>
        <w:t xml:space="preserve"> афроамериканского английского см. </w:t>
      </w:r>
      <w:r w:rsidR="00B71790" w:rsidRPr="00B71790">
        <w:t>(</w:t>
      </w:r>
      <w:proofErr w:type="spellStart"/>
      <w:r w:rsidRPr="00EF0FF7">
        <w:rPr>
          <w:lang w:val="en-US"/>
        </w:rPr>
        <w:t>Rickford</w:t>
      </w:r>
      <w:proofErr w:type="spellEnd"/>
      <w:r w:rsidR="00B71790" w:rsidRPr="00B71790">
        <w:t xml:space="preserve">, </w:t>
      </w:r>
      <w:proofErr w:type="gramStart"/>
      <w:r w:rsidR="00B71790" w:rsidRPr="00B71790">
        <w:t xml:space="preserve">1999; </w:t>
      </w:r>
      <w:r w:rsidRPr="00B71790">
        <w:t xml:space="preserve"> </w:t>
      </w:r>
      <w:proofErr w:type="spellStart"/>
      <w:r>
        <w:rPr>
          <w:lang w:val="en-US"/>
        </w:rPr>
        <w:t>Mufwene</w:t>
      </w:r>
      <w:proofErr w:type="spellEnd"/>
      <w:proofErr w:type="gramEnd"/>
      <w:r w:rsidR="00B71790" w:rsidRPr="00B71790">
        <w:t>, 2001)</w:t>
      </w:r>
      <w:r w:rsidRPr="00B71790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6C"/>
    <w:rsid w:val="00010DE1"/>
    <w:rsid w:val="00023A88"/>
    <w:rsid w:val="00044577"/>
    <w:rsid w:val="0008615D"/>
    <w:rsid w:val="00093D2F"/>
    <w:rsid w:val="000D7B7D"/>
    <w:rsid w:val="000E0D30"/>
    <w:rsid w:val="000E20F0"/>
    <w:rsid w:val="000E4FC1"/>
    <w:rsid w:val="00130DDC"/>
    <w:rsid w:val="00201E32"/>
    <w:rsid w:val="00210C79"/>
    <w:rsid w:val="00214206"/>
    <w:rsid w:val="00220EA7"/>
    <w:rsid w:val="002343A4"/>
    <w:rsid w:val="002B06E1"/>
    <w:rsid w:val="002C10F8"/>
    <w:rsid w:val="002F5065"/>
    <w:rsid w:val="003048C9"/>
    <w:rsid w:val="00315859"/>
    <w:rsid w:val="00344667"/>
    <w:rsid w:val="003C18B5"/>
    <w:rsid w:val="003C450F"/>
    <w:rsid w:val="003D6D2D"/>
    <w:rsid w:val="00403619"/>
    <w:rsid w:val="00415224"/>
    <w:rsid w:val="004161C4"/>
    <w:rsid w:val="00426CEB"/>
    <w:rsid w:val="004663F9"/>
    <w:rsid w:val="004B7526"/>
    <w:rsid w:val="004E5E7A"/>
    <w:rsid w:val="004F2895"/>
    <w:rsid w:val="00500CFA"/>
    <w:rsid w:val="00500D3F"/>
    <w:rsid w:val="00533B0D"/>
    <w:rsid w:val="005B1F64"/>
    <w:rsid w:val="005E3843"/>
    <w:rsid w:val="005F4811"/>
    <w:rsid w:val="00610C68"/>
    <w:rsid w:val="00635F28"/>
    <w:rsid w:val="00646A5D"/>
    <w:rsid w:val="00652D41"/>
    <w:rsid w:val="00665A33"/>
    <w:rsid w:val="0068455F"/>
    <w:rsid w:val="006D252F"/>
    <w:rsid w:val="006E2C0B"/>
    <w:rsid w:val="006E5A10"/>
    <w:rsid w:val="00702E1E"/>
    <w:rsid w:val="007059BA"/>
    <w:rsid w:val="00726F2D"/>
    <w:rsid w:val="00741912"/>
    <w:rsid w:val="007552C4"/>
    <w:rsid w:val="00764EFA"/>
    <w:rsid w:val="0078006C"/>
    <w:rsid w:val="0078759D"/>
    <w:rsid w:val="007948DA"/>
    <w:rsid w:val="007D3614"/>
    <w:rsid w:val="007E0B32"/>
    <w:rsid w:val="0085437E"/>
    <w:rsid w:val="008767BD"/>
    <w:rsid w:val="008814E8"/>
    <w:rsid w:val="008A0C14"/>
    <w:rsid w:val="008D7FA6"/>
    <w:rsid w:val="008F18D9"/>
    <w:rsid w:val="00920848"/>
    <w:rsid w:val="00947E60"/>
    <w:rsid w:val="009F3576"/>
    <w:rsid w:val="00A03297"/>
    <w:rsid w:val="00A21E9E"/>
    <w:rsid w:val="00A2397F"/>
    <w:rsid w:val="00A33A2B"/>
    <w:rsid w:val="00A36DC6"/>
    <w:rsid w:val="00B1074F"/>
    <w:rsid w:val="00B148BE"/>
    <w:rsid w:val="00B67CB6"/>
    <w:rsid w:val="00B71790"/>
    <w:rsid w:val="00B738D0"/>
    <w:rsid w:val="00BD4B3C"/>
    <w:rsid w:val="00BE6572"/>
    <w:rsid w:val="00C162D6"/>
    <w:rsid w:val="00CC5DBE"/>
    <w:rsid w:val="00CF195E"/>
    <w:rsid w:val="00D81BDB"/>
    <w:rsid w:val="00D83A47"/>
    <w:rsid w:val="00DA233C"/>
    <w:rsid w:val="00DA7EEE"/>
    <w:rsid w:val="00E2270B"/>
    <w:rsid w:val="00E6452D"/>
    <w:rsid w:val="00E948F3"/>
    <w:rsid w:val="00EC74E7"/>
    <w:rsid w:val="00ED64F8"/>
    <w:rsid w:val="00EF0FF7"/>
    <w:rsid w:val="00F039D0"/>
    <w:rsid w:val="00F071F6"/>
    <w:rsid w:val="00F1404E"/>
    <w:rsid w:val="00F26ED0"/>
    <w:rsid w:val="00F64F87"/>
    <w:rsid w:val="00F76A67"/>
    <w:rsid w:val="00F854F8"/>
    <w:rsid w:val="00FA25E4"/>
    <w:rsid w:val="00FC2358"/>
    <w:rsid w:val="00F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F5ACF-331A-42BB-9898-8ACCAA21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64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64F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D64F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C1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BD4B3C"/>
    <w:rPr>
      <w:color w:val="0563C1" w:themeColor="hyperlink"/>
      <w:u w:val="single"/>
    </w:rPr>
  </w:style>
  <w:style w:type="character" w:customStyle="1" w:styleId="a-size-small">
    <w:name w:val="a-size-small"/>
    <w:basedOn w:val="a0"/>
    <w:rsid w:val="003C4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w5cN6neql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4009B-681B-4AB8-8337-B45283DB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3397</Words>
  <Characters>22425</Characters>
  <Application>Microsoft Office Word</Application>
  <DocSecurity>0</DocSecurity>
  <Lines>400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2016-07-10T13:01:00Z</dcterms:created>
  <dcterms:modified xsi:type="dcterms:W3CDTF">2016-07-10T13:01:00Z</dcterms:modified>
</cp:coreProperties>
</file>