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FFF" w:rsidRPr="00291063" w:rsidRDefault="00B00FFF" w:rsidP="00B00FFF">
      <w:pPr>
        <w:spacing w:after="0" w:line="240" w:lineRule="auto"/>
        <w:ind w:firstLine="709"/>
        <w:jc w:val="center"/>
        <w:rPr>
          <w:rFonts w:ascii="Times New Roman" w:eastAsia="Calibri" w:hAnsi="Times New Roman" w:cs="Times New Roman"/>
          <w:b/>
          <w:sz w:val="24"/>
          <w:szCs w:val="24"/>
          <w:lang w:val="ru-RU"/>
        </w:rPr>
      </w:pPr>
      <w:r w:rsidRPr="00291063">
        <w:rPr>
          <w:rFonts w:ascii="Times New Roman" w:eastAsia="Calibri" w:hAnsi="Times New Roman" w:cs="Times New Roman"/>
          <w:b/>
          <w:sz w:val="24"/>
          <w:szCs w:val="24"/>
          <w:lang w:val="ru-RU"/>
        </w:rPr>
        <w:t>Правительство Российской Федерации</w:t>
      </w:r>
    </w:p>
    <w:p w:rsidR="00B00FFF" w:rsidRPr="00291063" w:rsidRDefault="00B00FFF" w:rsidP="00B00FFF">
      <w:pPr>
        <w:spacing w:after="0" w:line="240" w:lineRule="auto"/>
        <w:ind w:firstLine="709"/>
        <w:jc w:val="center"/>
        <w:rPr>
          <w:rFonts w:ascii="Times New Roman" w:eastAsia="Calibri" w:hAnsi="Times New Roman" w:cs="Times New Roman"/>
          <w:b/>
          <w:bCs/>
          <w:sz w:val="24"/>
          <w:szCs w:val="24"/>
          <w:lang w:val="ru-RU"/>
        </w:rPr>
      </w:pPr>
      <w:r w:rsidRPr="00291063">
        <w:rPr>
          <w:rFonts w:ascii="Times New Roman" w:eastAsia="Calibri" w:hAnsi="Times New Roman" w:cs="Times New Roman"/>
          <w:b/>
          <w:bCs/>
          <w:sz w:val="24"/>
          <w:szCs w:val="24"/>
          <w:lang w:val="ru-RU"/>
        </w:rPr>
        <w:t xml:space="preserve">Федеральное государственное автономное образовательное учреждение высшего профессионального образования </w:t>
      </w:r>
      <w:r w:rsidRPr="00291063">
        <w:rPr>
          <w:rFonts w:ascii="Times New Roman" w:eastAsia="Calibri" w:hAnsi="Times New Roman" w:cs="Times New Roman"/>
          <w:b/>
          <w:bCs/>
          <w:sz w:val="24"/>
          <w:szCs w:val="24"/>
          <w:lang w:val="ru-RU"/>
        </w:rPr>
        <w:br/>
        <w:t xml:space="preserve">"Национальный исследовательский университет </w:t>
      </w:r>
      <w:r w:rsidRPr="00291063">
        <w:rPr>
          <w:rFonts w:ascii="Times New Roman" w:eastAsia="Calibri" w:hAnsi="Times New Roman" w:cs="Times New Roman"/>
          <w:b/>
          <w:bCs/>
          <w:sz w:val="24"/>
          <w:szCs w:val="24"/>
          <w:lang w:val="ru-RU"/>
        </w:rPr>
        <w:br/>
        <w:t>"Высшая школа экономики"</w:t>
      </w:r>
    </w:p>
    <w:p w:rsidR="00B00FFF" w:rsidRPr="00291063" w:rsidRDefault="00B00FFF" w:rsidP="00B00FFF">
      <w:pPr>
        <w:spacing w:after="0" w:line="240" w:lineRule="auto"/>
        <w:ind w:firstLine="709"/>
        <w:jc w:val="center"/>
        <w:rPr>
          <w:rFonts w:ascii="Times New Roman" w:eastAsia="Calibri" w:hAnsi="Times New Roman" w:cs="Times New Roman"/>
          <w:sz w:val="24"/>
          <w:szCs w:val="24"/>
          <w:lang w:val="ru-RU"/>
        </w:rPr>
      </w:pPr>
    </w:p>
    <w:p w:rsidR="00B00FFF" w:rsidRPr="00291063" w:rsidRDefault="00B00FFF" w:rsidP="00B00FFF">
      <w:pPr>
        <w:spacing w:before="240" w:after="60" w:line="240" w:lineRule="auto"/>
        <w:jc w:val="center"/>
        <w:outlineLvl w:val="4"/>
        <w:rPr>
          <w:rFonts w:ascii="Times New Roman" w:eastAsia="Calibri" w:hAnsi="Times New Roman" w:cs="Times New Roman"/>
          <w:b/>
          <w:bCs/>
          <w:iCs/>
          <w:outline/>
          <w:sz w:val="24"/>
          <w:szCs w:val="24"/>
          <w:lang w:val="ru-RU"/>
        </w:rPr>
      </w:pPr>
      <w:r w:rsidRPr="00291063">
        <w:rPr>
          <w:rFonts w:ascii="Times New Roman" w:eastAsia="Calibri" w:hAnsi="Times New Roman" w:cs="Times New Roman"/>
          <w:b/>
          <w:bCs/>
          <w:iCs/>
          <w:sz w:val="24"/>
          <w:szCs w:val="24"/>
          <w:lang w:val="ru-RU"/>
        </w:rPr>
        <w:t>Факультет мировой экономики и мировой политики</w:t>
      </w:r>
    </w:p>
    <w:p w:rsidR="00B00FFF" w:rsidRPr="00291063" w:rsidRDefault="00B00FFF" w:rsidP="004716B6">
      <w:pPr>
        <w:spacing w:line="240" w:lineRule="auto"/>
        <w:jc w:val="center"/>
        <w:rPr>
          <w:rFonts w:ascii="Times New Roman" w:hAnsi="Times New Roman" w:cs="Times New Roman"/>
          <w:sz w:val="28"/>
          <w:szCs w:val="28"/>
          <w:lang w:val="ru-RU"/>
        </w:rPr>
      </w:pPr>
    </w:p>
    <w:p w:rsidR="00FC5751" w:rsidRPr="00291063" w:rsidRDefault="005F7CE3" w:rsidP="004716B6">
      <w:pPr>
        <w:spacing w:line="240" w:lineRule="auto"/>
        <w:jc w:val="center"/>
        <w:rPr>
          <w:rFonts w:ascii="Times New Roman" w:hAnsi="Times New Roman" w:cs="Times New Roman"/>
          <w:sz w:val="26"/>
          <w:szCs w:val="26"/>
          <w:lang w:val="ru-RU"/>
        </w:rPr>
      </w:pPr>
      <w:r w:rsidRPr="00291063">
        <w:rPr>
          <w:rFonts w:ascii="Times New Roman" w:hAnsi="Times New Roman" w:cs="Times New Roman"/>
          <w:b/>
          <w:sz w:val="26"/>
          <w:szCs w:val="26"/>
          <w:lang w:val="ru-RU"/>
        </w:rPr>
        <w:t>Программа дисциплины</w:t>
      </w:r>
      <w:r w:rsidRPr="00291063">
        <w:rPr>
          <w:rFonts w:ascii="Times New Roman" w:hAnsi="Times New Roman" w:cs="Times New Roman"/>
          <w:sz w:val="26"/>
          <w:szCs w:val="26"/>
          <w:lang w:val="ru-RU"/>
        </w:rPr>
        <w:t xml:space="preserve"> </w:t>
      </w:r>
    </w:p>
    <w:p w:rsidR="005F7CE3" w:rsidRPr="00291063" w:rsidRDefault="005F7CE3" w:rsidP="004716B6">
      <w:pPr>
        <w:spacing w:line="240" w:lineRule="auto"/>
        <w:jc w:val="center"/>
        <w:rPr>
          <w:rFonts w:ascii="Times New Roman" w:hAnsi="Times New Roman" w:cs="Times New Roman"/>
          <w:sz w:val="26"/>
          <w:szCs w:val="26"/>
          <w:lang w:val="ru-RU"/>
        </w:rPr>
      </w:pPr>
      <w:r w:rsidRPr="00291063">
        <w:rPr>
          <w:rFonts w:ascii="Times New Roman" w:hAnsi="Times New Roman" w:cs="Times New Roman"/>
          <w:b/>
          <w:sz w:val="26"/>
          <w:szCs w:val="26"/>
          <w:lang w:val="ru-RU"/>
        </w:rPr>
        <w:t>«Международные корпорации в глобальной среде»</w:t>
      </w:r>
    </w:p>
    <w:p w:rsidR="00DE5E79" w:rsidRPr="00291063" w:rsidRDefault="00DE5E79" w:rsidP="004716B6">
      <w:pPr>
        <w:spacing w:line="240" w:lineRule="auto"/>
        <w:jc w:val="center"/>
        <w:rPr>
          <w:rFonts w:ascii="Times New Roman" w:hAnsi="Times New Roman" w:cs="Times New Roman"/>
          <w:b/>
          <w:sz w:val="26"/>
          <w:szCs w:val="26"/>
          <w:lang w:val="en-US"/>
        </w:rPr>
      </w:pPr>
      <w:r w:rsidRPr="00291063">
        <w:rPr>
          <w:rFonts w:ascii="Times New Roman" w:hAnsi="Times New Roman" w:cs="Times New Roman"/>
          <w:b/>
          <w:sz w:val="26"/>
          <w:szCs w:val="26"/>
          <w:lang w:val="en-US"/>
        </w:rPr>
        <w:t>«</w:t>
      </w:r>
      <w:r w:rsidRPr="00291063">
        <w:rPr>
          <w:rFonts w:ascii="Times New Roman" w:hAnsi="Times New Roman" w:cs="Times New Roman"/>
          <w:b/>
          <w:sz w:val="26"/>
          <w:szCs w:val="26"/>
          <w:lang w:val="fr-FR"/>
        </w:rPr>
        <w:t>International Corporations in Global Environment</w:t>
      </w:r>
      <w:r w:rsidRPr="00291063">
        <w:rPr>
          <w:rFonts w:ascii="Times New Roman" w:hAnsi="Times New Roman" w:cs="Times New Roman"/>
          <w:b/>
          <w:sz w:val="26"/>
          <w:szCs w:val="26"/>
          <w:lang w:val="en-US"/>
        </w:rPr>
        <w:t>»</w:t>
      </w:r>
    </w:p>
    <w:p w:rsidR="008073E2" w:rsidRPr="00291063" w:rsidRDefault="008073E2" w:rsidP="004716B6">
      <w:pPr>
        <w:spacing w:line="240" w:lineRule="auto"/>
        <w:jc w:val="center"/>
        <w:rPr>
          <w:rFonts w:ascii="Times New Roman" w:hAnsi="Times New Roman" w:cs="Times New Roman"/>
          <w:sz w:val="28"/>
          <w:szCs w:val="28"/>
          <w:lang w:val="ru-RU"/>
        </w:rPr>
      </w:pPr>
      <w:r w:rsidRPr="00291063">
        <w:rPr>
          <w:rFonts w:ascii="Times New Roman" w:hAnsi="Times New Roman" w:cs="Times New Roman"/>
          <w:sz w:val="26"/>
          <w:szCs w:val="26"/>
          <w:lang w:val="ru-RU"/>
        </w:rPr>
        <w:t xml:space="preserve">для направления </w:t>
      </w:r>
      <w:r w:rsidRPr="00291063">
        <w:rPr>
          <w:rFonts w:ascii="Times New Roman" w:hAnsi="Times New Roman" w:cs="Times New Roman"/>
          <w:bCs/>
          <w:iCs/>
          <w:sz w:val="26"/>
          <w:szCs w:val="26"/>
          <w:lang w:val="ru-RU"/>
        </w:rPr>
        <w:t>38.03.01</w:t>
      </w:r>
      <w:r w:rsidRPr="00291063">
        <w:rPr>
          <w:rFonts w:ascii="Times New Roman" w:hAnsi="Times New Roman" w:cs="Times New Roman"/>
          <w:sz w:val="26"/>
          <w:szCs w:val="26"/>
          <w:lang w:val="ru-RU"/>
        </w:rPr>
        <w:t xml:space="preserve"> «Экономика» подготовки бакалавра</w:t>
      </w:r>
    </w:p>
    <w:p w:rsidR="005F7CE3" w:rsidRPr="00291063" w:rsidRDefault="005F7CE3" w:rsidP="00FC5751">
      <w:pPr>
        <w:rPr>
          <w:rFonts w:ascii="Times New Roman" w:hAnsi="Times New Roman" w:cs="Times New Roman"/>
          <w:lang w:val="ru-RU"/>
        </w:rPr>
      </w:pPr>
    </w:p>
    <w:p w:rsidR="005F7CE3" w:rsidRPr="00291063" w:rsidRDefault="005F7CE3" w:rsidP="004716B6">
      <w:pPr>
        <w:spacing w:line="240" w:lineRule="auto"/>
        <w:rPr>
          <w:rFonts w:ascii="Times New Roman" w:hAnsi="Times New Roman" w:cs="Times New Roman"/>
          <w:sz w:val="24"/>
          <w:szCs w:val="24"/>
          <w:lang w:val="ru-RU"/>
        </w:rPr>
      </w:pPr>
      <w:r w:rsidRPr="00291063">
        <w:rPr>
          <w:rFonts w:ascii="Times New Roman" w:hAnsi="Times New Roman" w:cs="Times New Roman"/>
          <w:sz w:val="24"/>
          <w:szCs w:val="24"/>
          <w:lang w:val="ru-RU"/>
        </w:rPr>
        <w:t>Автор программы:</w:t>
      </w:r>
    </w:p>
    <w:p w:rsidR="005F7CE3" w:rsidRPr="00291063" w:rsidRDefault="005F7CE3" w:rsidP="004716B6">
      <w:pPr>
        <w:spacing w:line="240" w:lineRule="auto"/>
        <w:rPr>
          <w:rFonts w:ascii="Times New Roman" w:hAnsi="Times New Roman" w:cs="Times New Roman"/>
          <w:sz w:val="24"/>
          <w:szCs w:val="24"/>
          <w:lang w:val="ru-RU"/>
        </w:rPr>
      </w:pPr>
      <w:r w:rsidRPr="00291063">
        <w:rPr>
          <w:rFonts w:ascii="Times New Roman" w:hAnsi="Times New Roman" w:cs="Times New Roman"/>
          <w:sz w:val="24"/>
          <w:szCs w:val="24"/>
          <w:lang w:val="ru-RU"/>
        </w:rPr>
        <w:t xml:space="preserve">Карпова Н.С., </w:t>
      </w:r>
      <w:proofErr w:type="spellStart"/>
      <w:proofErr w:type="gramStart"/>
      <w:r w:rsidRPr="00291063">
        <w:rPr>
          <w:rFonts w:ascii="Times New Roman" w:hAnsi="Times New Roman" w:cs="Times New Roman"/>
          <w:sz w:val="24"/>
          <w:szCs w:val="24"/>
          <w:lang w:val="ru-RU"/>
        </w:rPr>
        <w:t>к</w:t>
      </w:r>
      <w:proofErr w:type="gramEnd"/>
      <w:r w:rsidRPr="00291063">
        <w:rPr>
          <w:rFonts w:ascii="Times New Roman" w:hAnsi="Times New Roman" w:cs="Times New Roman"/>
          <w:sz w:val="24"/>
          <w:szCs w:val="24"/>
          <w:lang w:val="ru-RU"/>
        </w:rPr>
        <w:t>.э.н</w:t>
      </w:r>
      <w:proofErr w:type="spellEnd"/>
      <w:r w:rsidRPr="00291063">
        <w:rPr>
          <w:rFonts w:ascii="Times New Roman" w:hAnsi="Times New Roman" w:cs="Times New Roman"/>
          <w:sz w:val="24"/>
          <w:szCs w:val="24"/>
          <w:lang w:val="ru-RU"/>
        </w:rPr>
        <w:t xml:space="preserve">., доцент, </w:t>
      </w:r>
      <w:r w:rsidRPr="00291063">
        <w:rPr>
          <w:rFonts w:ascii="Times New Roman" w:hAnsi="Times New Roman" w:cs="Times New Roman"/>
          <w:sz w:val="24"/>
          <w:szCs w:val="24"/>
          <w:lang w:val="en-US"/>
        </w:rPr>
        <w:t>n</w:t>
      </w:r>
      <w:r w:rsidRPr="00291063">
        <w:rPr>
          <w:rFonts w:ascii="Times New Roman" w:hAnsi="Times New Roman" w:cs="Times New Roman"/>
          <w:sz w:val="24"/>
          <w:szCs w:val="24"/>
          <w:lang w:val="ru-RU"/>
        </w:rPr>
        <w:t>_</w:t>
      </w:r>
      <w:r w:rsidRPr="00291063">
        <w:rPr>
          <w:rFonts w:ascii="Times New Roman" w:hAnsi="Times New Roman" w:cs="Times New Roman"/>
          <w:sz w:val="24"/>
          <w:szCs w:val="24"/>
          <w:lang w:val="en-US"/>
        </w:rPr>
        <w:t>s</w:t>
      </w:r>
      <w:r w:rsidRPr="00291063">
        <w:rPr>
          <w:rFonts w:ascii="Times New Roman" w:hAnsi="Times New Roman" w:cs="Times New Roman"/>
          <w:sz w:val="24"/>
          <w:szCs w:val="24"/>
          <w:lang w:val="ru-RU"/>
        </w:rPr>
        <w:t>_</w:t>
      </w:r>
      <w:proofErr w:type="spellStart"/>
      <w:r w:rsidRPr="00291063">
        <w:rPr>
          <w:rFonts w:ascii="Times New Roman" w:hAnsi="Times New Roman" w:cs="Times New Roman"/>
          <w:sz w:val="24"/>
          <w:szCs w:val="24"/>
          <w:lang w:val="en-US"/>
        </w:rPr>
        <w:t>karpova</w:t>
      </w:r>
      <w:proofErr w:type="spellEnd"/>
      <w:r w:rsidRPr="00291063">
        <w:rPr>
          <w:rFonts w:ascii="Times New Roman" w:hAnsi="Times New Roman" w:cs="Times New Roman"/>
          <w:sz w:val="24"/>
          <w:szCs w:val="24"/>
          <w:lang w:val="ru-RU"/>
        </w:rPr>
        <w:t>@</w:t>
      </w:r>
      <w:r w:rsidRPr="00291063">
        <w:rPr>
          <w:rFonts w:ascii="Times New Roman" w:hAnsi="Times New Roman" w:cs="Times New Roman"/>
          <w:sz w:val="24"/>
          <w:szCs w:val="24"/>
          <w:lang w:val="en-US"/>
        </w:rPr>
        <w:t>mail</w:t>
      </w:r>
      <w:r w:rsidRPr="00291063">
        <w:rPr>
          <w:rFonts w:ascii="Times New Roman" w:hAnsi="Times New Roman" w:cs="Times New Roman"/>
          <w:sz w:val="24"/>
          <w:szCs w:val="24"/>
          <w:lang w:val="ru-RU"/>
        </w:rPr>
        <w:t>.</w:t>
      </w:r>
      <w:proofErr w:type="spellStart"/>
      <w:r w:rsidRPr="00291063">
        <w:rPr>
          <w:rFonts w:ascii="Times New Roman" w:hAnsi="Times New Roman" w:cs="Times New Roman"/>
          <w:sz w:val="24"/>
          <w:szCs w:val="24"/>
          <w:lang w:val="en-US"/>
        </w:rPr>
        <w:t>ru</w:t>
      </w:r>
      <w:proofErr w:type="spellEnd"/>
    </w:p>
    <w:p w:rsidR="005F7CE3" w:rsidRPr="00291063" w:rsidRDefault="005F7CE3" w:rsidP="004716B6">
      <w:pPr>
        <w:spacing w:line="240" w:lineRule="auto"/>
        <w:rPr>
          <w:rFonts w:ascii="Times New Roman" w:hAnsi="Times New Roman" w:cs="Times New Roman"/>
          <w:sz w:val="24"/>
          <w:szCs w:val="24"/>
          <w:lang w:val="ru-RU"/>
        </w:rPr>
      </w:pPr>
    </w:p>
    <w:p w:rsidR="005F7CE3" w:rsidRPr="00291063" w:rsidRDefault="005F7CE3" w:rsidP="004716B6">
      <w:pPr>
        <w:spacing w:line="240" w:lineRule="auto"/>
        <w:rPr>
          <w:rFonts w:ascii="Times New Roman" w:hAnsi="Times New Roman" w:cs="Times New Roman"/>
          <w:sz w:val="24"/>
          <w:szCs w:val="24"/>
          <w:lang w:val="ru-RU"/>
        </w:rPr>
      </w:pPr>
      <w:proofErr w:type="gramStart"/>
      <w:r w:rsidRPr="00291063">
        <w:rPr>
          <w:rFonts w:ascii="Times New Roman" w:hAnsi="Times New Roman" w:cs="Times New Roman"/>
          <w:sz w:val="24"/>
          <w:szCs w:val="24"/>
          <w:lang w:val="ru-RU"/>
        </w:rPr>
        <w:t>Одобрена</w:t>
      </w:r>
      <w:proofErr w:type="gramEnd"/>
      <w:r w:rsidRPr="00291063">
        <w:rPr>
          <w:rFonts w:ascii="Times New Roman" w:hAnsi="Times New Roman" w:cs="Times New Roman"/>
          <w:sz w:val="24"/>
          <w:szCs w:val="24"/>
          <w:lang w:val="ru-RU"/>
        </w:rPr>
        <w:t xml:space="preserve"> на заседании </w:t>
      </w:r>
      <w:r w:rsidR="008073E2" w:rsidRPr="00291063">
        <w:rPr>
          <w:rFonts w:ascii="Times New Roman" w:hAnsi="Times New Roman" w:cs="Times New Roman"/>
          <w:sz w:val="24"/>
          <w:szCs w:val="24"/>
          <w:lang w:val="ru-RU"/>
        </w:rPr>
        <w:t xml:space="preserve">секции </w:t>
      </w:r>
      <w:r w:rsidR="00DE5E79" w:rsidRPr="00291063">
        <w:rPr>
          <w:rFonts w:ascii="Times New Roman" w:hAnsi="Times New Roman" w:cs="Times New Roman"/>
          <w:sz w:val="24"/>
          <w:szCs w:val="24"/>
          <w:lang w:val="ru-RU"/>
        </w:rPr>
        <w:t xml:space="preserve">международного бизнеса  </w:t>
      </w:r>
      <w:r w:rsidR="008073E2" w:rsidRPr="00291063">
        <w:rPr>
          <w:rFonts w:ascii="Times New Roman" w:hAnsi="Times New Roman" w:cs="Times New Roman"/>
          <w:sz w:val="24"/>
          <w:szCs w:val="24"/>
          <w:lang w:val="ru-RU"/>
        </w:rPr>
        <w:t>«16</w:t>
      </w:r>
      <w:r w:rsidRPr="00291063">
        <w:rPr>
          <w:rFonts w:ascii="Times New Roman" w:hAnsi="Times New Roman" w:cs="Times New Roman"/>
          <w:sz w:val="24"/>
          <w:szCs w:val="24"/>
          <w:lang w:val="ru-RU"/>
        </w:rPr>
        <w:t>»</w:t>
      </w:r>
      <w:r w:rsidR="008073E2" w:rsidRPr="00291063">
        <w:rPr>
          <w:rFonts w:ascii="Times New Roman" w:hAnsi="Times New Roman" w:cs="Times New Roman"/>
          <w:sz w:val="24"/>
          <w:szCs w:val="24"/>
          <w:lang w:val="ru-RU"/>
        </w:rPr>
        <w:t xml:space="preserve">  июня</w:t>
      </w:r>
      <w:r w:rsidRPr="00291063">
        <w:rPr>
          <w:rFonts w:ascii="Times New Roman" w:hAnsi="Times New Roman" w:cs="Times New Roman"/>
          <w:sz w:val="24"/>
          <w:szCs w:val="24"/>
          <w:lang w:val="ru-RU"/>
        </w:rPr>
        <w:t xml:space="preserve"> 20</w:t>
      </w:r>
      <w:r w:rsidR="008073E2" w:rsidRPr="00291063">
        <w:rPr>
          <w:rFonts w:ascii="Times New Roman" w:hAnsi="Times New Roman" w:cs="Times New Roman"/>
          <w:sz w:val="24"/>
          <w:szCs w:val="24"/>
          <w:lang w:val="ru-RU"/>
        </w:rPr>
        <w:t>15</w:t>
      </w:r>
      <w:r w:rsidRPr="00291063">
        <w:rPr>
          <w:rFonts w:ascii="Times New Roman" w:hAnsi="Times New Roman" w:cs="Times New Roman"/>
          <w:sz w:val="24"/>
          <w:szCs w:val="24"/>
          <w:lang w:val="ru-RU"/>
        </w:rPr>
        <w:t>г</w:t>
      </w:r>
      <w:r w:rsidR="00DE5E79" w:rsidRPr="00291063">
        <w:rPr>
          <w:rFonts w:ascii="Times New Roman" w:hAnsi="Times New Roman" w:cs="Times New Roman"/>
          <w:sz w:val="24"/>
          <w:szCs w:val="24"/>
          <w:lang w:val="ru-RU"/>
        </w:rPr>
        <w:t>.</w:t>
      </w:r>
    </w:p>
    <w:p w:rsidR="005F7CE3" w:rsidRPr="00291063" w:rsidRDefault="005F7CE3" w:rsidP="004716B6">
      <w:pPr>
        <w:spacing w:line="240" w:lineRule="auto"/>
        <w:rPr>
          <w:rFonts w:ascii="Times New Roman" w:hAnsi="Times New Roman" w:cs="Times New Roman"/>
          <w:sz w:val="24"/>
          <w:szCs w:val="24"/>
          <w:lang w:val="ru-RU"/>
        </w:rPr>
      </w:pPr>
      <w:r w:rsidRPr="00291063">
        <w:rPr>
          <w:rFonts w:ascii="Times New Roman" w:hAnsi="Times New Roman" w:cs="Times New Roman"/>
          <w:sz w:val="24"/>
          <w:szCs w:val="24"/>
          <w:lang w:val="ru-RU"/>
        </w:rPr>
        <w:t xml:space="preserve">Зав. </w:t>
      </w:r>
      <w:r w:rsidR="008073E2" w:rsidRPr="00291063">
        <w:rPr>
          <w:rFonts w:ascii="Times New Roman" w:hAnsi="Times New Roman" w:cs="Times New Roman"/>
          <w:sz w:val="24"/>
          <w:szCs w:val="24"/>
          <w:lang w:val="ru-RU"/>
        </w:rPr>
        <w:t xml:space="preserve">секцией </w:t>
      </w:r>
      <w:proofErr w:type="spellStart"/>
      <w:r w:rsidR="008073E2" w:rsidRPr="00291063">
        <w:rPr>
          <w:rFonts w:ascii="Times New Roman" w:hAnsi="Times New Roman" w:cs="Times New Roman"/>
          <w:sz w:val="24"/>
          <w:szCs w:val="24"/>
          <w:lang w:val="ru-RU"/>
        </w:rPr>
        <w:t>д.э.н</w:t>
      </w:r>
      <w:proofErr w:type="spellEnd"/>
      <w:r w:rsidR="008073E2" w:rsidRPr="00291063">
        <w:rPr>
          <w:rFonts w:ascii="Times New Roman" w:hAnsi="Times New Roman" w:cs="Times New Roman"/>
          <w:sz w:val="24"/>
          <w:szCs w:val="24"/>
          <w:lang w:val="ru-RU"/>
        </w:rPr>
        <w:t xml:space="preserve">., проф. </w:t>
      </w:r>
      <w:r w:rsidRPr="00291063">
        <w:rPr>
          <w:rFonts w:ascii="Times New Roman" w:hAnsi="Times New Roman" w:cs="Times New Roman"/>
          <w:sz w:val="24"/>
          <w:szCs w:val="24"/>
          <w:lang w:val="ru-RU"/>
        </w:rPr>
        <w:t>Лавров С.Н.</w:t>
      </w:r>
    </w:p>
    <w:p w:rsidR="005F7CE3" w:rsidRPr="00291063" w:rsidRDefault="005F7CE3" w:rsidP="004716B6">
      <w:pPr>
        <w:spacing w:line="240" w:lineRule="auto"/>
        <w:rPr>
          <w:rFonts w:ascii="Times New Roman" w:hAnsi="Times New Roman" w:cs="Times New Roman"/>
          <w:sz w:val="24"/>
          <w:szCs w:val="24"/>
          <w:lang w:val="ru-RU"/>
        </w:rPr>
      </w:pPr>
      <w:proofErr w:type="gramStart"/>
      <w:r w:rsidRPr="00291063">
        <w:rPr>
          <w:rFonts w:ascii="Times New Roman" w:hAnsi="Times New Roman" w:cs="Times New Roman"/>
          <w:sz w:val="24"/>
          <w:szCs w:val="24"/>
          <w:lang w:val="ru-RU"/>
        </w:rPr>
        <w:t>Рекомендована</w:t>
      </w:r>
      <w:proofErr w:type="gramEnd"/>
      <w:r w:rsidRPr="00291063">
        <w:rPr>
          <w:rFonts w:ascii="Times New Roman" w:hAnsi="Times New Roman" w:cs="Times New Roman"/>
          <w:sz w:val="24"/>
          <w:szCs w:val="24"/>
          <w:lang w:val="ru-RU"/>
        </w:rPr>
        <w:t xml:space="preserve"> секцией УМС  «___»____________ 20</w:t>
      </w:r>
      <w:r w:rsidR="008073E2" w:rsidRPr="00291063">
        <w:rPr>
          <w:rFonts w:ascii="Times New Roman" w:hAnsi="Times New Roman" w:cs="Times New Roman"/>
          <w:sz w:val="24"/>
          <w:szCs w:val="24"/>
          <w:lang w:val="ru-RU"/>
        </w:rPr>
        <w:t>15</w:t>
      </w:r>
      <w:r w:rsidRPr="00291063">
        <w:rPr>
          <w:rFonts w:ascii="Times New Roman" w:hAnsi="Times New Roman" w:cs="Times New Roman"/>
          <w:sz w:val="24"/>
          <w:szCs w:val="24"/>
          <w:lang w:val="ru-RU"/>
        </w:rPr>
        <w:t xml:space="preserve">  </w:t>
      </w:r>
      <w:r w:rsidR="00BD3285" w:rsidRPr="00291063">
        <w:rPr>
          <w:rFonts w:ascii="Times New Roman" w:hAnsi="Times New Roman" w:cs="Times New Roman"/>
          <w:sz w:val="24"/>
          <w:szCs w:val="24"/>
          <w:lang w:val="ru-RU"/>
        </w:rPr>
        <w:t xml:space="preserve">  </w:t>
      </w:r>
      <w:r w:rsidRPr="00291063">
        <w:rPr>
          <w:rFonts w:ascii="Times New Roman" w:hAnsi="Times New Roman" w:cs="Times New Roman"/>
          <w:sz w:val="24"/>
          <w:szCs w:val="24"/>
          <w:lang w:val="ru-RU"/>
        </w:rPr>
        <w:t>г</w:t>
      </w:r>
      <w:r w:rsidR="00DE5E79" w:rsidRPr="00291063">
        <w:rPr>
          <w:rFonts w:ascii="Times New Roman" w:hAnsi="Times New Roman" w:cs="Times New Roman"/>
          <w:sz w:val="24"/>
          <w:szCs w:val="24"/>
          <w:lang w:val="ru-RU"/>
        </w:rPr>
        <w:t>.</w:t>
      </w:r>
    </w:p>
    <w:p w:rsidR="005F7CE3" w:rsidRPr="00291063" w:rsidRDefault="005F7CE3" w:rsidP="004716B6">
      <w:pPr>
        <w:spacing w:line="240" w:lineRule="auto"/>
        <w:rPr>
          <w:rFonts w:ascii="Times New Roman" w:hAnsi="Times New Roman" w:cs="Times New Roman"/>
          <w:sz w:val="24"/>
          <w:szCs w:val="24"/>
          <w:lang w:val="ru-RU"/>
        </w:rPr>
      </w:pPr>
      <w:r w:rsidRPr="00291063">
        <w:rPr>
          <w:rFonts w:ascii="Times New Roman" w:hAnsi="Times New Roman" w:cs="Times New Roman"/>
          <w:sz w:val="24"/>
          <w:szCs w:val="24"/>
          <w:lang w:val="ru-RU"/>
        </w:rPr>
        <w:t xml:space="preserve">Председатель </w:t>
      </w:r>
    </w:p>
    <w:p w:rsidR="005F7CE3" w:rsidRPr="00291063" w:rsidRDefault="005F7CE3" w:rsidP="004716B6">
      <w:pPr>
        <w:spacing w:line="240" w:lineRule="auto"/>
        <w:rPr>
          <w:rFonts w:ascii="Times New Roman" w:hAnsi="Times New Roman" w:cs="Times New Roman"/>
          <w:sz w:val="24"/>
          <w:szCs w:val="24"/>
          <w:lang w:val="ru-RU"/>
        </w:rPr>
      </w:pPr>
      <w:proofErr w:type="gramStart"/>
      <w:r w:rsidRPr="00291063">
        <w:rPr>
          <w:rFonts w:ascii="Times New Roman" w:hAnsi="Times New Roman" w:cs="Times New Roman"/>
          <w:sz w:val="24"/>
          <w:szCs w:val="24"/>
          <w:lang w:val="ru-RU"/>
        </w:rPr>
        <w:t>Утверждена</w:t>
      </w:r>
      <w:proofErr w:type="gramEnd"/>
      <w:r w:rsidRPr="00291063">
        <w:rPr>
          <w:rFonts w:ascii="Times New Roman" w:hAnsi="Times New Roman" w:cs="Times New Roman"/>
          <w:sz w:val="24"/>
          <w:szCs w:val="24"/>
          <w:lang w:val="ru-RU"/>
        </w:rPr>
        <w:t xml:space="preserve"> УС факультета мировой экономики и мировой политики «___»_____________20</w:t>
      </w:r>
      <w:r w:rsidR="00D35158" w:rsidRPr="00291063">
        <w:rPr>
          <w:rFonts w:ascii="Times New Roman" w:hAnsi="Times New Roman" w:cs="Times New Roman"/>
          <w:sz w:val="24"/>
          <w:szCs w:val="24"/>
          <w:lang w:val="ru-RU"/>
        </w:rPr>
        <w:t>1</w:t>
      </w:r>
      <w:r w:rsidR="008073E2" w:rsidRPr="00291063">
        <w:rPr>
          <w:rFonts w:ascii="Times New Roman" w:hAnsi="Times New Roman" w:cs="Times New Roman"/>
          <w:sz w:val="24"/>
          <w:szCs w:val="24"/>
          <w:lang w:val="ru-RU"/>
        </w:rPr>
        <w:t>5</w:t>
      </w:r>
      <w:r w:rsidRPr="00291063">
        <w:rPr>
          <w:rFonts w:ascii="Times New Roman" w:hAnsi="Times New Roman" w:cs="Times New Roman"/>
          <w:sz w:val="24"/>
          <w:szCs w:val="24"/>
          <w:lang w:val="ru-RU"/>
        </w:rPr>
        <w:t xml:space="preserve">   г.</w:t>
      </w:r>
    </w:p>
    <w:p w:rsidR="005F7CE3" w:rsidRPr="00291063" w:rsidRDefault="005F7CE3" w:rsidP="004716B6">
      <w:pPr>
        <w:spacing w:line="240" w:lineRule="auto"/>
        <w:rPr>
          <w:rFonts w:ascii="Times New Roman" w:hAnsi="Times New Roman" w:cs="Times New Roman"/>
          <w:sz w:val="24"/>
          <w:szCs w:val="24"/>
          <w:lang w:val="ru-RU"/>
        </w:rPr>
      </w:pPr>
      <w:r w:rsidRPr="00291063">
        <w:rPr>
          <w:rFonts w:ascii="Times New Roman" w:hAnsi="Times New Roman" w:cs="Times New Roman"/>
          <w:sz w:val="24"/>
          <w:szCs w:val="24"/>
          <w:lang w:val="ru-RU"/>
        </w:rPr>
        <w:t xml:space="preserve">Ученый секретарь  ________________________ </w:t>
      </w:r>
    </w:p>
    <w:p w:rsidR="00FC5751" w:rsidRPr="00291063" w:rsidRDefault="00FC5751" w:rsidP="005F7CE3">
      <w:pPr>
        <w:jc w:val="center"/>
        <w:rPr>
          <w:rFonts w:ascii="Times New Roman" w:hAnsi="Times New Roman" w:cs="Times New Roman"/>
          <w:sz w:val="24"/>
          <w:szCs w:val="24"/>
          <w:lang w:val="en-US"/>
        </w:rPr>
      </w:pPr>
    </w:p>
    <w:p w:rsidR="00291063" w:rsidRPr="00291063" w:rsidRDefault="00291063" w:rsidP="005F7CE3">
      <w:pPr>
        <w:jc w:val="center"/>
        <w:rPr>
          <w:rFonts w:ascii="Times New Roman" w:hAnsi="Times New Roman" w:cs="Times New Roman"/>
          <w:sz w:val="24"/>
          <w:szCs w:val="24"/>
          <w:lang w:val="en-US"/>
        </w:rPr>
      </w:pPr>
    </w:p>
    <w:p w:rsidR="00291063" w:rsidRPr="00291063" w:rsidRDefault="00291063" w:rsidP="005F7CE3">
      <w:pPr>
        <w:jc w:val="center"/>
        <w:rPr>
          <w:rFonts w:ascii="Times New Roman" w:hAnsi="Times New Roman" w:cs="Times New Roman"/>
          <w:sz w:val="24"/>
          <w:szCs w:val="24"/>
          <w:lang w:val="en-US"/>
        </w:rPr>
      </w:pPr>
    </w:p>
    <w:p w:rsidR="00291063" w:rsidRPr="00291063" w:rsidRDefault="00291063" w:rsidP="005F7CE3">
      <w:pPr>
        <w:jc w:val="center"/>
        <w:rPr>
          <w:rFonts w:ascii="Times New Roman" w:hAnsi="Times New Roman" w:cs="Times New Roman"/>
          <w:sz w:val="24"/>
          <w:szCs w:val="24"/>
          <w:lang w:val="en-US"/>
        </w:rPr>
      </w:pPr>
    </w:p>
    <w:p w:rsidR="00291063" w:rsidRPr="00291063" w:rsidRDefault="00291063" w:rsidP="005F7CE3">
      <w:pPr>
        <w:jc w:val="center"/>
        <w:rPr>
          <w:rFonts w:ascii="Times New Roman" w:hAnsi="Times New Roman" w:cs="Times New Roman"/>
          <w:sz w:val="24"/>
          <w:szCs w:val="24"/>
          <w:lang w:val="en-US"/>
        </w:rPr>
      </w:pPr>
    </w:p>
    <w:p w:rsidR="005F7CE3" w:rsidRPr="00291063" w:rsidRDefault="005F7CE3" w:rsidP="005F7CE3">
      <w:pPr>
        <w:jc w:val="center"/>
        <w:rPr>
          <w:rFonts w:ascii="Times New Roman" w:hAnsi="Times New Roman" w:cs="Times New Roman"/>
          <w:sz w:val="24"/>
          <w:szCs w:val="24"/>
          <w:lang w:val="ru-RU"/>
        </w:rPr>
      </w:pPr>
      <w:r w:rsidRPr="00291063">
        <w:rPr>
          <w:rFonts w:ascii="Times New Roman" w:hAnsi="Times New Roman" w:cs="Times New Roman"/>
          <w:sz w:val="24"/>
          <w:szCs w:val="24"/>
          <w:lang w:val="ru-RU"/>
        </w:rPr>
        <w:t>Москва</w:t>
      </w:r>
      <w:r w:rsidR="00AB5A54" w:rsidRPr="00291063">
        <w:rPr>
          <w:rFonts w:ascii="Times New Roman" w:hAnsi="Times New Roman" w:cs="Times New Roman"/>
          <w:sz w:val="24"/>
          <w:szCs w:val="24"/>
          <w:lang w:val="ru-RU"/>
        </w:rPr>
        <w:t>, 201</w:t>
      </w:r>
      <w:r w:rsidR="008073E2" w:rsidRPr="00291063">
        <w:rPr>
          <w:rFonts w:ascii="Times New Roman" w:hAnsi="Times New Roman" w:cs="Times New Roman"/>
          <w:sz w:val="24"/>
          <w:szCs w:val="24"/>
          <w:lang w:val="ru-RU"/>
        </w:rPr>
        <w:t>5</w:t>
      </w:r>
    </w:p>
    <w:p w:rsidR="00BD3285" w:rsidRPr="00291063" w:rsidRDefault="00BD3285" w:rsidP="005F7CE3">
      <w:pPr>
        <w:jc w:val="center"/>
        <w:rPr>
          <w:rFonts w:ascii="Times New Roman" w:hAnsi="Times New Roman" w:cs="Times New Roman"/>
          <w:lang w:val="ru-RU"/>
        </w:rPr>
      </w:pPr>
    </w:p>
    <w:p w:rsidR="005F7CE3" w:rsidRPr="00291063" w:rsidRDefault="005F7CE3" w:rsidP="00DE5E79">
      <w:pPr>
        <w:rPr>
          <w:rFonts w:ascii="Times New Roman" w:hAnsi="Times New Roman" w:cs="Times New Roman"/>
          <w:i/>
          <w:sz w:val="20"/>
          <w:szCs w:val="20"/>
          <w:lang w:val="ru-RU"/>
        </w:rPr>
      </w:pPr>
      <w:r w:rsidRPr="00291063">
        <w:rPr>
          <w:rFonts w:ascii="Times New Roman" w:hAnsi="Times New Roman" w:cs="Times New Roman"/>
          <w:lang w:val="ru-RU"/>
        </w:rPr>
        <w:t xml:space="preserve"> </w:t>
      </w:r>
      <w:r w:rsidRPr="00291063">
        <w:rPr>
          <w:rFonts w:ascii="Times New Roman" w:hAnsi="Times New Roman" w:cs="Times New Roman"/>
          <w:i/>
          <w:sz w:val="20"/>
          <w:szCs w:val="20"/>
          <w:lang w:val="ru-RU"/>
        </w:rPr>
        <w:t>Настоящая программа не может быть использована другими подразделениями университета и другими вузами без разрешения кафедры-разработчика программы.</w:t>
      </w:r>
    </w:p>
    <w:p w:rsidR="00447653" w:rsidRPr="00291063" w:rsidRDefault="00447653" w:rsidP="00447653">
      <w:pPr>
        <w:pStyle w:val="aa"/>
        <w:jc w:val="center"/>
        <w:rPr>
          <w:rFonts w:ascii="Times New Roman" w:hAnsi="Times New Roman"/>
          <w:b/>
          <w:sz w:val="28"/>
          <w:szCs w:val="28"/>
          <w:lang w:val="ru-RU"/>
        </w:rPr>
      </w:pPr>
    </w:p>
    <w:p w:rsidR="00310481" w:rsidRPr="00291063" w:rsidRDefault="00691056" w:rsidP="00447653">
      <w:pPr>
        <w:pStyle w:val="aa"/>
        <w:jc w:val="center"/>
        <w:rPr>
          <w:rFonts w:ascii="Times New Roman" w:hAnsi="Times New Roman"/>
          <w:b/>
          <w:sz w:val="28"/>
          <w:szCs w:val="28"/>
        </w:rPr>
      </w:pPr>
      <w:r w:rsidRPr="00291063">
        <w:rPr>
          <w:rFonts w:ascii="Times New Roman" w:hAnsi="Times New Roman"/>
          <w:b/>
          <w:color w:val="000000"/>
          <w:sz w:val="28"/>
          <w:szCs w:val="28"/>
        </w:rPr>
        <w:lastRenderedPageBreak/>
        <w:t>National Research University - Higher School of Economics</w:t>
      </w:r>
    </w:p>
    <w:p w:rsidR="00310481" w:rsidRPr="00291063" w:rsidRDefault="00310481" w:rsidP="00447653">
      <w:pPr>
        <w:pStyle w:val="aa"/>
        <w:jc w:val="center"/>
        <w:rPr>
          <w:rFonts w:ascii="Times New Roman" w:hAnsi="Times New Roman"/>
          <w:b/>
          <w:sz w:val="28"/>
          <w:szCs w:val="28"/>
        </w:rPr>
      </w:pPr>
      <w:r w:rsidRPr="00291063">
        <w:rPr>
          <w:rFonts w:ascii="Times New Roman" w:hAnsi="Times New Roman"/>
          <w:b/>
          <w:sz w:val="28"/>
          <w:szCs w:val="28"/>
        </w:rPr>
        <w:t>Department of World Economy and International Affairs</w:t>
      </w:r>
    </w:p>
    <w:p w:rsidR="00310481" w:rsidRPr="00291063" w:rsidRDefault="00310481" w:rsidP="00310481">
      <w:pPr>
        <w:spacing w:line="360" w:lineRule="auto"/>
        <w:jc w:val="both"/>
        <w:rPr>
          <w:rFonts w:ascii="Times New Roman" w:hAnsi="Times New Roman" w:cs="Times New Roman"/>
          <w:b/>
          <w:sz w:val="28"/>
          <w:szCs w:val="28"/>
        </w:rPr>
      </w:pPr>
    </w:p>
    <w:p w:rsidR="00310481" w:rsidRPr="00291063" w:rsidRDefault="00310481" w:rsidP="00310481">
      <w:pPr>
        <w:pBdr>
          <w:top w:val="single" w:sz="4" w:space="1" w:color="auto"/>
          <w:bottom w:val="single" w:sz="4" w:space="1" w:color="auto"/>
        </w:pBdr>
        <w:jc w:val="both"/>
        <w:rPr>
          <w:rFonts w:ascii="Times New Roman" w:hAnsi="Times New Roman" w:cs="Times New Roman"/>
          <w:b/>
          <w:sz w:val="32"/>
          <w:szCs w:val="32"/>
          <w:lang w:val="fr-FR"/>
        </w:rPr>
      </w:pPr>
      <w:r w:rsidRPr="00291063">
        <w:rPr>
          <w:rFonts w:ascii="Times New Roman" w:hAnsi="Times New Roman" w:cs="Times New Roman"/>
          <w:b/>
        </w:rPr>
        <w:t xml:space="preserve">                                                        </w:t>
      </w:r>
      <w:r w:rsidRPr="00291063">
        <w:rPr>
          <w:rFonts w:ascii="Times New Roman" w:hAnsi="Times New Roman" w:cs="Times New Roman"/>
          <w:b/>
          <w:sz w:val="32"/>
          <w:szCs w:val="32"/>
          <w:lang w:val="fr-FR"/>
        </w:rPr>
        <w:t>Course Syllabus</w:t>
      </w:r>
    </w:p>
    <w:p w:rsidR="00310481" w:rsidRPr="00291063" w:rsidRDefault="00310481" w:rsidP="00310481">
      <w:pPr>
        <w:spacing w:line="360" w:lineRule="auto"/>
        <w:jc w:val="both"/>
        <w:rPr>
          <w:rFonts w:ascii="Times New Roman" w:hAnsi="Times New Roman" w:cs="Times New Roman"/>
          <w:b/>
          <w:lang w:val="fr-FR"/>
        </w:rPr>
      </w:pPr>
    </w:p>
    <w:p w:rsidR="00310481" w:rsidRPr="00291063" w:rsidRDefault="00310481" w:rsidP="00310481">
      <w:pPr>
        <w:spacing w:line="360" w:lineRule="auto"/>
        <w:jc w:val="center"/>
        <w:rPr>
          <w:rFonts w:ascii="Times New Roman" w:hAnsi="Times New Roman" w:cs="Times New Roman"/>
          <w:b/>
          <w:sz w:val="36"/>
          <w:szCs w:val="36"/>
          <w:lang w:val="en-US"/>
        </w:rPr>
      </w:pPr>
      <w:r w:rsidRPr="00291063">
        <w:rPr>
          <w:rFonts w:ascii="Times New Roman" w:hAnsi="Times New Roman" w:cs="Times New Roman"/>
          <w:b/>
          <w:sz w:val="36"/>
          <w:szCs w:val="36"/>
          <w:lang w:val="fr-FR"/>
        </w:rPr>
        <w:t>International Corporations in Global Environ</w:t>
      </w:r>
      <w:r w:rsidR="00C05431" w:rsidRPr="00291063">
        <w:rPr>
          <w:rFonts w:ascii="Times New Roman" w:hAnsi="Times New Roman" w:cs="Times New Roman"/>
          <w:b/>
          <w:sz w:val="36"/>
          <w:szCs w:val="36"/>
          <w:lang w:val="fr-FR"/>
        </w:rPr>
        <w:t>ment</w:t>
      </w:r>
    </w:p>
    <w:p w:rsidR="00310481" w:rsidRPr="00291063" w:rsidRDefault="00310481" w:rsidP="00310481">
      <w:pPr>
        <w:jc w:val="center"/>
        <w:rPr>
          <w:rFonts w:ascii="Times New Roman" w:hAnsi="Times New Roman" w:cs="Times New Roman"/>
          <w:lang w:val="fr-FR"/>
        </w:rPr>
      </w:pPr>
    </w:p>
    <w:p w:rsidR="00310481" w:rsidRPr="00291063" w:rsidRDefault="008073E2" w:rsidP="00310481">
      <w:pPr>
        <w:jc w:val="center"/>
        <w:rPr>
          <w:rFonts w:ascii="Times New Roman" w:hAnsi="Times New Roman" w:cs="Times New Roman"/>
          <w:sz w:val="32"/>
          <w:szCs w:val="32"/>
          <w:lang w:val="en-US"/>
        </w:rPr>
      </w:pPr>
      <w:r w:rsidRPr="00291063">
        <w:rPr>
          <w:rFonts w:ascii="Times New Roman" w:hAnsi="Times New Roman" w:cs="Times New Roman"/>
          <w:sz w:val="32"/>
          <w:szCs w:val="32"/>
          <w:lang w:val="en-US"/>
        </w:rPr>
        <w:t xml:space="preserve">Bachelor </w:t>
      </w:r>
      <w:r w:rsidR="00310481" w:rsidRPr="00291063">
        <w:rPr>
          <w:rFonts w:ascii="Times New Roman" w:hAnsi="Times New Roman" w:cs="Times New Roman"/>
          <w:sz w:val="32"/>
          <w:szCs w:val="32"/>
          <w:lang w:val="en-US"/>
        </w:rPr>
        <w:t>«</w:t>
      </w:r>
      <w:r w:rsidRPr="00291063">
        <w:rPr>
          <w:rFonts w:ascii="Times New Roman" w:hAnsi="Times New Roman" w:cs="Times New Roman"/>
          <w:sz w:val="32"/>
          <w:szCs w:val="32"/>
          <w:lang w:val="en-US"/>
        </w:rPr>
        <w:t xml:space="preserve">Economics </w:t>
      </w:r>
      <w:r w:rsidR="00310481" w:rsidRPr="00291063">
        <w:rPr>
          <w:rFonts w:ascii="Times New Roman" w:hAnsi="Times New Roman" w:cs="Times New Roman"/>
          <w:sz w:val="32"/>
          <w:szCs w:val="32"/>
          <w:lang w:val="en-US"/>
        </w:rPr>
        <w:t>» (</w:t>
      </w:r>
      <w:r w:rsidRPr="00291063">
        <w:rPr>
          <w:rFonts w:ascii="Times New Roman" w:hAnsi="Times New Roman" w:cs="Times New Roman"/>
          <w:bCs/>
          <w:iCs/>
          <w:sz w:val="28"/>
          <w:szCs w:val="28"/>
        </w:rPr>
        <w:t>38.03.01</w:t>
      </w:r>
      <w:r w:rsidR="00310481" w:rsidRPr="00291063">
        <w:rPr>
          <w:rFonts w:ascii="Times New Roman" w:hAnsi="Times New Roman" w:cs="Times New Roman"/>
          <w:sz w:val="32"/>
          <w:szCs w:val="32"/>
          <w:lang w:val="en-US"/>
        </w:rPr>
        <w:t>)</w:t>
      </w:r>
    </w:p>
    <w:p w:rsidR="00310481" w:rsidRPr="00291063" w:rsidRDefault="00310481" w:rsidP="00310481">
      <w:pPr>
        <w:jc w:val="center"/>
        <w:rPr>
          <w:rFonts w:ascii="Times New Roman" w:hAnsi="Times New Roman" w:cs="Times New Roman"/>
          <w:sz w:val="30"/>
          <w:szCs w:val="30"/>
          <w:lang w:val="en-US"/>
        </w:rPr>
      </w:pPr>
    </w:p>
    <w:p w:rsidR="00FC5751" w:rsidRPr="00291063" w:rsidRDefault="00FC5751" w:rsidP="00310481">
      <w:pPr>
        <w:jc w:val="center"/>
        <w:rPr>
          <w:rFonts w:ascii="Times New Roman" w:hAnsi="Times New Roman" w:cs="Times New Roman"/>
          <w:sz w:val="30"/>
          <w:szCs w:val="30"/>
          <w:lang w:val="en-US"/>
        </w:rPr>
      </w:pPr>
    </w:p>
    <w:p w:rsidR="00310481" w:rsidRPr="00291063" w:rsidRDefault="00310481" w:rsidP="00310481">
      <w:pPr>
        <w:jc w:val="center"/>
        <w:rPr>
          <w:rFonts w:ascii="Times New Roman" w:hAnsi="Times New Roman" w:cs="Times New Roman"/>
          <w:sz w:val="28"/>
          <w:szCs w:val="28"/>
          <w:lang w:val="en-US"/>
        </w:rPr>
      </w:pPr>
      <w:r w:rsidRPr="00291063">
        <w:rPr>
          <w:rFonts w:ascii="Times New Roman" w:hAnsi="Times New Roman" w:cs="Times New Roman"/>
          <w:sz w:val="28"/>
          <w:szCs w:val="28"/>
          <w:lang w:val="en-US"/>
        </w:rPr>
        <w:t xml:space="preserve">Author of the </w:t>
      </w:r>
      <w:r w:rsidRPr="00291063">
        <w:rPr>
          <w:rFonts w:ascii="Times New Roman" w:hAnsi="Times New Roman" w:cs="Times New Roman"/>
          <w:sz w:val="28"/>
          <w:szCs w:val="28"/>
        </w:rPr>
        <w:t>Course Syllabus</w:t>
      </w:r>
      <w:r w:rsidRPr="00291063">
        <w:rPr>
          <w:rFonts w:ascii="Times New Roman" w:hAnsi="Times New Roman" w:cs="Times New Roman"/>
          <w:sz w:val="28"/>
          <w:szCs w:val="28"/>
          <w:lang w:val="en-US"/>
        </w:rPr>
        <w:t xml:space="preserve"> - N</w:t>
      </w:r>
      <w:r w:rsidR="008073E2" w:rsidRPr="00291063">
        <w:rPr>
          <w:rFonts w:ascii="Times New Roman" w:hAnsi="Times New Roman" w:cs="Times New Roman"/>
          <w:sz w:val="28"/>
          <w:szCs w:val="28"/>
          <w:lang w:val="en-US"/>
        </w:rPr>
        <w:t xml:space="preserve">atalia </w:t>
      </w:r>
      <w:proofErr w:type="spellStart"/>
      <w:r w:rsidR="008073E2" w:rsidRPr="00291063">
        <w:rPr>
          <w:rFonts w:ascii="Times New Roman" w:hAnsi="Times New Roman" w:cs="Times New Roman"/>
          <w:sz w:val="28"/>
          <w:szCs w:val="28"/>
          <w:lang w:val="en-US"/>
        </w:rPr>
        <w:t>Karpova</w:t>
      </w:r>
      <w:proofErr w:type="spellEnd"/>
      <w:r w:rsidR="008073E2" w:rsidRPr="00291063">
        <w:rPr>
          <w:rFonts w:ascii="Times New Roman" w:hAnsi="Times New Roman" w:cs="Times New Roman"/>
          <w:sz w:val="28"/>
          <w:szCs w:val="28"/>
          <w:lang w:val="en-US"/>
        </w:rPr>
        <w:t>, PhD, Associate P</w:t>
      </w:r>
      <w:r w:rsidRPr="00291063">
        <w:rPr>
          <w:rFonts w:ascii="Times New Roman" w:hAnsi="Times New Roman" w:cs="Times New Roman"/>
          <w:sz w:val="28"/>
          <w:szCs w:val="28"/>
          <w:lang w:val="en-US"/>
        </w:rPr>
        <w:t>rofessor</w:t>
      </w:r>
    </w:p>
    <w:p w:rsidR="00310481" w:rsidRPr="00291063" w:rsidRDefault="00310481" w:rsidP="00310481">
      <w:pPr>
        <w:jc w:val="center"/>
        <w:rPr>
          <w:rFonts w:ascii="Times New Roman" w:hAnsi="Times New Roman" w:cs="Times New Roman"/>
          <w:iCs/>
          <w:lang w:val="en-US"/>
        </w:rPr>
      </w:pPr>
    </w:p>
    <w:p w:rsidR="00310481" w:rsidRPr="00291063" w:rsidRDefault="00310481" w:rsidP="00310481">
      <w:pPr>
        <w:pStyle w:val="4"/>
        <w:ind w:hanging="80"/>
        <w:jc w:val="center"/>
        <w:rPr>
          <w:rFonts w:ascii="Times New Roman" w:hAnsi="Times New Roman"/>
          <w:i/>
          <w:iCs/>
          <w:sz w:val="24"/>
          <w:highlight w:val="yellow"/>
          <w:lang w:val="en-US"/>
        </w:rPr>
      </w:pPr>
    </w:p>
    <w:p w:rsidR="00FC5751" w:rsidRPr="00291063" w:rsidRDefault="00FC5751" w:rsidP="00FC5751">
      <w:pPr>
        <w:rPr>
          <w:rFonts w:ascii="Times New Roman" w:hAnsi="Times New Roman" w:cs="Times New Roman"/>
          <w:highlight w:val="yellow"/>
          <w:lang w:val="en-US"/>
        </w:rPr>
      </w:pPr>
    </w:p>
    <w:p w:rsidR="00310481" w:rsidRPr="00291063" w:rsidRDefault="00310481" w:rsidP="000F4D09">
      <w:pPr>
        <w:spacing w:line="240" w:lineRule="auto"/>
        <w:jc w:val="center"/>
        <w:rPr>
          <w:rFonts w:ascii="Times New Roman" w:hAnsi="Times New Roman" w:cs="Times New Roman"/>
          <w:iCs/>
          <w:lang w:val="en-US"/>
        </w:rPr>
      </w:pPr>
    </w:p>
    <w:p w:rsidR="008073E2" w:rsidRPr="00291063" w:rsidRDefault="008073E2" w:rsidP="000F4D09">
      <w:pPr>
        <w:spacing w:line="240" w:lineRule="auto"/>
        <w:jc w:val="center"/>
        <w:rPr>
          <w:rFonts w:ascii="Times New Roman" w:hAnsi="Times New Roman" w:cs="Times New Roman"/>
          <w:iCs/>
          <w:lang w:val="en-US"/>
        </w:rPr>
      </w:pPr>
    </w:p>
    <w:p w:rsidR="008073E2" w:rsidRPr="00291063" w:rsidRDefault="008073E2" w:rsidP="000F4D09">
      <w:pPr>
        <w:spacing w:line="240" w:lineRule="auto"/>
        <w:jc w:val="center"/>
        <w:rPr>
          <w:rFonts w:ascii="Times New Roman" w:hAnsi="Times New Roman" w:cs="Times New Roman"/>
          <w:iCs/>
          <w:lang w:val="en-US"/>
        </w:rPr>
      </w:pPr>
    </w:p>
    <w:p w:rsidR="008073E2" w:rsidRPr="00291063" w:rsidRDefault="008073E2" w:rsidP="000F4D09">
      <w:pPr>
        <w:spacing w:line="240" w:lineRule="auto"/>
        <w:jc w:val="center"/>
        <w:rPr>
          <w:rFonts w:ascii="Times New Roman" w:hAnsi="Times New Roman" w:cs="Times New Roman"/>
          <w:iCs/>
          <w:lang w:val="en-US"/>
        </w:rPr>
      </w:pPr>
    </w:p>
    <w:p w:rsidR="00310481" w:rsidRPr="00291063" w:rsidRDefault="00310481" w:rsidP="00310481">
      <w:pPr>
        <w:jc w:val="center"/>
        <w:rPr>
          <w:rFonts w:ascii="Times New Roman" w:hAnsi="Times New Roman" w:cs="Times New Roman"/>
          <w:iCs/>
          <w:lang w:val="en-US"/>
        </w:rPr>
      </w:pPr>
      <w:r w:rsidRPr="00291063">
        <w:rPr>
          <w:rFonts w:ascii="Times New Roman" w:hAnsi="Times New Roman" w:cs="Times New Roman"/>
          <w:iCs/>
          <w:lang w:val="en-US"/>
        </w:rPr>
        <w:t xml:space="preserve">MOSCOW </w:t>
      </w:r>
      <w:r w:rsidR="000A7AF4" w:rsidRPr="00291063">
        <w:rPr>
          <w:rFonts w:ascii="Times New Roman" w:hAnsi="Times New Roman" w:cs="Times New Roman"/>
          <w:iCs/>
          <w:lang w:val="en-US"/>
        </w:rPr>
        <w:t>2015</w:t>
      </w:r>
    </w:p>
    <w:p w:rsidR="00FC5751" w:rsidRPr="00291063" w:rsidRDefault="00FC5751" w:rsidP="00310481">
      <w:pPr>
        <w:jc w:val="center"/>
        <w:rPr>
          <w:rFonts w:ascii="Times New Roman" w:hAnsi="Times New Roman" w:cs="Times New Roman"/>
          <w:iCs/>
          <w:lang w:val="en-US"/>
        </w:rPr>
      </w:pPr>
    </w:p>
    <w:p w:rsidR="00291063" w:rsidRPr="00291063" w:rsidRDefault="00291063" w:rsidP="00310481">
      <w:pPr>
        <w:jc w:val="center"/>
        <w:rPr>
          <w:rFonts w:ascii="Times New Roman" w:hAnsi="Times New Roman" w:cs="Times New Roman"/>
          <w:iCs/>
          <w:lang w:val="en-US"/>
        </w:rPr>
      </w:pPr>
    </w:p>
    <w:p w:rsidR="00291063" w:rsidRPr="00291063" w:rsidRDefault="00291063" w:rsidP="00310481">
      <w:pPr>
        <w:jc w:val="center"/>
        <w:rPr>
          <w:rFonts w:ascii="Times New Roman" w:hAnsi="Times New Roman" w:cs="Times New Roman"/>
          <w:iCs/>
          <w:lang w:val="en-US"/>
        </w:rPr>
      </w:pPr>
    </w:p>
    <w:p w:rsidR="00291063" w:rsidRPr="00291063" w:rsidRDefault="00291063" w:rsidP="00310481">
      <w:pPr>
        <w:jc w:val="center"/>
        <w:rPr>
          <w:rFonts w:ascii="Times New Roman" w:hAnsi="Times New Roman" w:cs="Times New Roman"/>
          <w:iCs/>
          <w:lang w:val="en-US"/>
        </w:rPr>
      </w:pPr>
    </w:p>
    <w:p w:rsidR="008073E2" w:rsidRPr="00291063" w:rsidRDefault="008073E2" w:rsidP="008073E2">
      <w:pPr>
        <w:widowControl w:val="0"/>
        <w:numPr>
          <w:ilvl w:val="0"/>
          <w:numId w:val="39"/>
        </w:numPr>
        <w:autoSpaceDE w:val="0"/>
        <w:autoSpaceDN w:val="0"/>
        <w:adjustRightInd w:val="0"/>
        <w:spacing w:after="0" w:line="360" w:lineRule="auto"/>
        <w:rPr>
          <w:rFonts w:ascii="Times New Roman" w:hAnsi="Times New Roman" w:cs="Times New Roman"/>
          <w:b/>
          <w:bCs/>
          <w:color w:val="1A1A1A"/>
          <w:sz w:val="28"/>
          <w:szCs w:val="28"/>
        </w:rPr>
      </w:pPr>
      <w:r w:rsidRPr="00291063">
        <w:rPr>
          <w:rFonts w:ascii="Times New Roman" w:hAnsi="Times New Roman" w:cs="Times New Roman"/>
          <w:b/>
          <w:bCs/>
          <w:color w:val="1A1A1A"/>
          <w:sz w:val="28"/>
          <w:szCs w:val="28"/>
          <w:lang w:val="en-US"/>
        </w:rPr>
        <w:t xml:space="preserve">Course description </w:t>
      </w:r>
    </w:p>
    <w:p w:rsidR="00272FB8" w:rsidRPr="00291063" w:rsidRDefault="00272FB8" w:rsidP="00272FB8">
      <w:pPr>
        <w:widowControl w:val="0"/>
        <w:autoSpaceDE w:val="0"/>
        <w:autoSpaceDN w:val="0"/>
        <w:adjustRightInd w:val="0"/>
        <w:spacing w:after="0" w:line="360" w:lineRule="auto"/>
        <w:ind w:left="3240"/>
        <w:rPr>
          <w:rFonts w:ascii="Times New Roman" w:hAnsi="Times New Roman" w:cs="Times New Roman"/>
          <w:b/>
          <w:bCs/>
          <w:color w:val="1A1A1A"/>
          <w:sz w:val="28"/>
          <w:szCs w:val="28"/>
        </w:rPr>
      </w:pPr>
    </w:p>
    <w:p w:rsidR="008073E2" w:rsidRPr="00291063" w:rsidRDefault="008073E2" w:rsidP="008073E2">
      <w:pPr>
        <w:numPr>
          <w:ilvl w:val="0"/>
          <w:numId w:val="41"/>
        </w:numPr>
        <w:spacing w:after="0" w:line="360" w:lineRule="auto"/>
        <w:jc w:val="both"/>
        <w:rPr>
          <w:rFonts w:ascii="Times New Roman" w:hAnsi="Times New Roman" w:cs="Times New Roman"/>
          <w:sz w:val="24"/>
          <w:szCs w:val="24"/>
          <w:lang w:val="en-US"/>
        </w:rPr>
      </w:pPr>
      <w:r w:rsidRPr="00291063">
        <w:rPr>
          <w:rFonts w:ascii="Times New Roman" w:hAnsi="Times New Roman" w:cs="Times New Roman"/>
          <w:b/>
          <w:szCs w:val="24"/>
          <w:lang w:val="en-US"/>
        </w:rPr>
        <w:t>Title of a Course</w:t>
      </w:r>
      <w:r w:rsidRPr="00291063">
        <w:rPr>
          <w:rFonts w:ascii="Times New Roman" w:hAnsi="Times New Roman" w:cs="Times New Roman"/>
          <w:szCs w:val="24"/>
          <w:lang w:val="en-US"/>
        </w:rPr>
        <w:t xml:space="preserve">  </w:t>
      </w:r>
      <w:r w:rsidRPr="00291063">
        <w:rPr>
          <w:rFonts w:ascii="Times New Roman" w:hAnsi="Times New Roman" w:cs="Times New Roman"/>
          <w:sz w:val="24"/>
          <w:szCs w:val="24"/>
          <w:lang w:val="en-US"/>
        </w:rPr>
        <w:t>-  “</w:t>
      </w:r>
      <w:r w:rsidRPr="00291063">
        <w:rPr>
          <w:rFonts w:ascii="Times New Roman" w:hAnsi="Times New Roman" w:cs="Times New Roman"/>
          <w:b/>
          <w:sz w:val="24"/>
          <w:szCs w:val="24"/>
          <w:lang w:val="fr-FR"/>
        </w:rPr>
        <w:t>International Corporations in Global Environment</w:t>
      </w:r>
      <w:r w:rsidRPr="00291063">
        <w:rPr>
          <w:rFonts w:ascii="Times New Roman" w:hAnsi="Times New Roman" w:cs="Times New Roman"/>
          <w:sz w:val="24"/>
          <w:szCs w:val="24"/>
          <w:lang w:val="en-US"/>
        </w:rPr>
        <w:t>”</w:t>
      </w:r>
    </w:p>
    <w:p w:rsidR="008073E2" w:rsidRPr="00291063" w:rsidRDefault="008073E2" w:rsidP="008073E2">
      <w:pPr>
        <w:numPr>
          <w:ilvl w:val="0"/>
          <w:numId w:val="41"/>
        </w:numPr>
        <w:spacing w:after="0" w:line="360" w:lineRule="auto"/>
        <w:jc w:val="both"/>
        <w:rPr>
          <w:rFonts w:ascii="Times New Roman" w:hAnsi="Times New Roman" w:cs="Times New Roman"/>
          <w:szCs w:val="24"/>
          <w:lang w:val="en-US"/>
        </w:rPr>
      </w:pPr>
      <w:r w:rsidRPr="00291063">
        <w:rPr>
          <w:rFonts w:ascii="Times New Roman" w:hAnsi="Times New Roman" w:cs="Times New Roman"/>
          <w:b/>
          <w:szCs w:val="24"/>
          <w:lang w:val="en-US"/>
        </w:rPr>
        <w:t>Pre-requisites</w:t>
      </w:r>
      <w:r w:rsidRPr="00291063">
        <w:rPr>
          <w:rFonts w:ascii="Times New Roman" w:hAnsi="Times New Roman" w:cs="Times New Roman"/>
          <w:szCs w:val="24"/>
          <w:lang w:val="en-US"/>
        </w:rPr>
        <w:t xml:space="preserve">.  </w:t>
      </w:r>
      <w:r w:rsidRPr="00291063">
        <w:rPr>
          <w:rFonts w:ascii="Times New Roman" w:hAnsi="Times New Roman" w:cs="Times New Roman"/>
          <w:szCs w:val="24"/>
        </w:rPr>
        <w:t xml:space="preserve">None, formally – however, </w:t>
      </w:r>
      <w:r w:rsidRPr="00291063">
        <w:rPr>
          <w:rFonts w:ascii="Times New Roman" w:hAnsi="Times New Roman" w:cs="Times New Roman"/>
          <w:szCs w:val="24"/>
          <w:lang w:val="en-US"/>
        </w:rPr>
        <w:t xml:space="preserve">the course </w:t>
      </w:r>
      <w:r w:rsidRPr="00291063">
        <w:rPr>
          <w:rFonts w:ascii="Times New Roman" w:hAnsi="Times New Roman" w:cs="Times New Roman"/>
          <w:sz w:val="24"/>
          <w:szCs w:val="24"/>
          <w:lang w:val="en-US"/>
        </w:rPr>
        <w:t>“</w:t>
      </w:r>
      <w:r w:rsidRPr="00291063">
        <w:rPr>
          <w:rFonts w:ascii="Times New Roman" w:hAnsi="Times New Roman" w:cs="Times New Roman"/>
          <w:b/>
          <w:sz w:val="24"/>
          <w:szCs w:val="24"/>
          <w:lang w:val="fr-FR"/>
        </w:rPr>
        <w:t>International Corporations in Global Environment</w:t>
      </w:r>
      <w:r w:rsidRPr="00291063">
        <w:rPr>
          <w:rFonts w:ascii="Times New Roman" w:hAnsi="Times New Roman" w:cs="Times New Roman"/>
          <w:sz w:val="24"/>
          <w:szCs w:val="24"/>
          <w:lang w:val="en-US"/>
        </w:rPr>
        <w:t xml:space="preserve">” </w:t>
      </w:r>
      <w:r w:rsidRPr="00291063">
        <w:rPr>
          <w:rFonts w:ascii="Times New Roman" w:hAnsi="Times New Roman" w:cs="Times New Roman"/>
          <w:szCs w:val="24"/>
          <w:lang w:val="en-US"/>
        </w:rPr>
        <w:t>assumes some basic knowledge of Economics, as well as major issues of the course “World Economy”. Management and Marketing courses as a ground are strongly desir</w:t>
      </w:r>
      <w:r w:rsidRPr="00291063">
        <w:rPr>
          <w:rFonts w:ascii="Times New Roman" w:hAnsi="Times New Roman" w:cs="Times New Roman"/>
          <w:szCs w:val="24"/>
          <w:lang w:val="en-US"/>
        </w:rPr>
        <w:t>a</w:t>
      </w:r>
      <w:r w:rsidRPr="00291063">
        <w:rPr>
          <w:rFonts w:ascii="Times New Roman" w:hAnsi="Times New Roman" w:cs="Times New Roman"/>
          <w:szCs w:val="24"/>
          <w:lang w:val="en-US"/>
        </w:rPr>
        <w:t xml:space="preserve">ble. </w:t>
      </w:r>
    </w:p>
    <w:p w:rsidR="008073E2" w:rsidRPr="00291063" w:rsidRDefault="008073E2" w:rsidP="008073E2">
      <w:pPr>
        <w:spacing w:line="360" w:lineRule="auto"/>
        <w:ind w:left="720"/>
        <w:jc w:val="both"/>
        <w:rPr>
          <w:rFonts w:ascii="Times New Roman" w:hAnsi="Times New Roman" w:cs="Times New Roman"/>
          <w:szCs w:val="24"/>
        </w:rPr>
      </w:pPr>
      <w:r w:rsidRPr="00291063">
        <w:rPr>
          <w:rFonts w:ascii="Times New Roman" w:hAnsi="Times New Roman" w:cs="Times New Roman"/>
          <w:szCs w:val="24"/>
        </w:rPr>
        <w:t>A good command of written and spoken English is r</w:t>
      </w:r>
      <w:r w:rsidRPr="00291063">
        <w:rPr>
          <w:rFonts w:ascii="Times New Roman" w:hAnsi="Times New Roman" w:cs="Times New Roman"/>
          <w:szCs w:val="24"/>
        </w:rPr>
        <w:t>e</w:t>
      </w:r>
      <w:r w:rsidRPr="00291063">
        <w:rPr>
          <w:rFonts w:ascii="Times New Roman" w:hAnsi="Times New Roman" w:cs="Times New Roman"/>
          <w:szCs w:val="24"/>
        </w:rPr>
        <w:t>quired.</w:t>
      </w:r>
    </w:p>
    <w:p w:rsidR="008073E2" w:rsidRPr="00291063" w:rsidRDefault="008073E2" w:rsidP="008073E2">
      <w:pPr>
        <w:numPr>
          <w:ilvl w:val="0"/>
          <w:numId w:val="41"/>
        </w:numPr>
        <w:spacing w:after="0" w:line="360" w:lineRule="auto"/>
        <w:jc w:val="both"/>
        <w:rPr>
          <w:rFonts w:ascii="Times New Roman" w:hAnsi="Times New Roman" w:cs="Times New Roman"/>
          <w:szCs w:val="24"/>
          <w:lang w:val="en-US"/>
        </w:rPr>
      </w:pPr>
      <w:r w:rsidRPr="00291063">
        <w:rPr>
          <w:rFonts w:ascii="Times New Roman" w:hAnsi="Times New Roman" w:cs="Times New Roman"/>
          <w:b/>
          <w:szCs w:val="24"/>
          <w:lang w:val="en-US"/>
        </w:rPr>
        <w:t>Course Type</w:t>
      </w:r>
      <w:r w:rsidRPr="00291063">
        <w:rPr>
          <w:rFonts w:ascii="Times New Roman" w:hAnsi="Times New Roman" w:cs="Times New Roman"/>
          <w:szCs w:val="24"/>
          <w:lang w:val="en-US"/>
        </w:rPr>
        <w:t xml:space="preserve"> - compulsory, </w:t>
      </w:r>
      <w:r w:rsidRPr="00291063">
        <w:rPr>
          <w:rFonts w:ascii="Times New Roman" w:hAnsi="Times New Roman" w:cs="Times New Roman"/>
          <w:szCs w:val="24"/>
          <w:u w:val="single"/>
          <w:lang w:val="en-US"/>
        </w:rPr>
        <w:t>elective,</w:t>
      </w:r>
      <w:r w:rsidRPr="00291063">
        <w:rPr>
          <w:rFonts w:ascii="Times New Roman" w:hAnsi="Times New Roman" w:cs="Times New Roman"/>
          <w:szCs w:val="24"/>
          <w:lang w:val="en-US"/>
        </w:rPr>
        <w:t xml:space="preserve"> optional.</w:t>
      </w:r>
    </w:p>
    <w:p w:rsidR="008073E2" w:rsidRPr="00291063" w:rsidRDefault="008073E2" w:rsidP="008073E2">
      <w:pPr>
        <w:numPr>
          <w:ilvl w:val="0"/>
          <w:numId w:val="41"/>
        </w:numPr>
        <w:spacing w:after="0" w:line="360" w:lineRule="auto"/>
        <w:jc w:val="both"/>
        <w:rPr>
          <w:rFonts w:ascii="Times New Roman" w:hAnsi="Times New Roman" w:cs="Times New Roman"/>
          <w:szCs w:val="24"/>
          <w:lang w:val="en-US"/>
        </w:rPr>
      </w:pPr>
      <w:r w:rsidRPr="00291063">
        <w:rPr>
          <w:rFonts w:ascii="Times New Roman" w:hAnsi="Times New Roman" w:cs="Times New Roman"/>
          <w:szCs w:val="24"/>
          <w:lang w:val="en-US"/>
        </w:rPr>
        <w:t xml:space="preserve"> </w:t>
      </w:r>
      <w:r w:rsidRPr="00291063">
        <w:rPr>
          <w:rFonts w:ascii="Times New Roman" w:hAnsi="Times New Roman" w:cs="Times New Roman"/>
          <w:b/>
          <w:szCs w:val="24"/>
          <w:lang w:val="en-US"/>
        </w:rPr>
        <w:t>Abstract</w:t>
      </w:r>
    </w:p>
    <w:p w:rsidR="000A7AF4" w:rsidRPr="00291063" w:rsidRDefault="000A7AF4" w:rsidP="000A7AF4">
      <w:pPr>
        <w:spacing w:after="0" w:line="360" w:lineRule="auto"/>
        <w:ind w:left="360"/>
        <w:jc w:val="both"/>
        <w:rPr>
          <w:rFonts w:ascii="Times New Roman" w:hAnsi="Times New Roman" w:cs="Times New Roman"/>
          <w:sz w:val="24"/>
          <w:szCs w:val="24"/>
          <w:lang w:val="en-US"/>
        </w:rPr>
      </w:pPr>
      <w:r w:rsidRPr="00291063">
        <w:rPr>
          <w:rFonts w:ascii="Times New Roman" w:hAnsi="Times New Roman" w:cs="Times New Roman"/>
          <w:sz w:val="24"/>
          <w:szCs w:val="24"/>
          <w:lang w:val="en-US"/>
        </w:rPr>
        <w:t xml:space="preserve">The course </w:t>
      </w:r>
      <w:r w:rsidRPr="00291063">
        <w:rPr>
          <w:rFonts w:ascii="Times New Roman" w:hAnsi="Times New Roman" w:cs="Times New Roman"/>
          <w:b/>
          <w:sz w:val="24"/>
          <w:szCs w:val="24"/>
          <w:lang w:val="en-US"/>
        </w:rPr>
        <w:t xml:space="preserve">“International Corporations in Global Environment” </w:t>
      </w:r>
      <w:r w:rsidRPr="00291063">
        <w:rPr>
          <w:rFonts w:ascii="Times New Roman" w:hAnsi="Times New Roman" w:cs="Times New Roman"/>
          <w:sz w:val="24"/>
          <w:szCs w:val="24"/>
          <w:lang w:val="en-US"/>
        </w:rPr>
        <w:t xml:space="preserve">provides an understanding of the general content, factors and driving forces of global environment, gives a clear vision of the role and place of international companies in globalization of the world economy, analyses competition, describes organizational forms and processes, administrative mechanisms, as well as challenges and problems relevant to establishing and maintaining effective global strategies. </w:t>
      </w:r>
    </w:p>
    <w:p w:rsidR="000A7AF4" w:rsidRPr="00291063" w:rsidRDefault="000A7AF4" w:rsidP="000A7AF4">
      <w:pPr>
        <w:spacing w:after="0" w:line="360" w:lineRule="auto"/>
        <w:ind w:left="360"/>
        <w:jc w:val="both"/>
        <w:rPr>
          <w:rFonts w:ascii="Times New Roman" w:hAnsi="Times New Roman" w:cs="Times New Roman"/>
          <w:sz w:val="24"/>
          <w:szCs w:val="24"/>
          <w:lang w:val="en-US"/>
        </w:rPr>
      </w:pPr>
      <w:r w:rsidRPr="00291063">
        <w:rPr>
          <w:rFonts w:ascii="Times New Roman" w:hAnsi="Times New Roman" w:cs="Times New Roman"/>
          <w:sz w:val="24"/>
          <w:szCs w:val="24"/>
          <w:lang w:val="en-US"/>
        </w:rPr>
        <w:t xml:space="preserve">The Course gives a modern picture of evolution of various forms and formats of international corporations - multinational and transnational companies (MNCs and TNCs), as well as non-equity alliances, groups and other agreement-based international entities, becoming popular in changing business environment in last decades. </w:t>
      </w:r>
    </w:p>
    <w:p w:rsidR="000A7AF4" w:rsidRPr="00291063" w:rsidRDefault="000A7AF4" w:rsidP="000A7AF4">
      <w:pPr>
        <w:spacing w:after="0" w:line="360" w:lineRule="auto"/>
        <w:ind w:left="360"/>
        <w:jc w:val="both"/>
        <w:rPr>
          <w:rFonts w:ascii="Times New Roman" w:hAnsi="Times New Roman" w:cs="Times New Roman"/>
          <w:sz w:val="24"/>
          <w:szCs w:val="24"/>
          <w:lang w:val="en-US"/>
        </w:rPr>
      </w:pPr>
      <w:r w:rsidRPr="00291063">
        <w:rPr>
          <w:rFonts w:ascii="Times New Roman" w:hAnsi="Times New Roman" w:cs="Times New Roman"/>
          <w:sz w:val="24"/>
          <w:szCs w:val="24"/>
          <w:lang w:val="en-US"/>
        </w:rPr>
        <w:t>Sufficient part of the Course analyses directions and forms of international investments, their priorities, instruments and consequences.</w:t>
      </w:r>
    </w:p>
    <w:p w:rsidR="000A7AF4" w:rsidRPr="00291063" w:rsidRDefault="000A7AF4" w:rsidP="000A7AF4">
      <w:pPr>
        <w:spacing w:after="0" w:line="360" w:lineRule="auto"/>
        <w:ind w:left="360"/>
        <w:jc w:val="both"/>
        <w:rPr>
          <w:rFonts w:ascii="Times New Roman" w:hAnsi="Times New Roman" w:cs="Times New Roman"/>
          <w:sz w:val="24"/>
          <w:szCs w:val="24"/>
          <w:lang w:val="en-US"/>
        </w:rPr>
      </w:pPr>
      <w:r w:rsidRPr="00291063">
        <w:rPr>
          <w:rFonts w:ascii="Times New Roman" w:hAnsi="Times New Roman" w:cs="Times New Roman"/>
          <w:sz w:val="24"/>
          <w:szCs w:val="24"/>
          <w:lang w:val="en-US"/>
        </w:rPr>
        <w:t>All aspects of business activities are presented in the context of revolutionary changes in technologies, mainly in information and communications sectors, that facilitates the process</w:t>
      </w:r>
      <w:r w:rsidR="007372C2" w:rsidRPr="00291063">
        <w:rPr>
          <w:rFonts w:ascii="Times New Roman" w:hAnsi="Times New Roman" w:cs="Times New Roman"/>
          <w:sz w:val="24"/>
          <w:szCs w:val="24"/>
          <w:lang w:val="en-US"/>
        </w:rPr>
        <w:t xml:space="preserve"> of globalization in many ways. </w:t>
      </w:r>
      <w:r w:rsidRPr="00291063">
        <w:rPr>
          <w:rFonts w:ascii="Times New Roman" w:hAnsi="Times New Roman" w:cs="Times New Roman"/>
          <w:sz w:val="24"/>
          <w:szCs w:val="24"/>
          <w:lang w:val="en-US"/>
        </w:rPr>
        <w:t xml:space="preserve">Through modern communications facilities (intranets, extranets, email, videoconferencing, etc.) international corporations are able to keep in touch with far-located subsidiaries, suppliers, and customers, manage and coordinate international ventures and projects. At the same time modern technologies occur to be quite dangerous and questionable accelerating unhealthy virtualization of many sectors of world economy, dissemination of speculative deals, braking rules and trust of international business.  </w:t>
      </w:r>
    </w:p>
    <w:p w:rsidR="000A7AF4" w:rsidRPr="00291063" w:rsidRDefault="000A7AF4" w:rsidP="000A7AF4">
      <w:pPr>
        <w:pStyle w:val="a8"/>
        <w:spacing w:line="360" w:lineRule="auto"/>
        <w:ind w:left="360"/>
        <w:jc w:val="both"/>
        <w:rPr>
          <w:rFonts w:ascii="Times New Roman" w:hAnsi="Times New Roman"/>
        </w:rPr>
      </w:pPr>
      <w:r w:rsidRPr="00291063">
        <w:rPr>
          <w:rFonts w:ascii="Times New Roman" w:hAnsi="Times New Roman"/>
        </w:rPr>
        <w:t xml:space="preserve">The course explores various issues associated with the globalization, its benefits and contradictions, as well as the relevant challenges for international corporations. A sound focus is made on the problems of corporate social responsibility, trust and leadership in cross-cultural business environment. </w:t>
      </w:r>
    </w:p>
    <w:p w:rsidR="000A7AF4" w:rsidRPr="00291063" w:rsidRDefault="000A7AF4" w:rsidP="000A7AF4">
      <w:pPr>
        <w:pStyle w:val="a8"/>
        <w:spacing w:line="360" w:lineRule="auto"/>
        <w:ind w:left="360"/>
        <w:jc w:val="both"/>
        <w:rPr>
          <w:rFonts w:ascii="Times New Roman" w:hAnsi="Times New Roman"/>
          <w:sz w:val="24"/>
          <w:szCs w:val="24"/>
          <w:lang w:val="en-US"/>
        </w:rPr>
      </w:pPr>
      <w:r w:rsidRPr="00291063">
        <w:rPr>
          <w:rFonts w:ascii="Times New Roman" w:hAnsi="Times New Roman"/>
        </w:rPr>
        <w:t xml:space="preserve">The course envisages a sound </w:t>
      </w:r>
      <w:r w:rsidRPr="00291063">
        <w:rPr>
          <w:rFonts w:ascii="Times New Roman" w:hAnsi="Times New Roman"/>
          <w:sz w:val="24"/>
          <w:szCs w:val="24"/>
          <w:lang w:val="en-US"/>
        </w:rPr>
        <w:t>self-work - student research projects. Projects embrace wide range of topics, providing in-depth exploration of Course Content. Projects are conducted individually or in groups (up to 4 students) with tutoring support of the lecturer.</w:t>
      </w:r>
    </w:p>
    <w:p w:rsidR="007372C2" w:rsidRPr="00291063" w:rsidRDefault="007372C2" w:rsidP="000A7AF4">
      <w:pPr>
        <w:pStyle w:val="a8"/>
        <w:spacing w:line="360" w:lineRule="auto"/>
        <w:ind w:left="360"/>
        <w:jc w:val="both"/>
        <w:rPr>
          <w:rFonts w:ascii="Times New Roman" w:hAnsi="Times New Roman"/>
        </w:rPr>
      </w:pPr>
    </w:p>
    <w:p w:rsidR="008073E2" w:rsidRDefault="008073E2" w:rsidP="008073E2">
      <w:pPr>
        <w:numPr>
          <w:ilvl w:val="0"/>
          <w:numId w:val="39"/>
        </w:numPr>
        <w:spacing w:after="0" w:line="360" w:lineRule="auto"/>
        <w:rPr>
          <w:rFonts w:ascii="Times New Roman" w:hAnsi="Times New Roman" w:cs="Times New Roman"/>
          <w:b/>
          <w:sz w:val="28"/>
          <w:szCs w:val="28"/>
        </w:rPr>
      </w:pPr>
      <w:r w:rsidRPr="00291063">
        <w:rPr>
          <w:rFonts w:ascii="Times New Roman" w:hAnsi="Times New Roman" w:cs="Times New Roman"/>
          <w:b/>
          <w:sz w:val="28"/>
          <w:szCs w:val="28"/>
        </w:rPr>
        <w:t xml:space="preserve">Learning Objectives </w:t>
      </w:r>
    </w:p>
    <w:p w:rsidR="00291063" w:rsidRPr="00291063" w:rsidRDefault="00291063" w:rsidP="00291063">
      <w:pPr>
        <w:spacing w:after="0" w:line="240" w:lineRule="auto"/>
        <w:ind w:left="3240"/>
        <w:rPr>
          <w:rFonts w:ascii="Times New Roman" w:hAnsi="Times New Roman" w:cs="Times New Roman"/>
          <w:b/>
          <w:sz w:val="28"/>
          <w:szCs w:val="28"/>
        </w:rPr>
      </w:pPr>
    </w:p>
    <w:p w:rsidR="007372C2" w:rsidRPr="00291063" w:rsidRDefault="007372C2" w:rsidP="007372C2">
      <w:pPr>
        <w:spacing w:after="0" w:line="360" w:lineRule="auto"/>
        <w:jc w:val="both"/>
        <w:rPr>
          <w:rFonts w:ascii="Times New Roman" w:hAnsi="Times New Roman" w:cs="Times New Roman"/>
          <w:sz w:val="24"/>
          <w:szCs w:val="24"/>
          <w:lang w:val="en-US"/>
        </w:rPr>
      </w:pPr>
      <w:r w:rsidRPr="00291063">
        <w:rPr>
          <w:rFonts w:ascii="Times New Roman" w:hAnsi="Times New Roman" w:cs="Times New Roman"/>
          <w:sz w:val="24"/>
          <w:szCs w:val="24"/>
          <w:lang w:val="en-US"/>
        </w:rPr>
        <w:t xml:space="preserve">The course </w:t>
      </w:r>
      <w:r w:rsidRPr="00291063">
        <w:rPr>
          <w:rFonts w:ascii="Times New Roman" w:hAnsi="Times New Roman" w:cs="Times New Roman"/>
          <w:b/>
          <w:sz w:val="24"/>
          <w:szCs w:val="24"/>
          <w:lang w:val="en-US"/>
        </w:rPr>
        <w:t xml:space="preserve">“International Corporations in Global Environment” </w:t>
      </w:r>
      <w:r w:rsidRPr="00291063">
        <w:rPr>
          <w:rFonts w:ascii="Times New Roman" w:hAnsi="Times New Roman" w:cs="Times New Roman"/>
          <w:sz w:val="24"/>
          <w:szCs w:val="24"/>
          <w:lang w:val="en-US"/>
        </w:rPr>
        <w:t xml:space="preserve">realizes a concept of knowledge-based education and research trough the sound emphasis on synergy between lecturing and students’ self-work, including research projects. </w:t>
      </w:r>
    </w:p>
    <w:p w:rsidR="007372C2" w:rsidRPr="00291063" w:rsidRDefault="007372C2" w:rsidP="007372C2">
      <w:pPr>
        <w:spacing w:after="0" w:line="360" w:lineRule="auto"/>
        <w:jc w:val="both"/>
        <w:rPr>
          <w:rFonts w:ascii="Times New Roman" w:hAnsi="Times New Roman" w:cs="Times New Roman"/>
          <w:sz w:val="24"/>
          <w:szCs w:val="24"/>
          <w:lang w:val="en-US"/>
        </w:rPr>
      </w:pPr>
      <w:r w:rsidRPr="00291063">
        <w:rPr>
          <w:rFonts w:ascii="Times New Roman" w:hAnsi="Times New Roman" w:cs="Times New Roman"/>
          <w:sz w:val="24"/>
          <w:szCs w:val="24"/>
          <w:lang w:val="en-US"/>
        </w:rPr>
        <w:t>The goals of the teacher/lectures in this context are as following:</w:t>
      </w:r>
    </w:p>
    <w:p w:rsidR="008073E2" w:rsidRPr="00291063" w:rsidRDefault="008073E2" w:rsidP="008073E2">
      <w:pPr>
        <w:numPr>
          <w:ilvl w:val="0"/>
          <w:numId w:val="40"/>
        </w:numPr>
        <w:spacing w:after="0" w:line="360" w:lineRule="auto"/>
        <w:rPr>
          <w:rFonts w:ascii="Times New Roman" w:hAnsi="Times New Roman" w:cs="Times New Roman"/>
          <w:szCs w:val="24"/>
          <w:lang w:val="en-US"/>
        </w:rPr>
      </w:pPr>
      <w:r w:rsidRPr="00291063">
        <w:rPr>
          <w:rFonts w:ascii="Times New Roman" w:hAnsi="Times New Roman" w:cs="Times New Roman"/>
          <w:szCs w:val="24"/>
          <w:lang w:val="en-US"/>
        </w:rPr>
        <w:t>To make overview of main actors, stakeholders and m</w:t>
      </w:r>
      <w:r w:rsidRPr="00291063">
        <w:rPr>
          <w:rFonts w:ascii="Times New Roman" w:hAnsi="Times New Roman" w:cs="Times New Roman"/>
          <w:szCs w:val="24"/>
          <w:lang w:val="en-US"/>
        </w:rPr>
        <w:t>o</w:t>
      </w:r>
      <w:r w:rsidRPr="00291063">
        <w:rPr>
          <w:rFonts w:ascii="Times New Roman" w:hAnsi="Times New Roman" w:cs="Times New Roman"/>
          <w:szCs w:val="24"/>
          <w:lang w:val="en-US"/>
        </w:rPr>
        <w:t xml:space="preserve">tives of </w:t>
      </w:r>
      <w:r w:rsidR="00272FB8" w:rsidRPr="00291063">
        <w:rPr>
          <w:rFonts w:ascii="Times New Roman" w:hAnsi="Times New Roman" w:cs="Times New Roman"/>
          <w:szCs w:val="24"/>
          <w:lang w:val="en-US"/>
        </w:rPr>
        <w:t xml:space="preserve">international companies (mainly, MNCs and TNCs) </w:t>
      </w:r>
      <w:r w:rsidRPr="00291063">
        <w:rPr>
          <w:rFonts w:ascii="Times New Roman" w:hAnsi="Times New Roman" w:cs="Times New Roman"/>
          <w:szCs w:val="24"/>
          <w:lang w:val="en-US"/>
        </w:rPr>
        <w:t xml:space="preserve"> activities</w:t>
      </w:r>
      <w:r w:rsidR="00272FB8" w:rsidRPr="00291063">
        <w:rPr>
          <w:rFonts w:ascii="Times New Roman" w:hAnsi="Times New Roman" w:cs="Times New Roman"/>
          <w:szCs w:val="24"/>
          <w:lang w:val="en-US"/>
        </w:rPr>
        <w:t xml:space="preserve"> in global environment</w:t>
      </w:r>
      <w:r w:rsidRPr="00291063">
        <w:rPr>
          <w:rFonts w:ascii="Times New Roman" w:hAnsi="Times New Roman" w:cs="Times New Roman"/>
          <w:szCs w:val="24"/>
          <w:lang w:val="en-US"/>
        </w:rPr>
        <w:t>;</w:t>
      </w:r>
    </w:p>
    <w:p w:rsidR="008073E2" w:rsidRPr="00291063" w:rsidRDefault="008073E2" w:rsidP="008073E2">
      <w:pPr>
        <w:numPr>
          <w:ilvl w:val="0"/>
          <w:numId w:val="40"/>
        </w:numPr>
        <w:spacing w:after="0" w:line="360" w:lineRule="auto"/>
        <w:rPr>
          <w:rFonts w:ascii="Times New Roman" w:hAnsi="Times New Roman" w:cs="Times New Roman"/>
          <w:szCs w:val="24"/>
          <w:lang w:val="en-US"/>
        </w:rPr>
      </w:pPr>
      <w:r w:rsidRPr="00291063">
        <w:rPr>
          <w:rFonts w:ascii="Times New Roman" w:hAnsi="Times New Roman" w:cs="Times New Roman"/>
          <w:szCs w:val="24"/>
          <w:lang w:val="en-US"/>
        </w:rPr>
        <w:t>To understand core principles, ideas and instruments of international</w:t>
      </w:r>
      <w:r w:rsidR="007372C2" w:rsidRPr="00291063">
        <w:rPr>
          <w:rFonts w:ascii="Times New Roman" w:hAnsi="Times New Roman" w:cs="Times New Roman"/>
          <w:szCs w:val="24"/>
          <w:lang w:val="en-US"/>
        </w:rPr>
        <w:t xml:space="preserve"> business;</w:t>
      </w:r>
    </w:p>
    <w:p w:rsidR="007372C2" w:rsidRPr="00291063" w:rsidRDefault="007372C2" w:rsidP="007372C2">
      <w:pPr>
        <w:numPr>
          <w:ilvl w:val="0"/>
          <w:numId w:val="40"/>
        </w:numPr>
        <w:spacing w:after="0" w:line="360" w:lineRule="auto"/>
        <w:jc w:val="both"/>
        <w:rPr>
          <w:rFonts w:ascii="Times New Roman" w:hAnsi="Times New Roman" w:cs="Times New Roman"/>
          <w:sz w:val="24"/>
          <w:szCs w:val="24"/>
          <w:lang w:val="en-US"/>
        </w:rPr>
      </w:pPr>
      <w:r w:rsidRPr="00291063">
        <w:rPr>
          <w:rFonts w:ascii="Times New Roman" w:hAnsi="Times New Roman" w:cs="Times New Roman"/>
          <w:sz w:val="24"/>
          <w:szCs w:val="24"/>
          <w:lang w:val="en-US"/>
        </w:rPr>
        <w:t>Identify the main processes and trends taking place in global environment;</w:t>
      </w:r>
    </w:p>
    <w:p w:rsidR="007372C2" w:rsidRPr="00291063" w:rsidRDefault="007372C2" w:rsidP="007372C2">
      <w:pPr>
        <w:numPr>
          <w:ilvl w:val="0"/>
          <w:numId w:val="40"/>
        </w:numPr>
        <w:spacing w:after="0" w:line="360" w:lineRule="auto"/>
        <w:jc w:val="both"/>
        <w:rPr>
          <w:rFonts w:ascii="Times New Roman" w:hAnsi="Times New Roman" w:cs="Times New Roman"/>
          <w:sz w:val="24"/>
          <w:szCs w:val="24"/>
          <w:lang w:val="en-US"/>
        </w:rPr>
      </w:pPr>
      <w:r w:rsidRPr="00291063">
        <w:rPr>
          <w:rFonts w:ascii="Times New Roman" w:hAnsi="Times New Roman" w:cs="Times New Roman"/>
          <w:sz w:val="24"/>
          <w:szCs w:val="24"/>
          <w:lang w:val="en-US"/>
        </w:rPr>
        <w:t>Coach and consult students in research projects;</w:t>
      </w:r>
    </w:p>
    <w:p w:rsidR="007372C2" w:rsidRPr="00291063" w:rsidRDefault="007372C2" w:rsidP="007372C2">
      <w:pPr>
        <w:numPr>
          <w:ilvl w:val="0"/>
          <w:numId w:val="40"/>
        </w:numPr>
        <w:spacing w:after="0" w:line="480" w:lineRule="auto"/>
        <w:jc w:val="both"/>
        <w:rPr>
          <w:rFonts w:ascii="Times New Roman" w:hAnsi="Times New Roman" w:cs="Times New Roman"/>
          <w:sz w:val="24"/>
          <w:szCs w:val="24"/>
          <w:lang w:val="en-US"/>
        </w:rPr>
      </w:pPr>
      <w:r w:rsidRPr="00291063">
        <w:rPr>
          <w:rFonts w:ascii="Times New Roman" w:hAnsi="Times New Roman" w:cs="Times New Roman"/>
          <w:sz w:val="24"/>
          <w:szCs w:val="24"/>
          <w:lang w:val="en-US"/>
        </w:rPr>
        <w:t>Motivate for excellent results of research projects and its presentations in-class.</w:t>
      </w:r>
    </w:p>
    <w:p w:rsidR="007372C2" w:rsidRPr="00291063" w:rsidRDefault="007372C2" w:rsidP="007372C2">
      <w:pPr>
        <w:spacing w:after="0" w:line="360" w:lineRule="auto"/>
        <w:ind w:left="720"/>
        <w:rPr>
          <w:rFonts w:ascii="Times New Roman" w:hAnsi="Times New Roman" w:cs="Times New Roman"/>
          <w:szCs w:val="24"/>
          <w:lang w:val="en-US"/>
        </w:rPr>
      </w:pPr>
    </w:p>
    <w:p w:rsidR="008073E2" w:rsidRPr="00291063" w:rsidRDefault="008073E2" w:rsidP="008073E2">
      <w:pPr>
        <w:numPr>
          <w:ilvl w:val="0"/>
          <w:numId w:val="39"/>
        </w:numPr>
        <w:spacing w:after="0" w:line="360" w:lineRule="auto"/>
        <w:rPr>
          <w:rFonts w:ascii="Times New Roman" w:hAnsi="Times New Roman" w:cs="Times New Roman"/>
          <w:b/>
          <w:sz w:val="28"/>
          <w:szCs w:val="28"/>
        </w:rPr>
      </w:pPr>
      <w:r w:rsidRPr="00291063">
        <w:rPr>
          <w:rFonts w:ascii="Times New Roman" w:hAnsi="Times New Roman" w:cs="Times New Roman"/>
          <w:b/>
          <w:sz w:val="28"/>
          <w:szCs w:val="28"/>
        </w:rPr>
        <w:t>Learning Outcomes</w:t>
      </w:r>
      <w:r w:rsidRPr="00291063">
        <w:rPr>
          <w:rFonts w:ascii="Times New Roman" w:hAnsi="Times New Roman" w:cs="Times New Roman"/>
          <w:b/>
          <w:sz w:val="28"/>
          <w:szCs w:val="28"/>
          <w:lang w:val="en-US"/>
        </w:rPr>
        <w:t xml:space="preserve"> </w:t>
      </w:r>
    </w:p>
    <w:p w:rsidR="008073E2" w:rsidRPr="00291063" w:rsidRDefault="008073E2" w:rsidP="008073E2">
      <w:pPr>
        <w:numPr>
          <w:ilvl w:val="0"/>
          <w:numId w:val="43"/>
        </w:numPr>
        <w:spacing w:after="0" w:line="360" w:lineRule="auto"/>
        <w:rPr>
          <w:rFonts w:ascii="Times New Roman" w:hAnsi="Times New Roman" w:cs="Times New Roman"/>
          <w:szCs w:val="24"/>
          <w:lang w:val="en-US"/>
        </w:rPr>
      </w:pPr>
      <w:r w:rsidRPr="00291063">
        <w:rPr>
          <w:rFonts w:ascii="Times New Roman" w:hAnsi="Times New Roman" w:cs="Times New Roman"/>
          <w:szCs w:val="24"/>
          <w:lang w:val="en-US"/>
        </w:rPr>
        <w:t xml:space="preserve">To enhance problem-solving skills in </w:t>
      </w:r>
      <w:r w:rsidR="00272FB8" w:rsidRPr="00291063">
        <w:rPr>
          <w:rFonts w:ascii="Times New Roman" w:hAnsi="Times New Roman" w:cs="Times New Roman"/>
          <w:szCs w:val="24"/>
          <w:lang w:val="en-US"/>
        </w:rPr>
        <w:t xml:space="preserve">international business </w:t>
      </w:r>
      <w:r w:rsidRPr="00291063">
        <w:rPr>
          <w:rFonts w:ascii="Times New Roman" w:hAnsi="Times New Roman" w:cs="Times New Roman"/>
          <w:szCs w:val="24"/>
          <w:lang w:val="en-US"/>
        </w:rPr>
        <w:t>by offering a set of analytical tools (i.e., frameworks, co</w:t>
      </w:r>
      <w:r w:rsidRPr="00291063">
        <w:rPr>
          <w:rFonts w:ascii="Times New Roman" w:hAnsi="Times New Roman" w:cs="Times New Roman"/>
          <w:szCs w:val="24"/>
          <w:lang w:val="en-US"/>
        </w:rPr>
        <w:t>n</w:t>
      </w:r>
      <w:r w:rsidR="007372C2" w:rsidRPr="00291063">
        <w:rPr>
          <w:rFonts w:ascii="Times New Roman" w:hAnsi="Times New Roman" w:cs="Times New Roman"/>
          <w:szCs w:val="24"/>
          <w:lang w:val="en-US"/>
        </w:rPr>
        <w:t>cepts, models, and techniques);</w:t>
      </w:r>
    </w:p>
    <w:p w:rsidR="007372C2" w:rsidRPr="00291063" w:rsidRDefault="007372C2" w:rsidP="007372C2">
      <w:pPr>
        <w:numPr>
          <w:ilvl w:val="0"/>
          <w:numId w:val="43"/>
        </w:numPr>
        <w:spacing w:after="0" w:line="360" w:lineRule="auto"/>
        <w:jc w:val="both"/>
        <w:rPr>
          <w:rFonts w:ascii="Times New Roman" w:hAnsi="Times New Roman" w:cs="Times New Roman"/>
          <w:sz w:val="24"/>
          <w:szCs w:val="24"/>
          <w:lang w:val="en-US"/>
        </w:rPr>
      </w:pPr>
      <w:r w:rsidRPr="00291063">
        <w:rPr>
          <w:rFonts w:ascii="Times New Roman" w:hAnsi="Times New Roman" w:cs="Times New Roman"/>
          <w:sz w:val="24"/>
          <w:szCs w:val="24"/>
          <w:lang w:val="en-US"/>
        </w:rPr>
        <w:t>To form clear structure of basic ideas of the key topics of the course;</w:t>
      </w:r>
    </w:p>
    <w:p w:rsidR="008073E2" w:rsidRPr="00291063" w:rsidRDefault="008073E2" w:rsidP="008073E2">
      <w:pPr>
        <w:numPr>
          <w:ilvl w:val="0"/>
          <w:numId w:val="43"/>
        </w:numPr>
        <w:spacing w:after="0" w:line="360" w:lineRule="auto"/>
        <w:rPr>
          <w:rFonts w:ascii="Times New Roman" w:hAnsi="Times New Roman" w:cs="Times New Roman"/>
          <w:szCs w:val="24"/>
          <w:lang w:val="en-US"/>
        </w:rPr>
      </w:pPr>
      <w:r w:rsidRPr="00291063">
        <w:rPr>
          <w:rFonts w:ascii="Times New Roman" w:hAnsi="Times New Roman" w:cs="Times New Roman"/>
          <w:szCs w:val="24"/>
          <w:lang w:val="en-US"/>
        </w:rPr>
        <w:t xml:space="preserve">To give understanding of </w:t>
      </w:r>
      <w:r w:rsidR="00272FB8" w:rsidRPr="00291063">
        <w:rPr>
          <w:rFonts w:ascii="Times New Roman" w:hAnsi="Times New Roman" w:cs="Times New Roman"/>
          <w:szCs w:val="24"/>
          <w:lang w:val="en-US"/>
        </w:rPr>
        <w:t xml:space="preserve">business </w:t>
      </w:r>
      <w:r w:rsidRPr="00291063">
        <w:rPr>
          <w:rFonts w:ascii="Times New Roman" w:hAnsi="Times New Roman" w:cs="Times New Roman"/>
          <w:szCs w:val="24"/>
          <w:lang w:val="en-US"/>
        </w:rPr>
        <w:t>activities in different branches and se</w:t>
      </w:r>
      <w:r w:rsidRPr="00291063">
        <w:rPr>
          <w:rFonts w:ascii="Times New Roman" w:hAnsi="Times New Roman" w:cs="Times New Roman"/>
          <w:szCs w:val="24"/>
          <w:lang w:val="en-US"/>
        </w:rPr>
        <w:t>c</w:t>
      </w:r>
      <w:r w:rsidRPr="00291063">
        <w:rPr>
          <w:rFonts w:ascii="Times New Roman" w:hAnsi="Times New Roman" w:cs="Times New Roman"/>
          <w:szCs w:val="24"/>
          <w:lang w:val="en-US"/>
        </w:rPr>
        <w:t>tors;</w:t>
      </w:r>
    </w:p>
    <w:p w:rsidR="008073E2" w:rsidRPr="00291063" w:rsidRDefault="008073E2" w:rsidP="008073E2">
      <w:pPr>
        <w:numPr>
          <w:ilvl w:val="0"/>
          <w:numId w:val="43"/>
        </w:numPr>
        <w:spacing w:after="0" w:line="360" w:lineRule="auto"/>
        <w:rPr>
          <w:rFonts w:ascii="Times New Roman" w:hAnsi="Times New Roman" w:cs="Times New Roman"/>
          <w:szCs w:val="24"/>
          <w:lang w:val="en-US"/>
        </w:rPr>
      </w:pPr>
      <w:r w:rsidRPr="00291063">
        <w:rPr>
          <w:rFonts w:ascii="Times New Roman" w:hAnsi="Times New Roman" w:cs="Times New Roman"/>
          <w:szCs w:val="24"/>
          <w:lang w:val="en-US"/>
        </w:rPr>
        <w:t>To give you an opportunity to refine oral and written communication skills, as well as ability to work effectively in a team, i.e. improve the skills which are essential to a business c</w:t>
      </w:r>
      <w:r w:rsidRPr="00291063">
        <w:rPr>
          <w:rFonts w:ascii="Times New Roman" w:hAnsi="Times New Roman" w:cs="Times New Roman"/>
          <w:szCs w:val="24"/>
          <w:lang w:val="en-US"/>
        </w:rPr>
        <w:t>a</w:t>
      </w:r>
      <w:r w:rsidRPr="00291063">
        <w:rPr>
          <w:rFonts w:ascii="Times New Roman" w:hAnsi="Times New Roman" w:cs="Times New Roman"/>
          <w:szCs w:val="24"/>
          <w:lang w:val="en-US"/>
        </w:rPr>
        <w:t>reer.</w:t>
      </w:r>
    </w:p>
    <w:p w:rsidR="00FD6F44" w:rsidRPr="00291063" w:rsidRDefault="00FD6F44" w:rsidP="00FD6F44">
      <w:pPr>
        <w:spacing w:after="0" w:line="360" w:lineRule="auto"/>
        <w:ind w:left="1069"/>
        <w:rPr>
          <w:rFonts w:ascii="Times New Roman" w:hAnsi="Times New Roman" w:cs="Times New Roman"/>
          <w:szCs w:val="24"/>
          <w:lang w:val="en-US"/>
        </w:rPr>
      </w:pPr>
    </w:p>
    <w:p w:rsidR="00FD6F44" w:rsidRPr="00291063" w:rsidRDefault="00FD6F44" w:rsidP="00FD6F44">
      <w:pPr>
        <w:spacing w:after="0" w:line="360" w:lineRule="auto"/>
        <w:ind w:left="1069"/>
        <w:rPr>
          <w:rFonts w:ascii="Times New Roman" w:hAnsi="Times New Roman" w:cs="Times New Roman"/>
          <w:szCs w:val="24"/>
          <w:lang w:val="en-US"/>
        </w:rPr>
      </w:pPr>
    </w:p>
    <w:p w:rsidR="008073E2" w:rsidRPr="00291063" w:rsidRDefault="008073E2" w:rsidP="008073E2">
      <w:pPr>
        <w:numPr>
          <w:ilvl w:val="0"/>
          <w:numId w:val="39"/>
        </w:numPr>
        <w:spacing w:after="0" w:line="360" w:lineRule="auto"/>
        <w:rPr>
          <w:rFonts w:ascii="Times New Roman" w:hAnsi="Times New Roman" w:cs="Times New Roman"/>
          <w:b/>
          <w:sz w:val="28"/>
          <w:szCs w:val="28"/>
        </w:rPr>
      </w:pPr>
      <w:r w:rsidRPr="00291063">
        <w:rPr>
          <w:rFonts w:ascii="Times New Roman" w:hAnsi="Times New Roman" w:cs="Times New Roman"/>
          <w:b/>
          <w:sz w:val="28"/>
          <w:szCs w:val="28"/>
          <w:lang w:val="en-US"/>
        </w:rPr>
        <w:t>Course Plan</w:t>
      </w:r>
    </w:p>
    <w:p w:rsidR="004524A7" w:rsidRPr="00291063" w:rsidRDefault="004524A7" w:rsidP="004524A7">
      <w:pPr>
        <w:spacing w:after="0" w:line="360" w:lineRule="auto"/>
        <w:jc w:val="both"/>
        <w:rPr>
          <w:rFonts w:ascii="Times New Roman" w:hAnsi="Times New Roman" w:cs="Times New Roman"/>
          <w:b/>
          <w:sz w:val="24"/>
          <w:szCs w:val="24"/>
          <w:lang w:val="en-US"/>
        </w:rPr>
      </w:pPr>
      <w:r w:rsidRPr="00291063">
        <w:rPr>
          <w:rFonts w:ascii="Times New Roman" w:hAnsi="Times New Roman" w:cs="Times New Roman"/>
          <w:b/>
          <w:sz w:val="24"/>
          <w:szCs w:val="24"/>
          <w:lang w:val="en-US"/>
        </w:rPr>
        <w:t>Total:       40 hours</w:t>
      </w:r>
    </w:p>
    <w:p w:rsidR="004524A7" w:rsidRPr="00291063" w:rsidRDefault="004524A7" w:rsidP="004524A7">
      <w:pPr>
        <w:spacing w:after="0" w:line="360" w:lineRule="auto"/>
        <w:jc w:val="both"/>
        <w:rPr>
          <w:rFonts w:ascii="Times New Roman" w:hAnsi="Times New Roman" w:cs="Times New Roman"/>
          <w:b/>
          <w:sz w:val="24"/>
          <w:szCs w:val="24"/>
          <w:lang w:val="en-US"/>
        </w:rPr>
      </w:pPr>
      <w:r w:rsidRPr="00291063">
        <w:rPr>
          <w:rFonts w:ascii="Times New Roman" w:hAnsi="Times New Roman" w:cs="Times New Roman"/>
          <w:b/>
          <w:sz w:val="24"/>
          <w:szCs w:val="24"/>
          <w:lang w:val="en-US"/>
        </w:rPr>
        <w:t>Lectures - 20 hours</w:t>
      </w:r>
    </w:p>
    <w:p w:rsidR="004524A7" w:rsidRPr="00291063" w:rsidRDefault="004524A7" w:rsidP="004524A7">
      <w:pPr>
        <w:spacing w:after="0" w:line="360" w:lineRule="auto"/>
        <w:jc w:val="both"/>
        <w:rPr>
          <w:rFonts w:ascii="Times New Roman" w:hAnsi="Times New Roman" w:cs="Times New Roman"/>
          <w:b/>
          <w:sz w:val="24"/>
          <w:szCs w:val="24"/>
          <w:lang w:val="en-US"/>
        </w:rPr>
      </w:pPr>
      <w:r w:rsidRPr="00291063">
        <w:rPr>
          <w:rFonts w:ascii="Times New Roman" w:hAnsi="Times New Roman" w:cs="Times New Roman"/>
          <w:b/>
          <w:sz w:val="24"/>
          <w:szCs w:val="24"/>
          <w:lang w:val="en-US"/>
        </w:rPr>
        <w:t>Seminars - 20 hours</w:t>
      </w:r>
    </w:p>
    <w:p w:rsidR="004524A7" w:rsidRPr="00291063" w:rsidRDefault="004524A7" w:rsidP="004524A7">
      <w:pPr>
        <w:spacing w:after="0" w:line="360" w:lineRule="auto"/>
        <w:ind w:left="3240"/>
        <w:rPr>
          <w:rFonts w:ascii="Times New Roman" w:hAnsi="Times New Roman" w:cs="Times New Roman"/>
          <w:b/>
          <w:sz w:val="28"/>
          <w:szCs w:val="28"/>
        </w:rPr>
      </w:pPr>
    </w:p>
    <w:p w:rsidR="008073E2" w:rsidRPr="00291063" w:rsidRDefault="008073E2" w:rsidP="008073E2">
      <w:pPr>
        <w:autoSpaceDE w:val="0"/>
        <w:autoSpaceDN w:val="0"/>
        <w:adjustRightInd w:val="0"/>
        <w:rPr>
          <w:rFonts w:ascii="Times New Roman" w:hAnsi="Times New Roman" w:cs="Times New Roman"/>
          <w:b/>
          <w:bCs/>
          <w:szCs w:val="24"/>
          <w:lang w:val="en-US" w:eastAsia="ru-RU"/>
        </w:rPr>
      </w:pPr>
      <w:r w:rsidRPr="00291063">
        <w:rPr>
          <w:rFonts w:ascii="Times New Roman" w:hAnsi="Times New Roman" w:cs="Times New Roman"/>
          <w:b/>
          <w:bCs/>
          <w:szCs w:val="24"/>
          <w:lang w:val="en-US" w:eastAsia="ru-RU"/>
        </w:rPr>
        <w:t>Week 1</w:t>
      </w:r>
    </w:p>
    <w:p w:rsidR="00272FB8" w:rsidRPr="00291063" w:rsidRDefault="00272FB8" w:rsidP="00272FB8">
      <w:pPr>
        <w:pStyle w:val="ac"/>
        <w:spacing w:line="360" w:lineRule="auto"/>
        <w:jc w:val="both"/>
        <w:rPr>
          <w:rFonts w:ascii="Times New Roman" w:hAnsi="Times New Roman"/>
          <w:sz w:val="24"/>
          <w:szCs w:val="24"/>
          <w:lang w:val="en-US"/>
        </w:rPr>
      </w:pPr>
      <w:proofErr w:type="gramStart"/>
      <w:r w:rsidRPr="00291063">
        <w:rPr>
          <w:rFonts w:ascii="Times New Roman" w:hAnsi="Times New Roman"/>
          <w:sz w:val="24"/>
          <w:szCs w:val="24"/>
          <w:lang w:val="en-US"/>
        </w:rPr>
        <w:t>Globalization of world economy.</w:t>
      </w:r>
      <w:proofErr w:type="gramEnd"/>
      <w:r w:rsidRPr="00291063">
        <w:rPr>
          <w:rFonts w:ascii="Times New Roman" w:hAnsi="Times New Roman"/>
          <w:sz w:val="24"/>
          <w:szCs w:val="24"/>
          <w:lang w:val="en-US"/>
        </w:rPr>
        <w:t xml:space="preserve"> </w:t>
      </w:r>
      <w:proofErr w:type="gramStart"/>
      <w:r w:rsidRPr="00291063">
        <w:rPr>
          <w:rFonts w:ascii="Times New Roman" w:hAnsi="Times New Roman"/>
          <w:sz w:val="24"/>
          <w:szCs w:val="24"/>
          <w:lang w:val="en-US"/>
        </w:rPr>
        <w:t>Turbulences, crises and contradictions of global economy.</w:t>
      </w:r>
      <w:proofErr w:type="gramEnd"/>
      <w:r w:rsidRPr="00291063">
        <w:rPr>
          <w:rFonts w:ascii="Times New Roman" w:hAnsi="Times New Roman"/>
          <w:sz w:val="24"/>
          <w:szCs w:val="24"/>
          <w:lang w:val="en-US"/>
        </w:rPr>
        <w:t xml:space="preserve"> </w:t>
      </w:r>
      <w:proofErr w:type="gramStart"/>
      <w:r w:rsidRPr="00291063">
        <w:rPr>
          <w:rFonts w:ascii="Times New Roman" w:hAnsi="Times New Roman"/>
          <w:sz w:val="24"/>
          <w:szCs w:val="24"/>
          <w:lang w:val="en-US"/>
        </w:rPr>
        <w:t>Evolution and role of international corporations in global economic landscape and environment.</w:t>
      </w:r>
      <w:proofErr w:type="gramEnd"/>
    </w:p>
    <w:p w:rsidR="004524A7" w:rsidRPr="00291063" w:rsidRDefault="004524A7" w:rsidP="00272FB8">
      <w:pPr>
        <w:pStyle w:val="ac"/>
        <w:spacing w:line="360" w:lineRule="auto"/>
        <w:jc w:val="both"/>
        <w:rPr>
          <w:rFonts w:ascii="Times New Roman" w:hAnsi="Times New Roman"/>
          <w:i/>
          <w:sz w:val="24"/>
          <w:szCs w:val="24"/>
          <w:lang w:val="en-US"/>
        </w:rPr>
      </w:pPr>
      <w:r w:rsidRPr="00291063">
        <w:rPr>
          <w:rFonts w:ascii="Times New Roman" w:hAnsi="Times New Roman"/>
          <w:i/>
          <w:sz w:val="24"/>
          <w:szCs w:val="24"/>
          <w:lang w:val="en-US"/>
        </w:rPr>
        <w:t>Lecture</w:t>
      </w:r>
    </w:p>
    <w:p w:rsidR="008073E2" w:rsidRPr="00291063" w:rsidRDefault="008073E2" w:rsidP="008073E2">
      <w:pPr>
        <w:autoSpaceDE w:val="0"/>
        <w:autoSpaceDN w:val="0"/>
        <w:adjustRightInd w:val="0"/>
        <w:rPr>
          <w:rFonts w:ascii="Times New Roman" w:hAnsi="Times New Roman" w:cs="Times New Roman"/>
          <w:b/>
          <w:bCs/>
          <w:szCs w:val="24"/>
          <w:lang w:val="en-US" w:eastAsia="ru-RU"/>
        </w:rPr>
      </w:pPr>
      <w:r w:rsidRPr="00291063">
        <w:rPr>
          <w:rFonts w:ascii="Times New Roman" w:hAnsi="Times New Roman" w:cs="Times New Roman"/>
          <w:b/>
          <w:bCs/>
          <w:szCs w:val="24"/>
          <w:lang w:val="en-US" w:eastAsia="ru-RU"/>
        </w:rPr>
        <w:t>Week 2</w:t>
      </w:r>
    </w:p>
    <w:p w:rsidR="00272FB8" w:rsidRPr="00291063" w:rsidRDefault="00272FB8" w:rsidP="00272FB8">
      <w:pPr>
        <w:pStyle w:val="ac"/>
        <w:jc w:val="both"/>
        <w:rPr>
          <w:rFonts w:ascii="Times New Roman" w:hAnsi="Times New Roman"/>
          <w:color w:val="000000"/>
          <w:szCs w:val="24"/>
          <w:lang w:val="en-US" w:eastAsia="ru-RU"/>
        </w:rPr>
      </w:pPr>
      <w:r w:rsidRPr="00291063">
        <w:rPr>
          <w:rFonts w:ascii="Times New Roman" w:hAnsi="Times New Roman"/>
          <w:color w:val="000000"/>
          <w:szCs w:val="24"/>
          <w:lang w:val="en-US" w:eastAsia="ru-RU"/>
        </w:rPr>
        <w:t xml:space="preserve">The World of International Company: External and Internal Business Environment. </w:t>
      </w:r>
      <w:proofErr w:type="gramStart"/>
      <w:r w:rsidRPr="00291063">
        <w:rPr>
          <w:rFonts w:ascii="Times New Roman" w:hAnsi="Times New Roman"/>
          <w:color w:val="000000"/>
          <w:szCs w:val="24"/>
          <w:lang w:val="en-US" w:eastAsia="ru-RU"/>
        </w:rPr>
        <w:t>A</w:t>
      </w:r>
      <w:r w:rsidRPr="00291063">
        <w:rPr>
          <w:rFonts w:ascii="Times New Roman" w:hAnsi="Times New Roman"/>
          <w:color w:val="000000"/>
          <w:szCs w:val="24"/>
          <w:lang w:val="en-US" w:eastAsia="ru-RU"/>
        </w:rPr>
        <w:t>c</w:t>
      </w:r>
      <w:r w:rsidRPr="00291063">
        <w:rPr>
          <w:rFonts w:ascii="Times New Roman" w:hAnsi="Times New Roman"/>
          <w:color w:val="000000"/>
          <w:szCs w:val="24"/>
          <w:lang w:val="en-US" w:eastAsia="ru-RU"/>
        </w:rPr>
        <w:t>tors and Stakeholders.</w:t>
      </w:r>
      <w:proofErr w:type="gramEnd"/>
      <w:r w:rsidRPr="00291063">
        <w:rPr>
          <w:rFonts w:ascii="Times New Roman" w:hAnsi="Times New Roman"/>
          <w:color w:val="000000"/>
          <w:szCs w:val="24"/>
          <w:lang w:val="en-US" w:eastAsia="ru-RU"/>
        </w:rPr>
        <w:t xml:space="preserve"> </w:t>
      </w:r>
      <w:proofErr w:type="gramStart"/>
      <w:r w:rsidRPr="00291063">
        <w:rPr>
          <w:rFonts w:ascii="Times New Roman" w:hAnsi="Times New Roman"/>
          <w:color w:val="000000"/>
          <w:szCs w:val="24"/>
          <w:lang w:val="en-US" w:eastAsia="ru-RU"/>
        </w:rPr>
        <w:t>Mission and Vision.</w:t>
      </w:r>
      <w:proofErr w:type="gramEnd"/>
      <w:r w:rsidRPr="00291063">
        <w:rPr>
          <w:rFonts w:ascii="Times New Roman" w:hAnsi="Times New Roman"/>
          <w:color w:val="000000"/>
          <w:szCs w:val="24"/>
          <w:lang w:val="en-US" w:eastAsia="ru-RU"/>
        </w:rPr>
        <w:t xml:space="preserve">   </w:t>
      </w:r>
    </w:p>
    <w:p w:rsidR="004524A7" w:rsidRPr="00291063" w:rsidRDefault="004524A7" w:rsidP="004524A7">
      <w:pPr>
        <w:pStyle w:val="ac"/>
        <w:spacing w:line="360" w:lineRule="auto"/>
        <w:jc w:val="both"/>
        <w:rPr>
          <w:rFonts w:ascii="Times New Roman" w:hAnsi="Times New Roman"/>
          <w:i/>
          <w:sz w:val="24"/>
          <w:szCs w:val="24"/>
          <w:lang w:val="en-US"/>
        </w:rPr>
      </w:pPr>
      <w:r w:rsidRPr="00291063">
        <w:rPr>
          <w:rFonts w:ascii="Times New Roman" w:hAnsi="Times New Roman"/>
          <w:i/>
          <w:sz w:val="24"/>
          <w:szCs w:val="24"/>
          <w:lang w:val="en-US"/>
        </w:rPr>
        <w:t>Lecture</w:t>
      </w:r>
    </w:p>
    <w:p w:rsidR="00272FB8" w:rsidRPr="00291063" w:rsidRDefault="00272FB8" w:rsidP="00272FB8">
      <w:pPr>
        <w:autoSpaceDE w:val="0"/>
        <w:autoSpaceDN w:val="0"/>
        <w:adjustRightInd w:val="0"/>
        <w:rPr>
          <w:rFonts w:ascii="Times New Roman" w:hAnsi="Times New Roman" w:cs="Times New Roman"/>
          <w:b/>
          <w:bCs/>
          <w:szCs w:val="24"/>
          <w:lang w:val="en-US" w:eastAsia="ru-RU"/>
        </w:rPr>
      </w:pPr>
      <w:r w:rsidRPr="00291063">
        <w:rPr>
          <w:rFonts w:ascii="Times New Roman" w:hAnsi="Times New Roman" w:cs="Times New Roman"/>
          <w:b/>
          <w:bCs/>
          <w:szCs w:val="24"/>
          <w:lang w:val="en-US" w:eastAsia="ru-RU"/>
        </w:rPr>
        <w:t>Week 3</w:t>
      </w:r>
    </w:p>
    <w:p w:rsidR="00272FB8" w:rsidRPr="00291063" w:rsidRDefault="00272FB8" w:rsidP="00272FB8">
      <w:pPr>
        <w:pStyle w:val="ac"/>
        <w:spacing w:line="360" w:lineRule="auto"/>
        <w:jc w:val="both"/>
        <w:rPr>
          <w:rFonts w:ascii="Times New Roman" w:hAnsi="Times New Roman"/>
          <w:bCs/>
          <w:sz w:val="24"/>
          <w:szCs w:val="24"/>
          <w:lang w:val="en-US"/>
        </w:rPr>
      </w:pPr>
      <w:proofErr w:type="gramStart"/>
      <w:r w:rsidRPr="00291063">
        <w:rPr>
          <w:rFonts w:ascii="Times New Roman" w:hAnsi="Times New Roman"/>
          <w:bCs/>
          <w:sz w:val="24"/>
          <w:szCs w:val="24"/>
          <w:lang w:val="en-US"/>
        </w:rPr>
        <w:t>Growth of international corporations.</w:t>
      </w:r>
      <w:proofErr w:type="gramEnd"/>
      <w:r w:rsidRPr="00291063">
        <w:rPr>
          <w:rFonts w:ascii="Times New Roman" w:hAnsi="Times New Roman"/>
          <w:bCs/>
          <w:sz w:val="24"/>
          <w:szCs w:val="24"/>
          <w:lang w:val="en-US"/>
        </w:rPr>
        <w:t xml:space="preserve"> </w:t>
      </w:r>
      <w:r w:rsidRPr="00291063">
        <w:rPr>
          <w:rFonts w:ascii="Times New Roman" w:hAnsi="Times New Roman"/>
          <w:color w:val="000000"/>
          <w:sz w:val="24"/>
          <w:szCs w:val="24"/>
          <w:lang w:val="en-US"/>
        </w:rPr>
        <w:t xml:space="preserve">World investment activity of MNCs: scale, direction, geopolitical consequences. </w:t>
      </w:r>
      <w:proofErr w:type="gramStart"/>
      <w:r w:rsidRPr="00291063">
        <w:rPr>
          <w:rFonts w:ascii="Times New Roman" w:hAnsi="Times New Roman"/>
          <w:bCs/>
          <w:sz w:val="24"/>
          <w:szCs w:val="24"/>
          <w:lang w:val="en-US"/>
        </w:rPr>
        <w:t>Mergers and acquisitions in global economy.</w:t>
      </w:r>
      <w:proofErr w:type="gramEnd"/>
      <w:r w:rsidRPr="00291063">
        <w:rPr>
          <w:rFonts w:ascii="Times New Roman" w:hAnsi="Times New Roman"/>
          <w:bCs/>
          <w:sz w:val="24"/>
          <w:szCs w:val="24"/>
          <w:lang w:val="en-US"/>
        </w:rPr>
        <w:t xml:space="preserve"> </w:t>
      </w:r>
    </w:p>
    <w:p w:rsidR="004524A7" w:rsidRPr="00291063" w:rsidRDefault="004524A7" w:rsidP="004524A7">
      <w:pPr>
        <w:pStyle w:val="ac"/>
        <w:spacing w:line="360" w:lineRule="auto"/>
        <w:jc w:val="both"/>
        <w:rPr>
          <w:rFonts w:ascii="Times New Roman" w:hAnsi="Times New Roman"/>
          <w:i/>
          <w:sz w:val="24"/>
          <w:szCs w:val="24"/>
          <w:lang w:val="en-US"/>
        </w:rPr>
      </w:pPr>
      <w:r w:rsidRPr="00291063">
        <w:rPr>
          <w:rFonts w:ascii="Times New Roman" w:hAnsi="Times New Roman"/>
          <w:i/>
          <w:sz w:val="24"/>
          <w:szCs w:val="24"/>
          <w:lang w:val="en-US"/>
        </w:rPr>
        <w:t>Lecture</w:t>
      </w:r>
    </w:p>
    <w:p w:rsidR="00272FB8" w:rsidRPr="00291063" w:rsidRDefault="00272FB8" w:rsidP="00272FB8">
      <w:pPr>
        <w:autoSpaceDE w:val="0"/>
        <w:autoSpaceDN w:val="0"/>
        <w:adjustRightInd w:val="0"/>
        <w:rPr>
          <w:rFonts w:ascii="Times New Roman" w:hAnsi="Times New Roman" w:cs="Times New Roman"/>
          <w:b/>
          <w:bCs/>
          <w:szCs w:val="24"/>
          <w:lang w:val="en-US" w:eastAsia="ru-RU"/>
        </w:rPr>
      </w:pPr>
      <w:r w:rsidRPr="00291063">
        <w:rPr>
          <w:rFonts w:ascii="Times New Roman" w:hAnsi="Times New Roman" w:cs="Times New Roman"/>
          <w:b/>
          <w:bCs/>
          <w:szCs w:val="24"/>
          <w:lang w:val="en-US" w:eastAsia="ru-RU"/>
        </w:rPr>
        <w:t>Week 4</w:t>
      </w:r>
    </w:p>
    <w:p w:rsidR="00272FB8" w:rsidRPr="00291063" w:rsidRDefault="00272FB8" w:rsidP="00272FB8">
      <w:pPr>
        <w:pStyle w:val="ac"/>
        <w:spacing w:after="0" w:line="360" w:lineRule="auto"/>
        <w:jc w:val="both"/>
        <w:rPr>
          <w:rFonts w:ascii="Times New Roman" w:hAnsi="Times New Roman"/>
          <w:bCs/>
          <w:sz w:val="24"/>
          <w:szCs w:val="24"/>
          <w:lang w:val="en-US"/>
        </w:rPr>
      </w:pPr>
      <w:proofErr w:type="gramStart"/>
      <w:r w:rsidRPr="00291063">
        <w:rPr>
          <w:rFonts w:ascii="Times New Roman" w:hAnsi="Times New Roman"/>
          <w:bCs/>
          <w:sz w:val="24"/>
          <w:szCs w:val="24"/>
          <w:lang w:val="en-US"/>
        </w:rPr>
        <w:t>Organizational structures and formats.</w:t>
      </w:r>
      <w:proofErr w:type="gramEnd"/>
      <w:r w:rsidRPr="00291063">
        <w:rPr>
          <w:rFonts w:ascii="Times New Roman" w:hAnsi="Times New Roman"/>
          <w:bCs/>
          <w:sz w:val="24"/>
          <w:szCs w:val="24"/>
          <w:lang w:val="en-US"/>
        </w:rPr>
        <w:t xml:space="preserve"> </w:t>
      </w:r>
      <w:proofErr w:type="gramStart"/>
      <w:r w:rsidRPr="00291063">
        <w:rPr>
          <w:rFonts w:ascii="Times New Roman" w:hAnsi="Times New Roman"/>
          <w:bCs/>
          <w:sz w:val="24"/>
          <w:szCs w:val="24"/>
          <w:lang w:val="en-US"/>
        </w:rPr>
        <w:t>Equity and non-equity development.</w:t>
      </w:r>
      <w:proofErr w:type="gramEnd"/>
      <w:r w:rsidRPr="00291063">
        <w:rPr>
          <w:rFonts w:ascii="Times New Roman" w:hAnsi="Times New Roman"/>
          <w:bCs/>
          <w:sz w:val="24"/>
          <w:szCs w:val="24"/>
          <w:lang w:val="en-US"/>
        </w:rPr>
        <w:t xml:space="preserve"> </w:t>
      </w:r>
      <w:proofErr w:type="gramStart"/>
      <w:r w:rsidRPr="00291063">
        <w:rPr>
          <w:rFonts w:ascii="Times New Roman" w:hAnsi="Times New Roman"/>
          <w:bCs/>
          <w:sz w:val="24"/>
          <w:szCs w:val="24"/>
          <w:lang w:val="en-US"/>
        </w:rPr>
        <w:t>Strategic alliances and groups.</w:t>
      </w:r>
      <w:proofErr w:type="gramEnd"/>
    </w:p>
    <w:p w:rsidR="00272FB8" w:rsidRPr="00291063" w:rsidRDefault="004524A7" w:rsidP="00272FB8">
      <w:pPr>
        <w:pStyle w:val="ac"/>
        <w:spacing w:after="0" w:line="360" w:lineRule="auto"/>
        <w:jc w:val="both"/>
        <w:rPr>
          <w:rFonts w:ascii="Times New Roman" w:hAnsi="Times New Roman"/>
          <w:bCs/>
          <w:i/>
          <w:sz w:val="24"/>
          <w:szCs w:val="24"/>
          <w:lang w:val="en-US"/>
        </w:rPr>
      </w:pPr>
      <w:r w:rsidRPr="00291063">
        <w:rPr>
          <w:rFonts w:ascii="Times New Roman" w:hAnsi="Times New Roman"/>
          <w:bCs/>
          <w:i/>
          <w:sz w:val="24"/>
          <w:szCs w:val="24"/>
          <w:lang w:val="en-US"/>
        </w:rPr>
        <w:t>Seminar</w:t>
      </w:r>
    </w:p>
    <w:p w:rsidR="004524A7" w:rsidRPr="00291063" w:rsidRDefault="004524A7" w:rsidP="00272FB8">
      <w:pPr>
        <w:autoSpaceDE w:val="0"/>
        <w:autoSpaceDN w:val="0"/>
        <w:adjustRightInd w:val="0"/>
        <w:rPr>
          <w:rFonts w:ascii="Times New Roman" w:hAnsi="Times New Roman" w:cs="Times New Roman"/>
          <w:b/>
          <w:bCs/>
          <w:szCs w:val="24"/>
          <w:lang w:val="en-US" w:eastAsia="ru-RU"/>
        </w:rPr>
      </w:pPr>
    </w:p>
    <w:p w:rsidR="00272FB8" w:rsidRPr="00291063" w:rsidRDefault="00272FB8" w:rsidP="00272FB8">
      <w:pPr>
        <w:autoSpaceDE w:val="0"/>
        <w:autoSpaceDN w:val="0"/>
        <w:adjustRightInd w:val="0"/>
        <w:rPr>
          <w:rFonts w:ascii="Times New Roman" w:hAnsi="Times New Roman" w:cs="Times New Roman"/>
          <w:b/>
          <w:bCs/>
          <w:szCs w:val="24"/>
          <w:lang w:val="en-US" w:eastAsia="ru-RU"/>
        </w:rPr>
      </w:pPr>
      <w:r w:rsidRPr="00291063">
        <w:rPr>
          <w:rFonts w:ascii="Times New Roman" w:hAnsi="Times New Roman" w:cs="Times New Roman"/>
          <w:b/>
          <w:bCs/>
          <w:szCs w:val="24"/>
          <w:lang w:val="en-US" w:eastAsia="ru-RU"/>
        </w:rPr>
        <w:t>Week 5</w:t>
      </w:r>
    </w:p>
    <w:p w:rsidR="00272FB8" w:rsidRPr="00291063" w:rsidRDefault="00272FB8" w:rsidP="00272FB8">
      <w:pPr>
        <w:pStyle w:val="ac"/>
        <w:spacing w:after="0" w:line="360" w:lineRule="auto"/>
        <w:jc w:val="both"/>
        <w:rPr>
          <w:rFonts w:ascii="Times New Roman" w:hAnsi="Times New Roman"/>
          <w:bCs/>
          <w:sz w:val="24"/>
          <w:szCs w:val="24"/>
          <w:lang w:val="en-US"/>
        </w:rPr>
      </w:pPr>
      <w:proofErr w:type="gramStart"/>
      <w:r w:rsidRPr="00291063">
        <w:rPr>
          <w:rFonts w:ascii="Times New Roman" w:hAnsi="Times New Roman"/>
          <w:bCs/>
          <w:sz w:val="24"/>
          <w:szCs w:val="24"/>
          <w:lang w:val="en-US"/>
        </w:rPr>
        <w:t>Managing international companies in turbulent and changing global environment.</w:t>
      </w:r>
      <w:proofErr w:type="gramEnd"/>
      <w:r w:rsidRPr="00291063">
        <w:rPr>
          <w:rFonts w:ascii="Times New Roman" w:hAnsi="Times New Roman"/>
          <w:bCs/>
          <w:sz w:val="24"/>
          <w:szCs w:val="24"/>
          <w:lang w:val="en-US"/>
        </w:rPr>
        <w:t xml:space="preserve"> </w:t>
      </w:r>
      <w:proofErr w:type="gramStart"/>
      <w:r w:rsidRPr="00291063">
        <w:rPr>
          <w:rFonts w:ascii="Times New Roman" w:hAnsi="Times New Roman"/>
          <w:bCs/>
          <w:sz w:val="24"/>
          <w:szCs w:val="24"/>
          <w:lang w:val="en-US"/>
        </w:rPr>
        <w:t>Strategies and instruments of global competition.</w:t>
      </w:r>
      <w:proofErr w:type="gramEnd"/>
      <w:r w:rsidRPr="00291063">
        <w:rPr>
          <w:rFonts w:ascii="Times New Roman" w:hAnsi="Times New Roman"/>
          <w:bCs/>
          <w:sz w:val="24"/>
          <w:szCs w:val="24"/>
          <w:lang w:val="en-US"/>
        </w:rPr>
        <w:t xml:space="preserve"> </w:t>
      </w:r>
    </w:p>
    <w:p w:rsidR="004524A7" w:rsidRPr="00291063" w:rsidRDefault="004524A7" w:rsidP="004524A7">
      <w:pPr>
        <w:pStyle w:val="ac"/>
        <w:spacing w:after="0" w:line="360" w:lineRule="auto"/>
        <w:jc w:val="both"/>
        <w:rPr>
          <w:rFonts w:ascii="Times New Roman" w:hAnsi="Times New Roman"/>
          <w:bCs/>
          <w:i/>
          <w:sz w:val="24"/>
          <w:szCs w:val="24"/>
          <w:lang w:val="en-US"/>
        </w:rPr>
      </w:pPr>
      <w:r w:rsidRPr="00291063">
        <w:rPr>
          <w:rFonts w:ascii="Times New Roman" w:hAnsi="Times New Roman"/>
          <w:bCs/>
          <w:i/>
          <w:sz w:val="24"/>
          <w:szCs w:val="24"/>
          <w:lang w:val="en-US"/>
        </w:rPr>
        <w:t>Seminar</w:t>
      </w:r>
    </w:p>
    <w:p w:rsidR="004524A7" w:rsidRPr="00291063" w:rsidRDefault="004524A7" w:rsidP="00272FB8">
      <w:pPr>
        <w:pStyle w:val="ac"/>
        <w:spacing w:after="0" w:line="360" w:lineRule="auto"/>
        <w:jc w:val="both"/>
        <w:rPr>
          <w:rFonts w:ascii="Times New Roman" w:hAnsi="Times New Roman"/>
          <w:bCs/>
          <w:sz w:val="24"/>
          <w:szCs w:val="24"/>
          <w:lang w:val="en-US"/>
        </w:rPr>
      </w:pPr>
    </w:p>
    <w:p w:rsidR="00272FB8" w:rsidRPr="00291063" w:rsidRDefault="00272FB8" w:rsidP="00272FB8">
      <w:pPr>
        <w:autoSpaceDE w:val="0"/>
        <w:autoSpaceDN w:val="0"/>
        <w:adjustRightInd w:val="0"/>
        <w:rPr>
          <w:rFonts w:ascii="Times New Roman" w:hAnsi="Times New Roman" w:cs="Times New Roman"/>
          <w:b/>
          <w:bCs/>
          <w:szCs w:val="24"/>
          <w:lang w:val="en-US" w:eastAsia="ru-RU"/>
        </w:rPr>
      </w:pPr>
      <w:r w:rsidRPr="00291063">
        <w:rPr>
          <w:rFonts w:ascii="Times New Roman" w:hAnsi="Times New Roman" w:cs="Times New Roman"/>
          <w:b/>
          <w:bCs/>
          <w:szCs w:val="24"/>
          <w:lang w:val="en-US" w:eastAsia="ru-RU"/>
        </w:rPr>
        <w:t>Week 6</w:t>
      </w:r>
    </w:p>
    <w:p w:rsidR="00272FB8" w:rsidRPr="00291063" w:rsidRDefault="00272FB8" w:rsidP="00272FB8">
      <w:pPr>
        <w:pStyle w:val="3"/>
        <w:spacing w:after="0" w:line="360" w:lineRule="auto"/>
        <w:ind w:firstLine="708"/>
        <w:jc w:val="both"/>
        <w:rPr>
          <w:rFonts w:ascii="Times New Roman" w:eastAsia="Times New Roman" w:hAnsi="Times New Roman"/>
          <w:bCs/>
          <w:sz w:val="24"/>
          <w:szCs w:val="24"/>
          <w:lang w:val="en-US"/>
        </w:rPr>
      </w:pPr>
      <w:proofErr w:type="gramStart"/>
      <w:r w:rsidRPr="00291063">
        <w:rPr>
          <w:rFonts w:ascii="Times New Roman" w:eastAsia="Times New Roman" w:hAnsi="Times New Roman"/>
          <w:bCs/>
          <w:sz w:val="24"/>
          <w:szCs w:val="24"/>
          <w:lang w:val="en-US"/>
        </w:rPr>
        <w:t>The role of information and communications technologies.</w:t>
      </w:r>
      <w:proofErr w:type="gramEnd"/>
    </w:p>
    <w:p w:rsidR="004524A7" w:rsidRPr="00291063" w:rsidRDefault="004524A7" w:rsidP="004524A7">
      <w:pPr>
        <w:pStyle w:val="ac"/>
        <w:spacing w:after="0" w:line="360" w:lineRule="auto"/>
        <w:jc w:val="both"/>
        <w:rPr>
          <w:rFonts w:ascii="Times New Roman" w:hAnsi="Times New Roman"/>
          <w:bCs/>
          <w:i/>
          <w:sz w:val="24"/>
          <w:szCs w:val="24"/>
          <w:lang w:val="en-US"/>
        </w:rPr>
      </w:pPr>
      <w:r w:rsidRPr="00291063">
        <w:rPr>
          <w:rFonts w:ascii="Times New Roman" w:hAnsi="Times New Roman"/>
          <w:bCs/>
          <w:i/>
          <w:sz w:val="24"/>
          <w:szCs w:val="24"/>
          <w:lang w:val="en-US"/>
        </w:rPr>
        <w:t>Seminar</w:t>
      </w:r>
    </w:p>
    <w:p w:rsidR="004524A7" w:rsidRPr="00291063" w:rsidRDefault="004524A7" w:rsidP="00272FB8">
      <w:pPr>
        <w:pStyle w:val="3"/>
        <w:spacing w:after="0" w:line="360" w:lineRule="auto"/>
        <w:ind w:firstLine="708"/>
        <w:jc w:val="both"/>
        <w:rPr>
          <w:rFonts w:ascii="Times New Roman" w:eastAsia="Times New Roman" w:hAnsi="Times New Roman"/>
          <w:bCs/>
          <w:sz w:val="24"/>
          <w:szCs w:val="24"/>
          <w:lang w:val="en-US"/>
        </w:rPr>
      </w:pPr>
    </w:p>
    <w:p w:rsidR="00272FB8" w:rsidRPr="00291063" w:rsidRDefault="00272FB8" w:rsidP="00272FB8">
      <w:pPr>
        <w:autoSpaceDE w:val="0"/>
        <w:autoSpaceDN w:val="0"/>
        <w:adjustRightInd w:val="0"/>
        <w:rPr>
          <w:rFonts w:ascii="Times New Roman" w:hAnsi="Times New Roman" w:cs="Times New Roman"/>
          <w:b/>
          <w:bCs/>
          <w:szCs w:val="24"/>
          <w:lang w:val="en-US" w:eastAsia="ru-RU"/>
        </w:rPr>
      </w:pPr>
      <w:r w:rsidRPr="00291063">
        <w:rPr>
          <w:rFonts w:ascii="Times New Roman" w:hAnsi="Times New Roman" w:cs="Times New Roman"/>
          <w:b/>
          <w:bCs/>
          <w:szCs w:val="24"/>
          <w:lang w:val="en-US" w:eastAsia="ru-RU"/>
        </w:rPr>
        <w:t>Week 7</w:t>
      </w:r>
    </w:p>
    <w:p w:rsidR="00272FB8" w:rsidRPr="00291063" w:rsidRDefault="00272FB8" w:rsidP="00272FB8">
      <w:pPr>
        <w:spacing w:line="360" w:lineRule="auto"/>
        <w:ind w:firstLine="708"/>
        <w:jc w:val="both"/>
        <w:rPr>
          <w:rFonts w:ascii="Times New Roman" w:hAnsi="Times New Roman" w:cs="Times New Roman"/>
          <w:sz w:val="24"/>
          <w:szCs w:val="24"/>
          <w:lang w:val="en-US"/>
        </w:rPr>
      </w:pPr>
      <w:r w:rsidRPr="00291063">
        <w:rPr>
          <w:rFonts w:ascii="Times New Roman" w:hAnsi="Times New Roman" w:cs="Times New Roman"/>
          <w:sz w:val="24"/>
          <w:szCs w:val="24"/>
          <w:lang w:val="en-US"/>
        </w:rPr>
        <w:t>Ways of development and perspectives of the Russian international companies.</w:t>
      </w:r>
    </w:p>
    <w:p w:rsidR="004524A7" w:rsidRPr="00291063" w:rsidRDefault="004524A7" w:rsidP="004524A7">
      <w:pPr>
        <w:pStyle w:val="ac"/>
        <w:spacing w:after="0" w:line="360" w:lineRule="auto"/>
        <w:jc w:val="both"/>
        <w:rPr>
          <w:rFonts w:ascii="Times New Roman" w:hAnsi="Times New Roman"/>
          <w:bCs/>
          <w:i/>
          <w:sz w:val="24"/>
          <w:szCs w:val="24"/>
          <w:lang w:val="en-US"/>
        </w:rPr>
      </w:pPr>
      <w:r w:rsidRPr="00291063">
        <w:rPr>
          <w:rFonts w:ascii="Times New Roman" w:hAnsi="Times New Roman"/>
          <w:bCs/>
          <w:i/>
          <w:sz w:val="24"/>
          <w:szCs w:val="24"/>
          <w:lang w:val="en-US"/>
        </w:rPr>
        <w:t>Seminar</w:t>
      </w:r>
    </w:p>
    <w:p w:rsidR="00272FB8" w:rsidRPr="00291063" w:rsidRDefault="00272FB8" w:rsidP="00272FB8">
      <w:pPr>
        <w:autoSpaceDE w:val="0"/>
        <w:autoSpaceDN w:val="0"/>
        <w:adjustRightInd w:val="0"/>
        <w:rPr>
          <w:rFonts w:ascii="Times New Roman" w:hAnsi="Times New Roman" w:cs="Times New Roman"/>
          <w:b/>
          <w:bCs/>
          <w:szCs w:val="24"/>
          <w:lang w:val="en-US" w:eastAsia="ru-RU"/>
        </w:rPr>
      </w:pPr>
      <w:r w:rsidRPr="00291063">
        <w:rPr>
          <w:rFonts w:ascii="Times New Roman" w:hAnsi="Times New Roman" w:cs="Times New Roman"/>
          <w:b/>
          <w:bCs/>
          <w:szCs w:val="24"/>
          <w:lang w:val="en-US" w:eastAsia="ru-RU"/>
        </w:rPr>
        <w:t>Week 8</w:t>
      </w:r>
    </w:p>
    <w:p w:rsidR="00272FB8" w:rsidRPr="00291063" w:rsidRDefault="00272FB8" w:rsidP="00272FB8">
      <w:pPr>
        <w:spacing w:line="360" w:lineRule="auto"/>
        <w:ind w:left="708"/>
        <w:jc w:val="both"/>
        <w:rPr>
          <w:rFonts w:ascii="Times New Roman" w:eastAsia="Batang" w:hAnsi="Times New Roman" w:cs="Times New Roman"/>
          <w:color w:val="000000"/>
          <w:sz w:val="24"/>
          <w:szCs w:val="24"/>
          <w:lang w:val="en-US" w:eastAsia="ko-KR"/>
        </w:rPr>
      </w:pPr>
      <w:proofErr w:type="gramStart"/>
      <w:r w:rsidRPr="00291063">
        <w:rPr>
          <w:rFonts w:ascii="Times New Roman" w:eastAsia="Batang" w:hAnsi="Times New Roman" w:cs="Times New Roman"/>
          <w:color w:val="000000"/>
          <w:sz w:val="24"/>
          <w:szCs w:val="24"/>
          <w:lang w:val="en-US" w:eastAsia="ko-KR"/>
        </w:rPr>
        <w:t>The cultural and cross-cultural aspects and challenges of international business.</w:t>
      </w:r>
      <w:proofErr w:type="gramEnd"/>
      <w:r w:rsidRPr="00291063">
        <w:rPr>
          <w:rFonts w:ascii="Times New Roman" w:eastAsia="Batang" w:hAnsi="Times New Roman" w:cs="Times New Roman"/>
          <w:color w:val="000000"/>
          <w:sz w:val="24"/>
          <w:szCs w:val="24"/>
          <w:lang w:val="en-US" w:eastAsia="ko-KR"/>
        </w:rPr>
        <w:t xml:space="preserve"> </w:t>
      </w:r>
      <w:r w:rsidRPr="00291063">
        <w:rPr>
          <w:rFonts w:ascii="Times New Roman" w:eastAsia="Batang" w:hAnsi="Times New Roman" w:cs="Times New Roman"/>
          <w:color w:val="000000"/>
          <w:sz w:val="24"/>
          <w:szCs w:val="24"/>
          <w:lang w:val="en-US" w:eastAsia="ko-KR"/>
        </w:rPr>
        <w:t xml:space="preserve"> </w:t>
      </w:r>
    </w:p>
    <w:p w:rsidR="004524A7" w:rsidRPr="00291063" w:rsidRDefault="004524A7" w:rsidP="004524A7">
      <w:pPr>
        <w:autoSpaceDE w:val="0"/>
        <w:autoSpaceDN w:val="0"/>
        <w:adjustRightInd w:val="0"/>
        <w:ind w:firstLine="708"/>
        <w:rPr>
          <w:rFonts w:ascii="Times New Roman" w:hAnsi="Times New Roman" w:cs="Times New Roman"/>
          <w:bCs/>
          <w:i/>
          <w:szCs w:val="24"/>
          <w:lang w:val="en-US" w:eastAsia="ru-RU"/>
        </w:rPr>
      </w:pPr>
      <w:r w:rsidRPr="00291063">
        <w:rPr>
          <w:rFonts w:ascii="Times New Roman" w:hAnsi="Times New Roman" w:cs="Times New Roman"/>
          <w:bCs/>
          <w:i/>
          <w:szCs w:val="24"/>
          <w:lang w:val="en-US" w:eastAsia="ru-RU"/>
        </w:rPr>
        <w:t>Seminar</w:t>
      </w:r>
    </w:p>
    <w:p w:rsidR="004524A7" w:rsidRPr="00291063" w:rsidRDefault="004524A7" w:rsidP="004524A7">
      <w:pPr>
        <w:autoSpaceDE w:val="0"/>
        <w:autoSpaceDN w:val="0"/>
        <w:adjustRightInd w:val="0"/>
        <w:rPr>
          <w:rFonts w:ascii="Times New Roman" w:hAnsi="Times New Roman" w:cs="Times New Roman"/>
          <w:b/>
          <w:bCs/>
          <w:szCs w:val="24"/>
          <w:lang w:val="en-US" w:eastAsia="ru-RU"/>
        </w:rPr>
      </w:pPr>
      <w:r w:rsidRPr="00291063">
        <w:rPr>
          <w:rFonts w:ascii="Times New Roman" w:hAnsi="Times New Roman" w:cs="Times New Roman"/>
          <w:b/>
          <w:bCs/>
          <w:szCs w:val="24"/>
          <w:lang w:val="en-US" w:eastAsia="ru-RU"/>
        </w:rPr>
        <w:t>Week 9</w:t>
      </w:r>
    </w:p>
    <w:p w:rsidR="004524A7" w:rsidRPr="00291063" w:rsidRDefault="004524A7" w:rsidP="004524A7">
      <w:pPr>
        <w:spacing w:after="0" w:line="360" w:lineRule="auto"/>
        <w:ind w:firstLine="708"/>
        <w:jc w:val="both"/>
        <w:rPr>
          <w:rFonts w:ascii="Times New Roman" w:hAnsi="Times New Roman" w:cs="Times New Roman"/>
          <w:sz w:val="24"/>
          <w:szCs w:val="24"/>
          <w:lang w:val="en-US"/>
        </w:rPr>
      </w:pPr>
      <w:proofErr w:type="gramStart"/>
      <w:r w:rsidRPr="00291063">
        <w:rPr>
          <w:rFonts w:ascii="Times New Roman" w:hAnsi="Times New Roman" w:cs="Times New Roman"/>
          <w:sz w:val="24"/>
          <w:szCs w:val="24"/>
          <w:lang w:val="en-US"/>
        </w:rPr>
        <w:t>Corporate social responsibility.</w:t>
      </w:r>
      <w:proofErr w:type="gramEnd"/>
      <w:r w:rsidRPr="00291063">
        <w:rPr>
          <w:rFonts w:ascii="Times New Roman" w:hAnsi="Times New Roman" w:cs="Times New Roman"/>
          <w:sz w:val="24"/>
          <w:szCs w:val="24"/>
          <w:lang w:val="en-US"/>
        </w:rPr>
        <w:t xml:space="preserve"> </w:t>
      </w:r>
      <w:proofErr w:type="gramStart"/>
      <w:r w:rsidRPr="00291063">
        <w:rPr>
          <w:rFonts w:ascii="Times New Roman" w:hAnsi="Times New Roman" w:cs="Times New Roman"/>
          <w:sz w:val="24"/>
          <w:szCs w:val="24"/>
          <w:lang w:val="en-US"/>
        </w:rPr>
        <w:t>Problems of leadership.</w:t>
      </w:r>
      <w:proofErr w:type="gramEnd"/>
    </w:p>
    <w:p w:rsidR="004524A7" w:rsidRPr="00291063" w:rsidRDefault="004524A7" w:rsidP="004524A7">
      <w:pPr>
        <w:pStyle w:val="ac"/>
        <w:spacing w:line="360" w:lineRule="auto"/>
        <w:jc w:val="both"/>
        <w:rPr>
          <w:rFonts w:ascii="Times New Roman" w:hAnsi="Times New Roman"/>
          <w:i/>
          <w:sz w:val="24"/>
          <w:szCs w:val="24"/>
          <w:lang w:val="en-US"/>
        </w:rPr>
      </w:pPr>
      <w:r w:rsidRPr="00291063">
        <w:rPr>
          <w:rFonts w:ascii="Times New Roman" w:hAnsi="Times New Roman"/>
          <w:i/>
          <w:sz w:val="24"/>
          <w:szCs w:val="24"/>
          <w:lang w:val="en-US"/>
        </w:rPr>
        <w:t>Lecture</w:t>
      </w:r>
    </w:p>
    <w:p w:rsidR="004524A7" w:rsidRPr="00291063" w:rsidRDefault="004524A7" w:rsidP="004524A7">
      <w:pPr>
        <w:autoSpaceDE w:val="0"/>
        <w:autoSpaceDN w:val="0"/>
        <w:adjustRightInd w:val="0"/>
        <w:rPr>
          <w:rFonts w:ascii="Times New Roman" w:hAnsi="Times New Roman" w:cs="Times New Roman"/>
          <w:b/>
          <w:bCs/>
          <w:szCs w:val="24"/>
          <w:lang w:val="en-US" w:eastAsia="ru-RU"/>
        </w:rPr>
      </w:pPr>
      <w:r w:rsidRPr="00291063">
        <w:rPr>
          <w:rFonts w:ascii="Times New Roman" w:hAnsi="Times New Roman" w:cs="Times New Roman"/>
          <w:b/>
          <w:bCs/>
          <w:szCs w:val="24"/>
          <w:lang w:val="en-US" w:eastAsia="ru-RU"/>
        </w:rPr>
        <w:t>Week 10</w:t>
      </w:r>
    </w:p>
    <w:p w:rsidR="004524A7" w:rsidRPr="00291063" w:rsidRDefault="00272FB8" w:rsidP="004524A7">
      <w:pPr>
        <w:spacing w:after="0" w:line="360" w:lineRule="auto"/>
        <w:ind w:firstLine="708"/>
        <w:jc w:val="both"/>
        <w:rPr>
          <w:rFonts w:ascii="Times New Roman" w:hAnsi="Times New Roman" w:cs="Times New Roman"/>
          <w:sz w:val="24"/>
          <w:szCs w:val="24"/>
          <w:lang w:val="en-US"/>
        </w:rPr>
      </w:pPr>
      <w:proofErr w:type="gramStart"/>
      <w:r w:rsidRPr="00291063">
        <w:rPr>
          <w:rFonts w:ascii="Times New Roman" w:hAnsi="Times New Roman" w:cs="Times New Roman"/>
          <w:sz w:val="24"/>
          <w:szCs w:val="24"/>
          <w:lang w:val="en-US"/>
        </w:rPr>
        <w:t>International corporations and the future of world economy.</w:t>
      </w:r>
      <w:proofErr w:type="gramEnd"/>
      <w:r w:rsidRPr="00291063">
        <w:rPr>
          <w:rFonts w:ascii="Times New Roman" w:hAnsi="Times New Roman" w:cs="Times New Roman"/>
          <w:sz w:val="24"/>
          <w:szCs w:val="24"/>
          <w:lang w:val="en-US"/>
        </w:rPr>
        <w:t xml:space="preserve"> </w:t>
      </w:r>
    </w:p>
    <w:p w:rsidR="004524A7" w:rsidRPr="00291063" w:rsidRDefault="004524A7" w:rsidP="004524A7">
      <w:pPr>
        <w:pStyle w:val="ac"/>
        <w:spacing w:line="360" w:lineRule="auto"/>
        <w:jc w:val="both"/>
        <w:rPr>
          <w:rFonts w:ascii="Times New Roman" w:hAnsi="Times New Roman"/>
          <w:i/>
          <w:sz w:val="24"/>
          <w:szCs w:val="24"/>
          <w:lang w:val="en-US"/>
        </w:rPr>
      </w:pPr>
      <w:r w:rsidRPr="00291063">
        <w:rPr>
          <w:rFonts w:ascii="Times New Roman" w:hAnsi="Times New Roman"/>
          <w:i/>
          <w:sz w:val="24"/>
          <w:szCs w:val="24"/>
          <w:lang w:val="en-US"/>
        </w:rPr>
        <w:t>Lecture</w:t>
      </w:r>
    </w:p>
    <w:p w:rsidR="008073E2" w:rsidRPr="00291063" w:rsidRDefault="008073E2" w:rsidP="008073E2">
      <w:pPr>
        <w:numPr>
          <w:ilvl w:val="0"/>
          <w:numId w:val="39"/>
        </w:numPr>
        <w:spacing w:after="0" w:line="360" w:lineRule="auto"/>
        <w:rPr>
          <w:rFonts w:ascii="Times New Roman" w:hAnsi="Times New Roman" w:cs="Times New Roman"/>
          <w:b/>
          <w:sz w:val="28"/>
          <w:szCs w:val="28"/>
        </w:rPr>
      </w:pPr>
      <w:r w:rsidRPr="00291063">
        <w:rPr>
          <w:rFonts w:ascii="Times New Roman" w:hAnsi="Times New Roman" w:cs="Times New Roman"/>
          <w:b/>
          <w:sz w:val="28"/>
          <w:szCs w:val="28"/>
          <w:lang w:val="en-US"/>
        </w:rPr>
        <w:t>Reading List</w:t>
      </w:r>
    </w:p>
    <w:p w:rsidR="0054524D" w:rsidRPr="00291063" w:rsidRDefault="0054524D" w:rsidP="0054524D">
      <w:pPr>
        <w:autoSpaceDE w:val="0"/>
        <w:autoSpaceDN w:val="0"/>
        <w:adjustRightInd w:val="0"/>
        <w:spacing w:after="0" w:line="360" w:lineRule="auto"/>
        <w:jc w:val="both"/>
        <w:rPr>
          <w:rFonts w:ascii="Times New Roman" w:hAnsi="Times New Roman" w:cs="Times New Roman"/>
          <w:color w:val="000000"/>
          <w:sz w:val="24"/>
          <w:szCs w:val="24"/>
          <w:highlight w:val="yellow"/>
          <w:lang w:val="en-US"/>
        </w:rPr>
      </w:pPr>
    </w:p>
    <w:p w:rsidR="0054524D" w:rsidRPr="00291063" w:rsidRDefault="0054524D" w:rsidP="0054524D">
      <w:pPr>
        <w:pStyle w:val="ad"/>
        <w:numPr>
          <w:ilvl w:val="0"/>
          <w:numId w:val="32"/>
        </w:numPr>
        <w:spacing w:line="360" w:lineRule="auto"/>
        <w:jc w:val="both"/>
        <w:rPr>
          <w:rStyle w:val="a4"/>
          <w:rFonts w:ascii="Times New Roman" w:hAnsi="Times New Roman"/>
          <w:b w:val="0"/>
          <w:bCs w:val="0"/>
          <w:color w:val="auto"/>
          <w:szCs w:val="24"/>
          <w:lang w:val="en-US"/>
        </w:rPr>
      </w:pPr>
      <w:proofErr w:type="spellStart"/>
      <w:r w:rsidRPr="00291063">
        <w:rPr>
          <w:rStyle w:val="af"/>
          <w:rFonts w:ascii="Times New Roman" w:hAnsi="Times New Roman"/>
          <w:i w:val="0"/>
          <w:color w:val="auto"/>
          <w:szCs w:val="24"/>
          <w:lang w:val="en-US"/>
        </w:rPr>
        <w:t>Abell</w:t>
      </w:r>
      <w:proofErr w:type="spellEnd"/>
      <w:r w:rsidRPr="00291063">
        <w:rPr>
          <w:rStyle w:val="af"/>
          <w:rFonts w:ascii="Times New Roman" w:hAnsi="Times New Roman"/>
          <w:i w:val="0"/>
          <w:color w:val="auto"/>
          <w:szCs w:val="24"/>
          <w:lang w:val="en-US"/>
        </w:rPr>
        <w:t xml:space="preserve"> Derek, </w:t>
      </w:r>
      <w:r w:rsidRPr="00291063">
        <w:rPr>
          <w:rStyle w:val="a4"/>
          <w:rFonts w:ascii="Times New Roman" w:hAnsi="Times New Roman"/>
          <w:b w:val="0"/>
          <w:iCs/>
          <w:color w:val="auto"/>
          <w:szCs w:val="24"/>
          <w:lang w:val="en-US"/>
        </w:rPr>
        <w:t xml:space="preserve">Managing with Dual Strategies: Mastering the Present; Preempting the Future, </w:t>
      </w:r>
      <w:proofErr w:type="gramStart"/>
      <w:r w:rsidRPr="00291063">
        <w:rPr>
          <w:rStyle w:val="a4"/>
          <w:rFonts w:ascii="Times New Roman" w:hAnsi="Times New Roman"/>
          <w:b w:val="0"/>
          <w:iCs/>
          <w:color w:val="auto"/>
          <w:szCs w:val="24"/>
          <w:lang w:val="en-US"/>
        </w:rPr>
        <w:t>The</w:t>
      </w:r>
      <w:proofErr w:type="gramEnd"/>
      <w:r w:rsidRPr="00291063">
        <w:rPr>
          <w:rStyle w:val="a4"/>
          <w:rFonts w:ascii="Times New Roman" w:hAnsi="Times New Roman"/>
          <w:b w:val="0"/>
          <w:iCs/>
          <w:color w:val="auto"/>
          <w:szCs w:val="24"/>
          <w:lang w:val="en-US"/>
        </w:rPr>
        <w:t xml:space="preserve"> Free Press, 1993.</w:t>
      </w:r>
    </w:p>
    <w:p w:rsidR="0054524D" w:rsidRPr="00291063" w:rsidRDefault="0054524D" w:rsidP="0054524D">
      <w:pPr>
        <w:pStyle w:val="ad"/>
        <w:numPr>
          <w:ilvl w:val="0"/>
          <w:numId w:val="32"/>
        </w:numPr>
        <w:spacing w:line="360" w:lineRule="auto"/>
        <w:jc w:val="both"/>
        <w:rPr>
          <w:rFonts w:ascii="Times New Roman" w:hAnsi="Times New Roman"/>
          <w:bCs/>
          <w:kern w:val="36"/>
          <w:szCs w:val="24"/>
          <w:lang w:val="en-US"/>
        </w:rPr>
      </w:pPr>
      <w:proofErr w:type="spellStart"/>
      <w:r w:rsidRPr="00291063">
        <w:rPr>
          <w:rFonts w:ascii="Times New Roman" w:hAnsi="Times New Roman"/>
          <w:szCs w:val="24"/>
          <w:lang w:val="en-US"/>
        </w:rPr>
        <w:t>Ariely</w:t>
      </w:r>
      <w:proofErr w:type="spellEnd"/>
      <w:r w:rsidRPr="00291063">
        <w:rPr>
          <w:rFonts w:ascii="Times New Roman" w:hAnsi="Times New Roman"/>
          <w:szCs w:val="24"/>
          <w:lang w:val="en-US"/>
        </w:rPr>
        <w:t xml:space="preserve"> Dan. The End of Rational Economics: Harvard Business Review, 2009.</w:t>
      </w:r>
    </w:p>
    <w:p w:rsidR="0054524D" w:rsidRPr="00291063" w:rsidRDefault="0054524D" w:rsidP="0054524D">
      <w:pPr>
        <w:widowControl w:val="0"/>
        <w:numPr>
          <w:ilvl w:val="0"/>
          <w:numId w:val="32"/>
        </w:numPr>
        <w:overflowPunct w:val="0"/>
        <w:autoSpaceDE w:val="0"/>
        <w:autoSpaceDN w:val="0"/>
        <w:adjustRightInd w:val="0"/>
        <w:spacing w:after="0" w:line="360" w:lineRule="auto"/>
        <w:jc w:val="both"/>
        <w:rPr>
          <w:rFonts w:ascii="Times New Roman" w:hAnsi="Times New Roman" w:cs="Times New Roman"/>
          <w:sz w:val="24"/>
          <w:szCs w:val="24"/>
          <w:lang w:val="en-US"/>
        </w:rPr>
      </w:pPr>
      <w:r w:rsidRPr="00291063">
        <w:rPr>
          <w:rFonts w:ascii="Times New Roman" w:hAnsi="Times New Roman" w:cs="Times New Roman"/>
          <w:sz w:val="24"/>
          <w:szCs w:val="24"/>
          <w:lang w:val="en-US"/>
        </w:rPr>
        <w:t xml:space="preserve">Annual International Energy Outlook 2013, U.S. Energy Information Administration. </w:t>
      </w:r>
    </w:p>
    <w:p w:rsidR="0054524D" w:rsidRPr="00291063" w:rsidRDefault="0054524D" w:rsidP="0054524D">
      <w:pPr>
        <w:widowControl w:val="0"/>
        <w:numPr>
          <w:ilvl w:val="0"/>
          <w:numId w:val="32"/>
        </w:numPr>
        <w:overflowPunct w:val="0"/>
        <w:autoSpaceDE w:val="0"/>
        <w:autoSpaceDN w:val="0"/>
        <w:adjustRightInd w:val="0"/>
        <w:spacing w:after="0" w:line="360" w:lineRule="auto"/>
        <w:jc w:val="both"/>
        <w:rPr>
          <w:rFonts w:ascii="Times New Roman" w:hAnsi="Times New Roman" w:cs="Times New Roman"/>
          <w:sz w:val="24"/>
          <w:szCs w:val="24"/>
        </w:rPr>
      </w:pPr>
      <w:r w:rsidRPr="00291063">
        <w:rPr>
          <w:rFonts w:ascii="Times New Roman" w:hAnsi="Times New Roman" w:cs="Times New Roman"/>
          <w:sz w:val="24"/>
          <w:szCs w:val="24"/>
          <w:lang w:val="en-US"/>
        </w:rPr>
        <w:t xml:space="preserve">Competitive Industrial Performance Report. UNIDO. </w:t>
      </w:r>
      <w:r w:rsidRPr="00291063">
        <w:rPr>
          <w:rFonts w:ascii="Times New Roman" w:hAnsi="Times New Roman" w:cs="Times New Roman"/>
          <w:sz w:val="24"/>
          <w:szCs w:val="24"/>
        </w:rPr>
        <w:t xml:space="preserve">2013-2014. </w:t>
      </w:r>
    </w:p>
    <w:p w:rsidR="0054524D" w:rsidRPr="00291063" w:rsidRDefault="0054524D" w:rsidP="0054524D">
      <w:pPr>
        <w:widowControl w:val="0"/>
        <w:numPr>
          <w:ilvl w:val="0"/>
          <w:numId w:val="32"/>
        </w:numPr>
        <w:overflowPunct w:val="0"/>
        <w:autoSpaceDE w:val="0"/>
        <w:autoSpaceDN w:val="0"/>
        <w:adjustRightInd w:val="0"/>
        <w:spacing w:after="0" w:line="360" w:lineRule="auto"/>
        <w:jc w:val="both"/>
        <w:rPr>
          <w:rFonts w:ascii="Times New Roman" w:hAnsi="Times New Roman" w:cs="Times New Roman"/>
          <w:sz w:val="24"/>
          <w:szCs w:val="24"/>
          <w:lang w:val="en-US"/>
        </w:rPr>
      </w:pPr>
      <w:r w:rsidRPr="00291063">
        <w:rPr>
          <w:rFonts w:ascii="Times New Roman" w:hAnsi="Times New Roman" w:cs="Times New Roman"/>
          <w:sz w:val="24"/>
          <w:szCs w:val="24"/>
          <w:lang w:val="en-US"/>
        </w:rPr>
        <w:t>The Global Competitiveness Report 2014–2015, Edited by Professor Klaus Schwab World Economic Forum, Geneva, 2014.</w:t>
      </w:r>
    </w:p>
    <w:p w:rsidR="0054524D" w:rsidRPr="00291063" w:rsidRDefault="0054524D" w:rsidP="0054524D">
      <w:pPr>
        <w:widowControl w:val="0"/>
        <w:numPr>
          <w:ilvl w:val="0"/>
          <w:numId w:val="32"/>
        </w:numPr>
        <w:autoSpaceDE w:val="0"/>
        <w:autoSpaceDN w:val="0"/>
        <w:adjustRightInd w:val="0"/>
        <w:spacing w:after="0" w:line="360" w:lineRule="auto"/>
        <w:jc w:val="both"/>
        <w:rPr>
          <w:rFonts w:ascii="Times New Roman" w:hAnsi="Times New Roman" w:cs="Times New Roman"/>
          <w:sz w:val="24"/>
          <w:szCs w:val="24"/>
          <w:lang w:val="en-US"/>
        </w:rPr>
      </w:pPr>
      <w:proofErr w:type="spellStart"/>
      <w:r w:rsidRPr="00291063">
        <w:rPr>
          <w:rFonts w:ascii="Times New Roman" w:hAnsi="Times New Roman" w:cs="Times New Roman"/>
          <w:bCs/>
          <w:sz w:val="24"/>
          <w:szCs w:val="24"/>
          <w:lang w:val="en-US"/>
        </w:rPr>
        <w:t>Thorniley</w:t>
      </w:r>
      <w:proofErr w:type="spellEnd"/>
      <w:r w:rsidRPr="00291063">
        <w:rPr>
          <w:rFonts w:ascii="Times New Roman" w:hAnsi="Times New Roman" w:cs="Times New Roman"/>
          <w:bCs/>
          <w:sz w:val="24"/>
          <w:szCs w:val="24"/>
          <w:lang w:val="en-US"/>
        </w:rPr>
        <w:t xml:space="preserve"> D. Russia: What western companies are thinking and planning. </w:t>
      </w:r>
      <w:r w:rsidRPr="00291063">
        <w:rPr>
          <w:rFonts w:ascii="Times New Roman" w:hAnsi="Times New Roman" w:cs="Times New Roman"/>
          <w:sz w:val="24"/>
          <w:szCs w:val="24"/>
          <w:lang w:val="en-US"/>
        </w:rPr>
        <w:t>Key business issues – based on Survey results. DT-Global Business Consulting, 15 March 2014.</w:t>
      </w:r>
    </w:p>
    <w:p w:rsidR="0054524D" w:rsidRPr="00291063" w:rsidRDefault="0054524D" w:rsidP="0054524D">
      <w:pPr>
        <w:pStyle w:val="ac"/>
        <w:numPr>
          <w:ilvl w:val="0"/>
          <w:numId w:val="32"/>
        </w:numPr>
        <w:shd w:val="clear" w:color="auto" w:fill="FFFFFF"/>
        <w:spacing w:after="0" w:line="360" w:lineRule="auto"/>
        <w:jc w:val="both"/>
        <w:rPr>
          <w:rFonts w:ascii="Times New Roman" w:hAnsi="Times New Roman"/>
          <w:sz w:val="24"/>
          <w:szCs w:val="24"/>
        </w:rPr>
      </w:pPr>
      <w:r w:rsidRPr="00291063">
        <w:rPr>
          <w:rFonts w:ascii="Times New Roman" w:hAnsi="Times New Roman"/>
          <w:bCs/>
          <w:kern w:val="36"/>
          <w:sz w:val="24"/>
          <w:szCs w:val="24"/>
          <w:lang w:val="en-US" w:eastAsia="ru-RU"/>
        </w:rPr>
        <w:t>2014 R&amp;D Magazine Global Funding Forecast</w:t>
      </w:r>
      <w:r w:rsidRPr="00291063">
        <w:rPr>
          <w:rFonts w:ascii="Times New Roman" w:hAnsi="Times New Roman"/>
          <w:bCs/>
          <w:kern w:val="36"/>
          <w:sz w:val="24"/>
          <w:szCs w:val="24"/>
          <w:lang w:val="en-US"/>
        </w:rPr>
        <w:t xml:space="preserve">. </w:t>
      </w:r>
      <w:r w:rsidRPr="00291063">
        <w:rPr>
          <w:rFonts w:ascii="Times New Roman" w:hAnsi="Times New Roman"/>
          <w:sz w:val="24"/>
          <w:szCs w:val="24"/>
          <w:lang w:val="en-US"/>
        </w:rPr>
        <w:t xml:space="preserve">. </w:t>
      </w:r>
      <w:r w:rsidRPr="00291063">
        <w:rPr>
          <w:rFonts w:ascii="Times New Roman" w:hAnsi="Times New Roman"/>
          <w:sz w:val="24"/>
          <w:szCs w:val="24"/>
        </w:rPr>
        <w:t xml:space="preserve">[Электронный ресурс] – Режим доступа: </w:t>
      </w:r>
      <w:hyperlink r:id="rId8" w:history="1">
        <w:r w:rsidRPr="00291063">
          <w:rPr>
            <w:rStyle w:val="ae"/>
            <w:rFonts w:ascii="Times New Roman" w:hAnsi="Times New Roman"/>
            <w:sz w:val="24"/>
            <w:szCs w:val="24"/>
            <w:lang w:val="en-US"/>
          </w:rPr>
          <w:t>http</w:t>
        </w:r>
        <w:r w:rsidRPr="00291063">
          <w:rPr>
            <w:rStyle w:val="ae"/>
            <w:rFonts w:ascii="Times New Roman" w:hAnsi="Times New Roman"/>
            <w:sz w:val="24"/>
            <w:szCs w:val="24"/>
          </w:rPr>
          <w:t>://</w:t>
        </w:r>
        <w:r w:rsidRPr="00291063">
          <w:rPr>
            <w:rStyle w:val="ae"/>
            <w:rFonts w:ascii="Times New Roman" w:hAnsi="Times New Roman"/>
            <w:sz w:val="24"/>
            <w:szCs w:val="24"/>
            <w:lang w:val="en-US"/>
          </w:rPr>
          <w:t>www</w:t>
        </w:r>
        <w:r w:rsidRPr="00291063">
          <w:rPr>
            <w:rStyle w:val="ae"/>
            <w:rFonts w:ascii="Times New Roman" w:hAnsi="Times New Roman"/>
            <w:sz w:val="24"/>
            <w:szCs w:val="24"/>
          </w:rPr>
          <w:t>.</w:t>
        </w:r>
        <w:proofErr w:type="spellStart"/>
        <w:r w:rsidRPr="00291063">
          <w:rPr>
            <w:rStyle w:val="ae"/>
            <w:rFonts w:ascii="Times New Roman" w:hAnsi="Times New Roman"/>
            <w:sz w:val="24"/>
            <w:szCs w:val="24"/>
            <w:lang w:val="en-US"/>
          </w:rPr>
          <w:t>rdmag</w:t>
        </w:r>
        <w:proofErr w:type="spellEnd"/>
        <w:r w:rsidRPr="00291063">
          <w:rPr>
            <w:rStyle w:val="ae"/>
            <w:rFonts w:ascii="Times New Roman" w:hAnsi="Times New Roman"/>
            <w:sz w:val="24"/>
            <w:szCs w:val="24"/>
          </w:rPr>
          <w:t>.</w:t>
        </w:r>
        <w:r w:rsidRPr="00291063">
          <w:rPr>
            <w:rStyle w:val="ae"/>
            <w:rFonts w:ascii="Times New Roman" w:hAnsi="Times New Roman"/>
            <w:sz w:val="24"/>
            <w:szCs w:val="24"/>
            <w:lang w:val="en-US"/>
          </w:rPr>
          <w:t>com</w:t>
        </w:r>
        <w:r w:rsidRPr="00291063">
          <w:rPr>
            <w:rStyle w:val="ae"/>
            <w:rFonts w:ascii="Times New Roman" w:hAnsi="Times New Roman"/>
            <w:sz w:val="24"/>
            <w:szCs w:val="24"/>
          </w:rPr>
          <w:t>/</w:t>
        </w:r>
        <w:r w:rsidRPr="00291063">
          <w:rPr>
            <w:rStyle w:val="ae"/>
            <w:rFonts w:ascii="Times New Roman" w:hAnsi="Times New Roman"/>
            <w:sz w:val="24"/>
            <w:szCs w:val="24"/>
            <w:lang w:val="en-US"/>
          </w:rPr>
          <w:t>articles</w:t>
        </w:r>
        <w:r w:rsidRPr="00291063">
          <w:rPr>
            <w:rStyle w:val="ae"/>
            <w:rFonts w:ascii="Times New Roman" w:hAnsi="Times New Roman"/>
            <w:sz w:val="24"/>
            <w:szCs w:val="24"/>
          </w:rPr>
          <w:t>/2013/12/2014-</w:t>
        </w:r>
        <w:r w:rsidRPr="00291063">
          <w:rPr>
            <w:rStyle w:val="ae"/>
            <w:rFonts w:ascii="Times New Roman" w:hAnsi="Times New Roman"/>
            <w:sz w:val="24"/>
            <w:szCs w:val="24"/>
            <w:lang w:val="en-US"/>
          </w:rPr>
          <w:t>r</w:t>
        </w:r>
        <w:r w:rsidRPr="00291063">
          <w:rPr>
            <w:rStyle w:val="ae"/>
            <w:rFonts w:ascii="Times New Roman" w:hAnsi="Times New Roman"/>
            <w:sz w:val="24"/>
            <w:szCs w:val="24"/>
          </w:rPr>
          <w:t>-</w:t>
        </w:r>
        <w:r w:rsidRPr="00291063">
          <w:rPr>
            <w:rStyle w:val="ae"/>
            <w:rFonts w:ascii="Times New Roman" w:hAnsi="Times New Roman"/>
            <w:sz w:val="24"/>
            <w:szCs w:val="24"/>
            <w:lang w:val="en-US"/>
          </w:rPr>
          <w:t>d</w:t>
        </w:r>
        <w:r w:rsidRPr="00291063">
          <w:rPr>
            <w:rStyle w:val="ae"/>
            <w:rFonts w:ascii="Times New Roman" w:hAnsi="Times New Roman"/>
            <w:sz w:val="24"/>
            <w:szCs w:val="24"/>
          </w:rPr>
          <w:t>-</w:t>
        </w:r>
        <w:r w:rsidRPr="00291063">
          <w:rPr>
            <w:rStyle w:val="ae"/>
            <w:rFonts w:ascii="Times New Roman" w:hAnsi="Times New Roman"/>
            <w:sz w:val="24"/>
            <w:szCs w:val="24"/>
            <w:lang w:val="en-US"/>
          </w:rPr>
          <w:t>magazine</w:t>
        </w:r>
        <w:r w:rsidRPr="00291063">
          <w:rPr>
            <w:rStyle w:val="ae"/>
            <w:rFonts w:ascii="Times New Roman" w:hAnsi="Times New Roman"/>
            <w:sz w:val="24"/>
            <w:szCs w:val="24"/>
          </w:rPr>
          <w:t>-</w:t>
        </w:r>
        <w:r w:rsidRPr="00291063">
          <w:rPr>
            <w:rStyle w:val="ae"/>
            <w:rFonts w:ascii="Times New Roman" w:hAnsi="Times New Roman"/>
            <w:sz w:val="24"/>
            <w:szCs w:val="24"/>
            <w:lang w:val="en-US"/>
          </w:rPr>
          <w:t>global</w:t>
        </w:r>
        <w:r w:rsidRPr="00291063">
          <w:rPr>
            <w:rStyle w:val="ae"/>
            <w:rFonts w:ascii="Times New Roman" w:hAnsi="Times New Roman"/>
            <w:sz w:val="24"/>
            <w:szCs w:val="24"/>
          </w:rPr>
          <w:t>-</w:t>
        </w:r>
        <w:r w:rsidRPr="00291063">
          <w:rPr>
            <w:rStyle w:val="ae"/>
            <w:rFonts w:ascii="Times New Roman" w:hAnsi="Times New Roman"/>
            <w:sz w:val="24"/>
            <w:szCs w:val="24"/>
            <w:lang w:val="en-US"/>
          </w:rPr>
          <w:t>funding</w:t>
        </w:r>
        <w:r w:rsidRPr="00291063">
          <w:rPr>
            <w:rStyle w:val="ae"/>
            <w:rFonts w:ascii="Times New Roman" w:hAnsi="Times New Roman"/>
            <w:sz w:val="24"/>
            <w:szCs w:val="24"/>
          </w:rPr>
          <w:t>-</w:t>
        </w:r>
        <w:r w:rsidRPr="00291063">
          <w:rPr>
            <w:rStyle w:val="ae"/>
            <w:rFonts w:ascii="Times New Roman" w:hAnsi="Times New Roman"/>
            <w:sz w:val="24"/>
            <w:szCs w:val="24"/>
            <w:lang w:val="en-US"/>
          </w:rPr>
          <w:t>forecast</w:t>
        </w:r>
        <w:r w:rsidRPr="00291063">
          <w:rPr>
            <w:rStyle w:val="ae"/>
            <w:rFonts w:ascii="Times New Roman" w:hAnsi="Times New Roman"/>
            <w:sz w:val="24"/>
            <w:szCs w:val="24"/>
          </w:rPr>
          <w:t>/</w:t>
        </w:r>
      </w:hyperlink>
    </w:p>
    <w:p w:rsidR="0054524D" w:rsidRPr="00291063" w:rsidRDefault="0054524D" w:rsidP="0054524D">
      <w:pPr>
        <w:pStyle w:val="ad"/>
        <w:numPr>
          <w:ilvl w:val="0"/>
          <w:numId w:val="32"/>
        </w:numPr>
        <w:spacing w:line="360" w:lineRule="auto"/>
        <w:jc w:val="both"/>
        <w:rPr>
          <w:rFonts w:ascii="Times New Roman" w:hAnsi="Times New Roman"/>
          <w:bCs/>
          <w:kern w:val="36"/>
          <w:lang w:val="en-US"/>
        </w:rPr>
      </w:pPr>
      <w:r w:rsidRPr="00291063">
        <w:rPr>
          <w:rFonts w:ascii="Times New Roman" w:hAnsi="Times New Roman"/>
          <w:lang w:val="en-US"/>
        </w:rPr>
        <w:t xml:space="preserve">Collins Jim. </w:t>
      </w:r>
      <w:r w:rsidRPr="00291063">
        <w:rPr>
          <w:rFonts w:ascii="Times New Roman" w:hAnsi="Times New Roman"/>
          <w:bCs/>
          <w:kern w:val="36"/>
          <w:lang w:val="en-US"/>
        </w:rPr>
        <w:t xml:space="preserve">Built to Last: Successful Habits of Visionary Companies: </w:t>
      </w:r>
      <w:proofErr w:type="spellStart"/>
      <w:r w:rsidRPr="00291063">
        <w:rPr>
          <w:rFonts w:ascii="Times New Roman" w:hAnsi="Times New Roman"/>
          <w:lang w:val="en-US"/>
        </w:rPr>
        <w:t>Harpercollins</w:t>
      </w:r>
      <w:proofErr w:type="spellEnd"/>
      <w:r w:rsidRPr="00291063">
        <w:rPr>
          <w:rFonts w:ascii="Times New Roman" w:hAnsi="Times New Roman"/>
          <w:lang w:val="en-US"/>
        </w:rPr>
        <w:t>, 2004.</w:t>
      </w:r>
    </w:p>
    <w:p w:rsidR="0054524D" w:rsidRPr="00291063" w:rsidRDefault="0054524D" w:rsidP="0054524D">
      <w:pPr>
        <w:numPr>
          <w:ilvl w:val="0"/>
          <w:numId w:val="32"/>
        </w:numPr>
        <w:spacing w:after="0" w:line="360" w:lineRule="auto"/>
        <w:jc w:val="both"/>
        <w:rPr>
          <w:rFonts w:ascii="Times New Roman" w:eastAsia="Batang" w:hAnsi="Times New Roman" w:cs="Times New Roman"/>
          <w:color w:val="000000"/>
          <w:sz w:val="24"/>
          <w:szCs w:val="24"/>
          <w:lang w:val="en-US" w:eastAsia="ko-KR"/>
        </w:rPr>
      </w:pPr>
      <w:r w:rsidRPr="00291063">
        <w:rPr>
          <w:rFonts w:ascii="Times New Roman" w:eastAsia="Batang" w:hAnsi="Times New Roman" w:cs="Times New Roman"/>
          <w:color w:val="000000"/>
          <w:sz w:val="24"/>
          <w:szCs w:val="24"/>
          <w:lang w:val="en-US" w:eastAsia="ko-KR"/>
        </w:rPr>
        <w:t xml:space="preserve">Carroll, Stephen J and Gannon, Martin J. Ethical dimensions of international management. Thousand Oaks, </w:t>
      </w:r>
      <w:proofErr w:type="spellStart"/>
      <w:r w:rsidRPr="00291063">
        <w:rPr>
          <w:rFonts w:ascii="Times New Roman" w:eastAsia="Batang" w:hAnsi="Times New Roman" w:cs="Times New Roman"/>
          <w:color w:val="000000"/>
          <w:sz w:val="24"/>
          <w:szCs w:val="24"/>
          <w:lang w:val="en-US" w:eastAsia="ko-KR"/>
        </w:rPr>
        <w:t>Calif</w:t>
      </w:r>
      <w:proofErr w:type="spellEnd"/>
      <w:r w:rsidRPr="00291063">
        <w:rPr>
          <w:rFonts w:ascii="Times New Roman" w:eastAsia="Batang" w:hAnsi="Times New Roman" w:cs="Times New Roman"/>
          <w:color w:val="000000"/>
          <w:sz w:val="24"/>
          <w:szCs w:val="24"/>
          <w:lang w:val="en-US" w:eastAsia="ko-KR"/>
        </w:rPr>
        <w:t>: Sage Publications; 1997.</w:t>
      </w:r>
    </w:p>
    <w:p w:rsidR="0054524D" w:rsidRPr="00291063" w:rsidRDefault="0054524D" w:rsidP="0054524D">
      <w:pPr>
        <w:pStyle w:val="ad"/>
        <w:numPr>
          <w:ilvl w:val="0"/>
          <w:numId w:val="32"/>
        </w:numPr>
        <w:spacing w:line="360" w:lineRule="auto"/>
        <w:jc w:val="both"/>
        <w:rPr>
          <w:rFonts w:ascii="Times New Roman" w:hAnsi="Times New Roman"/>
          <w:color w:val="1D300D"/>
          <w:szCs w:val="24"/>
          <w:lang w:val="en-US"/>
        </w:rPr>
      </w:pPr>
      <w:proofErr w:type="spellStart"/>
      <w:r w:rsidRPr="00291063">
        <w:rPr>
          <w:rFonts w:ascii="Times New Roman" w:hAnsi="Times New Roman"/>
          <w:color w:val="1D300D"/>
          <w:szCs w:val="24"/>
          <w:lang w:val="en-US"/>
        </w:rPr>
        <w:t>Chossudovsky</w:t>
      </w:r>
      <w:proofErr w:type="spellEnd"/>
      <w:r w:rsidRPr="00291063">
        <w:rPr>
          <w:rFonts w:ascii="Times New Roman" w:hAnsi="Times New Roman"/>
          <w:color w:val="1D300D"/>
          <w:szCs w:val="24"/>
          <w:lang w:val="en-US"/>
        </w:rPr>
        <w:t xml:space="preserve"> Michel, Andrew Gavin Marshall. The Global Economic Crisis: the great depression of XXI century: Global Research, 2010.</w:t>
      </w:r>
    </w:p>
    <w:p w:rsidR="0054524D" w:rsidRPr="00291063" w:rsidRDefault="0054524D" w:rsidP="0054524D">
      <w:pPr>
        <w:pStyle w:val="ad"/>
        <w:numPr>
          <w:ilvl w:val="0"/>
          <w:numId w:val="32"/>
        </w:numPr>
        <w:spacing w:line="360" w:lineRule="auto"/>
        <w:jc w:val="both"/>
        <w:rPr>
          <w:rFonts w:ascii="Times New Roman" w:hAnsi="Times New Roman"/>
          <w:color w:val="1D300D"/>
          <w:szCs w:val="24"/>
          <w:lang w:val="en-US"/>
        </w:rPr>
      </w:pPr>
      <w:r w:rsidRPr="00291063">
        <w:rPr>
          <w:rFonts w:ascii="Times New Roman" w:hAnsi="Times New Roman"/>
          <w:color w:val="1D300D"/>
          <w:szCs w:val="24"/>
          <w:lang w:val="en-US"/>
        </w:rPr>
        <w:t xml:space="preserve">Cline William </w:t>
      </w:r>
      <w:proofErr w:type="gramStart"/>
      <w:r w:rsidRPr="00291063">
        <w:rPr>
          <w:rFonts w:ascii="Times New Roman" w:hAnsi="Times New Roman"/>
          <w:color w:val="1D300D"/>
          <w:szCs w:val="24"/>
          <w:lang w:val="en-US"/>
        </w:rPr>
        <w:t>R..</w:t>
      </w:r>
      <w:proofErr w:type="gramEnd"/>
      <w:r w:rsidRPr="00291063">
        <w:rPr>
          <w:rFonts w:ascii="Times New Roman" w:hAnsi="Times New Roman"/>
          <w:color w:val="1D300D"/>
          <w:szCs w:val="24"/>
          <w:lang w:val="en-US"/>
        </w:rPr>
        <w:t xml:space="preserve"> Financial globalization, economic growth, and the crisis of 2007-09: Peterson Inst for Intl Economics, 2010.</w:t>
      </w:r>
    </w:p>
    <w:p w:rsidR="0054524D" w:rsidRPr="00291063" w:rsidRDefault="0054524D" w:rsidP="0054524D">
      <w:pPr>
        <w:numPr>
          <w:ilvl w:val="0"/>
          <w:numId w:val="32"/>
        </w:numPr>
        <w:autoSpaceDE w:val="0"/>
        <w:autoSpaceDN w:val="0"/>
        <w:adjustRightInd w:val="0"/>
        <w:spacing w:before="100" w:beforeAutospacing="1" w:after="100" w:afterAutospacing="1" w:line="360" w:lineRule="auto"/>
        <w:jc w:val="both"/>
        <w:rPr>
          <w:rFonts w:ascii="Times New Roman" w:eastAsia="Batang" w:hAnsi="Times New Roman" w:cs="Times New Roman"/>
          <w:color w:val="000000"/>
          <w:sz w:val="24"/>
          <w:szCs w:val="24"/>
          <w:lang w:val="en-US" w:eastAsia="ko-KR"/>
        </w:rPr>
      </w:pPr>
      <w:proofErr w:type="spellStart"/>
      <w:r w:rsidRPr="00291063">
        <w:rPr>
          <w:rFonts w:ascii="Times New Roman" w:eastAsia="Batang" w:hAnsi="Times New Roman" w:cs="Times New Roman"/>
          <w:color w:val="000000"/>
          <w:sz w:val="24"/>
          <w:szCs w:val="24"/>
          <w:lang w:val="en-US" w:eastAsia="ko-KR"/>
        </w:rPr>
        <w:t>Czinkota</w:t>
      </w:r>
      <w:proofErr w:type="spellEnd"/>
      <w:r w:rsidRPr="00291063">
        <w:rPr>
          <w:rFonts w:ascii="Times New Roman" w:eastAsia="Batang" w:hAnsi="Times New Roman" w:cs="Times New Roman"/>
          <w:color w:val="000000"/>
          <w:sz w:val="24"/>
          <w:szCs w:val="24"/>
          <w:lang w:val="en-US" w:eastAsia="ko-KR"/>
        </w:rPr>
        <w:t xml:space="preserve">, Michael and </w:t>
      </w:r>
      <w:proofErr w:type="spellStart"/>
      <w:r w:rsidRPr="00291063">
        <w:rPr>
          <w:rFonts w:ascii="Times New Roman" w:eastAsia="Batang" w:hAnsi="Times New Roman" w:cs="Times New Roman"/>
          <w:color w:val="000000"/>
          <w:sz w:val="24"/>
          <w:szCs w:val="24"/>
          <w:lang w:val="en-US" w:eastAsia="ko-KR"/>
        </w:rPr>
        <w:t>Ronkainen</w:t>
      </w:r>
      <w:proofErr w:type="spellEnd"/>
      <w:r w:rsidRPr="00291063">
        <w:rPr>
          <w:rFonts w:ascii="Times New Roman" w:eastAsia="Batang" w:hAnsi="Times New Roman" w:cs="Times New Roman"/>
          <w:color w:val="000000"/>
          <w:sz w:val="24"/>
          <w:szCs w:val="24"/>
          <w:lang w:val="en-US" w:eastAsia="ko-KR"/>
        </w:rPr>
        <w:t xml:space="preserve">, </w:t>
      </w:r>
      <w:proofErr w:type="spellStart"/>
      <w:r w:rsidRPr="00291063">
        <w:rPr>
          <w:rFonts w:ascii="Times New Roman" w:eastAsia="Batang" w:hAnsi="Times New Roman" w:cs="Times New Roman"/>
          <w:color w:val="000000"/>
          <w:sz w:val="24"/>
          <w:szCs w:val="24"/>
          <w:lang w:val="en-US" w:eastAsia="ko-KR"/>
        </w:rPr>
        <w:t>Ilkka</w:t>
      </w:r>
      <w:proofErr w:type="spellEnd"/>
      <w:r w:rsidRPr="00291063">
        <w:rPr>
          <w:rFonts w:ascii="Times New Roman" w:eastAsia="Batang" w:hAnsi="Times New Roman" w:cs="Times New Roman"/>
          <w:color w:val="000000"/>
          <w:sz w:val="24"/>
          <w:szCs w:val="24"/>
          <w:lang w:val="en-US" w:eastAsia="ko-KR"/>
        </w:rPr>
        <w:t xml:space="preserve"> A. Best practices in international business. Fort Worth: Harcourt College; 2001. </w:t>
      </w:r>
    </w:p>
    <w:p w:rsidR="0054524D" w:rsidRPr="00291063" w:rsidRDefault="0054524D" w:rsidP="0054524D">
      <w:pPr>
        <w:numPr>
          <w:ilvl w:val="0"/>
          <w:numId w:val="32"/>
        </w:numPr>
        <w:spacing w:before="100" w:beforeAutospacing="1" w:after="100" w:afterAutospacing="1" w:line="360" w:lineRule="auto"/>
        <w:jc w:val="both"/>
        <w:rPr>
          <w:rFonts w:ascii="Times New Roman" w:hAnsi="Times New Roman" w:cs="Times New Roman"/>
          <w:sz w:val="24"/>
          <w:szCs w:val="24"/>
          <w:lang w:val="en-US" w:eastAsia="ru-RU"/>
        </w:rPr>
      </w:pPr>
      <w:r w:rsidRPr="00291063">
        <w:rPr>
          <w:rFonts w:ascii="Times New Roman" w:eastAsia="Batang" w:hAnsi="Times New Roman" w:cs="Times New Roman"/>
          <w:color w:val="000000"/>
          <w:sz w:val="24"/>
          <w:szCs w:val="24"/>
          <w:lang w:val="en-US" w:eastAsia="ko-KR"/>
        </w:rPr>
        <w:t xml:space="preserve">Daniels John D and </w:t>
      </w:r>
      <w:proofErr w:type="spellStart"/>
      <w:r w:rsidRPr="00291063">
        <w:rPr>
          <w:rFonts w:ascii="Times New Roman" w:eastAsia="Batang" w:hAnsi="Times New Roman" w:cs="Times New Roman"/>
          <w:color w:val="000000"/>
          <w:sz w:val="24"/>
          <w:szCs w:val="24"/>
          <w:lang w:val="en-US" w:eastAsia="ko-KR"/>
        </w:rPr>
        <w:t>Radebaugh</w:t>
      </w:r>
      <w:proofErr w:type="spellEnd"/>
      <w:r w:rsidRPr="00291063">
        <w:rPr>
          <w:rFonts w:ascii="Times New Roman" w:eastAsia="Batang" w:hAnsi="Times New Roman" w:cs="Times New Roman"/>
          <w:color w:val="000000"/>
          <w:sz w:val="24"/>
          <w:szCs w:val="24"/>
          <w:lang w:val="en-US" w:eastAsia="ko-KR"/>
        </w:rPr>
        <w:t>, Lee H. International business: environments and operations. 9th ed. Upper Saddle River, N.J: Prentice Hall; 2001.</w:t>
      </w:r>
    </w:p>
    <w:p w:rsidR="0054524D" w:rsidRPr="00291063" w:rsidRDefault="0054524D" w:rsidP="0054524D">
      <w:pPr>
        <w:numPr>
          <w:ilvl w:val="0"/>
          <w:numId w:val="32"/>
        </w:numPr>
        <w:spacing w:before="100" w:beforeAutospacing="1" w:after="100" w:afterAutospacing="1" w:line="360" w:lineRule="auto"/>
        <w:jc w:val="both"/>
        <w:rPr>
          <w:rFonts w:ascii="Times New Roman" w:hAnsi="Times New Roman" w:cs="Times New Roman"/>
          <w:sz w:val="24"/>
          <w:szCs w:val="24"/>
          <w:lang w:val="en-US" w:eastAsia="ru-RU"/>
        </w:rPr>
      </w:pPr>
      <w:r w:rsidRPr="00291063">
        <w:rPr>
          <w:rFonts w:ascii="Times New Roman" w:eastAsia="Batang" w:hAnsi="Times New Roman" w:cs="Times New Roman"/>
          <w:color w:val="000000"/>
          <w:sz w:val="24"/>
          <w:szCs w:val="24"/>
          <w:lang w:val="en-US" w:eastAsia="ko-KR"/>
        </w:rPr>
        <w:t>Gannon, Martin J and Newman, Karen L. The Blackwell handbook of cross-cultural management. Oxford, UK, Malden, MA: Blackwell Business; 2002.</w:t>
      </w:r>
    </w:p>
    <w:p w:rsidR="0054524D" w:rsidRPr="00291063" w:rsidRDefault="0054524D" w:rsidP="0054524D">
      <w:pPr>
        <w:numPr>
          <w:ilvl w:val="0"/>
          <w:numId w:val="32"/>
        </w:numPr>
        <w:spacing w:after="0" w:line="360" w:lineRule="auto"/>
        <w:jc w:val="both"/>
        <w:rPr>
          <w:rFonts w:ascii="Times New Roman" w:hAnsi="Times New Roman" w:cs="Times New Roman"/>
          <w:sz w:val="24"/>
          <w:szCs w:val="24"/>
        </w:rPr>
      </w:pPr>
      <w:proofErr w:type="spellStart"/>
      <w:r w:rsidRPr="00291063">
        <w:rPr>
          <w:rFonts w:ascii="Times New Roman" w:eastAsia="Batang" w:hAnsi="Times New Roman" w:cs="Times New Roman"/>
          <w:color w:val="000000"/>
          <w:sz w:val="24"/>
          <w:szCs w:val="24"/>
          <w:lang w:val="en-US" w:eastAsia="ko-KR"/>
        </w:rPr>
        <w:t>Garten</w:t>
      </w:r>
      <w:proofErr w:type="spellEnd"/>
      <w:r w:rsidRPr="00291063">
        <w:rPr>
          <w:rFonts w:ascii="Times New Roman" w:eastAsia="Batang" w:hAnsi="Times New Roman" w:cs="Times New Roman"/>
          <w:color w:val="000000"/>
          <w:sz w:val="24"/>
          <w:szCs w:val="24"/>
          <w:lang w:val="en-US" w:eastAsia="ko-KR"/>
        </w:rPr>
        <w:t>, Jeffrey E. World view: global strategies for the new economy. Boston: Harvard Business School Press; 2000.</w:t>
      </w:r>
    </w:p>
    <w:p w:rsidR="0054524D" w:rsidRPr="00291063" w:rsidRDefault="0054524D" w:rsidP="0054524D">
      <w:pPr>
        <w:pStyle w:val="ad"/>
        <w:numPr>
          <w:ilvl w:val="0"/>
          <w:numId w:val="32"/>
        </w:numPr>
        <w:spacing w:line="360" w:lineRule="auto"/>
        <w:jc w:val="both"/>
        <w:rPr>
          <w:rFonts w:ascii="Times New Roman" w:hAnsi="Times New Roman"/>
          <w:color w:val="1D300D"/>
          <w:szCs w:val="24"/>
          <w:lang w:val="en-US"/>
        </w:rPr>
      </w:pPr>
      <w:r w:rsidRPr="00291063">
        <w:rPr>
          <w:rFonts w:ascii="Times New Roman" w:hAnsi="Times New Roman"/>
          <w:color w:val="1D300D"/>
          <w:szCs w:val="24"/>
          <w:lang w:val="en-US"/>
        </w:rPr>
        <w:t>Global Economic Prospects: Crisis, Finance and Growth: World Bank publications, 2010.</w:t>
      </w:r>
    </w:p>
    <w:p w:rsidR="0054524D" w:rsidRPr="00291063" w:rsidRDefault="0054524D" w:rsidP="0054524D">
      <w:pPr>
        <w:pStyle w:val="ad"/>
        <w:numPr>
          <w:ilvl w:val="0"/>
          <w:numId w:val="32"/>
        </w:numPr>
        <w:spacing w:line="360" w:lineRule="auto"/>
        <w:jc w:val="both"/>
        <w:rPr>
          <w:rFonts w:ascii="Times New Roman" w:hAnsi="Times New Roman"/>
          <w:color w:val="1D300D"/>
          <w:szCs w:val="24"/>
          <w:lang w:val="en-US"/>
        </w:rPr>
      </w:pPr>
      <w:r w:rsidRPr="00291063">
        <w:rPr>
          <w:rFonts w:ascii="Times New Roman" w:hAnsi="Times New Roman"/>
          <w:color w:val="1D300D"/>
          <w:szCs w:val="24"/>
          <w:lang w:val="en-US"/>
        </w:rPr>
        <w:t xml:space="preserve">Heifetz Ronald, Alexander </w:t>
      </w:r>
      <w:proofErr w:type="spellStart"/>
      <w:r w:rsidRPr="00291063">
        <w:rPr>
          <w:rFonts w:ascii="Times New Roman" w:hAnsi="Times New Roman"/>
          <w:color w:val="1D300D"/>
          <w:szCs w:val="24"/>
          <w:lang w:val="en-US"/>
        </w:rPr>
        <w:t>Grashow</w:t>
      </w:r>
      <w:proofErr w:type="spellEnd"/>
      <w:r w:rsidRPr="00291063">
        <w:rPr>
          <w:rFonts w:ascii="Times New Roman" w:hAnsi="Times New Roman"/>
          <w:color w:val="1D300D"/>
          <w:szCs w:val="24"/>
          <w:lang w:val="en-US"/>
        </w:rPr>
        <w:t xml:space="preserve">, Marty </w:t>
      </w:r>
      <w:proofErr w:type="spellStart"/>
      <w:r w:rsidRPr="00291063">
        <w:rPr>
          <w:rFonts w:ascii="Times New Roman" w:hAnsi="Times New Roman"/>
          <w:color w:val="1D300D"/>
          <w:szCs w:val="24"/>
          <w:lang w:val="en-US"/>
        </w:rPr>
        <w:t>Linsky</w:t>
      </w:r>
      <w:proofErr w:type="spellEnd"/>
      <w:r w:rsidRPr="00291063">
        <w:rPr>
          <w:rFonts w:ascii="Times New Roman" w:hAnsi="Times New Roman"/>
          <w:color w:val="1D300D"/>
          <w:szCs w:val="24"/>
          <w:lang w:val="en-US"/>
        </w:rPr>
        <w:t>. Leadership in a (Permanent) Crisis: Harvard Business Review, 2009.</w:t>
      </w:r>
    </w:p>
    <w:p w:rsidR="0054524D" w:rsidRPr="00291063" w:rsidRDefault="0054524D" w:rsidP="0054524D">
      <w:pPr>
        <w:pStyle w:val="ad"/>
        <w:numPr>
          <w:ilvl w:val="0"/>
          <w:numId w:val="32"/>
        </w:numPr>
        <w:spacing w:line="360" w:lineRule="auto"/>
        <w:jc w:val="both"/>
        <w:rPr>
          <w:rFonts w:ascii="Times New Roman" w:hAnsi="Times New Roman"/>
          <w:color w:val="1D300D"/>
          <w:szCs w:val="24"/>
          <w:lang w:val="en-US"/>
        </w:rPr>
      </w:pPr>
      <w:proofErr w:type="spellStart"/>
      <w:r w:rsidRPr="00291063">
        <w:rPr>
          <w:rFonts w:ascii="Times New Roman" w:hAnsi="Times New Roman"/>
          <w:color w:val="1D300D"/>
          <w:szCs w:val="24"/>
          <w:lang w:val="de-DE"/>
        </w:rPr>
        <w:t>Hemerijck</w:t>
      </w:r>
      <w:proofErr w:type="spellEnd"/>
      <w:r w:rsidRPr="00291063">
        <w:rPr>
          <w:rFonts w:ascii="Times New Roman" w:hAnsi="Times New Roman"/>
          <w:color w:val="1D300D"/>
          <w:szCs w:val="24"/>
          <w:lang w:val="de-DE"/>
        </w:rPr>
        <w:t xml:space="preserve"> Anton, Ben </w:t>
      </w:r>
      <w:proofErr w:type="spellStart"/>
      <w:r w:rsidRPr="00291063">
        <w:rPr>
          <w:rFonts w:ascii="Times New Roman" w:hAnsi="Times New Roman"/>
          <w:color w:val="1D300D"/>
          <w:szCs w:val="24"/>
          <w:lang w:val="de-DE"/>
        </w:rPr>
        <w:t>Knapen</w:t>
      </w:r>
      <w:proofErr w:type="spellEnd"/>
      <w:r w:rsidRPr="00291063">
        <w:rPr>
          <w:rFonts w:ascii="Times New Roman" w:hAnsi="Times New Roman"/>
          <w:color w:val="1D300D"/>
          <w:szCs w:val="24"/>
          <w:lang w:val="de-DE"/>
        </w:rPr>
        <w:t xml:space="preserve">, Ellen Van </w:t>
      </w:r>
      <w:proofErr w:type="spellStart"/>
      <w:r w:rsidRPr="00291063">
        <w:rPr>
          <w:rFonts w:ascii="Times New Roman" w:hAnsi="Times New Roman"/>
          <w:color w:val="1D300D"/>
          <w:szCs w:val="24"/>
          <w:lang w:val="de-DE"/>
        </w:rPr>
        <w:t>Doorn</w:t>
      </w:r>
      <w:proofErr w:type="spellEnd"/>
      <w:r w:rsidRPr="00291063">
        <w:rPr>
          <w:rFonts w:ascii="Times New Roman" w:hAnsi="Times New Roman"/>
          <w:color w:val="1D300D"/>
          <w:szCs w:val="24"/>
          <w:lang w:val="de-DE"/>
        </w:rPr>
        <w:t xml:space="preserve">. </w:t>
      </w:r>
      <w:r w:rsidRPr="00291063">
        <w:rPr>
          <w:rFonts w:ascii="Times New Roman" w:hAnsi="Times New Roman"/>
          <w:color w:val="1D300D"/>
          <w:szCs w:val="24"/>
          <w:lang w:val="en-US"/>
        </w:rPr>
        <w:t xml:space="preserve">Aftershocks: economic crisis and institutional choice: Amsterdam </w:t>
      </w:r>
      <w:proofErr w:type="spellStart"/>
      <w:r w:rsidRPr="00291063">
        <w:rPr>
          <w:rFonts w:ascii="Times New Roman" w:hAnsi="Times New Roman"/>
          <w:color w:val="1D300D"/>
          <w:szCs w:val="24"/>
          <w:lang w:val="en-US"/>
        </w:rPr>
        <w:t>Univ</w:t>
      </w:r>
      <w:proofErr w:type="spellEnd"/>
      <w:r w:rsidRPr="00291063">
        <w:rPr>
          <w:rFonts w:ascii="Times New Roman" w:hAnsi="Times New Roman"/>
          <w:color w:val="1D300D"/>
          <w:szCs w:val="24"/>
          <w:lang w:val="en-US"/>
        </w:rPr>
        <w:t xml:space="preserve"> Pr, 2010.</w:t>
      </w:r>
    </w:p>
    <w:p w:rsidR="0054524D" w:rsidRPr="00291063" w:rsidRDefault="0054524D" w:rsidP="0054524D">
      <w:pPr>
        <w:numPr>
          <w:ilvl w:val="0"/>
          <w:numId w:val="32"/>
        </w:numPr>
        <w:autoSpaceDE w:val="0"/>
        <w:autoSpaceDN w:val="0"/>
        <w:adjustRightInd w:val="0"/>
        <w:spacing w:before="100" w:beforeAutospacing="1" w:after="100" w:afterAutospacing="1" w:line="360" w:lineRule="auto"/>
        <w:jc w:val="both"/>
        <w:rPr>
          <w:rFonts w:ascii="Times New Roman" w:eastAsia="Batang" w:hAnsi="Times New Roman" w:cs="Times New Roman"/>
          <w:color w:val="000000"/>
          <w:sz w:val="24"/>
          <w:szCs w:val="24"/>
          <w:lang w:val="en-US" w:eastAsia="ko-KR"/>
        </w:rPr>
      </w:pPr>
      <w:r w:rsidRPr="00291063">
        <w:rPr>
          <w:rFonts w:ascii="Times New Roman" w:eastAsia="Batang" w:hAnsi="Times New Roman" w:cs="Times New Roman"/>
          <w:color w:val="000000"/>
          <w:sz w:val="24"/>
          <w:szCs w:val="24"/>
          <w:lang w:val="en-US" w:eastAsia="ko-KR"/>
        </w:rPr>
        <w:t xml:space="preserve">Hough, Johan; </w:t>
      </w:r>
      <w:proofErr w:type="spellStart"/>
      <w:r w:rsidRPr="00291063">
        <w:rPr>
          <w:rFonts w:ascii="Times New Roman" w:eastAsia="Batang" w:hAnsi="Times New Roman" w:cs="Times New Roman"/>
          <w:color w:val="000000"/>
          <w:sz w:val="24"/>
          <w:szCs w:val="24"/>
          <w:lang w:val="en-US" w:eastAsia="ko-KR"/>
        </w:rPr>
        <w:t>Neuland</w:t>
      </w:r>
      <w:proofErr w:type="spellEnd"/>
      <w:r w:rsidRPr="00291063">
        <w:rPr>
          <w:rFonts w:ascii="Times New Roman" w:eastAsia="Batang" w:hAnsi="Times New Roman" w:cs="Times New Roman"/>
          <w:color w:val="000000"/>
          <w:sz w:val="24"/>
          <w:szCs w:val="24"/>
          <w:lang w:val="en-US" w:eastAsia="ko-KR"/>
        </w:rPr>
        <w:t xml:space="preserve">, E. W; Daniels, John D; </w:t>
      </w:r>
      <w:proofErr w:type="spellStart"/>
      <w:r w:rsidRPr="00291063">
        <w:rPr>
          <w:rFonts w:ascii="Times New Roman" w:eastAsia="Batang" w:hAnsi="Times New Roman" w:cs="Times New Roman"/>
          <w:color w:val="000000"/>
          <w:sz w:val="24"/>
          <w:szCs w:val="24"/>
          <w:lang w:val="en-US" w:eastAsia="ko-KR"/>
        </w:rPr>
        <w:t>Radebaugh</w:t>
      </w:r>
      <w:proofErr w:type="spellEnd"/>
      <w:r w:rsidRPr="00291063">
        <w:rPr>
          <w:rFonts w:ascii="Times New Roman" w:eastAsia="Batang" w:hAnsi="Times New Roman" w:cs="Times New Roman"/>
          <w:color w:val="000000"/>
          <w:sz w:val="24"/>
          <w:szCs w:val="24"/>
          <w:lang w:val="en-US" w:eastAsia="ko-KR"/>
        </w:rPr>
        <w:t xml:space="preserve">, Tim, and </w:t>
      </w:r>
      <w:proofErr w:type="spellStart"/>
      <w:r w:rsidRPr="00291063">
        <w:rPr>
          <w:rFonts w:ascii="Times New Roman" w:eastAsia="Batang" w:hAnsi="Times New Roman" w:cs="Times New Roman"/>
          <w:color w:val="000000"/>
          <w:sz w:val="24"/>
          <w:szCs w:val="24"/>
          <w:lang w:val="en-US" w:eastAsia="ko-KR"/>
        </w:rPr>
        <w:t>Erwee</w:t>
      </w:r>
      <w:proofErr w:type="spellEnd"/>
      <w:r w:rsidRPr="00291063">
        <w:rPr>
          <w:rFonts w:ascii="Times New Roman" w:eastAsia="Batang" w:hAnsi="Times New Roman" w:cs="Times New Roman"/>
          <w:color w:val="000000"/>
          <w:sz w:val="24"/>
          <w:szCs w:val="24"/>
          <w:lang w:val="en-US" w:eastAsia="ko-KR"/>
        </w:rPr>
        <w:t xml:space="preserve">, </w:t>
      </w:r>
      <w:proofErr w:type="spellStart"/>
      <w:r w:rsidRPr="00291063">
        <w:rPr>
          <w:rFonts w:ascii="Times New Roman" w:eastAsia="Batang" w:hAnsi="Times New Roman" w:cs="Times New Roman"/>
          <w:color w:val="000000"/>
          <w:sz w:val="24"/>
          <w:szCs w:val="24"/>
          <w:lang w:val="en-US" w:eastAsia="ko-KR"/>
        </w:rPr>
        <w:t>Ronel</w:t>
      </w:r>
      <w:proofErr w:type="spellEnd"/>
      <w:r w:rsidRPr="00291063">
        <w:rPr>
          <w:rFonts w:ascii="Times New Roman" w:eastAsia="Batang" w:hAnsi="Times New Roman" w:cs="Times New Roman"/>
          <w:color w:val="000000"/>
          <w:sz w:val="24"/>
          <w:szCs w:val="24"/>
          <w:lang w:val="en-US" w:eastAsia="ko-KR"/>
        </w:rPr>
        <w:t>. Global business environments and strategies: managing for global competitive advantage. Oxford, New York, Cape Town: Oxford University Press Southern Africa; 2000.</w:t>
      </w:r>
    </w:p>
    <w:p w:rsidR="0054524D" w:rsidRPr="00291063" w:rsidRDefault="0054524D" w:rsidP="0054524D">
      <w:pPr>
        <w:numPr>
          <w:ilvl w:val="0"/>
          <w:numId w:val="32"/>
        </w:numPr>
        <w:autoSpaceDE w:val="0"/>
        <w:autoSpaceDN w:val="0"/>
        <w:adjustRightInd w:val="0"/>
        <w:spacing w:before="100" w:beforeAutospacing="1" w:after="100" w:afterAutospacing="1" w:line="360" w:lineRule="auto"/>
        <w:jc w:val="both"/>
        <w:rPr>
          <w:rFonts w:ascii="Times New Roman" w:eastAsia="Batang" w:hAnsi="Times New Roman" w:cs="Times New Roman"/>
          <w:color w:val="000000"/>
          <w:sz w:val="24"/>
          <w:szCs w:val="24"/>
          <w:lang w:val="en-US" w:eastAsia="ko-KR"/>
        </w:rPr>
      </w:pPr>
      <w:r w:rsidRPr="00291063">
        <w:rPr>
          <w:rFonts w:ascii="Times New Roman" w:eastAsia="Batang" w:hAnsi="Times New Roman" w:cs="Times New Roman"/>
          <w:color w:val="000000"/>
          <w:sz w:val="24"/>
          <w:szCs w:val="24"/>
          <w:lang w:val="en-US" w:eastAsia="ko-KR"/>
        </w:rPr>
        <w:t xml:space="preserve">Jones Geoffrey. The evolution of international business. New York: </w:t>
      </w:r>
      <w:proofErr w:type="spellStart"/>
      <w:r w:rsidRPr="00291063">
        <w:rPr>
          <w:rFonts w:ascii="Times New Roman" w:eastAsia="Batang" w:hAnsi="Times New Roman" w:cs="Times New Roman"/>
          <w:color w:val="000000"/>
          <w:sz w:val="24"/>
          <w:szCs w:val="24"/>
          <w:lang w:val="en-US" w:eastAsia="ko-KR"/>
        </w:rPr>
        <w:t>Routledge</w:t>
      </w:r>
      <w:proofErr w:type="spellEnd"/>
      <w:r w:rsidRPr="00291063">
        <w:rPr>
          <w:rFonts w:ascii="Times New Roman" w:eastAsia="Batang" w:hAnsi="Times New Roman" w:cs="Times New Roman"/>
          <w:color w:val="000000"/>
          <w:sz w:val="24"/>
          <w:szCs w:val="24"/>
          <w:lang w:val="en-US" w:eastAsia="ko-KR"/>
        </w:rPr>
        <w:t>; 1996.</w:t>
      </w:r>
    </w:p>
    <w:p w:rsidR="0054524D" w:rsidRPr="00291063" w:rsidRDefault="0054524D" w:rsidP="0054524D">
      <w:pPr>
        <w:pStyle w:val="ad"/>
        <w:numPr>
          <w:ilvl w:val="0"/>
          <w:numId w:val="32"/>
        </w:numPr>
        <w:spacing w:line="360" w:lineRule="auto"/>
        <w:jc w:val="both"/>
        <w:rPr>
          <w:rFonts w:ascii="Times New Roman" w:hAnsi="Times New Roman"/>
          <w:color w:val="1D300D"/>
          <w:szCs w:val="24"/>
          <w:lang w:val="en-US"/>
        </w:rPr>
      </w:pPr>
      <w:proofErr w:type="spellStart"/>
      <w:r w:rsidRPr="00291063">
        <w:rPr>
          <w:rFonts w:ascii="Times New Roman" w:hAnsi="Times New Roman"/>
          <w:color w:val="1D300D"/>
          <w:szCs w:val="24"/>
          <w:lang w:val="en-US"/>
        </w:rPr>
        <w:t>Kotler</w:t>
      </w:r>
      <w:proofErr w:type="spellEnd"/>
      <w:r w:rsidRPr="00291063">
        <w:rPr>
          <w:rFonts w:ascii="Times New Roman" w:hAnsi="Times New Roman"/>
          <w:color w:val="1D300D"/>
          <w:szCs w:val="24"/>
          <w:lang w:val="en-US"/>
        </w:rPr>
        <w:t xml:space="preserve"> Philip, Keller Kevin L. Marketing Management: Prentice Hall, 2008.</w:t>
      </w:r>
    </w:p>
    <w:p w:rsidR="0054524D" w:rsidRPr="00291063" w:rsidRDefault="0054524D" w:rsidP="0054524D">
      <w:pPr>
        <w:pStyle w:val="ad"/>
        <w:numPr>
          <w:ilvl w:val="0"/>
          <w:numId w:val="32"/>
        </w:numPr>
        <w:spacing w:line="360" w:lineRule="auto"/>
        <w:jc w:val="both"/>
        <w:rPr>
          <w:rFonts w:ascii="Times New Roman" w:hAnsi="Times New Roman"/>
          <w:color w:val="1D300D"/>
          <w:szCs w:val="24"/>
          <w:lang w:val="en-US"/>
        </w:rPr>
      </w:pPr>
      <w:proofErr w:type="spellStart"/>
      <w:r w:rsidRPr="00291063">
        <w:rPr>
          <w:rFonts w:ascii="Times New Roman" w:hAnsi="Times New Roman"/>
          <w:color w:val="1D300D"/>
          <w:szCs w:val="24"/>
          <w:lang w:val="en-US"/>
        </w:rPr>
        <w:t>Kotler</w:t>
      </w:r>
      <w:proofErr w:type="spellEnd"/>
      <w:r w:rsidRPr="00291063">
        <w:rPr>
          <w:rFonts w:ascii="Times New Roman" w:hAnsi="Times New Roman"/>
          <w:color w:val="1D300D"/>
          <w:szCs w:val="24"/>
          <w:lang w:val="en-US"/>
        </w:rPr>
        <w:t xml:space="preserve"> Philip, Armstrong Gary. Principles of Marketing: Prentice Hall, 2009.</w:t>
      </w:r>
    </w:p>
    <w:p w:rsidR="0054524D" w:rsidRPr="00291063" w:rsidRDefault="0054524D" w:rsidP="0054524D">
      <w:pPr>
        <w:numPr>
          <w:ilvl w:val="0"/>
          <w:numId w:val="32"/>
        </w:numPr>
        <w:spacing w:after="0" w:line="360" w:lineRule="auto"/>
        <w:jc w:val="both"/>
        <w:rPr>
          <w:rFonts w:ascii="Times New Roman" w:hAnsi="Times New Roman" w:cs="Times New Roman"/>
          <w:sz w:val="24"/>
          <w:szCs w:val="24"/>
          <w:lang w:val="en-US"/>
        </w:rPr>
      </w:pPr>
      <w:r w:rsidRPr="00291063">
        <w:rPr>
          <w:rFonts w:ascii="Times New Roman" w:eastAsia="Batang" w:hAnsi="Times New Roman" w:cs="Times New Roman"/>
          <w:color w:val="000000"/>
          <w:sz w:val="24"/>
          <w:szCs w:val="24"/>
          <w:lang w:val="en-US" w:eastAsia="ko-KR"/>
        </w:rPr>
        <w:t>Lewis, Richard D. The cultural imperative: global trends in the 21st century. Yarmouth, Me: Intercultural Press; 2003.</w:t>
      </w:r>
    </w:p>
    <w:p w:rsidR="0054524D" w:rsidRPr="00291063" w:rsidRDefault="0054524D" w:rsidP="0054524D">
      <w:pPr>
        <w:pStyle w:val="ad"/>
        <w:numPr>
          <w:ilvl w:val="0"/>
          <w:numId w:val="32"/>
        </w:numPr>
        <w:spacing w:line="360" w:lineRule="auto"/>
        <w:jc w:val="both"/>
        <w:rPr>
          <w:rFonts w:ascii="Times New Roman" w:hAnsi="Times New Roman"/>
          <w:color w:val="1D300D"/>
          <w:szCs w:val="24"/>
          <w:lang w:val="en-US"/>
        </w:rPr>
      </w:pPr>
      <w:r w:rsidRPr="00291063">
        <w:rPr>
          <w:rFonts w:ascii="Times New Roman" w:hAnsi="Times New Roman"/>
          <w:color w:val="1D300D"/>
          <w:szCs w:val="24"/>
          <w:lang w:val="en-US"/>
        </w:rPr>
        <w:t>McCarthy Jerome, Joseph P. Cannon, Basic Marketing: A Marketing Strategy Planning Approach: McGraw-Hill College, 2008.</w:t>
      </w:r>
    </w:p>
    <w:p w:rsidR="0054524D" w:rsidRPr="00291063" w:rsidRDefault="0054524D" w:rsidP="0054524D">
      <w:pPr>
        <w:numPr>
          <w:ilvl w:val="0"/>
          <w:numId w:val="32"/>
        </w:numPr>
        <w:spacing w:before="100" w:beforeAutospacing="1" w:after="100" w:afterAutospacing="1" w:line="360" w:lineRule="auto"/>
        <w:rPr>
          <w:rFonts w:ascii="Times New Roman" w:hAnsi="Times New Roman" w:cs="Times New Roman"/>
          <w:sz w:val="24"/>
          <w:szCs w:val="24"/>
        </w:rPr>
      </w:pPr>
      <w:r w:rsidRPr="00291063">
        <w:rPr>
          <w:rFonts w:ascii="Times New Roman" w:hAnsi="Times New Roman" w:cs="Times New Roman"/>
          <w:sz w:val="24"/>
          <w:szCs w:val="24"/>
        </w:rPr>
        <w:t xml:space="preserve">Mastering Strategic Management (IMD, LBS, Wharton), Financial Times, 1997. </w:t>
      </w:r>
    </w:p>
    <w:p w:rsidR="0054524D" w:rsidRPr="00291063" w:rsidRDefault="0054524D" w:rsidP="0054524D">
      <w:pPr>
        <w:pStyle w:val="ad"/>
        <w:numPr>
          <w:ilvl w:val="0"/>
          <w:numId w:val="32"/>
        </w:numPr>
        <w:spacing w:line="360" w:lineRule="auto"/>
        <w:jc w:val="both"/>
        <w:rPr>
          <w:rFonts w:ascii="Times New Roman" w:hAnsi="Times New Roman"/>
          <w:color w:val="auto"/>
          <w:szCs w:val="24"/>
          <w:lang w:val="en-US"/>
        </w:rPr>
      </w:pPr>
      <w:r w:rsidRPr="00291063">
        <w:rPr>
          <w:rFonts w:ascii="Times New Roman" w:hAnsi="Times New Roman"/>
          <w:color w:val="auto"/>
          <w:szCs w:val="24"/>
          <w:lang w:val="de-DE"/>
        </w:rPr>
        <w:t xml:space="preserve">Nielsen Bo, </w:t>
      </w:r>
      <w:proofErr w:type="spellStart"/>
      <w:r w:rsidRPr="00291063">
        <w:rPr>
          <w:rFonts w:ascii="Times New Roman" w:hAnsi="Times New Roman"/>
          <w:color w:val="auto"/>
          <w:szCs w:val="24"/>
          <w:lang w:val="de-DE"/>
        </w:rPr>
        <w:t>Torban</w:t>
      </w:r>
      <w:proofErr w:type="spellEnd"/>
      <w:r w:rsidRPr="00291063">
        <w:rPr>
          <w:rFonts w:ascii="Times New Roman" w:hAnsi="Times New Roman"/>
          <w:color w:val="auto"/>
          <w:szCs w:val="24"/>
          <w:lang w:val="de-DE"/>
        </w:rPr>
        <w:t xml:space="preserve"> Pedersen, Jacob </w:t>
      </w:r>
      <w:proofErr w:type="spellStart"/>
      <w:r w:rsidRPr="00291063">
        <w:rPr>
          <w:rFonts w:ascii="Times New Roman" w:hAnsi="Times New Roman"/>
          <w:color w:val="auto"/>
          <w:szCs w:val="24"/>
          <w:lang w:val="de-DE"/>
        </w:rPr>
        <w:t>Pyndt</w:t>
      </w:r>
      <w:proofErr w:type="spellEnd"/>
      <w:r w:rsidRPr="00291063">
        <w:rPr>
          <w:rFonts w:ascii="Times New Roman" w:hAnsi="Times New Roman"/>
          <w:color w:val="auto"/>
          <w:szCs w:val="24"/>
          <w:lang w:val="de-DE"/>
        </w:rPr>
        <w:t xml:space="preserve">. </w:t>
      </w:r>
      <w:proofErr w:type="spellStart"/>
      <w:r w:rsidRPr="00291063">
        <w:rPr>
          <w:rFonts w:ascii="Times New Roman" w:hAnsi="Times New Roman"/>
          <w:color w:val="auto"/>
          <w:szCs w:val="24"/>
          <w:lang w:val="en-US"/>
        </w:rPr>
        <w:t>Ribe</w:t>
      </w:r>
      <w:proofErr w:type="spellEnd"/>
      <w:r w:rsidRPr="00291063">
        <w:rPr>
          <w:rFonts w:ascii="Times New Roman" w:hAnsi="Times New Roman"/>
          <w:color w:val="auto"/>
          <w:szCs w:val="24"/>
          <w:lang w:val="en-US"/>
        </w:rPr>
        <w:t xml:space="preserve"> </w:t>
      </w:r>
      <w:proofErr w:type="spellStart"/>
      <w:r w:rsidRPr="00291063">
        <w:rPr>
          <w:rFonts w:ascii="Times New Roman" w:hAnsi="Times New Roman"/>
          <w:color w:val="auto"/>
          <w:szCs w:val="24"/>
          <w:lang w:val="en-US"/>
        </w:rPr>
        <w:t>Maskinfabrik</w:t>
      </w:r>
      <w:proofErr w:type="spellEnd"/>
      <w:r w:rsidRPr="00291063">
        <w:rPr>
          <w:rFonts w:ascii="Times New Roman" w:hAnsi="Times New Roman"/>
          <w:color w:val="auto"/>
          <w:szCs w:val="24"/>
          <w:lang w:val="en-US"/>
        </w:rPr>
        <w:t xml:space="preserve"> A/S - Developing New Business Areas: Ivey School of Business, 2009.</w:t>
      </w:r>
    </w:p>
    <w:p w:rsidR="0054524D" w:rsidRPr="00291063" w:rsidRDefault="0054524D" w:rsidP="0054524D">
      <w:pPr>
        <w:pStyle w:val="ad"/>
        <w:numPr>
          <w:ilvl w:val="0"/>
          <w:numId w:val="32"/>
        </w:numPr>
        <w:spacing w:line="360" w:lineRule="auto"/>
        <w:jc w:val="both"/>
        <w:rPr>
          <w:rFonts w:ascii="Times New Roman" w:hAnsi="Times New Roman"/>
          <w:color w:val="1D300D"/>
          <w:szCs w:val="24"/>
          <w:lang w:val="en-US"/>
        </w:rPr>
      </w:pPr>
      <w:r w:rsidRPr="00291063">
        <w:rPr>
          <w:rFonts w:ascii="Times New Roman" w:hAnsi="Times New Roman"/>
          <w:color w:val="1D300D"/>
          <w:szCs w:val="24"/>
          <w:lang w:val="it-IT"/>
        </w:rPr>
        <w:t xml:space="preserve">Pisano Gary P., Elena Corsi, Elisa Farri. </w:t>
      </w:r>
      <w:proofErr w:type="spellStart"/>
      <w:r w:rsidRPr="00291063">
        <w:rPr>
          <w:rFonts w:ascii="Times New Roman" w:hAnsi="Times New Roman"/>
          <w:color w:val="1D300D"/>
          <w:szCs w:val="24"/>
          <w:lang w:val="en-US"/>
        </w:rPr>
        <w:t>Tenova</w:t>
      </w:r>
      <w:proofErr w:type="spellEnd"/>
      <w:r w:rsidRPr="00291063">
        <w:rPr>
          <w:rFonts w:ascii="Times New Roman" w:hAnsi="Times New Roman"/>
          <w:color w:val="1D300D"/>
          <w:szCs w:val="24"/>
          <w:lang w:val="en-US"/>
        </w:rPr>
        <w:t>: Mining for Growth in Economic Crisis: Harvard Business School, 2009.</w:t>
      </w:r>
    </w:p>
    <w:p w:rsidR="0054524D" w:rsidRPr="00291063" w:rsidRDefault="0054524D" w:rsidP="0054524D">
      <w:pPr>
        <w:numPr>
          <w:ilvl w:val="0"/>
          <w:numId w:val="32"/>
        </w:numPr>
        <w:spacing w:after="0" w:line="360" w:lineRule="auto"/>
        <w:jc w:val="both"/>
        <w:rPr>
          <w:rFonts w:ascii="Times New Roman" w:hAnsi="Times New Roman" w:cs="Times New Roman"/>
          <w:sz w:val="24"/>
          <w:szCs w:val="24"/>
          <w:lang w:val="en-US"/>
        </w:rPr>
      </w:pPr>
      <w:r w:rsidRPr="00291063">
        <w:rPr>
          <w:rFonts w:ascii="Times New Roman" w:eastAsia="Batang" w:hAnsi="Times New Roman" w:cs="Times New Roman"/>
          <w:color w:val="000000"/>
          <w:sz w:val="24"/>
          <w:szCs w:val="24"/>
          <w:lang w:val="en-US" w:eastAsia="ko-KR"/>
        </w:rPr>
        <w:t>Peterson, Brooks. Cultural intelligence: a guide to working with people from other cultures. Yarmouth, ME: Intercultural Press; 2004.</w:t>
      </w:r>
    </w:p>
    <w:p w:rsidR="0054524D" w:rsidRPr="00291063" w:rsidRDefault="0054524D" w:rsidP="0054524D">
      <w:pPr>
        <w:numPr>
          <w:ilvl w:val="0"/>
          <w:numId w:val="32"/>
        </w:numPr>
        <w:spacing w:before="100" w:beforeAutospacing="1" w:after="100" w:afterAutospacing="1" w:line="360" w:lineRule="auto"/>
        <w:jc w:val="both"/>
        <w:rPr>
          <w:rFonts w:ascii="Times New Roman" w:hAnsi="Times New Roman" w:cs="Times New Roman"/>
          <w:sz w:val="24"/>
          <w:szCs w:val="24"/>
          <w:lang w:val="en-US"/>
        </w:rPr>
      </w:pPr>
      <w:r w:rsidRPr="00291063">
        <w:rPr>
          <w:rFonts w:ascii="Times New Roman" w:hAnsi="Times New Roman" w:cs="Times New Roman"/>
          <w:sz w:val="24"/>
          <w:szCs w:val="24"/>
          <w:lang w:val="en-US"/>
        </w:rPr>
        <w:t>Porter. M.E. Competitive Advantage: Creating and Sustaining Superior Performance</w:t>
      </w:r>
      <w:r w:rsidRPr="00291063">
        <w:rPr>
          <w:rFonts w:ascii="Times New Roman" w:hAnsi="Times New Roman" w:cs="Times New Roman"/>
          <w:noProof/>
          <w:sz w:val="24"/>
          <w:szCs w:val="24"/>
          <w:lang w:val="ru-RU" w:eastAsia="ru-RU"/>
        </w:rPr>
        <w:drawing>
          <wp:inline distT="0" distB="0" distL="0" distR="0">
            <wp:extent cx="8255" cy="8255"/>
            <wp:effectExtent l="0" t="0" r="0" b="0"/>
            <wp:docPr id="10" name="Рисунок 5" descr="ir?t=chriskimbleco-21&amp;l=as2&amp;o=2&amp;a=0743260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r?t=chriskimbleco-21&amp;l=as2&amp;o=2&amp;a=0743260872"/>
                    <pic:cNvPicPr>
                      <a:picLocks noChangeAspect="1" noChangeArrowheads="1"/>
                    </pic:cNvPicPr>
                  </pic:nvPicPr>
                  <pic:blipFill>
                    <a:blip r:embed="rId9"/>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291063">
        <w:rPr>
          <w:rFonts w:ascii="Times New Roman" w:hAnsi="Times New Roman" w:cs="Times New Roman"/>
          <w:sz w:val="24"/>
          <w:szCs w:val="24"/>
          <w:lang w:val="en-US"/>
        </w:rPr>
        <w:t xml:space="preserve">, (Revised edition): The Free Press, 2004. </w:t>
      </w:r>
    </w:p>
    <w:p w:rsidR="0054524D" w:rsidRPr="00291063" w:rsidRDefault="0054524D" w:rsidP="0054524D">
      <w:pPr>
        <w:pStyle w:val="ad"/>
        <w:numPr>
          <w:ilvl w:val="0"/>
          <w:numId w:val="32"/>
        </w:numPr>
        <w:spacing w:line="360" w:lineRule="auto"/>
        <w:jc w:val="both"/>
        <w:rPr>
          <w:rFonts w:ascii="Times New Roman" w:hAnsi="Times New Roman"/>
          <w:color w:val="1D300D"/>
          <w:szCs w:val="24"/>
          <w:lang w:val="en-US"/>
        </w:rPr>
      </w:pPr>
      <w:r w:rsidRPr="00291063">
        <w:rPr>
          <w:rFonts w:ascii="Times New Roman" w:hAnsi="Times New Roman"/>
          <w:color w:val="1D300D"/>
          <w:szCs w:val="24"/>
          <w:lang w:val="en-US"/>
        </w:rPr>
        <w:t>Roger J. Best. Market-Based management: Strategies for growing customer value and profitability: Prentice Hal, 2008.</w:t>
      </w:r>
    </w:p>
    <w:p w:rsidR="0054524D" w:rsidRPr="00291063" w:rsidRDefault="0054524D" w:rsidP="0054524D">
      <w:pPr>
        <w:pStyle w:val="ad"/>
        <w:numPr>
          <w:ilvl w:val="0"/>
          <w:numId w:val="32"/>
        </w:numPr>
        <w:spacing w:line="360" w:lineRule="auto"/>
        <w:jc w:val="both"/>
        <w:rPr>
          <w:rFonts w:ascii="Times New Roman" w:hAnsi="Times New Roman"/>
          <w:color w:val="1D300D"/>
          <w:szCs w:val="24"/>
        </w:rPr>
      </w:pPr>
      <w:r w:rsidRPr="00291063">
        <w:rPr>
          <w:rFonts w:ascii="Times New Roman" w:hAnsi="Times New Roman"/>
          <w:color w:val="1D300D"/>
          <w:szCs w:val="24"/>
          <w:lang w:val="de-DE"/>
        </w:rPr>
        <w:t xml:space="preserve">Roger A. </w:t>
      </w:r>
      <w:proofErr w:type="spellStart"/>
      <w:r w:rsidRPr="00291063">
        <w:rPr>
          <w:rFonts w:ascii="Times New Roman" w:hAnsi="Times New Roman"/>
          <w:color w:val="1D300D"/>
          <w:szCs w:val="24"/>
          <w:lang w:val="de-DE"/>
        </w:rPr>
        <w:t>Kerin</w:t>
      </w:r>
      <w:proofErr w:type="spellEnd"/>
      <w:r w:rsidRPr="00291063">
        <w:rPr>
          <w:rFonts w:ascii="Times New Roman" w:hAnsi="Times New Roman"/>
          <w:color w:val="1D300D"/>
          <w:szCs w:val="24"/>
          <w:lang w:val="de-DE"/>
        </w:rPr>
        <w:t xml:space="preserve">, William </w:t>
      </w:r>
      <w:proofErr w:type="spellStart"/>
      <w:r w:rsidRPr="00291063">
        <w:rPr>
          <w:rFonts w:ascii="Times New Roman" w:hAnsi="Times New Roman"/>
          <w:color w:val="1D300D"/>
          <w:szCs w:val="24"/>
          <w:lang w:val="de-DE"/>
        </w:rPr>
        <w:t>Rudelius</w:t>
      </w:r>
      <w:proofErr w:type="spellEnd"/>
      <w:r w:rsidRPr="00291063">
        <w:rPr>
          <w:rFonts w:ascii="Times New Roman" w:hAnsi="Times New Roman"/>
          <w:color w:val="1D300D"/>
          <w:szCs w:val="24"/>
          <w:lang w:val="de-DE"/>
        </w:rPr>
        <w:t xml:space="preserve">, Steven W. </w:t>
      </w:r>
      <w:proofErr w:type="spellStart"/>
      <w:r w:rsidRPr="00291063">
        <w:rPr>
          <w:rFonts w:ascii="Times New Roman" w:hAnsi="Times New Roman"/>
          <w:color w:val="1D300D"/>
          <w:szCs w:val="24"/>
          <w:lang w:val="de-DE"/>
        </w:rPr>
        <w:t>Hartley</w:t>
      </w:r>
      <w:proofErr w:type="spellEnd"/>
      <w:r w:rsidRPr="00291063">
        <w:rPr>
          <w:rFonts w:ascii="Times New Roman" w:hAnsi="Times New Roman"/>
          <w:color w:val="1D300D"/>
          <w:szCs w:val="24"/>
          <w:lang w:val="de-DE"/>
        </w:rPr>
        <w:t xml:space="preserve">. </w:t>
      </w:r>
      <w:proofErr w:type="spellStart"/>
      <w:r w:rsidRPr="00291063">
        <w:rPr>
          <w:rFonts w:ascii="Times New Roman" w:hAnsi="Times New Roman"/>
          <w:color w:val="1D300D"/>
          <w:szCs w:val="24"/>
        </w:rPr>
        <w:t>Marketing</w:t>
      </w:r>
      <w:proofErr w:type="spellEnd"/>
      <w:r w:rsidRPr="00291063">
        <w:rPr>
          <w:rFonts w:ascii="Times New Roman" w:hAnsi="Times New Roman"/>
          <w:color w:val="1D300D"/>
          <w:szCs w:val="24"/>
        </w:rPr>
        <w:t xml:space="preserve">: </w:t>
      </w:r>
      <w:proofErr w:type="spellStart"/>
      <w:r w:rsidRPr="00291063">
        <w:rPr>
          <w:rFonts w:ascii="Times New Roman" w:hAnsi="Times New Roman"/>
          <w:color w:val="1D300D"/>
          <w:szCs w:val="24"/>
        </w:rPr>
        <w:t>Irwin</w:t>
      </w:r>
      <w:proofErr w:type="spellEnd"/>
      <w:r w:rsidRPr="00291063">
        <w:rPr>
          <w:rFonts w:ascii="Times New Roman" w:hAnsi="Times New Roman"/>
          <w:color w:val="1D300D"/>
          <w:szCs w:val="24"/>
        </w:rPr>
        <w:t xml:space="preserve"> </w:t>
      </w:r>
      <w:proofErr w:type="spellStart"/>
      <w:r w:rsidRPr="00291063">
        <w:rPr>
          <w:rFonts w:ascii="Times New Roman" w:hAnsi="Times New Roman"/>
          <w:color w:val="1D300D"/>
          <w:szCs w:val="24"/>
        </w:rPr>
        <w:t>Professional</w:t>
      </w:r>
      <w:proofErr w:type="spellEnd"/>
      <w:r w:rsidRPr="00291063">
        <w:rPr>
          <w:rFonts w:ascii="Times New Roman" w:hAnsi="Times New Roman"/>
          <w:color w:val="1D300D"/>
          <w:szCs w:val="24"/>
        </w:rPr>
        <w:t xml:space="preserve"> </w:t>
      </w:r>
      <w:proofErr w:type="spellStart"/>
      <w:r w:rsidRPr="00291063">
        <w:rPr>
          <w:rFonts w:ascii="Times New Roman" w:hAnsi="Times New Roman"/>
          <w:color w:val="1D300D"/>
          <w:szCs w:val="24"/>
        </w:rPr>
        <w:t>Pub</w:t>
      </w:r>
      <w:proofErr w:type="spellEnd"/>
      <w:r w:rsidRPr="00291063">
        <w:rPr>
          <w:rFonts w:ascii="Times New Roman" w:hAnsi="Times New Roman"/>
          <w:color w:val="1D300D"/>
          <w:szCs w:val="24"/>
        </w:rPr>
        <w:t>, 2010</w:t>
      </w:r>
      <w:r w:rsidRPr="00291063">
        <w:rPr>
          <w:rFonts w:ascii="Times New Roman" w:hAnsi="Times New Roman"/>
          <w:color w:val="1D300D"/>
          <w:szCs w:val="24"/>
          <w:lang w:val="en-US"/>
        </w:rPr>
        <w:t>.</w:t>
      </w:r>
    </w:p>
    <w:p w:rsidR="0054524D" w:rsidRPr="00291063" w:rsidRDefault="0054524D" w:rsidP="0054524D">
      <w:pPr>
        <w:numPr>
          <w:ilvl w:val="0"/>
          <w:numId w:val="32"/>
        </w:numPr>
        <w:spacing w:after="0" w:line="360" w:lineRule="auto"/>
        <w:jc w:val="both"/>
        <w:rPr>
          <w:rFonts w:ascii="Times New Roman" w:hAnsi="Times New Roman" w:cs="Times New Roman"/>
          <w:sz w:val="24"/>
          <w:szCs w:val="24"/>
          <w:lang w:val="en-US"/>
        </w:rPr>
      </w:pPr>
      <w:proofErr w:type="spellStart"/>
      <w:r w:rsidRPr="00291063">
        <w:rPr>
          <w:rFonts w:ascii="Times New Roman" w:eastAsia="Batang" w:hAnsi="Times New Roman" w:cs="Times New Roman"/>
          <w:color w:val="000000"/>
          <w:sz w:val="24"/>
          <w:szCs w:val="24"/>
          <w:lang w:val="en-US" w:eastAsia="ko-KR"/>
        </w:rPr>
        <w:t>Rugman</w:t>
      </w:r>
      <w:proofErr w:type="spellEnd"/>
      <w:r w:rsidRPr="00291063">
        <w:rPr>
          <w:rFonts w:ascii="Times New Roman" w:eastAsia="Batang" w:hAnsi="Times New Roman" w:cs="Times New Roman"/>
          <w:color w:val="000000"/>
          <w:sz w:val="24"/>
          <w:szCs w:val="24"/>
          <w:lang w:val="en-US" w:eastAsia="ko-KR"/>
        </w:rPr>
        <w:t xml:space="preserve">, Alan M. The end of globalization: a new and radical analysis of globalization and what it means for business. London: Random House Business Books; 2001. </w:t>
      </w:r>
    </w:p>
    <w:p w:rsidR="0054524D" w:rsidRPr="00291063" w:rsidRDefault="0054524D" w:rsidP="0054524D">
      <w:pPr>
        <w:numPr>
          <w:ilvl w:val="0"/>
          <w:numId w:val="32"/>
        </w:numPr>
        <w:spacing w:after="0" w:line="360" w:lineRule="auto"/>
        <w:jc w:val="both"/>
        <w:rPr>
          <w:rFonts w:ascii="Times New Roman" w:hAnsi="Times New Roman" w:cs="Times New Roman"/>
          <w:sz w:val="24"/>
          <w:szCs w:val="24"/>
          <w:lang w:val="en-US"/>
        </w:rPr>
      </w:pPr>
      <w:r w:rsidRPr="00291063">
        <w:rPr>
          <w:rFonts w:ascii="Times New Roman" w:hAnsi="Times New Roman" w:cs="Times New Roman"/>
          <w:sz w:val="24"/>
          <w:szCs w:val="24"/>
          <w:lang w:val="en-US"/>
        </w:rPr>
        <w:t>Steger U. Corporate Diplomacy: The Strategy for Volatile, Fragmented Business environment. – John Wiley and Sons, 2003.</w:t>
      </w:r>
    </w:p>
    <w:p w:rsidR="0054524D" w:rsidRPr="00291063" w:rsidRDefault="0054524D" w:rsidP="0054524D">
      <w:pPr>
        <w:numPr>
          <w:ilvl w:val="0"/>
          <w:numId w:val="32"/>
        </w:numPr>
        <w:spacing w:after="0" w:line="360" w:lineRule="auto"/>
        <w:jc w:val="both"/>
        <w:rPr>
          <w:rFonts w:ascii="Times New Roman" w:hAnsi="Times New Roman" w:cs="Times New Roman"/>
          <w:sz w:val="24"/>
          <w:szCs w:val="24"/>
          <w:lang w:val="en-US"/>
        </w:rPr>
      </w:pPr>
      <w:r w:rsidRPr="00291063">
        <w:rPr>
          <w:rFonts w:ascii="Times New Roman" w:hAnsi="Times New Roman" w:cs="Times New Roman"/>
          <w:sz w:val="24"/>
          <w:szCs w:val="24"/>
          <w:lang w:val="en-US"/>
        </w:rPr>
        <w:t>Steger U. The Business of Sustainability: Building Industry Cases for Corporate Sustainability. Palgrave MacMillan Press, 2004.</w:t>
      </w:r>
    </w:p>
    <w:p w:rsidR="0054524D" w:rsidRPr="00291063" w:rsidRDefault="0054524D" w:rsidP="0054524D">
      <w:pPr>
        <w:pStyle w:val="ad"/>
        <w:numPr>
          <w:ilvl w:val="0"/>
          <w:numId w:val="32"/>
        </w:numPr>
        <w:spacing w:line="360" w:lineRule="auto"/>
        <w:jc w:val="both"/>
        <w:rPr>
          <w:rFonts w:ascii="Times New Roman" w:hAnsi="Times New Roman"/>
          <w:color w:val="1D300D"/>
          <w:szCs w:val="24"/>
          <w:lang w:val="en-US"/>
        </w:rPr>
      </w:pPr>
      <w:r w:rsidRPr="00291063">
        <w:rPr>
          <w:rFonts w:ascii="Times New Roman" w:hAnsi="Times New Roman"/>
          <w:color w:val="1D300D"/>
          <w:szCs w:val="24"/>
          <w:lang w:val="en-US"/>
        </w:rPr>
        <w:t>Stevenson William J. Operations Management: McGraw-Hill College, 2008.</w:t>
      </w:r>
    </w:p>
    <w:p w:rsidR="0054524D" w:rsidRPr="00291063" w:rsidRDefault="0054524D" w:rsidP="0054524D">
      <w:pPr>
        <w:pStyle w:val="ad"/>
        <w:numPr>
          <w:ilvl w:val="0"/>
          <w:numId w:val="32"/>
        </w:numPr>
        <w:spacing w:line="360" w:lineRule="auto"/>
        <w:rPr>
          <w:rFonts w:ascii="Times New Roman" w:hAnsi="Times New Roman"/>
          <w:szCs w:val="24"/>
          <w:lang w:val="en-US"/>
        </w:rPr>
      </w:pPr>
      <w:proofErr w:type="spellStart"/>
      <w:r w:rsidRPr="00291063">
        <w:rPr>
          <w:rFonts w:ascii="Times New Roman" w:hAnsi="Times New Roman"/>
          <w:szCs w:val="24"/>
          <w:lang w:val="en-US"/>
        </w:rPr>
        <w:t>Taleb</w:t>
      </w:r>
      <w:proofErr w:type="spellEnd"/>
      <w:r w:rsidRPr="00291063">
        <w:rPr>
          <w:rFonts w:ascii="Times New Roman" w:hAnsi="Times New Roman"/>
          <w:szCs w:val="24"/>
          <w:lang w:val="en-US"/>
        </w:rPr>
        <w:t xml:space="preserve"> </w:t>
      </w:r>
      <w:proofErr w:type="spellStart"/>
      <w:r w:rsidRPr="00291063">
        <w:rPr>
          <w:rFonts w:ascii="Times New Roman" w:hAnsi="Times New Roman"/>
          <w:szCs w:val="24"/>
          <w:lang w:val="en-US"/>
        </w:rPr>
        <w:t>Nassim</w:t>
      </w:r>
      <w:proofErr w:type="spellEnd"/>
      <w:r w:rsidRPr="00291063">
        <w:rPr>
          <w:rFonts w:ascii="Times New Roman" w:hAnsi="Times New Roman"/>
          <w:szCs w:val="24"/>
          <w:lang w:val="en-US"/>
        </w:rPr>
        <w:t xml:space="preserve"> Nicholas. The Black Swan: The Impact of the Highly Improbable: Random House 2007.</w:t>
      </w:r>
    </w:p>
    <w:p w:rsidR="0054524D" w:rsidRPr="00291063" w:rsidRDefault="0054524D" w:rsidP="0054524D">
      <w:pPr>
        <w:pStyle w:val="ad"/>
        <w:numPr>
          <w:ilvl w:val="0"/>
          <w:numId w:val="32"/>
        </w:numPr>
        <w:spacing w:line="360" w:lineRule="auto"/>
        <w:rPr>
          <w:rFonts w:ascii="Times New Roman" w:hAnsi="Times New Roman"/>
          <w:szCs w:val="24"/>
          <w:lang w:val="en-US"/>
        </w:rPr>
      </w:pPr>
      <w:r w:rsidRPr="00291063">
        <w:rPr>
          <w:rFonts w:ascii="Times New Roman" w:hAnsi="Times New Roman"/>
          <w:szCs w:val="24"/>
          <w:lang w:val="en-US"/>
        </w:rPr>
        <w:t xml:space="preserve">World Investment Report, UNCTAD, UN, 2000-2015. </w:t>
      </w:r>
    </w:p>
    <w:p w:rsidR="0054524D" w:rsidRPr="00291063" w:rsidRDefault="0054524D" w:rsidP="0054524D">
      <w:pPr>
        <w:widowControl w:val="0"/>
        <w:numPr>
          <w:ilvl w:val="0"/>
          <w:numId w:val="32"/>
        </w:numPr>
        <w:overflowPunct w:val="0"/>
        <w:autoSpaceDE w:val="0"/>
        <w:autoSpaceDN w:val="0"/>
        <w:adjustRightInd w:val="0"/>
        <w:spacing w:after="0" w:line="360" w:lineRule="auto"/>
        <w:jc w:val="both"/>
        <w:rPr>
          <w:rFonts w:ascii="Times New Roman" w:hAnsi="Times New Roman" w:cs="Times New Roman"/>
          <w:sz w:val="24"/>
          <w:szCs w:val="24"/>
        </w:rPr>
      </w:pPr>
      <w:r w:rsidRPr="00291063">
        <w:rPr>
          <w:rFonts w:ascii="Times New Roman" w:hAnsi="Times New Roman" w:cs="Times New Roman"/>
          <w:sz w:val="24"/>
          <w:szCs w:val="24"/>
          <w:lang w:val="en-US"/>
        </w:rPr>
        <w:t xml:space="preserve">World Competiveness Yearbook. IMD, 2005-2015. </w:t>
      </w:r>
    </w:p>
    <w:p w:rsidR="0054524D" w:rsidRPr="00291063" w:rsidRDefault="0054524D" w:rsidP="0054524D">
      <w:pPr>
        <w:spacing w:after="0" w:line="360" w:lineRule="auto"/>
        <w:jc w:val="both"/>
        <w:rPr>
          <w:rFonts w:ascii="Times New Roman" w:hAnsi="Times New Roman" w:cs="Times New Roman"/>
          <w:b/>
          <w:sz w:val="24"/>
          <w:szCs w:val="24"/>
          <w:lang w:val="en-US"/>
        </w:rPr>
      </w:pPr>
      <w:r w:rsidRPr="00291063">
        <w:rPr>
          <w:rFonts w:ascii="Times New Roman" w:hAnsi="Times New Roman" w:cs="Times New Roman"/>
          <w:b/>
          <w:sz w:val="24"/>
          <w:szCs w:val="24"/>
          <w:lang w:val="en-US"/>
        </w:rPr>
        <w:t>In Russian:</w:t>
      </w:r>
    </w:p>
    <w:p w:rsidR="0054524D" w:rsidRPr="00291063" w:rsidRDefault="0054524D" w:rsidP="0054524D">
      <w:pPr>
        <w:numPr>
          <w:ilvl w:val="0"/>
          <w:numId w:val="34"/>
        </w:numPr>
        <w:spacing w:after="0" w:line="360" w:lineRule="auto"/>
        <w:jc w:val="both"/>
        <w:rPr>
          <w:rFonts w:ascii="Times New Roman" w:hAnsi="Times New Roman" w:cs="Times New Roman"/>
          <w:color w:val="000000"/>
          <w:sz w:val="24"/>
          <w:szCs w:val="24"/>
          <w:lang w:val="ru-RU"/>
        </w:rPr>
      </w:pPr>
      <w:r w:rsidRPr="00291063">
        <w:rPr>
          <w:rFonts w:ascii="Times New Roman" w:hAnsi="Times New Roman" w:cs="Times New Roman"/>
          <w:sz w:val="24"/>
          <w:szCs w:val="24"/>
          <w:lang w:val="ru-RU"/>
        </w:rPr>
        <w:t xml:space="preserve">Абель, </w:t>
      </w:r>
      <w:proofErr w:type="spellStart"/>
      <w:r w:rsidRPr="00291063">
        <w:rPr>
          <w:rFonts w:ascii="Times New Roman" w:hAnsi="Times New Roman" w:cs="Times New Roman"/>
          <w:sz w:val="24"/>
          <w:szCs w:val="24"/>
          <w:lang w:val="ru-RU"/>
        </w:rPr>
        <w:t>Дерек</w:t>
      </w:r>
      <w:proofErr w:type="spellEnd"/>
      <w:r w:rsidRPr="00291063">
        <w:rPr>
          <w:rFonts w:ascii="Times New Roman" w:hAnsi="Times New Roman" w:cs="Times New Roman"/>
          <w:sz w:val="24"/>
          <w:szCs w:val="24"/>
          <w:lang w:val="ru-RU"/>
        </w:rPr>
        <w:t xml:space="preserve">: Кризис переживут ответственные лидеры», </w:t>
      </w:r>
      <w:r w:rsidRPr="00291063">
        <w:rPr>
          <w:rFonts w:ascii="Times New Roman" w:hAnsi="Times New Roman" w:cs="Times New Roman"/>
          <w:sz w:val="24"/>
          <w:szCs w:val="24"/>
          <w:lang w:val="en-US"/>
        </w:rPr>
        <w:t>Top</w:t>
      </w:r>
      <w:r w:rsidRPr="00291063">
        <w:rPr>
          <w:rFonts w:ascii="Times New Roman" w:hAnsi="Times New Roman" w:cs="Times New Roman"/>
          <w:sz w:val="24"/>
          <w:szCs w:val="24"/>
          <w:lang w:val="ru-RU"/>
        </w:rPr>
        <w:t xml:space="preserve"> – </w:t>
      </w:r>
      <w:r w:rsidRPr="00291063">
        <w:rPr>
          <w:rFonts w:ascii="Times New Roman" w:hAnsi="Times New Roman" w:cs="Times New Roman"/>
          <w:sz w:val="24"/>
          <w:szCs w:val="24"/>
          <w:lang w:val="en-US"/>
        </w:rPr>
        <w:t>Manager</w:t>
      </w:r>
      <w:r w:rsidRPr="00291063">
        <w:rPr>
          <w:rFonts w:ascii="Times New Roman" w:hAnsi="Times New Roman" w:cs="Times New Roman"/>
          <w:sz w:val="24"/>
          <w:szCs w:val="24"/>
          <w:lang w:val="ru-RU"/>
        </w:rPr>
        <w:t xml:space="preserve">, № 152, 2009. </w:t>
      </w:r>
    </w:p>
    <w:p w:rsidR="0054524D" w:rsidRPr="00291063" w:rsidRDefault="0054524D" w:rsidP="0054524D">
      <w:pPr>
        <w:numPr>
          <w:ilvl w:val="0"/>
          <w:numId w:val="34"/>
        </w:numPr>
        <w:spacing w:after="0" w:line="360" w:lineRule="auto"/>
        <w:jc w:val="both"/>
        <w:rPr>
          <w:rFonts w:ascii="Times New Roman" w:hAnsi="Times New Roman" w:cs="Times New Roman"/>
          <w:color w:val="000000"/>
          <w:sz w:val="24"/>
          <w:szCs w:val="24"/>
          <w:lang w:val="ru-RU"/>
        </w:rPr>
      </w:pPr>
      <w:r w:rsidRPr="00291063">
        <w:rPr>
          <w:rFonts w:ascii="Times New Roman" w:hAnsi="Times New Roman" w:cs="Times New Roman"/>
          <w:color w:val="000000"/>
          <w:sz w:val="24"/>
          <w:szCs w:val="24"/>
          <w:lang w:val="ru-RU"/>
        </w:rPr>
        <w:t>Булатов А. С. Вывоз капитала: своя компания за рубежом. -  М.: БЕК, 1996.</w:t>
      </w:r>
    </w:p>
    <w:p w:rsidR="0054524D" w:rsidRPr="00291063" w:rsidRDefault="0054524D" w:rsidP="0054524D">
      <w:pPr>
        <w:pStyle w:val="ad"/>
        <w:numPr>
          <w:ilvl w:val="0"/>
          <w:numId w:val="34"/>
        </w:numPr>
        <w:spacing w:line="360" w:lineRule="auto"/>
        <w:jc w:val="both"/>
        <w:rPr>
          <w:rFonts w:ascii="Times New Roman" w:hAnsi="Times New Roman"/>
          <w:szCs w:val="24"/>
        </w:rPr>
      </w:pPr>
      <w:proofErr w:type="spellStart"/>
      <w:r w:rsidRPr="00291063">
        <w:rPr>
          <w:rFonts w:ascii="Times New Roman" w:hAnsi="Times New Roman"/>
          <w:szCs w:val="24"/>
        </w:rPr>
        <w:t>Вайн</w:t>
      </w:r>
      <w:proofErr w:type="spellEnd"/>
      <w:r w:rsidRPr="00291063">
        <w:rPr>
          <w:rFonts w:ascii="Times New Roman" w:hAnsi="Times New Roman"/>
          <w:szCs w:val="24"/>
        </w:rPr>
        <w:t xml:space="preserve"> С. Глобальный финансовый кризис: Механизмы развития и стратегии выживания: Пер. с англ. - М., </w:t>
      </w:r>
      <w:proofErr w:type="spellStart"/>
      <w:r w:rsidRPr="00291063">
        <w:rPr>
          <w:rFonts w:ascii="Times New Roman" w:hAnsi="Times New Roman"/>
          <w:szCs w:val="24"/>
        </w:rPr>
        <w:t>Альпина</w:t>
      </w:r>
      <w:proofErr w:type="spellEnd"/>
      <w:r w:rsidRPr="00291063">
        <w:rPr>
          <w:rFonts w:ascii="Times New Roman" w:hAnsi="Times New Roman"/>
          <w:szCs w:val="24"/>
        </w:rPr>
        <w:t xml:space="preserve"> Бизнес Букс, 2009</w:t>
      </w:r>
    </w:p>
    <w:p w:rsidR="0054524D" w:rsidRPr="00291063" w:rsidRDefault="0054524D" w:rsidP="0054524D">
      <w:pPr>
        <w:pStyle w:val="ad"/>
        <w:numPr>
          <w:ilvl w:val="0"/>
          <w:numId w:val="34"/>
        </w:numPr>
        <w:spacing w:line="360" w:lineRule="auto"/>
        <w:jc w:val="both"/>
        <w:rPr>
          <w:rFonts w:ascii="Times New Roman" w:hAnsi="Times New Roman"/>
          <w:szCs w:val="24"/>
        </w:rPr>
      </w:pPr>
      <w:proofErr w:type="spellStart"/>
      <w:r w:rsidRPr="00291063">
        <w:rPr>
          <w:rFonts w:ascii="Times New Roman" w:hAnsi="Times New Roman"/>
          <w:szCs w:val="24"/>
        </w:rPr>
        <w:t>Виханский</w:t>
      </w:r>
      <w:proofErr w:type="spellEnd"/>
      <w:r w:rsidRPr="00291063">
        <w:rPr>
          <w:rFonts w:ascii="Times New Roman" w:hAnsi="Times New Roman"/>
          <w:szCs w:val="24"/>
        </w:rPr>
        <w:t xml:space="preserve"> О.С. , Наумов А.И. Менеджмент (</w:t>
      </w:r>
      <w:proofErr w:type="gramStart"/>
      <w:r w:rsidRPr="00291063">
        <w:rPr>
          <w:rFonts w:ascii="Times New Roman" w:hAnsi="Times New Roman"/>
          <w:szCs w:val="24"/>
        </w:rPr>
        <w:t>изд</w:t>
      </w:r>
      <w:proofErr w:type="gramEnd"/>
      <w:r w:rsidRPr="00291063">
        <w:rPr>
          <w:rFonts w:ascii="Times New Roman" w:hAnsi="Times New Roman"/>
          <w:szCs w:val="24"/>
        </w:rPr>
        <w:t xml:space="preserve">:5): М., Магистр, 2010 </w:t>
      </w:r>
    </w:p>
    <w:p w:rsidR="0054524D" w:rsidRPr="00291063" w:rsidRDefault="0054524D" w:rsidP="0054524D">
      <w:pPr>
        <w:pStyle w:val="ad"/>
        <w:numPr>
          <w:ilvl w:val="0"/>
          <w:numId w:val="34"/>
        </w:numPr>
        <w:spacing w:line="360" w:lineRule="auto"/>
        <w:jc w:val="both"/>
        <w:rPr>
          <w:rFonts w:ascii="Times New Roman" w:hAnsi="Times New Roman"/>
          <w:szCs w:val="24"/>
        </w:rPr>
      </w:pPr>
      <w:r w:rsidRPr="00291063">
        <w:rPr>
          <w:rFonts w:ascii="Times New Roman" w:hAnsi="Times New Roman"/>
          <w:szCs w:val="24"/>
        </w:rPr>
        <w:t>Дынкин А.А. Мировая экономика: прогноз до 2020 года: М., Магистр, 2008</w:t>
      </w:r>
    </w:p>
    <w:p w:rsidR="0054524D" w:rsidRPr="00291063" w:rsidRDefault="0054524D" w:rsidP="0054524D">
      <w:pPr>
        <w:numPr>
          <w:ilvl w:val="0"/>
          <w:numId w:val="34"/>
        </w:numPr>
        <w:spacing w:after="0" w:line="360" w:lineRule="auto"/>
        <w:jc w:val="both"/>
        <w:rPr>
          <w:rFonts w:ascii="Times New Roman" w:hAnsi="Times New Roman" w:cs="Times New Roman"/>
          <w:sz w:val="24"/>
          <w:szCs w:val="24"/>
          <w:lang w:val="ru-RU"/>
        </w:rPr>
      </w:pPr>
      <w:proofErr w:type="spellStart"/>
      <w:r w:rsidRPr="00291063">
        <w:rPr>
          <w:rStyle w:val="a4"/>
          <w:rFonts w:ascii="Times New Roman" w:hAnsi="Times New Roman"/>
          <w:b w:val="0"/>
          <w:bCs w:val="0"/>
          <w:color w:val="000000"/>
          <w:sz w:val="24"/>
          <w:szCs w:val="24"/>
          <w:lang w:val="ru-RU"/>
        </w:rPr>
        <w:t>Грейзинг</w:t>
      </w:r>
      <w:proofErr w:type="spellEnd"/>
      <w:r w:rsidRPr="00291063">
        <w:rPr>
          <w:rStyle w:val="a4"/>
          <w:rFonts w:ascii="Times New Roman" w:hAnsi="Times New Roman"/>
          <w:b w:val="0"/>
          <w:bCs w:val="0"/>
          <w:color w:val="000000"/>
          <w:sz w:val="24"/>
          <w:szCs w:val="24"/>
          <w:lang w:val="ru-RU"/>
        </w:rPr>
        <w:t xml:space="preserve"> Д</w:t>
      </w:r>
      <w:r w:rsidRPr="00291063">
        <w:rPr>
          <w:rStyle w:val="a4"/>
          <w:rFonts w:ascii="Times New Roman" w:hAnsi="Times New Roman"/>
          <w:color w:val="000000"/>
          <w:sz w:val="24"/>
          <w:szCs w:val="24"/>
          <w:lang w:val="ru-RU"/>
        </w:rPr>
        <w:t>.</w:t>
      </w:r>
      <w:r w:rsidRPr="00291063">
        <w:rPr>
          <w:rFonts w:ascii="Times New Roman" w:hAnsi="Times New Roman" w:cs="Times New Roman"/>
          <w:color w:val="000000"/>
          <w:sz w:val="24"/>
          <w:szCs w:val="24"/>
          <w:lang w:val="ru-RU"/>
        </w:rPr>
        <w:t xml:space="preserve">Я. Я хотел, чтобы весь мир покупал "Кока-Колу": </w:t>
      </w:r>
      <w:r w:rsidRPr="00291063">
        <w:rPr>
          <w:rFonts w:ascii="Times New Roman" w:hAnsi="Times New Roman" w:cs="Times New Roman"/>
          <w:sz w:val="24"/>
          <w:szCs w:val="24"/>
          <w:lang w:val="ru-RU"/>
        </w:rPr>
        <w:t>Судьба лидера</w:t>
      </w:r>
      <w:r w:rsidRPr="00291063">
        <w:rPr>
          <w:rFonts w:ascii="Times New Roman" w:hAnsi="Times New Roman" w:cs="Times New Roman"/>
          <w:b/>
          <w:bCs/>
          <w:sz w:val="24"/>
          <w:szCs w:val="24"/>
          <w:lang w:val="ru-RU"/>
        </w:rPr>
        <w:t xml:space="preserve"> </w:t>
      </w:r>
      <w:r w:rsidRPr="00291063">
        <w:rPr>
          <w:rFonts w:ascii="Times New Roman" w:hAnsi="Times New Roman" w:cs="Times New Roman"/>
          <w:sz w:val="24"/>
          <w:szCs w:val="24"/>
          <w:lang w:val="ru-RU"/>
        </w:rPr>
        <w:t>Роберто</w:t>
      </w:r>
      <w:r w:rsidRPr="00291063">
        <w:rPr>
          <w:rFonts w:ascii="Times New Roman" w:hAnsi="Times New Roman" w:cs="Times New Roman"/>
          <w:bCs/>
          <w:sz w:val="24"/>
          <w:szCs w:val="24"/>
          <w:lang w:val="ru-RU"/>
        </w:rPr>
        <w:t xml:space="preserve"> </w:t>
      </w:r>
      <w:proofErr w:type="spellStart"/>
      <w:r w:rsidRPr="00291063">
        <w:rPr>
          <w:rFonts w:ascii="Times New Roman" w:hAnsi="Times New Roman" w:cs="Times New Roman"/>
          <w:sz w:val="24"/>
          <w:szCs w:val="24"/>
          <w:lang w:val="ru-RU"/>
        </w:rPr>
        <w:t>Гисуэта</w:t>
      </w:r>
      <w:proofErr w:type="spellEnd"/>
      <w:r w:rsidRPr="00291063">
        <w:rPr>
          <w:rFonts w:ascii="Times New Roman" w:hAnsi="Times New Roman" w:cs="Times New Roman"/>
          <w:sz w:val="24"/>
          <w:szCs w:val="24"/>
          <w:lang w:val="ru-RU"/>
        </w:rPr>
        <w:t xml:space="preserve">: </w:t>
      </w:r>
      <w:r w:rsidRPr="00291063">
        <w:rPr>
          <w:rFonts w:ascii="Times New Roman" w:hAnsi="Times New Roman" w:cs="Times New Roman"/>
          <w:color w:val="000000"/>
          <w:sz w:val="24"/>
          <w:szCs w:val="24"/>
          <w:lang w:val="ru-RU"/>
        </w:rPr>
        <w:t>Пер. с англ.- М.:</w:t>
      </w:r>
      <w:r w:rsidRPr="00291063">
        <w:rPr>
          <w:rFonts w:ascii="Times New Roman" w:hAnsi="Times New Roman" w:cs="Times New Roman"/>
          <w:bCs/>
          <w:color w:val="000000"/>
          <w:sz w:val="24"/>
          <w:szCs w:val="24"/>
          <w:lang w:val="ru-RU"/>
        </w:rPr>
        <w:t xml:space="preserve">  </w:t>
      </w:r>
      <w:proofErr w:type="spellStart"/>
      <w:r w:rsidRPr="00291063">
        <w:rPr>
          <w:rStyle w:val="a4"/>
          <w:rFonts w:ascii="Times New Roman" w:hAnsi="Times New Roman"/>
          <w:b w:val="0"/>
          <w:bCs w:val="0"/>
          <w:color w:val="000000"/>
          <w:sz w:val="24"/>
          <w:szCs w:val="24"/>
          <w:lang w:val="ru-RU"/>
        </w:rPr>
        <w:t>Альпина</w:t>
      </w:r>
      <w:proofErr w:type="spellEnd"/>
      <w:r w:rsidRPr="00291063">
        <w:rPr>
          <w:rStyle w:val="a4"/>
          <w:rFonts w:ascii="Times New Roman" w:hAnsi="Times New Roman"/>
          <w:b w:val="0"/>
          <w:bCs w:val="0"/>
          <w:color w:val="000000"/>
          <w:sz w:val="24"/>
          <w:szCs w:val="24"/>
          <w:lang w:val="ru-RU"/>
        </w:rPr>
        <w:t xml:space="preserve"> Бизнес Букс,</w:t>
      </w:r>
      <w:r w:rsidRPr="00291063">
        <w:rPr>
          <w:rStyle w:val="a4"/>
          <w:rFonts w:ascii="Times New Roman" w:hAnsi="Times New Roman"/>
          <w:bCs w:val="0"/>
          <w:color w:val="000000"/>
          <w:sz w:val="24"/>
          <w:szCs w:val="24"/>
          <w:lang w:val="ru-RU"/>
        </w:rPr>
        <w:t xml:space="preserve"> </w:t>
      </w:r>
      <w:r w:rsidRPr="00291063">
        <w:rPr>
          <w:rFonts w:ascii="Times New Roman" w:hAnsi="Times New Roman" w:cs="Times New Roman"/>
          <w:color w:val="000000"/>
          <w:sz w:val="24"/>
          <w:szCs w:val="24"/>
          <w:lang w:val="ru-RU"/>
        </w:rPr>
        <w:t>2006.</w:t>
      </w:r>
    </w:p>
    <w:p w:rsidR="0054524D" w:rsidRPr="00291063" w:rsidRDefault="0054524D" w:rsidP="0054524D">
      <w:pPr>
        <w:numPr>
          <w:ilvl w:val="0"/>
          <w:numId w:val="34"/>
        </w:numPr>
        <w:spacing w:after="0" w:line="360" w:lineRule="auto"/>
        <w:jc w:val="both"/>
        <w:rPr>
          <w:rFonts w:ascii="Times New Roman" w:hAnsi="Times New Roman" w:cs="Times New Roman"/>
          <w:color w:val="616161"/>
          <w:sz w:val="24"/>
          <w:szCs w:val="24"/>
          <w:lang w:val="ru-RU"/>
        </w:rPr>
      </w:pPr>
      <w:r w:rsidRPr="00291063">
        <w:rPr>
          <w:rFonts w:ascii="Times New Roman" w:hAnsi="Times New Roman" w:cs="Times New Roman"/>
          <w:sz w:val="24"/>
          <w:szCs w:val="24"/>
          <w:lang w:val="ru-RU"/>
        </w:rPr>
        <w:t>Глобализация и новые условия конкуренции. – М.: Международные отношения - ИМЭМО, 2003.</w:t>
      </w:r>
    </w:p>
    <w:p w:rsidR="0054524D" w:rsidRPr="00291063" w:rsidRDefault="0054524D" w:rsidP="0054524D">
      <w:pPr>
        <w:numPr>
          <w:ilvl w:val="0"/>
          <w:numId w:val="34"/>
        </w:numPr>
        <w:spacing w:after="0" w:line="360" w:lineRule="auto"/>
        <w:jc w:val="both"/>
        <w:rPr>
          <w:rFonts w:ascii="Times New Roman" w:hAnsi="Times New Roman" w:cs="Times New Roman"/>
          <w:color w:val="000000"/>
          <w:sz w:val="24"/>
          <w:szCs w:val="24"/>
          <w:lang w:val="ru-RU"/>
        </w:rPr>
      </w:pPr>
      <w:r w:rsidRPr="00291063">
        <w:rPr>
          <w:rFonts w:ascii="Times New Roman" w:hAnsi="Times New Roman" w:cs="Times New Roman"/>
          <w:sz w:val="24"/>
          <w:szCs w:val="24"/>
          <w:lang w:val="ru-RU"/>
        </w:rPr>
        <w:t>Глобализация экономики и внешнеэкономические связи России</w:t>
      </w:r>
      <w:proofErr w:type="gramStart"/>
      <w:r w:rsidRPr="00291063">
        <w:rPr>
          <w:rFonts w:ascii="Times New Roman" w:hAnsi="Times New Roman" w:cs="Times New Roman"/>
          <w:sz w:val="24"/>
          <w:szCs w:val="24"/>
          <w:lang w:val="ru-RU"/>
        </w:rPr>
        <w:t>/ П</w:t>
      </w:r>
      <w:proofErr w:type="gramEnd"/>
      <w:r w:rsidRPr="00291063">
        <w:rPr>
          <w:rFonts w:ascii="Times New Roman" w:hAnsi="Times New Roman" w:cs="Times New Roman"/>
          <w:sz w:val="24"/>
          <w:szCs w:val="24"/>
          <w:lang w:val="ru-RU"/>
        </w:rPr>
        <w:t xml:space="preserve">од ред. И.П. </w:t>
      </w:r>
      <w:proofErr w:type="spellStart"/>
      <w:r w:rsidRPr="00291063">
        <w:rPr>
          <w:rFonts w:ascii="Times New Roman" w:hAnsi="Times New Roman" w:cs="Times New Roman"/>
          <w:sz w:val="24"/>
          <w:szCs w:val="24"/>
          <w:lang w:val="ru-RU"/>
        </w:rPr>
        <w:t>Фаминского</w:t>
      </w:r>
      <w:proofErr w:type="spellEnd"/>
      <w:r w:rsidRPr="00291063">
        <w:rPr>
          <w:rFonts w:ascii="Times New Roman" w:hAnsi="Times New Roman" w:cs="Times New Roman"/>
          <w:sz w:val="24"/>
          <w:szCs w:val="24"/>
          <w:lang w:val="ru-RU"/>
        </w:rPr>
        <w:t>. – М.: Республика, 2004.</w:t>
      </w:r>
    </w:p>
    <w:p w:rsidR="0054524D" w:rsidRPr="00291063" w:rsidRDefault="0054524D" w:rsidP="0054524D">
      <w:pPr>
        <w:numPr>
          <w:ilvl w:val="0"/>
          <w:numId w:val="34"/>
        </w:numPr>
        <w:autoSpaceDE w:val="0"/>
        <w:autoSpaceDN w:val="0"/>
        <w:adjustRightInd w:val="0"/>
        <w:spacing w:before="100" w:beforeAutospacing="1" w:after="100" w:afterAutospacing="1" w:line="360" w:lineRule="auto"/>
        <w:jc w:val="both"/>
        <w:rPr>
          <w:rFonts w:ascii="Times New Roman" w:eastAsia="Batang" w:hAnsi="Times New Roman" w:cs="Times New Roman"/>
          <w:color w:val="000000"/>
          <w:sz w:val="24"/>
          <w:szCs w:val="24"/>
          <w:lang w:val="ru-RU" w:eastAsia="ko-KR"/>
        </w:rPr>
      </w:pPr>
      <w:r w:rsidRPr="00291063">
        <w:rPr>
          <w:rFonts w:ascii="Times New Roman" w:eastAsia="Batang" w:hAnsi="Times New Roman" w:cs="Times New Roman"/>
          <w:color w:val="000000"/>
          <w:sz w:val="24"/>
          <w:szCs w:val="24"/>
          <w:lang w:val="ru-RU" w:eastAsia="ko-KR"/>
        </w:rPr>
        <w:t>Иванов И.Д. Внешнеэкономический комплекс Росси: взгляд изнутри, М.: Русь-Олимп, 2009.</w:t>
      </w:r>
    </w:p>
    <w:p w:rsidR="0054524D" w:rsidRPr="00291063" w:rsidRDefault="0054524D" w:rsidP="0054524D">
      <w:pPr>
        <w:numPr>
          <w:ilvl w:val="0"/>
          <w:numId w:val="34"/>
        </w:numPr>
        <w:spacing w:after="0" w:line="360" w:lineRule="auto"/>
        <w:jc w:val="both"/>
        <w:rPr>
          <w:rFonts w:ascii="Times New Roman" w:hAnsi="Times New Roman" w:cs="Times New Roman"/>
          <w:sz w:val="24"/>
          <w:szCs w:val="24"/>
          <w:lang w:val="ru-RU"/>
        </w:rPr>
      </w:pPr>
      <w:r w:rsidRPr="00291063">
        <w:rPr>
          <w:rFonts w:ascii="Times New Roman" w:hAnsi="Times New Roman" w:cs="Times New Roman"/>
          <w:sz w:val="24"/>
          <w:szCs w:val="24"/>
          <w:lang w:val="ru-RU"/>
        </w:rPr>
        <w:t xml:space="preserve">Иванова Н.И. Наука и инновационный бизнес // Мировая экономика и международный бизнес: учебник / под ред. В.В. Полякова и Р.К. </w:t>
      </w:r>
      <w:proofErr w:type="spellStart"/>
      <w:r w:rsidRPr="00291063">
        <w:rPr>
          <w:rFonts w:ascii="Times New Roman" w:hAnsi="Times New Roman" w:cs="Times New Roman"/>
          <w:sz w:val="24"/>
          <w:szCs w:val="24"/>
          <w:lang w:val="ru-RU"/>
        </w:rPr>
        <w:t>Щенина</w:t>
      </w:r>
      <w:proofErr w:type="spellEnd"/>
      <w:r w:rsidRPr="00291063">
        <w:rPr>
          <w:rFonts w:ascii="Times New Roman" w:hAnsi="Times New Roman" w:cs="Times New Roman"/>
          <w:sz w:val="24"/>
          <w:szCs w:val="24"/>
          <w:lang w:val="ru-RU"/>
        </w:rPr>
        <w:t>. – 6-е изд., стер. М.: КНОРУС, 2009.</w:t>
      </w:r>
    </w:p>
    <w:p w:rsidR="0054524D" w:rsidRPr="00291063" w:rsidRDefault="0054524D" w:rsidP="0054524D">
      <w:pPr>
        <w:widowControl w:val="0"/>
        <w:numPr>
          <w:ilvl w:val="0"/>
          <w:numId w:val="34"/>
        </w:numPr>
        <w:overflowPunct w:val="0"/>
        <w:autoSpaceDE w:val="0"/>
        <w:autoSpaceDN w:val="0"/>
        <w:adjustRightInd w:val="0"/>
        <w:spacing w:after="0" w:line="360" w:lineRule="auto"/>
        <w:jc w:val="both"/>
        <w:rPr>
          <w:rFonts w:ascii="Times New Roman" w:hAnsi="Times New Roman" w:cs="Times New Roman"/>
          <w:sz w:val="24"/>
          <w:szCs w:val="24"/>
          <w:lang w:val="ru-RU"/>
        </w:rPr>
      </w:pPr>
      <w:r w:rsidRPr="00291063">
        <w:rPr>
          <w:rFonts w:ascii="Times New Roman" w:hAnsi="Times New Roman" w:cs="Times New Roman"/>
          <w:bCs/>
          <w:sz w:val="24"/>
          <w:szCs w:val="24"/>
          <w:lang w:val="ru-RU"/>
        </w:rPr>
        <w:t>Иванов</w:t>
      </w:r>
      <w:r w:rsidRPr="00291063">
        <w:rPr>
          <w:rFonts w:ascii="Times New Roman" w:hAnsi="Times New Roman" w:cs="Times New Roman"/>
          <w:sz w:val="24"/>
          <w:szCs w:val="24"/>
          <w:lang w:val="ru-RU"/>
        </w:rPr>
        <w:t xml:space="preserve"> </w:t>
      </w:r>
      <w:r w:rsidRPr="00291063">
        <w:rPr>
          <w:rFonts w:ascii="Times New Roman" w:hAnsi="Times New Roman" w:cs="Times New Roman"/>
          <w:bCs/>
          <w:sz w:val="24"/>
          <w:szCs w:val="24"/>
          <w:lang w:val="ru-RU"/>
        </w:rPr>
        <w:t>И</w:t>
      </w:r>
      <w:r w:rsidRPr="00291063">
        <w:rPr>
          <w:rFonts w:ascii="Times New Roman" w:hAnsi="Times New Roman" w:cs="Times New Roman"/>
          <w:sz w:val="24"/>
          <w:szCs w:val="24"/>
          <w:lang w:val="ru-RU"/>
        </w:rPr>
        <w:t>.</w:t>
      </w:r>
      <w:r w:rsidRPr="00291063">
        <w:rPr>
          <w:rFonts w:ascii="Times New Roman" w:hAnsi="Times New Roman" w:cs="Times New Roman"/>
          <w:bCs/>
          <w:sz w:val="24"/>
          <w:szCs w:val="24"/>
          <w:lang w:val="ru-RU"/>
        </w:rPr>
        <w:t>Д</w:t>
      </w:r>
      <w:r w:rsidRPr="00291063">
        <w:rPr>
          <w:rFonts w:ascii="Times New Roman" w:hAnsi="Times New Roman" w:cs="Times New Roman"/>
          <w:sz w:val="24"/>
          <w:szCs w:val="24"/>
          <w:lang w:val="ru-RU"/>
        </w:rPr>
        <w:t xml:space="preserve">. </w:t>
      </w:r>
      <w:r w:rsidRPr="00291063">
        <w:rPr>
          <w:rFonts w:ascii="Times New Roman" w:hAnsi="Times New Roman" w:cs="Times New Roman"/>
          <w:bCs/>
          <w:sz w:val="24"/>
          <w:szCs w:val="24"/>
          <w:lang w:val="ru-RU"/>
        </w:rPr>
        <w:t>Российские</w:t>
      </w:r>
      <w:r w:rsidRPr="00291063">
        <w:rPr>
          <w:rFonts w:ascii="Times New Roman" w:hAnsi="Times New Roman" w:cs="Times New Roman"/>
          <w:sz w:val="24"/>
          <w:szCs w:val="24"/>
          <w:lang w:val="ru-RU"/>
        </w:rPr>
        <w:t xml:space="preserve"> </w:t>
      </w:r>
      <w:r w:rsidRPr="00291063">
        <w:rPr>
          <w:rFonts w:ascii="Times New Roman" w:hAnsi="Times New Roman" w:cs="Times New Roman"/>
          <w:bCs/>
          <w:sz w:val="24"/>
          <w:szCs w:val="24"/>
          <w:lang w:val="ru-RU"/>
        </w:rPr>
        <w:t>предприятия</w:t>
      </w:r>
      <w:r w:rsidRPr="00291063">
        <w:rPr>
          <w:rFonts w:ascii="Times New Roman" w:hAnsi="Times New Roman" w:cs="Times New Roman"/>
          <w:sz w:val="24"/>
          <w:szCs w:val="24"/>
          <w:lang w:val="ru-RU"/>
        </w:rPr>
        <w:t xml:space="preserve"> </w:t>
      </w:r>
      <w:r w:rsidRPr="00291063">
        <w:rPr>
          <w:rFonts w:ascii="Times New Roman" w:hAnsi="Times New Roman" w:cs="Times New Roman"/>
          <w:bCs/>
          <w:sz w:val="24"/>
          <w:szCs w:val="24"/>
          <w:lang w:val="ru-RU"/>
        </w:rPr>
        <w:t>в</w:t>
      </w:r>
      <w:r w:rsidRPr="00291063">
        <w:rPr>
          <w:rFonts w:ascii="Times New Roman" w:hAnsi="Times New Roman" w:cs="Times New Roman"/>
          <w:sz w:val="24"/>
          <w:szCs w:val="24"/>
          <w:lang w:val="ru-RU"/>
        </w:rPr>
        <w:t xml:space="preserve"> </w:t>
      </w:r>
      <w:r w:rsidRPr="00291063">
        <w:rPr>
          <w:rFonts w:ascii="Times New Roman" w:hAnsi="Times New Roman" w:cs="Times New Roman"/>
          <w:bCs/>
          <w:sz w:val="24"/>
          <w:szCs w:val="24"/>
          <w:lang w:val="ru-RU"/>
        </w:rPr>
        <w:t>открытой</w:t>
      </w:r>
      <w:r w:rsidRPr="00291063">
        <w:rPr>
          <w:rFonts w:ascii="Times New Roman" w:hAnsi="Times New Roman" w:cs="Times New Roman"/>
          <w:sz w:val="24"/>
          <w:szCs w:val="24"/>
          <w:lang w:val="ru-RU"/>
        </w:rPr>
        <w:t xml:space="preserve"> </w:t>
      </w:r>
      <w:r w:rsidRPr="00291063">
        <w:rPr>
          <w:rFonts w:ascii="Times New Roman" w:hAnsi="Times New Roman" w:cs="Times New Roman"/>
          <w:bCs/>
          <w:sz w:val="24"/>
          <w:szCs w:val="24"/>
          <w:lang w:val="ru-RU"/>
        </w:rPr>
        <w:t>рыночной</w:t>
      </w:r>
      <w:r w:rsidRPr="00291063">
        <w:rPr>
          <w:rFonts w:ascii="Times New Roman" w:hAnsi="Times New Roman" w:cs="Times New Roman"/>
          <w:sz w:val="24"/>
          <w:szCs w:val="24"/>
          <w:lang w:val="ru-RU"/>
        </w:rPr>
        <w:t xml:space="preserve"> </w:t>
      </w:r>
      <w:r w:rsidRPr="00291063">
        <w:rPr>
          <w:rFonts w:ascii="Times New Roman" w:hAnsi="Times New Roman" w:cs="Times New Roman"/>
          <w:bCs/>
          <w:sz w:val="24"/>
          <w:szCs w:val="24"/>
          <w:lang w:val="ru-RU"/>
        </w:rPr>
        <w:t>экономике</w:t>
      </w:r>
      <w:r w:rsidRPr="00291063">
        <w:rPr>
          <w:rFonts w:ascii="Times New Roman" w:hAnsi="Times New Roman" w:cs="Times New Roman"/>
          <w:sz w:val="24"/>
          <w:szCs w:val="24"/>
          <w:lang w:val="ru-RU"/>
        </w:rPr>
        <w:t xml:space="preserve"> М.: О-во сохранения литературного наследия, 2011.</w:t>
      </w:r>
    </w:p>
    <w:p w:rsidR="0054524D" w:rsidRPr="00291063" w:rsidRDefault="0054524D" w:rsidP="0054524D">
      <w:pPr>
        <w:pStyle w:val="ac"/>
        <w:numPr>
          <w:ilvl w:val="0"/>
          <w:numId w:val="34"/>
        </w:numPr>
        <w:shd w:val="clear" w:color="auto" w:fill="FFFFFF"/>
        <w:spacing w:after="171" w:line="360" w:lineRule="auto"/>
        <w:jc w:val="both"/>
        <w:rPr>
          <w:rFonts w:ascii="Times New Roman" w:hAnsi="Times New Roman"/>
          <w:sz w:val="24"/>
          <w:szCs w:val="24"/>
        </w:rPr>
      </w:pPr>
      <w:hyperlink r:id="rId10" w:history="1">
        <w:r w:rsidRPr="00291063">
          <w:rPr>
            <w:rFonts w:ascii="Times New Roman" w:hAnsi="Times New Roman"/>
            <w:sz w:val="24"/>
            <w:szCs w:val="24"/>
            <w:lang w:eastAsia="ru-RU"/>
          </w:rPr>
          <w:t xml:space="preserve"> Ивантер</w:t>
        </w:r>
      </w:hyperlink>
      <w:r w:rsidRPr="00291063">
        <w:rPr>
          <w:rFonts w:ascii="Times New Roman" w:hAnsi="Times New Roman"/>
          <w:sz w:val="24"/>
          <w:szCs w:val="24"/>
          <w:lang w:eastAsia="ru-RU"/>
        </w:rPr>
        <w:t xml:space="preserve"> Александр, </w:t>
      </w:r>
      <w:hyperlink r:id="rId11" w:history="1">
        <w:r w:rsidRPr="00291063">
          <w:rPr>
            <w:rFonts w:ascii="Times New Roman" w:hAnsi="Times New Roman"/>
            <w:sz w:val="24"/>
            <w:szCs w:val="24"/>
            <w:lang w:eastAsia="ru-RU"/>
          </w:rPr>
          <w:t>Хазбиев</w:t>
        </w:r>
      </w:hyperlink>
      <w:r w:rsidRPr="00291063">
        <w:rPr>
          <w:rFonts w:ascii="Times New Roman" w:hAnsi="Times New Roman"/>
          <w:sz w:val="24"/>
          <w:szCs w:val="24"/>
          <w:lang w:eastAsia="ru-RU"/>
        </w:rPr>
        <w:t xml:space="preserve"> Алексей, </w:t>
      </w:r>
      <w:hyperlink r:id="rId12" w:history="1">
        <w:r w:rsidRPr="00291063">
          <w:rPr>
            <w:rFonts w:ascii="Times New Roman" w:hAnsi="Times New Roman"/>
            <w:sz w:val="24"/>
            <w:szCs w:val="24"/>
            <w:lang w:eastAsia="ru-RU"/>
          </w:rPr>
          <w:t>Яковенко</w:t>
        </w:r>
      </w:hyperlink>
      <w:r w:rsidRPr="00291063">
        <w:rPr>
          <w:rFonts w:ascii="Times New Roman" w:hAnsi="Times New Roman"/>
          <w:sz w:val="24"/>
          <w:szCs w:val="24"/>
          <w:lang w:eastAsia="ru-RU"/>
        </w:rPr>
        <w:t xml:space="preserve"> Дмитрий. Пора менять стереотипы. Эксперт </w:t>
      </w:r>
      <w:r w:rsidRPr="00291063">
        <w:rPr>
          <w:rFonts w:ascii="Times New Roman" w:hAnsi="Times New Roman"/>
          <w:sz w:val="24"/>
          <w:szCs w:val="24"/>
          <w:lang w:val="en-US" w:eastAsia="ru-RU"/>
        </w:rPr>
        <w:t>ON</w:t>
      </w:r>
      <w:r w:rsidRPr="00291063">
        <w:rPr>
          <w:rFonts w:ascii="Times New Roman" w:hAnsi="Times New Roman"/>
          <w:sz w:val="24"/>
          <w:szCs w:val="24"/>
          <w:lang w:eastAsia="ru-RU"/>
        </w:rPr>
        <w:t>-</w:t>
      </w:r>
      <w:r w:rsidRPr="00291063">
        <w:rPr>
          <w:rFonts w:ascii="Times New Roman" w:hAnsi="Times New Roman"/>
          <w:sz w:val="24"/>
          <w:szCs w:val="24"/>
          <w:lang w:val="en-US" w:eastAsia="ru-RU"/>
        </w:rPr>
        <w:t>LINE</w:t>
      </w:r>
      <w:r w:rsidRPr="00291063">
        <w:rPr>
          <w:rFonts w:ascii="Times New Roman" w:hAnsi="Times New Roman"/>
          <w:sz w:val="24"/>
          <w:szCs w:val="24"/>
          <w:lang w:eastAsia="ru-RU"/>
        </w:rPr>
        <w:t xml:space="preserve">, </w:t>
      </w:r>
      <w:r w:rsidRPr="00291063">
        <w:rPr>
          <w:rStyle w:val="date4"/>
          <w:rFonts w:ascii="Times New Roman" w:hAnsi="Times New Roman"/>
          <w:sz w:val="24"/>
          <w:szCs w:val="24"/>
        </w:rPr>
        <w:t xml:space="preserve">01 дек 2014. </w:t>
      </w:r>
      <w:r w:rsidRPr="00291063">
        <w:rPr>
          <w:rFonts w:ascii="Times New Roman" w:hAnsi="Times New Roman"/>
          <w:sz w:val="24"/>
          <w:szCs w:val="24"/>
        </w:rPr>
        <w:t xml:space="preserve">. [Электронный ресурс] – Режим доступа: </w:t>
      </w:r>
      <w:hyperlink r:id="rId13" w:history="1">
        <w:r w:rsidRPr="00291063">
          <w:rPr>
            <w:rStyle w:val="ae"/>
            <w:rFonts w:ascii="Times New Roman" w:hAnsi="Times New Roman"/>
            <w:sz w:val="24"/>
            <w:szCs w:val="24"/>
          </w:rPr>
          <w:t>http://expert.ru/expert/2014/49/pora-menyat-stereotipyi/</w:t>
        </w:r>
      </w:hyperlink>
    </w:p>
    <w:p w:rsidR="0054524D" w:rsidRPr="00291063" w:rsidRDefault="0054524D" w:rsidP="0054524D">
      <w:pPr>
        <w:pStyle w:val="ac"/>
        <w:numPr>
          <w:ilvl w:val="0"/>
          <w:numId w:val="34"/>
        </w:numPr>
        <w:spacing w:line="360" w:lineRule="auto"/>
        <w:jc w:val="both"/>
        <w:rPr>
          <w:rFonts w:ascii="Times New Roman" w:hAnsi="Times New Roman"/>
          <w:sz w:val="24"/>
          <w:szCs w:val="24"/>
        </w:rPr>
      </w:pPr>
      <w:r w:rsidRPr="00291063">
        <w:rPr>
          <w:rFonts w:ascii="Times New Roman" w:hAnsi="Times New Roman"/>
          <w:sz w:val="24"/>
          <w:szCs w:val="24"/>
        </w:rPr>
        <w:t>Инновационные рельсы для России (обзор подготовила Ружина О.)</w:t>
      </w:r>
      <w:r w:rsidRPr="00291063">
        <w:rPr>
          <w:rFonts w:ascii="Times New Roman" w:hAnsi="Times New Roman"/>
          <w:sz w:val="24"/>
          <w:szCs w:val="24"/>
          <w:lang w:eastAsia="ru-RU"/>
        </w:rPr>
        <w:t xml:space="preserve"> //</w:t>
      </w:r>
      <w:r w:rsidRPr="00291063">
        <w:rPr>
          <w:rFonts w:ascii="Times New Roman" w:hAnsi="Times New Roman"/>
          <w:sz w:val="24"/>
          <w:szCs w:val="24"/>
        </w:rPr>
        <w:t xml:space="preserve"> «Стратегия», №4, 2014, С.23.</w:t>
      </w:r>
    </w:p>
    <w:p w:rsidR="0054524D" w:rsidRPr="00291063" w:rsidRDefault="0054524D" w:rsidP="0054524D">
      <w:pPr>
        <w:pStyle w:val="ac"/>
        <w:numPr>
          <w:ilvl w:val="0"/>
          <w:numId w:val="34"/>
        </w:numPr>
        <w:shd w:val="clear" w:color="auto" w:fill="FFFFFF"/>
        <w:spacing w:before="100" w:beforeAutospacing="1" w:after="240" w:line="360" w:lineRule="auto"/>
        <w:jc w:val="both"/>
        <w:rPr>
          <w:rFonts w:ascii="Times New Roman" w:hAnsi="Times New Roman"/>
          <w:sz w:val="24"/>
          <w:szCs w:val="24"/>
          <w:lang w:eastAsia="ru-RU"/>
        </w:rPr>
      </w:pPr>
      <w:r w:rsidRPr="00291063">
        <w:rPr>
          <w:rFonts w:ascii="Times New Roman" w:hAnsi="Times New Roman"/>
          <w:sz w:val="24"/>
          <w:szCs w:val="24"/>
          <w:lang w:eastAsia="ru-RU"/>
        </w:rPr>
        <w:t xml:space="preserve">Карпова Н. С. </w:t>
      </w:r>
      <w:hyperlink r:id="rId14" w:tgtFrame="_blank" w:history="1">
        <w:r w:rsidRPr="00291063">
          <w:rPr>
            <w:rFonts w:ascii="Times New Roman" w:hAnsi="Times New Roman"/>
            <w:sz w:val="24"/>
            <w:szCs w:val="24"/>
            <w:lang w:eastAsia="ru-RU"/>
          </w:rPr>
          <w:t>Глава 3. Конкурентные рынки: Северная Америка</w:t>
        </w:r>
      </w:hyperlink>
      <w:r w:rsidRPr="00291063">
        <w:rPr>
          <w:rFonts w:ascii="Times New Roman" w:hAnsi="Times New Roman"/>
          <w:sz w:val="24"/>
          <w:szCs w:val="24"/>
          <w:lang w:eastAsia="ru-RU"/>
        </w:rPr>
        <w:t> // В кн.: Международные газовые проекты России: европейский альянс и стратегические альтернативы / Под общ</w:t>
      </w:r>
      <w:proofErr w:type="gramStart"/>
      <w:r w:rsidRPr="00291063">
        <w:rPr>
          <w:rFonts w:ascii="Times New Roman" w:hAnsi="Times New Roman"/>
          <w:sz w:val="24"/>
          <w:szCs w:val="24"/>
          <w:lang w:eastAsia="ru-RU"/>
        </w:rPr>
        <w:t>.</w:t>
      </w:r>
      <w:proofErr w:type="gramEnd"/>
      <w:r w:rsidRPr="00291063">
        <w:rPr>
          <w:rFonts w:ascii="Times New Roman" w:hAnsi="Times New Roman"/>
          <w:sz w:val="24"/>
          <w:szCs w:val="24"/>
          <w:lang w:eastAsia="ru-RU"/>
        </w:rPr>
        <w:t xml:space="preserve"> </w:t>
      </w:r>
      <w:proofErr w:type="gramStart"/>
      <w:r w:rsidRPr="00291063">
        <w:rPr>
          <w:rFonts w:ascii="Times New Roman" w:hAnsi="Times New Roman"/>
          <w:sz w:val="24"/>
          <w:szCs w:val="24"/>
          <w:lang w:eastAsia="ru-RU"/>
        </w:rPr>
        <w:t>р</w:t>
      </w:r>
      <w:proofErr w:type="gramEnd"/>
      <w:r w:rsidRPr="00291063">
        <w:rPr>
          <w:rFonts w:ascii="Times New Roman" w:hAnsi="Times New Roman"/>
          <w:sz w:val="24"/>
          <w:szCs w:val="24"/>
          <w:lang w:eastAsia="ru-RU"/>
        </w:rPr>
        <w:t xml:space="preserve">ед.: С. Н. Лавров; </w:t>
      </w:r>
      <w:proofErr w:type="spellStart"/>
      <w:r w:rsidRPr="00291063">
        <w:rPr>
          <w:rFonts w:ascii="Times New Roman" w:hAnsi="Times New Roman"/>
          <w:sz w:val="24"/>
          <w:szCs w:val="24"/>
          <w:lang w:eastAsia="ru-RU"/>
        </w:rPr>
        <w:t>науч</w:t>
      </w:r>
      <w:proofErr w:type="spellEnd"/>
      <w:r w:rsidRPr="00291063">
        <w:rPr>
          <w:rFonts w:ascii="Times New Roman" w:hAnsi="Times New Roman"/>
          <w:sz w:val="24"/>
          <w:szCs w:val="24"/>
          <w:lang w:eastAsia="ru-RU"/>
        </w:rPr>
        <w:t xml:space="preserve">. ред.: С. Н. Лавров. М.: ТЕИС, 2014. Гл. 3. С. 85-153. </w:t>
      </w:r>
    </w:p>
    <w:p w:rsidR="0054524D" w:rsidRPr="00291063" w:rsidRDefault="0054524D" w:rsidP="0054524D">
      <w:pPr>
        <w:pStyle w:val="ac"/>
        <w:numPr>
          <w:ilvl w:val="0"/>
          <w:numId w:val="34"/>
        </w:numPr>
        <w:shd w:val="clear" w:color="auto" w:fill="FFFFFF"/>
        <w:spacing w:before="100" w:beforeAutospacing="1" w:after="240" w:line="360" w:lineRule="auto"/>
        <w:jc w:val="both"/>
        <w:rPr>
          <w:rFonts w:ascii="Times New Roman" w:hAnsi="Times New Roman"/>
          <w:sz w:val="24"/>
          <w:szCs w:val="24"/>
          <w:lang w:eastAsia="ru-RU"/>
        </w:rPr>
      </w:pPr>
      <w:r w:rsidRPr="00291063">
        <w:rPr>
          <w:rFonts w:ascii="Times New Roman" w:hAnsi="Times New Roman"/>
          <w:sz w:val="24"/>
          <w:szCs w:val="24"/>
          <w:lang w:eastAsia="ru-RU"/>
        </w:rPr>
        <w:t xml:space="preserve">Карпова Н.С. От революции сланцевой к революции на Украине// </w:t>
      </w:r>
      <w:hyperlink r:id="rId15" w:history="1">
        <w:r w:rsidRPr="00291063">
          <w:rPr>
            <w:rFonts w:ascii="Times New Roman" w:hAnsi="Times New Roman"/>
            <w:sz w:val="24"/>
            <w:szCs w:val="24"/>
            <w:lang w:eastAsia="ru-RU"/>
          </w:rPr>
          <w:t>«Эксперт» №14 (893)</w:t>
        </w:r>
      </w:hyperlink>
      <w:r w:rsidRPr="00291063">
        <w:rPr>
          <w:rFonts w:ascii="Times New Roman" w:hAnsi="Times New Roman"/>
          <w:sz w:val="24"/>
          <w:szCs w:val="24"/>
        </w:rPr>
        <w:t>, 2014.</w:t>
      </w:r>
      <w:r w:rsidRPr="00291063">
        <w:rPr>
          <w:rFonts w:ascii="Times New Roman" w:hAnsi="Times New Roman"/>
          <w:sz w:val="24"/>
          <w:szCs w:val="24"/>
          <w:lang w:eastAsia="ru-RU"/>
        </w:rPr>
        <w:t xml:space="preserve"> </w:t>
      </w:r>
    </w:p>
    <w:p w:rsidR="0054524D" w:rsidRPr="00291063" w:rsidRDefault="0054524D" w:rsidP="0054524D">
      <w:pPr>
        <w:numPr>
          <w:ilvl w:val="0"/>
          <w:numId w:val="34"/>
        </w:numPr>
        <w:spacing w:before="120" w:after="180" w:line="360" w:lineRule="auto"/>
        <w:jc w:val="both"/>
        <w:rPr>
          <w:rFonts w:ascii="Times New Roman" w:hAnsi="Times New Roman" w:cs="Times New Roman"/>
          <w:sz w:val="24"/>
          <w:szCs w:val="24"/>
          <w:lang w:eastAsia="ru-RU"/>
        </w:rPr>
      </w:pPr>
      <w:r w:rsidRPr="00291063">
        <w:rPr>
          <w:rFonts w:ascii="Times New Roman" w:hAnsi="Times New Roman" w:cs="Times New Roman"/>
          <w:sz w:val="24"/>
          <w:szCs w:val="24"/>
          <w:lang w:val="ru-RU" w:eastAsia="ru-RU"/>
        </w:rPr>
        <w:t xml:space="preserve">Карпова Н. С. </w:t>
      </w:r>
      <w:hyperlink r:id="rId16" w:tgtFrame="_blank" w:history="1">
        <w:r w:rsidRPr="00291063">
          <w:rPr>
            <w:rFonts w:ascii="Times New Roman" w:hAnsi="Times New Roman" w:cs="Times New Roman"/>
            <w:sz w:val="24"/>
            <w:szCs w:val="24"/>
            <w:lang w:val="ru-RU" w:eastAsia="ru-RU"/>
          </w:rPr>
          <w:t>Россия в поисках стратегии управления будущим</w:t>
        </w:r>
      </w:hyperlink>
      <w:r w:rsidRPr="00291063">
        <w:rPr>
          <w:rFonts w:ascii="Times New Roman" w:hAnsi="Times New Roman" w:cs="Times New Roman"/>
          <w:sz w:val="24"/>
          <w:szCs w:val="24"/>
          <w:lang w:eastAsia="ru-RU"/>
        </w:rPr>
        <w:t> </w:t>
      </w:r>
      <w:r w:rsidRPr="00291063">
        <w:rPr>
          <w:rFonts w:ascii="Times New Roman" w:hAnsi="Times New Roman" w:cs="Times New Roman"/>
          <w:sz w:val="24"/>
          <w:szCs w:val="24"/>
          <w:lang w:val="ru-RU" w:eastAsia="ru-RU"/>
        </w:rPr>
        <w:t xml:space="preserve">// Международная экономика. </w:t>
      </w:r>
      <w:r w:rsidRPr="00291063">
        <w:rPr>
          <w:rFonts w:ascii="Times New Roman" w:hAnsi="Times New Roman" w:cs="Times New Roman"/>
          <w:sz w:val="24"/>
          <w:szCs w:val="24"/>
          <w:lang w:eastAsia="ru-RU"/>
        </w:rPr>
        <w:t xml:space="preserve">2014. № 12. </w:t>
      </w:r>
    </w:p>
    <w:p w:rsidR="0054524D" w:rsidRPr="00291063" w:rsidRDefault="0054524D" w:rsidP="0054524D">
      <w:pPr>
        <w:numPr>
          <w:ilvl w:val="0"/>
          <w:numId w:val="34"/>
        </w:numPr>
        <w:spacing w:before="120" w:after="180" w:line="360" w:lineRule="auto"/>
        <w:jc w:val="both"/>
        <w:rPr>
          <w:rFonts w:ascii="Times New Roman" w:hAnsi="Times New Roman" w:cs="Times New Roman"/>
          <w:sz w:val="24"/>
          <w:szCs w:val="24"/>
          <w:lang w:eastAsia="ru-RU"/>
        </w:rPr>
      </w:pPr>
      <w:r w:rsidRPr="00291063">
        <w:rPr>
          <w:rFonts w:ascii="Times New Roman" w:hAnsi="Times New Roman" w:cs="Times New Roman"/>
          <w:sz w:val="24"/>
          <w:szCs w:val="24"/>
          <w:lang w:val="ru-RU" w:eastAsia="ru-RU"/>
        </w:rPr>
        <w:t xml:space="preserve">Карпова Н. С. </w:t>
      </w:r>
      <w:hyperlink r:id="rId17" w:tgtFrame="_blank" w:history="1">
        <w:r w:rsidRPr="00291063">
          <w:rPr>
            <w:rFonts w:ascii="Times New Roman" w:hAnsi="Times New Roman" w:cs="Times New Roman"/>
            <w:sz w:val="24"/>
            <w:szCs w:val="24"/>
            <w:lang w:val="ru-RU" w:eastAsia="ru-RU"/>
          </w:rPr>
          <w:t>Ситуационный анализ конкурентных позиций России в глобальной экономике: вчера и сегодня</w:t>
        </w:r>
      </w:hyperlink>
      <w:r w:rsidRPr="00291063">
        <w:rPr>
          <w:rFonts w:ascii="Times New Roman" w:hAnsi="Times New Roman" w:cs="Times New Roman"/>
          <w:sz w:val="24"/>
          <w:szCs w:val="24"/>
          <w:lang w:eastAsia="ru-RU"/>
        </w:rPr>
        <w:t> </w:t>
      </w:r>
      <w:r w:rsidRPr="00291063">
        <w:rPr>
          <w:rFonts w:ascii="Times New Roman" w:hAnsi="Times New Roman" w:cs="Times New Roman"/>
          <w:sz w:val="24"/>
          <w:szCs w:val="24"/>
          <w:lang w:val="ru-RU" w:eastAsia="ru-RU"/>
        </w:rPr>
        <w:t xml:space="preserve">// Маркетинг в России и за рубежом. </w:t>
      </w:r>
      <w:r w:rsidRPr="00291063">
        <w:rPr>
          <w:rFonts w:ascii="Times New Roman" w:hAnsi="Times New Roman" w:cs="Times New Roman"/>
          <w:sz w:val="24"/>
          <w:szCs w:val="24"/>
          <w:lang w:eastAsia="ru-RU"/>
        </w:rPr>
        <w:t xml:space="preserve">2014. Т. 101. № 3. </w:t>
      </w:r>
    </w:p>
    <w:p w:rsidR="0054524D" w:rsidRPr="00291063" w:rsidRDefault="0054524D" w:rsidP="0054524D">
      <w:pPr>
        <w:pStyle w:val="HTML0"/>
        <w:numPr>
          <w:ilvl w:val="0"/>
          <w:numId w:val="34"/>
        </w:numPr>
        <w:spacing w:line="360" w:lineRule="auto"/>
        <w:jc w:val="both"/>
        <w:rPr>
          <w:rFonts w:ascii="Times New Roman" w:hAnsi="Times New Roman"/>
          <w:sz w:val="24"/>
          <w:szCs w:val="24"/>
        </w:rPr>
      </w:pPr>
      <w:proofErr w:type="spellStart"/>
      <w:r w:rsidRPr="00291063">
        <w:rPr>
          <w:rFonts w:ascii="Times New Roman" w:hAnsi="Times New Roman"/>
          <w:sz w:val="24"/>
          <w:szCs w:val="24"/>
        </w:rPr>
        <w:t>Кастельс</w:t>
      </w:r>
      <w:proofErr w:type="spellEnd"/>
      <w:r w:rsidRPr="00291063">
        <w:rPr>
          <w:rFonts w:ascii="Times New Roman" w:hAnsi="Times New Roman"/>
          <w:sz w:val="24"/>
          <w:szCs w:val="24"/>
        </w:rPr>
        <w:t xml:space="preserve"> М. Информационная эпоха: экономика, общество и культура: Пер. с англ. Под </w:t>
      </w:r>
      <w:proofErr w:type="spellStart"/>
      <w:r w:rsidRPr="00291063">
        <w:rPr>
          <w:rFonts w:ascii="Times New Roman" w:hAnsi="Times New Roman"/>
          <w:sz w:val="24"/>
          <w:szCs w:val="24"/>
        </w:rPr>
        <w:t>науч</w:t>
      </w:r>
      <w:proofErr w:type="spellEnd"/>
      <w:r w:rsidRPr="00291063">
        <w:rPr>
          <w:rFonts w:ascii="Times New Roman" w:hAnsi="Times New Roman"/>
          <w:sz w:val="24"/>
          <w:szCs w:val="24"/>
        </w:rPr>
        <w:t xml:space="preserve">. ред. О.И. </w:t>
      </w:r>
      <w:proofErr w:type="spellStart"/>
      <w:r w:rsidRPr="00291063">
        <w:rPr>
          <w:rFonts w:ascii="Times New Roman" w:hAnsi="Times New Roman"/>
          <w:sz w:val="24"/>
          <w:szCs w:val="24"/>
        </w:rPr>
        <w:t>Шкаратана</w:t>
      </w:r>
      <w:proofErr w:type="spellEnd"/>
      <w:r w:rsidRPr="00291063">
        <w:rPr>
          <w:rFonts w:ascii="Times New Roman" w:hAnsi="Times New Roman"/>
          <w:sz w:val="24"/>
          <w:szCs w:val="24"/>
        </w:rPr>
        <w:t>. – М.: ГУ ВШЭ, 2000.</w:t>
      </w:r>
    </w:p>
    <w:p w:rsidR="0054524D" w:rsidRPr="00291063" w:rsidRDefault="0054524D" w:rsidP="0054524D">
      <w:pPr>
        <w:numPr>
          <w:ilvl w:val="0"/>
          <w:numId w:val="34"/>
        </w:numPr>
        <w:spacing w:after="0" w:line="360" w:lineRule="auto"/>
        <w:jc w:val="both"/>
        <w:rPr>
          <w:rFonts w:ascii="Times New Roman" w:hAnsi="Times New Roman" w:cs="Times New Roman"/>
          <w:sz w:val="24"/>
          <w:szCs w:val="24"/>
          <w:lang w:val="ru-RU"/>
        </w:rPr>
      </w:pPr>
      <w:r w:rsidRPr="00291063">
        <w:rPr>
          <w:rFonts w:ascii="Times New Roman" w:hAnsi="Times New Roman" w:cs="Times New Roman"/>
          <w:sz w:val="24"/>
          <w:szCs w:val="24"/>
          <w:lang w:val="ru-RU"/>
        </w:rPr>
        <w:t>Конкурентоспособность России в глобальной экономике. – М.: Международные отношения - ИМЭМО, 2003.</w:t>
      </w:r>
    </w:p>
    <w:p w:rsidR="0054524D" w:rsidRPr="00291063" w:rsidRDefault="0054524D" w:rsidP="0054524D">
      <w:pPr>
        <w:widowControl w:val="0"/>
        <w:numPr>
          <w:ilvl w:val="0"/>
          <w:numId w:val="34"/>
        </w:numPr>
        <w:overflowPunct w:val="0"/>
        <w:autoSpaceDE w:val="0"/>
        <w:autoSpaceDN w:val="0"/>
        <w:adjustRightInd w:val="0"/>
        <w:spacing w:after="0" w:line="360" w:lineRule="auto"/>
        <w:jc w:val="both"/>
        <w:rPr>
          <w:rFonts w:ascii="Times New Roman" w:hAnsi="Times New Roman" w:cs="Times New Roman"/>
          <w:sz w:val="24"/>
          <w:szCs w:val="24"/>
          <w:lang w:val="ru-RU"/>
        </w:rPr>
      </w:pPr>
      <w:proofErr w:type="spellStart"/>
      <w:r w:rsidRPr="00291063">
        <w:rPr>
          <w:rFonts w:ascii="Times New Roman" w:hAnsi="Times New Roman" w:cs="Times New Roman"/>
          <w:bCs/>
          <w:sz w:val="24"/>
          <w:szCs w:val="24"/>
          <w:lang w:val="ru-RU"/>
        </w:rPr>
        <w:t>Кудров</w:t>
      </w:r>
      <w:proofErr w:type="spellEnd"/>
      <w:r w:rsidRPr="00291063">
        <w:rPr>
          <w:rFonts w:ascii="Times New Roman" w:hAnsi="Times New Roman" w:cs="Times New Roman"/>
          <w:sz w:val="24"/>
          <w:szCs w:val="24"/>
          <w:lang w:val="ru-RU"/>
        </w:rPr>
        <w:t xml:space="preserve"> </w:t>
      </w:r>
      <w:r w:rsidRPr="00291063">
        <w:rPr>
          <w:rFonts w:ascii="Times New Roman" w:hAnsi="Times New Roman" w:cs="Times New Roman"/>
          <w:bCs/>
          <w:sz w:val="24"/>
          <w:szCs w:val="24"/>
          <w:lang w:val="ru-RU"/>
        </w:rPr>
        <w:t>В</w:t>
      </w:r>
      <w:r w:rsidRPr="00291063">
        <w:rPr>
          <w:rFonts w:ascii="Times New Roman" w:hAnsi="Times New Roman" w:cs="Times New Roman"/>
          <w:sz w:val="24"/>
          <w:szCs w:val="24"/>
          <w:lang w:val="ru-RU"/>
        </w:rPr>
        <w:t xml:space="preserve">. </w:t>
      </w:r>
      <w:r w:rsidRPr="00291063">
        <w:rPr>
          <w:rFonts w:ascii="Times New Roman" w:hAnsi="Times New Roman" w:cs="Times New Roman"/>
          <w:bCs/>
          <w:sz w:val="24"/>
          <w:szCs w:val="24"/>
          <w:lang w:val="ru-RU"/>
        </w:rPr>
        <w:t>М</w:t>
      </w:r>
      <w:r w:rsidRPr="00291063">
        <w:rPr>
          <w:rFonts w:ascii="Times New Roman" w:hAnsi="Times New Roman" w:cs="Times New Roman"/>
          <w:sz w:val="24"/>
          <w:szCs w:val="24"/>
          <w:lang w:val="ru-RU"/>
        </w:rPr>
        <w:t xml:space="preserve">. </w:t>
      </w:r>
      <w:r w:rsidRPr="00291063">
        <w:rPr>
          <w:rFonts w:ascii="Times New Roman" w:hAnsi="Times New Roman" w:cs="Times New Roman"/>
          <w:bCs/>
          <w:sz w:val="24"/>
          <w:szCs w:val="24"/>
          <w:lang w:val="ru-RU"/>
        </w:rPr>
        <w:t>Мировая</w:t>
      </w:r>
      <w:r w:rsidRPr="00291063">
        <w:rPr>
          <w:rFonts w:ascii="Times New Roman" w:hAnsi="Times New Roman" w:cs="Times New Roman"/>
          <w:sz w:val="24"/>
          <w:szCs w:val="24"/>
          <w:lang w:val="ru-RU"/>
        </w:rPr>
        <w:t xml:space="preserve"> </w:t>
      </w:r>
      <w:r w:rsidRPr="00291063">
        <w:rPr>
          <w:rFonts w:ascii="Times New Roman" w:hAnsi="Times New Roman" w:cs="Times New Roman"/>
          <w:bCs/>
          <w:sz w:val="24"/>
          <w:szCs w:val="24"/>
          <w:lang w:val="ru-RU"/>
        </w:rPr>
        <w:t>экономика</w:t>
      </w:r>
      <w:r w:rsidRPr="00291063">
        <w:rPr>
          <w:rFonts w:ascii="Times New Roman" w:hAnsi="Times New Roman" w:cs="Times New Roman"/>
          <w:sz w:val="24"/>
          <w:szCs w:val="24"/>
          <w:lang w:val="ru-RU"/>
        </w:rPr>
        <w:t xml:space="preserve">: </w:t>
      </w:r>
      <w:r w:rsidRPr="00291063">
        <w:rPr>
          <w:rFonts w:ascii="Times New Roman" w:hAnsi="Times New Roman" w:cs="Times New Roman"/>
          <w:bCs/>
          <w:sz w:val="24"/>
          <w:szCs w:val="24"/>
          <w:lang w:val="ru-RU"/>
        </w:rPr>
        <w:t>социально-экономические</w:t>
      </w:r>
      <w:r w:rsidRPr="00291063">
        <w:rPr>
          <w:rFonts w:ascii="Times New Roman" w:hAnsi="Times New Roman" w:cs="Times New Roman"/>
          <w:sz w:val="24"/>
          <w:szCs w:val="24"/>
          <w:lang w:val="ru-RU"/>
        </w:rPr>
        <w:t xml:space="preserve"> </w:t>
      </w:r>
      <w:r w:rsidRPr="00291063">
        <w:rPr>
          <w:rFonts w:ascii="Times New Roman" w:hAnsi="Times New Roman" w:cs="Times New Roman"/>
          <w:bCs/>
          <w:sz w:val="24"/>
          <w:szCs w:val="24"/>
          <w:lang w:val="ru-RU"/>
        </w:rPr>
        <w:t>модели</w:t>
      </w:r>
      <w:r w:rsidRPr="00291063">
        <w:rPr>
          <w:rFonts w:ascii="Times New Roman" w:hAnsi="Times New Roman" w:cs="Times New Roman"/>
          <w:sz w:val="24"/>
          <w:szCs w:val="24"/>
          <w:lang w:val="ru-RU"/>
        </w:rPr>
        <w:t xml:space="preserve"> </w:t>
      </w:r>
      <w:r w:rsidRPr="00291063">
        <w:rPr>
          <w:rFonts w:ascii="Times New Roman" w:hAnsi="Times New Roman" w:cs="Times New Roman"/>
          <w:bCs/>
          <w:sz w:val="24"/>
          <w:szCs w:val="24"/>
          <w:lang w:val="ru-RU"/>
        </w:rPr>
        <w:t>развития</w:t>
      </w:r>
      <w:r w:rsidRPr="00291063">
        <w:rPr>
          <w:rFonts w:ascii="Times New Roman" w:hAnsi="Times New Roman" w:cs="Times New Roman"/>
          <w:sz w:val="24"/>
          <w:szCs w:val="24"/>
          <w:lang w:val="ru-RU"/>
        </w:rPr>
        <w:t xml:space="preserve"> : учеб</w:t>
      </w:r>
      <w:proofErr w:type="gramStart"/>
      <w:r w:rsidRPr="00291063">
        <w:rPr>
          <w:rFonts w:ascii="Times New Roman" w:hAnsi="Times New Roman" w:cs="Times New Roman"/>
          <w:sz w:val="24"/>
          <w:szCs w:val="24"/>
          <w:lang w:val="ru-RU"/>
        </w:rPr>
        <w:t>.</w:t>
      </w:r>
      <w:proofErr w:type="gramEnd"/>
      <w:r w:rsidRPr="00291063">
        <w:rPr>
          <w:rFonts w:ascii="Times New Roman" w:hAnsi="Times New Roman" w:cs="Times New Roman"/>
          <w:sz w:val="24"/>
          <w:szCs w:val="24"/>
          <w:lang w:val="ru-RU"/>
        </w:rPr>
        <w:t xml:space="preserve"> </w:t>
      </w:r>
      <w:proofErr w:type="gramStart"/>
      <w:r w:rsidRPr="00291063">
        <w:rPr>
          <w:rFonts w:ascii="Times New Roman" w:hAnsi="Times New Roman" w:cs="Times New Roman"/>
          <w:sz w:val="24"/>
          <w:szCs w:val="24"/>
          <w:lang w:val="ru-RU"/>
        </w:rPr>
        <w:t>п</w:t>
      </w:r>
      <w:proofErr w:type="gramEnd"/>
      <w:r w:rsidRPr="00291063">
        <w:rPr>
          <w:rFonts w:ascii="Times New Roman" w:hAnsi="Times New Roman" w:cs="Times New Roman"/>
          <w:sz w:val="24"/>
          <w:szCs w:val="24"/>
          <w:lang w:val="ru-RU"/>
        </w:rPr>
        <w:t xml:space="preserve">особие / </w:t>
      </w:r>
      <w:r w:rsidRPr="00291063">
        <w:rPr>
          <w:rFonts w:ascii="Times New Roman" w:hAnsi="Times New Roman" w:cs="Times New Roman"/>
          <w:bCs/>
          <w:sz w:val="24"/>
          <w:szCs w:val="24"/>
          <w:lang w:val="ru-RU"/>
        </w:rPr>
        <w:t>В</w:t>
      </w:r>
      <w:r w:rsidRPr="00291063">
        <w:rPr>
          <w:rFonts w:ascii="Times New Roman" w:hAnsi="Times New Roman" w:cs="Times New Roman"/>
          <w:sz w:val="24"/>
          <w:szCs w:val="24"/>
          <w:lang w:val="ru-RU"/>
        </w:rPr>
        <w:t xml:space="preserve">. </w:t>
      </w:r>
      <w:r w:rsidRPr="00291063">
        <w:rPr>
          <w:rFonts w:ascii="Times New Roman" w:hAnsi="Times New Roman" w:cs="Times New Roman"/>
          <w:bCs/>
          <w:sz w:val="24"/>
          <w:szCs w:val="24"/>
          <w:lang w:val="ru-RU"/>
        </w:rPr>
        <w:t>М</w:t>
      </w:r>
      <w:r w:rsidRPr="00291063">
        <w:rPr>
          <w:rFonts w:ascii="Times New Roman" w:hAnsi="Times New Roman" w:cs="Times New Roman"/>
          <w:sz w:val="24"/>
          <w:szCs w:val="24"/>
          <w:lang w:val="ru-RU"/>
        </w:rPr>
        <w:t xml:space="preserve">. </w:t>
      </w:r>
      <w:proofErr w:type="spellStart"/>
      <w:r w:rsidRPr="00291063">
        <w:rPr>
          <w:rFonts w:ascii="Times New Roman" w:hAnsi="Times New Roman" w:cs="Times New Roman"/>
          <w:bCs/>
          <w:sz w:val="24"/>
          <w:szCs w:val="24"/>
          <w:lang w:val="ru-RU"/>
        </w:rPr>
        <w:t>Кудров</w:t>
      </w:r>
      <w:proofErr w:type="spellEnd"/>
      <w:r w:rsidRPr="00291063">
        <w:rPr>
          <w:rFonts w:ascii="Times New Roman" w:hAnsi="Times New Roman" w:cs="Times New Roman"/>
          <w:sz w:val="24"/>
          <w:szCs w:val="24"/>
          <w:lang w:val="ru-RU"/>
        </w:rPr>
        <w:t>. — М.: Магистр: ИНФРА М, 2011.</w:t>
      </w:r>
    </w:p>
    <w:p w:rsidR="0054524D" w:rsidRPr="00291063" w:rsidRDefault="0054524D" w:rsidP="0054524D">
      <w:pPr>
        <w:pStyle w:val="HTML0"/>
        <w:numPr>
          <w:ilvl w:val="0"/>
          <w:numId w:val="34"/>
        </w:numPr>
        <w:spacing w:line="360" w:lineRule="auto"/>
        <w:jc w:val="both"/>
        <w:rPr>
          <w:rFonts w:ascii="Times New Roman" w:hAnsi="Times New Roman"/>
          <w:sz w:val="24"/>
          <w:szCs w:val="24"/>
        </w:rPr>
      </w:pPr>
      <w:proofErr w:type="spellStart"/>
      <w:r w:rsidRPr="00291063">
        <w:rPr>
          <w:rFonts w:ascii="Times New Roman" w:hAnsi="Times New Roman"/>
          <w:sz w:val="24"/>
          <w:szCs w:val="24"/>
        </w:rPr>
        <w:t>Маак</w:t>
      </w:r>
      <w:proofErr w:type="spellEnd"/>
      <w:r w:rsidRPr="00291063">
        <w:rPr>
          <w:rFonts w:ascii="Times New Roman" w:hAnsi="Times New Roman"/>
          <w:sz w:val="24"/>
          <w:szCs w:val="24"/>
        </w:rPr>
        <w:t xml:space="preserve"> Т., Плес Н., Ответственное лидерство. Пер. с англ. - </w:t>
      </w:r>
      <w:proofErr w:type="spellStart"/>
      <w:r w:rsidRPr="00291063">
        <w:rPr>
          <w:rFonts w:ascii="Times New Roman" w:hAnsi="Times New Roman"/>
          <w:sz w:val="24"/>
          <w:szCs w:val="24"/>
        </w:rPr>
        <w:t>М.:Альпина</w:t>
      </w:r>
      <w:proofErr w:type="spellEnd"/>
      <w:r w:rsidRPr="00291063">
        <w:rPr>
          <w:rFonts w:ascii="Times New Roman" w:hAnsi="Times New Roman"/>
          <w:sz w:val="24"/>
          <w:szCs w:val="24"/>
        </w:rPr>
        <w:t xml:space="preserve"> Бизнес Букс; 2008.</w:t>
      </w:r>
    </w:p>
    <w:p w:rsidR="0054524D" w:rsidRPr="00291063" w:rsidRDefault="0054524D" w:rsidP="0054524D">
      <w:pPr>
        <w:numPr>
          <w:ilvl w:val="0"/>
          <w:numId w:val="34"/>
        </w:numPr>
        <w:spacing w:after="0" w:line="360" w:lineRule="auto"/>
        <w:jc w:val="both"/>
        <w:rPr>
          <w:rFonts w:ascii="Times New Roman" w:hAnsi="Times New Roman" w:cs="Times New Roman"/>
          <w:sz w:val="24"/>
          <w:szCs w:val="24"/>
          <w:lang w:val="ru-RU"/>
        </w:rPr>
      </w:pPr>
      <w:r w:rsidRPr="00291063">
        <w:rPr>
          <w:rFonts w:ascii="Times New Roman" w:hAnsi="Times New Roman" w:cs="Times New Roman"/>
          <w:sz w:val="24"/>
          <w:szCs w:val="24"/>
          <w:lang w:val="ru-RU"/>
        </w:rPr>
        <w:t>Международные экономические отношения: Учебник</w:t>
      </w:r>
      <w:proofErr w:type="gramStart"/>
      <w:r w:rsidRPr="00291063">
        <w:rPr>
          <w:rFonts w:ascii="Times New Roman" w:hAnsi="Times New Roman" w:cs="Times New Roman"/>
          <w:sz w:val="24"/>
          <w:szCs w:val="24"/>
          <w:lang w:val="ru-RU"/>
        </w:rPr>
        <w:t xml:space="preserve"> / П</w:t>
      </w:r>
      <w:proofErr w:type="gramEnd"/>
      <w:r w:rsidRPr="00291063">
        <w:rPr>
          <w:rFonts w:ascii="Times New Roman" w:hAnsi="Times New Roman" w:cs="Times New Roman"/>
          <w:sz w:val="24"/>
          <w:szCs w:val="24"/>
          <w:lang w:val="ru-RU"/>
        </w:rPr>
        <w:t xml:space="preserve">од ред. И.П. </w:t>
      </w:r>
      <w:proofErr w:type="spellStart"/>
      <w:r w:rsidRPr="00291063">
        <w:rPr>
          <w:rFonts w:ascii="Times New Roman" w:hAnsi="Times New Roman" w:cs="Times New Roman"/>
          <w:sz w:val="24"/>
          <w:szCs w:val="24"/>
          <w:lang w:val="ru-RU"/>
        </w:rPr>
        <w:t>Фаминского</w:t>
      </w:r>
      <w:proofErr w:type="spellEnd"/>
      <w:r w:rsidRPr="00291063">
        <w:rPr>
          <w:rFonts w:ascii="Times New Roman" w:hAnsi="Times New Roman" w:cs="Times New Roman"/>
          <w:sz w:val="24"/>
          <w:szCs w:val="24"/>
          <w:lang w:val="ru-RU"/>
        </w:rPr>
        <w:t xml:space="preserve">. -   2-е изд. </w:t>
      </w:r>
      <w:proofErr w:type="spellStart"/>
      <w:r w:rsidRPr="00291063">
        <w:rPr>
          <w:rFonts w:ascii="Times New Roman" w:hAnsi="Times New Roman" w:cs="Times New Roman"/>
          <w:sz w:val="24"/>
          <w:szCs w:val="24"/>
          <w:lang w:val="ru-RU"/>
        </w:rPr>
        <w:t>перераб</w:t>
      </w:r>
      <w:proofErr w:type="spellEnd"/>
      <w:r w:rsidRPr="00291063">
        <w:rPr>
          <w:rFonts w:ascii="Times New Roman" w:hAnsi="Times New Roman" w:cs="Times New Roman"/>
          <w:sz w:val="24"/>
          <w:szCs w:val="24"/>
          <w:lang w:val="ru-RU"/>
        </w:rPr>
        <w:t xml:space="preserve">. и доп. – М.: </w:t>
      </w:r>
      <w:proofErr w:type="spellStart"/>
      <w:r w:rsidRPr="00291063">
        <w:rPr>
          <w:rFonts w:ascii="Times New Roman" w:hAnsi="Times New Roman" w:cs="Times New Roman"/>
          <w:sz w:val="24"/>
          <w:szCs w:val="24"/>
          <w:lang w:val="ru-RU"/>
        </w:rPr>
        <w:t>Экономистъ</w:t>
      </w:r>
      <w:proofErr w:type="spellEnd"/>
      <w:r w:rsidRPr="00291063">
        <w:rPr>
          <w:rFonts w:ascii="Times New Roman" w:hAnsi="Times New Roman" w:cs="Times New Roman"/>
          <w:sz w:val="24"/>
          <w:szCs w:val="24"/>
          <w:lang w:val="ru-RU"/>
        </w:rPr>
        <w:t xml:space="preserve">, 2004. </w:t>
      </w:r>
    </w:p>
    <w:p w:rsidR="0054524D" w:rsidRPr="00291063" w:rsidRDefault="0054524D" w:rsidP="0054524D">
      <w:pPr>
        <w:numPr>
          <w:ilvl w:val="0"/>
          <w:numId w:val="34"/>
        </w:numPr>
        <w:tabs>
          <w:tab w:val="num" w:pos="993"/>
        </w:tabs>
        <w:spacing w:after="0" w:line="360" w:lineRule="auto"/>
        <w:jc w:val="both"/>
        <w:rPr>
          <w:rFonts w:ascii="Times New Roman" w:hAnsi="Times New Roman" w:cs="Times New Roman"/>
          <w:sz w:val="24"/>
          <w:szCs w:val="24"/>
          <w:lang w:val="ru-RU"/>
        </w:rPr>
      </w:pPr>
      <w:r w:rsidRPr="00291063">
        <w:rPr>
          <w:rFonts w:ascii="Times New Roman" w:hAnsi="Times New Roman" w:cs="Times New Roman"/>
          <w:sz w:val="24"/>
          <w:szCs w:val="24"/>
          <w:lang w:val="ru-RU"/>
        </w:rPr>
        <w:t>Мировая экономика. Глобальные тенденции за 100 лет</w:t>
      </w:r>
      <w:proofErr w:type="gramStart"/>
      <w:r w:rsidRPr="00291063">
        <w:rPr>
          <w:rFonts w:ascii="Times New Roman" w:hAnsi="Times New Roman" w:cs="Times New Roman"/>
          <w:sz w:val="24"/>
          <w:szCs w:val="24"/>
          <w:lang w:val="ru-RU"/>
        </w:rPr>
        <w:t xml:space="preserve"> / П</w:t>
      </w:r>
      <w:proofErr w:type="gramEnd"/>
      <w:r w:rsidRPr="00291063">
        <w:rPr>
          <w:rFonts w:ascii="Times New Roman" w:hAnsi="Times New Roman" w:cs="Times New Roman"/>
          <w:sz w:val="24"/>
          <w:szCs w:val="24"/>
          <w:lang w:val="ru-RU"/>
        </w:rPr>
        <w:t xml:space="preserve">од ред. И.С. Королева. М.: </w:t>
      </w:r>
      <w:proofErr w:type="spellStart"/>
      <w:r w:rsidRPr="00291063">
        <w:rPr>
          <w:rFonts w:ascii="Times New Roman" w:hAnsi="Times New Roman" w:cs="Times New Roman"/>
          <w:sz w:val="24"/>
          <w:szCs w:val="24"/>
          <w:lang w:val="ru-RU"/>
        </w:rPr>
        <w:t>Экономистъ</w:t>
      </w:r>
      <w:proofErr w:type="spellEnd"/>
      <w:r w:rsidRPr="00291063">
        <w:rPr>
          <w:rFonts w:ascii="Times New Roman" w:hAnsi="Times New Roman" w:cs="Times New Roman"/>
          <w:sz w:val="24"/>
          <w:szCs w:val="24"/>
          <w:lang w:val="ru-RU"/>
        </w:rPr>
        <w:t>, 2003.</w:t>
      </w:r>
    </w:p>
    <w:p w:rsidR="0054524D" w:rsidRPr="00291063" w:rsidRDefault="0054524D" w:rsidP="0054524D">
      <w:pPr>
        <w:numPr>
          <w:ilvl w:val="0"/>
          <w:numId w:val="34"/>
        </w:numPr>
        <w:spacing w:after="0" w:line="360" w:lineRule="auto"/>
        <w:jc w:val="both"/>
        <w:rPr>
          <w:rFonts w:ascii="Times New Roman" w:hAnsi="Times New Roman" w:cs="Times New Roman"/>
          <w:sz w:val="24"/>
          <w:szCs w:val="24"/>
          <w:lang w:val="ru-RU"/>
        </w:rPr>
      </w:pPr>
      <w:r w:rsidRPr="00291063">
        <w:rPr>
          <w:rFonts w:ascii="Times New Roman" w:hAnsi="Times New Roman" w:cs="Times New Roman"/>
          <w:sz w:val="24"/>
          <w:szCs w:val="24"/>
          <w:lang w:val="ru-RU"/>
        </w:rPr>
        <w:t>Мировая экономика и международный бизнес: учебник / кол</w:t>
      </w:r>
      <w:proofErr w:type="gramStart"/>
      <w:r w:rsidRPr="00291063">
        <w:rPr>
          <w:rFonts w:ascii="Times New Roman" w:hAnsi="Times New Roman" w:cs="Times New Roman"/>
          <w:sz w:val="24"/>
          <w:szCs w:val="24"/>
          <w:lang w:val="ru-RU"/>
        </w:rPr>
        <w:t>.</w:t>
      </w:r>
      <w:proofErr w:type="gramEnd"/>
      <w:r w:rsidRPr="00291063">
        <w:rPr>
          <w:rFonts w:ascii="Times New Roman" w:hAnsi="Times New Roman" w:cs="Times New Roman"/>
          <w:sz w:val="24"/>
          <w:szCs w:val="24"/>
          <w:lang w:val="ru-RU"/>
        </w:rPr>
        <w:t xml:space="preserve"> </w:t>
      </w:r>
      <w:proofErr w:type="gramStart"/>
      <w:r w:rsidRPr="00291063">
        <w:rPr>
          <w:rFonts w:ascii="Times New Roman" w:hAnsi="Times New Roman" w:cs="Times New Roman"/>
          <w:sz w:val="24"/>
          <w:szCs w:val="24"/>
          <w:lang w:val="ru-RU"/>
        </w:rPr>
        <w:t>а</w:t>
      </w:r>
      <w:proofErr w:type="gramEnd"/>
      <w:r w:rsidRPr="00291063">
        <w:rPr>
          <w:rFonts w:ascii="Times New Roman" w:hAnsi="Times New Roman" w:cs="Times New Roman"/>
          <w:sz w:val="24"/>
          <w:szCs w:val="24"/>
          <w:lang w:val="ru-RU"/>
        </w:rPr>
        <w:t xml:space="preserve">второв; под общ. ред. д-ра </w:t>
      </w:r>
      <w:proofErr w:type="spellStart"/>
      <w:r w:rsidRPr="00291063">
        <w:rPr>
          <w:rFonts w:ascii="Times New Roman" w:hAnsi="Times New Roman" w:cs="Times New Roman"/>
          <w:sz w:val="24"/>
          <w:szCs w:val="24"/>
          <w:lang w:val="ru-RU"/>
        </w:rPr>
        <w:t>экон</w:t>
      </w:r>
      <w:proofErr w:type="spellEnd"/>
      <w:r w:rsidRPr="00291063">
        <w:rPr>
          <w:rFonts w:ascii="Times New Roman" w:hAnsi="Times New Roman" w:cs="Times New Roman"/>
          <w:sz w:val="24"/>
          <w:szCs w:val="24"/>
          <w:lang w:val="ru-RU"/>
        </w:rPr>
        <w:t xml:space="preserve">. наук, проф. В.В. Полякова и д-ра </w:t>
      </w:r>
      <w:proofErr w:type="spellStart"/>
      <w:r w:rsidRPr="00291063">
        <w:rPr>
          <w:rFonts w:ascii="Times New Roman" w:hAnsi="Times New Roman" w:cs="Times New Roman"/>
          <w:sz w:val="24"/>
          <w:szCs w:val="24"/>
          <w:lang w:val="ru-RU"/>
        </w:rPr>
        <w:t>экон</w:t>
      </w:r>
      <w:proofErr w:type="spellEnd"/>
      <w:r w:rsidRPr="00291063">
        <w:rPr>
          <w:rFonts w:ascii="Times New Roman" w:hAnsi="Times New Roman" w:cs="Times New Roman"/>
          <w:sz w:val="24"/>
          <w:szCs w:val="24"/>
          <w:lang w:val="ru-RU"/>
        </w:rPr>
        <w:t xml:space="preserve">. наук, проф. Р.К. </w:t>
      </w:r>
      <w:proofErr w:type="spellStart"/>
      <w:r w:rsidRPr="00291063">
        <w:rPr>
          <w:rFonts w:ascii="Times New Roman" w:hAnsi="Times New Roman" w:cs="Times New Roman"/>
          <w:sz w:val="24"/>
          <w:szCs w:val="24"/>
          <w:lang w:val="ru-RU"/>
        </w:rPr>
        <w:t>Щенина</w:t>
      </w:r>
      <w:proofErr w:type="spellEnd"/>
      <w:r w:rsidRPr="00291063">
        <w:rPr>
          <w:rFonts w:ascii="Times New Roman" w:hAnsi="Times New Roman" w:cs="Times New Roman"/>
          <w:sz w:val="24"/>
          <w:szCs w:val="24"/>
          <w:lang w:val="ru-RU"/>
        </w:rPr>
        <w:t xml:space="preserve">. – 6-е изд., стер. – М.: КНОРУС, 2009. </w:t>
      </w:r>
    </w:p>
    <w:p w:rsidR="0054524D" w:rsidRPr="00291063" w:rsidRDefault="0054524D" w:rsidP="0054524D">
      <w:pPr>
        <w:numPr>
          <w:ilvl w:val="0"/>
          <w:numId w:val="34"/>
        </w:numPr>
        <w:spacing w:after="0" w:line="360" w:lineRule="auto"/>
        <w:jc w:val="both"/>
        <w:rPr>
          <w:rFonts w:ascii="Times New Roman" w:hAnsi="Times New Roman" w:cs="Times New Roman"/>
          <w:sz w:val="24"/>
          <w:szCs w:val="24"/>
          <w:lang w:val="ru-RU"/>
        </w:rPr>
      </w:pPr>
      <w:r w:rsidRPr="00291063">
        <w:rPr>
          <w:rFonts w:ascii="Times New Roman" w:hAnsi="Times New Roman" w:cs="Times New Roman"/>
          <w:sz w:val="24"/>
          <w:szCs w:val="24"/>
          <w:lang w:val="ru-RU"/>
        </w:rPr>
        <w:t xml:space="preserve">Коллинз Джим. </w:t>
      </w:r>
      <w:r w:rsidRPr="00291063">
        <w:rPr>
          <w:rFonts w:ascii="Times New Roman" w:hAnsi="Times New Roman" w:cs="Times New Roman"/>
          <w:kern w:val="36"/>
          <w:sz w:val="24"/>
          <w:szCs w:val="24"/>
          <w:lang w:val="ru-RU"/>
        </w:rPr>
        <w:t xml:space="preserve">От хорошего к великому. </w:t>
      </w:r>
      <w:proofErr w:type="gramStart"/>
      <w:r w:rsidRPr="00291063">
        <w:rPr>
          <w:rFonts w:ascii="Times New Roman" w:hAnsi="Times New Roman" w:cs="Times New Roman"/>
          <w:kern w:val="36"/>
          <w:sz w:val="24"/>
          <w:szCs w:val="24"/>
          <w:lang w:val="ru-RU"/>
        </w:rPr>
        <w:t>Почему одни компании совершают прорыв, а другие нет…(</w:t>
      </w:r>
      <w:r w:rsidRPr="00291063">
        <w:rPr>
          <w:rFonts w:ascii="Times New Roman" w:hAnsi="Times New Roman" w:cs="Times New Roman"/>
          <w:sz w:val="24"/>
          <w:szCs w:val="24"/>
        </w:rPr>
        <w:t>Good</w:t>
      </w:r>
      <w:r w:rsidRPr="00291063">
        <w:rPr>
          <w:rFonts w:ascii="Times New Roman" w:hAnsi="Times New Roman" w:cs="Times New Roman"/>
          <w:sz w:val="24"/>
          <w:szCs w:val="24"/>
          <w:lang w:val="ru-RU"/>
        </w:rPr>
        <w:t xml:space="preserve"> </w:t>
      </w:r>
      <w:r w:rsidRPr="00291063">
        <w:rPr>
          <w:rFonts w:ascii="Times New Roman" w:hAnsi="Times New Roman" w:cs="Times New Roman"/>
          <w:sz w:val="24"/>
          <w:szCs w:val="24"/>
        </w:rPr>
        <w:t>to</w:t>
      </w:r>
      <w:r w:rsidRPr="00291063">
        <w:rPr>
          <w:rFonts w:ascii="Times New Roman" w:hAnsi="Times New Roman" w:cs="Times New Roman"/>
          <w:sz w:val="24"/>
          <w:szCs w:val="24"/>
          <w:lang w:val="ru-RU"/>
        </w:rPr>
        <w:t xml:space="preserve"> </w:t>
      </w:r>
      <w:r w:rsidRPr="00291063">
        <w:rPr>
          <w:rFonts w:ascii="Times New Roman" w:hAnsi="Times New Roman" w:cs="Times New Roman"/>
          <w:sz w:val="24"/>
          <w:szCs w:val="24"/>
        </w:rPr>
        <w:t>Great</w:t>
      </w:r>
      <w:r w:rsidRPr="00291063">
        <w:rPr>
          <w:rFonts w:ascii="Times New Roman" w:hAnsi="Times New Roman" w:cs="Times New Roman"/>
          <w:sz w:val="24"/>
          <w:szCs w:val="24"/>
          <w:lang w:val="ru-RU"/>
        </w:rPr>
        <w:t>:</w:t>
      </w:r>
      <w:proofErr w:type="gramEnd"/>
      <w:r w:rsidRPr="00291063">
        <w:rPr>
          <w:rFonts w:ascii="Times New Roman" w:hAnsi="Times New Roman" w:cs="Times New Roman"/>
          <w:sz w:val="24"/>
          <w:szCs w:val="24"/>
          <w:lang w:val="ru-RU"/>
        </w:rPr>
        <w:t xml:space="preserve"> </w:t>
      </w:r>
      <w:r w:rsidRPr="00291063">
        <w:rPr>
          <w:rFonts w:ascii="Times New Roman" w:hAnsi="Times New Roman" w:cs="Times New Roman"/>
          <w:sz w:val="24"/>
          <w:szCs w:val="24"/>
        </w:rPr>
        <w:t>Why</w:t>
      </w:r>
      <w:r w:rsidRPr="00291063">
        <w:rPr>
          <w:rFonts w:ascii="Times New Roman" w:hAnsi="Times New Roman" w:cs="Times New Roman"/>
          <w:sz w:val="24"/>
          <w:szCs w:val="24"/>
          <w:lang w:val="ru-RU"/>
        </w:rPr>
        <w:t xml:space="preserve"> </w:t>
      </w:r>
      <w:r w:rsidRPr="00291063">
        <w:rPr>
          <w:rFonts w:ascii="Times New Roman" w:hAnsi="Times New Roman" w:cs="Times New Roman"/>
          <w:sz w:val="24"/>
          <w:szCs w:val="24"/>
        </w:rPr>
        <w:t>Some</w:t>
      </w:r>
      <w:r w:rsidRPr="00291063">
        <w:rPr>
          <w:rFonts w:ascii="Times New Roman" w:hAnsi="Times New Roman" w:cs="Times New Roman"/>
          <w:sz w:val="24"/>
          <w:szCs w:val="24"/>
          <w:lang w:val="ru-RU"/>
        </w:rPr>
        <w:t xml:space="preserve"> </w:t>
      </w:r>
      <w:r w:rsidRPr="00291063">
        <w:rPr>
          <w:rFonts w:ascii="Times New Roman" w:hAnsi="Times New Roman" w:cs="Times New Roman"/>
          <w:sz w:val="24"/>
          <w:szCs w:val="24"/>
        </w:rPr>
        <w:t>Companies</w:t>
      </w:r>
      <w:r w:rsidRPr="00291063">
        <w:rPr>
          <w:rFonts w:ascii="Times New Roman" w:hAnsi="Times New Roman" w:cs="Times New Roman"/>
          <w:sz w:val="24"/>
          <w:szCs w:val="24"/>
          <w:lang w:val="ru-RU"/>
        </w:rPr>
        <w:t xml:space="preserve"> </w:t>
      </w:r>
      <w:r w:rsidRPr="00291063">
        <w:rPr>
          <w:rFonts w:ascii="Times New Roman" w:hAnsi="Times New Roman" w:cs="Times New Roman"/>
          <w:sz w:val="24"/>
          <w:szCs w:val="24"/>
        </w:rPr>
        <w:t>Make</w:t>
      </w:r>
      <w:r w:rsidRPr="00291063">
        <w:rPr>
          <w:rFonts w:ascii="Times New Roman" w:hAnsi="Times New Roman" w:cs="Times New Roman"/>
          <w:sz w:val="24"/>
          <w:szCs w:val="24"/>
          <w:lang w:val="ru-RU"/>
        </w:rPr>
        <w:t xml:space="preserve"> </w:t>
      </w:r>
      <w:r w:rsidRPr="00291063">
        <w:rPr>
          <w:rFonts w:ascii="Times New Roman" w:hAnsi="Times New Roman" w:cs="Times New Roman"/>
          <w:sz w:val="24"/>
          <w:szCs w:val="24"/>
        </w:rPr>
        <w:t>the</w:t>
      </w:r>
      <w:r w:rsidRPr="00291063">
        <w:rPr>
          <w:rFonts w:ascii="Times New Roman" w:hAnsi="Times New Roman" w:cs="Times New Roman"/>
          <w:sz w:val="24"/>
          <w:szCs w:val="24"/>
          <w:lang w:val="ru-RU"/>
        </w:rPr>
        <w:t xml:space="preserve"> </w:t>
      </w:r>
      <w:r w:rsidRPr="00291063">
        <w:rPr>
          <w:rFonts w:ascii="Times New Roman" w:hAnsi="Times New Roman" w:cs="Times New Roman"/>
          <w:sz w:val="24"/>
          <w:szCs w:val="24"/>
        </w:rPr>
        <w:t>Leap</w:t>
      </w:r>
      <w:r w:rsidRPr="00291063">
        <w:rPr>
          <w:rFonts w:ascii="Times New Roman" w:hAnsi="Times New Roman" w:cs="Times New Roman"/>
          <w:sz w:val="24"/>
          <w:szCs w:val="24"/>
          <w:lang w:val="ru-RU"/>
        </w:rPr>
        <w:t xml:space="preserve">... </w:t>
      </w:r>
      <w:r w:rsidRPr="00291063">
        <w:rPr>
          <w:rFonts w:ascii="Times New Roman" w:hAnsi="Times New Roman" w:cs="Times New Roman"/>
          <w:sz w:val="24"/>
          <w:szCs w:val="24"/>
        </w:rPr>
        <w:t>and</w:t>
      </w:r>
      <w:r w:rsidRPr="00291063">
        <w:rPr>
          <w:rFonts w:ascii="Times New Roman" w:hAnsi="Times New Roman" w:cs="Times New Roman"/>
          <w:sz w:val="24"/>
          <w:szCs w:val="24"/>
          <w:lang w:val="ru-RU"/>
        </w:rPr>
        <w:t xml:space="preserve"> </w:t>
      </w:r>
      <w:r w:rsidRPr="00291063">
        <w:rPr>
          <w:rFonts w:ascii="Times New Roman" w:hAnsi="Times New Roman" w:cs="Times New Roman"/>
          <w:sz w:val="24"/>
          <w:szCs w:val="24"/>
        </w:rPr>
        <w:t>Others</w:t>
      </w:r>
      <w:r w:rsidRPr="00291063">
        <w:rPr>
          <w:rFonts w:ascii="Times New Roman" w:hAnsi="Times New Roman" w:cs="Times New Roman"/>
          <w:sz w:val="24"/>
          <w:szCs w:val="24"/>
          <w:lang w:val="ru-RU"/>
        </w:rPr>
        <w:t xml:space="preserve"> </w:t>
      </w:r>
      <w:r w:rsidRPr="00291063">
        <w:rPr>
          <w:rFonts w:ascii="Times New Roman" w:hAnsi="Times New Roman" w:cs="Times New Roman"/>
          <w:sz w:val="24"/>
          <w:szCs w:val="24"/>
        </w:rPr>
        <w:t>Don</w:t>
      </w:r>
      <w:r w:rsidRPr="00291063">
        <w:rPr>
          <w:rFonts w:ascii="Times New Roman" w:hAnsi="Times New Roman" w:cs="Times New Roman"/>
          <w:sz w:val="24"/>
          <w:szCs w:val="24"/>
          <w:lang w:val="ru-RU"/>
        </w:rPr>
        <w:t>'</w:t>
      </w:r>
      <w:r w:rsidRPr="00291063">
        <w:rPr>
          <w:rFonts w:ascii="Times New Roman" w:hAnsi="Times New Roman" w:cs="Times New Roman"/>
          <w:sz w:val="24"/>
          <w:szCs w:val="24"/>
        </w:rPr>
        <w:t>t</w:t>
      </w:r>
      <w:r w:rsidRPr="00291063">
        <w:rPr>
          <w:rFonts w:ascii="Times New Roman" w:hAnsi="Times New Roman" w:cs="Times New Roman"/>
          <w:sz w:val="24"/>
          <w:szCs w:val="24"/>
          <w:lang w:val="ru-RU"/>
        </w:rPr>
        <w:t xml:space="preserve">: </w:t>
      </w:r>
      <w:proofErr w:type="gramStart"/>
      <w:r w:rsidRPr="00291063">
        <w:rPr>
          <w:rFonts w:ascii="Times New Roman" w:hAnsi="Times New Roman" w:cs="Times New Roman"/>
          <w:sz w:val="24"/>
          <w:szCs w:val="24"/>
          <w:lang w:val="ru-RU"/>
        </w:rPr>
        <w:t>М.,</w:t>
      </w:r>
      <w:proofErr w:type="gramEnd"/>
      <w:r w:rsidRPr="00291063">
        <w:rPr>
          <w:rFonts w:ascii="Times New Roman" w:hAnsi="Times New Roman" w:cs="Times New Roman"/>
          <w:sz w:val="24"/>
          <w:szCs w:val="24"/>
          <w:lang w:val="ru-RU"/>
        </w:rPr>
        <w:t xml:space="preserve"> Манн, Иванов и Фербер, </w:t>
      </w:r>
      <w:smartTag w:uri="urn:schemas-microsoft-com:office:smarttags" w:element="metricconverter">
        <w:smartTagPr>
          <w:attr w:name="ProductID" w:val="2008 г"/>
        </w:smartTagPr>
        <w:r w:rsidRPr="00291063">
          <w:rPr>
            <w:rFonts w:ascii="Times New Roman" w:hAnsi="Times New Roman" w:cs="Times New Roman"/>
            <w:sz w:val="24"/>
            <w:szCs w:val="24"/>
            <w:lang w:val="ru-RU"/>
          </w:rPr>
          <w:t>2008 г</w:t>
        </w:r>
      </w:smartTag>
      <w:r w:rsidRPr="00291063">
        <w:rPr>
          <w:rFonts w:ascii="Times New Roman" w:hAnsi="Times New Roman" w:cs="Times New Roman"/>
          <w:sz w:val="24"/>
          <w:szCs w:val="24"/>
          <w:lang w:val="ru-RU"/>
        </w:rPr>
        <w:t>.</w:t>
      </w:r>
    </w:p>
    <w:p w:rsidR="0054524D" w:rsidRPr="00291063" w:rsidRDefault="0054524D" w:rsidP="0054524D">
      <w:pPr>
        <w:spacing w:line="360" w:lineRule="auto"/>
        <w:rPr>
          <w:rFonts w:ascii="Times New Roman" w:hAnsi="Times New Roman" w:cs="Times New Roman"/>
          <w:vanish/>
          <w:sz w:val="24"/>
          <w:szCs w:val="24"/>
        </w:rPr>
      </w:pPr>
      <w:r w:rsidRPr="00291063">
        <w:rPr>
          <w:rFonts w:ascii="Times New Roman" w:hAnsi="Times New Roman" w:cs="Times New Roman"/>
          <w:vanish/>
          <w:sz w:val="24"/>
          <w:szCs w:val="24"/>
        </w:rPr>
        <w:br w:type="textWrapping" w:clear="all"/>
      </w:r>
    </w:p>
    <w:p w:rsidR="0054524D" w:rsidRPr="00291063" w:rsidRDefault="0054524D" w:rsidP="0054524D">
      <w:pPr>
        <w:pStyle w:val="ad"/>
        <w:numPr>
          <w:ilvl w:val="0"/>
          <w:numId w:val="34"/>
        </w:numPr>
        <w:spacing w:line="360" w:lineRule="auto"/>
        <w:jc w:val="both"/>
        <w:rPr>
          <w:rFonts w:ascii="Times New Roman" w:hAnsi="Times New Roman"/>
          <w:szCs w:val="24"/>
        </w:rPr>
      </w:pPr>
      <w:r w:rsidRPr="00291063">
        <w:rPr>
          <w:rFonts w:ascii="Times New Roman" w:hAnsi="Times New Roman"/>
          <w:szCs w:val="24"/>
        </w:rPr>
        <w:t>Королев В.И. Основы менеджмента: М., Магистр, 2010</w:t>
      </w:r>
    </w:p>
    <w:p w:rsidR="0054524D" w:rsidRPr="00291063" w:rsidRDefault="0054524D" w:rsidP="0054524D">
      <w:pPr>
        <w:pStyle w:val="ad"/>
        <w:numPr>
          <w:ilvl w:val="0"/>
          <w:numId w:val="34"/>
        </w:numPr>
        <w:spacing w:line="360" w:lineRule="auto"/>
        <w:jc w:val="both"/>
        <w:rPr>
          <w:rFonts w:ascii="Times New Roman" w:hAnsi="Times New Roman"/>
          <w:szCs w:val="24"/>
        </w:rPr>
      </w:pPr>
      <w:proofErr w:type="spellStart"/>
      <w:r w:rsidRPr="00291063">
        <w:rPr>
          <w:rFonts w:ascii="Times New Roman" w:hAnsi="Times New Roman"/>
          <w:szCs w:val="24"/>
        </w:rPr>
        <w:t>Кругман</w:t>
      </w:r>
      <w:proofErr w:type="spellEnd"/>
      <w:r w:rsidRPr="00291063">
        <w:rPr>
          <w:rFonts w:ascii="Times New Roman" w:hAnsi="Times New Roman"/>
          <w:szCs w:val="24"/>
        </w:rPr>
        <w:t xml:space="preserve"> П. Возвращение Великой депрессии? Мировой кризис глазами нобелевского лауреата: Пер. с англ. - М., </w:t>
      </w:r>
      <w:proofErr w:type="spellStart"/>
      <w:r w:rsidRPr="00291063">
        <w:rPr>
          <w:rFonts w:ascii="Times New Roman" w:hAnsi="Times New Roman"/>
          <w:szCs w:val="24"/>
        </w:rPr>
        <w:t>Эксмо</w:t>
      </w:r>
      <w:proofErr w:type="spellEnd"/>
      <w:r w:rsidRPr="00291063">
        <w:rPr>
          <w:rFonts w:ascii="Times New Roman" w:hAnsi="Times New Roman"/>
          <w:szCs w:val="24"/>
        </w:rPr>
        <w:t>, 2009</w:t>
      </w:r>
    </w:p>
    <w:p w:rsidR="0054524D" w:rsidRPr="00291063" w:rsidRDefault="0054524D" w:rsidP="0054524D">
      <w:pPr>
        <w:numPr>
          <w:ilvl w:val="0"/>
          <w:numId w:val="34"/>
        </w:numPr>
        <w:spacing w:after="0" w:line="360" w:lineRule="auto"/>
        <w:jc w:val="both"/>
        <w:rPr>
          <w:rFonts w:ascii="Times New Roman" w:hAnsi="Times New Roman" w:cs="Times New Roman"/>
          <w:sz w:val="24"/>
          <w:szCs w:val="24"/>
          <w:lang w:val="ru-RU"/>
        </w:rPr>
      </w:pPr>
      <w:r w:rsidRPr="00291063">
        <w:rPr>
          <w:rFonts w:ascii="Times New Roman" w:hAnsi="Times New Roman" w:cs="Times New Roman"/>
          <w:sz w:val="24"/>
          <w:szCs w:val="24"/>
          <w:lang w:val="ru-RU"/>
        </w:rPr>
        <w:t>Национальная экономика</w:t>
      </w:r>
      <w:proofErr w:type="gramStart"/>
      <w:r w:rsidRPr="00291063">
        <w:rPr>
          <w:rFonts w:ascii="Times New Roman" w:hAnsi="Times New Roman" w:cs="Times New Roman"/>
          <w:sz w:val="24"/>
          <w:szCs w:val="24"/>
          <w:lang w:val="ru-RU"/>
        </w:rPr>
        <w:t xml:space="preserve"> /П</w:t>
      </w:r>
      <w:proofErr w:type="gramEnd"/>
      <w:r w:rsidRPr="00291063">
        <w:rPr>
          <w:rFonts w:ascii="Times New Roman" w:hAnsi="Times New Roman" w:cs="Times New Roman"/>
          <w:sz w:val="24"/>
          <w:szCs w:val="24"/>
          <w:lang w:val="ru-RU"/>
        </w:rPr>
        <w:t xml:space="preserve">од ред. Савченко П.В., Изд. 3-е, </w:t>
      </w:r>
      <w:proofErr w:type="spellStart"/>
      <w:r w:rsidRPr="00291063">
        <w:rPr>
          <w:rFonts w:ascii="Times New Roman" w:hAnsi="Times New Roman" w:cs="Times New Roman"/>
          <w:sz w:val="24"/>
          <w:szCs w:val="24"/>
          <w:lang w:val="ru-RU"/>
        </w:rPr>
        <w:t>перераб</w:t>
      </w:r>
      <w:proofErr w:type="spellEnd"/>
      <w:r w:rsidRPr="00291063">
        <w:rPr>
          <w:rFonts w:ascii="Times New Roman" w:hAnsi="Times New Roman" w:cs="Times New Roman"/>
          <w:sz w:val="24"/>
          <w:szCs w:val="24"/>
          <w:lang w:val="ru-RU"/>
        </w:rPr>
        <w:t>. и доп. - М.: ИНФРА-М, 2010; главы 44-49.</w:t>
      </w:r>
    </w:p>
    <w:p w:rsidR="0054524D" w:rsidRPr="00291063" w:rsidRDefault="0054524D" w:rsidP="0054524D">
      <w:pPr>
        <w:numPr>
          <w:ilvl w:val="0"/>
          <w:numId w:val="34"/>
        </w:numPr>
        <w:spacing w:after="0" w:line="360" w:lineRule="auto"/>
        <w:jc w:val="both"/>
        <w:rPr>
          <w:rFonts w:ascii="Times New Roman" w:hAnsi="Times New Roman" w:cs="Times New Roman"/>
          <w:kern w:val="36"/>
          <w:sz w:val="24"/>
          <w:szCs w:val="24"/>
          <w:lang w:val="ru-RU"/>
        </w:rPr>
      </w:pPr>
      <w:r w:rsidRPr="00291063">
        <w:rPr>
          <w:rFonts w:ascii="Times New Roman" w:hAnsi="Times New Roman" w:cs="Times New Roman"/>
          <w:sz w:val="24"/>
          <w:szCs w:val="24"/>
          <w:lang w:val="ru-RU"/>
        </w:rPr>
        <w:t>Паньков В.С. Глобализация экономики: сущность, проявления, вызовы и возможности для России (ГУ-ВШЭ): Я., Верхняя Волга, 2009.</w:t>
      </w:r>
    </w:p>
    <w:p w:rsidR="0054524D" w:rsidRPr="00291063" w:rsidRDefault="0054524D" w:rsidP="0054524D">
      <w:pPr>
        <w:numPr>
          <w:ilvl w:val="0"/>
          <w:numId w:val="34"/>
        </w:numPr>
        <w:spacing w:after="0" w:line="360" w:lineRule="auto"/>
        <w:jc w:val="both"/>
        <w:rPr>
          <w:rFonts w:ascii="Times New Roman" w:hAnsi="Times New Roman" w:cs="Times New Roman"/>
          <w:kern w:val="36"/>
          <w:sz w:val="24"/>
          <w:szCs w:val="24"/>
          <w:lang w:val="ru-RU"/>
        </w:rPr>
      </w:pPr>
      <w:proofErr w:type="spellStart"/>
      <w:r w:rsidRPr="00291063">
        <w:rPr>
          <w:rFonts w:ascii="Times New Roman" w:hAnsi="Times New Roman" w:cs="Times New Roman"/>
          <w:kern w:val="36"/>
          <w:sz w:val="24"/>
          <w:szCs w:val="24"/>
          <w:lang w:val="ru-RU"/>
        </w:rPr>
        <w:t>Свэйм</w:t>
      </w:r>
      <w:proofErr w:type="spellEnd"/>
      <w:r w:rsidRPr="00291063">
        <w:rPr>
          <w:rFonts w:ascii="Times New Roman" w:hAnsi="Times New Roman" w:cs="Times New Roman"/>
          <w:kern w:val="36"/>
          <w:sz w:val="24"/>
          <w:szCs w:val="24"/>
          <w:lang w:val="ru-RU"/>
        </w:rPr>
        <w:t xml:space="preserve"> Роберт. Стратегии управления бизнесом Питера </w:t>
      </w:r>
      <w:proofErr w:type="spellStart"/>
      <w:r w:rsidRPr="00291063">
        <w:rPr>
          <w:rFonts w:ascii="Times New Roman" w:hAnsi="Times New Roman" w:cs="Times New Roman"/>
          <w:kern w:val="36"/>
          <w:sz w:val="24"/>
          <w:szCs w:val="24"/>
          <w:lang w:val="ru-RU"/>
        </w:rPr>
        <w:t>Друкера</w:t>
      </w:r>
      <w:proofErr w:type="spellEnd"/>
      <w:r w:rsidRPr="00291063">
        <w:rPr>
          <w:rFonts w:ascii="Times New Roman" w:hAnsi="Times New Roman" w:cs="Times New Roman"/>
          <w:kern w:val="36"/>
          <w:sz w:val="24"/>
          <w:szCs w:val="24"/>
          <w:lang w:val="ru-RU"/>
        </w:rPr>
        <w:t>: Питер, 2010.</w:t>
      </w:r>
    </w:p>
    <w:p w:rsidR="0054524D" w:rsidRPr="00291063" w:rsidRDefault="0054524D" w:rsidP="0054524D">
      <w:pPr>
        <w:pStyle w:val="HTML0"/>
        <w:numPr>
          <w:ilvl w:val="0"/>
          <w:numId w:val="34"/>
        </w:numPr>
        <w:spacing w:line="360" w:lineRule="auto"/>
        <w:jc w:val="both"/>
        <w:rPr>
          <w:rFonts w:ascii="Times New Roman" w:hAnsi="Times New Roman"/>
          <w:sz w:val="24"/>
          <w:szCs w:val="24"/>
        </w:rPr>
      </w:pPr>
      <w:r w:rsidRPr="00291063">
        <w:rPr>
          <w:rFonts w:ascii="Times New Roman" w:hAnsi="Times New Roman"/>
          <w:sz w:val="24"/>
          <w:szCs w:val="24"/>
        </w:rPr>
        <w:t>Управление международной компанией: Учебник</w:t>
      </w:r>
      <w:proofErr w:type="gramStart"/>
      <w:r w:rsidRPr="00291063">
        <w:rPr>
          <w:rFonts w:ascii="Times New Roman" w:hAnsi="Times New Roman"/>
          <w:sz w:val="24"/>
          <w:szCs w:val="24"/>
        </w:rPr>
        <w:t xml:space="preserve"> / П</w:t>
      </w:r>
      <w:proofErr w:type="gramEnd"/>
      <w:r w:rsidRPr="00291063">
        <w:rPr>
          <w:rFonts w:ascii="Times New Roman" w:hAnsi="Times New Roman"/>
          <w:sz w:val="24"/>
          <w:szCs w:val="24"/>
        </w:rPr>
        <w:t xml:space="preserve">од ред. В.И. Королева – М.: </w:t>
      </w:r>
      <w:proofErr w:type="spellStart"/>
      <w:r w:rsidRPr="00291063">
        <w:rPr>
          <w:rFonts w:ascii="Times New Roman" w:hAnsi="Times New Roman"/>
          <w:sz w:val="24"/>
          <w:szCs w:val="24"/>
        </w:rPr>
        <w:t>Экономистъ</w:t>
      </w:r>
      <w:proofErr w:type="spellEnd"/>
      <w:r w:rsidRPr="00291063">
        <w:rPr>
          <w:rFonts w:ascii="Times New Roman" w:hAnsi="Times New Roman"/>
          <w:sz w:val="24"/>
          <w:szCs w:val="24"/>
        </w:rPr>
        <w:t>, 2005.</w:t>
      </w:r>
    </w:p>
    <w:p w:rsidR="0054524D" w:rsidRPr="00291063" w:rsidRDefault="0054524D" w:rsidP="0054524D">
      <w:pPr>
        <w:pStyle w:val="ad"/>
        <w:numPr>
          <w:ilvl w:val="0"/>
          <w:numId w:val="34"/>
        </w:numPr>
        <w:spacing w:line="360" w:lineRule="auto"/>
        <w:jc w:val="both"/>
        <w:rPr>
          <w:rFonts w:ascii="Times New Roman" w:hAnsi="Times New Roman"/>
          <w:szCs w:val="24"/>
        </w:rPr>
      </w:pPr>
      <w:proofErr w:type="spellStart"/>
      <w:r w:rsidRPr="00291063">
        <w:rPr>
          <w:rFonts w:ascii="Times New Roman" w:hAnsi="Times New Roman"/>
          <w:szCs w:val="24"/>
        </w:rPr>
        <w:t>Фаминский</w:t>
      </w:r>
      <w:proofErr w:type="spellEnd"/>
      <w:r w:rsidRPr="00291063">
        <w:rPr>
          <w:rFonts w:ascii="Times New Roman" w:hAnsi="Times New Roman"/>
          <w:szCs w:val="24"/>
        </w:rPr>
        <w:t xml:space="preserve"> И.П. Глобализация - новое качество мировой экономики: М., </w:t>
      </w:r>
      <w:proofErr w:type="spellStart"/>
      <w:r w:rsidRPr="00291063">
        <w:rPr>
          <w:rFonts w:ascii="Times New Roman" w:hAnsi="Times New Roman"/>
          <w:szCs w:val="24"/>
        </w:rPr>
        <w:t>Инфра-М</w:t>
      </w:r>
      <w:proofErr w:type="spellEnd"/>
      <w:r w:rsidRPr="00291063">
        <w:rPr>
          <w:rFonts w:ascii="Times New Roman" w:hAnsi="Times New Roman"/>
          <w:szCs w:val="24"/>
        </w:rPr>
        <w:t xml:space="preserve"> , 2010.</w:t>
      </w:r>
    </w:p>
    <w:p w:rsidR="0054524D" w:rsidRPr="00291063" w:rsidRDefault="0054524D" w:rsidP="0054524D">
      <w:pPr>
        <w:widowControl w:val="0"/>
        <w:numPr>
          <w:ilvl w:val="0"/>
          <w:numId w:val="34"/>
        </w:numPr>
        <w:overflowPunct w:val="0"/>
        <w:autoSpaceDE w:val="0"/>
        <w:autoSpaceDN w:val="0"/>
        <w:adjustRightInd w:val="0"/>
        <w:spacing w:before="100" w:beforeAutospacing="1" w:after="100" w:afterAutospacing="1" w:line="360" w:lineRule="auto"/>
        <w:ind w:right="68"/>
        <w:jc w:val="both"/>
        <w:rPr>
          <w:rFonts w:ascii="Times New Roman" w:hAnsi="Times New Roman" w:cs="Times New Roman"/>
          <w:sz w:val="24"/>
          <w:szCs w:val="24"/>
          <w:lang w:val="ru-RU"/>
        </w:rPr>
      </w:pPr>
      <w:proofErr w:type="spellStart"/>
      <w:r w:rsidRPr="00291063">
        <w:rPr>
          <w:rFonts w:ascii="Times New Roman" w:hAnsi="Times New Roman" w:cs="Times New Roman"/>
          <w:sz w:val="24"/>
          <w:szCs w:val="24"/>
          <w:lang w:val="ru-RU"/>
        </w:rPr>
        <w:t>Фаминский</w:t>
      </w:r>
      <w:proofErr w:type="spellEnd"/>
      <w:r w:rsidRPr="00291063">
        <w:rPr>
          <w:rFonts w:ascii="Times New Roman" w:hAnsi="Times New Roman" w:cs="Times New Roman"/>
          <w:sz w:val="24"/>
          <w:szCs w:val="24"/>
          <w:lang w:val="ru-RU"/>
        </w:rPr>
        <w:t xml:space="preserve"> И.П. Международные экономические отношения. - М.: Юрист, 2012.</w:t>
      </w:r>
    </w:p>
    <w:p w:rsidR="0054524D" w:rsidRPr="00291063" w:rsidRDefault="0054524D" w:rsidP="0054524D">
      <w:pPr>
        <w:pStyle w:val="ad"/>
        <w:spacing w:line="360" w:lineRule="auto"/>
        <w:ind w:left="720"/>
        <w:jc w:val="both"/>
        <w:rPr>
          <w:rFonts w:ascii="Times New Roman" w:hAnsi="Times New Roman"/>
          <w:szCs w:val="24"/>
        </w:rPr>
      </w:pPr>
    </w:p>
    <w:p w:rsidR="00126EE6" w:rsidRPr="00291063" w:rsidRDefault="00126EE6" w:rsidP="00126EE6">
      <w:pPr>
        <w:numPr>
          <w:ilvl w:val="0"/>
          <w:numId w:val="39"/>
        </w:numPr>
        <w:spacing w:after="0" w:line="360" w:lineRule="auto"/>
        <w:rPr>
          <w:rFonts w:ascii="Times New Roman" w:hAnsi="Times New Roman" w:cs="Times New Roman"/>
          <w:b/>
          <w:sz w:val="28"/>
          <w:szCs w:val="28"/>
          <w:lang w:val="en-US"/>
        </w:rPr>
      </w:pPr>
      <w:r w:rsidRPr="00291063">
        <w:rPr>
          <w:rFonts w:ascii="Times New Roman" w:hAnsi="Times New Roman" w:cs="Times New Roman"/>
          <w:b/>
          <w:sz w:val="28"/>
          <w:szCs w:val="28"/>
          <w:lang w:val="en-US"/>
        </w:rPr>
        <w:t>Grading System</w:t>
      </w:r>
    </w:p>
    <w:p w:rsidR="00126EE6" w:rsidRPr="00291063" w:rsidRDefault="00126EE6" w:rsidP="00126EE6">
      <w:pPr>
        <w:suppressAutoHyphens/>
        <w:spacing w:line="360" w:lineRule="auto"/>
        <w:jc w:val="both"/>
        <w:rPr>
          <w:rFonts w:ascii="Times New Roman" w:hAnsi="Times New Roman" w:cs="Times New Roman"/>
          <w:szCs w:val="24"/>
          <w:lang w:val="en-US"/>
        </w:rPr>
      </w:pPr>
      <w:r w:rsidRPr="00291063">
        <w:rPr>
          <w:rFonts w:ascii="Times New Roman" w:hAnsi="Times New Roman" w:cs="Times New Roman"/>
          <w:b/>
          <w:i/>
          <w:szCs w:val="24"/>
          <w:lang w:val="en-US"/>
        </w:rPr>
        <w:t>The grading</w:t>
      </w:r>
      <w:r w:rsidRPr="00291063">
        <w:rPr>
          <w:rFonts w:ascii="Times New Roman" w:hAnsi="Times New Roman" w:cs="Times New Roman"/>
          <w:szCs w:val="24"/>
          <w:lang w:val="en-US"/>
        </w:rPr>
        <w:t xml:space="preserve"> (in 10-scale).</w:t>
      </w:r>
    </w:p>
    <w:p w:rsidR="00126EE6" w:rsidRPr="00291063" w:rsidRDefault="00126EE6" w:rsidP="00126EE6">
      <w:pPr>
        <w:suppressAutoHyphens/>
        <w:spacing w:line="360" w:lineRule="auto"/>
        <w:jc w:val="both"/>
        <w:rPr>
          <w:rFonts w:ascii="Times New Roman" w:hAnsi="Times New Roman" w:cs="Times New Roman"/>
          <w:szCs w:val="24"/>
          <w:lang w:val="en-US"/>
        </w:rPr>
      </w:pPr>
      <w:r w:rsidRPr="00291063">
        <w:rPr>
          <w:rFonts w:ascii="Times New Roman" w:hAnsi="Times New Roman" w:cs="Times New Roman"/>
          <w:szCs w:val="24"/>
          <w:lang w:val="en-US"/>
        </w:rPr>
        <w:t xml:space="preserve"> Grading consists of three elements:</w:t>
      </w:r>
    </w:p>
    <w:p w:rsidR="00126EE6" w:rsidRPr="00291063" w:rsidRDefault="00126EE6" w:rsidP="00126EE6">
      <w:pPr>
        <w:numPr>
          <w:ilvl w:val="0"/>
          <w:numId w:val="24"/>
        </w:numPr>
        <w:suppressAutoHyphens/>
        <w:overflowPunct w:val="0"/>
        <w:autoSpaceDE w:val="0"/>
        <w:autoSpaceDN w:val="0"/>
        <w:adjustRightInd w:val="0"/>
        <w:spacing w:after="0" w:line="360" w:lineRule="auto"/>
        <w:jc w:val="both"/>
        <w:textAlignment w:val="baseline"/>
        <w:rPr>
          <w:rFonts w:ascii="Times New Roman" w:hAnsi="Times New Roman" w:cs="Times New Roman"/>
          <w:szCs w:val="24"/>
          <w:lang w:val="en-US"/>
        </w:rPr>
      </w:pPr>
      <w:r w:rsidRPr="00291063">
        <w:rPr>
          <w:rFonts w:ascii="Times New Roman" w:hAnsi="Times New Roman" w:cs="Times New Roman"/>
          <w:szCs w:val="24"/>
          <w:lang w:val="en-US"/>
        </w:rPr>
        <w:t>Class attendance and participation -40%.</w:t>
      </w:r>
    </w:p>
    <w:p w:rsidR="00126EE6" w:rsidRPr="00291063" w:rsidRDefault="00126EE6" w:rsidP="00126EE6">
      <w:pPr>
        <w:numPr>
          <w:ilvl w:val="0"/>
          <w:numId w:val="24"/>
        </w:numPr>
        <w:suppressAutoHyphens/>
        <w:overflowPunct w:val="0"/>
        <w:autoSpaceDE w:val="0"/>
        <w:autoSpaceDN w:val="0"/>
        <w:adjustRightInd w:val="0"/>
        <w:spacing w:after="0" w:line="360" w:lineRule="auto"/>
        <w:jc w:val="both"/>
        <w:textAlignment w:val="baseline"/>
        <w:rPr>
          <w:rFonts w:ascii="Times New Roman" w:hAnsi="Times New Roman" w:cs="Times New Roman"/>
          <w:szCs w:val="24"/>
          <w:lang w:val="en-US"/>
        </w:rPr>
      </w:pPr>
      <w:r w:rsidRPr="00291063">
        <w:rPr>
          <w:rFonts w:ascii="Times New Roman" w:hAnsi="Times New Roman" w:cs="Times New Roman"/>
          <w:szCs w:val="24"/>
          <w:lang w:val="en-US"/>
        </w:rPr>
        <w:t xml:space="preserve">Research project </w:t>
      </w:r>
      <w:r w:rsidRPr="00291063">
        <w:rPr>
          <w:rFonts w:ascii="Times New Roman" w:hAnsi="Times New Roman" w:cs="Times New Roman"/>
          <w:szCs w:val="24"/>
          <w:lang w:val="en-US"/>
        </w:rPr>
        <w:tab/>
        <w:t>(essay) - 30%.</w:t>
      </w:r>
    </w:p>
    <w:p w:rsidR="00126EE6" w:rsidRPr="00291063" w:rsidRDefault="00126EE6" w:rsidP="00126EE6">
      <w:pPr>
        <w:numPr>
          <w:ilvl w:val="0"/>
          <w:numId w:val="24"/>
        </w:numPr>
        <w:suppressAutoHyphens/>
        <w:overflowPunct w:val="0"/>
        <w:autoSpaceDE w:val="0"/>
        <w:autoSpaceDN w:val="0"/>
        <w:adjustRightInd w:val="0"/>
        <w:spacing w:after="0" w:line="360" w:lineRule="auto"/>
        <w:jc w:val="both"/>
        <w:textAlignment w:val="baseline"/>
        <w:rPr>
          <w:rFonts w:ascii="Times New Roman" w:hAnsi="Times New Roman" w:cs="Times New Roman"/>
          <w:szCs w:val="24"/>
          <w:lang w:val="en-US"/>
        </w:rPr>
      </w:pPr>
      <w:r w:rsidRPr="00291063">
        <w:rPr>
          <w:rFonts w:ascii="Times New Roman" w:hAnsi="Times New Roman" w:cs="Times New Roman"/>
          <w:szCs w:val="24"/>
          <w:lang w:val="en-US"/>
        </w:rPr>
        <w:t>Final examination/assessment - 30%.</w:t>
      </w:r>
    </w:p>
    <w:p w:rsidR="00126EE6" w:rsidRPr="00291063" w:rsidRDefault="00126EE6" w:rsidP="00126EE6">
      <w:pPr>
        <w:suppressAutoHyphens/>
        <w:spacing w:line="360" w:lineRule="auto"/>
        <w:jc w:val="both"/>
        <w:rPr>
          <w:rFonts w:ascii="Times New Roman" w:hAnsi="Times New Roman" w:cs="Times New Roman"/>
          <w:szCs w:val="24"/>
          <w:lang w:val="en-US"/>
        </w:rPr>
      </w:pPr>
      <w:r w:rsidRPr="00291063">
        <w:rPr>
          <w:rFonts w:ascii="Times New Roman" w:hAnsi="Times New Roman" w:cs="Times New Roman"/>
          <w:szCs w:val="24"/>
          <w:lang w:val="en-US"/>
        </w:rPr>
        <w:t xml:space="preserve">The course amounts to 4 ECTS credits.  </w:t>
      </w:r>
    </w:p>
    <w:p w:rsidR="00291063" w:rsidRPr="00291063" w:rsidRDefault="00291063" w:rsidP="0054524D">
      <w:pPr>
        <w:pStyle w:val="ad"/>
        <w:spacing w:line="360" w:lineRule="auto"/>
        <w:ind w:left="720"/>
        <w:jc w:val="both"/>
        <w:rPr>
          <w:rFonts w:ascii="Times New Roman" w:hAnsi="Times New Roman"/>
          <w:szCs w:val="24"/>
          <w:lang w:val="it-IT"/>
        </w:rPr>
      </w:pPr>
    </w:p>
    <w:p w:rsidR="0054524D" w:rsidRPr="00291063" w:rsidRDefault="0054524D" w:rsidP="0054524D">
      <w:pPr>
        <w:spacing w:after="0" w:line="360" w:lineRule="auto"/>
        <w:jc w:val="both"/>
        <w:rPr>
          <w:rFonts w:ascii="Times New Roman" w:hAnsi="Times New Roman" w:cs="Times New Roman"/>
          <w:b/>
          <w:bCs/>
          <w:sz w:val="28"/>
          <w:szCs w:val="28"/>
          <w:lang w:val="en-US"/>
        </w:rPr>
      </w:pPr>
      <w:r w:rsidRPr="00291063">
        <w:rPr>
          <w:rFonts w:ascii="Times New Roman" w:hAnsi="Times New Roman" w:cs="Times New Roman"/>
          <w:b/>
          <w:sz w:val="28"/>
          <w:szCs w:val="28"/>
          <w:lang w:val="en-US"/>
        </w:rPr>
        <w:t xml:space="preserve">V. </w:t>
      </w:r>
      <w:r w:rsidRPr="00291063">
        <w:rPr>
          <w:rFonts w:ascii="Times New Roman" w:hAnsi="Times New Roman" w:cs="Times New Roman"/>
          <w:b/>
          <w:bCs/>
          <w:sz w:val="28"/>
          <w:szCs w:val="28"/>
          <w:lang w:val="en-US"/>
        </w:rPr>
        <w:t xml:space="preserve">Guidelines for the Research Project </w:t>
      </w:r>
    </w:p>
    <w:p w:rsidR="0054524D" w:rsidRPr="00291063" w:rsidRDefault="00291063" w:rsidP="0054524D">
      <w:pPr>
        <w:pStyle w:val="1"/>
        <w:tabs>
          <w:tab w:val="num" w:pos="1395"/>
        </w:tabs>
        <w:spacing w:line="360" w:lineRule="auto"/>
        <w:jc w:val="both"/>
        <w:rPr>
          <w:rFonts w:ascii="Times New Roman" w:hAnsi="Times New Roman"/>
          <w:sz w:val="22"/>
          <w:szCs w:val="22"/>
          <w:lang w:val="en-US"/>
        </w:rPr>
      </w:pPr>
      <w:r w:rsidRPr="00291063">
        <w:rPr>
          <w:rFonts w:ascii="Times New Roman" w:hAnsi="Times New Roman"/>
          <w:bCs w:val="0"/>
          <w:iCs/>
          <w:sz w:val="22"/>
          <w:szCs w:val="22"/>
          <w:lang w:val="en-US" w:eastAsia="ru-RU"/>
        </w:rPr>
        <w:t xml:space="preserve">1. </w:t>
      </w:r>
      <w:r w:rsidR="0054524D" w:rsidRPr="00291063">
        <w:rPr>
          <w:rFonts w:ascii="Times New Roman" w:hAnsi="Times New Roman"/>
          <w:bCs w:val="0"/>
          <w:iCs/>
          <w:sz w:val="22"/>
          <w:szCs w:val="22"/>
          <w:lang w:val="en-US" w:eastAsia="ru-RU"/>
        </w:rPr>
        <w:t xml:space="preserve">Background of the research project </w:t>
      </w:r>
      <w:r w:rsidR="0054524D" w:rsidRPr="00291063">
        <w:rPr>
          <w:rFonts w:ascii="Times New Roman" w:hAnsi="Times New Roman"/>
          <w:sz w:val="22"/>
          <w:szCs w:val="22"/>
          <w:lang w:val="en-US"/>
        </w:rPr>
        <w:t>“Business Success in Global Environment”</w:t>
      </w:r>
    </w:p>
    <w:p w:rsidR="0054524D" w:rsidRPr="00291063" w:rsidRDefault="0054524D" w:rsidP="0054524D">
      <w:pPr>
        <w:spacing w:line="360" w:lineRule="auto"/>
        <w:jc w:val="both"/>
        <w:rPr>
          <w:rFonts w:ascii="Times New Roman" w:hAnsi="Times New Roman" w:cs="Times New Roman"/>
          <w:sz w:val="24"/>
          <w:szCs w:val="24"/>
          <w:lang w:val="en-US" w:eastAsia="ru-RU"/>
        </w:rPr>
      </w:pPr>
      <w:r w:rsidRPr="00291063">
        <w:rPr>
          <w:rFonts w:ascii="Times New Roman" w:hAnsi="Times New Roman" w:cs="Times New Roman"/>
          <w:sz w:val="24"/>
          <w:szCs w:val="24"/>
          <w:lang w:val="en-US" w:eastAsia="ru-RU"/>
        </w:rPr>
        <w:t>The modern managers have to lead and manage companies benchmarking their activities and applying the best business practices. It makes actual to monitor, describe, study, analyze and summarize an experience and achievements of the leading companies on regular basis as well as within the framework of Research Project of the Course.</w:t>
      </w:r>
    </w:p>
    <w:p w:rsidR="0054524D" w:rsidRPr="00291063" w:rsidRDefault="0054524D" w:rsidP="00291063">
      <w:pPr>
        <w:pStyle w:val="ac"/>
        <w:numPr>
          <w:ilvl w:val="0"/>
          <w:numId w:val="47"/>
        </w:numPr>
        <w:spacing w:after="0" w:line="360" w:lineRule="auto"/>
        <w:ind w:left="142" w:firstLine="0"/>
        <w:jc w:val="both"/>
        <w:rPr>
          <w:rFonts w:ascii="Times New Roman" w:hAnsi="Times New Roman"/>
          <w:b/>
          <w:bCs/>
          <w:sz w:val="24"/>
          <w:szCs w:val="24"/>
        </w:rPr>
      </w:pPr>
      <w:proofErr w:type="spellStart"/>
      <w:r w:rsidRPr="00291063">
        <w:rPr>
          <w:rFonts w:ascii="Times New Roman" w:hAnsi="Times New Roman"/>
          <w:b/>
          <w:bCs/>
          <w:sz w:val="24"/>
          <w:szCs w:val="24"/>
        </w:rPr>
        <w:t>Scope</w:t>
      </w:r>
      <w:proofErr w:type="spellEnd"/>
      <w:r w:rsidRPr="00291063">
        <w:rPr>
          <w:rFonts w:ascii="Times New Roman" w:hAnsi="Times New Roman"/>
          <w:b/>
          <w:bCs/>
          <w:sz w:val="24"/>
          <w:szCs w:val="24"/>
        </w:rPr>
        <w:t xml:space="preserve"> </w:t>
      </w:r>
      <w:proofErr w:type="spellStart"/>
      <w:r w:rsidRPr="00291063">
        <w:rPr>
          <w:rFonts w:ascii="Times New Roman" w:hAnsi="Times New Roman"/>
          <w:b/>
          <w:bCs/>
          <w:sz w:val="24"/>
          <w:szCs w:val="24"/>
        </w:rPr>
        <w:t>of</w:t>
      </w:r>
      <w:proofErr w:type="spellEnd"/>
      <w:r w:rsidRPr="00291063">
        <w:rPr>
          <w:rFonts w:ascii="Times New Roman" w:hAnsi="Times New Roman"/>
          <w:b/>
          <w:bCs/>
          <w:sz w:val="24"/>
          <w:szCs w:val="24"/>
        </w:rPr>
        <w:t xml:space="preserve"> </w:t>
      </w:r>
      <w:proofErr w:type="spellStart"/>
      <w:r w:rsidRPr="00291063">
        <w:rPr>
          <w:rFonts w:ascii="Times New Roman" w:hAnsi="Times New Roman"/>
          <w:b/>
          <w:bCs/>
          <w:sz w:val="24"/>
          <w:szCs w:val="24"/>
        </w:rPr>
        <w:t>Research</w:t>
      </w:r>
      <w:proofErr w:type="spellEnd"/>
      <w:r w:rsidRPr="00291063">
        <w:rPr>
          <w:rFonts w:ascii="Times New Roman" w:hAnsi="Times New Roman"/>
          <w:b/>
          <w:bCs/>
          <w:sz w:val="24"/>
          <w:szCs w:val="24"/>
        </w:rPr>
        <w:t xml:space="preserve"> (25 000-40 000 </w:t>
      </w:r>
      <w:proofErr w:type="spellStart"/>
      <w:r w:rsidRPr="00291063">
        <w:rPr>
          <w:rFonts w:ascii="Times New Roman" w:hAnsi="Times New Roman"/>
          <w:b/>
          <w:bCs/>
          <w:sz w:val="24"/>
          <w:szCs w:val="24"/>
        </w:rPr>
        <w:t>symbols</w:t>
      </w:r>
      <w:proofErr w:type="spellEnd"/>
      <w:r w:rsidRPr="00291063">
        <w:rPr>
          <w:rFonts w:ascii="Times New Roman" w:hAnsi="Times New Roman"/>
          <w:b/>
          <w:bCs/>
          <w:sz w:val="24"/>
          <w:szCs w:val="24"/>
        </w:rPr>
        <w:t>)</w:t>
      </w:r>
    </w:p>
    <w:p w:rsidR="0054524D" w:rsidRPr="00291063" w:rsidRDefault="0054524D" w:rsidP="0054524D">
      <w:pPr>
        <w:spacing w:after="0" w:line="360" w:lineRule="auto"/>
        <w:ind w:left="360"/>
        <w:jc w:val="both"/>
        <w:rPr>
          <w:rFonts w:ascii="Times New Roman" w:hAnsi="Times New Roman" w:cs="Times New Roman"/>
          <w:bCs/>
          <w:sz w:val="24"/>
          <w:szCs w:val="24"/>
          <w:lang w:val="en-US"/>
        </w:rPr>
      </w:pPr>
      <w:r w:rsidRPr="00291063">
        <w:rPr>
          <w:rFonts w:ascii="Times New Roman" w:hAnsi="Times New Roman" w:cs="Times New Roman"/>
          <w:bCs/>
          <w:sz w:val="24"/>
          <w:szCs w:val="24"/>
          <w:lang w:val="en-US"/>
        </w:rPr>
        <w:t>The scope and consistency of research could be discussed with a teach</w:t>
      </w:r>
      <w:r w:rsidR="00AE4B5E">
        <w:rPr>
          <w:rFonts w:ascii="Times New Roman" w:hAnsi="Times New Roman" w:cs="Times New Roman"/>
          <w:bCs/>
          <w:sz w:val="24"/>
          <w:szCs w:val="24"/>
          <w:lang w:val="en-US"/>
        </w:rPr>
        <w:t>er in order to balance interest</w:t>
      </w:r>
      <w:r w:rsidRPr="00291063">
        <w:rPr>
          <w:rFonts w:ascii="Times New Roman" w:hAnsi="Times New Roman" w:cs="Times New Roman"/>
          <w:bCs/>
          <w:sz w:val="24"/>
          <w:szCs w:val="24"/>
          <w:lang w:val="en-US"/>
        </w:rPr>
        <w:t>, knowledge and skills of the student with time-management of the course.</w:t>
      </w:r>
    </w:p>
    <w:p w:rsidR="00126EE6" w:rsidRPr="00291063" w:rsidRDefault="00126EE6" w:rsidP="0054524D">
      <w:pPr>
        <w:spacing w:after="0" w:line="360" w:lineRule="auto"/>
        <w:ind w:left="360"/>
        <w:jc w:val="both"/>
        <w:rPr>
          <w:rFonts w:ascii="Times New Roman" w:hAnsi="Times New Roman" w:cs="Times New Roman"/>
          <w:bCs/>
          <w:sz w:val="24"/>
          <w:szCs w:val="24"/>
          <w:lang w:val="en-US"/>
        </w:rPr>
      </w:pPr>
    </w:p>
    <w:p w:rsidR="0054524D" w:rsidRPr="00AE4B5E" w:rsidRDefault="0054524D" w:rsidP="0054524D">
      <w:pPr>
        <w:spacing w:after="0" w:line="360" w:lineRule="auto"/>
        <w:jc w:val="both"/>
        <w:rPr>
          <w:rFonts w:ascii="Times New Roman" w:hAnsi="Times New Roman" w:cs="Times New Roman"/>
          <w:sz w:val="28"/>
          <w:szCs w:val="28"/>
          <w:lang w:val="en-US"/>
        </w:rPr>
      </w:pPr>
      <w:r w:rsidRPr="00AE4B5E">
        <w:rPr>
          <w:rFonts w:ascii="Times New Roman" w:hAnsi="Times New Roman" w:cs="Times New Roman"/>
          <w:b/>
          <w:color w:val="000000"/>
          <w:sz w:val="28"/>
          <w:szCs w:val="28"/>
          <w:lang w:val="en-US"/>
        </w:rPr>
        <w:t>VI. List of Exam Questions</w:t>
      </w:r>
    </w:p>
    <w:p w:rsidR="0054524D" w:rsidRPr="00291063" w:rsidRDefault="0054524D" w:rsidP="0054524D">
      <w:pPr>
        <w:spacing w:after="0" w:line="360" w:lineRule="auto"/>
        <w:jc w:val="both"/>
        <w:rPr>
          <w:rFonts w:ascii="Times New Roman" w:hAnsi="Times New Roman" w:cs="Times New Roman"/>
          <w:sz w:val="24"/>
          <w:szCs w:val="24"/>
          <w:lang w:val="en-US"/>
        </w:rPr>
      </w:pPr>
      <w:r w:rsidRPr="00291063">
        <w:rPr>
          <w:rFonts w:ascii="Times New Roman" w:hAnsi="Times New Roman" w:cs="Times New Roman"/>
          <w:sz w:val="24"/>
          <w:szCs w:val="24"/>
          <w:lang w:val="en-US"/>
        </w:rPr>
        <w:t xml:space="preserve">Please give definitions, describe phenomena and processes, and answer the following questions: </w:t>
      </w:r>
    </w:p>
    <w:p w:rsidR="0054524D" w:rsidRPr="00291063" w:rsidRDefault="0054524D" w:rsidP="0054524D">
      <w:pPr>
        <w:spacing w:after="0" w:line="360" w:lineRule="auto"/>
        <w:jc w:val="both"/>
        <w:rPr>
          <w:rFonts w:ascii="Times New Roman" w:hAnsi="Times New Roman" w:cs="Times New Roman"/>
          <w:sz w:val="24"/>
          <w:szCs w:val="24"/>
        </w:rPr>
      </w:pPr>
      <w:r w:rsidRPr="00291063">
        <w:rPr>
          <w:rFonts w:ascii="Times New Roman" w:hAnsi="Times New Roman" w:cs="Times New Roman"/>
          <w:sz w:val="24"/>
          <w:szCs w:val="24"/>
          <w:lang w:val="en-US"/>
        </w:rPr>
        <w:t xml:space="preserve">  </w:t>
      </w:r>
    </w:p>
    <w:p w:rsidR="0054524D" w:rsidRPr="00291063" w:rsidRDefault="0054524D" w:rsidP="0054524D">
      <w:pPr>
        <w:numPr>
          <w:ilvl w:val="0"/>
          <w:numId w:val="36"/>
        </w:numPr>
        <w:spacing w:after="0" w:line="360" w:lineRule="auto"/>
        <w:jc w:val="both"/>
        <w:rPr>
          <w:rFonts w:ascii="Times New Roman" w:hAnsi="Times New Roman" w:cs="Times New Roman"/>
          <w:sz w:val="24"/>
          <w:szCs w:val="24"/>
        </w:rPr>
      </w:pPr>
      <w:r w:rsidRPr="00291063">
        <w:rPr>
          <w:rFonts w:ascii="Times New Roman" w:hAnsi="Times New Roman" w:cs="Times New Roman"/>
          <w:sz w:val="24"/>
          <w:szCs w:val="24"/>
        </w:rPr>
        <w:t xml:space="preserve">Phenomenon of globalization and its evolution.  </w:t>
      </w:r>
    </w:p>
    <w:p w:rsidR="0054524D" w:rsidRPr="00291063" w:rsidRDefault="0054524D" w:rsidP="0054524D">
      <w:pPr>
        <w:numPr>
          <w:ilvl w:val="0"/>
          <w:numId w:val="36"/>
        </w:numPr>
        <w:spacing w:after="0" w:line="360" w:lineRule="auto"/>
        <w:jc w:val="both"/>
        <w:rPr>
          <w:rFonts w:ascii="Times New Roman" w:hAnsi="Times New Roman" w:cs="Times New Roman"/>
          <w:sz w:val="24"/>
          <w:szCs w:val="24"/>
        </w:rPr>
      </w:pPr>
      <w:r w:rsidRPr="00291063">
        <w:rPr>
          <w:rFonts w:ascii="Times New Roman" w:hAnsi="Times New Roman" w:cs="Times New Roman"/>
          <w:sz w:val="24"/>
          <w:szCs w:val="24"/>
        </w:rPr>
        <w:t>Driving forces of globalization. Name the most important.</w:t>
      </w:r>
    </w:p>
    <w:p w:rsidR="0054524D" w:rsidRPr="00291063" w:rsidRDefault="0054524D" w:rsidP="0054524D">
      <w:pPr>
        <w:numPr>
          <w:ilvl w:val="0"/>
          <w:numId w:val="36"/>
        </w:numPr>
        <w:spacing w:after="0" w:line="360" w:lineRule="auto"/>
        <w:jc w:val="both"/>
        <w:rPr>
          <w:rFonts w:ascii="Times New Roman" w:hAnsi="Times New Roman" w:cs="Times New Roman"/>
          <w:sz w:val="24"/>
          <w:szCs w:val="24"/>
        </w:rPr>
      </w:pPr>
      <w:r w:rsidRPr="00291063">
        <w:rPr>
          <w:rFonts w:ascii="Times New Roman" w:hAnsi="Times New Roman" w:cs="Times New Roman"/>
          <w:sz w:val="24"/>
          <w:szCs w:val="24"/>
        </w:rPr>
        <w:t>The dimensions of market globalization.</w:t>
      </w:r>
    </w:p>
    <w:p w:rsidR="0054524D" w:rsidRPr="00291063" w:rsidRDefault="0054524D" w:rsidP="0054524D">
      <w:pPr>
        <w:numPr>
          <w:ilvl w:val="0"/>
          <w:numId w:val="36"/>
        </w:numPr>
        <w:spacing w:after="0" w:line="360" w:lineRule="auto"/>
        <w:jc w:val="both"/>
        <w:rPr>
          <w:rFonts w:ascii="Times New Roman" w:hAnsi="Times New Roman" w:cs="Times New Roman"/>
          <w:sz w:val="24"/>
          <w:szCs w:val="24"/>
        </w:rPr>
      </w:pPr>
      <w:r w:rsidRPr="00291063">
        <w:rPr>
          <w:rFonts w:ascii="Times New Roman" w:hAnsi="Times New Roman" w:cs="Times New Roman"/>
          <w:sz w:val="24"/>
          <w:szCs w:val="24"/>
        </w:rPr>
        <w:t>Technological advances as a driver of market globalization</w:t>
      </w:r>
    </w:p>
    <w:p w:rsidR="0054524D" w:rsidRPr="00291063" w:rsidRDefault="0054524D" w:rsidP="0054524D">
      <w:pPr>
        <w:numPr>
          <w:ilvl w:val="0"/>
          <w:numId w:val="36"/>
        </w:numPr>
        <w:spacing w:after="0" w:line="360" w:lineRule="auto"/>
        <w:jc w:val="both"/>
        <w:rPr>
          <w:rFonts w:ascii="Times New Roman" w:hAnsi="Times New Roman" w:cs="Times New Roman"/>
          <w:sz w:val="24"/>
          <w:szCs w:val="24"/>
        </w:rPr>
      </w:pPr>
      <w:r w:rsidRPr="00291063">
        <w:rPr>
          <w:rFonts w:ascii="Times New Roman" w:hAnsi="Times New Roman" w:cs="Times New Roman"/>
          <w:sz w:val="24"/>
          <w:szCs w:val="24"/>
        </w:rPr>
        <w:t xml:space="preserve">The role of MNEs in globalization. </w:t>
      </w:r>
    </w:p>
    <w:p w:rsidR="0054524D" w:rsidRPr="00291063" w:rsidRDefault="0054524D" w:rsidP="0054524D">
      <w:pPr>
        <w:numPr>
          <w:ilvl w:val="0"/>
          <w:numId w:val="36"/>
        </w:numPr>
        <w:spacing w:after="0" w:line="360" w:lineRule="auto"/>
        <w:jc w:val="both"/>
        <w:rPr>
          <w:rFonts w:ascii="Times New Roman" w:hAnsi="Times New Roman" w:cs="Times New Roman"/>
          <w:sz w:val="24"/>
          <w:szCs w:val="24"/>
        </w:rPr>
      </w:pPr>
      <w:r w:rsidRPr="00291063">
        <w:rPr>
          <w:rFonts w:ascii="Times New Roman" w:hAnsi="Times New Roman" w:cs="Times New Roman"/>
          <w:sz w:val="24"/>
          <w:szCs w:val="24"/>
        </w:rPr>
        <w:t>World’s leading MNEs. Where and what we can learn about them?</w:t>
      </w:r>
    </w:p>
    <w:p w:rsidR="0054524D" w:rsidRPr="00291063" w:rsidRDefault="0054524D" w:rsidP="0054524D">
      <w:pPr>
        <w:numPr>
          <w:ilvl w:val="0"/>
          <w:numId w:val="36"/>
        </w:numPr>
        <w:spacing w:after="0" w:line="360" w:lineRule="auto"/>
        <w:jc w:val="both"/>
        <w:rPr>
          <w:rFonts w:ascii="Times New Roman" w:hAnsi="Times New Roman" w:cs="Times New Roman"/>
          <w:sz w:val="24"/>
          <w:szCs w:val="24"/>
        </w:rPr>
      </w:pPr>
      <w:r w:rsidRPr="00291063">
        <w:rPr>
          <w:rFonts w:ascii="Times New Roman" w:hAnsi="Times New Roman" w:cs="Times New Roman"/>
          <w:sz w:val="24"/>
          <w:szCs w:val="24"/>
          <w:lang w:val="en-US"/>
        </w:rPr>
        <w:t>T</w:t>
      </w:r>
      <w:r w:rsidRPr="00291063">
        <w:rPr>
          <w:rFonts w:ascii="Times New Roman" w:hAnsi="Times New Roman" w:cs="Times New Roman"/>
          <w:sz w:val="24"/>
          <w:szCs w:val="24"/>
        </w:rPr>
        <w:t xml:space="preserve">he process of </w:t>
      </w:r>
      <w:r w:rsidRPr="00291063">
        <w:rPr>
          <w:rFonts w:ascii="Times New Roman" w:hAnsi="Times New Roman" w:cs="Times New Roman"/>
          <w:iCs/>
          <w:sz w:val="24"/>
          <w:szCs w:val="24"/>
        </w:rPr>
        <w:t>globalization</w:t>
      </w:r>
      <w:r w:rsidRPr="00291063">
        <w:rPr>
          <w:rFonts w:ascii="Times New Roman" w:hAnsi="Times New Roman" w:cs="Times New Roman"/>
          <w:sz w:val="24"/>
          <w:szCs w:val="24"/>
        </w:rPr>
        <w:t xml:space="preserve"> and its effects on markets and production.</w:t>
      </w:r>
    </w:p>
    <w:p w:rsidR="0054524D" w:rsidRPr="00291063" w:rsidRDefault="0054524D" w:rsidP="0054524D">
      <w:pPr>
        <w:numPr>
          <w:ilvl w:val="0"/>
          <w:numId w:val="36"/>
        </w:numPr>
        <w:spacing w:after="0" w:line="360" w:lineRule="auto"/>
        <w:jc w:val="both"/>
        <w:rPr>
          <w:rFonts w:ascii="Times New Roman" w:hAnsi="Times New Roman" w:cs="Times New Roman"/>
          <w:bCs/>
          <w:sz w:val="24"/>
          <w:szCs w:val="24"/>
        </w:rPr>
      </w:pPr>
      <w:r w:rsidRPr="00291063">
        <w:rPr>
          <w:rFonts w:ascii="Times New Roman" w:hAnsi="Times New Roman" w:cs="Times New Roman"/>
          <w:sz w:val="24"/>
          <w:szCs w:val="24"/>
        </w:rPr>
        <w:t xml:space="preserve">How to assess </w:t>
      </w:r>
      <w:r w:rsidRPr="00291063">
        <w:rPr>
          <w:rFonts w:ascii="Times New Roman" w:hAnsi="Times New Roman" w:cs="Times New Roman"/>
          <w:bCs/>
          <w:sz w:val="24"/>
          <w:szCs w:val="24"/>
        </w:rPr>
        <w:t>global market opportunities?</w:t>
      </w:r>
    </w:p>
    <w:p w:rsidR="0054524D" w:rsidRPr="00291063" w:rsidRDefault="0054524D" w:rsidP="0054524D">
      <w:pPr>
        <w:numPr>
          <w:ilvl w:val="0"/>
          <w:numId w:val="36"/>
        </w:numPr>
        <w:spacing w:after="0" w:line="360" w:lineRule="auto"/>
        <w:jc w:val="both"/>
        <w:rPr>
          <w:rFonts w:ascii="Times New Roman" w:hAnsi="Times New Roman" w:cs="Times New Roman"/>
          <w:bCs/>
          <w:sz w:val="24"/>
          <w:szCs w:val="24"/>
        </w:rPr>
      </w:pPr>
      <w:r w:rsidRPr="00291063">
        <w:rPr>
          <w:rFonts w:ascii="Times New Roman" w:hAnsi="Times New Roman" w:cs="Times New Roman"/>
          <w:bCs/>
          <w:sz w:val="24"/>
          <w:szCs w:val="24"/>
        </w:rPr>
        <w:t>How to use marketing instruments for identifying the most promising markets?</w:t>
      </w:r>
    </w:p>
    <w:p w:rsidR="0054524D" w:rsidRPr="00291063" w:rsidRDefault="0054524D" w:rsidP="0054524D">
      <w:pPr>
        <w:numPr>
          <w:ilvl w:val="0"/>
          <w:numId w:val="36"/>
        </w:numPr>
        <w:spacing w:after="0" w:line="360" w:lineRule="auto"/>
        <w:jc w:val="both"/>
        <w:rPr>
          <w:rFonts w:ascii="Times New Roman" w:hAnsi="Times New Roman" w:cs="Times New Roman"/>
          <w:bCs/>
          <w:sz w:val="24"/>
          <w:szCs w:val="24"/>
        </w:rPr>
      </w:pPr>
      <w:r w:rsidRPr="00291063">
        <w:rPr>
          <w:rFonts w:ascii="Times New Roman" w:hAnsi="Times New Roman" w:cs="Times New Roman"/>
          <w:bCs/>
          <w:sz w:val="24"/>
          <w:szCs w:val="24"/>
        </w:rPr>
        <w:t xml:space="preserve">How to assess industry or market potential? </w:t>
      </w:r>
    </w:p>
    <w:p w:rsidR="0054524D" w:rsidRPr="00291063" w:rsidRDefault="0054524D" w:rsidP="0054524D">
      <w:pPr>
        <w:numPr>
          <w:ilvl w:val="0"/>
          <w:numId w:val="36"/>
        </w:numPr>
        <w:spacing w:after="0" w:line="360" w:lineRule="auto"/>
        <w:jc w:val="both"/>
        <w:rPr>
          <w:rFonts w:ascii="Times New Roman" w:hAnsi="Times New Roman" w:cs="Times New Roman"/>
          <w:bCs/>
          <w:sz w:val="24"/>
          <w:szCs w:val="24"/>
        </w:rPr>
      </w:pPr>
      <w:r w:rsidRPr="00291063">
        <w:rPr>
          <w:rFonts w:ascii="Times New Roman" w:hAnsi="Times New Roman" w:cs="Times New Roman"/>
          <w:bCs/>
          <w:sz w:val="24"/>
          <w:szCs w:val="24"/>
        </w:rPr>
        <w:t>Why it is important to assess the suitability of products and services for foreign markets?</w:t>
      </w:r>
    </w:p>
    <w:p w:rsidR="0054524D" w:rsidRPr="00291063" w:rsidRDefault="0054524D" w:rsidP="0054524D">
      <w:pPr>
        <w:numPr>
          <w:ilvl w:val="0"/>
          <w:numId w:val="36"/>
        </w:numPr>
        <w:spacing w:after="0" w:line="360" w:lineRule="auto"/>
        <w:jc w:val="both"/>
        <w:rPr>
          <w:rFonts w:ascii="Times New Roman" w:hAnsi="Times New Roman" w:cs="Times New Roman"/>
          <w:bCs/>
          <w:sz w:val="24"/>
          <w:szCs w:val="24"/>
        </w:rPr>
      </w:pPr>
      <w:r w:rsidRPr="00291063">
        <w:rPr>
          <w:rFonts w:ascii="Times New Roman" w:hAnsi="Times New Roman" w:cs="Times New Roman"/>
          <w:bCs/>
          <w:sz w:val="24"/>
          <w:szCs w:val="24"/>
        </w:rPr>
        <w:t>How to select the relevant foreign business partners?</w:t>
      </w:r>
    </w:p>
    <w:p w:rsidR="0054524D" w:rsidRPr="00291063" w:rsidRDefault="0054524D" w:rsidP="0054524D">
      <w:pPr>
        <w:numPr>
          <w:ilvl w:val="0"/>
          <w:numId w:val="36"/>
        </w:numPr>
        <w:spacing w:after="0" w:line="360" w:lineRule="auto"/>
        <w:jc w:val="both"/>
        <w:rPr>
          <w:rFonts w:ascii="Times New Roman" w:hAnsi="Times New Roman" w:cs="Times New Roman"/>
          <w:bCs/>
          <w:sz w:val="24"/>
          <w:szCs w:val="24"/>
        </w:rPr>
      </w:pPr>
      <w:r w:rsidRPr="00291063">
        <w:rPr>
          <w:rFonts w:ascii="Times New Roman" w:hAnsi="Times New Roman" w:cs="Times New Roman"/>
          <w:bCs/>
          <w:sz w:val="24"/>
          <w:szCs w:val="24"/>
        </w:rPr>
        <w:t>How to estimate company sales potential?</w:t>
      </w:r>
    </w:p>
    <w:p w:rsidR="0054524D" w:rsidRPr="00291063" w:rsidRDefault="0054524D" w:rsidP="0054524D">
      <w:pPr>
        <w:numPr>
          <w:ilvl w:val="0"/>
          <w:numId w:val="36"/>
        </w:numPr>
        <w:spacing w:after="0" w:line="360" w:lineRule="auto"/>
        <w:jc w:val="both"/>
        <w:rPr>
          <w:rFonts w:ascii="Times New Roman" w:hAnsi="Times New Roman" w:cs="Times New Roman"/>
          <w:sz w:val="24"/>
          <w:szCs w:val="24"/>
        </w:rPr>
      </w:pPr>
      <w:r w:rsidRPr="00291063">
        <w:rPr>
          <w:rFonts w:ascii="Times New Roman" w:hAnsi="Times New Roman" w:cs="Times New Roman"/>
          <w:sz w:val="24"/>
          <w:szCs w:val="24"/>
        </w:rPr>
        <w:t>An organizing framework for foreign market entry strategies.</w:t>
      </w:r>
    </w:p>
    <w:p w:rsidR="0054524D" w:rsidRPr="00291063" w:rsidRDefault="0054524D" w:rsidP="0054524D">
      <w:pPr>
        <w:numPr>
          <w:ilvl w:val="0"/>
          <w:numId w:val="36"/>
        </w:numPr>
        <w:spacing w:after="0" w:line="360" w:lineRule="auto"/>
        <w:jc w:val="both"/>
        <w:rPr>
          <w:rFonts w:ascii="Times New Roman" w:hAnsi="Times New Roman" w:cs="Times New Roman"/>
          <w:sz w:val="24"/>
          <w:szCs w:val="24"/>
        </w:rPr>
      </w:pPr>
      <w:r w:rsidRPr="00291063">
        <w:rPr>
          <w:rFonts w:ascii="Times New Roman" w:hAnsi="Times New Roman" w:cs="Times New Roman"/>
          <w:color w:val="000000"/>
          <w:sz w:val="24"/>
          <w:szCs w:val="24"/>
        </w:rPr>
        <w:t xml:space="preserve">Directions, forms, and scale of world investment in </w:t>
      </w:r>
      <w:r w:rsidRPr="00291063">
        <w:rPr>
          <w:rFonts w:ascii="Times New Roman" w:hAnsi="Times New Roman" w:cs="Times New Roman"/>
          <w:color w:val="000000"/>
          <w:sz w:val="24"/>
          <w:szCs w:val="24"/>
          <w:lang w:val="en-US"/>
        </w:rPr>
        <w:t>XXI century</w:t>
      </w:r>
      <w:r w:rsidRPr="00291063">
        <w:rPr>
          <w:rFonts w:ascii="Times New Roman" w:hAnsi="Times New Roman" w:cs="Times New Roman"/>
          <w:color w:val="000000"/>
          <w:sz w:val="24"/>
          <w:szCs w:val="24"/>
        </w:rPr>
        <w:t>.</w:t>
      </w:r>
    </w:p>
    <w:p w:rsidR="0054524D" w:rsidRPr="00291063" w:rsidRDefault="0054524D" w:rsidP="0054524D">
      <w:pPr>
        <w:numPr>
          <w:ilvl w:val="0"/>
          <w:numId w:val="36"/>
        </w:numPr>
        <w:spacing w:after="0" w:line="360" w:lineRule="auto"/>
        <w:jc w:val="both"/>
        <w:rPr>
          <w:rFonts w:ascii="Times New Roman" w:hAnsi="Times New Roman" w:cs="Times New Roman"/>
          <w:sz w:val="24"/>
          <w:szCs w:val="24"/>
        </w:rPr>
      </w:pPr>
      <w:r w:rsidRPr="00291063">
        <w:rPr>
          <w:rFonts w:ascii="Times New Roman" w:hAnsi="Times New Roman" w:cs="Times New Roman"/>
          <w:color w:val="000000"/>
          <w:sz w:val="24"/>
          <w:szCs w:val="24"/>
        </w:rPr>
        <w:t>Models and ways of international investment activity.</w:t>
      </w:r>
    </w:p>
    <w:p w:rsidR="0054524D" w:rsidRPr="00291063" w:rsidRDefault="0054524D" w:rsidP="0054524D">
      <w:pPr>
        <w:numPr>
          <w:ilvl w:val="0"/>
          <w:numId w:val="36"/>
        </w:numPr>
        <w:spacing w:after="0" w:line="360" w:lineRule="auto"/>
        <w:jc w:val="both"/>
        <w:rPr>
          <w:rFonts w:ascii="Times New Roman" w:hAnsi="Times New Roman" w:cs="Times New Roman"/>
          <w:sz w:val="24"/>
          <w:szCs w:val="24"/>
        </w:rPr>
      </w:pPr>
      <w:r w:rsidRPr="00291063">
        <w:rPr>
          <w:rFonts w:ascii="Times New Roman" w:hAnsi="Times New Roman" w:cs="Times New Roman"/>
          <w:sz w:val="24"/>
          <w:szCs w:val="24"/>
        </w:rPr>
        <w:t>What are the main differences between portfolio investment and foreign direct investment?</w:t>
      </w:r>
    </w:p>
    <w:p w:rsidR="0054524D" w:rsidRPr="00291063" w:rsidRDefault="0054524D" w:rsidP="0054524D">
      <w:pPr>
        <w:numPr>
          <w:ilvl w:val="0"/>
          <w:numId w:val="36"/>
        </w:numPr>
        <w:spacing w:after="0" w:line="360" w:lineRule="auto"/>
        <w:jc w:val="both"/>
        <w:rPr>
          <w:rFonts w:ascii="Times New Roman" w:hAnsi="Times New Roman" w:cs="Times New Roman"/>
          <w:sz w:val="24"/>
          <w:szCs w:val="24"/>
        </w:rPr>
      </w:pPr>
      <w:r w:rsidRPr="00291063">
        <w:rPr>
          <w:rFonts w:ascii="Times New Roman" w:hAnsi="Times New Roman" w:cs="Times New Roman"/>
          <w:sz w:val="24"/>
          <w:szCs w:val="24"/>
        </w:rPr>
        <w:t>Foreign direct investment (FDI).</w:t>
      </w:r>
    </w:p>
    <w:p w:rsidR="0054524D" w:rsidRPr="00291063" w:rsidRDefault="0054524D" w:rsidP="0054524D">
      <w:pPr>
        <w:numPr>
          <w:ilvl w:val="0"/>
          <w:numId w:val="36"/>
        </w:numPr>
        <w:spacing w:after="0" w:line="360" w:lineRule="auto"/>
        <w:jc w:val="both"/>
        <w:rPr>
          <w:rFonts w:ascii="Times New Roman" w:hAnsi="Times New Roman" w:cs="Times New Roman"/>
          <w:sz w:val="24"/>
          <w:szCs w:val="24"/>
        </w:rPr>
      </w:pPr>
      <w:r w:rsidRPr="00291063">
        <w:rPr>
          <w:rFonts w:ascii="Times New Roman" w:hAnsi="Times New Roman" w:cs="Times New Roman"/>
          <w:sz w:val="24"/>
          <w:szCs w:val="24"/>
        </w:rPr>
        <w:t>Types of FDI.</w:t>
      </w:r>
    </w:p>
    <w:p w:rsidR="0054524D" w:rsidRPr="00291063" w:rsidRDefault="0054524D" w:rsidP="0054524D">
      <w:pPr>
        <w:numPr>
          <w:ilvl w:val="0"/>
          <w:numId w:val="36"/>
        </w:numPr>
        <w:spacing w:after="0" w:line="360" w:lineRule="auto"/>
        <w:jc w:val="both"/>
        <w:rPr>
          <w:rFonts w:ascii="Times New Roman" w:hAnsi="Times New Roman" w:cs="Times New Roman"/>
          <w:sz w:val="24"/>
          <w:szCs w:val="24"/>
        </w:rPr>
      </w:pPr>
      <w:r w:rsidRPr="00291063">
        <w:rPr>
          <w:rFonts w:ascii="Times New Roman" w:hAnsi="Times New Roman" w:cs="Times New Roman"/>
          <w:sz w:val="24"/>
          <w:szCs w:val="24"/>
        </w:rPr>
        <w:t>International collaborative ventures.</w:t>
      </w:r>
    </w:p>
    <w:p w:rsidR="0054524D" w:rsidRPr="00291063" w:rsidRDefault="0054524D" w:rsidP="0054524D">
      <w:pPr>
        <w:numPr>
          <w:ilvl w:val="0"/>
          <w:numId w:val="36"/>
        </w:numPr>
        <w:spacing w:after="0" w:line="360" w:lineRule="auto"/>
        <w:jc w:val="both"/>
        <w:rPr>
          <w:rFonts w:ascii="Times New Roman" w:hAnsi="Times New Roman" w:cs="Times New Roman"/>
          <w:sz w:val="24"/>
          <w:szCs w:val="24"/>
        </w:rPr>
      </w:pPr>
      <w:r w:rsidRPr="00291063">
        <w:rPr>
          <w:rFonts w:ascii="Times New Roman" w:hAnsi="Times New Roman" w:cs="Times New Roman"/>
          <w:sz w:val="24"/>
          <w:szCs w:val="24"/>
        </w:rPr>
        <w:t>Motives for FDI and collaborative ventures.</w:t>
      </w:r>
    </w:p>
    <w:p w:rsidR="0054524D" w:rsidRPr="00291063" w:rsidRDefault="0054524D" w:rsidP="0054524D">
      <w:pPr>
        <w:numPr>
          <w:ilvl w:val="0"/>
          <w:numId w:val="36"/>
        </w:numPr>
        <w:spacing w:after="0" w:line="360" w:lineRule="auto"/>
        <w:jc w:val="both"/>
        <w:rPr>
          <w:rFonts w:ascii="Times New Roman" w:hAnsi="Times New Roman" w:cs="Times New Roman"/>
          <w:sz w:val="24"/>
          <w:szCs w:val="24"/>
        </w:rPr>
      </w:pPr>
      <w:r w:rsidRPr="00291063">
        <w:rPr>
          <w:rFonts w:ascii="Times New Roman" w:hAnsi="Times New Roman" w:cs="Times New Roman"/>
          <w:sz w:val="24"/>
          <w:szCs w:val="24"/>
        </w:rPr>
        <w:t>Managing collaborative ventures.</w:t>
      </w:r>
    </w:p>
    <w:p w:rsidR="0054524D" w:rsidRPr="00291063" w:rsidRDefault="0054524D" w:rsidP="0054524D">
      <w:pPr>
        <w:numPr>
          <w:ilvl w:val="0"/>
          <w:numId w:val="36"/>
        </w:numPr>
        <w:spacing w:after="0" w:line="360" w:lineRule="auto"/>
        <w:jc w:val="both"/>
        <w:rPr>
          <w:rFonts w:ascii="Times New Roman" w:hAnsi="Times New Roman" w:cs="Times New Roman"/>
          <w:bCs/>
          <w:sz w:val="24"/>
          <w:szCs w:val="24"/>
          <w:lang w:val="en-US"/>
        </w:rPr>
      </w:pPr>
      <w:r w:rsidRPr="00291063">
        <w:rPr>
          <w:rFonts w:ascii="Times New Roman" w:hAnsi="Times New Roman" w:cs="Times New Roman"/>
          <w:bCs/>
          <w:sz w:val="24"/>
          <w:szCs w:val="24"/>
          <w:lang w:val="en-US"/>
        </w:rPr>
        <w:t xml:space="preserve">Mergers and acquisitions as a form of competitive activity of MNEs. </w:t>
      </w:r>
    </w:p>
    <w:p w:rsidR="0054524D" w:rsidRPr="00291063" w:rsidRDefault="0054524D" w:rsidP="0054524D">
      <w:pPr>
        <w:numPr>
          <w:ilvl w:val="0"/>
          <w:numId w:val="36"/>
        </w:numPr>
        <w:spacing w:after="0" w:line="360" w:lineRule="auto"/>
        <w:jc w:val="both"/>
        <w:rPr>
          <w:rFonts w:ascii="Times New Roman" w:hAnsi="Times New Roman" w:cs="Times New Roman"/>
          <w:bCs/>
          <w:sz w:val="24"/>
          <w:szCs w:val="24"/>
          <w:lang w:val="en-US"/>
        </w:rPr>
      </w:pPr>
      <w:r w:rsidRPr="00291063">
        <w:rPr>
          <w:rFonts w:ascii="Times New Roman" w:hAnsi="Times New Roman" w:cs="Times New Roman"/>
          <w:bCs/>
          <w:sz w:val="24"/>
          <w:szCs w:val="24"/>
          <w:lang w:val="en-US"/>
        </w:rPr>
        <w:t>Preconditions, models and problems of contemporary wave of M&amp;A.</w:t>
      </w:r>
    </w:p>
    <w:p w:rsidR="0054524D" w:rsidRPr="00291063" w:rsidRDefault="0054524D" w:rsidP="0054524D">
      <w:pPr>
        <w:numPr>
          <w:ilvl w:val="0"/>
          <w:numId w:val="36"/>
        </w:numPr>
        <w:spacing w:after="0" w:line="360" w:lineRule="auto"/>
        <w:jc w:val="both"/>
        <w:rPr>
          <w:rFonts w:ascii="Times New Roman" w:hAnsi="Times New Roman" w:cs="Times New Roman"/>
          <w:bCs/>
          <w:sz w:val="24"/>
          <w:szCs w:val="24"/>
          <w:lang w:val="en-US"/>
        </w:rPr>
      </w:pPr>
      <w:r w:rsidRPr="00291063">
        <w:rPr>
          <w:rFonts w:ascii="Times New Roman" w:hAnsi="Times New Roman" w:cs="Times New Roman"/>
          <w:bCs/>
          <w:sz w:val="24"/>
          <w:szCs w:val="24"/>
          <w:lang w:val="en-US"/>
        </w:rPr>
        <w:t>Strategic alliances.</w:t>
      </w:r>
    </w:p>
    <w:p w:rsidR="0054524D" w:rsidRPr="00291063" w:rsidRDefault="0054524D" w:rsidP="0054524D">
      <w:pPr>
        <w:numPr>
          <w:ilvl w:val="0"/>
          <w:numId w:val="36"/>
        </w:numPr>
        <w:spacing w:line="360" w:lineRule="auto"/>
        <w:jc w:val="both"/>
        <w:rPr>
          <w:rFonts w:ascii="Times New Roman" w:hAnsi="Times New Roman" w:cs="Times New Roman"/>
          <w:sz w:val="24"/>
          <w:szCs w:val="24"/>
        </w:rPr>
      </w:pPr>
      <w:r w:rsidRPr="00291063">
        <w:rPr>
          <w:rFonts w:ascii="Times New Roman" w:hAnsi="Times New Roman" w:cs="Times New Roman"/>
          <w:sz w:val="24"/>
          <w:szCs w:val="24"/>
        </w:rPr>
        <w:t>Internationalization of firm’s value chain</w:t>
      </w:r>
    </w:p>
    <w:p w:rsidR="0054524D" w:rsidRPr="00291063" w:rsidRDefault="0054524D" w:rsidP="0054524D">
      <w:pPr>
        <w:numPr>
          <w:ilvl w:val="0"/>
          <w:numId w:val="36"/>
        </w:numPr>
        <w:spacing w:after="0" w:line="360" w:lineRule="auto"/>
        <w:jc w:val="both"/>
        <w:rPr>
          <w:rFonts w:ascii="Times New Roman" w:hAnsi="Times New Roman" w:cs="Times New Roman"/>
          <w:sz w:val="24"/>
          <w:szCs w:val="24"/>
        </w:rPr>
      </w:pPr>
      <w:r w:rsidRPr="00291063">
        <w:rPr>
          <w:rFonts w:ascii="Times New Roman" w:hAnsi="Times New Roman" w:cs="Times New Roman"/>
          <w:sz w:val="24"/>
          <w:szCs w:val="24"/>
        </w:rPr>
        <w:t xml:space="preserve">What are different organizational designs for global operations?  </w:t>
      </w:r>
    </w:p>
    <w:p w:rsidR="0054524D" w:rsidRPr="00291063" w:rsidRDefault="0054524D" w:rsidP="0054524D">
      <w:pPr>
        <w:numPr>
          <w:ilvl w:val="0"/>
          <w:numId w:val="36"/>
        </w:numPr>
        <w:spacing w:after="0" w:line="360" w:lineRule="auto"/>
        <w:jc w:val="both"/>
        <w:rPr>
          <w:rFonts w:ascii="Times New Roman" w:hAnsi="Times New Roman" w:cs="Times New Roman"/>
          <w:sz w:val="24"/>
          <w:szCs w:val="24"/>
        </w:rPr>
      </w:pPr>
      <w:r w:rsidRPr="00291063">
        <w:rPr>
          <w:rFonts w:ascii="Times New Roman" w:hAnsi="Times New Roman" w:cs="Times New Roman"/>
          <w:sz w:val="24"/>
          <w:szCs w:val="24"/>
        </w:rPr>
        <w:t xml:space="preserve">What design is most associated with global strategy?  </w:t>
      </w:r>
    </w:p>
    <w:p w:rsidR="0054524D" w:rsidRPr="00291063" w:rsidRDefault="0054524D" w:rsidP="0054524D">
      <w:pPr>
        <w:numPr>
          <w:ilvl w:val="0"/>
          <w:numId w:val="36"/>
        </w:numPr>
        <w:spacing w:after="0" w:line="360" w:lineRule="auto"/>
        <w:jc w:val="both"/>
        <w:rPr>
          <w:rFonts w:ascii="Times New Roman" w:hAnsi="Times New Roman" w:cs="Times New Roman"/>
          <w:sz w:val="24"/>
          <w:szCs w:val="24"/>
        </w:rPr>
      </w:pPr>
      <w:r w:rsidRPr="00291063">
        <w:rPr>
          <w:rFonts w:ascii="Times New Roman" w:hAnsi="Times New Roman" w:cs="Times New Roman"/>
          <w:sz w:val="24"/>
          <w:szCs w:val="24"/>
        </w:rPr>
        <w:t>What are the priorities of export division?</w:t>
      </w:r>
    </w:p>
    <w:p w:rsidR="0054524D" w:rsidRPr="00291063" w:rsidRDefault="0054524D" w:rsidP="0054524D">
      <w:pPr>
        <w:numPr>
          <w:ilvl w:val="0"/>
          <w:numId w:val="36"/>
        </w:numPr>
        <w:spacing w:after="0" w:line="360" w:lineRule="auto"/>
        <w:jc w:val="both"/>
        <w:rPr>
          <w:rFonts w:ascii="Times New Roman" w:hAnsi="Times New Roman" w:cs="Times New Roman"/>
          <w:sz w:val="24"/>
          <w:szCs w:val="24"/>
        </w:rPr>
      </w:pPr>
      <w:r w:rsidRPr="00291063">
        <w:rPr>
          <w:rFonts w:ascii="Times New Roman" w:hAnsi="Times New Roman" w:cs="Times New Roman"/>
          <w:sz w:val="24"/>
          <w:szCs w:val="24"/>
        </w:rPr>
        <w:t>What are the priorities of international division?</w:t>
      </w:r>
    </w:p>
    <w:p w:rsidR="0054524D" w:rsidRPr="00291063" w:rsidRDefault="0054524D" w:rsidP="0054524D">
      <w:pPr>
        <w:numPr>
          <w:ilvl w:val="0"/>
          <w:numId w:val="36"/>
        </w:numPr>
        <w:spacing w:after="0" w:line="360" w:lineRule="auto"/>
        <w:jc w:val="both"/>
        <w:rPr>
          <w:rFonts w:ascii="Times New Roman" w:hAnsi="Times New Roman" w:cs="Times New Roman"/>
          <w:sz w:val="24"/>
          <w:szCs w:val="24"/>
        </w:rPr>
      </w:pPr>
      <w:r w:rsidRPr="00291063">
        <w:rPr>
          <w:rFonts w:ascii="Times New Roman" w:hAnsi="Times New Roman" w:cs="Times New Roman"/>
          <w:sz w:val="24"/>
          <w:szCs w:val="24"/>
        </w:rPr>
        <w:t>Why functional structure works well for small and medium companies?</w:t>
      </w:r>
    </w:p>
    <w:p w:rsidR="0054524D" w:rsidRPr="00291063" w:rsidRDefault="0054524D" w:rsidP="0054524D">
      <w:pPr>
        <w:numPr>
          <w:ilvl w:val="0"/>
          <w:numId w:val="36"/>
        </w:numPr>
        <w:spacing w:after="0" w:line="360" w:lineRule="auto"/>
        <w:jc w:val="both"/>
        <w:rPr>
          <w:rFonts w:ascii="Times New Roman" w:hAnsi="Times New Roman" w:cs="Times New Roman"/>
          <w:sz w:val="24"/>
          <w:szCs w:val="24"/>
        </w:rPr>
      </w:pPr>
      <w:r w:rsidRPr="00291063">
        <w:rPr>
          <w:rFonts w:ascii="Times New Roman" w:hAnsi="Times New Roman" w:cs="Times New Roman"/>
          <w:sz w:val="24"/>
          <w:szCs w:val="24"/>
        </w:rPr>
        <w:t>What are the benefits of matrix structure?</w:t>
      </w:r>
    </w:p>
    <w:p w:rsidR="0054524D" w:rsidRPr="00291063" w:rsidRDefault="0054524D" w:rsidP="0054524D">
      <w:pPr>
        <w:numPr>
          <w:ilvl w:val="0"/>
          <w:numId w:val="36"/>
        </w:numPr>
        <w:spacing w:after="0" w:line="360" w:lineRule="auto"/>
        <w:jc w:val="both"/>
        <w:rPr>
          <w:rFonts w:ascii="Times New Roman" w:hAnsi="Times New Roman" w:cs="Times New Roman"/>
          <w:bCs/>
          <w:sz w:val="24"/>
          <w:szCs w:val="24"/>
          <w:lang w:val="en-US"/>
        </w:rPr>
      </w:pPr>
      <w:r w:rsidRPr="00291063">
        <w:rPr>
          <w:rFonts w:ascii="Times New Roman" w:hAnsi="Times New Roman" w:cs="Times New Roman"/>
          <w:sz w:val="24"/>
          <w:szCs w:val="24"/>
        </w:rPr>
        <w:t xml:space="preserve"> What is the difference between a centralized and a decentralized organizational structure?  Why do firms often prefer to have a centralized structure?</w:t>
      </w:r>
    </w:p>
    <w:p w:rsidR="0054524D" w:rsidRPr="00291063" w:rsidRDefault="0054524D" w:rsidP="0054524D">
      <w:pPr>
        <w:numPr>
          <w:ilvl w:val="0"/>
          <w:numId w:val="36"/>
        </w:numPr>
        <w:spacing w:after="0" w:line="360" w:lineRule="auto"/>
        <w:jc w:val="both"/>
        <w:rPr>
          <w:rFonts w:ascii="Times New Roman" w:hAnsi="Times New Roman" w:cs="Times New Roman"/>
          <w:sz w:val="24"/>
          <w:szCs w:val="24"/>
        </w:rPr>
      </w:pPr>
      <w:r w:rsidRPr="00291063">
        <w:rPr>
          <w:rFonts w:ascii="Times New Roman" w:hAnsi="Times New Roman" w:cs="Times New Roman"/>
          <w:bCs/>
          <w:sz w:val="24"/>
          <w:szCs w:val="24"/>
          <w:lang w:val="en-US"/>
        </w:rPr>
        <w:t>Strengths and weaknesses of global organization.</w:t>
      </w:r>
    </w:p>
    <w:p w:rsidR="0054524D" w:rsidRPr="00291063" w:rsidRDefault="0054524D" w:rsidP="0054524D">
      <w:pPr>
        <w:numPr>
          <w:ilvl w:val="0"/>
          <w:numId w:val="36"/>
        </w:numPr>
        <w:spacing w:after="0" w:line="360" w:lineRule="auto"/>
        <w:jc w:val="both"/>
        <w:rPr>
          <w:rFonts w:ascii="Times New Roman" w:hAnsi="Times New Roman" w:cs="Times New Roman"/>
          <w:sz w:val="24"/>
          <w:szCs w:val="24"/>
        </w:rPr>
      </w:pPr>
      <w:r w:rsidRPr="00291063">
        <w:rPr>
          <w:rFonts w:ascii="Times New Roman" w:hAnsi="Times New Roman" w:cs="Times New Roman"/>
          <w:sz w:val="24"/>
          <w:szCs w:val="24"/>
        </w:rPr>
        <w:t xml:space="preserve">Define organizational culture.  </w:t>
      </w:r>
    </w:p>
    <w:p w:rsidR="0054524D" w:rsidRPr="00291063" w:rsidRDefault="0054524D" w:rsidP="0054524D">
      <w:pPr>
        <w:numPr>
          <w:ilvl w:val="0"/>
          <w:numId w:val="36"/>
        </w:numPr>
        <w:spacing w:after="0" w:line="360" w:lineRule="auto"/>
        <w:jc w:val="both"/>
        <w:rPr>
          <w:rFonts w:ascii="Times New Roman" w:hAnsi="Times New Roman" w:cs="Times New Roman"/>
          <w:sz w:val="24"/>
          <w:szCs w:val="24"/>
        </w:rPr>
      </w:pPr>
      <w:r w:rsidRPr="00291063">
        <w:rPr>
          <w:rFonts w:ascii="Times New Roman" w:hAnsi="Times New Roman" w:cs="Times New Roman"/>
          <w:sz w:val="24"/>
          <w:szCs w:val="24"/>
        </w:rPr>
        <w:t>What kind of organizational culture is needed to become a global firm?</w:t>
      </w:r>
    </w:p>
    <w:p w:rsidR="0054524D" w:rsidRPr="00291063" w:rsidRDefault="0054524D" w:rsidP="0054524D">
      <w:pPr>
        <w:numPr>
          <w:ilvl w:val="0"/>
          <w:numId w:val="36"/>
        </w:numPr>
        <w:spacing w:line="360" w:lineRule="auto"/>
        <w:jc w:val="both"/>
        <w:rPr>
          <w:rFonts w:ascii="Times New Roman" w:hAnsi="Times New Roman" w:cs="Times New Roman"/>
          <w:sz w:val="24"/>
          <w:szCs w:val="24"/>
        </w:rPr>
      </w:pPr>
      <w:r w:rsidRPr="00291063">
        <w:rPr>
          <w:rFonts w:ascii="Times New Roman" w:hAnsi="Times New Roman" w:cs="Times New Roman"/>
          <w:sz w:val="24"/>
          <w:szCs w:val="24"/>
        </w:rPr>
        <w:t xml:space="preserve">Define organizational processes.  Give several examples of organizational processes relevant to a global approach in international business.   </w:t>
      </w:r>
    </w:p>
    <w:p w:rsidR="0054524D" w:rsidRPr="00291063" w:rsidRDefault="0054524D" w:rsidP="0054524D">
      <w:pPr>
        <w:numPr>
          <w:ilvl w:val="0"/>
          <w:numId w:val="36"/>
        </w:numPr>
        <w:spacing w:after="0" w:line="360" w:lineRule="auto"/>
        <w:jc w:val="both"/>
        <w:rPr>
          <w:rFonts w:ascii="Times New Roman" w:hAnsi="Times New Roman" w:cs="Times New Roman"/>
          <w:color w:val="000000"/>
          <w:sz w:val="24"/>
          <w:szCs w:val="24"/>
        </w:rPr>
      </w:pPr>
      <w:r w:rsidRPr="00291063">
        <w:rPr>
          <w:rFonts w:ascii="Times New Roman" w:hAnsi="Times New Roman" w:cs="Times New Roman"/>
          <w:color w:val="000000"/>
          <w:sz w:val="24"/>
          <w:szCs w:val="24"/>
        </w:rPr>
        <w:t>The main features of competition in global markets.</w:t>
      </w:r>
    </w:p>
    <w:p w:rsidR="0054524D" w:rsidRPr="00291063" w:rsidRDefault="0054524D" w:rsidP="0054524D">
      <w:pPr>
        <w:numPr>
          <w:ilvl w:val="0"/>
          <w:numId w:val="36"/>
        </w:numPr>
        <w:spacing w:after="0" w:line="360" w:lineRule="auto"/>
        <w:jc w:val="both"/>
        <w:rPr>
          <w:rFonts w:ascii="Times New Roman" w:hAnsi="Times New Roman" w:cs="Times New Roman"/>
          <w:color w:val="000000"/>
          <w:sz w:val="24"/>
          <w:szCs w:val="24"/>
        </w:rPr>
      </w:pPr>
      <w:r w:rsidRPr="00291063">
        <w:rPr>
          <w:rFonts w:ascii="Times New Roman" w:hAnsi="Times New Roman" w:cs="Times New Roman"/>
          <w:color w:val="000000"/>
          <w:sz w:val="24"/>
          <w:szCs w:val="24"/>
        </w:rPr>
        <w:t>Geopolitical consequences of global investment.</w:t>
      </w:r>
    </w:p>
    <w:p w:rsidR="0054524D" w:rsidRPr="00291063" w:rsidRDefault="0054524D" w:rsidP="0054524D">
      <w:pPr>
        <w:numPr>
          <w:ilvl w:val="0"/>
          <w:numId w:val="36"/>
        </w:numPr>
        <w:spacing w:after="0" w:line="360" w:lineRule="auto"/>
        <w:jc w:val="both"/>
        <w:rPr>
          <w:rFonts w:ascii="Times New Roman" w:hAnsi="Times New Roman" w:cs="Times New Roman"/>
          <w:sz w:val="24"/>
          <w:szCs w:val="24"/>
        </w:rPr>
      </w:pPr>
      <w:r w:rsidRPr="00291063">
        <w:rPr>
          <w:rFonts w:ascii="Times New Roman" w:hAnsi="Times New Roman" w:cs="Times New Roman"/>
          <w:sz w:val="24"/>
          <w:szCs w:val="24"/>
        </w:rPr>
        <w:t>Societal consequences of market globalization.</w:t>
      </w:r>
    </w:p>
    <w:p w:rsidR="0054524D" w:rsidRPr="00291063" w:rsidRDefault="0054524D" w:rsidP="0054524D">
      <w:pPr>
        <w:numPr>
          <w:ilvl w:val="0"/>
          <w:numId w:val="36"/>
        </w:numPr>
        <w:spacing w:after="0" w:line="360" w:lineRule="auto"/>
        <w:jc w:val="both"/>
        <w:rPr>
          <w:rFonts w:ascii="Times New Roman" w:hAnsi="Times New Roman" w:cs="Times New Roman"/>
          <w:sz w:val="24"/>
          <w:szCs w:val="24"/>
        </w:rPr>
      </w:pPr>
      <w:r w:rsidRPr="00291063">
        <w:rPr>
          <w:rFonts w:ascii="Times New Roman" w:hAnsi="Times New Roman" w:cs="Times New Roman"/>
          <w:sz w:val="24"/>
          <w:szCs w:val="24"/>
        </w:rPr>
        <w:t>Nature and tendencies of global competition.</w:t>
      </w:r>
    </w:p>
    <w:p w:rsidR="0054524D" w:rsidRPr="00291063" w:rsidRDefault="0054524D" w:rsidP="0054524D">
      <w:pPr>
        <w:numPr>
          <w:ilvl w:val="0"/>
          <w:numId w:val="36"/>
        </w:numPr>
        <w:spacing w:after="0" w:line="360" w:lineRule="auto"/>
        <w:jc w:val="both"/>
        <w:rPr>
          <w:rFonts w:ascii="Times New Roman" w:hAnsi="Times New Roman" w:cs="Times New Roman"/>
          <w:sz w:val="24"/>
          <w:szCs w:val="24"/>
        </w:rPr>
      </w:pPr>
      <w:r w:rsidRPr="00291063">
        <w:rPr>
          <w:rFonts w:ascii="Times New Roman" w:hAnsi="Times New Roman" w:cs="Times New Roman"/>
          <w:sz w:val="24"/>
          <w:szCs w:val="24"/>
        </w:rPr>
        <w:t>The challenge of crossing cultural boundaries.</w:t>
      </w:r>
    </w:p>
    <w:p w:rsidR="0054524D" w:rsidRPr="00291063" w:rsidRDefault="0054524D" w:rsidP="0054524D">
      <w:pPr>
        <w:numPr>
          <w:ilvl w:val="0"/>
          <w:numId w:val="36"/>
        </w:numPr>
        <w:spacing w:after="0" w:line="360" w:lineRule="auto"/>
        <w:jc w:val="both"/>
        <w:rPr>
          <w:rFonts w:ascii="Times New Roman" w:hAnsi="Times New Roman" w:cs="Times New Roman"/>
          <w:bCs/>
          <w:sz w:val="24"/>
          <w:szCs w:val="24"/>
        </w:rPr>
      </w:pPr>
      <w:r w:rsidRPr="00291063">
        <w:rPr>
          <w:rFonts w:ascii="Times New Roman" w:hAnsi="Times New Roman" w:cs="Times New Roman"/>
          <w:bCs/>
          <w:sz w:val="24"/>
          <w:szCs w:val="24"/>
        </w:rPr>
        <w:t xml:space="preserve">Why culture matters in international business. </w:t>
      </w:r>
    </w:p>
    <w:p w:rsidR="0054524D" w:rsidRPr="00291063" w:rsidRDefault="0054524D" w:rsidP="0054524D">
      <w:pPr>
        <w:numPr>
          <w:ilvl w:val="0"/>
          <w:numId w:val="36"/>
        </w:numPr>
        <w:spacing w:after="0" w:line="360" w:lineRule="auto"/>
        <w:jc w:val="both"/>
        <w:rPr>
          <w:rFonts w:ascii="Times New Roman" w:hAnsi="Times New Roman" w:cs="Times New Roman"/>
          <w:sz w:val="24"/>
          <w:szCs w:val="24"/>
        </w:rPr>
      </w:pPr>
      <w:r w:rsidRPr="00291063">
        <w:rPr>
          <w:rFonts w:ascii="Times New Roman" w:hAnsi="Times New Roman" w:cs="Times New Roman"/>
          <w:sz w:val="24"/>
          <w:szCs w:val="24"/>
        </w:rPr>
        <w:t>National, professional, and corporate culture</w:t>
      </w:r>
    </w:p>
    <w:p w:rsidR="0054524D" w:rsidRPr="00291063" w:rsidRDefault="0054524D" w:rsidP="0054524D">
      <w:pPr>
        <w:numPr>
          <w:ilvl w:val="0"/>
          <w:numId w:val="36"/>
        </w:numPr>
        <w:spacing w:after="0" w:line="360" w:lineRule="auto"/>
        <w:jc w:val="both"/>
        <w:rPr>
          <w:rFonts w:ascii="Times New Roman" w:hAnsi="Times New Roman" w:cs="Times New Roman"/>
          <w:sz w:val="24"/>
          <w:szCs w:val="24"/>
        </w:rPr>
      </w:pPr>
      <w:r w:rsidRPr="00291063">
        <w:rPr>
          <w:rFonts w:ascii="Times New Roman" w:hAnsi="Times New Roman" w:cs="Times New Roman"/>
          <w:sz w:val="24"/>
          <w:szCs w:val="24"/>
        </w:rPr>
        <w:t>Key dimensions of culture.</w:t>
      </w:r>
    </w:p>
    <w:p w:rsidR="0054524D" w:rsidRPr="00291063" w:rsidRDefault="0054524D" w:rsidP="0054524D">
      <w:pPr>
        <w:numPr>
          <w:ilvl w:val="0"/>
          <w:numId w:val="36"/>
        </w:numPr>
        <w:spacing w:after="0" w:line="360" w:lineRule="auto"/>
        <w:jc w:val="both"/>
        <w:rPr>
          <w:rFonts w:ascii="Times New Roman" w:hAnsi="Times New Roman" w:cs="Times New Roman"/>
          <w:sz w:val="24"/>
          <w:szCs w:val="24"/>
        </w:rPr>
      </w:pPr>
      <w:r w:rsidRPr="00291063">
        <w:rPr>
          <w:rFonts w:ascii="Times New Roman" w:hAnsi="Times New Roman" w:cs="Times New Roman"/>
          <w:sz w:val="24"/>
          <w:szCs w:val="24"/>
        </w:rPr>
        <w:t>Language as a key dimension of culture.</w:t>
      </w:r>
    </w:p>
    <w:p w:rsidR="0054524D" w:rsidRPr="00291063" w:rsidRDefault="0054524D" w:rsidP="0054524D">
      <w:pPr>
        <w:numPr>
          <w:ilvl w:val="0"/>
          <w:numId w:val="36"/>
        </w:numPr>
        <w:spacing w:after="0" w:line="360" w:lineRule="auto"/>
        <w:jc w:val="both"/>
        <w:rPr>
          <w:rFonts w:ascii="Times New Roman" w:hAnsi="Times New Roman" w:cs="Times New Roman"/>
          <w:sz w:val="24"/>
          <w:szCs w:val="24"/>
        </w:rPr>
      </w:pPr>
      <w:r w:rsidRPr="00291063">
        <w:rPr>
          <w:rFonts w:ascii="Times New Roman" w:hAnsi="Times New Roman" w:cs="Times New Roman"/>
          <w:sz w:val="24"/>
          <w:szCs w:val="24"/>
        </w:rPr>
        <w:t>Managerial guidelines for cross-cultural success.</w:t>
      </w:r>
    </w:p>
    <w:p w:rsidR="0054524D" w:rsidRPr="00291063" w:rsidRDefault="0054524D" w:rsidP="0054524D">
      <w:pPr>
        <w:numPr>
          <w:ilvl w:val="0"/>
          <w:numId w:val="36"/>
        </w:numPr>
        <w:spacing w:after="0" w:line="360" w:lineRule="auto"/>
        <w:jc w:val="both"/>
        <w:rPr>
          <w:rFonts w:ascii="Times New Roman" w:hAnsi="Times New Roman" w:cs="Times New Roman"/>
          <w:sz w:val="24"/>
          <w:szCs w:val="24"/>
        </w:rPr>
      </w:pPr>
      <w:r w:rsidRPr="00291063">
        <w:rPr>
          <w:rFonts w:ascii="Times New Roman" w:hAnsi="Times New Roman" w:cs="Times New Roman"/>
          <w:sz w:val="24"/>
          <w:szCs w:val="24"/>
        </w:rPr>
        <w:t>Globalization in the field of production, government regulation and public awareness.</w:t>
      </w:r>
    </w:p>
    <w:p w:rsidR="0054524D" w:rsidRPr="00291063" w:rsidRDefault="0054524D" w:rsidP="0054524D">
      <w:pPr>
        <w:numPr>
          <w:ilvl w:val="0"/>
          <w:numId w:val="36"/>
        </w:numPr>
        <w:spacing w:after="0" w:line="360" w:lineRule="auto"/>
        <w:jc w:val="both"/>
        <w:rPr>
          <w:rFonts w:ascii="Times New Roman" w:hAnsi="Times New Roman" w:cs="Times New Roman"/>
          <w:sz w:val="24"/>
          <w:szCs w:val="24"/>
        </w:rPr>
      </w:pPr>
      <w:r w:rsidRPr="00291063">
        <w:rPr>
          <w:rFonts w:ascii="Times New Roman" w:hAnsi="Times New Roman" w:cs="Times New Roman"/>
          <w:sz w:val="24"/>
          <w:szCs w:val="24"/>
        </w:rPr>
        <w:t>Contradictions of globalization.</w:t>
      </w:r>
    </w:p>
    <w:p w:rsidR="0054524D" w:rsidRPr="00291063" w:rsidRDefault="0054524D" w:rsidP="0054524D">
      <w:pPr>
        <w:numPr>
          <w:ilvl w:val="0"/>
          <w:numId w:val="36"/>
        </w:numPr>
        <w:spacing w:after="0" w:line="360" w:lineRule="auto"/>
        <w:jc w:val="both"/>
        <w:rPr>
          <w:rFonts w:ascii="Times New Roman" w:hAnsi="Times New Roman" w:cs="Times New Roman"/>
          <w:sz w:val="24"/>
          <w:szCs w:val="24"/>
        </w:rPr>
      </w:pPr>
      <w:r w:rsidRPr="00291063">
        <w:rPr>
          <w:rFonts w:ascii="Times New Roman" w:hAnsi="Times New Roman" w:cs="Times New Roman"/>
          <w:sz w:val="24"/>
          <w:szCs w:val="24"/>
        </w:rPr>
        <w:t xml:space="preserve">Define organizational culture.  </w:t>
      </w:r>
    </w:p>
    <w:p w:rsidR="0054524D" w:rsidRPr="00291063" w:rsidRDefault="0054524D" w:rsidP="0054524D">
      <w:pPr>
        <w:numPr>
          <w:ilvl w:val="0"/>
          <w:numId w:val="36"/>
        </w:numPr>
        <w:spacing w:after="0" w:line="360" w:lineRule="auto"/>
        <w:jc w:val="both"/>
        <w:rPr>
          <w:rFonts w:ascii="Times New Roman" w:hAnsi="Times New Roman" w:cs="Times New Roman"/>
          <w:bCs/>
          <w:sz w:val="24"/>
          <w:szCs w:val="24"/>
        </w:rPr>
      </w:pPr>
      <w:r w:rsidRPr="00291063">
        <w:rPr>
          <w:rFonts w:ascii="Times New Roman" w:hAnsi="Times New Roman" w:cs="Times New Roman"/>
          <w:sz w:val="24"/>
          <w:szCs w:val="24"/>
        </w:rPr>
        <w:t>What kind of organizational culture is needed to become a global firm?</w:t>
      </w:r>
    </w:p>
    <w:p w:rsidR="0054524D" w:rsidRPr="00291063" w:rsidRDefault="0054524D" w:rsidP="0054524D">
      <w:pPr>
        <w:numPr>
          <w:ilvl w:val="0"/>
          <w:numId w:val="36"/>
        </w:numPr>
        <w:spacing w:after="0" w:line="360" w:lineRule="auto"/>
        <w:jc w:val="both"/>
        <w:rPr>
          <w:rFonts w:ascii="Times New Roman" w:hAnsi="Times New Roman" w:cs="Times New Roman"/>
          <w:sz w:val="24"/>
          <w:szCs w:val="24"/>
          <w:lang w:val="en-US"/>
        </w:rPr>
      </w:pPr>
      <w:r w:rsidRPr="00291063">
        <w:rPr>
          <w:rFonts w:ascii="Times New Roman" w:hAnsi="Times New Roman" w:cs="Times New Roman"/>
          <w:sz w:val="24"/>
          <w:szCs w:val="24"/>
          <w:lang w:val="en-US"/>
        </w:rPr>
        <w:t>Place of Russia in international division of labor.</w:t>
      </w:r>
    </w:p>
    <w:p w:rsidR="0054524D" w:rsidRPr="00291063" w:rsidRDefault="0054524D" w:rsidP="0054524D">
      <w:pPr>
        <w:numPr>
          <w:ilvl w:val="0"/>
          <w:numId w:val="36"/>
        </w:numPr>
        <w:spacing w:after="0" w:line="360" w:lineRule="auto"/>
        <w:jc w:val="both"/>
        <w:rPr>
          <w:rFonts w:ascii="Times New Roman" w:hAnsi="Times New Roman" w:cs="Times New Roman"/>
          <w:sz w:val="24"/>
          <w:szCs w:val="24"/>
          <w:lang w:val="en-US"/>
        </w:rPr>
      </w:pPr>
      <w:r w:rsidRPr="00291063">
        <w:rPr>
          <w:rFonts w:ascii="Times New Roman" w:hAnsi="Times New Roman" w:cs="Times New Roman"/>
          <w:sz w:val="24"/>
          <w:szCs w:val="24"/>
          <w:lang w:val="en-US"/>
        </w:rPr>
        <w:t xml:space="preserve">The Russian ways and strategies of </w:t>
      </w:r>
      <w:proofErr w:type="spellStart"/>
      <w:r w:rsidRPr="00291063">
        <w:rPr>
          <w:rFonts w:ascii="Times New Roman" w:hAnsi="Times New Roman" w:cs="Times New Roman"/>
          <w:sz w:val="24"/>
          <w:szCs w:val="24"/>
          <w:lang w:val="en-US"/>
        </w:rPr>
        <w:t>transnationalization</w:t>
      </w:r>
      <w:proofErr w:type="spellEnd"/>
      <w:r w:rsidRPr="00291063">
        <w:rPr>
          <w:rFonts w:ascii="Times New Roman" w:hAnsi="Times New Roman" w:cs="Times New Roman"/>
          <w:sz w:val="24"/>
          <w:szCs w:val="24"/>
          <w:lang w:val="en-US"/>
        </w:rPr>
        <w:t>.</w:t>
      </w:r>
    </w:p>
    <w:p w:rsidR="0054524D" w:rsidRPr="00291063" w:rsidRDefault="0054524D" w:rsidP="0054524D">
      <w:pPr>
        <w:numPr>
          <w:ilvl w:val="0"/>
          <w:numId w:val="36"/>
        </w:numPr>
        <w:spacing w:after="0" w:line="360" w:lineRule="auto"/>
        <w:jc w:val="both"/>
        <w:rPr>
          <w:rFonts w:ascii="Times New Roman" w:hAnsi="Times New Roman" w:cs="Times New Roman"/>
          <w:sz w:val="24"/>
          <w:szCs w:val="24"/>
          <w:lang w:val="en-US"/>
        </w:rPr>
      </w:pPr>
      <w:r w:rsidRPr="00291063">
        <w:rPr>
          <w:rFonts w:ascii="Times New Roman" w:hAnsi="Times New Roman" w:cs="Times New Roman"/>
          <w:sz w:val="24"/>
          <w:szCs w:val="24"/>
          <w:lang w:val="en-US"/>
        </w:rPr>
        <w:t>Russian MNCs in global competition. Industry and market priorities.</w:t>
      </w:r>
    </w:p>
    <w:p w:rsidR="0054524D" w:rsidRPr="00291063" w:rsidRDefault="0054524D" w:rsidP="0054524D">
      <w:pPr>
        <w:numPr>
          <w:ilvl w:val="0"/>
          <w:numId w:val="36"/>
        </w:numPr>
        <w:spacing w:after="0" w:line="360" w:lineRule="auto"/>
        <w:jc w:val="both"/>
        <w:rPr>
          <w:rFonts w:ascii="Times New Roman" w:hAnsi="Times New Roman" w:cs="Times New Roman"/>
          <w:sz w:val="24"/>
          <w:szCs w:val="24"/>
          <w:lang w:val="en-US"/>
        </w:rPr>
      </w:pPr>
      <w:r w:rsidRPr="00291063">
        <w:rPr>
          <w:rFonts w:ascii="Times New Roman" w:hAnsi="Times New Roman" w:cs="Times New Roman"/>
          <w:sz w:val="24"/>
          <w:szCs w:val="24"/>
          <w:lang w:val="en-US"/>
        </w:rPr>
        <w:t xml:space="preserve">International corporations and the future of world economy. </w:t>
      </w:r>
    </w:p>
    <w:p w:rsidR="0054524D" w:rsidRPr="00291063" w:rsidRDefault="0054524D" w:rsidP="0054524D">
      <w:pPr>
        <w:numPr>
          <w:ilvl w:val="0"/>
          <w:numId w:val="36"/>
        </w:numPr>
        <w:spacing w:after="0" w:line="360" w:lineRule="auto"/>
        <w:jc w:val="both"/>
        <w:rPr>
          <w:rFonts w:ascii="Times New Roman" w:hAnsi="Times New Roman" w:cs="Times New Roman"/>
          <w:sz w:val="24"/>
          <w:szCs w:val="24"/>
          <w:lang w:val="en-US"/>
        </w:rPr>
      </w:pPr>
      <w:r w:rsidRPr="00291063">
        <w:rPr>
          <w:rFonts w:ascii="Times New Roman" w:hAnsi="Times New Roman" w:cs="Times New Roman"/>
          <w:sz w:val="24"/>
          <w:szCs w:val="24"/>
          <w:lang w:val="en-US"/>
        </w:rPr>
        <w:t>Global citizenship and diplomacy of MNCs.</w:t>
      </w:r>
    </w:p>
    <w:p w:rsidR="0054524D" w:rsidRPr="00291063" w:rsidRDefault="0054524D" w:rsidP="0054524D">
      <w:pPr>
        <w:numPr>
          <w:ilvl w:val="0"/>
          <w:numId w:val="36"/>
        </w:numPr>
        <w:spacing w:after="0" w:line="360" w:lineRule="auto"/>
        <w:jc w:val="both"/>
        <w:rPr>
          <w:rFonts w:ascii="Times New Roman" w:hAnsi="Times New Roman" w:cs="Times New Roman"/>
          <w:sz w:val="24"/>
          <w:szCs w:val="24"/>
          <w:lang w:val="en-US"/>
        </w:rPr>
      </w:pPr>
      <w:r w:rsidRPr="00291063">
        <w:rPr>
          <w:rFonts w:ascii="Times New Roman" w:hAnsi="Times New Roman" w:cs="Times New Roman"/>
          <w:sz w:val="24"/>
          <w:szCs w:val="24"/>
          <w:lang w:val="en-US"/>
        </w:rPr>
        <w:t>Problems of global leadership.</w:t>
      </w:r>
    </w:p>
    <w:p w:rsidR="0054524D" w:rsidRPr="00291063" w:rsidRDefault="0054524D" w:rsidP="0054524D">
      <w:pPr>
        <w:numPr>
          <w:ilvl w:val="0"/>
          <w:numId w:val="36"/>
        </w:numPr>
        <w:spacing w:after="0" w:line="360" w:lineRule="auto"/>
        <w:jc w:val="both"/>
        <w:rPr>
          <w:rFonts w:ascii="Times New Roman" w:hAnsi="Times New Roman" w:cs="Times New Roman"/>
          <w:bCs/>
          <w:sz w:val="24"/>
          <w:szCs w:val="24"/>
          <w:lang w:val="en-US"/>
        </w:rPr>
      </w:pPr>
      <w:r w:rsidRPr="00291063">
        <w:rPr>
          <w:rFonts w:ascii="Times New Roman" w:hAnsi="Times New Roman" w:cs="Times New Roman"/>
          <w:bCs/>
          <w:sz w:val="24"/>
          <w:szCs w:val="24"/>
          <w:lang w:val="en-US"/>
        </w:rPr>
        <w:t>Goals and subjects of global leadership.</w:t>
      </w:r>
    </w:p>
    <w:p w:rsidR="0054524D" w:rsidRPr="00291063" w:rsidRDefault="0054524D" w:rsidP="0054524D">
      <w:pPr>
        <w:numPr>
          <w:ilvl w:val="0"/>
          <w:numId w:val="36"/>
        </w:numPr>
        <w:spacing w:after="0" w:line="360" w:lineRule="auto"/>
        <w:jc w:val="both"/>
        <w:rPr>
          <w:rFonts w:ascii="Times New Roman" w:hAnsi="Times New Roman" w:cs="Times New Roman"/>
          <w:sz w:val="24"/>
          <w:szCs w:val="24"/>
        </w:rPr>
      </w:pPr>
      <w:r w:rsidRPr="00291063">
        <w:rPr>
          <w:rFonts w:ascii="Times New Roman" w:hAnsi="Times New Roman" w:cs="Times New Roman"/>
          <w:sz w:val="24"/>
          <w:szCs w:val="24"/>
        </w:rPr>
        <w:t xml:space="preserve">Define visionary leadership.  </w:t>
      </w:r>
    </w:p>
    <w:p w:rsidR="0054524D" w:rsidRPr="00291063" w:rsidRDefault="0054524D" w:rsidP="0054524D">
      <w:pPr>
        <w:numPr>
          <w:ilvl w:val="0"/>
          <w:numId w:val="36"/>
        </w:numPr>
        <w:spacing w:after="0" w:line="360" w:lineRule="auto"/>
        <w:jc w:val="both"/>
        <w:rPr>
          <w:rFonts w:ascii="Times New Roman" w:hAnsi="Times New Roman" w:cs="Times New Roman"/>
          <w:sz w:val="24"/>
          <w:szCs w:val="24"/>
        </w:rPr>
      </w:pPr>
      <w:r w:rsidRPr="00291063">
        <w:rPr>
          <w:rFonts w:ascii="Times New Roman" w:hAnsi="Times New Roman" w:cs="Times New Roman"/>
          <w:sz w:val="24"/>
          <w:szCs w:val="24"/>
        </w:rPr>
        <w:t xml:space="preserve">What are the traits of a manager who has visionary leadership?  </w:t>
      </w:r>
    </w:p>
    <w:p w:rsidR="0054524D" w:rsidRPr="00291063" w:rsidRDefault="0054524D" w:rsidP="0054524D">
      <w:pPr>
        <w:pStyle w:val="Answer-1"/>
        <w:numPr>
          <w:ilvl w:val="0"/>
          <w:numId w:val="36"/>
        </w:numPr>
        <w:spacing w:line="360" w:lineRule="auto"/>
        <w:jc w:val="both"/>
        <w:rPr>
          <w:sz w:val="24"/>
          <w:szCs w:val="24"/>
        </w:rPr>
      </w:pPr>
      <w:r w:rsidRPr="00291063">
        <w:rPr>
          <w:sz w:val="24"/>
          <w:szCs w:val="24"/>
        </w:rPr>
        <w:t xml:space="preserve">Please, define social responsibility. </w:t>
      </w:r>
    </w:p>
    <w:p w:rsidR="0054524D" w:rsidRPr="00291063" w:rsidRDefault="0054524D" w:rsidP="0054524D">
      <w:pPr>
        <w:pStyle w:val="Answer-1"/>
        <w:numPr>
          <w:ilvl w:val="0"/>
          <w:numId w:val="36"/>
        </w:numPr>
        <w:spacing w:line="360" w:lineRule="auto"/>
        <w:jc w:val="both"/>
        <w:rPr>
          <w:sz w:val="24"/>
          <w:szCs w:val="24"/>
        </w:rPr>
      </w:pPr>
      <w:r w:rsidRPr="00291063">
        <w:rPr>
          <w:sz w:val="24"/>
          <w:szCs w:val="24"/>
        </w:rPr>
        <w:t xml:space="preserve">Describe and give your comments to the Pyramid of social responsibilities. </w:t>
      </w:r>
    </w:p>
    <w:p w:rsidR="0054524D" w:rsidRPr="00291063" w:rsidRDefault="0054524D" w:rsidP="0054524D">
      <w:pPr>
        <w:pStyle w:val="Answer-1"/>
        <w:numPr>
          <w:ilvl w:val="0"/>
          <w:numId w:val="36"/>
        </w:numPr>
        <w:spacing w:line="360" w:lineRule="auto"/>
        <w:jc w:val="both"/>
        <w:rPr>
          <w:sz w:val="24"/>
          <w:szCs w:val="24"/>
        </w:rPr>
      </w:pPr>
      <w:r w:rsidRPr="00291063">
        <w:rPr>
          <w:sz w:val="24"/>
          <w:szCs w:val="24"/>
        </w:rPr>
        <w:t>Why the economic level of responsibilities could be considered as the most important?</w:t>
      </w:r>
    </w:p>
    <w:p w:rsidR="0054524D" w:rsidRPr="00291063" w:rsidRDefault="0054524D" w:rsidP="0054524D">
      <w:pPr>
        <w:pStyle w:val="ac"/>
        <w:numPr>
          <w:ilvl w:val="0"/>
          <w:numId w:val="36"/>
        </w:numPr>
        <w:spacing w:line="360" w:lineRule="auto"/>
        <w:jc w:val="both"/>
        <w:rPr>
          <w:rFonts w:ascii="Times New Roman" w:hAnsi="Times New Roman"/>
          <w:sz w:val="24"/>
          <w:szCs w:val="24"/>
          <w:lang w:val="en-US"/>
        </w:rPr>
      </w:pPr>
      <w:r w:rsidRPr="00291063">
        <w:rPr>
          <w:rFonts w:ascii="Times New Roman" w:hAnsi="Times New Roman"/>
          <w:sz w:val="24"/>
          <w:szCs w:val="24"/>
          <w:lang w:val="en-US"/>
        </w:rPr>
        <w:t>What are the core ideas and functions of business in the field of legal responsibilities?</w:t>
      </w:r>
    </w:p>
    <w:p w:rsidR="0054524D" w:rsidRPr="00291063" w:rsidRDefault="0054524D" w:rsidP="0054524D">
      <w:pPr>
        <w:pStyle w:val="ac"/>
        <w:numPr>
          <w:ilvl w:val="0"/>
          <w:numId w:val="36"/>
        </w:numPr>
        <w:spacing w:line="360" w:lineRule="auto"/>
        <w:jc w:val="both"/>
        <w:rPr>
          <w:rFonts w:ascii="Times New Roman" w:hAnsi="Times New Roman"/>
          <w:sz w:val="24"/>
          <w:szCs w:val="24"/>
          <w:lang w:val="en-US"/>
        </w:rPr>
      </w:pPr>
      <w:r w:rsidRPr="00291063">
        <w:rPr>
          <w:rFonts w:ascii="Times New Roman" w:hAnsi="Times New Roman"/>
          <w:sz w:val="24"/>
          <w:szCs w:val="24"/>
          <w:lang w:val="en-US"/>
        </w:rPr>
        <w:t>What are the core ideas and functions of business in the field of ethical responsibilities?</w:t>
      </w:r>
    </w:p>
    <w:p w:rsidR="0054524D" w:rsidRPr="00291063" w:rsidRDefault="0054524D" w:rsidP="0054524D">
      <w:pPr>
        <w:pStyle w:val="ac"/>
        <w:numPr>
          <w:ilvl w:val="0"/>
          <w:numId w:val="36"/>
        </w:numPr>
        <w:spacing w:line="360" w:lineRule="auto"/>
        <w:jc w:val="both"/>
        <w:rPr>
          <w:rFonts w:ascii="Times New Roman" w:hAnsi="Times New Roman"/>
          <w:sz w:val="24"/>
          <w:szCs w:val="24"/>
          <w:lang w:val="en-US"/>
        </w:rPr>
      </w:pPr>
      <w:r w:rsidRPr="00291063">
        <w:rPr>
          <w:rFonts w:ascii="Times New Roman" w:hAnsi="Times New Roman"/>
          <w:sz w:val="24"/>
          <w:szCs w:val="24"/>
          <w:lang w:val="en-US"/>
        </w:rPr>
        <w:t>What are the core ideas and functions of business in the field of philanthropic responsibilities?</w:t>
      </w:r>
    </w:p>
    <w:p w:rsidR="0054524D" w:rsidRPr="00291063" w:rsidRDefault="0054524D" w:rsidP="0054524D">
      <w:pPr>
        <w:pStyle w:val="Answer-1"/>
        <w:numPr>
          <w:ilvl w:val="0"/>
          <w:numId w:val="36"/>
        </w:numPr>
        <w:spacing w:line="360" w:lineRule="auto"/>
        <w:jc w:val="both"/>
        <w:rPr>
          <w:sz w:val="24"/>
          <w:szCs w:val="24"/>
        </w:rPr>
      </w:pPr>
      <w:r w:rsidRPr="00291063">
        <w:rPr>
          <w:sz w:val="24"/>
          <w:szCs w:val="24"/>
        </w:rPr>
        <w:t xml:space="preserve">How do the definition of social responsibility and the relevant role of business differ from your previous perceptions? </w:t>
      </w:r>
    </w:p>
    <w:p w:rsidR="0054524D" w:rsidRPr="00291063" w:rsidRDefault="0054524D" w:rsidP="0054524D">
      <w:pPr>
        <w:pStyle w:val="Answer-1"/>
        <w:numPr>
          <w:ilvl w:val="0"/>
          <w:numId w:val="36"/>
        </w:numPr>
        <w:spacing w:line="360" w:lineRule="auto"/>
        <w:jc w:val="both"/>
        <w:rPr>
          <w:sz w:val="24"/>
          <w:szCs w:val="24"/>
        </w:rPr>
      </w:pPr>
      <w:r w:rsidRPr="00291063">
        <w:rPr>
          <w:sz w:val="24"/>
          <w:szCs w:val="24"/>
        </w:rPr>
        <w:t xml:space="preserve">How the social responsibility concept is consistent with your attitudes, beliefs and expectations about business? </w:t>
      </w:r>
    </w:p>
    <w:p w:rsidR="0054524D" w:rsidRPr="00291063" w:rsidRDefault="0054524D" w:rsidP="0054524D">
      <w:pPr>
        <w:pStyle w:val="Answer-1"/>
        <w:numPr>
          <w:ilvl w:val="0"/>
          <w:numId w:val="36"/>
        </w:numPr>
        <w:spacing w:line="360" w:lineRule="auto"/>
        <w:jc w:val="both"/>
        <w:rPr>
          <w:sz w:val="24"/>
          <w:szCs w:val="24"/>
        </w:rPr>
      </w:pPr>
      <w:r w:rsidRPr="00291063">
        <w:rPr>
          <w:sz w:val="24"/>
          <w:szCs w:val="24"/>
        </w:rPr>
        <w:t xml:space="preserve">Does the social responsibility depend on the size of the company? </w:t>
      </w:r>
    </w:p>
    <w:p w:rsidR="0054524D" w:rsidRPr="00291063" w:rsidRDefault="0054524D" w:rsidP="0054524D">
      <w:pPr>
        <w:pStyle w:val="Answer-1"/>
        <w:numPr>
          <w:ilvl w:val="0"/>
          <w:numId w:val="36"/>
        </w:numPr>
        <w:spacing w:line="360" w:lineRule="auto"/>
        <w:jc w:val="both"/>
        <w:rPr>
          <w:sz w:val="24"/>
          <w:szCs w:val="24"/>
        </w:rPr>
      </w:pPr>
      <w:r w:rsidRPr="00291063">
        <w:rPr>
          <w:sz w:val="24"/>
          <w:szCs w:val="24"/>
        </w:rPr>
        <w:t xml:space="preserve">Does the social responsibility depend on the level of </w:t>
      </w:r>
      <w:proofErr w:type="spellStart"/>
      <w:r w:rsidRPr="00291063">
        <w:rPr>
          <w:sz w:val="24"/>
          <w:szCs w:val="24"/>
        </w:rPr>
        <w:t>trasnationality</w:t>
      </w:r>
      <w:proofErr w:type="spellEnd"/>
      <w:r w:rsidRPr="00291063">
        <w:rPr>
          <w:sz w:val="24"/>
          <w:szCs w:val="24"/>
        </w:rPr>
        <w:t xml:space="preserve"> and operational scale of the company?</w:t>
      </w:r>
    </w:p>
    <w:p w:rsidR="0054524D" w:rsidRPr="00291063" w:rsidRDefault="0054524D" w:rsidP="0054524D">
      <w:pPr>
        <w:pStyle w:val="Answer-1"/>
        <w:numPr>
          <w:ilvl w:val="0"/>
          <w:numId w:val="36"/>
        </w:numPr>
        <w:spacing w:line="360" w:lineRule="auto"/>
        <w:jc w:val="both"/>
        <w:rPr>
          <w:sz w:val="24"/>
          <w:szCs w:val="24"/>
        </w:rPr>
      </w:pPr>
      <w:r w:rsidRPr="00291063">
        <w:rPr>
          <w:sz w:val="24"/>
          <w:szCs w:val="24"/>
        </w:rPr>
        <w:t xml:space="preserve">Please, define the term stakeholder. Name the list of stakeholders of the modern business. </w:t>
      </w:r>
    </w:p>
    <w:p w:rsidR="0054524D" w:rsidRPr="00291063" w:rsidRDefault="0054524D" w:rsidP="0054524D">
      <w:pPr>
        <w:pStyle w:val="Answer-1"/>
        <w:numPr>
          <w:ilvl w:val="0"/>
          <w:numId w:val="36"/>
        </w:numPr>
        <w:spacing w:line="360" w:lineRule="auto"/>
        <w:jc w:val="both"/>
        <w:rPr>
          <w:sz w:val="24"/>
          <w:szCs w:val="24"/>
        </w:rPr>
      </w:pPr>
      <w:r w:rsidRPr="00291063">
        <w:rPr>
          <w:sz w:val="24"/>
          <w:szCs w:val="24"/>
        </w:rPr>
        <w:t>Describe a core directions and character of relationships between business and customers/consumers.</w:t>
      </w:r>
    </w:p>
    <w:p w:rsidR="0054524D" w:rsidRPr="00291063" w:rsidRDefault="0054524D" w:rsidP="0054524D">
      <w:pPr>
        <w:pStyle w:val="Answer-1"/>
        <w:numPr>
          <w:ilvl w:val="0"/>
          <w:numId w:val="36"/>
        </w:numPr>
        <w:spacing w:line="360" w:lineRule="auto"/>
        <w:jc w:val="both"/>
        <w:rPr>
          <w:sz w:val="24"/>
          <w:szCs w:val="24"/>
        </w:rPr>
      </w:pPr>
      <w:r w:rsidRPr="00291063">
        <w:rPr>
          <w:sz w:val="24"/>
          <w:szCs w:val="24"/>
        </w:rPr>
        <w:t xml:space="preserve">Describe a core directions and character of relationships between business and shareholders business and shareholders. </w:t>
      </w:r>
    </w:p>
    <w:p w:rsidR="0054524D" w:rsidRPr="00291063" w:rsidRDefault="0054524D" w:rsidP="0054524D">
      <w:pPr>
        <w:pStyle w:val="Answer-1"/>
        <w:numPr>
          <w:ilvl w:val="0"/>
          <w:numId w:val="36"/>
        </w:numPr>
        <w:spacing w:line="360" w:lineRule="auto"/>
        <w:jc w:val="both"/>
        <w:rPr>
          <w:sz w:val="24"/>
          <w:szCs w:val="24"/>
        </w:rPr>
      </w:pPr>
      <w:r w:rsidRPr="00291063">
        <w:rPr>
          <w:sz w:val="24"/>
          <w:szCs w:val="24"/>
        </w:rPr>
        <w:t>What is in common and what is different in relationships between business and shareholders, and business and investors?</w:t>
      </w:r>
    </w:p>
    <w:p w:rsidR="0054524D" w:rsidRPr="00291063" w:rsidRDefault="0054524D" w:rsidP="0054524D">
      <w:pPr>
        <w:pStyle w:val="Answer-1"/>
        <w:numPr>
          <w:ilvl w:val="0"/>
          <w:numId w:val="36"/>
        </w:numPr>
        <w:spacing w:line="360" w:lineRule="auto"/>
        <w:jc w:val="both"/>
        <w:rPr>
          <w:sz w:val="24"/>
          <w:szCs w:val="24"/>
        </w:rPr>
      </w:pPr>
      <w:r w:rsidRPr="00291063">
        <w:rPr>
          <w:sz w:val="24"/>
          <w:szCs w:val="24"/>
        </w:rPr>
        <w:t>Describe a core directions and character of relationships between business and employees. Why loyalty of employees is important?</w:t>
      </w:r>
    </w:p>
    <w:p w:rsidR="0054524D" w:rsidRPr="00291063" w:rsidRDefault="0054524D" w:rsidP="0054524D">
      <w:pPr>
        <w:pStyle w:val="Answer-1"/>
        <w:numPr>
          <w:ilvl w:val="0"/>
          <w:numId w:val="36"/>
        </w:numPr>
        <w:spacing w:line="360" w:lineRule="auto"/>
        <w:jc w:val="both"/>
        <w:rPr>
          <w:sz w:val="24"/>
          <w:szCs w:val="24"/>
        </w:rPr>
      </w:pPr>
      <w:r w:rsidRPr="00291063">
        <w:rPr>
          <w:sz w:val="24"/>
          <w:szCs w:val="24"/>
        </w:rPr>
        <w:t xml:space="preserve">What are the main instruments and programs to provide loyalty of employees? </w:t>
      </w:r>
    </w:p>
    <w:p w:rsidR="0054524D" w:rsidRPr="00291063" w:rsidRDefault="0054524D" w:rsidP="0054524D">
      <w:pPr>
        <w:pStyle w:val="Answer-1"/>
        <w:numPr>
          <w:ilvl w:val="0"/>
          <w:numId w:val="36"/>
        </w:numPr>
        <w:spacing w:line="360" w:lineRule="auto"/>
        <w:jc w:val="both"/>
        <w:rPr>
          <w:sz w:val="24"/>
          <w:szCs w:val="24"/>
        </w:rPr>
      </w:pPr>
      <w:r w:rsidRPr="00291063">
        <w:rPr>
          <w:sz w:val="24"/>
          <w:szCs w:val="24"/>
        </w:rPr>
        <w:t xml:space="preserve">If you were an employer what measures you undertake and programs conduct to make employees effective and loyal to the company? </w:t>
      </w:r>
    </w:p>
    <w:p w:rsidR="0054524D" w:rsidRPr="00291063" w:rsidRDefault="0054524D" w:rsidP="0054524D">
      <w:pPr>
        <w:pStyle w:val="Answer-1"/>
        <w:numPr>
          <w:ilvl w:val="0"/>
          <w:numId w:val="36"/>
        </w:numPr>
        <w:spacing w:line="360" w:lineRule="auto"/>
        <w:jc w:val="both"/>
        <w:rPr>
          <w:sz w:val="24"/>
          <w:szCs w:val="24"/>
        </w:rPr>
      </w:pPr>
      <w:r w:rsidRPr="00291063">
        <w:rPr>
          <w:sz w:val="24"/>
          <w:szCs w:val="24"/>
        </w:rPr>
        <w:t>Describe core directions and character of relationships between business and its partners.</w:t>
      </w:r>
    </w:p>
    <w:p w:rsidR="0054524D" w:rsidRPr="00291063" w:rsidRDefault="0054524D" w:rsidP="0054524D">
      <w:pPr>
        <w:pStyle w:val="Answer-1"/>
        <w:numPr>
          <w:ilvl w:val="0"/>
          <w:numId w:val="36"/>
        </w:numPr>
        <w:spacing w:line="360" w:lineRule="auto"/>
        <w:jc w:val="both"/>
        <w:rPr>
          <w:sz w:val="24"/>
          <w:szCs w:val="24"/>
        </w:rPr>
      </w:pPr>
      <w:r w:rsidRPr="00291063">
        <w:rPr>
          <w:sz w:val="24"/>
          <w:szCs w:val="24"/>
        </w:rPr>
        <w:t xml:space="preserve">Describe </w:t>
      </w:r>
      <w:proofErr w:type="gramStart"/>
      <w:r w:rsidRPr="00291063">
        <w:rPr>
          <w:sz w:val="24"/>
          <w:szCs w:val="24"/>
        </w:rPr>
        <w:t>a core directions</w:t>
      </w:r>
      <w:proofErr w:type="gramEnd"/>
      <w:r w:rsidRPr="00291063">
        <w:rPr>
          <w:sz w:val="24"/>
          <w:szCs w:val="24"/>
        </w:rPr>
        <w:t xml:space="preserve"> and character of relationships between business and the government.</w:t>
      </w:r>
    </w:p>
    <w:p w:rsidR="0054524D" w:rsidRPr="00291063" w:rsidRDefault="0054524D" w:rsidP="0054524D">
      <w:pPr>
        <w:pStyle w:val="Answer-1"/>
        <w:numPr>
          <w:ilvl w:val="0"/>
          <w:numId w:val="36"/>
        </w:numPr>
        <w:spacing w:line="360" w:lineRule="auto"/>
        <w:jc w:val="both"/>
        <w:rPr>
          <w:sz w:val="24"/>
          <w:szCs w:val="24"/>
        </w:rPr>
      </w:pPr>
      <w:r w:rsidRPr="00291063">
        <w:rPr>
          <w:sz w:val="24"/>
          <w:szCs w:val="24"/>
        </w:rPr>
        <w:t>Describe a core directions and character of relationships between business and society in the field of environmental issues.</w:t>
      </w:r>
    </w:p>
    <w:p w:rsidR="0054524D" w:rsidRPr="00291063" w:rsidRDefault="0054524D" w:rsidP="0054524D">
      <w:pPr>
        <w:pStyle w:val="Answer-1"/>
        <w:numPr>
          <w:ilvl w:val="0"/>
          <w:numId w:val="36"/>
        </w:numPr>
        <w:spacing w:line="360" w:lineRule="auto"/>
        <w:jc w:val="both"/>
        <w:rPr>
          <w:sz w:val="24"/>
          <w:szCs w:val="24"/>
        </w:rPr>
      </w:pPr>
      <w:r w:rsidRPr="00291063">
        <w:rPr>
          <w:sz w:val="24"/>
          <w:szCs w:val="24"/>
        </w:rPr>
        <w:t xml:space="preserve">What is the harm of </w:t>
      </w:r>
      <w:proofErr w:type="spellStart"/>
      <w:r w:rsidRPr="00291063">
        <w:rPr>
          <w:sz w:val="24"/>
          <w:szCs w:val="24"/>
        </w:rPr>
        <w:t>greenwashing</w:t>
      </w:r>
      <w:proofErr w:type="spellEnd"/>
      <w:r w:rsidRPr="00291063">
        <w:rPr>
          <w:sz w:val="24"/>
          <w:szCs w:val="24"/>
        </w:rPr>
        <w:t>?</w:t>
      </w:r>
    </w:p>
    <w:p w:rsidR="0054524D" w:rsidRPr="00291063" w:rsidRDefault="0054524D" w:rsidP="0054524D">
      <w:pPr>
        <w:pStyle w:val="Answer-1"/>
        <w:numPr>
          <w:ilvl w:val="0"/>
          <w:numId w:val="36"/>
        </w:numPr>
        <w:spacing w:line="360" w:lineRule="auto"/>
        <w:jc w:val="both"/>
        <w:rPr>
          <w:sz w:val="24"/>
          <w:szCs w:val="24"/>
        </w:rPr>
      </w:pPr>
      <w:r w:rsidRPr="00291063">
        <w:rPr>
          <w:sz w:val="24"/>
          <w:szCs w:val="24"/>
        </w:rPr>
        <w:fldChar w:fldCharType="begin"/>
      </w:r>
      <w:r w:rsidRPr="00291063">
        <w:rPr>
          <w:sz w:val="24"/>
          <w:szCs w:val="24"/>
        </w:rPr>
        <w:instrText xml:space="preserve"> SEQ NL_a \r 0 \h </w:instrText>
      </w:r>
      <w:r w:rsidRPr="00291063">
        <w:rPr>
          <w:sz w:val="24"/>
          <w:szCs w:val="24"/>
        </w:rPr>
        <w:fldChar w:fldCharType="end"/>
      </w:r>
      <w:r w:rsidRPr="00291063">
        <w:rPr>
          <w:sz w:val="24"/>
          <w:szCs w:val="24"/>
        </w:rPr>
        <w:t>How can businesses become more sustainable? What are the advantages and disadvantages of striving to become more sustainable?</w:t>
      </w:r>
    </w:p>
    <w:p w:rsidR="0054524D" w:rsidRPr="00291063" w:rsidRDefault="0054524D" w:rsidP="0054524D">
      <w:pPr>
        <w:pStyle w:val="Answer-1"/>
        <w:numPr>
          <w:ilvl w:val="0"/>
          <w:numId w:val="36"/>
        </w:numPr>
        <w:spacing w:line="360" w:lineRule="auto"/>
        <w:jc w:val="both"/>
        <w:rPr>
          <w:sz w:val="24"/>
          <w:szCs w:val="24"/>
        </w:rPr>
      </w:pPr>
      <w:r w:rsidRPr="00291063">
        <w:rPr>
          <w:sz w:val="24"/>
          <w:szCs w:val="24"/>
        </w:rPr>
        <w:t>Describe a core directions and character of relationships between business and local communities.</w:t>
      </w:r>
    </w:p>
    <w:p w:rsidR="0054524D" w:rsidRPr="00291063" w:rsidRDefault="0054524D" w:rsidP="0054524D">
      <w:pPr>
        <w:pStyle w:val="Answer-1"/>
        <w:numPr>
          <w:ilvl w:val="0"/>
          <w:numId w:val="36"/>
        </w:numPr>
        <w:spacing w:line="360" w:lineRule="auto"/>
        <w:jc w:val="both"/>
        <w:rPr>
          <w:sz w:val="24"/>
          <w:szCs w:val="24"/>
        </w:rPr>
      </w:pPr>
      <w:r w:rsidRPr="00291063">
        <w:rPr>
          <w:sz w:val="24"/>
          <w:szCs w:val="24"/>
        </w:rPr>
        <w:t>Give examples of the companies’ activities, programs and achievements in local communities’ development. Give examples of the companies’ conflicts of interest, problems and contradictions in the relationships with local communities worldwide or in one country/region.</w:t>
      </w:r>
    </w:p>
    <w:p w:rsidR="0054524D" w:rsidRPr="00291063" w:rsidRDefault="0054524D" w:rsidP="0054524D">
      <w:pPr>
        <w:pStyle w:val="Answer-1"/>
        <w:numPr>
          <w:ilvl w:val="0"/>
          <w:numId w:val="36"/>
        </w:numPr>
        <w:spacing w:line="360" w:lineRule="auto"/>
        <w:jc w:val="both"/>
        <w:rPr>
          <w:sz w:val="24"/>
          <w:szCs w:val="24"/>
        </w:rPr>
      </w:pPr>
      <w:r w:rsidRPr="00291063">
        <w:rPr>
          <w:sz w:val="24"/>
          <w:szCs w:val="24"/>
        </w:rPr>
        <w:t>Give a retrospective of the main periods in the development of the phenomenon of the social responsibility in XX-XXI centuries.</w:t>
      </w:r>
    </w:p>
    <w:p w:rsidR="0054524D" w:rsidRPr="00291063" w:rsidRDefault="0054524D" w:rsidP="0054524D">
      <w:pPr>
        <w:pStyle w:val="Answer-1"/>
        <w:numPr>
          <w:ilvl w:val="0"/>
          <w:numId w:val="36"/>
        </w:numPr>
        <w:spacing w:line="360" w:lineRule="auto"/>
        <w:jc w:val="both"/>
        <w:rPr>
          <w:sz w:val="24"/>
          <w:szCs w:val="24"/>
        </w:rPr>
      </w:pPr>
      <w:r w:rsidRPr="00291063">
        <w:rPr>
          <w:sz w:val="24"/>
          <w:szCs w:val="24"/>
        </w:rPr>
        <w:t xml:space="preserve">What historical trends have affected the social responsibilities of business? </w:t>
      </w:r>
    </w:p>
    <w:p w:rsidR="0054524D" w:rsidRPr="00291063" w:rsidRDefault="0054524D" w:rsidP="0054524D">
      <w:pPr>
        <w:pStyle w:val="Answer-1"/>
        <w:numPr>
          <w:ilvl w:val="0"/>
          <w:numId w:val="36"/>
        </w:numPr>
        <w:spacing w:line="360" w:lineRule="auto"/>
        <w:jc w:val="both"/>
      </w:pPr>
      <w:r w:rsidRPr="00291063">
        <w:t>Why critics may argue that concepts and ideas of social responsibility are idealistic or naïve in some way?</w:t>
      </w:r>
    </w:p>
    <w:p w:rsidR="0054524D" w:rsidRPr="00291063" w:rsidRDefault="0054524D" w:rsidP="0054524D">
      <w:pPr>
        <w:pStyle w:val="Answer-1"/>
        <w:numPr>
          <w:ilvl w:val="0"/>
          <w:numId w:val="36"/>
        </w:numPr>
        <w:spacing w:line="360" w:lineRule="auto"/>
        <w:jc w:val="both"/>
        <w:rPr>
          <w:color w:val="1D300D"/>
        </w:rPr>
      </w:pPr>
      <w:r w:rsidRPr="00291063">
        <w:rPr>
          <w:color w:val="1D300D"/>
        </w:rPr>
        <w:t xml:space="preserve">The Global Economic Crisis - the great depression of XXI century or a sign of a new wave in global development? </w:t>
      </w:r>
    </w:p>
    <w:p w:rsidR="0054524D" w:rsidRPr="00291063" w:rsidRDefault="0054524D" w:rsidP="0054524D">
      <w:pPr>
        <w:pStyle w:val="Answer-1"/>
        <w:numPr>
          <w:ilvl w:val="0"/>
          <w:numId w:val="36"/>
        </w:numPr>
        <w:spacing w:line="360" w:lineRule="auto"/>
        <w:jc w:val="both"/>
        <w:rPr>
          <w:color w:val="1D300D"/>
        </w:rPr>
      </w:pPr>
      <w:r w:rsidRPr="00291063">
        <w:rPr>
          <w:color w:val="1D300D"/>
        </w:rPr>
        <w:t>What are the lessons of the Global Economic Crisis for international corporations?</w:t>
      </w:r>
    </w:p>
    <w:p w:rsidR="008073E2" w:rsidRPr="00291063" w:rsidRDefault="008073E2" w:rsidP="008073E2">
      <w:pPr>
        <w:numPr>
          <w:ilvl w:val="0"/>
          <w:numId w:val="39"/>
        </w:numPr>
        <w:spacing w:after="0" w:line="360" w:lineRule="auto"/>
        <w:rPr>
          <w:rFonts w:ascii="Times New Roman" w:hAnsi="Times New Roman" w:cs="Times New Roman"/>
          <w:b/>
          <w:sz w:val="28"/>
          <w:szCs w:val="28"/>
          <w:lang w:val="en-US"/>
        </w:rPr>
      </w:pPr>
      <w:r w:rsidRPr="00291063">
        <w:rPr>
          <w:rFonts w:ascii="Times New Roman" w:hAnsi="Times New Roman" w:cs="Times New Roman"/>
          <w:b/>
          <w:sz w:val="28"/>
          <w:szCs w:val="28"/>
          <w:lang w:val="en-US"/>
        </w:rPr>
        <w:t>Grading System</w:t>
      </w:r>
    </w:p>
    <w:p w:rsidR="008073E2" w:rsidRPr="00291063" w:rsidRDefault="008073E2" w:rsidP="008073E2">
      <w:pPr>
        <w:suppressAutoHyphens/>
        <w:spacing w:line="360" w:lineRule="auto"/>
        <w:jc w:val="both"/>
        <w:rPr>
          <w:rFonts w:ascii="Times New Roman" w:hAnsi="Times New Roman" w:cs="Times New Roman"/>
          <w:szCs w:val="24"/>
          <w:lang w:val="en-US"/>
        </w:rPr>
      </w:pPr>
      <w:r w:rsidRPr="00291063">
        <w:rPr>
          <w:rFonts w:ascii="Times New Roman" w:hAnsi="Times New Roman" w:cs="Times New Roman"/>
          <w:b/>
          <w:i/>
          <w:szCs w:val="24"/>
          <w:lang w:val="en-US"/>
        </w:rPr>
        <w:t>The grading</w:t>
      </w:r>
      <w:r w:rsidRPr="00291063">
        <w:rPr>
          <w:rFonts w:ascii="Times New Roman" w:hAnsi="Times New Roman" w:cs="Times New Roman"/>
          <w:szCs w:val="24"/>
          <w:lang w:val="en-US"/>
        </w:rPr>
        <w:t xml:space="preserve"> (in 10-scale).</w:t>
      </w:r>
    </w:p>
    <w:p w:rsidR="008073E2" w:rsidRPr="00291063" w:rsidRDefault="008073E2" w:rsidP="008073E2">
      <w:pPr>
        <w:suppressAutoHyphens/>
        <w:spacing w:line="360" w:lineRule="auto"/>
        <w:jc w:val="both"/>
        <w:rPr>
          <w:rFonts w:ascii="Times New Roman" w:hAnsi="Times New Roman" w:cs="Times New Roman"/>
          <w:szCs w:val="24"/>
          <w:lang w:val="en-US"/>
        </w:rPr>
      </w:pPr>
      <w:r w:rsidRPr="00291063">
        <w:rPr>
          <w:rFonts w:ascii="Times New Roman" w:hAnsi="Times New Roman" w:cs="Times New Roman"/>
          <w:szCs w:val="24"/>
          <w:lang w:val="en-US"/>
        </w:rPr>
        <w:t xml:space="preserve"> Grading consists of three elements:</w:t>
      </w:r>
    </w:p>
    <w:p w:rsidR="008073E2" w:rsidRPr="00291063" w:rsidRDefault="008073E2" w:rsidP="00291063">
      <w:pPr>
        <w:numPr>
          <w:ilvl w:val="0"/>
          <w:numId w:val="46"/>
        </w:numPr>
        <w:suppressAutoHyphens/>
        <w:overflowPunct w:val="0"/>
        <w:autoSpaceDE w:val="0"/>
        <w:autoSpaceDN w:val="0"/>
        <w:adjustRightInd w:val="0"/>
        <w:spacing w:after="0" w:line="360" w:lineRule="auto"/>
        <w:jc w:val="both"/>
        <w:textAlignment w:val="baseline"/>
        <w:rPr>
          <w:rFonts w:ascii="Times New Roman" w:hAnsi="Times New Roman" w:cs="Times New Roman"/>
          <w:szCs w:val="24"/>
          <w:lang w:val="en-US"/>
        </w:rPr>
      </w:pPr>
      <w:r w:rsidRPr="00291063">
        <w:rPr>
          <w:rFonts w:ascii="Times New Roman" w:hAnsi="Times New Roman" w:cs="Times New Roman"/>
          <w:szCs w:val="24"/>
          <w:lang w:val="en-US"/>
        </w:rPr>
        <w:t>Class attendance and participation -40%.</w:t>
      </w:r>
    </w:p>
    <w:p w:rsidR="008073E2" w:rsidRPr="00291063" w:rsidRDefault="008073E2" w:rsidP="00291063">
      <w:pPr>
        <w:numPr>
          <w:ilvl w:val="0"/>
          <w:numId w:val="46"/>
        </w:numPr>
        <w:suppressAutoHyphens/>
        <w:overflowPunct w:val="0"/>
        <w:autoSpaceDE w:val="0"/>
        <w:autoSpaceDN w:val="0"/>
        <w:adjustRightInd w:val="0"/>
        <w:spacing w:after="0" w:line="360" w:lineRule="auto"/>
        <w:jc w:val="both"/>
        <w:textAlignment w:val="baseline"/>
        <w:rPr>
          <w:rFonts w:ascii="Times New Roman" w:hAnsi="Times New Roman" w:cs="Times New Roman"/>
          <w:szCs w:val="24"/>
          <w:lang w:val="en-US"/>
        </w:rPr>
      </w:pPr>
      <w:r w:rsidRPr="00291063">
        <w:rPr>
          <w:rFonts w:ascii="Times New Roman" w:hAnsi="Times New Roman" w:cs="Times New Roman"/>
          <w:szCs w:val="24"/>
          <w:lang w:val="en-US"/>
        </w:rPr>
        <w:t xml:space="preserve">Research project </w:t>
      </w:r>
      <w:r w:rsidRPr="00291063">
        <w:rPr>
          <w:rFonts w:ascii="Times New Roman" w:hAnsi="Times New Roman" w:cs="Times New Roman"/>
          <w:szCs w:val="24"/>
          <w:lang w:val="en-US"/>
        </w:rPr>
        <w:tab/>
        <w:t>(essay) - 30%.</w:t>
      </w:r>
    </w:p>
    <w:p w:rsidR="008073E2" w:rsidRPr="00291063" w:rsidRDefault="008073E2" w:rsidP="00291063">
      <w:pPr>
        <w:numPr>
          <w:ilvl w:val="0"/>
          <w:numId w:val="46"/>
        </w:numPr>
        <w:suppressAutoHyphens/>
        <w:overflowPunct w:val="0"/>
        <w:autoSpaceDE w:val="0"/>
        <w:autoSpaceDN w:val="0"/>
        <w:adjustRightInd w:val="0"/>
        <w:spacing w:after="0" w:line="360" w:lineRule="auto"/>
        <w:jc w:val="both"/>
        <w:textAlignment w:val="baseline"/>
        <w:rPr>
          <w:rFonts w:ascii="Times New Roman" w:hAnsi="Times New Roman" w:cs="Times New Roman"/>
          <w:szCs w:val="24"/>
          <w:lang w:val="en-US"/>
        </w:rPr>
      </w:pPr>
      <w:r w:rsidRPr="00291063">
        <w:rPr>
          <w:rFonts w:ascii="Times New Roman" w:hAnsi="Times New Roman" w:cs="Times New Roman"/>
          <w:szCs w:val="24"/>
          <w:lang w:val="en-US"/>
        </w:rPr>
        <w:t>Final examination/assessment - 30%.</w:t>
      </w:r>
    </w:p>
    <w:p w:rsidR="008073E2" w:rsidRPr="00291063" w:rsidRDefault="008073E2" w:rsidP="008073E2">
      <w:pPr>
        <w:suppressAutoHyphens/>
        <w:spacing w:line="360" w:lineRule="auto"/>
        <w:jc w:val="both"/>
        <w:rPr>
          <w:rFonts w:ascii="Times New Roman" w:hAnsi="Times New Roman" w:cs="Times New Roman"/>
          <w:szCs w:val="24"/>
          <w:lang w:val="en-US"/>
        </w:rPr>
      </w:pPr>
      <w:r w:rsidRPr="00291063">
        <w:rPr>
          <w:rFonts w:ascii="Times New Roman" w:hAnsi="Times New Roman" w:cs="Times New Roman"/>
          <w:szCs w:val="24"/>
          <w:lang w:val="en-US"/>
        </w:rPr>
        <w:t xml:space="preserve">The course amounts to 4 ECTS credits.  </w:t>
      </w:r>
    </w:p>
    <w:p w:rsidR="008073E2" w:rsidRPr="00291063" w:rsidRDefault="008073E2" w:rsidP="008073E2">
      <w:pPr>
        <w:suppressAutoHyphens/>
        <w:spacing w:line="360" w:lineRule="auto"/>
        <w:jc w:val="both"/>
        <w:rPr>
          <w:rFonts w:ascii="Times New Roman" w:hAnsi="Times New Roman" w:cs="Times New Roman"/>
          <w:szCs w:val="24"/>
          <w:lang w:val="en-US"/>
        </w:rPr>
      </w:pPr>
    </w:p>
    <w:p w:rsidR="008073E2" w:rsidRPr="00291063" w:rsidRDefault="008073E2" w:rsidP="008073E2">
      <w:pPr>
        <w:pStyle w:val="ac"/>
        <w:numPr>
          <w:ilvl w:val="0"/>
          <w:numId w:val="39"/>
        </w:numPr>
        <w:spacing w:after="0" w:line="360" w:lineRule="auto"/>
        <w:rPr>
          <w:rFonts w:ascii="Times New Roman" w:eastAsia="Times New Roman" w:hAnsi="Times New Roman"/>
          <w:b/>
          <w:sz w:val="28"/>
          <w:szCs w:val="28"/>
          <w:lang w:val="en-US"/>
        </w:rPr>
      </w:pPr>
      <w:r w:rsidRPr="00291063">
        <w:rPr>
          <w:rFonts w:ascii="Times New Roman" w:eastAsia="Times New Roman" w:hAnsi="Times New Roman"/>
          <w:b/>
          <w:sz w:val="28"/>
          <w:szCs w:val="28"/>
          <w:lang w:val="en-US"/>
        </w:rPr>
        <w:t>Guidelines for Knowledge Assessment</w:t>
      </w:r>
    </w:p>
    <w:p w:rsidR="008073E2" w:rsidRPr="00291063" w:rsidRDefault="008073E2" w:rsidP="008073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1A1A1A"/>
          <w:szCs w:val="24"/>
          <w:lang w:val="en-US"/>
        </w:rPr>
      </w:pPr>
      <w:proofErr w:type="gramStart"/>
      <w:r w:rsidRPr="00291063">
        <w:rPr>
          <w:rFonts w:ascii="Times New Roman" w:hAnsi="Times New Roman" w:cs="Times New Roman"/>
          <w:color w:val="1A1A1A"/>
          <w:szCs w:val="24"/>
          <w:lang w:val="en-US"/>
        </w:rPr>
        <w:t>To be determined.</w:t>
      </w:r>
      <w:proofErr w:type="gramEnd"/>
    </w:p>
    <w:p w:rsidR="008073E2" w:rsidRPr="00291063" w:rsidRDefault="008073E2" w:rsidP="008073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240"/>
        <w:jc w:val="both"/>
        <w:rPr>
          <w:rFonts w:ascii="Times New Roman" w:hAnsi="Times New Roman" w:cs="Times New Roman"/>
          <w:color w:val="1A1A1A"/>
          <w:szCs w:val="24"/>
          <w:lang w:val="en-US"/>
        </w:rPr>
      </w:pPr>
    </w:p>
    <w:p w:rsidR="008073E2" w:rsidRPr="00291063" w:rsidRDefault="008073E2" w:rsidP="008073E2">
      <w:pPr>
        <w:numPr>
          <w:ilvl w:val="0"/>
          <w:numId w:val="39"/>
        </w:numPr>
        <w:suppressAutoHyphens/>
        <w:spacing w:after="0" w:line="360" w:lineRule="auto"/>
        <w:jc w:val="both"/>
        <w:rPr>
          <w:rFonts w:ascii="Times New Roman" w:hAnsi="Times New Roman" w:cs="Times New Roman"/>
          <w:b/>
          <w:szCs w:val="24"/>
          <w:lang w:val="en-US"/>
        </w:rPr>
      </w:pPr>
      <w:r w:rsidRPr="00291063">
        <w:rPr>
          <w:rFonts w:ascii="Times New Roman" w:hAnsi="Times New Roman" w:cs="Times New Roman"/>
          <w:b/>
          <w:sz w:val="28"/>
          <w:szCs w:val="28"/>
          <w:lang w:val="en-US"/>
        </w:rPr>
        <w:t xml:space="preserve">Special Equipment and Software Support </w:t>
      </w:r>
    </w:p>
    <w:p w:rsidR="008073E2" w:rsidRPr="00291063" w:rsidRDefault="008073E2" w:rsidP="008073E2">
      <w:pPr>
        <w:suppressAutoHyphens/>
        <w:spacing w:line="360" w:lineRule="auto"/>
        <w:jc w:val="both"/>
        <w:rPr>
          <w:rFonts w:ascii="Times New Roman" w:hAnsi="Times New Roman" w:cs="Times New Roman"/>
          <w:szCs w:val="24"/>
          <w:lang w:val="en-US"/>
        </w:rPr>
      </w:pPr>
      <w:r w:rsidRPr="00291063">
        <w:rPr>
          <w:rFonts w:ascii="Times New Roman" w:hAnsi="Times New Roman" w:cs="Times New Roman"/>
          <w:szCs w:val="24"/>
          <w:lang w:val="en-US"/>
        </w:rPr>
        <w:t>Standard technical equipment (</w:t>
      </w:r>
      <w:proofErr w:type="spellStart"/>
      <w:r w:rsidRPr="00291063">
        <w:rPr>
          <w:rFonts w:ascii="Times New Roman" w:hAnsi="Times New Roman" w:cs="Times New Roman"/>
          <w:szCs w:val="24"/>
          <w:lang w:val="en-US"/>
        </w:rPr>
        <w:t>PC+</w:t>
      </w:r>
      <w:proofErr w:type="gramStart"/>
      <w:r w:rsidRPr="00291063">
        <w:rPr>
          <w:rFonts w:ascii="Times New Roman" w:hAnsi="Times New Roman" w:cs="Times New Roman"/>
          <w:szCs w:val="24"/>
          <w:lang w:val="en-US"/>
        </w:rPr>
        <w:t>CPr</w:t>
      </w:r>
      <w:proofErr w:type="spellEnd"/>
      <w:proofErr w:type="gramEnd"/>
      <w:r w:rsidRPr="00291063">
        <w:rPr>
          <w:rFonts w:ascii="Times New Roman" w:hAnsi="Times New Roman" w:cs="Times New Roman"/>
          <w:szCs w:val="24"/>
          <w:lang w:val="en-US"/>
        </w:rPr>
        <w:t xml:space="preserve">) and requirements, including Wi-Fi access. </w:t>
      </w:r>
    </w:p>
    <w:p w:rsidR="008073E2" w:rsidRPr="00291063" w:rsidRDefault="008073E2" w:rsidP="008073E2">
      <w:pPr>
        <w:spacing w:line="360" w:lineRule="auto"/>
        <w:ind w:firstLine="708"/>
        <w:jc w:val="both"/>
        <w:rPr>
          <w:rFonts w:ascii="Times New Roman" w:hAnsi="Times New Roman" w:cs="Times New Roman"/>
          <w:b/>
          <w:bCs/>
          <w:i/>
          <w:szCs w:val="24"/>
          <w:lang w:val="en-US"/>
        </w:rPr>
      </w:pPr>
    </w:p>
    <w:p w:rsidR="008073E2" w:rsidRPr="00291063" w:rsidRDefault="008073E2" w:rsidP="008073E2">
      <w:pPr>
        <w:numPr>
          <w:ilvl w:val="0"/>
          <w:numId w:val="39"/>
        </w:numPr>
        <w:spacing w:after="0" w:line="360" w:lineRule="auto"/>
        <w:jc w:val="both"/>
        <w:rPr>
          <w:rFonts w:ascii="Times New Roman" w:hAnsi="Times New Roman" w:cs="Times New Roman"/>
          <w:b/>
          <w:bCs/>
          <w:sz w:val="28"/>
          <w:szCs w:val="28"/>
          <w:lang w:val="en-US"/>
        </w:rPr>
      </w:pPr>
      <w:r w:rsidRPr="00291063">
        <w:rPr>
          <w:rFonts w:ascii="Times New Roman" w:hAnsi="Times New Roman" w:cs="Times New Roman"/>
          <w:b/>
          <w:bCs/>
          <w:sz w:val="28"/>
          <w:szCs w:val="28"/>
          <w:lang w:val="en-US"/>
        </w:rPr>
        <w:t xml:space="preserve">About the Lecturer </w:t>
      </w:r>
    </w:p>
    <w:p w:rsidR="008073E2" w:rsidRPr="00291063" w:rsidRDefault="008073E2" w:rsidP="008073E2">
      <w:pPr>
        <w:spacing w:line="360" w:lineRule="auto"/>
        <w:jc w:val="both"/>
        <w:rPr>
          <w:rFonts w:ascii="Times New Roman" w:hAnsi="Times New Roman" w:cs="Times New Roman"/>
          <w:szCs w:val="24"/>
          <w:lang w:val="it-IT"/>
        </w:rPr>
      </w:pPr>
      <w:r w:rsidRPr="00291063">
        <w:rPr>
          <w:rFonts w:ascii="Times New Roman" w:hAnsi="Times New Roman" w:cs="Times New Roman"/>
          <w:szCs w:val="24"/>
          <w:lang w:val="it-IT"/>
        </w:rPr>
        <w:t xml:space="preserve">Natalia S. Karpova, Ph.D., </w:t>
      </w:r>
    </w:p>
    <w:p w:rsidR="008073E2" w:rsidRDefault="008073E2" w:rsidP="008073E2">
      <w:pPr>
        <w:spacing w:line="360" w:lineRule="auto"/>
        <w:jc w:val="both"/>
        <w:rPr>
          <w:rFonts w:ascii="Times New Roman" w:hAnsi="Times New Roman" w:cs="Times New Roman"/>
          <w:b/>
          <w:szCs w:val="24"/>
          <w:lang w:val="it-IT"/>
        </w:rPr>
      </w:pPr>
      <w:hyperlink r:id="rId18" w:history="1">
        <w:r w:rsidRPr="00291063">
          <w:rPr>
            <w:rStyle w:val="ae"/>
            <w:rFonts w:ascii="Times New Roman" w:hAnsi="Times New Roman" w:cs="Times New Roman"/>
            <w:b/>
            <w:bCs/>
            <w:szCs w:val="24"/>
            <w:lang w:val="it-IT"/>
          </w:rPr>
          <w:t>http://www.hse.ru/lingua/en/org/hse/ibiz/staff</w:t>
        </w:r>
      </w:hyperlink>
      <w:r w:rsidRPr="00291063">
        <w:rPr>
          <w:rFonts w:ascii="Times New Roman" w:hAnsi="Times New Roman" w:cs="Times New Roman"/>
          <w:b/>
          <w:bCs/>
          <w:szCs w:val="24"/>
          <w:lang w:val="it-IT"/>
        </w:rPr>
        <w:t xml:space="preserve">, </w:t>
      </w:r>
      <w:hyperlink r:id="rId19" w:history="1">
        <w:r w:rsidRPr="00291063">
          <w:rPr>
            <w:rStyle w:val="ae"/>
            <w:rFonts w:ascii="Times New Roman" w:hAnsi="Times New Roman" w:cs="Times New Roman"/>
            <w:b/>
            <w:bCs/>
            <w:szCs w:val="24"/>
            <w:lang w:val="it-IT"/>
          </w:rPr>
          <w:t>http://www.hse.ru/org/persons/69809/</w:t>
        </w:r>
      </w:hyperlink>
      <w:r w:rsidRPr="00291063">
        <w:rPr>
          <w:rFonts w:ascii="Times New Roman" w:hAnsi="Times New Roman" w:cs="Times New Roman"/>
          <w:b/>
          <w:bCs/>
          <w:szCs w:val="24"/>
          <w:lang w:val="it-IT"/>
        </w:rPr>
        <w:t xml:space="preserve"> </w:t>
      </w:r>
      <w:r w:rsidRPr="00291063">
        <w:rPr>
          <w:rFonts w:ascii="Times New Roman" w:hAnsi="Times New Roman" w:cs="Times New Roman"/>
          <w:b/>
          <w:szCs w:val="24"/>
          <w:lang w:val="it-IT"/>
        </w:rPr>
        <w:t xml:space="preserve"> </w:t>
      </w:r>
    </w:p>
    <w:p w:rsidR="00291063" w:rsidRDefault="00291063" w:rsidP="008073E2">
      <w:pPr>
        <w:spacing w:line="360" w:lineRule="auto"/>
        <w:jc w:val="both"/>
        <w:rPr>
          <w:rFonts w:ascii="Times New Roman" w:hAnsi="Times New Roman" w:cs="Times New Roman"/>
          <w:b/>
          <w:szCs w:val="24"/>
          <w:lang w:val="it-IT"/>
        </w:rPr>
      </w:pPr>
    </w:p>
    <w:p w:rsidR="00291063" w:rsidRDefault="00291063" w:rsidP="008073E2">
      <w:pPr>
        <w:spacing w:line="360" w:lineRule="auto"/>
        <w:jc w:val="both"/>
        <w:rPr>
          <w:rFonts w:ascii="Times New Roman" w:hAnsi="Times New Roman" w:cs="Times New Roman"/>
          <w:b/>
          <w:szCs w:val="24"/>
          <w:lang w:val="it-IT"/>
        </w:rPr>
      </w:pPr>
    </w:p>
    <w:p w:rsidR="00291063" w:rsidRDefault="00291063" w:rsidP="008073E2">
      <w:pPr>
        <w:spacing w:line="360" w:lineRule="auto"/>
        <w:jc w:val="both"/>
        <w:rPr>
          <w:rFonts w:ascii="Times New Roman" w:hAnsi="Times New Roman" w:cs="Times New Roman"/>
          <w:b/>
          <w:szCs w:val="24"/>
          <w:lang w:val="it-IT"/>
        </w:rPr>
      </w:pPr>
    </w:p>
    <w:p w:rsidR="00291063" w:rsidRDefault="00291063" w:rsidP="008073E2">
      <w:pPr>
        <w:spacing w:line="360" w:lineRule="auto"/>
        <w:jc w:val="both"/>
        <w:rPr>
          <w:rFonts w:ascii="Times New Roman" w:hAnsi="Times New Roman" w:cs="Times New Roman"/>
          <w:b/>
          <w:szCs w:val="24"/>
          <w:lang w:val="it-IT"/>
        </w:rPr>
      </w:pPr>
    </w:p>
    <w:p w:rsidR="00291063" w:rsidRDefault="00291063" w:rsidP="008073E2">
      <w:pPr>
        <w:spacing w:line="360" w:lineRule="auto"/>
        <w:jc w:val="both"/>
        <w:rPr>
          <w:rFonts w:ascii="Times New Roman" w:hAnsi="Times New Roman" w:cs="Times New Roman"/>
          <w:b/>
          <w:szCs w:val="24"/>
          <w:lang w:val="it-IT"/>
        </w:rPr>
      </w:pPr>
    </w:p>
    <w:p w:rsidR="00281F2F" w:rsidRPr="00291063" w:rsidRDefault="00281F2F" w:rsidP="00981E42">
      <w:pPr>
        <w:spacing w:after="0" w:line="360" w:lineRule="auto"/>
        <w:rPr>
          <w:rFonts w:ascii="Times New Roman" w:hAnsi="Times New Roman" w:cs="Times New Roman"/>
          <w:b/>
          <w:bCs/>
          <w:sz w:val="24"/>
          <w:szCs w:val="24"/>
          <w:lang w:val="en-US"/>
        </w:rPr>
      </w:pPr>
    </w:p>
    <w:sectPr w:rsidR="00281F2F" w:rsidRPr="00291063" w:rsidSect="00291063">
      <w:headerReference w:type="default" r:id="rId20"/>
      <w:footerReference w:type="even" r:id="rId21"/>
      <w:footerReference w:type="default" r:id="rId22"/>
      <w:pgSz w:w="11906" w:h="16838"/>
      <w:pgMar w:top="1134" w:right="850" w:bottom="1134"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DDC" w:rsidRDefault="006E0DDC">
      <w:r>
        <w:separator/>
      </w:r>
    </w:p>
  </w:endnote>
  <w:endnote w:type="continuationSeparator" w:id="0">
    <w:p w:rsidR="006E0DDC" w:rsidRDefault="006E0D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018" w:rsidRDefault="00511018" w:rsidP="006A28D6">
    <w:pPr>
      <w:pStyle w:val="a6"/>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511018" w:rsidRDefault="00511018" w:rsidP="00FB1674">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034783"/>
      <w:docPartObj>
        <w:docPartGallery w:val="Page Numbers (Bottom of Page)"/>
        <w:docPartUnique/>
      </w:docPartObj>
    </w:sdtPr>
    <w:sdtContent>
      <w:p w:rsidR="00291063" w:rsidRDefault="00291063">
        <w:pPr>
          <w:pStyle w:val="a6"/>
          <w:jc w:val="right"/>
        </w:pPr>
        <w:fldSimple w:instr=" PAGE   \* MERGEFORMAT ">
          <w:r w:rsidR="00AE4B5E">
            <w:rPr>
              <w:noProof/>
            </w:rPr>
            <w:t>8</w:t>
          </w:r>
        </w:fldSimple>
      </w:p>
    </w:sdtContent>
  </w:sdt>
  <w:p w:rsidR="00511018" w:rsidRDefault="00511018" w:rsidP="00FB1674">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DDC" w:rsidRDefault="006E0DDC">
      <w:r>
        <w:separator/>
      </w:r>
    </w:p>
  </w:footnote>
  <w:footnote w:type="continuationSeparator" w:id="0">
    <w:p w:rsidR="006E0DDC" w:rsidRDefault="006E0D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1C1" w:rsidRDefault="003B21C1">
    <w:pPr>
      <w:pStyle w:val="aa"/>
    </w:pPr>
  </w:p>
  <w:tbl>
    <w:tblPr>
      <w:tblW w:w="10314" w:type="dxa"/>
      <w:jc w:val="center"/>
      <w:tblBorders>
        <w:top w:val="single" w:sz="4" w:space="0" w:color="A6A6A6"/>
        <w:left w:val="single" w:sz="4" w:space="0" w:color="A6A6A6"/>
        <w:bottom w:val="single" w:sz="4" w:space="0" w:color="A6A6A6"/>
        <w:right w:val="single" w:sz="4" w:space="0" w:color="A6A6A6"/>
      </w:tblBorders>
      <w:tblLook w:val="04A0"/>
    </w:tblPr>
    <w:tblGrid>
      <w:gridCol w:w="908"/>
      <w:gridCol w:w="9406"/>
    </w:tblGrid>
    <w:tr w:rsidR="003B21C1" w:rsidRPr="00AB01D0" w:rsidTr="003B21C1">
      <w:trPr>
        <w:jc w:val="center"/>
      </w:trPr>
      <w:tc>
        <w:tcPr>
          <w:tcW w:w="872" w:type="dxa"/>
        </w:tcPr>
        <w:p w:rsidR="003B21C1" w:rsidRPr="00744826" w:rsidRDefault="003B21C1" w:rsidP="005B5204">
          <w:pPr>
            <w:pStyle w:val="aa"/>
            <w:rPr>
              <w:lang w:val="ru-RU"/>
            </w:rPr>
          </w:pPr>
          <w:r>
            <w:rPr>
              <w:rFonts w:ascii="Tahoma" w:hAnsi="Tahoma" w:cs="Tahoma"/>
              <w:noProof/>
              <w:sz w:val="20"/>
              <w:szCs w:val="20"/>
              <w:lang w:val="ru-RU" w:eastAsia="ru-RU"/>
            </w:rPr>
            <w:drawing>
              <wp:inline distT="0" distB="0" distL="0" distR="0">
                <wp:extent cx="420370" cy="457200"/>
                <wp:effectExtent l="19050" t="0" r="0" b="0"/>
                <wp:docPr id="14" name="227::4011945" descr=" ">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7::4011945" descr=" "/>
                        <pic:cNvPicPr>
                          <a:picLocks noChangeAspect="1" noChangeArrowheads="1"/>
                        </pic:cNvPicPr>
                      </pic:nvPicPr>
                      <pic:blipFill>
                        <a:blip r:embed="rId2"/>
                        <a:srcRect/>
                        <a:stretch>
                          <a:fillRect/>
                        </a:stretch>
                      </pic:blipFill>
                      <pic:spPr bwMode="auto">
                        <a:xfrm>
                          <a:off x="0" y="0"/>
                          <a:ext cx="420370" cy="457200"/>
                        </a:xfrm>
                        <a:prstGeom prst="rect">
                          <a:avLst/>
                        </a:prstGeom>
                        <a:noFill/>
                        <a:ln w="9525">
                          <a:noFill/>
                          <a:miter lim="800000"/>
                          <a:headEnd/>
                          <a:tailEnd/>
                        </a:ln>
                      </pic:spPr>
                    </pic:pic>
                  </a:graphicData>
                </a:graphic>
              </wp:inline>
            </w:drawing>
          </w:r>
        </w:p>
      </w:tc>
      <w:tc>
        <w:tcPr>
          <w:tcW w:w="9442" w:type="dxa"/>
        </w:tcPr>
        <w:p w:rsidR="003B21C1" w:rsidRPr="00AB01D0" w:rsidRDefault="003B21C1" w:rsidP="004716B6">
          <w:pPr>
            <w:jc w:val="center"/>
            <w:rPr>
              <w:sz w:val="20"/>
              <w:szCs w:val="20"/>
              <w:lang w:val="ru-RU"/>
            </w:rPr>
          </w:pPr>
          <w:r w:rsidRPr="00AB01D0">
            <w:rPr>
              <w:sz w:val="20"/>
              <w:szCs w:val="20"/>
              <w:lang w:val="ru-RU"/>
            </w:rPr>
            <w:t>Национальный исследовательский университет «Высшая школа экономики»</w:t>
          </w:r>
          <w:r w:rsidRPr="00AB01D0">
            <w:rPr>
              <w:sz w:val="20"/>
              <w:szCs w:val="20"/>
              <w:lang w:val="ru-RU"/>
            </w:rPr>
            <w:br/>
            <w:t>Программа дисциплины “</w:t>
          </w:r>
          <w:r w:rsidRPr="00AB01D0">
            <w:rPr>
              <w:sz w:val="20"/>
              <w:szCs w:val="20"/>
              <w:lang w:val="en-US"/>
            </w:rPr>
            <w:t>International</w:t>
          </w:r>
          <w:r w:rsidRPr="00AB01D0">
            <w:rPr>
              <w:sz w:val="20"/>
              <w:szCs w:val="20"/>
              <w:lang w:val="ru-RU"/>
            </w:rPr>
            <w:t xml:space="preserve"> </w:t>
          </w:r>
          <w:r w:rsidRPr="00AB01D0">
            <w:rPr>
              <w:sz w:val="20"/>
              <w:szCs w:val="20"/>
              <w:lang w:val="en-US"/>
            </w:rPr>
            <w:t>Corporations</w:t>
          </w:r>
          <w:r w:rsidRPr="00AB01D0">
            <w:rPr>
              <w:sz w:val="20"/>
              <w:szCs w:val="20"/>
              <w:lang w:val="ru-RU"/>
            </w:rPr>
            <w:t xml:space="preserve"> </w:t>
          </w:r>
          <w:r w:rsidRPr="00AB01D0">
            <w:rPr>
              <w:sz w:val="20"/>
              <w:szCs w:val="20"/>
              <w:lang w:val="en-US"/>
            </w:rPr>
            <w:t>in</w:t>
          </w:r>
          <w:r w:rsidRPr="00AB01D0">
            <w:rPr>
              <w:sz w:val="20"/>
              <w:szCs w:val="20"/>
              <w:lang w:val="ru-RU"/>
            </w:rPr>
            <w:t xml:space="preserve"> </w:t>
          </w:r>
          <w:r w:rsidRPr="00AB01D0">
            <w:rPr>
              <w:sz w:val="20"/>
              <w:szCs w:val="20"/>
              <w:lang w:val="en-US"/>
            </w:rPr>
            <w:t>Global</w:t>
          </w:r>
          <w:r w:rsidRPr="00AB01D0">
            <w:rPr>
              <w:sz w:val="20"/>
              <w:szCs w:val="20"/>
              <w:lang w:val="ru-RU"/>
            </w:rPr>
            <w:t xml:space="preserve"> </w:t>
          </w:r>
          <w:r w:rsidRPr="00AB01D0">
            <w:rPr>
              <w:sz w:val="20"/>
              <w:szCs w:val="20"/>
              <w:lang w:val="en-US"/>
            </w:rPr>
            <w:t>Environment</w:t>
          </w:r>
          <w:r w:rsidRPr="00AB01D0">
            <w:rPr>
              <w:sz w:val="20"/>
              <w:szCs w:val="20"/>
              <w:lang w:val="ru-RU"/>
            </w:rPr>
            <w:t>” для направления</w:t>
          </w:r>
          <w:r w:rsidR="004716B6" w:rsidRPr="004716B6">
            <w:rPr>
              <w:sz w:val="20"/>
              <w:szCs w:val="20"/>
              <w:lang w:val="ru-RU"/>
            </w:rPr>
            <w:t xml:space="preserve"> </w:t>
          </w:r>
          <w:r w:rsidR="004716B6" w:rsidRPr="00AB01D0">
            <w:rPr>
              <w:bCs/>
              <w:iCs/>
              <w:sz w:val="20"/>
              <w:szCs w:val="20"/>
              <w:lang w:val="ru-RU"/>
            </w:rPr>
            <w:t>38.03.01</w:t>
          </w:r>
          <w:r w:rsidR="004716B6" w:rsidRPr="00AB01D0">
            <w:rPr>
              <w:sz w:val="20"/>
              <w:szCs w:val="20"/>
              <w:lang w:val="ru-RU"/>
            </w:rPr>
            <w:t xml:space="preserve">  </w:t>
          </w:r>
          <w:r w:rsidRPr="00AB01D0">
            <w:rPr>
              <w:sz w:val="20"/>
              <w:szCs w:val="20"/>
              <w:lang w:val="ru-RU"/>
            </w:rPr>
            <w:t xml:space="preserve"> «Экономика» подготовки бакалавра</w:t>
          </w:r>
        </w:p>
      </w:tc>
    </w:tr>
  </w:tbl>
  <w:p w:rsidR="003B21C1" w:rsidRPr="003B21C1" w:rsidRDefault="003B21C1" w:rsidP="003B21C1">
    <w:pPr>
      <w:pStyle w:val="aa"/>
      <w:jc w:val="both"/>
      <w:rPr>
        <w:lang w:val="ru-RU"/>
      </w:rPr>
    </w:pPr>
  </w:p>
  <w:p w:rsidR="00F423B4" w:rsidRPr="003B21C1" w:rsidRDefault="00F423B4">
    <w:pPr>
      <w:pStyle w:val="aa"/>
      <w:rPr>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2"/>
    <w:lvl w:ilvl="0">
      <w:start w:val="1"/>
      <w:numFmt w:val="decimal"/>
      <w:lvlText w:val="%1."/>
      <w:lvlJc w:val="left"/>
      <w:pPr>
        <w:tabs>
          <w:tab w:val="num" w:pos="360"/>
        </w:tabs>
        <w:ind w:left="360" w:firstLine="0"/>
      </w:pPr>
      <w:rPr>
        <w:position w:val="0"/>
        <w:sz w:val="24"/>
        <w:vertAlign w:val="baseline"/>
      </w:rPr>
    </w:lvl>
    <w:lvl w:ilvl="1">
      <w:start w:val="1"/>
      <w:numFmt w:val="decimal"/>
      <w:lvlText w:val="%1.%2."/>
      <w:lvlJc w:val="left"/>
      <w:pPr>
        <w:tabs>
          <w:tab w:val="num" w:pos="648"/>
        </w:tabs>
        <w:ind w:left="648" w:firstLine="360"/>
      </w:pPr>
      <w:rPr>
        <w:position w:val="0"/>
        <w:sz w:val="24"/>
        <w:vertAlign w:val="baseline"/>
      </w:rPr>
    </w:lvl>
    <w:lvl w:ilvl="2">
      <w:start w:val="1"/>
      <w:numFmt w:val="decimal"/>
      <w:lvlText w:val="%1.%2.%3."/>
      <w:lvlJc w:val="left"/>
      <w:pPr>
        <w:tabs>
          <w:tab w:val="num" w:pos="864"/>
        </w:tabs>
        <w:ind w:left="864" w:firstLine="720"/>
      </w:pPr>
      <w:rPr>
        <w:position w:val="0"/>
        <w:sz w:val="24"/>
        <w:vertAlign w:val="baseline"/>
      </w:rPr>
    </w:lvl>
    <w:lvl w:ilvl="3">
      <w:start w:val="1"/>
      <w:numFmt w:val="decimal"/>
      <w:lvlText w:val="%1.%2.%3.%4."/>
      <w:lvlJc w:val="left"/>
      <w:pPr>
        <w:tabs>
          <w:tab w:val="num" w:pos="1051"/>
        </w:tabs>
        <w:ind w:left="1051" w:firstLine="1080"/>
      </w:pPr>
      <w:rPr>
        <w:position w:val="0"/>
        <w:sz w:val="24"/>
        <w:vertAlign w:val="baseline"/>
      </w:rPr>
    </w:lvl>
    <w:lvl w:ilvl="4">
      <w:start w:val="1"/>
      <w:numFmt w:val="decimal"/>
      <w:lvlText w:val="%1.%2.%3.%4.%5."/>
      <w:lvlJc w:val="left"/>
      <w:pPr>
        <w:tabs>
          <w:tab w:val="num" w:pos="1253"/>
        </w:tabs>
        <w:ind w:left="1253" w:firstLine="1440"/>
      </w:pPr>
      <w:rPr>
        <w:position w:val="0"/>
        <w:sz w:val="24"/>
        <w:vertAlign w:val="baseline"/>
      </w:rPr>
    </w:lvl>
    <w:lvl w:ilvl="5">
      <w:start w:val="1"/>
      <w:numFmt w:val="decimal"/>
      <w:lvlText w:val="%1.%2.%3.%4.%5.%6."/>
      <w:lvlJc w:val="left"/>
      <w:pPr>
        <w:tabs>
          <w:tab w:val="num" w:pos="1440"/>
        </w:tabs>
        <w:ind w:left="1440" w:firstLine="1800"/>
      </w:pPr>
      <w:rPr>
        <w:position w:val="0"/>
        <w:sz w:val="24"/>
        <w:vertAlign w:val="baseline"/>
      </w:rPr>
    </w:lvl>
    <w:lvl w:ilvl="6">
      <w:start w:val="1"/>
      <w:numFmt w:val="decimal"/>
      <w:lvlText w:val="%1.%2.%3.%4.%5.%6.%7."/>
      <w:lvlJc w:val="left"/>
      <w:pPr>
        <w:tabs>
          <w:tab w:val="num" w:pos="1656"/>
        </w:tabs>
        <w:ind w:left="1656" w:firstLine="2160"/>
      </w:pPr>
      <w:rPr>
        <w:position w:val="0"/>
        <w:sz w:val="24"/>
        <w:vertAlign w:val="baseline"/>
      </w:rPr>
    </w:lvl>
    <w:lvl w:ilvl="7">
      <w:start w:val="1"/>
      <w:numFmt w:val="decimal"/>
      <w:lvlText w:val="%1.%2.%3.%4.%5.%6.%7.%8."/>
      <w:lvlJc w:val="left"/>
      <w:pPr>
        <w:tabs>
          <w:tab w:val="num" w:pos="1843"/>
        </w:tabs>
        <w:ind w:left="1843" w:firstLine="2520"/>
      </w:pPr>
      <w:rPr>
        <w:position w:val="0"/>
        <w:sz w:val="24"/>
        <w:vertAlign w:val="baseline"/>
      </w:rPr>
    </w:lvl>
    <w:lvl w:ilvl="8">
      <w:start w:val="1"/>
      <w:numFmt w:val="decimal"/>
      <w:lvlText w:val="%1.%2.%3.%4.%5.%6.%7.%8.%9."/>
      <w:lvlJc w:val="left"/>
      <w:pPr>
        <w:tabs>
          <w:tab w:val="num" w:pos="2059"/>
        </w:tabs>
        <w:ind w:left="2059" w:firstLine="2880"/>
      </w:pPr>
      <w:rPr>
        <w:position w:val="0"/>
        <w:sz w:val="24"/>
        <w:vertAlign w:val="baseline"/>
      </w:rPr>
    </w:lvl>
  </w:abstractNum>
  <w:abstractNum w:abstractNumId="1">
    <w:nsid w:val="00000002"/>
    <w:multiLevelType w:val="multilevel"/>
    <w:tmpl w:val="00000002"/>
    <w:name w:val="WW8Num3"/>
    <w:lvl w:ilvl="0">
      <w:start w:val="1"/>
      <w:numFmt w:val="decimal"/>
      <w:lvlText w:val="%1."/>
      <w:lvlJc w:val="left"/>
      <w:pPr>
        <w:tabs>
          <w:tab w:val="num" w:pos="360"/>
        </w:tabs>
        <w:ind w:left="360" w:firstLine="0"/>
      </w:pPr>
      <w:rPr>
        <w:position w:val="0"/>
        <w:sz w:val="24"/>
        <w:vertAlign w:val="baseline"/>
      </w:rPr>
    </w:lvl>
    <w:lvl w:ilvl="1">
      <w:start w:val="1"/>
      <w:numFmt w:val="decimal"/>
      <w:lvlText w:val="%1.%2."/>
      <w:lvlJc w:val="left"/>
      <w:pPr>
        <w:tabs>
          <w:tab w:val="num" w:pos="648"/>
        </w:tabs>
        <w:ind w:left="648" w:firstLine="360"/>
      </w:pPr>
      <w:rPr>
        <w:position w:val="0"/>
        <w:sz w:val="24"/>
        <w:vertAlign w:val="baseline"/>
      </w:rPr>
    </w:lvl>
    <w:lvl w:ilvl="2">
      <w:start w:val="1"/>
      <w:numFmt w:val="decimal"/>
      <w:lvlText w:val="%1.%2.%3."/>
      <w:lvlJc w:val="left"/>
      <w:pPr>
        <w:tabs>
          <w:tab w:val="num" w:pos="864"/>
        </w:tabs>
        <w:ind w:left="864" w:firstLine="720"/>
      </w:pPr>
      <w:rPr>
        <w:position w:val="0"/>
        <w:sz w:val="24"/>
        <w:vertAlign w:val="baseline"/>
      </w:rPr>
    </w:lvl>
    <w:lvl w:ilvl="3">
      <w:start w:val="1"/>
      <w:numFmt w:val="decimal"/>
      <w:lvlText w:val="%1.%2.%3.%4."/>
      <w:lvlJc w:val="left"/>
      <w:pPr>
        <w:tabs>
          <w:tab w:val="num" w:pos="1051"/>
        </w:tabs>
        <w:ind w:left="1051" w:firstLine="1080"/>
      </w:pPr>
      <w:rPr>
        <w:position w:val="0"/>
        <w:sz w:val="24"/>
        <w:vertAlign w:val="baseline"/>
      </w:rPr>
    </w:lvl>
    <w:lvl w:ilvl="4">
      <w:start w:val="1"/>
      <w:numFmt w:val="decimal"/>
      <w:lvlText w:val="%1.%2.%3.%4.%5."/>
      <w:lvlJc w:val="left"/>
      <w:pPr>
        <w:tabs>
          <w:tab w:val="num" w:pos="1253"/>
        </w:tabs>
        <w:ind w:left="1253" w:firstLine="1440"/>
      </w:pPr>
      <w:rPr>
        <w:position w:val="0"/>
        <w:sz w:val="24"/>
        <w:vertAlign w:val="baseline"/>
      </w:rPr>
    </w:lvl>
    <w:lvl w:ilvl="5">
      <w:start w:val="1"/>
      <w:numFmt w:val="decimal"/>
      <w:lvlText w:val="%1.%2.%3.%4.%5.%6."/>
      <w:lvlJc w:val="left"/>
      <w:pPr>
        <w:tabs>
          <w:tab w:val="num" w:pos="1440"/>
        </w:tabs>
        <w:ind w:left="1440" w:firstLine="1800"/>
      </w:pPr>
      <w:rPr>
        <w:position w:val="0"/>
        <w:sz w:val="24"/>
        <w:vertAlign w:val="baseline"/>
      </w:rPr>
    </w:lvl>
    <w:lvl w:ilvl="6">
      <w:start w:val="1"/>
      <w:numFmt w:val="decimal"/>
      <w:lvlText w:val="%1.%2.%3.%4.%5.%6.%7."/>
      <w:lvlJc w:val="left"/>
      <w:pPr>
        <w:tabs>
          <w:tab w:val="num" w:pos="1656"/>
        </w:tabs>
        <w:ind w:left="1656" w:firstLine="2160"/>
      </w:pPr>
      <w:rPr>
        <w:position w:val="0"/>
        <w:sz w:val="24"/>
        <w:vertAlign w:val="baseline"/>
      </w:rPr>
    </w:lvl>
    <w:lvl w:ilvl="7">
      <w:start w:val="1"/>
      <w:numFmt w:val="decimal"/>
      <w:lvlText w:val="%1.%2.%3.%4.%5.%6.%7.%8."/>
      <w:lvlJc w:val="left"/>
      <w:pPr>
        <w:tabs>
          <w:tab w:val="num" w:pos="1843"/>
        </w:tabs>
        <w:ind w:left="1843" w:firstLine="2520"/>
      </w:pPr>
      <w:rPr>
        <w:position w:val="0"/>
        <w:sz w:val="24"/>
        <w:vertAlign w:val="baseline"/>
      </w:rPr>
    </w:lvl>
    <w:lvl w:ilvl="8">
      <w:start w:val="1"/>
      <w:numFmt w:val="decimal"/>
      <w:lvlText w:val="%1.%2.%3.%4.%5.%6.%7.%8.%9."/>
      <w:lvlJc w:val="left"/>
      <w:pPr>
        <w:tabs>
          <w:tab w:val="num" w:pos="2059"/>
        </w:tabs>
        <w:ind w:left="2059" w:firstLine="2880"/>
      </w:pPr>
      <w:rPr>
        <w:position w:val="0"/>
        <w:sz w:val="24"/>
        <w:vertAlign w:val="baseline"/>
      </w:rPr>
    </w:lvl>
  </w:abstractNum>
  <w:abstractNum w:abstractNumId="2">
    <w:nsid w:val="0B82231D"/>
    <w:multiLevelType w:val="hybridMultilevel"/>
    <w:tmpl w:val="7ACEC9F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C024BA1"/>
    <w:multiLevelType w:val="hybridMultilevel"/>
    <w:tmpl w:val="3AAA089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0E672E9C"/>
    <w:multiLevelType w:val="hybridMultilevel"/>
    <w:tmpl w:val="B6C2DA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00302E6"/>
    <w:multiLevelType w:val="hybridMultilevel"/>
    <w:tmpl w:val="CF382FC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1731109"/>
    <w:multiLevelType w:val="multilevel"/>
    <w:tmpl w:val="A886A41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123D5747"/>
    <w:multiLevelType w:val="hybridMultilevel"/>
    <w:tmpl w:val="13866D1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129D40B4"/>
    <w:multiLevelType w:val="hybridMultilevel"/>
    <w:tmpl w:val="038A198E"/>
    <w:lvl w:ilvl="0" w:tplc="E3AAB6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786B48"/>
    <w:multiLevelType w:val="hybridMultilevel"/>
    <w:tmpl w:val="81E6BDB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16711FBA"/>
    <w:multiLevelType w:val="hybridMultilevel"/>
    <w:tmpl w:val="F4A85E9A"/>
    <w:lvl w:ilvl="0" w:tplc="A60C9F1E">
      <w:start w:val="1"/>
      <w:numFmt w:val="upperRoman"/>
      <w:lvlText w:val="%1."/>
      <w:lvlJc w:val="left"/>
      <w:pPr>
        <w:ind w:left="3240" w:hanging="72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1">
    <w:nsid w:val="16C417F3"/>
    <w:multiLevelType w:val="hybridMultilevel"/>
    <w:tmpl w:val="F01031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8005CC7"/>
    <w:multiLevelType w:val="hybridMultilevel"/>
    <w:tmpl w:val="139A6714"/>
    <w:lvl w:ilvl="0" w:tplc="0419000F">
      <w:start w:val="1"/>
      <w:numFmt w:val="decimal"/>
      <w:lvlText w:val="%1."/>
      <w:lvlJc w:val="left"/>
      <w:pPr>
        <w:tabs>
          <w:tab w:val="num" w:pos="284"/>
        </w:tabs>
        <w:ind w:left="0" w:firstLine="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C535717"/>
    <w:multiLevelType w:val="hybridMultilevel"/>
    <w:tmpl w:val="4B4AA93A"/>
    <w:lvl w:ilvl="0" w:tplc="3DB24340">
      <w:start w:val="5"/>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20CC782F"/>
    <w:multiLevelType w:val="hybridMultilevel"/>
    <w:tmpl w:val="FAC030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1532FAD"/>
    <w:multiLevelType w:val="multilevel"/>
    <w:tmpl w:val="A886A41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nsid w:val="220D7C39"/>
    <w:multiLevelType w:val="hybridMultilevel"/>
    <w:tmpl w:val="D9320FE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2D752C3A"/>
    <w:multiLevelType w:val="hybridMultilevel"/>
    <w:tmpl w:val="B6BC03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191A72"/>
    <w:multiLevelType w:val="hybridMultilevel"/>
    <w:tmpl w:val="967474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09C1425"/>
    <w:multiLevelType w:val="hybridMultilevel"/>
    <w:tmpl w:val="ED7647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1CE6826"/>
    <w:multiLevelType w:val="hybridMultilevel"/>
    <w:tmpl w:val="7DAA5BE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34E200F5"/>
    <w:multiLevelType w:val="hybridMultilevel"/>
    <w:tmpl w:val="B4A6D21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36214550"/>
    <w:multiLevelType w:val="hybridMultilevel"/>
    <w:tmpl w:val="91A4AF32"/>
    <w:lvl w:ilvl="0" w:tplc="0419000F">
      <w:start w:val="1"/>
      <w:numFmt w:val="decimal"/>
      <w:lvlText w:val="%1."/>
      <w:lvlJc w:val="left"/>
      <w:pPr>
        <w:tabs>
          <w:tab w:val="num" w:pos="720"/>
        </w:tabs>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2F2097"/>
    <w:multiLevelType w:val="hybridMultilevel"/>
    <w:tmpl w:val="D4CC2D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79D205A"/>
    <w:multiLevelType w:val="hybridMultilevel"/>
    <w:tmpl w:val="8C0628E0"/>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8681279"/>
    <w:multiLevelType w:val="hybridMultilevel"/>
    <w:tmpl w:val="CBDAFB3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4B344432"/>
    <w:multiLevelType w:val="hybridMultilevel"/>
    <w:tmpl w:val="F95A8A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D586AD6"/>
    <w:multiLevelType w:val="hybridMultilevel"/>
    <w:tmpl w:val="A06E3C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D8A5D86"/>
    <w:multiLevelType w:val="hybridMultilevel"/>
    <w:tmpl w:val="6AC43F06"/>
    <w:lvl w:ilvl="0" w:tplc="E3AAB6A2">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E960502"/>
    <w:multiLevelType w:val="hybridMultilevel"/>
    <w:tmpl w:val="8812A7E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0">
    <w:nsid w:val="52357CB5"/>
    <w:multiLevelType w:val="hybridMultilevel"/>
    <w:tmpl w:val="E902A944"/>
    <w:lvl w:ilvl="0" w:tplc="E3AAB6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2D27AAB"/>
    <w:multiLevelType w:val="hybridMultilevel"/>
    <w:tmpl w:val="8EF017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35D6A83"/>
    <w:multiLevelType w:val="hybridMultilevel"/>
    <w:tmpl w:val="C254CA7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nsid w:val="53DB3927"/>
    <w:multiLevelType w:val="hybridMultilevel"/>
    <w:tmpl w:val="A830A6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43D7FBE"/>
    <w:multiLevelType w:val="hybridMultilevel"/>
    <w:tmpl w:val="7BFE567E"/>
    <w:lvl w:ilvl="0" w:tplc="7DB04A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75A64A4"/>
    <w:multiLevelType w:val="hybridMultilevel"/>
    <w:tmpl w:val="263AFD6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6">
    <w:nsid w:val="64962A52"/>
    <w:multiLevelType w:val="hybridMultilevel"/>
    <w:tmpl w:val="F4B8E3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6D71C46"/>
    <w:multiLevelType w:val="hybridMultilevel"/>
    <w:tmpl w:val="6364711A"/>
    <w:lvl w:ilvl="0" w:tplc="0A22F4B4">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674C22B5"/>
    <w:multiLevelType w:val="hybridMultilevel"/>
    <w:tmpl w:val="7446373E"/>
    <w:lvl w:ilvl="0" w:tplc="9A961BF2">
      <w:start w:val="1"/>
      <w:numFmt w:val="bullet"/>
      <w:lvlText w:val="-"/>
      <w:lvlJc w:val="left"/>
      <w:pPr>
        <w:tabs>
          <w:tab w:val="num" w:pos="1428"/>
        </w:tabs>
        <w:ind w:left="1428" w:hanging="360"/>
      </w:pPr>
      <w:rPr>
        <w:rFonts w:ascii="Times New Roman" w:eastAsia="Times New Roman" w:hAnsi="Times New Roman" w:cs="Times New Roman"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9">
    <w:nsid w:val="685F50C7"/>
    <w:multiLevelType w:val="hybridMultilevel"/>
    <w:tmpl w:val="3A80C25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0">
    <w:nsid w:val="6B4F0545"/>
    <w:multiLevelType w:val="hybridMultilevel"/>
    <w:tmpl w:val="C12683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6C1520F9"/>
    <w:multiLevelType w:val="hybridMultilevel"/>
    <w:tmpl w:val="5CEC1E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D406FA8"/>
    <w:multiLevelType w:val="hybridMultilevel"/>
    <w:tmpl w:val="7A4C2E4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3">
    <w:nsid w:val="720C0DD9"/>
    <w:multiLevelType w:val="hybridMultilevel"/>
    <w:tmpl w:val="D908C4A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4">
    <w:nsid w:val="78912744"/>
    <w:multiLevelType w:val="hybridMultilevel"/>
    <w:tmpl w:val="38C43A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AD872A8"/>
    <w:multiLevelType w:val="hybridMultilevel"/>
    <w:tmpl w:val="E17CCED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6">
    <w:nsid w:val="7C0D49A6"/>
    <w:multiLevelType w:val="hybridMultilevel"/>
    <w:tmpl w:val="3C70F886"/>
    <w:lvl w:ilvl="0" w:tplc="3DB24340">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EFE3249"/>
    <w:multiLevelType w:val="hybridMultilevel"/>
    <w:tmpl w:val="CD944DBC"/>
    <w:lvl w:ilvl="0" w:tplc="0419000F">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39"/>
  </w:num>
  <w:num w:numId="2">
    <w:abstractNumId w:val="25"/>
  </w:num>
  <w:num w:numId="3">
    <w:abstractNumId w:val="21"/>
  </w:num>
  <w:num w:numId="4">
    <w:abstractNumId w:val="9"/>
  </w:num>
  <w:num w:numId="5">
    <w:abstractNumId w:val="43"/>
  </w:num>
  <w:num w:numId="6">
    <w:abstractNumId w:val="45"/>
  </w:num>
  <w:num w:numId="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num>
  <w:num w:numId="18">
    <w:abstractNumId w:val="33"/>
  </w:num>
  <w:num w:numId="19">
    <w:abstractNumId w:val="23"/>
  </w:num>
  <w:num w:numId="20">
    <w:abstractNumId w:val="44"/>
  </w:num>
  <w:num w:numId="21">
    <w:abstractNumId w:val="4"/>
  </w:num>
  <w:num w:numId="22">
    <w:abstractNumId w:val="26"/>
  </w:num>
  <w:num w:numId="23">
    <w:abstractNumId w:val="46"/>
  </w:num>
  <w:num w:numId="24">
    <w:abstractNumId w:val="12"/>
  </w:num>
  <w:num w:numId="25">
    <w:abstractNumId w:val="24"/>
  </w:num>
  <w:num w:numId="26">
    <w:abstractNumId w:val="13"/>
  </w:num>
  <w:num w:numId="27">
    <w:abstractNumId w:val="20"/>
  </w:num>
  <w:num w:numId="28">
    <w:abstractNumId w:val="41"/>
  </w:num>
  <w:num w:numId="29">
    <w:abstractNumId w:val="16"/>
  </w:num>
  <w:num w:numId="30">
    <w:abstractNumId w:val="2"/>
  </w:num>
  <w:num w:numId="31">
    <w:abstractNumId w:val="27"/>
  </w:num>
  <w:num w:numId="32">
    <w:abstractNumId w:val="22"/>
  </w:num>
  <w:num w:numId="33">
    <w:abstractNumId w:val="38"/>
  </w:num>
  <w:num w:numId="34">
    <w:abstractNumId w:val="31"/>
  </w:num>
  <w:num w:numId="35">
    <w:abstractNumId w:val="14"/>
  </w:num>
  <w:num w:numId="36">
    <w:abstractNumId w:val="11"/>
  </w:num>
  <w:num w:numId="37">
    <w:abstractNumId w:val="18"/>
  </w:num>
  <w:num w:numId="38">
    <w:abstractNumId w:val="5"/>
  </w:num>
  <w:num w:numId="39">
    <w:abstractNumId w:val="10"/>
  </w:num>
  <w:num w:numId="40">
    <w:abstractNumId w:val="8"/>
  </w:num>
  <w:num w:numId="41">
    <w:abstractNumId w:val="30"/>
  </w:num>
  <w:num w:numId="42">
    <w:abstractNumId w:val="28"/>
  </w:num>
  <w:num w:numId="43">
    <w:abstractNumId w:val="34"/>
  </w:num>
  <w:num w:numId="44">
    <w:abstractNumId w:val="19"/>
  </w:num>
  <w:num w:numId="45">
    <w:abstractNumId w:val="36"/>
  </w:num>
  <w:num w:numId="46">
    <w:abstractNumId w:val="37"/>
  </w:num>
  <w:num w:numId="47">
    <w:abstractNumId w:val="17"/>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embedSystemFonts/>
  <w:proofState w:spelling="clean" w:grammar="clean"/>
  <w:defaultTabStop w:val="708"/>
  <w:doNotHyphenateCaps/>
  <w:drawingGridHorizontalSpacing w:val="110"/>
  <w:displayHorizontalDrawingGridEvery w:val="2"/>
  <w:characterSpacingControl w:val="doNotCompress"/>
  <w:savePreviewPicture/>
  <w:doNotValidateAgainstSchema/>
  <w:doNotDemarcateInvalidXml/>
  <w:footnotePr>
    <w:footnote w:id="-1"/>
    <w:footnote w:id="0"/>
  </w:footnotePr>
  <w:endnotePr>
    <w:endnote w:id="-1"/>
    <w:endnote w:id="0"/>
  </w:endnotePr>
  <w:compat/>
  <w:rsids>
    <w:rsidRoot w:val="00C205CB"/>
    <w:rsid w:val="00001364"/>
    <w:rsid w:val="0001729E"/>
    <w:rsid w:val="000350E9"/>
    <w:rsid w:val="0004447A"/>
    <w:rsid w:val="0007056B"/>
    <w:rsid w:val="00094090"/>
    <w:rsid w:val="000A0834"/>
    <w:rsid w:val="000A6598"/>
    <w:rsid w:val="000A7AF4"/>
    <w:rsid w:val="000B26CC"/>
    <w:rsid w:val="000C2D70"/>
    <w:rsid w:val="000C67A5"/>
    <w:rsid w:val="000D2689"/>
    <w:rsid w:val="000E7454"/>
    <w:rsid w:val="000E7E3B"/>
    <w:rsid w:val="000F2B86"/>
    <w:rsid w:val="000F4D09"/>
    <w:rsid w:val="00104355"/>
    <w:rsid w:val="001057F3"/>
    <w:rsid w:val="00126EE6"/>
    <w:rsid w:val="00137116"/>
    <w:rsid w:val="0014159C"/>
    <w:rsid w:val="00163FB7"/>
    <w:rsid w:val="00186D8A"/>
    <w:rsid w:val="001C0F17"/>
    <w:rsid w:val="001C388E"/>
    <w:rsid w:val="001E22DC"/>
    <w:rsid w:val="001E429B"/>
    <w:rsid w:val="001F219C"/>
    <w:rsid w:val="002248B3"/>
    <w:rsid w:val="002410D7"/>
    <w:rsid w:val="00256584"/>
    <w:rsid w:val="00262202"/>
    <w:rsid w:val="00263CAA"/>
    <w:rsid w:val="00272FB8"/>
    <w:rsid w:val="00277292"/>
    <w:rsid w:val="002809BD"/>
    <w:rsid w:val="00281F2F"/>
    <w:rsid w:val="00285F98"/>
    <w:rsid w:val="00291063"/>
    <w:rsid w:val="0029418C"/>
    <w:rsid w:val="0029570C"/>
    <w:rsid w:val="002A4223"/>
    <w:rsid w:val="002D6C4A"/>
    <w:rsid w:val="002D6C95"/>
    <w:rsid w:val="00301B30"/>
    <w:rsid w:val="00310481"/>
    <w:rsid w:val="00310E32"/>
    <w:rsid w:val="00340B27"/>
    <w:rsid w:val="00352CF1"/>
    <w:rsid w:val="00362158"/>
    <w:rsid w:val="00372529"/>
    <w:rsid w:val="003774EE"/>
    <w:rsid w:val="00381A72"/>
    <w:rsid w:val="0038485E"/>
    <w:rsid w:val="00392D99"/>
    <w:rsid w:val="00394D0D"/>
    <w:rsid w:val="003A00B2"/>
    <w:rsid w:val="003B21C1"/>
    <w:rsid w:val="003C1F7C"/>
    <w:rsid w:val="003F68EE"/>
    <w:rsid w:val="00406BC8"/>
    <w:rsid w:val="004124FD"/>
    <w:rsid w:val="00414869"/>
    <w:rsid w:val="00420752"/>
    <w:rsid w:val="0043268C"/>
    <w:rsid w:val="00447653"/>
    <w:rsid w:val="004524A7"/>
    <w:rsid w:val="004530BB"/>
    <w:rsid w:val="00454172"/>
    <w:rsid w:val="00456BA0"/>
    <w:rsid w:val="00457C86"/>
    <w:rsid w:val="004716B6"/>
    <w:rsid w:val="0048206C"/>
    <w:rsid w:val="0049788C"/>
    <w:rsid w:val="004B156E"/>
    <w:rsid w:val="004B3063"/>
    <w:rsid w:val="004B6EDD"/>
    <w:rsid w:val="004D035E"/>
    <w:rsid w:val="004D26C8"/>
    <w:rsid w:val="004D6D4A"/>
    <w:rsid w:val="004E4A04"/>
    <w:rsid w:val="005056BE"/>
    <w:rsid w:val="00511018"/>
    <w:rsid w:val="00512139"/>
    <w:rsid w:val="00526F8E"/>
    <w:rsid w:val="0053399D"/>
    <w:rsid w:val="0054524D"/>
    <w:rsid w:val="005453D3"/>
    <w:rsid w:val="0055135B"/>
    <w:rsid w:val="005677B8"/>
    <w:rsid w:val="00574E68"/>
    <w:rsid w:val="005859A7"/>
    <w:rsid w:val="005875C2"/>
    <w:rsid w:val="0059488F"/>
    <w:rsid w:val="00596AB5"/>
    <w:rsid w:val="005B62A6"/>
    <w:rsid w:val="005C72C1"/>
    <w:rsid w:val="005C73A2"/>
    <w:rsid w:val="005D3D03"/>
    <w:rsid w:val="005E291D"/>
    <w:rsid w:val="005E2EE6"/>
    <w:rsid w:val="005E5F7D"/>
    <w:rsid w:val="005F153A"/>
    <w:rsid w:val="005F2610"/>
    <w:rsid w:val="005F4B5E"/>
    <w:rsid w:val="005F7CE3"/>
    <w:rsid w:val="00600FED"/>
    <w:rsid w:val="00601983"/>
    <w:rsid w:val="0061458F"/>
    <w:rsid w:val="00633264"/>
    <w:rsid w:val="00634813"/>
    <w:rsid w:val="00634909"/>
    <w:rsid w:val="0065794C"/>
    <w:rsid w:val="006632CB"/>
    <w:rsid w:val="0066771C"/>
    <w:rsid w:val="0067607E"/>
    <w:rsid w:val="0068116A"/>
    <w:rsid w:val="00681C81"/>
    <w:rsid w:val="006825A5"/>
    <w:rsid w:val="006835DC"/>
    <w:rsid w:val="0068556A"/>
    <w:rsid w:val="00691056"/>
    <w:rsid w:val="00692ADE"/>
    <w:rsid w:val="006A28D6"/>
    <w:rsid w:val="006A490C"/>
    <w:rsid w:val="006A495B"/>
    <w:rsid w:val="006B5CA0"/>
    <w:rsid w:val="006C221F"/>
    <w:rsid w:val="006C3450"/>
    <w:rsid w:val="006D2E74"/>
    <w:rsid w:val="006D64D6"/>
    <w:rsid w:val="006E0DDC"/>
    <w:rsid w:val="006F08A0"/>
    <w:rsid w:val="00710FD9"/>
    <w:rsid w:val="007129E3"/>
    <w:rsid w:val="00722DCC"/>
    <w:rsid w:val="00725C50"/>
    <w:rsid w:val="00732546"/>
    <w:rsid w:val="007372C2"/>
    <w:rsid w:val="00743603"/>
    <w:rsid w:val="00751A48"/>
    <w:rsid w:val="00784691"/>
    <w:rsid w:val="00791119"/>
    <w:rsid w:val="007B76CB"/>
    <w:rsid w:val="007C0905"/>
    <w:rsid w:val="007C5062"/>
    <w:rsid w:val="007C653B"/>
    <w:rsid w:val="007D2F40"/>
    <w:rsid w:val="007D548F"/>
    <w:rsid w:val="007D5701"/>
    <w:rsid w:val="007E3E4F"/>
    <w:rsid w:val="007E77B3"/>
    <w:rsid w:val="00803E5B"/>
    <w:rsid w:val="008073E2"/>
    <w:rsid w:val="00824796"/>
    <w:rsid w:val="008276D4"/>
    <w:rsid w:val="0083214B"/>
    <w:rsid w:val="00837039"/>
    <w:rsid w:val="00860903"/>
    <w:rsid w:val="00864811"/>
    <w:rsid w:val="008703AE"/>
    <w:rsid w:val="008809C6"/>
    <w:rsid w:val="00883F04"/>
    <w:rsid w:val="00886994"/>
    <w:rsid w:val="008941EE"/>
    <w:rsid w:val="008A0F28"/>
    <w:rsid w:val="008A713B"/>
    <w:rsid w:val="008A7D20"/>
    <w:rsid w:val="008B0470"/>
    <w:rsid w:val="008B1875"/>
    <w:rsid w:val="008C10A2"/>
    <w:rsid w:val="008D1EF0"/>
    <w:rsid w:val="008F659B"/>
    <w:rsid w:val="0092082A"/>
    <w:rsid w:val="00930E6C"/>
    <w:rsid w:val="00934AAC"/>
    <w:rsid w:val="00942D7C"/>
    <w:rsid w:val="009518A8"/>
    <w:rsid w:val="00961404"/>
    <w:rsid w:val="0096378D"/>
    <w:rsid w:val="009745DC"/>
    <w:rsid w:val="00981E42"/>
    <w:rsid w:val="00983B7F"/>
    <w:rsid w:val="009A1FDF"/>
    <w:rsid w:val="009A5321"/>
    <w:rsid w:val="009A5A54"/>
    <w:rsid w:val="009B368B"/>
    <w:rsid w:val="009C113C"/>
    <w:rsid w:val="00A01FDE"/>
    <w:rsid w:val="00A32840"/>
    <w:rsid w:val="00A47DAE"/>
    <w:rsid w:val="00A572E7"/>
    <w:rsid w:val="00A706AC"/>
    <w:rsid w:val="00A9408C"/>
    <w:rsid w:val="00AB0B56"/>
    <w:rsid w:val="00AB0DC9"/>
    <w:rsid w:val="00AB5A54"/>
    <w:rsid w:val="00AB6257"/>
    <w:rsid w:val="00AB7099"/>
    <w:rsid w:val="00AC117F"/>
    <w:rsid w:val="00AC3D25"/>
    <w:rsid w:val="00AD5EE4"/>
    <w:rsid w:val="00AE4B5E"/>
    <w:rsid w:val="00AF2166"/>
    <w:rsid w:val="00AF723F"/>
    <w:rsid w:val="00B00FFF"/>
    <w:rsid w:val="00B04F5B"/>
    <w:rsid w:val="00B06596"/>
    <w:rsid w:val="00B214C8"/>
    <w:rsid w:val="00B30F74"/>
    <w:rsid w:val="00B318F1"/>
    <w:rsid w:val="00B31D87"/>
    <w:rsid w:val="00B40027"/>
    <w:rsid w:val="00B555BC"/>
    <w:rsid w:val="00B628D2"/>
    <w:rsid w:val="00B65E6A"/>
    <w:rsid w:val="00B73CD7"/>
    <w:rsid w:val="00BB51D3"/>
    <w:rsid w:val="00BD3285"/>
    <w:rsid w:val="00BD3E02"/>
    <w:rsid w:val="00BE57CB"/>
    <w:rsid w:val="00BE7260"/>
    <w:rsid w:val="00BF1C6D"/>
    <w:rsid w:val="00BF4980"/>
    <w:rsid w:val="00BF616A"/>
    <w:rsid w:val="00BF7408"/>
    <w:rsid w:val="00C00D29"/>
    <w:rsid w:val="00C05431"/>
    <w:rsid w:val="00C205CB"/>
    <w:rsid w:val="00C2246E"/>
    <w:rsid w:val="00C45F46"/>
    <w:rsid w:val="00C61B81"/>
    <w:rsid w:val="00C639FA"/>
    <w:rsid w:val="00C660C5"/>
    <w:rsid w:val="00C6644B"/>
    <w:rsid w:val="00C671B4"/>
    <w:rsid w:val="00C760B7"/>
    <w:rsid w:val="00C815D2"/>
    <w:rsid w:val="00C86F58"/>
    <w:rsid w:val="00CA1086"/>
    <w:rsid w:val="00CA4462"/>
    <w:rsid w:val="00CB6E0B"/>
    <w:rsid w:val="00CD1859"/>
    <w:rsid w:val="00CF52E2"/>
    <w:rsid w:val="00D064C6"/>
    <w:rsid w:val="00D065B7"/>
    <w:rsid w:val="00D076FD"/>
    <w:rsid w:val="00D10044"/>
    <w:rsid w:val="00D143F2"/>
    <w:rsid w:val="00D14A24"/>
    <w:rsid w:val="00D20188"/>
    <w:rsid w:val="00D2100F"/>
    <w:rsid w:val="00D248CF"/>
    <w:rsid w:val="00D278BE"/>
    <w:rsid w:val="00D302B9"/>
    <w:rsid w:val="00D35158"/>
    <w:rsid w:val="00D4778B"/>
    <w:rsid w:val="00D52F9E"/>
    <w:rsid w:val="00D76A87"/>
    <w:rsid w:val="00DA6461"/>
    <w:rsid w:val="00DB6453"/>
    <w:rsid w:val="00DC1574"/>
    <w:rsid w:val="00DC16C0"/>
    <w:rsid w:val="00DC6DE3"/>
    <w:rsid w:val="00DE5E79"/>
    <w:rsid w:val="00DF5B70"/>
    <w:rsid w:val="00E0476E"/>
    <w:rsid w:val="00E525E3"/>
    <w:rsid w:val="00E8194F"/>
    <w:rsid w:val="00E92619"/>
    <w:rsid w:val="00E93CA4"/>
    <w:rsid w:val="00E95748"/>
    <w:rsid w:val="00EA3BAC"/>
    <w:rsid w:val="00EB45E0"/>
    <w:rsid w:val="00ED599E"/>
    <w:rsid w:val="00ED5CBA"/>
    <w:rsid w:val="00ED7691"/>
    <w:rsid w:val="00EF26C0"/>
    <w:rsid w:val="00EF3322"/>
    <w:rsid w:val="00F059C4"/>
    <w:rsid w:val="00F1610F"/>
    <w:rsid w:val="00F26183"/>
    <w:rsid w:val="00F423B4"/>
    <w:rsid w:val="00F523AC"/>
    <w:rsid w:val="00F64B2B"/>
    <w:rsid w:val="00F70F9F"/>
    <w:rsid w:val="00F758CC"/>
    <w:rsid w:val="00F82A89"/>
    <w:rsid w:val="00F84EC4"/>
    <w:rsid w:val="00F97921"/>
    <w:rsid w:val="00FA582C"/>
    <w:rsid w:val="00FB1674"/>
    <w:rsid w:val="00FB2CA8"/>
    <w:rsid w:val="00FC5751"/>
    <w:rsid w:val="00FD6F44"/>
    <w:rsid w:val="00FD784F"/>
    <w:rsid w:val="00FE43F1"/>
    <w:rsid w:val="00FE5BF1"/>
    <w:rsid w:val="00FE5D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qFormat="1"/>
    <w:lsdException w:name="heading 6" w:locked="1" w:qFormat="1"/>
    <w:lsdException w:name="heading 7" w:locked="1" w:semiHidden="1" w:unhideWhenUs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05CB"/>
    <w:pPr>
      <w:spacing w:after="200" w:line="276" w:lineRule="auto"/>
    </w:pPr>
    <w:rPr>
      <w:rFonts w:eastAsia="Times New Roman" w:cs="Calibri"/>
      <w:sz w:val="22"/>
      <w:szCs w:val="22"/>
      <w:lang w:val="en-GB" w:eastAsia="en-US"/>
    </w:rPr>
  </w:style>
  <w:style w:type="paragraph" w:styleId="1">
    <w:name w:val="heading 1"/>
    <w:basedOn w:val="a"/>
    <w:next w:val="a"/>
    <w:link w:val="10"/>
    <w:qFormat/>
    <w:locked/>
    <w:rsid w:val="008F659B"/>
    <w:pPr>
      <w:keepNext/>
      <w:spacing w:before="240" w:after="60"/>
      <w:outlineLvl w:val="0"/>
    </w:pPr>
    <w:rPr>
      <w:rFonts w:ascii="Cambria" w:eastAsia="Calibri" w:hAnsi="Cambria" w:cs="Times New Roman"/>
      <w:b/>
      <w:bCs/>
      <w:kern w:val="32"/>
      <w:sz w:val="32"/>
      <w:szCs w:val="32"/>
    </w:rPr>
  </w:style>
  <w:style w:type="paragraph" w:styleId="2">
    <w:name w:val="heading 2"/>
    <w:basedOn w:val="a"/>
    <w:next w:val="a"/>
    <w:link w:val="20"/>
    <w:qFormat/>
    <w:locked/>
    <w:rsid w:val="005C73A2"/>
    <w:pPr>
      <w:keepNext/>
      <w:spacing w:before="240" w:after="60"/>
      <w:outlineLvl w:val="1"/>
    </w:pPr>
    <w:rPr>
      <w:rFonts w:ascii="Cambria" w:hAnsi="Cambria" w:cs="Times New Roman"/>
      <w:b/>
      <w:bCs/>
      <w:i/>
      <w:iCs/>
      <w:sz w:val="28"/>
      <w:szCs w:val="28"/>
    </w:rPr>
  </w:style>
  <w:style w:type="paragraph" w:styleId="4">
    <w:name w:val="heading 4"/>
    <w:basedOn w:val="a"/>
    <w:next w:val="a"/>
    <w:link w:val="40"/>
    <w:qFormat/>
    <w:locked/>
    <w:rsid w:val="00A706AC"/>
    <w:pPr>
      <w:keepNext/>
      <w:spacing w:before="240" w:after="60"/>
      <w:outlineLvl w:val="3"/>
    </w:pPr>
    <w:rPr>
      <w:rFonts w:cs="Times New Roman"/>
      <w:b/>
      <w:bCs/>
      <w:sz w:val="28"/>
      <w:szCs w:val="28"/>
    </w:rPr>
  </w:style>
  <w:style w:type="paragraph" w:styleId="5">
    <w:name w:val="heading 5"/>
    <w:basedOn w:val="a"/>
    <w:next w:val="a"/>
    <w:link w:val="50"/>
    <w:qFormat/>
    <w:rsid w:val="00883F04"/>
    <w:pPr>
      <w:keepNext/>
      <w:spacing w:after="0" w:line="360" w:lineRule="auto"/>
      <w:jc w:val="center"/>
      <w:outlineLvl w:val="4"/>
    </w:pPr>
    <w:rPr>
      <w:rFonts w:ascii="Times New Roman" w:eastAsia="Calibri" w:hAnsi="Times New Roman" w:cs="Times New Roman"/>
      <w:b/>
      <w:bCs/>
      <w:sz w:val="24"/>
      <w:szCs w:val="24"/>
      <w:lang w:eastAsia="ru-RU"/>
    </w:rPr>
  </w:style>
  <w:style w:type="paragraph" w:styleId="6">
    <w:name w:val="heading 6"/>
    <w:basedOn w:val="a"/>
    <w:next w:val="a"/>
    <w:link w:val="60"/>
    <w:uiPriority w:val="9"/>
    <w:qFormat/>
    <w:locked/>
    <w:rsid w:val="00983B7F"/>
    <w:pPr>
      <w:spacing w:before="240" w:after="60"/>
      <w:outlineLvl w:val="5"/>
    </w:pPr>
    <w:rPr>
      <w:rFonts w:cs="Times New Roman"/>
      <w:b/>
      <w:bCs/>
    </w:rPr>
  </w:style>
  <w:style w:type="paragraph" w:styleId="8">
    <w:name w:val="heading 8"/>
    <w:basedOn w:val="a"/>
    <w:next w:val="a"/>
    <w:link w:val="80"/>
    <w:qFormat/>
    <w:locked/>
    <w:rsid w:val="00983B7F"/>
    <w:pPr>
      <w:spacing w:before="240" w:after="60"/>
      <w:outlineLvl w:val="7"/>
    </w:pPr>
    <w:rPr>
      <w:rFonts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29418C"/>
    <w:rPr>
      <w:rFonts w:ascii="Cambria" w:hAnsi="Cambria" w:cs="Times New Roman"/>
      <w:b/>
      <w:bCs/>
      <w:kern w:val="32"/>
      <w:sz w:val="32"/>
      <w:szCs w:val="32"/>
      <w:lang w:val="en-GB" w:eastAsia="en-US"/>
    </w:rPr>
  </w:style>
  <w:style w:type="character" w:customStyle="1" w:styleId="50">
    <w:name w:val="Заголовок 5 Знак"/>
    <w:link w:val="5"/>
    <w:locked/>
    <w:rsid w:val="00883F04"/>
    <w:rPr>
      <w:rFonts w:ascii="Times New Roman" w:hAnsi="Times New Roman" w:cs="Times New Roman"/>
      <w:b/>
      <w:bCs/>
      <w:sz w:val="24"/>
      <w:szCs w:val="24"/>
      <w:lang w:eastAsia="ru-RU"/>
    </w:rPr>
  </w:style>
  <w:style w:type="paragraph" w:styleId="21">
    <w:name w:val="Body Text 2"/>
    <w:basedOn w:val="a"/>
    <w:link w:val="22"/>
    <w:semiHidden/>
    <w:rsid w:val="00C205CB"/>
    <w:pPr>
      <w:spacing w:after="120" w:line="480" w:lineRule="auto"/>
    </w:pPr>
    <w:rPr>
      <w:rFonts w:eastAsia="Calibri" w:cs="Times New Roman"/>
      <w:sz w:val="20"/>
      <w:szCs w:val="20"/>
    </w:rPr>
  </w:style>
  <w:style w:type="character" w:customStyle="1" w:styleId="22">
    <w:name w:val="Основной текст 2 Знак"/>
    <w:link w:val="21"/>
    <w:semiHidden/>
    <w:locked/>
    <w:rsid w:val="00C205CB"/>
    <w:rPr>
      <w:rFonts w:ascii="Calibri" w:hAnsi="Calibri" w:cs="Calibri"/>
      <w:lang w:val="en-GB"/>
    </w:rPr>
  </w:style>
  <w:style w:type="paragraph" w:customStyle="1" w:styleId="BodyTextIndent21">
    <w:name w:val="Body Text Indent 21"/>
    <w:basedOn w:val="a"/>
    <w:rsid w:val="00C205CB"/>
    <w:pPr>
      <w:widowControl w:val="0"/>
      <w:spacing w:before="240" w:after="120" w:line="240" w:lineRule="auto"/>
      <w:ind w:left="720" w:hanging="720"/>
    </w:pPr>
    <w:rPr>
      <w:rFonts w:ascii="Times New Roman" w:eastAsia="Calibri" w:hAnsi="Times New Roman" w:cs="Times New Roman"/>
      <w:b/>
      <w:bCs/>
      <w:sz w:val="24"/>
      <w:szCs w:val="24"/>
      <w:lang w:val="ru-RU" w:eastAsia="ru-RU"/>
    </w:rPr>
  </w:style>
  <w:style w:type="paragraph" w:styleId="a3">
    <w:name w:val="Normal (Web)"/>
    <w:basedOn w:val="a"/>
    <w:rsid w:val="00C205CB"/>
    <w:pPr>
      <w:spacing w:before="100" w:beforeAutospacing="1" w:after="100" w:afterAutospacing="1" w:line="240" w:lineRule="auto"/>
    </w:pPr>
    <w:rPr>
      <w:rFonts w:ascii="Times New Roman" w:eastAsia="Calibri" w:hAnsi="Times New Roman" w:cs="Times New Roman"/>
      <w:color w:val="000000"/>
      <w:sz w:val="24"/>
      <w:szCs w:val="24"/>
      <w:lang w:val="ru-RU" w:eastAsia="ru-RU"/>
    </w:rPr>
  </w:style>
  <w:style w:type="paragraph" w:styleId="3">
    <w:name w:val="Body Text 3"/>
    <w:basedOn w:val="a"/>
    <w:link w:val="30"/>
    <w:semiHidden/>
    <w:rsid w:val="00883F04"/>
    <w:pPr>
      <w:spacing w:after="120"/>
    </w:pPr>
    <w:rPr>
      <w:rFonts w:eastAsia="Calibri" w:cs="Times New Roman"/>
      <w:sz w:val="16"/>
      <w:szCs w:val="16"/>
    </w:rPr>
  </w:style>
  <w:style w:type="character" w:customStyle="1" w:styleId="30">
    <w:name w:val="Основной текст 3 Знак"/>
    <w:link w:val="3"/>
    <w:semiHidden/>
    <w:locked/>
    <w:rsid w:val="00883F04"/>
    <w:rPr>
      <w:rFonts w:ascii="Calibri" w:hAnsi="Calibri" w:cs="Calibri"/>
      <w:sz w:val="16"/>
      <w:szCs w:val="16"/>
      <w:lang w:val="en-GB"/>
    </w:rPr>
  </w:style>
  <w:style w:type="character" w:customStyle="1" w:styleId="HTML">
    <w:name w:val="Стандартный HTML Знак"/>
    <w:link w:val="HTML0"/>
    <w:locked/>
    <w:rsid w:val="008F659B"/>
    <w:rPr>
      <w:rFonts w:ascii="Courier New" w:hAnsi="Courier New" w:cs="Courier New"/>
      <w:lang w:val="ru-RU" w:eastAsia="ru-RU"/>
    </w:rPr>
  </w:style>
  <w:style w:type="paragraph" w:styleId="HTML0">
    <w:name w:val="HTML Preformatted"/>
    <w:basedOn w:val="a"/>
    <w:link w:val="HTML"/>
    <w:rsid w:val="008F6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val="ru-RU" w:eastAsia="ru-RU"/>
    </w:rPr>
  </w:style>
  <w:style w:type="character" w:customStyle="1" w:styleId="HTMLPreformattedChar">
    <w:name w:val="HTML Preformatted Char"/>
    <w:semiHidden/>
    <w:locked/>
    <w:rsid w:val="0029418C"/>
    <w:rPr>
      <w:rFonts w:ascii="Courier New" w:hAnsi="Courier New" w:cs="Courier New"/>
      <w:sz w:val="20"/>
      <w:szCs w:val="20"/>
      <w:lang w:val="en-GB" w:eastAsia="en-US"/>
    </w:rPr>
  </w:style>
  <w:style w:type="character" w:styleId="a4">
    <w:name w:val="Strong"/>
    <w:qFormat/>
    <w:locked/>
    <w:rsid w:val="008F659B"/>
    <w:rPr>
      <w:rFonts w:cs="Times New Roman"/>
      <w:b/>
      <w:bCs/>
    </w:rPr>
  </w:style>
  <w:style w:type="paragraph" w:styleId="a5">
    <w:name w:val="Body Text Indent"/>
    <w:basedOn w:val="a"/>
    <w:rsid w:val="0048206C"/>
    <w:pPr>
      <w:spacing w:after="120"/>
      <w:ind w:left="283"/>
    </w:pPr>
  </w:style>
  <w:style w:type="paragraph" w:styleId="23">
    <w:name w:val="Body Text Indent 2"/>
    <w:basedOn w:val="a"/>
    <w:rsid w:val="0048206C"/>
    <w:pPr>
      <w:spacing w:after="120" w:line="480" w:lineRule="auto"/>
      <w:ind w:left="283"/>
    </w:pPr>
  </w:style>
  <w:style w:type="paragraph" w:styleId="31">
    <w:name w:val="Body Text Indent 3"/>
    <w:basedOn w:val="a"/>
    <w:rsid w:val="0048206C"/>
    <w:pPr>
      <w:spacing w:after="120"/>
      <w:ind w:left="283"/>
    </w:pPr>
    <w:rPr>
      <w:sz w:val="16"/>
      <w:szCs w:val="16"/>
    </w:rPr>
  </w:style>
  <w:style w:type="paragraph" w:styleId="a6">
    <w:name w:val="footer"/>
    <w:basedOn w:val="a"/>
    <w:link w:val="a7"/>
    <w:uiPriority w:val="99"/>
    <w:rsid w:val="0048206C"/>
    <w:pPr>
      <w:tabs>
        <w:tab w:val="center" w:pos="4320"/>
        <w:tab w:val="right" w:pos="8640"/>
      </w:tabs>
      <w:spacing w:after="0" w:line="240" w:lineRule="auto"/>
    </w:pPr>
    <w:rPr>
      <w:rFonts w:ascii="Times New Roman" w:hAnsi="Times New Roman" w:cs="Times New Roman"/>
      <w:szCs w:val="20"/>
      <w:lang w:val="en-US"/>
    </w:rPr>
  </w:style>
  <w:style w:type="character" w:customStyle="1" w:styleId="40">
    <w:name w:val="Заголовок 4 Знак"/>
    <w:link w:val="4"/>
    <w:semiHidden/>
    <w:rsid w:val="00A706AC"/>
    <w:rPr>
      <w:rFonts w:ascii="Calibri" w:eastAsia="Times New Roman" w:hAnsi="Calibri" w:cs="Times New Roman"/>
      <w:b/>
      <w:bCs/>
      <w:sz w:val="28"/>
      <w:szCs w:val="28"/>
      <w:lang w:val="en-GB" w:eastAsia="en-US"/>
    </w:rPr>
  </w:style>
  <w:style w:type="paragraph" w:styleId="a8">
    <w:name w:val="Body Text"/>
    <w:basedOn w:val="a"/>
    <w:link w:val="a9"/>
    <w:rsid w:val="00A706AC"/>
    <w:pPr>
      <w:spacing w:after="120"/>
    </w:pPr>
    <w:rPr>
      <w:rFonts w:cs="Times New Roman"/>
    </w:rPr>
  </w:style>
  <w:style w:type="character" w:customStyle="1" w:styleId="a9">
    <w:name w:val="Основной текст Знак"/>
    <w:link w:val="a8"/>
    <w:rsid w:val="00A706AC"/>
    <w:rPr>
      <w:rFonts w:eastAsia="Times New Roman" w:cs="Calibri"/>
      <w:sz w:val="22"/>
      <w:szCs w:val="22"/>
      <w:lang w:val="en-GB" w:eastAsia="en-US"/>
    </w:rPr>
  </w:style>
  <w:style w:type="paragraph" w:styleId="aa">
    <w:name w:val="header"/>
    <w:basedOn w:val="a"/>
    <w:link w:val="ab"/>
    <w:uiPriority w:val="99"/>
    <w:unhideWhenUsed/>
    <w:rsid w:val="00A706AC"/>
    <w:pPr>
      <w:tabs>
        <w:tab w:val="center" w:pos="4252"/>
        <w:tab w:val="right" w:pos="8504"/>
      </w:tabs>
    </w:pPr>
    <w:rPr>
      <w:rFonts w:eastAsia="Calibri" w:cs="Times New Roman"/>
    </w:rPr>
  </w:style>
  <w:style w:type="character" w:customStyle="1" w:styleId="ab">
    <w:name w:val="Верхний колонтитул Знак"/>
    <w:link w:val="aa"/>
    <w:uiPriority w:val="99"/>
    <w:rsid w:val="00A706AC"/>
    <w:rPr>
      <w:sz w:val="22"/>
      <w:szCs w:val="22"/>
      <w:lang w:val="en-GB" w:eastAsia="en-US"/>
    </w:rPr>
  </w:style>
  <w:style w:type="paragraph" w:customStyle="1" w:styleId="FR2">
    <w:name w:val="FR2"/>
    <w:rsid w:val="00A706AC"/>
    <w:pPr>
      <w:widowControl w:val="0"/>
      <w:autoSpaceDE w:val="0"/>
      <w:autoSpaceDN w:val="0"/>
      <w:adjustRightInd w:val="0"/>
    </w:pPr>
    <w:rPr>
      <w:rFonts w:ascii="Arial" w:eastAsia="Times New Roman" w:hAnsi="Arial" w:cs="Arial"/>
      <w:sz w:val="24"/>
      <w:szCs w:val="24"/>
    </w:rPr>
  </w:style>
  <w:style w:type="character" w:customStyle="1" w:styleId="60">
    <w:name w:val="Заголовок 6 Знак"/>
    <w:link w:val="6"/>
    <w:uiPriority w:val="9"/>
    <w:semiHidden/>
    <w:rsid w:val="00983B7F"/>
    <w:rPr>
      <w:rFonts w:ascii="Calibri" w:eastAsia="Times New Roman" w:hAnsi="Calibri" w:cs="Times New Roman"/>
      <w:b/>
      <w:bCs/>
      <w:sz w:val="22"/>
      <w:szCs w:val="22"/>
      <w:lang w:val="en-GB" w:eastAsia="en-US"/>
    </w:rPr>
  </w:style>
  <w:style w:type="character" w:customStyle="1" w:styleId="80">
    <w:name w:val="Заголовок 8 Знак"/>
    <w:link w:val="8"/>
    <w:semiHidden/>
    <w:rsid w:val="00983B7F"/>
    <w:rPr>
      <w:rFonts w:ascii="Calibri" w:eastAsia="Times New Roman" w:hAnsi="Calibri" w:cs="Times New Roman"/>
      <w:i/>
      <w:iCs/>
      <w:sz w:val="24"/>
      <w:szCs w:val="24"/>
      <w:lang w:val="en-GB" w:eastAsia="en-US"/>
    </w:rPr>
  </w:style>
  <w:style w:type="character" w:customStyle="1" w:styleId="20">
    <w:name w:val="Заголовок 2 Знак"/>
    <w:link w:val="2"/>
    <w:semiHidden/>
    <w:rsid w:val="005C73A2"/>
    <w:rPr>
      <w:rFonts w:ascii="Cambria" w:eastAsia="Times New Roman" w:hAnsi="Cambria" w:cs="Times New Roman"/>
      <w:b/>
      <w:bCs/>
      <w:i/>
      <w:iCs/>
      <w:sz w:val="28"/>
      <w:szCs w:val="28"/>
      <w:lang w:val="en-GB" w:eastAsia="en-US"/>
    </w:rPr>
  </w:style>
  <w:style w:type="paragraph" w:styleId="ac">
    <w:name w:val="List Paragraph"/>
    <w:basedOn w:val="a"/>
    <w:uiPriority w:val="34"/>
    <w:qFormat/>
    <w:rsid w:val="00B06596"/>
    <w:pPr>
      <w:ind w:left="720"/>
      <w:contextualSpacing/>
    </w:pPr>
    <w:rPr>
      <w:rFonts w:eastAsia="Calibri" w:cs="Times New Roman"/>
      <w:lang w:val="ru-RU"/>
    </w:rPr>
  </w:style>
  <w:style w:type="paragraph" w:customStyle="1" w:styleId="Answer-1">
    <w:name w:val="Answer-1"/>
    <w:basedOn w:val="a"/>
    <w:next w:val="a"/>
    <w:rsid w:val="00B06596"/>
    <w:pPr>
      <w:tabs>
        <w:tab w:val="left" w:pos="490"/>
        <w:tab w:val="left" w:pos="1080"/>
      </w:tabs>
      <w:spacing w:after="120" w:line="240" w:lineRule="auto"/>
      <w:ind w:left="490" w:hanging="490"/>
    </w:pPr>
    <w:rPr>
      <w:rFonts w:ascii="Times New Roman" w:hAnsi="Times New Roman" w:cs="Times New Roman"/>
      <w:szCs w:val="20"/>
      <w:lang w:val="en-US"/>
    </w:rPr>
  </w:style>
  <w:style w:type="paragraph" w:customStyle="1" w:styleId="ad">
    <w:name w:val="Свободная форма"/>
    <w:rsid w:val="007C0905"/>
    <w:rPr>
      <w:rFonts w:ascii="Helvetica" w:eastAsia="ヒラギノ角ゴ Pro W3" w:hAnsi="Helvetica"/>
      <w:color w:val="000000"/>
      <w:kern w:val="1"/>
      <w:sz w:val="24"/>
    </w:rPr>
  </w:style>
  <w:style w:type="character" w:styleId="ae">
    <w:name w:val="Hyperlink"/>
    <w:rsid w:val="00281F2F"/>
    <w:rPr>
      <w:color w:val="0000FF"/>
      <w:u w:val="single"/>
    </w:rPr>
  </w:style>
  <w:style w:type="character" w:styleId="af">
    <w:name w:val="Emphasis"/>
    <w:qFormat/>
    <w:locked/>
    <w:rsid w:val="00414869"/>
    <w:rPr>
      <w:i/>
      <w:iCs/>
    </w:rPr>
  </w:style>
  <w:style w:type="character" w:styleId="af0">
    <w:name w:val="page number"/>
    <w:basedOn w:val="a0"/>
    <w:rsid w:val="00FB1674"/>
  </w:style>
  <w:style w:type="table" w:styleId="af1">
    <w:name w:val="Table Grid"/>
    <w:basedOn w:val="a1"/>
    <w:locked/>
    <w:rsid w:val="00263CAA"/>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rsid w:val="00352CF1"/>
    <w:pPr>
      <w:spacing w:after="0" w:line="240" w:lineRule="auto"/>
    </w:pPr>
    <w:rPr>
      <w:sz w:val="20"/>
      <w:szCs w:val="20"/>
    </w:rPr>
  </w:style>
  <w:style w:type="character" w:customStyle="1" w:styleId="af3">
    <w:name w:val="Текст сноски Знак"/>
    <w:basedOn w:val="a0"/>
    <w:link w:val="af2"/>
    <w:rsid w:val="00352CF1"/>
    <w:rPr>
      <w:rFonts w:eastAsia="Times New Roman" w:cs="Calibri"/>
      <w:lang w:val="en-GB" w:eastAsia="en-US"/>
    </w:rPr>
  </w:style>
  <w:style w:type="character" w:styleId="af4">
    <w:name w:val="footnote reference"/>
    <w:basedOn w:val="a0"/>
    <w:rsid w:val="00352CF1"/>
    <w:rPr>
      <w:vertAlign w:val="superscript"/>
    </w:rPr>
  </w:style>
  <w:style w:type="character" w:customStyle="1" w:styleId="date4">
    <w:name w:val="date4"/>
    <w:basedOn w:val="a0"/>
    <w:rsid w:val="0054524D"/>
    <w:rPr>
      <w:color w:val="808080"/>
    </w:rPr>
  </w:style>
  <w:style w:type="character" w:customStyle="1" w:styleId="a7">
    <w:name w:val="Нижний колонтитул Знак"/>
    <w:basedOn w:val="a0"/>
    <w:link w:val="a6"/>
    <w:uiPriority w:val="99"/>
    <w:rsid w:val="00291063"/>
    <w:rPr>
      <w:rFonts w:ascii="Times New Roman" w:eastAsia="Times New Roman" w:hAnsi="Times New Roman"/>
      <w:sz w:val="22"/>
      <w:lang w:val="en-US" w:eastAsia="en-U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769932668">
      <w:bodyDiv w:val="1"/>
      <w:marLeft w:val="0"/>
      <w:marRight w:val="0"/>
      <w:marTop w:val="0"/>
      <w:marBottom w:val="0"/>
      <w:divBdr>
        <w:top w:val="none" w:sz="0" w:space="0" w:color="auto"/>
        <w:left w:val="none" w:sz="0" w:space="0" w:color="auto"/>
        <w:bottom w:val="none" w:sz="0" w:space="0" w:color="auto"/>
        <w:right w:val="none" w:sz="0" w:space="0" w:color="auto"/>
      </w:divBdr>
      <w:divsChild>
        <w:div w:id="1961955297">
          <w:marLeft w:val="0"/>
          <w:marRight w:val="0"/>
          <w:marTop w:val="0"/>
          <w:marBottom w:val="0"/>
          <w:divBdr>
            <w:top w:val="none" w:sz="0" w:space="0" w:color="auto"/>
            <w:left w:val="none" w:sz="0" w:space="0" w:color="auto"/>
            <w:bottom w:val="none" w:sz="0" w:space="0" w:color="auto"/>
            <w:right w:val="none" w:sz="0" w:space="0" w:color="auto"/>
          </w:divBdr>
          <w:divsChild>
            <w:div w:id="1839693062">
              <w:marLeft w:val="0"/>
              <w:marRight w:val="0"/>
              <w:marTop w:val="0"/>
              <w:marBottom w:val="0"/>
              <w:divBdr>
                <w:top w:val="none" w:sz="0" w:space="0" w:color="auto"/>
                <w:left w:val="none" w:sz="0" w:space="0" w:color="auto"/>
                <w:bottom w:val="none" w:sz="0" w:space="0" w:color="auto"/>
                <w:right w:val="none" w:sz="0" w:space="0" w:color="auto"/>
              </w:divBdr>
              <w:divsChild>
                <w:div w:id="1432237483">
                  <w:marLeft w:val="0"/>
                  <w:marRight w:val="0"/>
                  <w:marTop w:val="0"/>
                  <w:marBottom w:val="0"/>
                  <w:divBdr>
                    <w:top w:val="none" w:sz="0" w:space="0" w:color="auto"/>
                    <w:left w:val="none" w:sz="0" w:space="0" w:color="auto"/>
                    <w:bottom w:val="none" w:sz="0" w:space="0" w:color="auto"/>
                    <w:right w:val="none" w:sz="0" w:space="0" w:color="auto"/>
                  </w:divBdr>
                  <w:divsChild>
                    <w:div w:id="902791086">
                      <w:marLeft w:val="0"/>
                      <w:marRight w:val="0"/>
                      <w:marTop w:val="0"/>
                      <w:marBottom w:val="0"/>
                      <w:divBdr>
                        <w:top w:val="none" w:sz="0" w:space="0" w:color="auto"/>
                        <w:left w:val="none" w:sz="0" w:space="0" w:color="auto"/>
                        <w:bottom w:val="none" w:sz="0" w:space="0" w:color="auto"/>
                        <w:right w:val="none" w:sz="0" w:space="0" w:color="auto"/>
                      </w:divBdr>
                      <w:divsChild>
                        <w:div w:id="1563130243">
                          <w:marLeft w:val="0"/>
                          <w:marRight w:val="0"/>
                          <w:marTop w:val="0"/>
                          <w:marBottom w:val="0"/>
                          <w:divBdr>
                            <w:top w:val="none" w:sz="0" w:space="0" w:color="auto"/>
                            <w:left w:val="none" w:sz="0" w:space="0" w:color="auto"/>
                            <w:bottom w:val="none" w:sz="0" w:space="0" w:color="auto"/>
                            <w:right w:val="none" w:sz="0" w:space="0" w:color="auto"/>
                          </w:divBdr>
                          <w:divsChild>
                            <w:div w:id="1043481117">
                              <w:marLeft w:val="0"/>
                              <w:marRight w:val="0"/>
                              <w:marTop w:val="0"/>
                              <w:marBottom w:val="0"/>
                              <w:divBdr>
                                <w:top w:val="none" w:sz="0" w:space="0" w:color="auto"/>
                                <w:left w:val="none" w:sz="0" w:space="0" w:color="auto"/>
                                <w:bottom w:val="none" w:sz="0" w:space="0" w:color="auto"/>
                                <w:right w:val="none" w:sz="0" w:space="0" w:color="auto"/>
                              </w:divBdr>
                              <w:divsChild>
                                <w:div w:id="1270813332">
                                  <w:marLeft w:val="0"/>
                                  <w:marRight w:val="0"/>
                                  <w:marTop w:val="0"/>
                                  <w:marBottom w:val="0"/>
                                  <w:divBdr>
                                    <w:top w:val="single" w:sz="4" w:space="0" w:color="F5F5F5"/>
                                    <w:left w:val="single" w:sz="4" w:space="0" w:color="F5F5F5"/>
                                    <w:bottom w:val="single" w:sz="4" w:space="0" w:color="F5F5F5"/>
                                    <w:right w:val="single" w:sz="4" w:space="0" w:color="F5F5F5"/>
                                  </w:divBdr>
                                  <w:divsChild>
                                    <w:div w:id="1399476061">
                                      <w:marLeft w:val="0"/>
                                      <w:marRight w:val="0"/>
                                      <w:marTop w:val="0"/>
                                      <w:marBottom w:val="0"/>
                                      <w:divBdr>
                                        <w:top w:val="none" w:sz="0" w:space="0" w:color="auto"/>
                                        <w:left w:val="none" w:sz="0" w:space="0" w:color="auto"/>
                                        <w:bottom w:val="none" w:sz="0" w:space="0" w:color="auto"/>
                                        <w:right w:val="none" w:sz="0" w:space="0" w:color="auto"/>
                                      </w:divBdr>
                                      <w:divsChild>
                                        <w:div w:id="96292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588934">
      <w:bodyDiv w:val="1"/>
      <w:marLeft w:val="0"/>
      <w:marRight w:val="0"/>
      <w:marTop w:val="0"/>
      <w:marBottom w:val="0"/>
      <w:divBdr>
        <w:top w:val="none" w:sz="0" w:space="0" w:color="auto"/>
        <w:left w:val="none" w:sz="0" w:space="0" w:color="auto"/>
        <w:bottom w:val="none" w:sz="0" w:space="0" w:color="auto"/>
        <w:right w:val="none" w:sz="0" w:space="0" w:color="auto"/>
      </w:divBdr>
      <w:divsChild>
        <w:div w:id="1326977965">
          <w:marLeft w:val="0"/>
          <w:marRight w:val="0"/>
          <w:marTop w:val="0"/>
          <w:marBottom w:val="0"/>
          <w:divBdr>
            <w:top w:val="none" w:sz="0" w:space="0" w:color="auto"/>
            <w:left w:val="none" w:sz="0" w:space="0" w:color="auto"/>
            <w:bottom w:val="none" w:sz="0" w:space="0" w:color="auto"/>
            <w:right w:val="none" w:sz="0" w:space="0" w:color="auto"/>
          </w:divBdr>
          <w:divsChild>
            <w:div w:id="1166163554">
              <w:marLeft w:val="0"/>
              <w:marRight w:val="0"/>
              <w:marTop w:val="0"/>
              <w:marBottom w:val="0"/>
              <w:divBdr>
                <w:top w:val="none" w:sz="0" w:space="0" w:color="auto"/>
                <w:left w:val="none" w:sz="0" w:space="0" w:color="auto"/>
                <w:bottom w:val="none" w:sz="0" w:space="0" w:color="auto"/>
                <w:right w:val="none" w:sz="0" w:space="0" w:color="auto"/>
              </w:divBdr>
              <w:divsChild>
                <w:div w:id="1413818653">
                  <w:marLeft w:val="0"/>
                  <w:marRight w:val="0"/>
                  <w:marTop w:val="0"/>
                  <w:marBottom w:val="0"/>
                  <w:divBdr>
                    <w:top w:val="none" w:sz="0" w:space="0" w:color="auto"/>
                    <w:left w:val="none" w:sz="0" w:space="0" w:color="auto"/>
                    <w:bottom w:val="none" w:sz="0" w:space="0" w:color="auto"/>
                    <w:right w:val="none" w:sz="0" w:space="0" w:color="auto"/>
                  </w:divBdr>
                  <w:divsChild>
                    <w:div w:id="538474376">
                      <w:marLeft w:val="0"/>
                      <w:marRight w:val="-100"/>
                      <w:marTop w:val="0"/>
                      <w:marBottom w:val="0"/>
                      <w:divBdr>
                        <w:top w:val="none" w:sz="0" w:space="0" w:color="auto"/>
                        <w:left w:val="none" w:sz="0" w:space="0" w:color="auto"/>
                        <w:bottom w:val="none" w:sz="0" w:space="0" w:color="auto"/>
                        <w:right w:val="none" w:sz="0" w:space="0" w:color="auto"/>
                      </w:divBdr>
                      <w:divsChild>
                        <w:div w:id="218786184">
                          <w:marLeft w:val="0"/>
                          <w:marRight w:val="132"/>
                          <w:marTop w:val="26"/>
                          <w:marBottom w:val="79"/>
                          <w:divBdr>
                            <w:top w:val="none" w:sz="0" w:space="0" w:color="auto"/>
                            <w:left w:val="none" w:sz="0" w:space="0" w:color="auto"/>
                            <w:bottom w:val="none" w:sz="0" w:space="0" w:color="auto"/>
                            <w:right w:val="none" w:sz="0" w:space="0" w:color="auto"/>
                          </w:divBdr>
                          <w:divsChild>
                            <w:div w:id="1556240751">
                              <w:marLeft w:val="0"/>
                              <w:marRight w:val="-132"/>
                              <w:marTop w:val="0"/>
                              <w:marBottom w:val="0"/>
                              <w:divBdr>
                                <w:top w:val="none" w:sz="0" w:space="0" w:color="auto"/>
                                <w:left w:val="none" w:sz="0" w:space="0" w:color="auto"/>
                                <w:bottom w:val="none" w:sz="0" w:space="0" w:color="auto"/>
                                <w:right w:val="none" w:sz="0" w:space="0" w:color="auto"/>
                              </w:divBdr>
                              <w:divsChild>
                                <w:div w:id="1499424384">
                                  <w:marLeft w:val="0"/>
                                  <w:marRight w:val="0"/>
                                  <w:marTop w:val="0"/>
                                  <w:marBottom w:val="0"/>
                                  <w:divBdr>
                                    <w:top w:val="none" w:sz="0" w:space="0" w:color="auto"/>
                                    <w:left w:val="none" w:sz="0" w:space="0" w:color="auto"/>
                                    <w:bottom w:val="none" w:sz="0" w:space="0" w:color="auto"/>
                                    <w:right w:val="none" w:sz="0" w:space="0" w:color="auto"/>
                                  </w:divBdr>
                                  <w:divsChild>
                                    <w:div w:id="697699031">
                                      <w:marLeft w:val="0"/>
                                      <w:marRight w:val="0"/>
                                      <w:marTop w:val="0"/>
                                      <w:marBottom w:val="0"/>
                                      <w:divBdr>
                                        <w:top w:val="none" w:sz="0" w:space="0" w:color="auto"/>
                                        <w:left w:val="none" w:sz="0" w:space="0" w:color="auto"/>
                                        <w:bottom w:val="none" w:sz="0" w:space="0" w:color="auto"/>
                                        <w:right w:val="none" w:sz="0" w:space="0" w:color="auto"/>
                                      </w:divBdr>
                                      <w:divsChild>
                                        <w:div w:id="306055504">
                                          <w:marLeft w:val="0"/>
                                          <w:marRight w:val="0"/>
                                          <w:marTop w:val="0"/>
                                          <w:marBottom w:val="0"/>
                                          <w:divBdr>
                                            <w:top w:val="none" w:sz="0" w:space="0" w:color="auto"/>
                                            <w:left w:val="none" w:sz="0" w:space="0" w:color="auto"/>
                                            <w:bottom w:val="none" w:sz="0" w:space="0" w:color="auto"/>
                                            <w:right w:val="none" w:sz="0" w:space="0" w:color="auto"/>
                                          </w:divBdr>
                                        </w:div>
                                        <w:div w:id="1546483738">
                                          <w:marLeft w:val="0"/>
                                          <w:marRight w:val="0"/>
                                          <w:marTop w:val="0"/>
                                          <w:marBottom w:val="0"/>
                                          <w:divBdr>
                                            <w:top w:val="none" w:sz="0" w:space="0" w:color="auto"/>
                                            <w:left w:val="none" w:sz="0" w:space="0" w:color="auto"/>
                                            <w:bottom w:val="none" w:sz="0" w:space="0" w:color="auto"/>
                                            <w:right w:val="none" w:sz="0" w:space="0" w:color="auto"/>
                                          </w:divBdr>
                                        </w:div>
                                        <w:div w:id="1698383692">
                                          <w:marLeft w:val="0"/>
                                          <w:marRight w:val="0"/>
                                          <w:marTop w:val="0"/>
                                          <w:marBottom w:val="0"/>
                                          <w:divBdr>
                                            <w:top w:val="none" w:sz="0" w:space="0" w:color="auto"/>
                                            <w:left w:val="none" w:sz="0" w:space="0" w:color="auto"/>
                                            <w:bottom w:val="none" w:sz="0" w:space="0" w:color="auto"/>
                                            <w:right w:val="none" w:sz="0" w:space="0" w:color="auto"/>
                                          </w:divBdr>
                                          <w:divsChild>
                                            <w:div w:id="94781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384522">
      <w:bodyDiv w:val="1"/>
      <w:marLeft w:val="0"/>
      <w:marRight w:val="0"/>
      <w:marTop w:val="0"/>
      <w:marBottom w:val="0"/>
      <w:divBdr>
        <w:top w:val="none" w:sz="0" w:space="0" w:color="auto"/>
        <w:left w:val="none" w:sz="0" w:space="0" w:color="auto"/>
        <w:bottom w:val="none" w:sz="0" w:space="0" w:color="auto"/>
        <w:right w:val="none" w:sz="0" w:space="0" w:color="auto"/>
      </w:divBdr>
      <w:divsChild>
        <w:div w:id="1198391446">
          <w:marLeft w:val="0"/>
          <w:marRight w:val="0"/>
          <w:marTop w:val="0"/>
          <w:marBottom w:val="0"/>
          <w:divBdr>
            <w:top w:val="none" w:sz="0" w:space="0" w:color="auto"/>
            <w:left w:val="none" w:sz="0" w:space="0" w:color="auto"/>
            <w:bottom w:val="none" w:sz="0" w:space="0" w:color="auto"/>
            <w:right w:val="none" w:sz="0" w:space="0" w:color="auto"/>
          </w:divBdr>
          <w:divsChild>
            <w:div w:id="573246783">
              <w:marLeft w:val="0"/>
              <w:marRight w:val="0"/>
              <w:marTop w:val="0"/>
              <w:marBottom w:val="0"/>
              <w:divBdr>
                <w:top w:val="none" w:sz="0" w:space="0" w:color="auto"/>
                <w:left w:val="none" w:sz="0" w:space="0" w:color="auto"/>
                <w:bottom w:val="none" w:sz="0" w:space="0" w:color="auto"/>
                <w:right w:val="none" w:sz="0" w:space="0" w:color="auto"/>
              </w:divBdr>
              <w:divsChild>
                <w:div w:id="1333783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dmag.com/articles/2013/12/2014-r-d-magazine-global-funding-forecast/" TargetMode="External"/><Relationship Id="rId13" Type="http://schemas.openxmlformats.org/officeDocument/2006/relationships/hyperlink" Target="http://expert.ru/expert/2014/49/pora-menyat-stereotipyi/" TargetMode="External"/><Relationship Id="rId18" Type="http://schemas.openxmlformats.org/officeDocument/2006/relationships/hyperlink" Target="http://www.hse.ru/lingua/en/org/hse/ibiz/staf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expert.ru/dossier/author/dmitrij-yakovenko/" TargetMode="External"/><Relationship Id="rId17" Type="http://schemas.openxmlformats.org/officeDocument/2006/relationships/hyperlink" Target="http://publications.hse.ru/view/12658044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ublications.hse.ru/view/140284097"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xpert.ru/dossier/author/505/"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expert.ru/expert/2014/14/" TargetMode="External"/><Relationship Id="rId23" Type="http://schemas.openxmlformats.org/officeDocument/2006/relationships/fontTable" Target="fontTable.xml"/><Relationship Id="rId10" Type="http://schemas.openxmlformats.org/officeDocument/2006/relationships/hyperlink" Target="http://expert.ru/dossier/author/ivanter/" TargetMode="External"/><Relationship Id="rId19" Type="http://schemas.openxmlformats.org/officeDocument/2006/relationships/hyperlink" Target="http://www.hse.ru/org/persons/69809/"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publications.hse.ru/view/141436508"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hse.ru/text/image/4011945.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markup="0" w:comments="0" w:insDel="0" w:formatting="0" w:inkAnnotations="0"/>
  <w:defaultTabStop w:val="708"/>
  <w:characterSpacingControl w:val="doNotCompress"/>
  <w:compat>
    <w:useFELayout/>
  </w:compat>
  <w:rsids>
    <w:rsidRoot w:val="005335F6"/>
    <w:rsid w:val="005335F6"/>
    <w:rsid w:val="00695C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F91BEE915D34374BEE2408BF66B8185">
    <w:name w:val="8F91BEE915D34374BEE2408BF66B8185"/>
    <w:rsid w:val="005335F6"/>
  </w:style>
  <w:style w:type="paragraph" w:customStyle="1" w:styleId="E2D13B2279EC4832AA77CC28B76097E9">
    <w:name w:val="E2D13B2279EC4832AA77CC28B76097E9"/>
    <w:rsid w:val="005335F6"/>
  </w:style>
  <w:style w:type="paragraph" w:customStyle="1" w:styleId="AA2F9B81C2B64F40860BC1300512A290">
    <w:name w:val="AA2F9B81C2B64F40860BC1300512A290"/>
    <w:rsid w:val="005335F6"/>
  </w:style>
  <w:style w:type="paragraph" w:customStyle="1" w:styleId="3139C0571C624C91A557DDB092C4A0FC">
    <w:name w:val="3139C0571C624C91A557DDB092C4A0FC"/>
    <w:rsid w:val="005335F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922233-E34A-43BA-95B2-68F7E1A9F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3479</Words>
  <Characters>19833</Characters>
  <Application>Microsoft Office Word</Application>
  <DocSecurity>0</DocSecurity>
  <Lines>165</Lines>
  <Paragraphs>46</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В последние десятилетия  внимание многочисленных исследователей привлекает проблема транснациональных корпораций как важнейших субъектов глобализации, определяющих предпосылки, направления, масштабы и динамику этого процесса</vt:lpstr>
      <vt:lpstr>1. Background of the research project “Business Success in Global Environment”</vt:lpstr>
    </vt:vector>
  </TitlesOfParts>
  <Company/>
  <LinksUpToDate>false</LinksUpToDate>
  <CharactersWithSpaces>23266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последние десятилетия  внимание многочисленных исследователей привлекает проблема транснациональных корпораций как важнейших субъектов глобализации, определяющих предпосылки, направления, масштабы и динамику этого процесса</dc:title>
  <dc:creator>user</dc:creator>
  <cp:lastModifiedBy>User</cp:lastModifiedBy>
  <cp:revision>2</cp:revision>
  <cp:lastPrinted>2010-11-23T12:19:00Z</cp:lastPrinted>
  <dcterms:created xsi:type="dcterms:W3CDTF">2015-06-10T15:08:00Z</dcterms:created>
  <dcterms:modified xsi:type="dcterms:W3CDTF">2015-06-10T15:08:00Z</dcterms:modified>
</cp:coreProperties>
</file>