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847" w:rsidRPr="00F91C0C" w:rsidRDefault="009031A1" w:rsidP="00BF2886">
      <w:pPr>
        <w:rPr>
          <w:rFonts w:ascii="Times New Roman" w:hAnsi="Times New Roman" w:cs="Times New Roman"/>
          <w:b/>
          <w:sz w:val="24"/>
          <w:szCs w:val="24"/>
        </w:rPr>
      </w:pPr>
      <w:r w:rsidRPr="00F91C0C">
        <w:rPr>
          <w:rFonts w:ascii="Times New Roman" w:hAnsi="Times New Roman" w:cs="Times New Roman"/>
          <w:b/>
          <w:sz w:val="24"/>
          <w:szCs w:val="24"/>
        </w:rPr>
        <w:t xml:space="preserve">Применение транспортной модели в задачах </w:t>
      </w:r>
      <w:r w:rsidR="000F1850" w:rsidRPr="00F91C0C">
        <w:rPr>
          <w:rFonts w:ascii="Times New Roman" w:hAnsi="Times New Roman" w:cs="Times New Roman"/>
          <w:b/>
          <w:sz w:val="24"/>
          <w:szCs w:val="24"/>
        </w:rPr>
        <w:t>логистики складирования</w:t>
      </w:r>
    </w:p>
    <w:p w:rsidR="0009020C" w:rsidRPr="00F91C0C" w:rsidRDefault="0009020C" w:rsidP="00BF2886">
      <w:pPr>
        <w:spacing w:after="0" w:line="360" w:lineRule="auto"/>
        <w:rPr>
          <w:rFonts w:ascii="Times New Roman" w:hAnsi="Times New Roman" w:cs="Times New Roman"/>
          <w:sz w:val="24"/>
          <w:szCs w:val="24"/>
          <w:lang w:val="en-US"/>
        </w:rPr>
      </w:pPr>
    </w:p>
    <w:p w:rsidR="00BF2886" w:rsidRPr="00F91C0C" w:rsidRDefault="00010CEF" w:rsidP="0009020C">
      <w:pPr>
        <w:spacing w:after="0" w:line="288" w:lineRule="auto"/>
        <w:rPr>
          <w:rFonts w:ascii="Times New Roman" w:hAnsi="Times New Roman" w:cs="Times New Roman"/>
          <w:b/>
          <w:sz w:val="24"/>
          <w:szCs w:val="24"/>
          <w:lang w:val="en-US"/>
        </w:rPr>
      </w:pPr>
      <w:r w:rsidRPr="00F91C0C">
        <w:rPr>
          <w:rFonts w:ascii="Times New Roman" w:hAnsi="Times New Roman" w:cs="Times New Roman"/>
          <w:b/>
          <w:sz w:val="24"/>
          <w:szCs w:val="24"/>
        </w:rPr>
        <w:t>Кузнецов</w:t>
      </w:r>
      <w:r w:rsidRPr="00F91C0C">
        <w:rPr>
          <w:rFonts w:ascii="Times New Roman" w:hAnsi="Times New Roman" w:cs="Times New Roman"/>
          <w:b/>
          <w:sz w:val="24"/>
          <w:szCs w:val="24"/>
          <w:lang w:val="en-US"/>
        </w:rPr>
        <w:t xml:space="preserve"> </w:t>
      </w:r>
      <w:r w:rsidR="0009020C" w:rsidRPr="00F91C0C">
        <w:rPr>
          <w:rFonts w:ascii="Times New Roman" w:hAnsi="Times New Roman" w:cs="Times New Roman"/>
          <w:b/>
          <w:sz w:val="24"/>
          <w:szCs w:val="24"/>
        </w:rPr>
        <w:t>В</w:t>
      </w:r>
      <w:r w:rsidR="0009020C" w:rsidRPr="00F91C0C">
        <w:rPr>
          <w:rFonts w:ascii="Times New Roman" w:hAnsi="Times New Roman" w:cs="Times New Roman"/>
          <w:b/>
          <w:sz w:val="24"/>
          <w:szCs w:val="24"/>
          <w:lang w:val="en-US"/>
        </w:rPr>
        <w:t>.</w:t>
      </w:r>
      <w:r w:rsidR="0009020C" w:rsidRPr="00F91C0C">
        <w:rPr>
          <w:rFonts w:ascii="Times New Roman" w:hAnsi="Times New Roman" w:cs="Times New Roman"/>
          <w:b/>
          <w:sz w:val="24"/>
          <w:szCs w:val="24"/>
        </w:rPr>
        <w:t>О</w:t>
      </w:r>
      <w:r w:rsidR="0009020C" w:rsidRPr="00F91C0C">
        <w:rPr>
          <w:rFonts w:ascii="Times New Roman" w:hAnsi="Times New Roman" w:cs="Times New Roman"/>
          <w:b/>
          <w:sz w:val="24"/>
          <w:szCs w:val="24"/>
          <w:lang w:val="en-US"/>
        </w:rPr>
        <w:t>.</w:t>
      </w:r>
    </w:p>
    <w:p w:rsidR="00010CEF" w:rsidRPr="00F91C0C" w:rsidRDefault="0009020C" w:rsidP="0009020C">
      <w:pPr>
        <w:spacing w:after="0" w:line="288" w:lineRule="auto"/>
        <w:rPr>
          <w:rFonts w:ascii="Times New Roman" w:hAnsi="Times New Roman" w:cs="Times New Roman"/>
          <w:sz w:val="24"/>
          <w:szCs w:val="24"/>
          <w:lang w:val="en-US"/>
        </w:rPr>
      </w:pPr>
      <w:r w:rsidRPr="00F91C0C">
        <w:rPr>
          <w:rFonts w:ascii="Times New Roman" w:hAnsi="Times New Roman" w:cs="Times New Roman"/>
          <w:sz w:val="24"/>
          <w:szCs w:val="24"/>
        </w:rPr>
        <w:t>Аспирант</w:t>
      </w:r>
      <w:r w:rsidRPr="00F91C0C">
        <w:rPr>
          <w:rFonts w:ascii="Times New Roman" w:hAnsi="Times New Roman" w:cs="Times New Roman"/>
          <w:sz w:val="24"/>
          <w:szCs w:val="24"/>
          <w:lang w:val="en-US"/>
        </w:rPr>
        <w:t xml:space="preserve"> </w:t>
      </w:r>
    </w:p>
    <w:p w:rsidR="00010CEF" w:rsidRPr="00F91C0C" w:rsidRDefault="00010CEF" w:rsidP="00010CEF">
      <w:pPr>
        <w:spacing w:after="0" w:line="288" w:lineRule="auto"/>
        <w:rPr>
          <w:rFonts w:ascii="Times New Roman" w:hAnsi="Times New Roman" w:cs="Times New Roman"/>
          <w:sz w:val="24"/>
          <w:szCs w:val="24"/>
        </w:rPr>
      </w:pPr>
      <w:r w:rsidRPr="00F91C0C">
        <w:rPr>
          <w:rFonts w:ascii="Times New Roman" w:hAnsi="Times New Roman" w:cs="Times New Roman"/>
          <w:sz w:val="24"/>
          <w:szCs w:val="24"/>
        </w:rPr>
        <w:t>Департамент логистики и управления цепями поставок</w:t>
      </w:r>
    </w:p>
    <w:p w:rsidR="00010CEF" w:rsidRPr="00F91C0C" w:rsidRDefault="00010CEF" w:rsidP="00010CEF">
      <w:pPr>
        <w:spacing w:after="0" w:line="288" w:lineRule="auto"/>
        <w:rPr>
          <w:rFonts w:ascii="Times New Roman" w:hAnsi="Times New Roman" w:cs="Times New Roman"/>
          <w:sz w:val="24"/>
          <w:szCs w:val="24"/>
        </w:rPr>
      </w:pPr>
      <w:r w:rsidRPr="00F91C0C">
        <w:rPr>
          <w:rFonts w:ascii="Times New Roman" w:hAnsi="Times New Roman" w:cs="Times New Roman"/>
          <w:sz w:val="24"/>
          <w:szCs w:val="24"/>
        </w:rPr>
        <w:t>Национальный Исследовательский Университет «Высшая Школа экономики» (Санкт-Петербург, Россия)</w:t>
      </w:r>
    </w:p>
    <w:p w:rsidR="0009020C" w:rsidRPr="00F91C0C" w:rsidRDefault="00010CEF" w:rsidP="0009020C">
      <w:pPr>
        <w:spacing w:after="0" w:line="288" w:lineRule="auto"/>
        <w:rPr>
          <w:rFonts w:ascii="Times New Roman" w:hAnsi="Times New Roman" w:cs="Times New Roman"/>
          <w:b/>
          <w:sz w:val="24"/>
          <w:szCs w:val="24"/>
          <w:lang w:val="en-US"/>
        </w:rPr>
      </w:pPr>
      <w:r w:rsidRPr="00F91C0C">
        <w:rPr>
          <w:rFonts w:ascii="Times New Roman" w:hAnsi="Times New Roman" w:cs="Times New Roman"/>
          <w:b/>
          <w:sz w:val="24"/>
          <w:szCs w:val="24"/>
          <w:lang w:val="en-US"/>
        </w:rPr>
        <w:t xml:space="preserve">Kuznetsov </w:t>
      </w:r>
      <w:r w:rsidR="0009020C" w:rsidRPr="00F91C0C">
        <w:rPr>
          <w:rFonts w:ascii="Times New Roman" w:hAnsi="Times New Roman" w:cs="Times New Roman"/>
          <w:b/>
          <w:sz w:val="24"/>
          <w:szCs w:val="24"/>
          <w:lang w:val="en-US"/>
        </w:rPr>
        <w:t>V.O.</w:t>
      </w:r>
    </w:p>
    <w:p w:rsidR="0009020C" w:rsidRPr="00F91C0C" w:rsidRDefault="0009020C" w:rsidP="0009020C">
      <w:pPr>
        <w:spacing w:after="0" w:line="288" w:lineRule="auto"/>
        <w:rPr>
          <w:rFonts w:ascii="Times New Roman" w:hAnsi="Times New Roman" w:cs="Times New Roman"/>
          <w:sz w:val="24"/>
          <w:szCs w:val="24"/>
        </w:rPr>
      </w:pPr>
      <w:r w:rsidRPr="00F91C0C">
        <w:rPr>
          <w:rFonts w:ascii="Times New Roman" w:hAnsi="Times New Roman" w:cs="Times New Roman"/>
          <w:sz w:val="24"/>
          <w:szCs w:val="24"/>
          <w:lang w:val="en-US"/>
        </w:rPr>
        <w:t>Postgraduate</w:t>
      </w:r>
      <w:r w:rsidRPr="00F91C0C">
        <w:rPr>
          <w:rFonts w:ascii="Times New Roman" w:hAnsi="Times New Roman" w:cs="Times New Roman"/>
          <w:sz w:val="24"/>
          <w:szCs w:val="24"/>
        </w:rPr>
        <w:t xml:space="preserve"> </w:t>
      </w:r>
      <w:r w:rsidRPr="00F91C0C">
        <w:rPr>
          <w:rFonts w:ascii="Times New Roman" w:hAnsi="Times New Roman" w:cs="Times New Roman"/>
          <w:sz w:val="24"/>
          <w:szCs w:val="24"/>
          <w:lang w:val="en-US"/>
        </w:rPr>
        <w:t>student</w:t>
      </w:r>
    </w:p>
    <w:p w:rsidR="00010CEF" w:rsidRPr="00F91C0C" w:rsidRDefault="00010CEF" w:rsidP="00010CEF">
      <w:pPr>
        <w:spacing w:after="0" w:line="288"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t>Department of Logistics and Supply Chain Management</w:t>
      </w:r>
    </w:p>
    <w:p w:rsidR="00010CEF" w:rsidRPr="00F91C0C" w:rsidRDefault="00010CEF" w:rsidP="00010CEF">
      <w:pPr>
        <w:spacing w:after="0" w:line="288"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t>National Research University Higher School of Economics (St.-Petersburg, Russia)</w:t>
      </w:r>
    </w:p>
    <w:p w:rsidR="007A4076" w:rsidRPr="00F91C0C" w:rsidRDefault="00010CEF" w:rsidP="00BF2886">
      <w:pPr>
        <w:rPr>
          <w:rFonts w:ascii="Times New Roman" w:hAnsi="Times New Roman" w:cs="Times New Roman"/>
          <w:b/>
          <w:sz w:val="24"/>
          <w:szCs w:val="24"/>
        </w:rPr>
      </w:pPr>
      <w:r w:rsidRPr="00F91C0C">
        <w:rPr>
          <w:rFonts w:ascii="Times New Roman" w:hAnsi="Times New Roman" w:cs="Times New Roman"/>
          <w:b/>
          <w:sz w:val="24"/>
          <w:szCs w:val="24"/>
          <w:lang w:val="en-US"/>
        </w:rPr>
        <w:t>vokuznetsov@hse.ru</w:t>
      </w:r>
    </w:p>
    <w:p w:rsidR="0009020C" w:rsidRPr="00F91C0C" w:rsidRDefault="0009020C" w:rsidP="0009020C">
      <w:pPr>
        <w:spacing w:after="0" w:line="288" w:lineRule="auto"/>
        <w:rPr>
          <w:rFonts w:ascii="Times New Roman" w:hAnsi="Times New Roman" w:cs="Times New Roman"/>
          <w:sz w:val="24"/>
          <w:szCs w:val="24"/>
          <w:lang w:val="en-US"/>
        </w:rPr>
      </w:pPr>
    </w:p>
    <w:p w:rsidR="00BF2886" w:rsidRPr="00F91C0C" w:rsidRDefault="00BF2886" w:rsidP="0009020C">
      <w:pPr>
        <w:spacing w:after="0" w:line="288" w:lineRule="auto"/>
        <w:rPr>
          <w:rFonts w:ascii="Times New Roman" w:hAnsi="Times New Roman" w:cs="Times New Roman"/>
          <w:sz w:val="24"/>
          <w:szCs w:val="24"/>
        </w:rPr>
      </w:pPr>
      <w:r w:rsidRPr="00F91C0C">
        <w:rPr>
          <w:rFonts w:ascii="Times New Roman" w:hAnsi="Times New Roman" w:cs="Times New Roman"/>
          <w:b/>
          <w:sz w:val="24"/>
          <w:szCs w:val="24"/>
        </w:rPr>
        <w:t xml:space="preserve">Ключевые слова: </w:t>
      </w:r>
      <w:r w:rsidRPr="00F91C0C">
        <w:rPr>
          <w:rFonts w:ascii="Times New Roman" w:hAnsi="Times New Roman" w:cs="Times New Roman"/>
          <w:sz w:val="24"/>
          <w:szCs w:val="24"/>
        </w:rPr>
        <w:t>линейное программирование, складская логистика, оптимизация, исследование операций</w:t>
      </w:r>
      <w:r w:rsidR="009031A1" w:rsidRPr="00F91C0C">
        <w:rPr>
          <w:rFonts w:ascii="Times New Roman" w:hAnsi="Times New Roman" w:cs="Times New Roman"/>
          <w:sz w:val="24"/>
          <w:szCs w:val="24"/>
        </w:rPr>
        <w:t>, транспортная задача</w:t>
      </w:r>
    </w:p>
    <w:p w:rsidR="0009020C" w:rsidRPr="00F91C0C" w:rsidRDefault="0009020C" w:rsidP="0009020C">
      <w:pPr>
        <w:spacing w:after="0" w:line="288" w:lineRule="auto"/>
        <w:rPr>
          <w:rFonts w:ascii="Times New Roman" w:hAnsi="Times New Roman" w:cs="Times New Roman"/>
          <w:sz w:val="24"/>
          <w:szCs w:val="24"/>
          <w:lang w:val="en-US"/>
        </w:rPr>
      </w:pPr>
    </w:p>
    <w:p w:rsidR="00D55EAB" w:rsidRPr="00F91C0C" w:rsidRDefault="00D55EAB" w:rsidP="00D55EAB">
      <w:pPr>
        <w:spacing w:after="0" w:line="288" w:lineRule="auto"/>
        <w:jc w:val="both"/>
        <w:rPr>
          <w:rFonts w:ascii="Times New Roman" w:hAnsi="Times New Roman" w:cs="Times New Roman"/>
          <w:sz w:val="24"/>
          <w:szCs w:val="24"/>
          <w:lang w:val="en-US"/>
        </w:rPr>
      </w:pPr>
    </w:p>
    <w:p w:rsidR="00D55EAB" w:rsidRPr="00F91C0C" w:rsidRDefault="00D55EAB" w:rsidP="00D55EAB">
      <w:pPr>
        <w:spacing w:after="0" w:line="288" w:lineRule="auto"/>
        <w:jc w:val="both"/>
        <w:rPr>
          <w:rFonts w:ascii="Times New Roman" w:hAnsi="Times New Roman" w:cs="Times New Roman"/>
          <w:b/>
          <w:sz w:val="24"/>
          <w:szCs w:val="24"/>
        </w:rPr>
      </w:pPr>
      <w:r w:rsidRPr="00F91C0C">
        <w:rPr>
          <w:rFonts w:ascii="Times New Roman" w:hAnsi="Times New Roman" w:cs="Times New Roman"/>
          <w:b/>
          <w:sz w:val="24"/>
          <w:szCs w:val="24"/>
        </w:rPr>
        <w:t>АННОТАЦИЯ</w:t>
      </w:r>
    </w:p>
    <w:p w:rsidR="00A15883" w:rsidRPr="00F91C0C" w:rsidRDefault="00C373C0" w:rsidP="00C16AD4">
      <w:pPr>
        <w:spacing w:line="288" w:lineRule="auto"/>
        <w:ind w:firstLine="709"/>
        <w:rPr>
          <w:rFonts w:ascii="Times New Roman" w:hAnsi="Times New Roman" w:cs="Times New Roman"/>
          <w:sz w:val="24"/>
          <w:szCs w:val="24"/>
        </w:rPr>
      </w:pPr>
      <w:r w:rsidRPr="00F91C0C">
        <w:rPr>
          <w:rFonts w:ascii="Times New Roman" w:hAnsi="Times New Roman" w:cs="Times New Roman"/>
          <w:sz w:val="24"/>
          <w:szCs w:val="24"/>
        </w:rPr>
        <w:t>Актуальность данного исследования обусловлена, с одной стороны, попыткой решения проблемы оптимального размещения запасов</w:t>
      </w:r>
      <w:r w:rsidR="00C16AD4" w:rsidRPr="00F91C0C">
        <w:rPr>
          <w:rFonts w:ascii="Times New Roman" w:hAnsi="Times New Roman" w:cs="Times New Roman"/>
          <w:sz w:val="24"/>
          <w:szCs w:val="24"/>
        </w:rPr>
        <w:t xml:space="preserve"> на складе, </w:t>
      </w:r>
      <w:r w:rsidR="004B6D66" w:rsidRPr="00F91C0C">
        <w:rPr>
          <w:rFonts w:ascii="Times New Roman" w:hAnsi="Times New Roman" w:cs="Times New Roman"/>
          <w:sz w:val="24"/>
          <w:szCs w:val="24"/>
        </w:rPr>
        <w:t xml:space="preserve">положительным эффектом которого может стать увеличение показателей оборачиваемости запасов и обеспеченности запасами. С </w:t>
      </w:r>
      <w:r w:rsidR="00C16AD4" w:rsidRPr="00F91C0C">
        <w:rPr>
          <w:rFonts w:ascii="Times New Roman" w:hAnsi="Times New Roman" w:cs="Times New Roman"/>
          <w:sz w:val="24"/>
          <w:szCs w:val="24"/>
        </w:rPr>
        <w:t>другой стороны</w:t>
      </w:r>
      <w:r w:rsidR="004B6D66" w:rsidRPr="00F91C0C">
        <w:rPr>
          <w:rFonts w:ascii="Times New Roman" w:hAnsi="Times New Roman" w:cs="Times New Roman"/>
          <w:sz w:val="24"/>
          <w:szCs w:val="24"/>
        </w:rPr>
        <w:t>, была сделана попытка</w:t>
      </w:r>
      <w:r w:rsidR="00C16AD4" w:rsidRPr="00F91C0C">
        <w:rPr>
          <w:rFonts w:ascii="Times New Roman" w:hAnsi="Times New Roman" w:cs="Times New Roman"/>
          <w:sz w:val="24"/>
          <w:szCs w:val="24"/>
        </w:rPr>
        <w:t xml:space="preserve"> расширения списка задач, решаемых методами исследования операций. </w:t>
      </w:r>
      <w:r w:rsidR="00D55EAB" w:rsidRPr="00F91C0C">
        <w:rPr>
          <w:rFonts w:ascii="Times New Roman" w:hAnsi="Times New Roman" w:cs="Times New Roman"/>
          <w:sz w:val="24"/>
          <w:szCs w:val="24"/>
        </w:rPr>
        <w:t xml:space="preserve">На сегодняшний день сфера применения методов исследования операций (в частности, </w:t>
      </w:r>
      <w:r w:rsidR="000D0C14" w:rsidRPr="00F91C0C">
        <w:rPr>
          <w:rFonts w:ascii="Times New Roman" w:hAnsi="Times New Roman" w:cs="Times New Roman"/>
          <w:sz w:val="24"/>
          <w:szCs w:val="24"/>
        </w:rPr>
        <w:t xml:space="preserve">транспортной задачи как частного случая </w:t>
      </w:r>
      <w:r w:rsidR="000F1850" w:rsidRPr="00F91C0C">
        <w:rPr>
          <w:rFonts w:ascii="Times New Roman" w:hAnsi="Times New Roman" w:cs="Times New Roman"/>
          <w:sz w:val="24"/>
          <w:szCs w:val="24"/>
        </w:rPr>
        <w:t>линейного программирования)</w:t>
      </w:r>
      <w:r w:rsidR="00D55EAB" w:rsidRPr="00F91C0C">
        <w:rPr>
          <w:rFonts w:ascii="Times New Roman" w:hAnsi="Times New Roman" w:cs="Times New Roman"/>
          <w:sz w:val="24"/>
          <w:szCs w:val="24"/>
        </w:rPr>
        <w:t xml:space="preserve"> довольно </w:t>
      </w:r>
      <w:r w:rsidR="0009020C" w:rsidRPr="00F91C0C">
        <w:rPr>
          <w:rFonts w:ascii="Times New Roman" w:hAnsi="Times New Roman" w:cs="Times New Roman"/>
          <w:sz w:val="24"/>
          <w:szCs w:val="24"/>
        </w:rPr>
        <w:t>ограничена.</w:t>
      </w:r>
      <w:r w:rsidR="0074345E" w:rsidRPr="00F91C0C">
        <w:rPr>
          <w:rFonts w:ascii="Times New Roman" w:hAnsi="Times New Roman" w:cs="Times New Roman"/>
          <w:sz w:val="24"/>
          <w:szCs w:val="24"/>
        </w:rPr>
        <w:t xml:space="preserve"> В соответствии с [</w:t>
      </w:r>
      <w:r w:rsidR="00357AD4" w:rsidRPr="00F91C0C">
        <w:rPr>
          <w:rFonts w:ascii="Times New Roman" w:hAnsi="Times New Roman" w:cs="Times New Roman"/>
          <w:sz w:val="24"/>
          <w:szCs w:val="24"/>
        </w:rPr>
        <w:t xml:space="preserve">Таха, </w:t>
      </w:r>
      <w:r w:rsidR="009A5A8E" w:rsidRPr="00F91C0C">
        <w:rPr>
          <w:rFonts w:ascii="Times New Roman" w:hAnsi="Times New Roman" w:cs="Times New Roman"/>
          <w:sz w:val="24"/>
          <w:szCs w:val="24"/>
        </w:rPr>
        <w:t>2011</w:t>
      </w:r>
      <w:r w:rsidR="0074345E" w:rsidRPr="00F91C0C">
        <w:rPr>
          <w:rFonts w:ascii="Times New Roman" w:hAnsi="Times New Roman" w:cs="Times New Roman"/>
          <w:sz w:val="24"/>
          <w:szCs w:val="24"/>
        </w:rPr>
        <w:t xml:space="preserve">], транспортная задача – это проблема поиска оптимального распределения однородных объектов от аккумуляторов </w:t>
      </w:r>
      <m:oMath>
        <m:sSub>
          <m:sSubPr>
            <m:ctrlPr>
              <w:rPr>
                <w:rFonts w:ascii="Cambria Math" w:hAnsi="Cambria Math" w:cs="Times New Roman"/>
                <w:i/>
                <w:sz w:val="24"/>
                <w:szCs w:val="24"/>
                <w:lang w:val="en-US"/>
              </w:rPr>
            </m:ctrlPr>
          </m:sSubPr>
          <m:e>
            <m:r>
              <w:rPr>
                <w:rFonts w:ascii="Cambria Math" w:hAnsi="Cambria Math" w:cs="Times New Roman"/>
                <w:sz w:val="24"/>
                <w:szCs w:val="24"/>
              </w:rPr>
              <m:t>(</m:t>
            </m:r>
            <m:r>
              <w:rPr>
                <w:rFonts w:ascii="Cambria Math" w:hAnsi="Cambria Math" w:cs="Times New Roman"/>
                <w:sz w:val="24"/>
                <w:szCs w:val="24"/>
                <w:lang w:val="en-US"/>
              </w:rPr>
              <m:t>a</m:t>
            </m:r>
          </m:e>
          <m:sub>
            <m:r>
              <w:rPr>
                <w:rFonts w:ascii="Cambria Math" w:hAnsi="Cambria Math" w:cs="Times New Roman"/>
                <w:sz w:val="24"/>
                <w:szCs w:val="24"/>
                <w:lang w:val="en-US"/>
              </w:rPr>
              <m:t>i</m:t>
            </m:r>
          </m:sub>
        </m:sSub>
        <m:r>
          <w:rPr>
            <w:rFonts w:ascii="Cambria Math" w:hAnsi="Cambria Math" w:cs="Times New Roman"/>
            <w:sz w:val="24"/>
            <w:szCs w:val="24"/>
          </w:rPr>
          <m:t>)</m:t>
        </m:r>
      </m:oMath>
      <w:r w:rsidR="0074345E" w:rsidRPr="00F91C0C">
        <w:rPr>
          <w:rFonts w:ascii="Times New Roman" w:eastAsiaTheme="minorEastAsia" w:hAnsi="Times New Roman" w:cs="Times New Roman"/>
          <w:sz w:val="24"/>
          <w:szCs w:val="24"/>
        </w:rPr>
        <w:t xml:space="preserve"> </w:t>
      </w:r>
      <w:r w:rsidR="0074345E" w:rsidRPr="00F91C0C">
        <w:rPr>
          <w:rFonts w:ascii="Times New Roman" w:hAnsi="Times New Roman" w:cs="Times New Roman"/>
          <w:sz w:val="24"/>
          <w:szCs w:val="24"/>
        </w:rPr>
        <w:t xml:space="preserve">к приемникам </w:t>
      </w:r>
      <m:oMath>
        <m:sSub>
          <m:sSubPr>
            <m:ctrlPr>
              <w:rPr>
                <w:rFonts w:ascii="Cambria Math" w:hAnsi="Cambria Math" w:cs="Times New Roman"/>
                <w:i/>
                <w:sz w:val="24"/>
                <w:szCs w:val="24"/>
                <w:lang w:val="en-US"/>
              </w:rPr>
            </m:ctrlPr>
          </m:sSubPr>
          <m:e>
            <m:r>
              <w:rPr>
                <w:rFonts w:ascii="Cambria Math" w:hAnsi="Cambria Math" w:cs="Times New Roman"/>
                <w:sz w:val="24"/>
                <w:szCs w:val="24"/>
              </w:rPr>
              <m:t>(</m:t>
            </m:r>
            <m:r>
              <w:rPr>
                <w:rFonts w:ascii="Cambria Math" w:hAnsi="Cambria Math" w:cs="Times New Roman"/>
                <w:sz w:val="24"/>
                <w:szCs w:val="24"/>
                <w:lang w:val="en-US"/>
              </w:rPr>
              <m:t>b</m:t>
            </m:r>
          </m:e>
          <m:sub>
            <m:r>
              <w:rPr>
                <w:rFonts w:ascii="Cambria Math" w:hAnsi="Cambria Math" w:cs="Times New Roman"/>
                <w:sz w:val="24"/>
                <w:szCs w:val="24"/>
                <w:lang w:val="en-US"/>
              </w:rPr>
              <m:t>i</m:t>
            </m:r>
          </m:sub>
        </m:sSub>
        <m:r>
          <w:rPr>
            <w:rFonts w:ascii="Cambria Math" w:hAnsi="Cambria Math" w:cs="Times New Roman"/>
            <w:sz w:val="24"/>
            <w:szCs w:val="24"/>
          </w:rPr>
          <m:t>)</m:t>
        </m:r>
      </m:oMath>
      <w:r w:rsidR="0074345E" w:rsidRPr="00F91C0C">
        <w:rPr>
          <w:rFonts w:ascii="Times New Roman" w:hAnsi="Times New Roman" w:cs="Times New Roman"/>
          <w:sz w:val="24"/>
          <w:szCs w:val="24"/>
        </w:rPr>
        <w:t xml:space="preserve"> с минимизацией затрат на перемещение. Каноничная форма транспортной задачи представляет аккумуляторы в роли точек отправления груза (склады), приемники в роли точек назначения (клиенты) и затраты на перемещение в роли транспортных затрат. По нашему мнению, парадигма применения данной модели ограничена использованием последней касатель</w:t>
      </w:r>
      <w:r w:rsidR="003D48C1" w:rsidRPr="00F91C0C">
        <w:rPr>
          <w:rFonts w:ascii="Times New Roman" w:hAnsi="Times New Roman" w:cs="Times New Roman"/>
          <w:sz w:val="24"/>
          <w:szCs w:val="24"/>
        </w:rPr>
        <w:t xml:space="preserve">но лишь транспортной логистики. Фактически, мы можем найти применение данной модели относительно очень большего количества проблем в различных областях (микро-, мезо- или </w:t>
      </w:r>
      <w:r w:rsidR="0009020C" w:rsidRPr="00F91C0C">
        <w:rPr>
          <w:rFonts w:ascii="Times New Roman" w:hAnsi="Times New Roman" w:cs="Times New Roman"/>
          <w:sz w:val="24"/>
          <w:szCs w:val="24"/>
        </w:rPr>
        <w:t>макроуровня</w:t>
      </w:r>
      <w:r w:rsidR="003D48C1" w:rsidRPr="00F91C0C">
        <w:rPr>
          <w:rFonts w:ascii="Times New Roman" w:hAnsi="Times New Roman" w:cs="Times New Roman"/>
          <w:sz w:val="24"/>
          <w:szCs w:val="24"/>
        </w:rPr>
        <w:t xml:space="preserve">). Данное исследование показывает, что объекты и переменные из каноничной транспортной модели могут быть представлены в роли объектов из различных областей (не ограничивающихся логистикой), тем самым помогая найти оптимальное решение конкретной проблемы. В данной работе аккумуляторы представлены в роли условных ячеек расположения продукта незавершенного производства (НЗП) на складе, приемники – производственные </w:t>
      </w:r>
      <w:r w:rsidR="001A39F5" w:rsidRPr="00F91C0C">
        <w:rPr>
          <w:rFonts w:ascii="Times New Roman" w:hAnsi="Times New Roman" w:cs="Times New Roman"/>
          <w:sz w:val="24"/>
          <w:szCs w:val="24"/>
        </w:rPr>
        <w:t xml:space="preserve">линии, и, затраты </w:t>
      </w:r>
      <w:r w:rsidR="003D48C1" w:rsidRPr="00F91C0C">
        <w:rPr>
          <w:rFonts w:ascii="Times New Roman" w:hAnsi="Times New Roman" w:cs="Times New Roman"/>
          <w:sz w:val="24"/>
          <w:szCs w:val="24"/>
        </w:rPr>
        <w:t xml:space="preserve">на перемещение в роли общего пробега погрузчиков от </w:t>
      </w:r>
      <w:r w:rsidR="001A39F5" w:rsidRPr="00F91C0C">
        <w:rPr>
          <w:rFonts w:ascii="Times New Roman" w:hAnsi="Times New Roman" w:cs="Times New Roman"/>
          <w:sz w:val="24"/>
          <w:szCs w:val="24"/>
        </w:rPr>
        <w:t xml:space="preserve">зон расположения НЗП к производственным линиям. Общий пробег погрузчиков предстает в виде функции затрат </w:t>
      </w:r>
      <w:r w:rsidR="001A39F5" w:rsidRPr="00F91C0C">
        <w:rPr>
          <w:rFonts w:ascii="Times New Roman" w:hAnsi="Times New Roman" w:cs="Times New Roman"/>
          <w:sz w:val="24"/>
          <w:szCs w:val="24"/>
          <w:lang w:val="en-US"/>
        </w:rPr>
        <w:t>Z</w:t>
      </w:r>
      <w:r w:rsidR="001A39F5" w:rsidRPr="00F91C0C">
        <w:rPr>
          <w:rFonts w:ascii="Times New Roman" w:hAnsi="Times New Roman" w:cs="Times New Roman"/>
          <w:sz w:val="24"/>
          <w:szCs w:val="24"/>
        </w:rPr>
        <w:t xml:space="preserve">, которую необходимо минимизировать, что даст нам оптимальное расположение </w:t>
      </w:r>
      <w:r w:rsidR="001A39F5" w:rsidRPr="00F91C0C">
        <w:rPr>
          <w:rFonts w:ascii="Times New Roman" w:hAnsi="Times New Roman" w:cs="Times New Roman"/>
          <w:sz w:val="24"/>
          <w:szCs w:val="24"/>
        </w:rPr>
        <w:lastRenderedPageBreak/>
        <w:t>продуктов НЗП по отношению к производственным линиям (следующий этап производства).</w:t>
      </w:r>
    </w:p>
    <w:p w:rsidR="00AC63ED" w:rsidRPr="00F91C0C" w:rsidRDefault="00AC63ED" w:rsidP="00BF2886">
      <w:pPr>
        <w:rPr>
          <w:rFonts w:ascii="Times New Roman" w:hAnsi="Times New Roman" w:cs="Times New Roman"/>
          <w:b/>
          <w:sz w:val="24"/>
          <w:szCs w:val="24"/>
        </w:rPr>
      </w:pPr>
    </w:p>
    <w:p w:rsidR="00CC154E" w:rsidRPr="00F91C0C" w:rsidRDefault="000E2111" w:rsidP="00CC154E">
      <w:pPr>
        <w:spacing w:after="0" w:line="288" w:lineRule="auto"/>
        <w:ind w:firstLine="708"/>
        <w:rPr>
          <w:rStyle w:val="a4"/>
          <w:rFonts w:ascii="Times New Roman" w:hAnsi="Times New Roman" w:cs="Times New Roman"/>
          <w:bCs w:val="0"/>
          <w:sz w:val="24"/>
          <w:szCs w:val="24"/>
        </w:rPr>
      </w:pPr>
      <w:r w:rsidRPr="00F91C0C">
        <w:rPr>
          <w:rFonts w:ascii="Times New Roman" w:hAnsi="Times New Roman" w:cs="Times New Roman"/>
          <w:b/>
          <w:sz w:val="24"/>
          <w:szCs w:val="24"/>
        </w:rPr>
        <w:t>Обзор литературы</w:t>
      </w:r>
    </w:p>
    <w:p w:rsidR="000E2111" w:rsidRPr="00F91C0C" w:rsidRDefault="00BD385A" w:rsidP="00BD385A">
      <w:pPr>
        <w:tabs>
          <w:tab w:val="left" w:pos="7780"/>
        </w:tabs>
        <w:spacing w:after="0" w:line="288" w:lineRule="auto"/>
        <w:ind w:firstLine="709"/>
        <w:jc w:val="both"/>
        <w:rPr>
          <w:rStyle w:val="a4"/>
          <w:rFonts w:ascii="Times New Roman" w:hAnsi="Times New Roman" w:cs="Times New Roman"/>
          <w:b w:val="0"/>
          <w:color w:val="000000"/>
          <w:sz w:val="24"/>
          <w:szCs w:val="24"/>
        </w:rPr>
      </w:pPr>
      <w:r w:rsidRPr="00F91C0C">
        <w:rPr>
          <w:rStyle w:val="a4"/>
          <w:rFonts w:ascii="Times New Roman" w:hAnsi="Times New Roman" w:cs="Times New Roman"/>
          <w:b w:val="0"/>
          <w:color w:val="000000"/>
          <w:sz w:val="24"/>
          <w:szCs w:val="24"/>
        </w:rPr>
        <w:t>Успешные попытки решения транспортной задачи впервые были предприняты советским математиком Л.В. Канторовичем,</w:t>
      </w:r>
      <w:r w:rsidR="00CC154E" w:rsidRPr="00F91C0C">
        <w:rPr>
          <w:rStyle w:val="a4"/>
          <w:rFonts w:ascii="Times New Roman" w:hAnsi="Times New Roman" w:cs="Times New Roman"/>
          <w:b w:val="0"/>
          <w:color w:val="000000"/>
          <w:sz w:val="24"/>
          <w:szCs w:val="24"/>
        </w:rPr>
        <w:t xml:space="preserve"> которые были напечатаны в «докладах академии наук СССР» </w:t>
      </w:r>
      <w:r w:rsidR="009A5A8E" w:rsidRPr="00F91C0C">
        <w:rPr>
          <w:rStyle w:val="a4"/>
          <w:rFonts w:ascii="Times New Roman" w:hAnsi="Times New Roman" w:cs="Times New Roman"/>
          <w:b w:val="0"/>
          <w:color w:val="000000"/>
          <w:sz w:val="24"/>
          <w:szCs w:val="24"/>
        </w:rPr>
        <w:t>[</w:t>
      </w:r>
      <w:r w:rsidR="00936EA8" w:rsidRPr="00F91C0C">
        <w:rPr>
          <w:rFonts w:ascii="Times New Roman" w:hAnsi="Times New Roman" w:cs="Times New Roman"/>
          <w:sz w:val="24"/>
          <w:szCs w:val="24"/>
          <w:lang w:val="en-US"/>
        </w:rPr>
        <w:t>Kantorovich</w:t>
      </w:r>
      <w:r w:rsidR="009A5A8E" w:rsidRPr="00F91C0C">
        <w:rPr>
          <w:rStyle w:val="a4"/>
          <w:rFonts w:ascii="Times New Roman" w:hAnsi="Times New Roman" w:cs="Times New Roman"/>
          <w:b w:val="0"/>
          <w:color w:val="000000"/>
          <w:sz w:val="24"/>
          <w:szCs w:val="24"/>
        </w:rPr>
        <w:t>, 1942].</w:t>
      </w:r>
      <w:r w:rsidR="00CC154E" w:rsidRPr="00F91C0C">
        <w:rPr>
          <w:rStyle w:val="a4"/>
          <w:rFonts w:ascii="Times New Roman" w:hAnsi="Times New Roman" w:cs="Times New Roman"/>
          <w:b w:val="0"/>
          <w:color w:val="000000"/>
          <w:sz w:val="24"/>
          <w:szCs w:val="24"/>
        </w:rPr>
        <w:t xml:space="preserve"> Параллельно, в западных источниках задача была поставлена </w:t>
      </w:r>
      <w:r w:rsidR="00C85CEC" w:rsidRPr="00F91C0C">
        <w:rPr>
          <w:rStyle w:val="a4"/>
          <w:rFonts w:ascii="Times New Roman" w:hAnsi="Times New Roman" w:cs="Times New Roman"/>
          <w:b w:val="0"/>
          <w:color w:val="000000"/>
          <w:sz w:val="24"/>
          <w:szCs w:val="24"/>
        </w:rPr>
        <w:t>Хичкоком</w:t>
      </w:r>
      <w:r w:rsidR="000D0C14" w:rsidRPr="00F91C0C">
        <w:rPr>
          <w:rStyle w:val="a4"/>
          <w:rFonts w:ascii="Times New Roman" w:hAnsi="Times New Roman" w:cs="Times New Roman"/>
          <w:b w:val="0"/>
          <w:color w:val="000000"/>
          <w:sz w:val="24"/>
          <w:szCs w:val="24"/>
        </w:rPr>
        <w:t xml:space="preserve"> [</w:t>
      </w:r>
      <w:r w:rsidR="00936EA8" w:rsidRPr="00F91C0C">
        <w:rPr>
          <w:rFonts w:ascii="Times New Roman" w:hAnsi="Times New Roman" w:cs="Times New Roman"/>
          <w:sz w:val="24"/>
          <w:szCs w:val="24"/>
          <w:lang w:val="en-US"/>
        </w:rPr>
        <w:t>Hitchcock</w:t>
      </w:r>
      <w:r w:rsidR="00936EA8">
        <w:rPr>
          <w:rFonts w:ascii="Times New Roman" w:hAnsi="Times New Roman" w:cs="Times New Roman"/>
          <w:sz w:val="24"/>
          <w:szCs w:val="24"/>
        </w:rPr>
        <w:t>,</w:t>
      </w:r>
      <w:r w:rsidR="00936EA8" w:rsidRPr="00F91C0C">
        <w:rPr>
          <w:rStyle w:val="a4"/>
          <w:rFonts w:ascii="Times New Roman" w:hAnsi="Times New Roman" w:cs="Times New Roman"/>
          <w:b w:val="0"/>
          <w:color w:val="000000"/>
          <w:sz w:val="24"/>
          <w:szCs w:val="24"/>
        </w:rPr>
        <w:t xml:space="preserve"> </w:t>
      </w:r>
      <w:r w:rsidR="009A5A8E" w:rsidRPr="00F91C0C">
        <w:rPr>
          <w:rStyle w:val="a4"/>
          <w:rFonts w:ascii="Times New Roman" w:hAnsi="Times New Roman" w:cs="Times New Roman"/>
          <w:b w:val="0"/>
          <w:color w:val="000000"/>
          <w:sz w:val="24"/>
          <w:szCs w:val="24"/>
        </w:rPr>
        <w:t>1941</w:t>
      </w:r>
      <w:r w:rsidR="000D0C14" w:rsidRPr="00F91C0C">
        <w:rPr>
          <w:rStyle w:val="a4"/>
          <w:rFonts w:ascii="Times New Roman" w:hAnsi="Times New Roman" w:cs="Times New Roman"/>
          <w:b w:val="0"/>
          <w:color w:val="000000"/>
          <w:sz w:val="24"/>
          <w:szCs w:val="24"/>
        </w:rPr>
        <w:t>]</w:t>
      </w:r>
      <w:r w:rsidR="00C85CEC" w:rsidRPr="00F91C0C">
        <w:rPr>
          <w:rStyle w:val="a4"/>
          <w:rFonts w:ascii="Times New Roman" w:hAnsi="Times New Roman" w:cs="Times New Roman"/>
          <w:b w:val="0"/>
          <w:color w:val="000000"/>
          <w:sz w:val="24"/>
          <w:szCs w:val="24"/>
        </w:rPr>
        <w:t xml:space="preserve"> и, впоследствии, детально разобрана Купмансом</w:t>
      </w:r>
      <w:r w:rsidR="000D0C14" w:rsidRPr="00F91C0C">
        <w:rPr>
          <w:rStyle w:val="a4"/>
          <w:rFonts w:ascii="Times New Roman" w:hAnsi="Times New Roman" w:cs="Times New Roman"/>
          <w:b w:val="0"/>
          <w:color w:val="000000"/>
          <w:sz w:val="24"/>
          <w:szCs w:val="24"/>
        </w:rPr>
        <w:t xml:space="preserve"> [</w:t>
      </w:r>
      <w:r w:rsidR="00936EA8" w:rsidRPr="00525F90">
        <w:rPr>
          <w:rFonts w:ascii="Times New Roman" w:hAnsi="Times New Roman" w:cs="Times New Roman"/>
          <w:sz w:val="24"/>
          <w:szCs w:val="24"/>
          <w:lang w:val="en-US"/>
        </w:rPr>
        <w:t>Koopmans</w:t>
      </w:r>
      <w:r w:rsidR="00936EA8">
        <w:rPr>
          <w:rFonts w:ascii="Times New Roman" w:hAnsi="Times New Roman" w:cs="Times New Roman"/>
          <w:sz w:val="24"/>
          <w:szCs w:val="24"/>
        </w:rPr>
        <w:t>,</w:t>
      </w:r>
      <w:r w:rsidR="00936EA8" w:rsidRPr="00F91C0C">
        <w:rPr>
          <w:rStyle w:val="a4"/>
          <w:rFonts w:ascii="Times New Roman" w:hAnsi="Times New Roman" w:cs="Times New Roman"/>
          <w:b w:val="0"/>
          <w:color w:val="000000"/>
          <w:sz w:val="24"/>
          <w:szCs w:val="24"/>
        </w:rPr>
        <w:t xml:space="preserve"> </w:t>
      </w:r>
      <w:r w:rsidR="009A5A8E" w:rsidRPr="00F91C0C">
        <w:rPr>
          <w:rStyle w:val="a4"/>
          <w:rFonts w:ascii="Times New Roman" w:hAnsi="Times New Roman" w:cs="Times New Roman"/>
          <w:b w:val="0"/>
          <w:color w:val="000000"/>
          <w:sz w:val="24"/>
          <w:szCs w:val="24"/>
        </w:rPr>
        <w:t>1949</w:t>
      </w:r>
      <w:r w:rsidR="000D0C14" w:rsidRPr="00F91C0C">
        <w:rPr>
          <w:rStyle w:val="a4"/>
          <w:rFonts w:ascii="Times New Roman" w:hAnsi="Times New Roman" w:cs="Times New Roman"/>
          <w:b w:val="0"/>
          <w:color w:val="000000"/>
          <w:sz w:val="24"/>
          <w:szCs w:val="24"/>
        </w:rPr>
        <w:t>]</w:t>
      </w:r>
      <w:r w:rsidR="00C85CEC" w:rsidRPr="00F91C0C">
        <w:rPr>
          <w:rStyle w:val="a4"/>
          <w:rFonts w:ascii="Times New Roman" w:hAnsi="Times New Roman" w:cs="Times New Roman"/>
          <w:b w:val="0"/>
          <w:color w:val="000000"/>
          <w:sz w:val="24"/>
          <w:szCs w:val="24"/>
        </w:rPr>
        <w:t>, который во время Второй мировой войны работал над проблемой недостатка грузовых судов, которая представляла собой критическое узкое место. Как проблему линейного программирования ее впервые рассмотрел Дж. Данциг</w:t>
      </w:r>
      <w:r w:rsidR="000D0C14" w:rsidRPr="00F91C0C">
        <w:rPr>
          <w:rStyle w:val="a4"/>
          <w:rFonts w:ascii="Times New Roman" w:hAnsi="Times New Roman" w:cs="Times New Roman"/>
          <w:b w:val="0"/>
          <w:color w:val="000000"/>
          <w:sz w:val="24"/>
          <w:szCs w:val="24"/>
        </w:rPr>
        <w:t xml:space="preserve"> [</w:t>
      </w:r>
      <w:r w:rsidR="00936EA8" w:rsidRPr="00F91C0C">
        <w:rPr>
          <w:rFonts w:ascii="Times New Roman" w:hAnsi="Times New Roman" w:cs="Times New Roman"/>
          <w:sz w:val="24"/>
          <w:szCs w:val="24"/>
          <w:lang w:val="en-US"/>
        </w:rPr>
        <w:t>Dantzig</w:t>
      </w:r>
      <w:r w:rsidR="00936EA8">
        <w:rPr>
          <w:rFonts w:ascii="Times New Roman" w:hAnsi="Times New Roman" w:cs="Times New Roman"/>
          <w:sz w:val="24"/>
          <w:szCs w:val="24"/>
        </w:rPr>
        <w:t>,</w:t>
      </w:r>
      <w:r w:rsidR="00936EA8" w:rsidRPr="00F91C0C">
        <w:rPr>
          <w:rStyle w:val="a4"/>
          <w:rFonts w:ascii="Times New Roman" w:hAnsi="Times New Roman" w:cs="Times New Roman"/>
          <w:b w:val="0"/>
          <w:color w:val="000000"/>
          <w:sz w:val="24"/>
          <w:szCs w:val="24"/>
        </w:rPr>
        <w:t xml:space="preserve"> </w:t>
      </w:r>
      <w:r w:rsidR="009A5A8E" w:rsidRPr="00F91C0C">
        <w:rPr>
          <w:rStyle w:val="a4"/>
          <w:rFonts w:ascii="Times New Roman" w:hAnsi="Times New Roman" w:cs="Times New Roman"/>
          <w:b w:val="0"/>
          <w:color w:val="000000"/>
          <w:sz w:val="24"/>
          <w:szCs w:val="24"/>
        </w:rPr>
        <w:t>1951</w:t>
      </w:r>
      <w:r w:rsidR="000D0C14" w:rsidRPr="00F91C0C">
        <w:rPr>
          <w:rStyle w:val="a4"/>
          <w:rFonts w:ascii="Times New Roman" w:hAnsi="Times New Roman" w:cs="Times New Roman"/>
          <w:b w:val="0"/>
          <w:color w:val="000000"/>
          <w:sz w:val="24"/>
          <w:szCs w:val="24"/>
        </w:rPr>
        <w:t>]</w:t>
      </w:r>
      <w:r w:rsidR="00C85CEC" w:rsidRPr="00F91C0C">
        <w:rPr>
          <w:rStyle w:val="a4"/>
          <w:rFonts w:ascii="Times New Roman" w:hAnsi="Times New Roman" w:cs="Times New Roman"/>
          <w:b w:val="0"/>
          <w:color w:val="000000"/>
          <w:sz w:val="24"/>
          <w:szCs w:val="24"/>
        </w:rPr>
        <w:t>, который, в свою очередь, ссылался на публикации Канторовича 1939 г. и 1942 г., а также на последующую его статью 1949 г., где Канторович предложил решение задачи методом потенциалов.</w:t>
      </w:r>
      <w:r w:rsidR="00243E61" w:rsidRPr="00F91C0C">
        <w:rPr>
          <w:rStyle w:val="a4"/>
          <w:rFonts w:ascii="Times New Roman" w:hAnsi="Times New Roman" w:cs="Times New Roman"/>
          <w:b w:val="0"/>
          <w:color w:val="000000"/>
          <w:sz w:val="24"/>
          <w:szCs w:val="24"/>
        </w:rPr>
        <w:t xml:space="preserve"> </w:t>
      </w:r>
    </w:p>
    <w:p w:rsidR="00C85CEC" w:rsidRPr="00F91C0C" w:rsidRDefault="00C85CEC" w:rsidP="00BD385A">
      <w:pPr>
        <w:tabs>
          <w:tab w:val="left" w:pos="7780"/>
        </w:tabs>
        <w:spacing w:after="0" w:line="288" w:lineRule="auto"/>
        <w:ind w:firstLine="709"/>
        <w:jc w:val="both"/>
        <w:rPr>
          <w:rStyle w:val="a4"/>
          <w:rFonts w:ascii="Times New Roman" w:hAnsi="Times New Roman" w:cs="Times New Roman"/>
          <w:b w:val="0"/>
          <w:color w:val="000000"/>
          <w:sz w:val="24"/>
          <w:szCs w:val="24"/>
        </w:rPr>
      </w:pPr>
      <w:r w:rsidRPr="00F91C0C">
        <w:rPr>
          <w:rStyle w:val="a4"/>
          <w:rFonts w:ascii="Times New Roman" w:hAnsi="Times New Roman" w:cs="Times New Roman"/>
          <w:b w:val="0"/>
          <w:color w:val="000000"/>
          <w:sz w:val="24"/>
          <w:szCs w:val="24"/>
        </w:rPr>
        <w:t xml:space="preserve">В последующие годы </w:t>
      </w:r>
      <w:r w:rsidR="00243E61" w:rsidRPr="00F91C0C">
        <w:rPr>
          <w:rStyle w:val="a4"/>
          <w:rFonts w:ascii="Times New Roman" w:hAnsi="Times New Roman" w:cs="Times New Roman"/>
          <w:b w:val="0"/>
          <w:color w:val="000000"/>
          <w:sz w:val="24"/>
          <w:szCs w:val="24"/>
        </w:rPr>
        <w:t xml:space="preserve">(вторая половина </w:t>
      </w:r>
      <w:r w:rsidR="00243E61" w:rsidRPr="00F91C0C">
        <w:rPr>
          <w:rStyle w:val="a4"/>
          <w:rFonts w:ascii="Times New Roman" w:hAnsi="Times New Roman" w:cs="Times New Roman"/>
          <w:b w:val="0"/>
          <w:color w:val="000000"/>
          <w:sz w:val="24"/>
          <w:szCs w:val="24"/>
          <w:lang w:val="en-US"/>
        </w:rPr>
        <w:t>XX</w:t>
      </w:r>
      <w:r w:rsidR="00243E61" w:rsidRPr="00F91C0C">
        <w:rPr>
          <w:rStyle w:val="a4"/>
          <w:rFonts w:ascii="Times New Roman" w:hAnsi="Times New Roman" w:cs="Times New Roman"/>
          <w:b w:val="0"/>
          <w:color w:val="000000"/>
          <w:sz w:val="24"/>
          <w:szCs w:val="24"/>
        </w:rPr>
        <w:t xml:space="preserve"> в.) активно развивалось множество методов исследования операций, помимо транспортной задачи, как части линейного программирования. После решения транспортной задачи, как таковой, ее использовали лишь в рамках транспортной логистики.</w:t>
      </w:r>
    </w:p>
    <w:p w:rsidR="006B3D42" w:rsidRPr="00F91C0C" w:rsidRDefault="00C53AA8" w:rsidP="006B3D42">
      <w:pPr>
        <w:tabs>
          <w:tab w:val="left" w:pos="7780"/>
        </w:tabs>
        <w:spacing w:after="0" w:line="288" w:lineRule="auto"/>
        <w:ind w:firstLine="709"/>
        <w:jc w:val="both"/>
        <w:rPr>
          <w:rStyle w:val="a4"/>
          <w:rFonts w:ascii="Times New Roman" w:hAnsi="Times New Roman" w:cs="Times New Roman"/>
          <w:b w:val="0"/>
          <w:color w:val="000000"/>
          <w:sz w:val="24"/>
          <w:szCs w:val="24"/>
        </w:rPr>
      </w:pPr>
      <w:r w:rsidRPr="00F91C0C">
        <w:rPr>
          <w:rStyle w:val="a4"/>
          <w:rFonts w:ascii="Times New Roman" w:hAnsi="Times New Roman" w:cs="Times New Roman"/>
          <w:b w:val="0"/>
          <w:color w:val="000000"/>
          <w:sz w:val="24"/>
          <w:szCs w:val="24"/>
        </w:rPr>
        <w:t>Например, можно выделить работу [Вентцель, 1988], в которой п</w:t>
      </w:r>
      <w:r w:rsidR="009A5A8E" w:rsidRPr="00F91C0C">
        <w:rPr>
          <w:rStyle w:val="a4"/>
          <w:rFonts w:ascii="Times New Roman" w:hAnsi="Times New Roman" w:cs="Times New Roman"/>
          <w:b w:val="0"/>
          <w:color w:val="000000"/>
          <w:sz w:val="24"/>
          <w:szCs w:val="24"/>
        </w:rPr>
        <w:t xml:space="preserve">одробно были описаны </w:t>
      </w:r>
      <w:r w:rsidR="005246FA" w:rsidRPr="00F91C0C">
        <w:rPr>
          <w:rStyle w:val="a4"/>
          <w:rFonts w:ascii="Times New Roman" w:hAnsi="Times New Roman" w:cs="Times New Roman"/>
          <w:b w:val="0"/>
          <w:color w:val="000000"/>
          <w:sz w:val="24"/>
          <w:szCs w:val="24"/>
        </w:rPr>
        <w:t>различные методы исследования операций, в т</w:t>
      </w:r>
      <w:r w:rsidRPr="00F91C0C">
        <w:rPr>
          <w:rStyle w:val="a4"/>
          <w:rFonts w:ascii="Times New Roman" w:hAnsi="Times New Roman" w:cs="Times New Roman"/>
          <w:b w:val="0"/>
          <w:color w:val="000000"/>
          <w:sz w:val="24"/>
          <w:szCs w:val="24"/>
        </w:rPr>
        <w:t>ом числе</w:t>
      </w:r>
      <w:r w:rsidR="005246FA" w:rsidRPr="00F91C0C">
        <w:rPr>
          <w:rStyle w:val="a4"/>
          <w:rFonts w:ascii="Times New Roman" w:hAnsi="Times New Roman" w:cs="Times New Roman"/>
          <w:b w:val="0"/>
          <w:color w:val="000000"/>
          <w:sz w:val="24"/>
          <w:szCs w:val="24"/>
        </w:rPr>
        <w:t xml:space="preserve"> и </w:t>
      </w:r>
      <w:r w:rsidRPr="00F91C0C">
        <w:rPr>
          <w:rStyle w:val="a4"/>
          <w:rFonts w:ascii="Times New Roman" w:hAnsi="Times New Roman" w:cs="Times New Roman"/>
          <w:b w:val="0"/>
          <w:color w:val="000000"/>
          <w:sz w:val="24"/>
          <w:szCs w:val="24"/>
        </w:rPr>
        <w:t xml:space="preserve">применение транспортной модели. Также стоит отметить работы [Сергеев, 2014; Дыбская, 2017], в которых достаточно подробно рассмотрены различные аналитические методы в управлении цепями поставок, в том </w:t>
      </w:r>
      <w:r w:rsidR="008B2763" w:rsidRPr="00F91C0C">
        <w:rPr>
          <w:rStyle w:val="a4"/>
          <w:rFonts w:ascii="Times New Roman" w:hAnsi="Times New Roman" w:cs="Times New Roman"/>
          <w:b w:val="0"/>
          <w:color w:val="000000"/>
          <w:sz w:val="24"/>
          <w:szCs w:val="24"/>
        </w:rPr>
        <w:t>числе затрагивается решение транспортной задачи.</w:t>
      </w:r>
    </w:p>
    <w:p w:rsidR="006B3D42" w:rsidRPr="00F91C0C" w:rsidRDefault="006B3D42" w:rsidP="006B3D42">
      <w:pPr>
        <w:tabs>
          <w:tab w:val="left" w:pos="7780"/>
        </w:tabs>
        <w:spacing w:after="0" w:line="288" w:lineRule="auto"/>
        <w:ind w:firstLine="709"/>
        <w:jc w:val="both"/>
        <w:rPr>
          <w:rStyle w:val="a4"/>
          <w:rFonts w:ascii="Times New Roman" w:hAnsi="Times New Roman" w:cs="Times New Roman"/>
          <w:b w:val="0"/>
          <w:color w:val="000000"/>
          <w:sz w:val="24"/>
          <w:szCs w:val="24"/>
        </w:rPr>
      </w:pPr>
      <w:r w:rsidRPr="00F91C0C">
        <w:rPr>
          <w:rStyle w:val="a4"/>
          <w:rFonts w:ascii="Times New Roman" w:hAnsi="Times New Roman" w:cs="Times New Roman"/>
          <w:b w:val="0"/>
          <w:color w:val="000000"/>
          <w:sz w:val="24"/>
          <w:szCs w:val="24"/>
        </w:rPr>
        <w:t>Несмотря на широкое применение транспортной задачи, многие процессы управления цепями поставок (не связанные с транспортом), в которых возможно теоретическое и практическое применение транспортной задачи, испытывают недостаток применения такого методологического аппарата.</w:t>
      </w:r>
    </w:p>
    <w:p w:rsidR="006B3D42" w:rsidRPr="00F91C0C" w:rsidRDefault="006B3D42" w:rsidP="006B3D42">
      <w:pPr>
        <w:tabs>
          <w:tab w:val="left" w:pos="7780"/>
        </w:tabs>
        <w:spacing w:after="0" w:line="288" w:lineRule="auto"/>
        <w:ind w:firstLine="709"/>
        <w:jc w:val="both"/>
        <w:rPr>
          <w:rStyle w:val="a4"/>
          <w:rFonts w:ascii="Times New Roman" w:hAnsi="Times New Roman" w:cs="Times New Roman"/>
          <w:b w:val="0"/>
          <w:color w:val="000000"/>
          <w:sz w:val="24"/>
          <w:szCs w:val="24"/>
        </w:rPr>
      </w:pPr>
    </w:p>
    <w:p w:rsidR="00327AAE" w:rsidRPr="00F91C0C" w:rsidRDefault="00327AAE" w:rsidP="00327AAE">
      <w:pPr>
        <w:tabs>
          <w:tab w:val="left" w:pos="7780"/>
        </w:tabs>
        <w:spacing w:after="0" w:line="288" w:lineRule="auto"/>
        <w:jc w:val="both"/>
        <w:rPr>
          <w:rStyle w:val="a4"/>
          <w:rFonts w:ascii="Times New Roman" w:hAnsi="Times New Roman" w:cs="Times New Roman"/>
          <w:color w:val="000000"/>
          <w:sz w:val="24"/>
          <w:szCs w:val="24"/>
        </w:rPr>
      </w:pPr>
    </w:p>
    <w:p w:rsidR="00E540C2" w:rsidRPr="00F91C0C" w:rsidRDefault="00E540C2" w:rsidP="00AC63ED">
      <w:pPr>
        <w:tabs>
          <w:tab w:val="left" w:pos="7780"/>
        </w:tabs>
        <w:spacing w:after="0" w:line="288" w:lineRule="auto"/>
        <w:ind w:firstLine="709"/>
        <w:jc w:val="both"/>
        <w:rPr>
          <w:rStyle w:val="a4"/>
          <w:rFonts w:ascii="Times New Roman" w:hAnsi="Times New Roman" w:cs="Times New Roman"/>
          <w:color w:val="000000"/>
          <w:sz w:val="24"/>
          <w:szCs w:val="24"/>
        </w:rPr>
      </w:pPr>
      <w:r w:rsidRPr="00F91C0C">
        <w:rPr>
          <w:rStyle w:val="a4"/>
          <w:rFonts w:ascii="Times New Roman" w:hAnsi="Times New Roman" w:cs="Times New Roman"/>
          <w:color w:val="000000"/>
          <w:sz w:val="24"/>
          <w:szCs w:val="24"/>
        </w:rPr>
        <w:t xml:space="preserve">Методология </w:t>
      </w:r>
    </w:p>
    <w:p w:rsidR="00AC63ED" w:rsidRPr="00F91C0C" w:rsidRDefault="00AC63ED" w:rsidP="00AC63ED">
      <w:pPr>
        <w:tabs>
          <w:tab w:val="left" w:pos="7780"/>
        </w:tabs>
        <w:spacing w:after="0" w:line="288" w:lineRule="auto"/>
        <w:ind w:firstLine="709"/>
        <w:jc w:val="both"/>
        <w:rPr>
          <w:rStyle w:val="a4"/>
          <w:rFonts w:ascii="Times New Roman" w:hAnsi="Times New Roman" w:cs="Times New Roman"/>
          <w:b w:val="0"/>
          <w:color w:val="000000"/>
          <w:sz w:val="24"/>
          <w:szCs w:val="24"/>
        </w:rPr>
      </w:pPr>
      <w:r w:rsidRPr="00F91C0C">
        <w:rPr>
          <w:rStyle w:val="a4"/>
          <w:rFonts w:ascii="Times New Roman" w:hAnsi="Times New Roman" w:cs="Times New Roman"/>
          <w:b w:val="0"/>
          <w:color w:val="000000"/>
          <w:sz w:val="24"/>
          <w:szCs w:val="24"/>
        </w:rPr>
        <w:t>Значительная часть средств торговой, как и производственной, организации сконцентрирована в складских запасах, что определяет необходимость эффективного управления складом. Отсутствие оптимального управления этим направлением оборачивается снижением рентабельности бизнеса и увеличением финансовых затрат.</w:t>
      </w:r>
    </w:p>
    <w:p w:rsidR="00AC63ED" w:rsidRPr="00F91C0C" w:rsidRDefault="00AC63ED" w:rsidP="00AC63ED">
      <w:pPr>
        <w:tabs>
          <w:tab w:val="left" w:pos="7780"/>
        </w:tabs>
        <w:spacing w:after="0" w:line="288" w:lineRule="auto"/>
        <w:ind w:firstLine="709"/>
        <w:jc w:val="both"/>
        <w:rPr>
          <w:rStyle w:val="a4"/>
          <w:rFonts w:ascii="Times New Roman" w:hAnsi="Times New Roman" w:cs="Times New Roman"/>
          <w:b w:val="0"/>
          <w:color w:val="000000"/>
          <w:sz w:val="24"/>
          <w:szCs w:val="24"/>
        </w:rPr>
      </w:pPr>
      <w:r w:rsidRPr="00F91C0C">
        <w:rPr>
          <w:rStyle w:val="a4"/>
          <w:rFonts w:ascii="Times New Roman" w:hAnsi="Times New Roman" w:cs="Times New Roman"/>
          <w:b w:val="0"/>
          <w:color w:val="000000"/>
          <w:sz w:val="24"/>
          <w:szCs w:val="24"/>
        </w:rPr>
        <w:t xml:space="preserve">Последствия неоптимального размещения товарных запасов: </w:t>
      </w:r>
    </w:p>
    <w:p w:rsidR="00AC63ED" w:rsidRPr="00F91C0C" w:rsidRDefault="00AC63ED" w:rsidP="00AC63ED">
      <w:pPr>
        <w:tabs>
          <w:tab w:val="left" w:pos="7780"/>
        </w:tabs>
        <w:spacing w:after="0" w:line="288" w:lineRule="auto"/>
        <w:ind w:firstLine="709"/>
        <w:jc w:val="both"/>
        <w:rPr>
          <w:rStyle w:val="a4"/>
          <w:rFonts w:ascii="Times New Roman" w:hAnsi="Times New Roman" w:cs="Times New Roman"/>
          <w:b w:val="0"/>
          <w:color w:val="000000"/>
          <w:sz w:val="24"/>
          <w:szCs w:val="24"/>
        </w:rPr>
      </w:pPr>
      <w:r w:rsidRPr="00F91C0C">
        <w:rPr>
          <w:rStyle w:val="a4"/>
          <w:rFonts w:ascii="Times New Roman" w:hAnsi="Times New Roman" w:cs="Times New Roman"/>
          <w:b w:val="0"/>
          <w:color w:val="000000"/>
          <w:sz w:val="24"/>
          <w:szCs w:val="24"/>
        </w:rPr>
        <w:t xml:space="preserve">а) При избытке, это излишние траты, большие издержки хранения, рост кредитов, снижение удовлетворенности клиентов, и как следствие снижение прибыли; </w:t>
      </w:r>
    </w:p>
    <w:p w:rsidR="00AC63ED" w:rsidRPr="00F91C0C" w:rsidRDefault="00AC63ED" w:rsidP="00AC63ED">
      <w:pPr>
        <w:tabs>
          <w:tab w:val="left" w:pos="7780"/>
        </w:tabs>
        <w:spacing w:after="0" w:line="288" w:lineRule="auto"/>
        <w:ind w:firstLine="709"/>
        <w:jc w:val="both"/>
        <w:rPr>
          <w:rFonts w:ascii="Times New Roman" w:hAnsi="Times New Roman" w:cs="Times New Roman"/>
          <w:b/>
          <w:sz w:val="24"/>
          <w:szCs w:val="24"/>
        </w:rPr>
      </w:pPr>
      <w:r w:rsidRPr="00F91C0C">
        <w:rPr>
          <w:rStyle w:val="a4"/>
          <w:rFonts w:ascii="Times New Roman" w:hAnsi="Times New Roman" w:cs="Times New Roman"/>
          <w:b w:val="0"/>
          <w:color w:val="000000"/>
          <w:sz w:val="24"/>
          <w:szCs w:val="24"/>
        </w:rPr>
        <w:t>б) При недостатке запасов, это уменьшение продаж, снижение уровня сервиса, снижение удовлетворенности клиентов, снижение количества клиентов, уменьшение оборотных средств, и также, как следствие, снижение прибыли.</w:t>
      </w:r>
    </w:p>
    <w:p w:rsidR="00AC63ED" w:rsidRPr="00F91C0C" w:rsidRDefault="00AC63ED" w:rsidP="00AC63ED">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Согласно </w:t>
      </w:r>
      <w:r w:rsidRPr="00F91C0C">
        <w:rPr>
          <w:rFonts w:ascii="Times New Roman" w:hAnsi="Times New Roman" w:cs="Times New Roman"/>
          <w:sz w:val="24"/>
          <w:szCs w:val="24"/>
          <w:lang w:val="en-US"/>
        </w:rPr>
        <w:t>Conway</w:t>
      </w:r>
      <w:r w:rsidRPr="00F91C0C">
        <w:rPr>
          <w:rFonts w:ascii="Times New Roman" w:hAnsi="Times New Roman" w:cs="Times New Roman"/>
          <w:sz w:val="24"/>
          <w:szCs w:val="24"/>
        </w:rPr>
        <w:t>, проблема оптимизации использования складских площадей [</w:t>
      </w:r>
      <w:r w:rsidR="00664CBE" w:rsidRPr="00F91C0C">
        <w:rPr>
          <w:rFonts w:ascii="Times New Roman" w:hAnsi="Times New Roman" w:cs="Times New Roman"/>
          <w:sz w:val="24"/>
          <w:szCs w:val="24"/>
          <w:lang w:val="en-US"/>
        </w:rPr>
        <w:t>Conway</w:t>
      </w:r>
      <w:r w:rsidR="00664CBE" w:rsidRPr="00F91C0C">
        <w:rPr>
          <w:rFonts w:ascii="Times New Roman" w:hAnsi="Times New Roman" w:cs="Times New Roman"/>
          <w:sz w:val="24"/>
          <w:szCs w:val="24"/>
        </w:rPr>
        <w:t>, 1987</w:t>
      </w:r>
      <w:r w:rsidRPr="00F91C0C">
        <w:rPr>
          <w:rFonts w:ascii="Times New Roman" w:hAnsi="Times New Roman" w:cs="Times New Roman"/>
          <w:sz w:val="24"/>
          <w:szCs w:val="24"/>
        </w:rPr>
        <w:t>] является актуальной для любого производственного предприятия, т.к. оптимальное размещение запасов позволяет компаниям:</w:t>
      </w:r>
    </w:p>
    <w:p w:rsidR="00AC63ED" w:rsidRPr="00F91C0C" w:rsidRDefault="00AC63ED" w:rsidP="00AC63ED">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lastRenderedPageBreak/>
        <w:t>- сокращать общее время работы погрузчиков (а также складских рабочих и т.п.);</w:t>
      </w:r>
    </w:p>
    <w:p w:rsidR="00AC63ED" w:rsidRPr="00F91C0C" w:rsidRDefault="00AC63ED" w:rsidP="00AC63ED">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снижать издержки по перевозке запасов до следующего производственного этапа как следствие минимизации метража перевозок;</w:t>
      </w:r>
    </w:p>
    <w:p w:rsidR="00AC63ED" w:rsidRPr="00F91C0C" w:rsidRDefault="00AC63ED" w:rsidP="00AC63ED">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снизить общие издержки на хранение запасов;</w:t>
      </w:r>
    </w:p>
    <w:p w:rsidR="00AC63ED" w:rsidRPr="00F91C0C" w:rsidRDefault="00AC63ED" w:rsidP="000C71BC">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обеспечить структурированное размещение запасов на складе.</w:t>
      </w:r>
    </w:p>
    <w:p w:rsidR="00AC63ED" w:rsidRPr="00F91C0C" w:rsidRDefault="00AC63ED" w:rsidP="000C71BC">
      <w:pPr>
        <w:tabs>
          <w:tab w:val="left" w:pos="7780"/>
        </w:tabs>
        <w:spacing w:after="0" w:line="288" w:lineRule="auto"/>
        <w:ind w:firstLine="709"/>
        <w:jc w:val="both"/>
        <w:rPr>
          <w:rFonts w:ascii="Times New Roman" w:hAnsi="Times New Roman" w:cs="Times New Roman"/>
          <w:i/>
          <w:sz w:val="24"/>
          <w:szCs w:val="24"/>
        </w:rPr>
      </w:pPr>
      <w:r w:rsidRPr="00F91C0C">
        <w:rPr>
          <w:rFonts w:ascii="Times New Roman" w:hAnsi="Times New Roman" w:cs="Times New Roman"/>
          <w:sz w:val="24"/>
          <w:szCs w:val="24"/>
        </w:rPr>
        <w:t xml:space="preserve">Исходя из этого была поставлена цель: найти оптимальное распределение зон для размещения заготовок, предназначенных для 4-х видов машин, на складе НЗП (рис. </w:t>
      </w:r>
      <w:r w:rsidR="00E540C2" w:rsidRPr="00F91C0C">
        <w:rPr>
          <w:rFonts w:ascii="Times New Roman" w:hAnsi="Times New Roman" w:cs="Times New Roman"/>
          <w:sz w:val="24"/>
          <w:szCs w:val="24"/>
        </w:rPr>
        <w:t>1</w:t>
      </w:r>
      <w:r w:rsidRPr="00F91C0C">
        <w:rPr>
          <w:rFonts w:ascii="Times New Roman" w:hAnsi="Times New Roman" w:cs="Times New Roman"/>
          <w:sz w:val="24"/>
          <w:szCs w:val="24"/>
        </w:rPr>
        <w:t>).</w:t>
      </w:r>
    </w:p>
    <w:p w:rsidR="000C71BC" w:rsidRPr="00F91C0C" w:rsidRDefault="000C71BC" w:rsidP="000C71BC">
      <w:pPr>
        <w:tabs>
          <w:tab w:val="left" w:pos="7780"/>
        </w:tabs>
        <w:spacing w:after="0" w:line="288" w:lineRule="auto"/>
        <w:ind w:firstLine="709"/>
        <w:jc w:val="both"/>
        <w:rPr>
          <w:rFonts w:ascii="Times New Roman" w:hAnsi="Times New Roman" w:cs="Times New Roman"/>
          <w:sz w:val="24"/>
          <w:szCs w:val="24"/>
        </w:rPr>
      </w:pPr>
    </w:p>
    <w:p w:rsidR="00AC63ED" w:rsidRPr="00F91C0C" w:rsidRDefault="00104B4A" w:rsidP="000C71BC">
      <w:pPr>
        <w:tabs>
          <w:tab w:val="left" w:pos="7780"/>
        </w:tabs>
        <w:spacing w:after="0"/>
        <w:ind w:left="-992" w:firstLine="709"/>
        <w:jc w:val="both"/>
        <w:rPr>
          <w:rFonts w:ascii="Times New Roman" w:hAnsi="Times New Roman" w:cs="Times New Roman"/>
          <w:sz w:val="24"/>
          <w:szCs w:val="24"/>
        </w:rPr>
      </w:pPr>
      <w:r w:rsidRPr="00F91C0C">
        <w:rPr>
          <w:rFonts w:ascii="Times New Roman" w:hAnsi="Times New Roman" w:cs="Times New Roman"/>
          <w:noProof/>
          <w:sz w:val="24"/>
          <w:szCs w:val="24"/>
          <w:lang w:eastAsia="ru-RU"/>
        </w:rPr>
        <w:drawing>
          <wp:inline distT="0" distB="0" distL="0" distR="0">
            <wp:extent cx="585216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2286000"/>
                    </a:xfrm>
                    <a:prstGeom prst="rect">
                      <a:avLst/>
                    </a:prstGeom>
                    <a:noFill/>
                    <a:ln>
                      <a:noFill/>
                    </a:ln>
                  </pic:spPr>
                </pic:pic>
              </a:graphicData>
            </a:graphic>
          </wp:inline>
        </w:drawing>
      </w:r>
    </w:p>
    <w:p w:rsidR="000C71BC" w:rsidRPr="00F91C0C" w:rsidRDefault="000C71BC" w:rsidP="000C71BC">
      <w:pPr>
        <w:tabs>
          <w:tab w:val="left" w:pos="7780"/>
        </w:tabs>
        <w:spacing w:after="0"/>
        <w:ind w:left="-992" w:firstLine="709"/>
        <w:jc w:val="center"/>
        <w:rPr>
          <w:rFonts w:ascii="Times New Roman" w:hAnsi="Times New Roman" w:cs="Times New Roman"/>
          <w:sz w:val="24"/>
          <w:szCs w:val="24"/>
        </w:rPr>
      </w:pPr>
      <w:r w:rsidRPr="00F91C0C">
        <w:rPr>
          <w:rFonts w:ascii="Times New Roman" w:hAnsi="Times New Roman" w:cs="Times New Roman"/>
          <w:sz w:val="24"/>
          <w:szCs w:val="24"/>
        </w:rPr>
        <w:t xml:space="preserve">Рисунок </w:t>
      </w:r>
      <w:r w:rsidR="00E540C2" w:rsidRPr="00F91C0C">
        <w:rPr>
          <w:rFonts w:ascii="Times New Roman" w:hAnsi="Times New Roman" w:cs="Times New Roman"/>
          <w:sz w:val="24"/>
          <w:szCs w:val="24"/>
        </w:rPr>
        <w:t>1</w:t>
      </w:r>
      <w:r w:rsidRPr="00F91C0C">
        <w:rPr>
          <w:rFonts w:ascii="Times New Roman" w:hAnsi="Times New Roman" w:cs="Times New Roman"/>
          <w:sz w:val="24"/>
          <w:szCs w:val="24"/>
        </w:rPr>
        <w:t xml:space="preserve"> - Разметка полезной площади склад НЗП объекта исследования (штриховка)</w:t>
      </w:r>
    </w:p>
    <w:p w:rsidR="00391D01" w:rsidRPr="00F91C0C" w:rsidRDefault="00391D01" w:rsidP="00BF2886">
      <w:pPr>
        <w:rPr>
          <w:rFonts w:ascii="Times New Roman" w:hAnsi="Times New Roman" w:cs="Times New Roman"/>
          <w:b/>
          <w:sz w:val="24"/>
          <w:szCs w:val="24"/>
        </w:rPr>
      </w:pPr>
    </w:p>
    <w:p w:rsidR="00010CEF" w:rsidRPr="00F91C0C" w:rsidRDefault="00010CEF" w:rsidP="00010CEF">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Потенциальными критериями оптимизации являлись: 1) минимизация расхода топлива погрузчиков; 2) минимизация общего метража подъездов погрузчиков от заготовок к машинам; 3) минимизация времени подъездов погрузчиков от заготовок к машинам.</w:t>
      </w:r>
    </w:p>
    <w:p w:rsidR="00010CEF" w:rsidRPr="00F91C0C" w:rsidRDefault="00010CEF" w:rsidP="00010CEF">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Очевидно, что если решать задачу по 2-му критерию оптимизации: минимизации общего метража подъездов погрузчиков от заготовок к машинам, то это автоматически решает задачу по 1-му и 3-му критериям. Именно поэтому мы выбрали 2-й критерий оптимизации в качестве целевого.</w:t>
      </w:r>
    </w:p>
    <w:p w:rsidR="000C71BC" w:rsidRPr="00F91C0C" w:rsidRDefault="000C71BC" w:rsidP="000C71BC">
      <w:pPr>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В итоге анализа структуры полезной площади склада НЗП, было решено оптимизировать складские площади через решение транспортной задачи в виде задачи о назначениях. Данное решение было сделано исходя из следующих заключений:</w:t>
      </w:r>
    </w:p>
    <w:p w:rsidR="000C71BC" w:rsidRPr="00F91C0C" w:rsidRDefault="000C71BC" w:rsidP="000C71BC">
      <w:pPr>
        <w:pStyle w:val="a5"/>
        <w:numPr>
          <w:ilvl w:val="0"/>
          <w:numId w:val="3"/>
        </w:numPr>
        <w:spacing w:after="0" w:line="288" w:lineRule="auto"/>
        <w:ind w:left="0"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Разделение всего склада на условные ячейки (рис. </w:t>
      </w:r>
      <w:r w:rsidR="00E540C2" w:rsidRPr="00F91C0C">
        <w:rPr>
          <w:rFonts w:ascii="Times New Roman" w:hAnsi="Times New Roman" w:cs="Times New Roman"/>
          <w:sz w:val="24"/>
          <w:szCs w:val="24"/>
        </w:rPr>
        <w:t>2</w:t>
      </w:r>
      <w:r w:rsidRPr="00F91C0C">
        <w:rPr>
          <w:rFonts w:ascii="Times New Roman" w:hAnsi="Times New Roman" w:cs="Times New Roman"/>
          <w:sz w:val="24"/>
          <w:szCs w:val="24"/>
        </w:rPr>
        <w:t>)</w:t>
      </w:r>
      <w:r w:rsidRPr="00F91C0C">
        <w:rPr>
          <w:rFonts w:ascii="Times New Roman" w:hAnsi="Times New Roman" w:cs="Times New Roman"/>
          <w:b/>
          <w:sz w:val="24"/>
          <w:szCs w:val="24"/>
        </w:rPr>
        <w:t xml:space="preserve"> </w:t>
      </w:r>
      <w:r w:rsidRPr="00F91C0C">
        <w:rPr>
          <w:rFonts w:ascii="Times New Roman" w:hAnsi="Times New Roman" w:cs="Times New Roman"/>
          <w:sz w:val="24"/>
          <w:szCs w:val="24"/>
        </w:rPr>
        <w:t xml:space="preserve">сделало удобным представить отдельный склад в виде набора аккумуляторов </w:t>
      </w:r>
      <w:r w:rsidRPr="00F91C0C">
        <w:rPr>
          <w:rFonts w:ascii="Times New Roman" w:hAnsi="Times New Roman" w:cs="Times New Roman"/>
          <w:sz w:val="24"/>
          <w:szCs w:val="24"/>
          <w:shd w:val="clear" w:color="auto" w:fill="FFFFFF"/>
        </w:rPr>
        <w:t>(</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α</m:t>
            </m:r>
          </m:e>
          <m:sub>
            <m:r>
              <w:rPr>
                <w:rFonts w:ascii="Cambria Math" w:hAnsi="Cambria Math" w:cs="Times New Roman"/>
                <w:sz w:val="24"/>
                <w:szCs w:val="24"/>
                <w:shd w:val="clear" w:color="auto" w:fill="FFFFFF"/>
              </w:rPr>
              <m:t>i</m:t>
            </m:r>
          </m:sub>
        </m:sSub>
      </m:oMath>
      <w:r w:rsidRPr="00F91C0C">
        <w:rPr>
          <w:rFonts w:ascii="Times New Roman" w:eastAsiaTheme="minorEastAsia" w:hAnsi="Times New Roman" w:cs="Times New Roman"/>
          <w:sz w:val="24"/>
          <w:szCs w:val="24"/>
          <w:shd w:val="clear" w:color="auto" w:fill="FFFFFF"/>
        </w:rPr>
        <w:t xml:space="preserve">) </w:t>
      </w:r>
      <w:r w:rsidRPr="00F91C0C">
        <w:rPr>
          <w:rFonts w:ascii="Times New Roman" w:hAnsi="Times New Roman" w:cs="Times New Roman"/>
          <w:sz w:val="24"/>
          <w:szCs w:val="24"/>
        </w:rPr>
        <w:t>транспортной задачи (исполнителей в задаче о назначениях);</w:t>
      </w:r>
    </w:p>
    <w:p w:rsidR="000C71BC" w:rsidRPr="00F91C0C" w:rsidRDefault="000C71BC" w:rsidP="000C71BC">
      <w:pPr>
        <w:pStyle w:val="a5"/>
        <w:numPr>
          <w:ilvl w:val="0"/>
          <w:numId w:val="3"/>
        </w:numPr>
        <w:spacing w:after="0" w:line="288" w:lineRule="auto"/>
        <w:ind w:left="0"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Роль приемников </w:t>
      </w:r>
      <w:r w:rsidRPr="00F91C0C">
        <w:rPr>
          <w:rFonts w:ascii="Times New Roman" w:hAnsi="Times New Roman" w:cs="Times New Roman"/>
          <w:sz w:val="24"/>
          <w:szCs w:val="24"/>
          <w:shd w:val="clear" w:color="auto" w:fill="FFFFFF"/>
        </w:rPr>
        <w:t>(</w:t>
      </w:r>
      <m:oMath>
        <m:sSub>
          <m:sSubPr>
            <m:ctrlPr>
              <w:rPr>
                <w:rFonts w:ascii="Cambria Math" w:hAnsi="Cambria Math" w:cs="Times New Roman"/>
                <w:i/>
                <w:sz w:val="24"/>
                <w:szCs w:val="24"/>
                <w:shd w:val="clear" w:color="auto" w:fill="FFFFFF"/>
                <w:lang w:val="en-US"/>
              </w:rPr>
            </m:ctrlPr>
          </m:sSubPr>
          <m:e>
            <m:r>
              <w:rPr>
                <w:rFonts w:ascii="Cambria Math" w:hAnsi="Cambria Math" w:cs="Times New Roman"/>
                <w:sz w:val="24"/>
                <w:szCs w:val="24"/>
                <w:shd w:val="clear" w:color="auto" w:fill="FFFFFF"/>
                <w:lang w:val="en-US"/>
              </w:rPr>
              <m:t>β</m:t>
            </m:r>
          </m:e>
          <m:sub>
            <m:r>
              <w:rPr>
                <w:rFonts w:ascii="Cambria Math" w:hAnsi="Cambria Math" w:cs="Times New Roman"/>
                <w:sz w:val="24"/>
                <w:szCs w:val="24"/>
                <w:shd w:val="clear" w:color="auto" w:fill="FFFFFF"/>
                <w:lang w:val="en-US"/>
              </w:rPr>
              <m:t>j</m:t>
            </m:r>
          </m:sub>
        </m:sSub>
      </m:oMath>
      <w:r w:rsidRPr="00F91C0C">
        <w:rPr>
          <w:rFonts w:ascii="Times New Roman" w:eastAsiaTheme="minorEastAsia" w:hAnsi="Times New Roman" w:cs="Times New Roman"/>
          <w:sz w:val="24"/>
          <w:szCs w:val="24"/>
          <w:shd w:val="clear" w:color="auto" w:fill="FFFFFF"/>
        </w:rPr>
        <w:t xml:space="preserve">) </w:t>
      </w:r>
      <w:r w:rsidRPr="00F91C0C">
        <w:rPr>
          <w:rFonts w:ascii="Times New Roman" w:eastAsiaTheme="minorEastAsia" w:hAnsi="Times New Roman" w:cs="Times New Roman"/>
          <w:sz w:val="24"/>
          <w:szCs w:val="24"/>
        </w:rPr>
        <w:t>(работы в задаче о назначениях) в поставленной задаче играют производственные линии (4 машины для изготовления продукта</w:t>
      </w:r>
      <w:r w:rsidRPr="00F91C0C">
        <w:rPr>
          <w:rFonts w:ascii="Times New Roman" w:hAnsi="Times New Roman" w:cs="Times New Roman"/>
          <w:sz w:val="24"/>
          <w:szCs w:val="24"/>
        </w:rPr>
        <w:t>);</w:t>
      </w:r>
    </w:p>
    <w:p w:rsidR="000C71BC" w:rsidRPr="00F91C0C" w:rsidRDefault="000C71BC" w:rsidP="000015AC">
      <w:pPr>
        <w:spacing w:after="0" w:line="288" w:lineRule="auto"/>
        <w:ind w:firstLine="709"/>
        <w:rPr>
          <w:rFonts w:ascii="Times New Roman" w:hAnsi="Times New Roman" w:cs="Times New Roman"/>
          <w:b/>
          <w:sz w:val="24"/>
          <w:szCs w:val="24"/>
        </w:rPr>
      </w:pPr>
      <w:r w:rsidRPr="00F91C0C">
        <w:rPr>
          <w:rFonts w:ascii="Times New Roman" w:hAnsi="Times New Roman" w:cs="Times New Roman"/>
          <w:sz w:val="24"/>
          <w:szCs w:val="24"/>
        </w:rPr>
        <w:t xml:space="preserve">В качестве показателя эффективности для конкретной выделенной ячейки </w:t>
      </w:r>
      <w:r w:rsidRPr="00F91C0C">
        <w:rPr>
          <w:rFonts w:ascii="Times New Roman" w:hAnsi="Times New Roman" w:cs="Times New Roman"/>
          <w:sz w:val="24"/>
          <w:szCs w:val="24"/>
          <w:shd w:val="clear" w:color="auto" w:fill="FFFFFF"/>
        </w:rPr>
        <w:t>(</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α</m:t>
            </m:r>
          </m:e>
          <m:sub>
            <m:r>
              <w:rPr>
                <w:rFonts w:ascii="Cambria Math" w:hAnsi="Cambria Math" w:cs="Times New Roman"/>
                <w:sz w:val="24"/>
                <w:szCs w:val="24"/>
                <w:shd w:val="clear" w:color="auto" w:fill="FFFFFF"/>
              </w:rPr>
              <m:t>i</m:t>
            </m:r>
          </m:sub>
        </m:sSub>
      </m:oMath>
      <w:r w:rsidRPr="00F91C0C">
        <w:rPr>
          <w:rFonts w:ascii="Times New Roman" w:eastAsiaTheme="minorEastAsia" w:hAnsi="Times New Roman" w:cs="Times New Roman"/>
          <w:sz w:val="24"/>
          <w:szCs w:val="24"/>
          <w:shd w:val="clear" w:color="auto" w:fill="FFFFFF"/>
        </w:rPr>
        <w:t xml:space="preserve">) </w:t>
      </w:r>
      <w:r w:rsidRPr="00F91C0C">
        <w:rPr>
          <w:rFonts w:ascii="Times New Roman" w:hAnsi="Times New Roman" w:cs="Times New Roman"/>
          <w:sz w:val="24"/>
          <w:szCs w:val="24"/>
        </w:rPr>
        <w:t xml:space="preserve">и конкретной производственной линии </w:t>
      </w:r>
      <w:r w:rsidRPr="00F91C0C">
        <w:rPr>
          <w:rFonts w:ascii="Times New Roman" w:hAnsi="Times New Roman" w:cs="Times New Roman"/>
          <w:sz w:val="24"/>
          <w:szCs w:val="24"/>
          <w:shd w:val="clear" w:color="auto" w:fill="FFFFFF"/>
        </w:rPr>
        <w:t>(</w:t>
      </w:r>
      <m:oMath>
        <m:sSub>
          <m:sSubPr>
            <m:ctrlPr>
              <w:rPr>
                <w:rFonts w:ascii="Cambria Math" w:hAnsi="Cambria Math" w:cs="Times New Roman"/>
                <w:i/>
                <w:sz w:val="24"/>
                <w:szCs w:val="24"/>
                <w:shd w:val="clear" w:color="auto" w:fill="FFFFFF"/>
                <w:lang w:val="en-US"/>
              </w:rPr>
            </m:ctrlPr>
          </m:sSubPr>
          <m:e>
            <m:r>
              <w:rPr>
                <w:rFonts w:ascii="Cambria Math" w:hAnsi="Cambria Math" w:cs="Times New Roman"/>
                <w:sz w:val="24"/>
                <w:szCs w:val="24"/>
                <w:shd w:val="clear" w:color="auto" w:fill="FFFFFF"/>
                <w:lang w:val="en-US"/>
              </w:rPr>
              <m:t>β</m:t>
            </m:r>
          </m:e>
          <m:sub>
            <m:r>
              <w:rPr>
                <w:rFonts w:ascii="Cambria Math" w:hAnsi="Cambria Math" w:cs="Times New Roman"/>
                <w:sz w:val="24"/>
                <w:szCs w:val="24"/>
                <w:shd w:val="clear" w:color="auto" w:fill="FFFFFF"/>
                <w:lang w:val="en-US"/>
              </w:rPr>
              <m:t>j</m:t>
            </m:r>
          </m:sub>
        </m:sSub>
      </m:oMath>
      <w:r w:rsidRPr="00F91C0C">
        <w:rPr>
          <w:rFonts w:ascii="Times New Roman" w:eastAsiaTheme="minorEastAsia" w:hAnsi="Times New Roman" w:cs="Times New Roman"/>
          <w:sz w:val="24"/>
          <w:szCs w:val="24"/>
          <w:shd w:val="clear" w:color="auto" w:fill="FFFFFF"/>
        </w:rPr>
        <w:t>) будет являться значение метража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n-US"/>
              </w:rPr>
              <m:t>c</m:t>
            </m:r>
          </m:e>
          <m:sub>
            <m:r>
              <w:rPr>
                <w:rFonts w:ascii="Cambria Math" w:hAnsi="Cambria Math" w:cs="Times New Roman"/>
                <w:color w:val="000000"/>
                <w:sz w:val="24"/>
                <w:szCs w:val="24"/>
              </w:rPr>
              <m:t>ij</m:t>
            </m:r>
          </m:sub>
        </m:sSub>
        <m:r>
          <w:rPr>
            <w:rFonts w:ascii="Cambria Math" w:hAnsi="Cambria Math" w:cs="Times New Roman"/>
            <w:color w:val="000000"/>
            <w:sz w:val="24"/>
            <w:szCs w:val="24"/>
          </w:rPr>
          <m:t>)</m:t>
        </m:r>
      </m:oMath>
      <w:r w:rsidRPr="00F91C0C">
        <w:rPr>
          <w:rFonts w:ascii="Times New Roman" w:eastAsiaTheme="minorEastAsia" w:hAnsi="Times New Roman" w:cs="Times New Roman"/>
          <w:sz w:val="24"/>
          <w:szCs w:val="24"/>
          <w:shd w:val="clear" w:color="auto" w:fill="FFFFFF"/>
        </w:rPr>
        <w:t>, которое преодолевается за месяц от данной ячейки до конкретной производственной линии</w:t>
      </w:r>
      <w:r w:rsidRPr="00F91C0C">
        <w:rPr>
          <w:rFonts w:ascii="Times New Roman" w:hAnsi="Times New Roman" w:cs="Times New Roman"/>
          <w:sz w:val="24"/>
          <w:szCs w:val="24"/>
        </w:rPr>
        <w:t xml:space="preserve"> при перевозе заготовок погрузчиками (см. таблицу </w:t>
      </w:r>
      <w:r w:rsidR="00E540C2" w:rsidRPr="00F91C0C">
        <w:rPr>
          <w:rFonts w:ascii="Times New Roman" w:hAnsi="Times New Roman" w:cs="Times New Roman"/>
          <w:sz w:val="24"/>
          <w:szCs w:val="24"/>
        </w:rPr>
        <w:t>1</w:t>
      </w:r>
      <w:r w:rsidRPr="00F91C0C">
        <w:rPr>
          <w:rFonts w:ascii="Times New Roman" w:hAnsi="Times New Roman" w:cs="Times New Roman"/>
          <w:sz w:val="24"/>
          <w:szCs w:val="24"/>
        </w:rPr>
        <w:t>).</w:t>
      </w:r>
    </w:p>
    <w:p w:rsidR="002146AC" w:rsidRPr="00F91C0C" w:rsidRDefault="002146AC" w:rsidP="002146AC">
      <w:pPr>
        <w:spacing w:after="0" w:line="360" w:lineRule="auto"/>
        <w:jc w:val="both"/>
        <w:rPr>
          <w:rFonts w:ascii="Times New Roman" w:hAnsi="Times New Roman" w:cs="Times New Roman"/>
          <w:b/>
          <w:sz w:val="24"/>
          <w:szCs w:val="24"/>
        </w:rPr>
      </w:pPr>
    </w:p>
    <w:p w:rsidR="000C71BC" w:rsidRPr="00F91C0C" w:rsidRDefault="00104B4A" w:rsidP="002146AC">
      <w:pPr>
        <w:spacing w:after="0" w:line="360" w:lineRule="auto"/>
        <w:jc w:val="both"/>
        <w:rPr>
          <w:rFonts w:ascii="Times New Roman" w:hAnsi="Times New Roman" w:cs="Times New Roman"/>
          <w:sz w:val="24"/>
          <w:szCs w:val="24"/>
        </w:rPr>
      </w:pPr>
      <w:r w:rsidRPr="00F91C0C">
        <w:rPr>
          <w:rFonts w:ascii="Times New Roman" w:hAnsi="Times New Roman" w:cs="Times New Roman"/>
          <w:noProof/>
          <w:sz w:val="24"/>
          <w:szCs w:val="24"/>
          <w:lang w:eastAsia="ru-RU"/>
        </w:rPr>
        <w:lastRenderedPageBreak/>
        <w:drawing>
          <wp:inline distT="0" distB="0" distL="0" distR="0">
            <wp:extent cx="5934075" cy="2324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324100"/>
                    </a:xfrm>
                    <a:prstGeom prst="rect">
                      <a:avLst/>
                    </a:prstGeom>
                    <a:noFill/>
                    <a:ln>
                      <a:noFill/>
                    </a:ln>
                  </pic:spPr>
                </pic:pic>
              </a:graphicData>
            </a:graphic>
          </wp:inline>
        </w:drawing>
      </w:r>
    </w:p>
    <w:p w:rsidR="000C71BC" w:rsidRPr="00F91C0C" w:rsidRDefault="000C71BC" w:rsidP="002146AC">
      <w:pPr>
        <w:spacing w:after="0" w:line="360" w:lineRule="auto"/>
        <w:ind w:firstLine="709"/>
        <w:jc w:val="center"/>
        <w:rPr>
          <w:rFonts w:ascii="Times New Roman" w:hAnsi="Times New Roman" w:cs="Times New Roman"/>
          <w:sz w:val="24"/>
          <w:szCs w:val="24"/>
        </w:rPr>
      </w:pPr>
      <w:r w:rsidRPr="00F91C0C">
        <w:rPr>
          <w:rFonts w:ascii="Times New Roman" w:hAnsi="Times New Roman" w:cs="Times New Roman"/>
          <w:sz w:val="24"/>
          <w:szCs w:val="24"/>
        </w:rPr>
        <w:t xml:space="preserve">Рисунок </w:t>
      </w:r>
      <w:r w:rsidR="00E540C2" w:rsidRPr="00F91C0C">
        <w:rPr>
          <w:rFonts w:ascii="Times New Roman" w:hAnsi="Times New Roman" w:cs="Times New Roman"/>
          <w:sz w:val="24"/>
          <w:szCs w:val="24"/>
        </w:rPr>
        <w:t>2</w:t>
      </w:r>
      <w:r w:rsidRPr="00F91C0C">
        <w:rPr>
          <w:rFonts w:ascii="Times New Roman" w:hAnsi="Times New Roman" w:cs="Times New Roman"/>
          <w:sz w:val="24"/>
          <w:szCs w:val="24"/>
        </w:rPr>
        <w:t xml:space="preserve"> - Разделение полезной площади склада НЗП на </w:t>
      </w:r>
      <w:r w:rsidR="00E540C2" w:rsidRPr="00F91C0C">
        <w:rPr>
          <w:rFonts w:ascii="Times New Roman" w:hAnsi="Times New Roman" w:cs="Times New Roman"/>
          <w:sz w:val="24"/>
          <w:szCs w:val="24"/>
        </w:rPr>
        <w:t xml:space="preserve">условные </w:t>
      </w:r>
      <w:r w:rsidRPr="00F91C0C">
        <w:rPr>
          <w:rFonts w:ascii="Times New Roman" w:hAnsi="Times New Roman" w:cs="Times New Roman"/>
          <w:sz w:val="24"/>
          <w:szCs w:val="24"/>
        </w:rPr>
        <w:t>ячейки</w:t>
      </w:r>
    </w:p>
    <w:p w:rsidR="002146AC" w:rsidRPr="00F91C0C" w:rsidRDefault="002146AC" w:rsidP="002146AC">
      <w:pPr>
        <w:spacing w:after="0" w:line="360" w:lineRule="auto"/>
        <w:ind w:firstLine="709"/>
        <w:jc w:val="center"/>
        <w:rPr>
          <w:rFonts w:ascii="Times New Roman" w:hAnsi="Times New Roman" w:cs="Times New Roman"/>
          <w:sz w:val="24"/>
          <w:szCs w:val="24"/>
        </w:rPr>
      </w:pPr>
    </w:p>
    <w:p w:rsidR="009D5FF2" w:rsidRPr="00F91C0C" w:rsidRDefault="009D5FF2" w:rsidP="009D5FF2">
      <w:pPr>
        <w:jc w:val="right"/>
        <w:rPr>
          <w:rFonts w:ascii="Times New Roman" w:hAnsi="Times New Roman" w:cs="Times New Roman"/>
          <w:b/>
          <w:sz w:val="24"/>
          <w:szCs w:val="24"/>
        </w:rPr>
      </w:pPr>
      <w:r w:rsidRPr="00F91C0C">
        <w:rPr>
          <w:rFonts w:ascii="Times New Roman" w:hAnsi="Times New Roman" w:cs="Times New Roman"/>
          <w:sz w:val="24"/>
          <w:szCs w:val="24"/>
        </w:rPr>
        <w:t>Таблица 1 - Месячный метраж от каждой ячейки до конкретной производственной линии (фрагмент)</w:t>
      </w:r>
    </w:p>
    <w:tbl>
      <w:tblPr>
        <w:tblW w:w="8980" w:type="dxa"/>
        <w:tblLook w:val="04A0" w:firstRow="1" w:lastRow="0" w:firstColumn="1" w:lastColumn="0" w:noHBand="0" w:noVBand="1"/>
      </w:tblPr>
      <w:tblGrid>
        <w:gridCol w:w="977"/>
        <w:gridCol w:w="1875"/>
        <w:gridCol w:w="2126"/>
        <w:gridCol w:w="2039"/>
        <w:gridCol w:w="1980"/>
      </w:tblGrid>
      <w:tr w:rsidR="00CF36CF" w:rsidRPr="00F91C0C" w:rsidTr="009D5FF2">
        <w:trPr>
          <w:trHeight w:val="300"/>
        </w:trPr>
        <w:tc>
          <w:tcPr>
            <w:tcW w:w="960" w:type="dxa"/>
            <w:tcBorders>
              <w:top w:val="nil"/>
              <w:left w:val="nil"/>
              <w:bottom w:val="nil"/>
              <w:right w:val="nil"/>
            </w:tcBorders>
            <w:shd w:val="clear" w:color="auto" w:fill="auto"/>
            <w:noWrap/>
            <w:vAlign w:val="bottom"/>
            <w:hideMark/>
          </w:tcPr>
          <w:p w:rsidR="00CF36CF" w:rsidRPr="00F91C0C" w:rsidRDefault="00CF36CF" w:rsidP="00CF36CF">
            <w:pPr>
              <w:spacing w:after="0" w:line="240" w:lineRule="auto"/>
              <w:rPr>
                <w:rFonts w:ascii="Times New Roman" w:eastAsia="Times New Roman" w:hAnsi="Times New Roman" w:cs="Times New Roman"/>
                <w:sz w:val="24"/>
                <w:szCs w:val="24"/>
                <w:lang w:eastAsia="ru-RU"/>
              </w:rPr>
            </w:pPr>
          </w:p>
        </w:tc>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6CF" w:rsidRPr="00F91C0C" w:rsidRDefault="00CF36CF" w:rsidP="00CF36CF">
            <w:pPr>
              <w:spacing w:after="0" w:line="240" w:lineRule="auto"/>
              <w:jc w:val="center"/>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Машины</w:t>
            </w:r>
          </w:p>
        </w:tc>
      </w:tr>
      <w:tr w:rsidR="00CF36CF" w:rsidRPr="00F91C0C" w:rsidTr="009D5FF2">
        <w:trPr>
          <w:trHeight w:val="300"/>
        </w:trPr>
        <w:tc>
          <w:tcPr>
            <w:tcW w:w="960" w:type="dxa"/>
            <w:tcBorders>
              <w:top w:val="nil"/>
              <w:left w:val="nil"/>
              <w:bottom w:val="nil"/>
              <w:right w:val="nil"/>
            </w:tcBorders>
            <w:shd w:val="clear" w:color="auto" w:fill="auto"/>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Ячейки</w:t>
            </w:r>
          </w:p>
        </w:tc>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w:t>
            </w:r>
          </w:p>
        </w:tc>
        <w:tc>
          <w:tcPr>
            <w:tcW w:w="2126" w:type="dxa"/>
            <w:tcBorders>
              <w:top w:val="nil"/>
              <w:left w:val="nil"/>
              <w:bottom w:val="single" w:sz="4" w:space="0" w:color="auto"/>
              <w:right w:val="single" w:sz="4" w:space="0" w:color="auto"/>
            </w:tcBorders>
            <w:shd w:val="clear" w:color="auto" w:fill="auto"/>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B</w:t>
            </w:r>
          </w:p>
        </w:tc>
        <w:tc>
          <w:tcPr>
            <w:tcW w:w="2039" w:type="dxa"/>
            <w:tcBorders>
              <w:top w:val="nil"/>
              <w:left w:val="nil"/>
              <w:bottom w:val="single" w:sz="4" w:space="0" w:color="auto"/>
              <w:right w:val="single" w:sz="4" w:space="0" w:color="auto"/>
            </w:tcBorders>
            <w:shd w:val="clear" w:color="auto" w:fill="auto"/>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C</w:t>
            </w:r>
          </w:p>
        </w:tc>
        <w:tc>
          <w:tcPr>
            <w:tcW w:w="1980" w:type="dxa"/>
            <w:tcBorders>
              <w:top w:val="nil"/>
              <w:left w:val="nil"/>
              <w:bottom w:val="single" w:sz="4" w:space="0" w:color="auto"/>
              <w:right w:val="single" w:sz="4" w:space="0" w:color="auto"/>
            </w:tcBorders>
            <w:shd w:val="clear" w:color="auto" w:fill="auto"/>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D</w:t>
            </w:r>
          </w:p>
        </w:tc>
      </w:tr>
      <w:tr w:rsidR="00CF36CF" w:rsidRPr="00F91C0C" w:rsidTr="009D5FF2">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A11</w:t>
            </w:r>
          </w:p>
        </w:tc>
        <w:tc>
          <w:tcPr>
            <w:tcW w:w="1875" w:type="dxa"/>
            <w:tcBorders>
              <w:top w:val="nil"/>
              <w:left w:val="nil"/>
              <w:bottom w:val="nil"/>
              <w:right w:val="nil"/>
            </w:tcBorders>
            <w:shd w:val="clear" w:color="000000" w:fill="A5D17E"/>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38780,6</w:t>
            </w:r>
          </w:p>
        </w:tc>
        <w:tc>
          <w:tcPr>
            <w:tcW w:w="2126" w:type="dxa"/>
            <w:tcBorders>
              <w:top w:val="nil"/>
              <w:left w:val="nil"/>
              <w:bottom w:val="nil"/>
              <w:right w:val="nil"/>
            </w:tcBorders>
            <w:shd w:val="clear" w:color="000000" w:fill="CCDC81"/>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59442,72</w:t>
            </w:r>
          </w:p>
        </w:tc>
        <w:tc>
          <w:tcPr>
            <w:tcW w:w="2039" w:type="dxa"/>
            <w:tcBorders>
              <w:top w:val="nil"/>
              <w:left w:val="nil"/>
              <w:bottom w:val="nil"/>
              <w:right w:val="nil"/>
            </w:tcBorders>
            <w:shd w:val="clear" w:color="000000" w:fill="FDC37D"/>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123240</w:t>
            </w:r>
          </w:p>
        </w:tc>
        <w:tc>
          <w:tcPr>
            <w:tcW w:w="1980" w:type="dxa"/>
            <w:tcBorders>
              <w:top w:val="nil"/>
              <w:left w:val="nil"/>
              <w:bottom w:val="nil"/>
              <w:right w:val="nil"/>
            </w:tcBorders>
            <w:shd w:val="clear" w:color="000000" w:fill="6DC07B"/>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9022,304</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A12</w:t>
            </w:r>
          </w:p>
        </w:tc>
        <w:tc>
          <w:tcPr>
            <w:tcW w:w="1875" w:type="dxa"/>
            <w:tcBorders>
              <w:top w:val="nil"/>
              <w:left w:val="nil"/>
              <w:bottom w:val="nil"/>
              <w:right w:val="nil"/>
            </w:tcBorders>
            <w:shd w:val="clear" w:color="000000" w:fill="B6D57F"/>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47662,24</w:t>
            </w:r>
          </w:p>
        </w:tc>
        <w:tc>
          <w:tcPr>
            <w:tcW w:w="2126" w:type="dxa"/>
            <w:tcBorders>
              <w:top w:val="nil"/>
              <w:left w:val="nil"/>
              <w:bottom w:val="nil"/>
              <w:right w:val="nil"/>
            </w:tcBorders>
            <w:shd w:val="clear" w:color="000000" w:fill="D8DF81"/>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65589,88</w:t>
            </w:r>
          </w:p>
        </w:tc>
        <w:tc>
          <w:tcPr>
            <w:tcW w:w="2039" w:type="dxa"/>
            <w:tcBorders>
              <w:top w:val="nil"/>
              <w:left w:val="nil"/>
              <w:bottom w:val="nil"/>
              <w:right w:val="nil"/>
            </w:tcBorders>
            <w:shd w:val="clear" w:color="000000" w:fill="FCB179"/>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140177,6</w:t>
            </w:r>
          </w:p>
        </w:tc>
        <w:tc>
          <w:tcPr>
            <w:tcW w:w="1980" w:type="dxa"/>
            <w:tcBorders>
              <w:top w:val="nil"/>
              <w:left w:val="nil"/>
              <w:bottom w:val="nil"/>
              <w:right w:val="nil"/>
            </w:tcBorders>
            <w:shd w:val="clear" w:color="000000" w:fill="73C27B"/>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12400,37</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A21</w:t>
            </w:r>
          </w:p>
        </w:tc>
        <w:tc>
          <w:tcPr>
            <w:tcW w:w="1875" w:type="dxa"/>
            <w:tcBorders>
              <w:top w:val="nil"/>
              <w:left w:val="nil"/>
              <w:bottom w:val="nil"/>
              <w:right w:val="nil"/>
            </w:tcBorders>
            <w:shd w:val="clear" w:color="000000" w:fill="ACD37F"/>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42647,18</w:t>
            </w:r>
          </w:p>
        </w:tc>
        <w:tc>
          <w:tcPr>
            <w:tcW w:w="2126" w:type="dxa"/>
            <w:tcBorders>
              <w:top w:val="nil"/>
              <w:left w:val="nil"/>
              <w:bottom w:val="nil"/>
              <w:right w:val="nil"/>
            </w:tcBorders>
            <w:shd w:val="clear" w:color="000000" w:fill="D5DE81"/>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64144,2</w:t>
            </w:r>
          </w:p>
        </w:tc>
        <w:tc>
          <w:tcPr>
            <w:tcW w:w="2039" w:type="dxa"/>
            <w:tcBorders>
              <w:top w:val="nil"/>
              <w:left w:val="nil"/>
              <w:bottom w:val="nil"/>
              <w:right w:val="nil"/>
            </w:tcBorders>
            <w:shd w:val="clear" w:color="000000" w:fill="FECB7E"/>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116490,9</w:t>
            </w:r>
          </w:p>
        </w:tc>
        <w:tc>
          <w:tcPr>
            <w:tcW w:w="1980" w:type="dxa"/>
            <w:tcBorders>
              <w:top w:val="nil"/>
              <w:left w:val="nil"/>
              <w:bottom w:val="nil"/>
              <w:right w:val="nil"/>
            </w:tcBorders>
            <w:shd w:val="clear" w:color="000000" w:fill="6BC07B"/>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8429,288</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A22</w:t>
            </w:r>
          </w:p>
        </w:tc>
        <w:tc>
          <w:tcPr>
            <w:tcW w:w="1875" w:type="dxa"/>
            <w:tcBorders>
              <w:top w:val="nil"/>
              <w:left w:val="nil"/>
              <w:bottom w:val="nil"/>
              <w:right w:val="nil"/>
            </w:tcBorders>
            <w:shd w:val="clear" w:color="000000" w:fill="E1E28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70364,02</w:t>
            </w:r>
          </w:p>
        </w:tc>
        <w:tc>
          <w:tcPr>
            <w:tcW w:w="2126" w:type="dxa"/>
            <w:tcBorders>
              <w:top w:val="nil"/>
              <w:left w:val="nil"/>
              <w:bottom w:val="nil"/>
              <w:right w:val="nil"/>
            </w:tcBorders>
            <w:shd w:val="clear" w:color="000000" w:fill="F4E78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80593,3</w:t>
            </w:r>
          </w:p>
        </w:tc>
        <w:tc>
          <w:tcPr>
            <w:tcW w:w="2039" w:type="dxa"/>
            <w:tcBorders>
              <w:top w:val="nil"/>
              <w:left w:val="nil"/>
              <w:bottom w:val="nil"/>
              <w:right w:val="nil"/>
            </w:tcBorders>
            <w:shd w:val="clear" w:color="000000" w:fill="FB9F76"/>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156654,7</w:t>
            </w:r>
          </w:p>
        </w:tc>
        <w:tc>
          <w:tcPr>
            <w:tcW w:w="1980" w:type="dxa"/>
            <w:tcBorders>
              <w:top w:val="nil"/>
              <w:left w:val="nil"/>
              <w:bottom w:val="nil"/>
              <w:right w:val="nil"/>
            </w:tcBorders>
            <w:shd w:val="clear" w:color="000000" w:fill="79C47C"/>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15540,18</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A31</w:t>
            </w:r>
          </w:p>
        </w:tc>
        <w:tc>
          <w:tcPr>
            <w:tcW w:w="1875" w:type="dxa"/>
            <w:tcBorders>
              <w:top w:val="nil"/>
              <w:left w:val="nil"/>
              <w:bottom w:val="nil"/>
              <w:right w:val="nil"/>
            </w:tcBorders>
            <w:shd w:val="clear" w:color="000000" w:fill="B6D67F"/>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47853,66</w:t>
            </w:r>
          </w:p>
        </w:tc>
        <w:tc>
          <w:tcPr>
            <w:tcW w:w="2126" w:type="dxa"/>
            <w:tcBorders>
              <w:top w:val="nil"/>
              <w:left w:val="nil"/>
              <w:bottom w:val="nil"/>
              <w:right w:val="nil"/>
            </w:tcBorders>
            <w:shd w:val="clear" w:color="000000" w:fill="DBE081"/>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67448,6</w:t>
            </w:r>
          </w:p>
        </w:tc>
        <w:tc>
          <w:tcPr>
            <w:tcW w:w="2039" w:type="dxa"/>
            <w:tcBorders>
              <w:top w:val="nil"/>
              <w:left w:val="nil"/>
              <w:bottom w:val="nil"/>
              <w:right w:val="nil"/>
            </w:tcBorders>
            <w:shd w:val="clear" w:color="000000" w:fill="FECF7F"/>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112576,7</w:t>
            </w:r>
          </w:p>
        </w:tc>
        <w:tc>
          <w:tcPr>
            <w:tcW w:w="1980" w:type="dxa"/>
            <w:tcBorders>
              <w:top w:val="nil"/>
              <w:left w:val="nil"/>
              <w:bottom w:val="nil"/>
              <w:right w:val="nil"/>
            </w:tcBorders>
            <w:shd w:val="clear" w:color="000000" w:fill="6AC07B"/>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7709,198</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A32</w:t>
            </w:r>
          </w:p>
        </w:tc>
        <w:tc>
          <w:tcPr>
            <w:tcW w:w="1875" w:type="dxa"/>
            <w:tcBorders>
              <w:top w:val="nil"/>
              <w:left w:val="nil"/>
              <w:bottom w:val="nil"/>
              <w:right w:val="nil"/>
            </w:tcBorders>
            <w:shd w:val="clear" w:color="000000" w:fill="EAE58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75570,5</w:t>
            </w:r>
          </w:p>
        </w:tc>
        <w:tc>
          <w:tcPr>
            <w:tcW w:w="2126" w:type="dxa"/>
            <w:tcBorders>
              <w:top w:val="nil"/>
              <w:left w:val="nil"/>
              <w:bottom w:val="nil"/>
              <w:right w:val="nil"/>
            </w:tcBorders>
            <w:shd w:val="clear" w:color="000000" w:fill="FAE98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83897,7</w:t>
            </w:r>
          </w:p>
        </w:tc>
        <w:tc>
          <w:tcPr>
            <w:tcW w:w="2039" w:type="dxa"/>
            <w:tcBorders>
              <w:top w:val="nil"/>
              <w:left w:val="nil"/>
              <w:bottom w:val="nil"/>
              <w:right w:val="nil"/>
            </w:tcBorders>
            <w:shd w:val="clear" w:color="000000" w:fill="FB9B75"/>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160568,9</w:t>
            </w:r>
          </w:p>
        </w:tc>
        <w:tc>
          <w:tcPr>
            <w:tcW w:w="1980" w:type="dxa"/>
            <w:tcBorders>
              <w:top w:val="nil"/>
              <w:left w:val="nil"/>
              <w:bottom w:val="nil"/>
              <w:right w:val="nil"/>
            </w:tcBorders>
            <w:shd w:val="clear" w:color="000000" w:fill="7AC47C"/>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16260,27</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A41</w:t>
            </w:r>
          </w:p>
        </w:tc>
        <w:tc>
          <w:tcPr>
            <w:tcW w:w="1875" w:type="dxa"/>
            <w:tcBorders>
              <w:top w:val="nil"/>
              <w:left w:val="nil"/>
              <w:bottom w:val="nil"/>
              <w:right w:val="nil"/>
            </w:tcBorders>
            <w:shd w:val="clear" w:color="000000" w:fill="C0D880"/>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53060,14</w:t>
            </w:r>
          </w:p>
        </w:tc>
        <w:tc>
          <w:tcPr>
            <w:tcW w:w="2126" w:type="dxa"/>
            <w:tcBorders>
              <w:top w:val="nil"/>
              <w:left w:val="nil"/>
              <w:bottom w:val="nil"/>
              <w:right w:val="nil"/>
            </w:tcBorders>
            <w:shd w:val="clear" w:color="000000" w:fill="E1E28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70753</w:t>
            </w:r>
          </w:p>
        </w:tc>
        <w:tc>
          <w:tcPr>
            <w:tcW w:w="2039" w:type="dxa"/>
            <w:tcBorders>
              <w:top w:val="nil"/>
              <w:left w:val="nil"/>
              <w:bottom w:val="nil"/>
              <w:right w:val="nil"/>
            </w:tcBorders>
            <w:shd w:val="clear" w:color="000000" w:fill="FED380"/>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108662,5</w:t>
            </w:r>
          </w:p>
        </w:tc>
        <w:tc>
          <w:tcPr>
            <w:tcW w:w="1980" w:type="dxa"/>
            <w:tcBorders>
              <w:top w:val="nil"/>
              <w:left w:val="nil"/>
              <w:bottom w:val="nil"/>
              <w:right w:val="nil"/>
            </w:tcBorders>
            <w:shd w:val="clear" w:color="000000" w:fill="69BF7B"/>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6989,108</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A42</w:t>
            </w:r>
          </w:p>
        </w:tc>
        <w:tc>
          <w:tcPr>
            <w:tcW w:w="1875" w:type="dxa"/>
            <w:tcBorders>
              <w:top w:val="nil"/>
              <w:left w:val="nil"/>
              <w:bottom w:val="nil"/>
              <w:right w:val="nil"/>
            </w:tcBorders>
            <w:shd w:val="clear" w:color="000000" w:fill="F4E88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80776,98</w:t>
            </w:r>
          </w:p>
        </w:tc>
        <w:tc>
          <w:tcPr>
            <w:tcW w:w="2126" w:type="dxa"/>
            <w:tcBorders>
              <w:top w:val="nil"/>
              <w:left w:val="nil"/>
              <w:bottom w:val="nil"/>
              <w:right w:val="nil"/>
            </w:tcBorders>
            <w:shd w:val="clear" w:color="000000" w:fill="FFEA84"/>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87202,1</w:t>
            </w:r>
          </w:p>
        </w:tc>
        <w:tc>
          <w:tcPr>
            <w:tcW w:w="2039" w:type="dxa"/>
            <w:tcBorders>
              <w:top w:val="nil"/>
              <w:left w:val="nil"/>
              <w:bottom w:val="nil"/>
              <w:right w:val="nil"/>
            </w:tcBorders>
            <w:shd w:val="clear" w:color="000000" w:fill="FB9774"/>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164483,1</w:t>
            </w:r>
          </w:p>
        </w:tc>
        <w:tc>
          <w:tcPr>
            <w:tcW w:w="1980" w:type="dxa"/>
            <w:tcBorders>
              <w:top w:val="nil"/>
              <w:left w:val="nil"/>
              <w:bottom w:val="nil"/>
              <w:right w:val="nil"/>
            </w:tcBorders>
            <w:shd w:val="clear" w:color="000000" w:fill="7CC57C"/>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16980,36</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A51</w:t>
            </w:r>
          </w:p>
        </w:tc>
        <w:tc>
          <w:tcPr>
            <w:tcW w:w="1875" w:type="dxa"/>
            <w:tcBorders>
              <w:top w:val="nil"/>
              <w:left w:val="nil"/>
              <w:bottom w:val="nil"/>
              <w:right w:val="nil"/>
            </w:tcBorders>
            <w:shd w:val="clear" w:color="000000" w:fill="CADB80"/>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58266,61</w:t>
            </w:r>
          </w:p>
        </w:tc>
        <w:tc>
          <w:tcPr>
            <w:tcW w:w="2126" w:type="dxa"/>
            <w:tcBorders>
              <w:top w:val="nil"/>
              <w:left w:val="nil"/>
              <w:bottom w:val="nil"/>
              <w:right w:val="nil"/>
            </w:tcBorders>
            <w:shd w:val="clear" w:color="000000" w:fill="E8E48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74057,4</w:t>
            </w:r>
          </w:p>
        </w:tc>
        <w:tc>
          <w:tcPr>
            <w:tcW w:w="2039" w:type="dxa"/>
            <w:tcBorders>
              <w:top w:val="nil"/>
              <w:left w:val="nil"/>
              <w:bottom w:val="nil"/>
              <w:right w:val="nil"/>
            </w:tcBorders>
            <w:shd w:val="clear" w:color="000000" w:fill="FED781"/>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104748,3</w:t>
            </w:r>
          </w:p>
        </w:tc>
        <w:tc>
          <w:tcPr>
            <w:tcW w:w="1980" w:type="dxa"/>
            <w:tcBorders>
              <w:top w:val="nil"/>
              <w:left w:val="nil"/>
              <w:bottom w:val="nil"/>
              <w:right w:val="nil"/>
            </w:tcBorders>
            <w:shd w:val="clear" w:color="000000" w:fill="67BF7B"/>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6269,018</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A52</w:t>
            </w:r>
          </w:p>
        </w:tc>
        <w:tc>
          <w:tcPr>
            <w:tcW w:w="1875" w:type="dxa"/>
            <w:tcBorders>
              <w:top w:val="nil"/>
              <w:left w:val="nil"/>
              <w:bottom w:val="nil"/>
              <w:right w:val="nil"/>
            </w:tcBorders>
            <w:shd w:val="clear" w:color="000000" w:fill="FEEA8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85983,45</w:t>
            </w:r>
          </w:p>
        </w:tc>
        <w:tc>
          <w:tcPr>
            <w:tcW w:w="2126" w:type="dxa"/>
            <w:tcBorders>
              <w:top w:val="nil"/>
              <w:left w:val="nil"/>
              <w:bottom w:val="nil"/>
              <w:right w:val="nil"/>
            </w:tcBorders>
            <w:shd w:val="clear" w:color="000000" w:fill="FFE784"/>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90506,5</w:t>
            </w:r>
          </w:p>
        </w:tc>
        <w:tc>
          <w:tcPr>
            <w:tcW w:w="2039" w:type="dxa"/>
            <w:tcBorders>
              <w:top w:val="nil"/>
              <w:left w:val="nil"/>
              <w:bottom w:val="nil"/>
              <w:right w:val="nil"/>
            </w:tcBorders>
            <w:shd w:val="clear" w:color="000000" w:fill="FB927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168397,4</w:t>
            </w:r>
          </w:p>
        </w:tc>
        <w:tc>
          <w:tcPr>
            <w:tcW w:w="1980" w:type="dxa"/>
            <w:tcBorders>
              <w:top w:val="nil"/>
              <w:left w:val="nil"/>
              <w:bottom w:val="nil"/>
              <w:right w:val="nil"/>
            </w:tcBorders>
            <w:shd w:val="clear" w:color="000000" w:fill="7DC57C"/>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17700,45</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A61</w:t>
            </w:r>
          </w:p>
        </w:tc>
        <w:tc>
          <w:tcPr>
            <w:tcW w:w="1875" w:type="dxa"/>
            <w:tcBorders>
              <w:top w:val="nil"/>
              <w:left w:val="nil"/>
              <w:bottom w:val="nil"/>
              <w:right w:val="nil"/>
            </w:tcBorders>
            <w:shd w:val="clear" w:color="000000" w:fill="D4DE81"/>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63473,09</w:t>
            </w:r>
          </w:p>
        </w:tc>
        <w:tc>
          <w:tcPr>
            <w:tcW w:w="2126" w:type="dxa"/>
            <w:tcBorders>
              <w:top w:val="nil"/>
              <w:left w:val="nil"/>
              <w:bottom w:val="nil"/>
              <w:right w:val="nil"/>
            </w:tcBorders>
            <w:shd w:val="clear" w:color="000000" w:fill="EEE68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77361,8</w:t>
            </w:r>
          </w:p>
        </w:tc>
        <w:tc>
          <w:tcPr>
            <w:tcW w:w="2039" w:type="dxa"/>
            <w:tcBorders>
              <w:top w:val="nil"/>
              <w:left w:val="nil"/>
              <w:bottom w:val="nil"/>
              <w:right w:val="nil"/>
            </w:tcBorders>
            <w:shd w:val="clear" w:color="000000" w:fill="FFDD8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99826,73</w:t>
            </w:r>
          </w:p>
        </w:tc>
        <w:tc>
          <w:tcPr>
            <w:tcW w:w="1980" w:type="dxa"/>
            <w:tcBorders>
              <w:top w:val="nil"/>
              <w:left w:val="nil"/>
              <w:bottom w:val="nil"/>
              <w:right w:val="nil"/>
            </w:tcBorders>
            <w:shd w:val="clear" w:color="000000" w:fill="66BF7B"/>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5548,929</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A62</w:t>
            </w:r>
          </w:p>
        </w:tc>
        <w:tc>
          <w:tcPr>
            <w:tcW w:w="1875" w:type="dxa"/>
            <w:tcBorders>
              <w:top w:val="nil"/>
              <w:left w:val="nil"/>
              <w:bottom w:val="nil"/>
              <w:right w:val="nil"/>
            </w:tcBorders>
            <w:shd w:val="clear" w:color="000000" w:fill="FFE68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91189,93</w:t>
            </w:r>
          </w:p>
        </w:tc>
        <w:tc>
          <w:tcPr>
            <w:tcW w:w="2126" w:type="dxa"/>
            <w:tcBorders>
              <w:top w:val="nil"/>
              <w:left w:val="nil"/>
              <w:bottom w:val="nil"/>
              <w:right w:val="nil"/>
            </w:tcBorders>
            <w:shd w:val="clear" w:color="000000" w:fill="FFE38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93810,9</w:t>
            </w:r>
          </w:p>
        </w:tc>
        <w:tc>
          <w:tcPr>
            <w:tcW w:w="2039" w:type="dxa"/>
            <w:tcBorders>
              <w:top w:val="nil"/>
              <w:left w:val="nil"/>
              <w:bottom w:val="nil"/>
              <w:right w:val="nil"/>
            </w:tcBorders>
            <w:shd w:val="clear" w:color="000000" w:fill="FA8E7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172311,6</w:t>
            </w:r>
          </w:p>
        </w:tc>
        <w:tc>
          <w:tcPr>
            <w:tcW w:w="1980" w:type="dxa"/>
            <w:tcBorders>
              <w:top w:val="nil"/>
              <w:left w:val="nil"/>
              <w:bottom w:val="nil"/>
              <w:right w:val="nil"/>
            </w:tcBorders>
            <w:shd w:val="clear" w:color="000000" w:fill="7EC67C"/>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18420,54</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A71</w:t>
            </w:r>
          </w:p>
        </w:tc>
        <w:tc>
          <w:tcPr>
            <w:tcW w:w="1875" w:type="dxa"/>
            <w:tcBorders>
              <w:top w:val="nil"/>
              <w:left w:val="nil"/>
              <w:bottom w:val="nil"/>
              <w:right w:val="nil"/>
            </w:tcBorders>
            <w:shd w:val="clear" w:color="000000" w:fill="DDE18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68679,57</w:t>
            </w:r>
          </w:p>
        </w:tc>
        <w:tc>
          <w:tcPr>
            <w:tcW w:w="2126" w:type="dxa"/>
            <w:tcBorders>
              <w:top w:val="nil"/>
              <w:left w:val="nil"/>
              <w:bottom w:val="nil"/>
              <w:right w:val="nil"/>
            </w:tcBorders>
            <w:shd w:val="clear" w:color="000000" w:fill="F4E783"/>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80666,19</w:t>
            </w:r>
          </w:p>
        </w:tc>
        <w:tc>
          <w:tcPr>
            <w:tcW w:w="2039" w:type="dxa"/>
            <w:tcBorders>
              <w:top w:val="nil"/>
              <w:left w:val="nil"/>
              <w:bottom w:val="nil"/>
              <w:right w:val="nil"/>
            </w:tcBorders>
            <w:shd w:val="clear" w:color="000000" w:fill="FFDF8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97452,3</w:t>
            </w:r>
          </w:p>
        </w:tc>
        <w:tc>
          <w:tcPr>
            <w:tcW w:w="1980" w:type="dxa"/>
            <w:tcBorders>
              <w:top w:val="nil"/>
              <w:left w:val="nil"/>
              <w:bottom w:val="nil"/>
              <w:right w:val="nil"/>
            </w:tcBorders>
            <w:shd w:val="clear" w:color="000000" w:fill="65BE7B"/>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4828,839</w:t>
            </w:r>
          </w:p>
        </w:tc>
      </w:tr>
      <w:tr w:rsidR="00CF36CF" w:rsidRPr="00F91C0C" w:rsidTr="009D5FF2">
        <w:trPr>
          <w:trHeight w:val="300"/>
        </w:trPr>
        <w:tc>
          <w:tcPr>
            <w:tcW w:w="960" w:type="dxa"/>
            <w:tcBorders>
              <w:top w:val="nil"/>
              <w:left w:val="single" w:sz="4" w:space="0" w:color="auto"/>
              <w:bottom w:val="single" w:sz="4" w:space="0" w:color="auto"/>
              <w:right w:val="single" w:sz="4" w:space="0" w:color="auto"/>
            </w:tcBorders>
            <w:shd w:val="clear" w:color="000000" w:fill="B8CCE4"/>
            <w:noWrap/>
            <w:vAlign w:val="bottom"/>
            <w:hideMark/>
          </w:tcPr>
          <w:p w:rsidR="00CF36CF" w:rsidRPr="00F91C0C" w:rsidRDefault="00CF36CF" w:rsidP="00CF36CF">
            <w:pPr>
              <w:spacing w:after="0" w:line="240" w:lineRule="auto"/>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A72</w:t>
            </w:r>
          </w:p>
        </w:tc>
        <w:tc>
          <w:tcPr>
            <w:tcW w:w="1875" w:type="dxa"/>
            <w:tcBorders>
              <w:top w:val="nil"/>
              <w:left w:val="nil"/>
              <w:bottom w:val="nil"/>
              <w:right w:val="nil"/>
            </w:tcBorders>
            <w:shd w:val="clear" w:color="000000" w:fill="FFE08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96396,41</w:t>
            </w:r>
          </w:p>
        </w:tc>
        <w:tc>
          <w:tcPr>
            <w:tcW w:w="2126" w:type="dxa"/>
            <w:tcBorders>
              <w:top w:val="nil"/>
              <w:left w:val="nil"/>
              <w:bottom w:val="nil"/>
              <w:right w:val="nil"/>
            </w:tcBorders>
            <w:shd w:val="clear" w:color="000000" w:fill="FFE08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97115,29</w:t>
            </w:r>
          </w:p>
        </w:tc>
        <w:tc>
          <w:tcPr>
            <w:tcW w:w="2039" w:type="dxa"/>
            <w:tcBorders>
              <w:top w:val="nil"/>
              <w:left w:val="nil"/>
              <w:bottom w:val="nil"/>
              <w:right w:val="nil"/>
            </w:tcBorders>
            <w:shd w:val="clear" w:color="000000" w:fill="FA8A72"/>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176225,8</w:t>
            </w:r>
          </w:p>
        </w:tc>
        <w:tc>
          <w:tcPr>
            <w:tcW w:w="1980" w:type="dxa"/>
            <w:tcBorders>
              <w:top w:val="nil"/>
              <w:left w:val="nil"/>
              <w:bottom w:val="nil"/>
              <w:right w:val="nil"/>
            </w:tcBorders>
            <w:shd w:val="clear" w:color="000000" w:fill="80C67C"/>
            <w:noWrap/>
            <w:vAlign w:val="bottom"/>
            <w:hideMark/>
          </w:tcPr>
          <w:p w:rsidR="00CF36CF" w:rsidRPr="00F91C0C" w:rsidRDefault="00CF36CF" w:rsidP="00CF36CF">
            <w:pPr>
              <w:spacing w:after="0" w:line="240" w:lineRule="auto"/>
              <w:jc w:val="right"/>
              <w:rPr>
                <w:rFonts w:ascii="Times New Roman" w:eastAsia="Times New Roman" w:hAnsi="Times New Roman" w:cs="Times New Roman"/>
                <w:color w:val="000000"/>
                <w:sz w:val="24"/>
                <w:szCs w:val="24"/>
                <w:lang w:eastAsia="ru-RU"/>
              </w:rPr>
            </w:pPr>
            <w:r w:rsidRPr="00F91C0C">
              <w:rPr>
                <w:rFonts w:ascii="Times New Roman" w:eastAsia="Times New Roman" w:hAnsi="Times New Roman" w:cs="Times New Roman"/>
                <w:color w:val="000000"/>
                <w:sz w:val="24"/>
                <w:szCs w:val="24"/>
                <w:lang w:eastAsia="ru-RU"/>
              </w:rPr>
              <w:t>19140,63</w:t>
            </w:r>
          </w:p>
        </w:tc>
      </w:tr>
    </w:tbl>
    <w:p w:rsidR="00A15883" w:rsidRPr="00F91C0C" w:rsidRDefault="00A15883" w:rsidP="00CF36CF">
      <w:pPr>
        <w:jc w:val="center"/>
        <w:rPr>
          <w:rFonts w:ascii="Times New Roman" w:hAnsi="Times New Roman" w:cs="Times New Roman"/>
          <w:b/>
          <w:sz w:val="24"/>
          <w:szCs w:val="24"/>
        </w:rPr>
      </w:pPr>
    </w:p>
    <w:p w:rsidR="00E540C2" w:rsidRPr="00F91C0C" w:rsidRDefault="00E540C2" w:rsidP="002146AC">
      <w:pPr>
        <w:ind w:firstLine="709"/>
        <w:rPr>
          <w:rFonts w:ascii="Times New Roman" w:hAnsi="Times New Roman" w:cs="Times New Roman"/>
          <w:sz w:val="24"/>
          <w:szCs w:val="24"/>
        </w:rPr>
      </w:pPr>
      <w:r w:rsidRPr="00F91C0C">
        <w:rPr>
          <w:rFonts w:ascii="Times New Roman" w:hAnsi="Times New Roman" w:cs="Times New Roman"/>
          <w:sz w:val="24"/>
          <w:szCs w:val="24"/>
        </w:rPr>
        <w:t>В матричном виде</w:t>
      </w:r>
      <w:r w:rsidR="00EE7B68" w:rsidRPr="00F91C0C">
        <w:rPr>
          <w:rFonts w:ascii="Times New Roman" w:hAnsi="Times New Roman" w:cs="Times New Roman"/>
          <w:sz w:val="24"/>
          <w:szCs w:val="24"/>
        </w:rPr>
        <w:t xml:space="preserve"> </w:t>
      </w:r>
      <w:r w:rsidRPr="00F91C0C">
        <w:rPr>
          <w:rFonts w:ascii="Times New Roman" w:hAnsi="Times New Roman" w:cs="Times New Roman"/>
          <w:sz w:val="24"/>
          <w:szCs w:val="24"/>
        </w:rPr>
        <w:t>таблица 1 выглядит следующим образом:</w:t>
      </w:r>
    </w:p>
    <w:p w:rsidR="00E540C2" w:rsidRPr="00F91C0C" w:rsidRDefault="00E540C2" w:rsidP="002146AC">
      <w:pPr>
        <w:jc w:val="center"/>
        <w:rPr>
          <w:rFonts w:ascii="Times New Roman" w:hAnsi="Times New Roman" w:cs="Times New Roman"/>
          <w:sz w:val="24"/>
          <w:szCs w:val="24"/>
        </w:rPr>
      </w:pPr>
      <m:oMath>
        <m:r>
          <w:rPr>
            <w:rFonts w:ascii="Cambria Math" w:hAnsi="Cambria Math" w:cs="Times New Roman"/>
            <w:sz w:val="24"/>
            <w:szCs w:val="24"/>
          </w:rPr>
          <m:t xml:space="preserve">С= </m:t>
        </m:r>
        <m:d>
          <m:dPr>
            <m:begChr m:val="["/>
            <m:endChr m:val="]"/>
            <m:ctrlPr>
              <w:rPr>
                <w:rFonts w:ascii="Cambria Math" w:hAnsi="Cambria Math" w:cs="Times New Roman"/>
                <w:i/>
                <w:sz w:val="24"/>
                <w:szCs w:val="24"/>
              </w:rPr>
            </m:ctrlPr>
          </m:dPr>
          <m:e>
            <m:m>
              <m:mPr>
                <m:mcs>
                  <m:mc>
                    <m:mcPr>
                      <m:count m:val="4"/>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11</m:t>
                      </m:r>
                    </m:sub>
                  </m:sSub>
                </m:e>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12</m:t>
                      </m:r>
                    </m:sub>
                  </m:sSub>
                </m:e>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13</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14</m:t>
                      </m:r>
                    </m:sub>
                  </m:sSub>
                  <m:ctrlPr>
                    <w:rPr>
                      <w:rFonts w:ascii="Cambria Math" w:eastAsia="Cambria Math" w:hAnsi="Cambria Math" w:cs="Times New Roman"/>
                      <w:i/>
                      <w:sz w:val="24"/>
                      <w:szCs w:val="24"/>
                    </w:rPr>
                  </m:ctrlPr>
                </m:e>
              </m:mr>
              <m:m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21</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22</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23</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24</m:t>
                      </m:r>
                    </m:sub>
                  </m:sSub>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m:t>
                  </m:r>
                </m:e>
                <m:e>
                  <m:r>
                    <w:rPr>
                      <w:rFonts w:ascii="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mr>
              <m:m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501</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502</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503</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504</m:t>
                      </m:r>
                    </m:sub>
                  </m:sSub>
                </m:e>
              </m:mr>
            </m:m>
          </m:e>
        </m:d>
      </m:oMath>
      <w:r w:rsidR="002146AC" w:rsidRPr="00F91C0C">
        <w:rPr>
          <w:rFonts w:ascii="Times New Roman" w:eastAsiaTheme="minorEastAsia" w:hAnsi="Times New Roman" w:cs="Times New Roman"/>
          <w:sz w:val="24"/>
          <w:szCs w:val="24"/>
        </w:rPr>
        <w:t xml:space="preserve"> </w:t>
      </w:r>
      <w:r w:rsidR="002146AC" w:rsidRPr="00F91C0C">
        <w:rPr>
          <w:rFonts w:ascii="Times New Roman" w:eastAsiaTheme="minorEastAsia" w:hAnsi="Times New Roman" w:cs="Times New Roman"/>
          <w:sz w:val="24"/>
          <w:szCs w:val="24"/>
        </w:rPr>
        <w:tab/>
        <w:t>(1)</w:t>
      </w:r>
    </w:p>
    <w:p w:rsidR="00E540C2" w:rsidRPr="00F91C0C" w:rsidRDefault="002146AC" w:rsidP="002146AC">
      <w:pPr>
        <w:ind w:firstLine="709"/>
        <w:rPr>
          <w:rFonts w:ascii="Times New Roman" w:hAnsi="Times New Roman" w:cs="Times New Roman"/>
          <w:sz w:val="24"/>
          <w:szCs w:val="24"/>
        </w:rPr>
      </w:pPr>
      <w:r w:rsidRPr="00F91C0C">
        <w:rPr>
          <w:rFonts w:ascii="Times New Roman" w:hAnsi="Times New Roman" w:cs="Times New Roman"/>
          <w:sz w:val="24"/>
          <w:szCs w:val="24"/>
        </w:rPr>
        <w:t xml:space="preserve">Вспомогательная матрица </w:t>
      </w:r>
      <w:r w:rsidRPr="00F91C0C">
        <w:rPr>
          <w:rFonts w:ascii="Times New Roman" w:hAnsi="Times New Roman" w:cs="Times New Roman"/>
          <w:sz w:val="24"/>
          <w:szCs w:val="24"/>
          <w:lang w:val="en-US"/>
        </w:rPr>
        <w:t>X</w:t>
      </w:r>
      <w:r w:rsidRPr="00F91C0C">
        <w:rPr>
          <w:rFonts w:ascii="Times New Roman" w:hAnsi="Times New Roman" w:cs="Times New Roman"/>
          <w:sz w:val="24"/>
          <w:szCs w:val="24"/>
        </w:rPr>
        <w:t>, элементы которой будут искомым решением принимает вид:</w:t>
      </w:r>
    </w:p>
    <w:p w:rsidR="002146AC" w:rsidRPr="00F91C0C" w:rsidRDefault="002146AC" w:rsidP="002146AC">
      <w:pPr>
        <w:jc w:val="center"/>
        <w:rPr>
          <w:rFonts w:ascii="Times New Roman" w:eastAsiaTheme="minorEastAsia" w:hAnsi="Times New Roman" w:cs="Times New Roman"/>
          <w:sz w:val="24"/>
          <w:szCs w:val="24"/>
        </w:rPr>
      </w:pPr>
      <m:oMath>
        <m:r>
          <w:rPr>
            <w:rFonts w:ascii="Cambria Math" w:hAnsi="Cambria Math" w:cs="Times New Roman"/>
            <w:sz w:val="24"/>
            <w:szCs w:val="24"/>
            <w:lang w:val="en-US"/>
          </w:rPr>
          <m:t>X</m:t>
        </m:r>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4"/>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11</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12</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13</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14</m:t>
                      </m:r>
                    </m:sub>
                  </m:sSub>
                  <m:ctrlPr>
                    <w:rPr>
                      <w:rFonts w:ascii="Cambria Math" w:eastAsia="Cambria Math" w:hAnsi="Cambria Math" w:cs="Times New Roman"/>
                      <w:i/>
                      <w:sz w:val="24"/>
                      <w:szCs w:val="24"/>
                    </w:rPr>
                  </m:ctrlPr>
                </m:e>
              </m:mr>
              <m:m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21</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22</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23</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24</m:t>
                      </m:r>
                    </m:sub>
                  </m:sSub>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m:t>
                  </m:r>
                </m:e>
                <m:e>
                  <m:r>
                    <w:rPr>
                      <w:rFonts w:ascii="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mr>
              <m:m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501</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502</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503</m:t>
                      </m:r>
                    </m:sub>
                  </m:sSub>
                  <m:ctrlPr>
                    <w:rPr>
                      <w:rFonts w:ascii="Cambria Math" w:eastAsia="Cambria Math" w:hAnsi="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504</m:t>
                      </m:r>
                    </m:sub>
                  </m:sSub>
                </m:e>
              </m:mr>
            </m:m>
          </m:e>
        </m:d>
      </m:oMath>
      <w:r w:rsidRPr="00F91C0C">
        <w:rPr>
          <w:rFonts w:ascii="Times New Roman" w:eastAsiaTheme="minorEastAsia" w:hAnsi="Times New Roman" w:cs="Times New Roman"/>
          <w:sz w:val="24"/>
          <w:szCs w:val="24"/>
        </w:rPr>
        <w:t xml:space="preserve"> </w:t>
      </w:r>
      <w:r w:rsidRPr="00F91C0C">
        <w:rPr>
          <w:rFonts w:ascii="Times New Roman" w:eastAsiaTheme="minorEastAsia" w:hAnsi="Times New Roman" w:cs="Times New Roman"/>
          <w:sz w:val="24"/>
          <w:szCs w:val="24"/>
        </w:rPr>
        <w:tab/>
        <w:t>(2)</w:t>
      </w:r>
    </w:p>
    <w:p w:rsidR="002146AC" w:rsidRPr="00F91C0C" w:rsidRDefault="002146AC" w:rsidP="002146AC">
      <w:pPr>
        <w:pStyle w:val="a5"/>
        <w:spacing w:after="0" w:line="288" w:lineRule="auto"/>
        <w:ind w:left="0"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lastRenderedPageBreak/>
        <w:t>Задача заключается в том, чтобы разделить полезную площадь склада НЗП таким образом, чтобы общий показатель эффективности (месячный метраж) был минимальным. Для каждого из 4-х видов заготовок (заготовки для отправки на конкретную линию) должны быть выделена своя зона размещения. Исходя из производительности отдельных линий, зоны ограничены, пропорционально производительности, площадями. Каждая ячейка должна быть предназначена для конкретного вида заготовок, но возможны разделы одной ячейки между несколькими линиями (видами продуктов).</w:t>
      </w:r>
    </w:p>
    <w:p w:rsidR="002146AC" w:rsidRPr="00F91C0C" w:rsidRDefault="002146AC" w:rsidP="002146AC">
      <w:pPr>
        <w:pStyle w:val="a5"/>
        <w:spacing w:after="0" w:line="288" w:lineRule="auto"/>
        <w:ind w:left="0"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b/>
          <w:sz w:val="24"/>
          <w:szCs w:val="24"/>
        </w:rPr>
        <w:t>Целевая функция</w:t>
      </w:r>
      <w:r w:rsidRPr="00F91C0C">
        <w:rPr>
          <w:rFonts w:ascii="Times New Roman" w:eastAsiaTheme="minorEastAsia" w:hAnsi="Times New Roman" w:cs="Times New Roman"/>
          <w:sz w:val="24"/>
          <w:szCs w:val="24"/>
        </w:rPr>
        <w:t xml:space="preserve"> принимает вид:</w:t>
      </w:r>
    </w:p>
    <w:p w:rsidR="002146AC" w:rsidRPr="00F91C0C" w:rsidRDefault="002146AC" w:rsidP="002146AC">
      <w:pPr>
        <w:pStyle w:val="a5"/>
        <w:spacing w:after="0" w:line="288" w:lineRule="auto"/>
        <w:ind w:left="0" w:firstLine="709"/>
        <w:jc w:val="both"/>
        <w:rPr>
          <w:rFonts w:ascii="Times New Roman" w:eastAsiaTheme="minorEastAsia" w:hAnsi="Times New Roman" w:cs="Times New Roman"/>
          <w:sz w:val="24"/>
          <w:szCs w:val="24"/>
        </w:rPr>
      </w:pPr>
      <m:oMath>
        <m:r>
          <w:rPr>
            <w:rFonts w:ascii="Cambria Math" w:hAnsi="Cambria Math" w:cs="Times New Roman"/>
            <w:sz w:val="24"/>
            <w:szCs w:val="24"/>
            <w:lang w:val="en-US"/>
          </w:rPr>
          <m:t>z</m:t>
        </m:r>
        <m:r>
          <w:rPr>
            <w:rFonts w:ascii="Cambria Math" w:hAnsi="Cambria Math" w:cs="Times New Roman"/>
            <w:sz w:val="24"/>
            <w:szCs w:val="24"/>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n</m:t>
            </m:r>
            <m:r>
              <w:rPr>
                <w:rFonts w:ascii="Cambria Math" w:hAnsi="Cambria Math" w:cs="Times New Roman"/>
                <w:sz w:val="24"/>
                <w:szCs w:val="24"/>
              </w:rPr>
              <m:t>=50</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a</m:t>
                </m:r>
              </m:sup>
            </m:sSubSup>
          </m:e>
        </m:nary>
        <m:r>
          <w:rPr>
            <w:rFonts w:ascii="Cambria Math" w:eastAsiaTheme="minorEastAsia" w:hAnsi="Cambria Math" w:cs="Times New Roman"/>
            <w:sz w:val="24"/>
            <w:szCs w:val="24"/>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n</m:t>
            </m:r>
            <m:r>
              <w:rPr>
                <w:rFonts w:ascii="Cambria Math" w:hAnsi="Cambria Math" w:cs="Times New Roman"/>
                <w:sz w:val="24"/>
                <w:szCs w:val="24"/>
              </w:rPr>
              <m:t>=50</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b</m:t>
                </m:r>
              </m:sup>
            </m:sSubSup>
          </m:e>
        </m:nary>
        <m:r>
          <w:rPr>
            <w:rFonts w:ascii="Cambria Math" w:eastAsiaTheme="minorEastAsia" w:hAnsi="Cambria Math" w:cs="Times New Roman"/>
            <w:sz w:val="24"/>
            <w:szCs w:val="24"/>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n</m:t>
            </m:r>
            <m:r>
              <w:rPr>
                <w:rFonts w:ascii="Cambria Math" w:hAnsi="Cambria Math" w:cs="Times New Roman"/>
                <w:sz w:val="24"/>
                <w:szCs w:val="24"/>
              </w:rPr>
              <m:t>=50</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rPr>
                  <m:t>*</m:t>
                </m:r>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c</m:t>
                </m:r>
              </m:sup>
            </m:sSubSup>
          </m:e>
        </m:nary>
        <m:r>
          <w:rPr>
            <w:rFonts w:ascii="Cambria Math" w:eastAsiaTheme="minorEastAsia" w:hAnsi="Cambria Math" w:cs="Times New Roman"/>
            <w:sz w:val="24"/>
            <w:szCs w:val="24"/>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n</m:t>
            </m:r>
            <m:r>
              <w:rPr>
                <w:rFonts w:ascii="Cambria Math" w:hAnsi="Cambria Math" w:cs="Times New Roman"/>
                <w:sz w:val="24"/>
                <w:szCs w:val="24"/>
              </w:rPr>
              <m:t>=50</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d</m:t>
                </m:r>
              </m:sup>
            </m:sSubSup>
          </m:e>
        </m:nary>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min</m:t>
        </m:r>
      </m:oMath>
      <w:r w:rsidR="00476304" w:rsidRPr="00F91C0C">
        <w:rPr>
          <w:rFonts w:ascii="Times New Roman" w:eastAsiaTheme="minorEastAsia" w:hAnsi="Times New Roman" w:cs="Times New Roman"/>
          <w:sz w:val="24"/>
          <w:szCs w:val="24"/>
        </w:rPr>
        <w:t xml:space="preserve"> </w:t>
      </w:r>
    </w:p>
    <w:p w:rsidR="00EE7B68" w:rsidRPr="00F91C0C" w:rsidRDefault="00EE7B68" w:rsidP="00EE7B68">
      <w:pPr>
        <w:spacing w:after="0" w:line="360" w:lineRule="auto"/>
        <w:ind w:firstLine="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z</m:t>
        </m:r>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lang w:val="en-US"/>
              </w:rPr>
              <m:t>m</m:t>
            </m:r>
            <m:r>
              <w:rPr>
                <w:rFonts w:ascii="Cambria Math" w:eastAsiaTheme="minorEastAsia" w:hAnsi="Cambria Math" w:cs="Times New Roman"/>
                <w:sz w:val="24"/>
                <w:szCs w:val="24"/>
              </w:rPr>
              <m:t>=4</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n=50</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nary>
          </m:e>
        </m:nary>
        <m:r>
          <w:rPr>
            <w:rFonts w:ascii="Cambria Math" w:eastAsiaTheme="minorEastAsia" w:hAnsi="Cambria Math" w:cs="Times New Roman"/>
            <w:sz w:val="24"/>
            <w:szCs w:val="24"/>
          </w:rPr>
          <m:t>→min</m:t>
        </m:r>
      </m:oMath>
      <w:r w:rsidR="00476304" w:rsidRPr="00F91C0C">
        <w:rPr>
          <w:rFonts w:ascii="Times New Roman" w:eastAsiaTheme="minorEastAsia" w:hAnsi="Times New Roman" w:cs="Times New Roman"/>
          <w:sz w:val="24"/>
          <w:szCs w:val="24"/>
        </w:rPr>
        <w:t xml:space="preserve"> </w:t>
      </w:r>
    </w:p>
    <w:p w:rsidR="00EE7B68" w:rsidRPr="00F91C0C" w:rsidRDefault="00EE7B68" w:rsidP="00EE7B68">
      <w:pPr>
        <w:spacing w:after="0" w:line="288" w:lineRule="auto"/>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где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m:t>
            </m:r>
          </m:sub>
        </m:sSub>
        <m:r>
          <m:rPr>
            <m:sty m:val="p"/>
          </m:rPr>
          <w:rPr>
            <w:rFonts w:ascii="Cambria Math" w:eastAsiaTheme="minorEastAsia" w:hAnsi="Cambria Math" w:cs="Times New Roman"/>
            <w:sz w:val="24"/>
            <w:szCs w:val="24"/>
          </w:rPr>
          <m:t>-</m:t>
        </m:r>
      </m:oMath>
      <w:r w:rsidRPr="00F91C0C">
        <w:rPr>
          <w:rFonts w:ascii="Times New Roman" w:eastAsiaTheme="minorEastAsia" w:hAnsi="Times New Roman" w:cs="Times New Roman"/>
          <w:sz w:val="24"/>
          <w:szCs w:val="24"/>
        </w:rPr>
        <w:t xml:space="preserve"> соответствующие значения месячного метража от i-й ячейки до j-й производственной линии; </w:t>
      </w:r>
      <m:oMath>
        <m:r>
          <w:rPr>
            <w:rFonts w:ascii="Cambria Math" w:eastAsiaTheme="minorEastAsia" w:hAnsi="Cambria Math" w:cs="Times New Roman"/>
            <w:sz w:val="24"/>
            <w:szCs w:val="24"/>
          </w:rPr>
          <m:t>i</m:t>
        </m:r>
        <m:r>
          <m:rPr>
            <m:sty m:val="p"/>
          </m:rPr>
          <w:rPr>
            <w:rFonts w:ascii="Cambria Math" w:eastAsiaTheme="minorEastAsia" w:hAnsi="Cambria Math" w:cs="Times New Roman"/>
            <w:sz w:val="24"/>
            <w:szCs w:val="24"/>
          </w:rPr>
          <m:t>=</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1,</m:t>
            </m:r>
            <m:r>
              <w:rPr>
                <w:rFonts w:ascii="Cambria Math" w:eastAsiaTheme="minorEastAsia" w:hAnsi="Cambria Math" w:cs="Times New Roman"/>
                <w:sz w:val="24"/>
                <w:szCs w:val="24"/>
              </w:rPr>
              <m:t>n</m:t>
            </m:r>
          </m:e>
        </m:acc>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j</m:t>
        </m:r>
        <m:r>
          <m:rPr>
            <m:sty m:val="p"/>
          </m:rPr>
          <w:rPr>
            <w:rFonts w:ascii="Cambria Math" w:eastAsiaTheme="minorEastAsia" w:hAnsi="Cambria Math" w:cs="Times New Roman"/>
            <w:sz w:val="24"/>
            <w:szCs w:val="24"/>
          </w:rPr>
          <m:t>=</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1,</m:t>
            </m:r>
            <m:r>
              <w:rPr>
                <w:rFonts w:ascii="Cambria Math" w:eastAsiaTheme="minorEastAsia" w:hAnsi="Cambria Math" w:cs="Times New Roman"/>
                <w:sz w:val="24"/>
                <w:szCs w:val="24"/>
              </w:rPr>
              <m:t>m</m:t>
            </m:r>
          </m:e>
        </m:acc>
      </m:oMath>
      <w:r w:rsidRPr="00F91C0C">
        <w:rPr>
          <w:rFonts w:ascii="Times New Roman" w:eastAsiaTheme="minorEastAsia" w:hAnsi="Times New Roman" w:cs="Times New Roman"/>
          <w:sz w:val="24"/>
          <w:szCs w:val="24"/>
        </w:rPr>
        <w:t>;</w:t>
      </w:r>
    </w:p>
    <w:p w:rsidR="00EE7B68" w:rsidRPr="00F91C0C" w:rsidRDefault="00EE7B68" w:rsidP="00EE7B68">
      <w:pPr>
        <w:spacing w:after="0" w:line="288" w:lineRule="auto"/>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m:rPr>
            <m:sty m:val="p"/>
          </m:rPr>
          <w:rPr>
            <w:rFonts w:ascii="Cambria Math" w:eastAsiaTheme="minorEastAsia" w:hAnsi="Cambria Math" w:cs="Times New Roman"/>
            <w:sz w:val="24"/>
            <w:szCs w:val="24"/>
          </w:rPr>
          <m:t>-</m:t>
        </m:r>
      </m:oMath>
      <w:r w:rsidRPr="00F91C0C">
        <w:rPr>
          <w:rFonts w:ascii="Times New Roman" w:eastAsiaTheme="minorEastAsia" w:hAnsi="Times New Roman" w:cs="Times New Roman"/>
          <w:sz w:val="24"/>
          <w:szCs w:val="24"/>
        </w:rPr>
        <w:t xml:space="preserve"> значения от 0 до 1, отражающие долю ячейки, которая будет предназначена для размещения одного из 4-х видов заготовок. </w:t>
      </w:r>
    </w:p>
    <w:p w:rsidR="00476304" w:rsidRPr="00F91C0C" w:rsidRDefault="00476304" w:rsidP="000E2111">
      <w:pPr>
        <w:spacing w:after="0" w:line="24" w:lineRule="atLeast"/>
        <w:ind w:firstLine="709"/>
        <w:jc w:val="both"/>
        <w:rPr>
          <w:rFonts w:ascii="Times New Roman" w:eastAsiaTheme="minorEastAsia" w:hAnsi="Times New Roman" w:cs="Times New Roman"/>
          <w:b/>
          <w:sz w:val="24"/>
          <w:szCs w:val="24"/>
        </w:rPr>
      </w:pPr>
      <w:r w:rsidRPr="00F91C0C">
        <w:rPr>
          <w:rFonts w:ascii="Times New Roman" w:eastAsiaTheme="minorEastAsia" w:hAnsi="Times New Roman" w:cs="Times New Roman"/>
          <w:b/>
          <w:sz w:val="24"/>
          <w:szCs w:val="24"/>
        </w:rPr>
        <w:t xml:space="preserve">Ограничения: </w:t>
      </w:r>
    </w:p>
    <w:p w:rsidR="00476304" w:rsidRPr="00F91C0C" w:rsidRDefault="00476304" w:rsidP="000E2111">
      <w:pPr>
        <w:spacing w:after="0" w:line="24" w:lineRule="atLeast"/>
        <w:ind w:firstLine="709"/>
        <w:jc w:val="both"/>
        <w:rPr>
          <w:rFonts w:ascii="Times New Roman" w:eastAsiaTheme="minorEastAsia" w:hAnsi="Times New Roman" w:cs="Times New Roman"/>
          <w:sz w:val="24"/>
          <w:szCs w:val="24"/>
        </w:rPr>
      </w:pPr>
      <w:r w:rsidRPr="00F91C0C">
        <w:rPr>
          <w:rFonts w:ascii="Times New Roman" w:hAnsi="Times New Roman" w:cs="Times New Roman"/>
          <w:sz w:val="24"/>
          <w:szCs w:val="24"/>
        </w:rPr>
        <w:t xml:space="preserve">1)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 i=1</m:t>
            </m:r>
          </m:sub>
          <m:sup>
            <m:r>
              <w:rPr>
                <w:rFonts w:ascii="Cambria Math" w:hAnsi="Cambria Math" w:cs="Times New Roman"/>
                <w:sz w:val="24"/>
                <w:szCs w:val="24"/>
                <w:lang w:val="en-US"/>
              </w:rPr>
              <m:t>m</m:t>
            </m:r>
            <m:r>
              <w:rPr>
                <w:rFonts w:ascii="Cambria Math" w:hAnsi="Cambria Math" w:cs="Times New Roman"/>
                <w:sz w:val="24"/>
                <w:szCs w:val="24"/>
              </w:rPr>
              <m:t xml:space="preserve">=4; </m:t>
            </m:r>
            <m:r>
              <w:rPr>
                <w:rFonts w:ascii="Cambria Math" w:hAnsi="Cambria Math" w:cs="Times New Roman"/>
                <w:sz w:val="24"/>
                <w:szCs w:val="24"/>
                <w:lang w:val="en-US"/>
              </w:rPr>
              <m:t>n</m:t>
            </m:r>
            <m:r>
              <w:rPr>
                <w:rFonts w:ascii="Cambria Math" w:hAnsi="Cambria Math" w:cs="Times New Roman"/>
                <w:sz w:val="24"/>
                <w:szCs w:val="24"/>
              </w:rPr>
              <m:t>=50</m:t>
            </m:r>
          </m:sup>
          <m:e>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ij</m:t>
                </m:r>
              </m:sub>
            </m:sSub>
          </m:e>
        </m:nary>
        <m:r>
          <w:rPr>
            <w:rFonts w:ascii="Cambria Math" w:hAnsi="Cambria Math" w:cs="Times New Roman"/>
            <w:sz w:val="24"/>
            <w:szCs w:val="24"/>
          </w:rPr>
          <m:t>=1</m:t>
        </m:r>
      </m:oMath>
    </w:p>
    <w:p w:rsidR="00476304" w:rsidRPr="00F91C0C" w:rsidRDefault="00476304" w:rsidP="000E2111">
      <w:pPr>
        <w:spacing w:after="0" w:line="24" w:lineRule="atLeast"/>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2) </w:t>
      </w:r>
      <m:oMath>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=50</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a</m:t>
                </m:r>
              </m:sup>
            </m:sSubSup>
          </m:e>
        </m:nary>
        <m:r>
          <w:rPr>
            <w:rFonts w:ascii="Cambria Math" w:eastAsiaTheme="minorEastAsia" w:hAnsi="Cambria Math" w:cs="Times New Roman"/>
            <w:sz w:val="24"/>
            <w:szCs w:val="24"/>
          </w:rPr>
          <m:t>+</m:t>
        </m:r>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=50</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b</m:t>
                </m:r>
              </m:sup>
            </m:sSubSup>
          </m:e>
        </m:nary>
        <m:r>
          <w:rPr>
            <w:rFonts w:ascii="Cambria Math" w:eastAsiaTheme="minorEastAsia" w:hAnsi="Cambria Math" w:cs="Times New Roman"/>
            <w:sz w:val="24"/>
            <w:szCs w:val="24"/>
          </w:rPr>
          <m:t>+</m:t>
        </m:r>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=50</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c</m:t>
                </m:r>
              </m:sup>
            </m:sSubSup>
          </m:e>
        </m:nary>
        <m:r>
          <w:rPr>
            <w:rFonts w:ascii="Cambria Math" w:eastAsiaTheme="minorEastAsia" w:hAnsi="Cambria Math" w:cs="Times New Roman"/>
            <w:sz w:val="24"/>
            <w:szCs w:val="24"/>
          </w:rPr>
          <m:t>+</m:t>
        </m:r>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=50</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d</m:t>
                </m:r>
              </m:sup>
            </m:sSubSup>
          </m:e>
        </m:nary>
        <m:r>
          <w:rPr>
            <w:rFonts w:ascii="Cambria Math" w:eastAsiaTheme="minorEastAsia" w:hAnsi="Cambria Math" w:cs="Times New Roman"/>
            <w:sz w:val="24"/>
            <w:szCs w:val="24"/>
          </w:rPr>
          <m:t>=50</m:t>
        </m:r>
      </m:oMath>
    </w:p>
    <w:p w:rsidR="00476304" w:rsidRPr="00F91C0C" w:rsidRDefault="00476304" w:rsidP="000E2111">
      <w:pPr>
        <w:tabs>
          <w:tab w:val="left" w:pos="7780"/>
        </w:tabs>
        <w:spacing w:after="0" w:line="24" w:lineRule="atLeast"/>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3) </w:t>
      </w:r>
      <m:oMath>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=1</m:t>
            </m:r>
          </m:sub>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=50</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a</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i</m:t>
                </m:r>
              </m:sub>
              <m:sup>
                <m:r>
                  <w:rPr>
                    <w:rFonts w:ascii="Cambria Math" w:hAnsi="Cambria Math" w:cs="Times New Roman"/>
                    <w:sz w:val="24"/>
                    <w:szCs w:val="24"/>
                  </w:rPr>
                  <m:t>яч</m:t>
                </m:r>
              </m:sup>
            </m:sSubSup>
          </m:e>
        </m:nary>
      </m:oMath>
      <w:r w:rsidRPr="00F91C0C">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A</m:t>
            </m:r>
          </m:sub>
        </m:sSub>
      </m:oMath>
    </w:p>
    <w:p w:rsidR="00476304" w:rsidRPr="00F91C0C" w:rsidRDefault="00476304" w:rsidP="000E2111">
      <w:pPr>
        <w:tabs>
          <w:tab w:val="left" w:pos="7780"/>
        </w:tabs>
        <w:spacing w:after="0" w:line="24" w:lineRule="atLeast"/>
        <w:ind w:firstLine="709"/>
        <w:jc w:val="both"/>
        <w:rPr>
          <w:rFonts w:ascii="Times New Roman" w:hAnsi="Times New Roman" w:cs="Times New Roman"/>
          <w:sz w:val="24"/>
          <w:szCs w:val="24"/>
        </w:rPr>
      </w:pPr>
      <w:r w:rsidRPr="00F91C0C">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=1</m:t>
            </m:r>
          </m:sub>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=50</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b</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i</m:t>
                </m:r>
              </m:sub>
              <m:sup>
                <m:r>
                  <w:rPr>
                    <w:rFonts w:ascii="Cambria Math" w:hAnsi="Cambria Math" w:cs="Times New Roman"/>
                    <w:sz w:val="24"/>
                    <w:szCs w:val="24"/>
                  </w:rPr>
                  <m:t>яч</m:t>
                </m:r>
              </m:sup>
            </m:sSubSup>
          </m:e>
        </m:nary>
      </m:oMath>
      <w:r w:rsidRPr="00F91C0C">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B</m:t>
            </m:r>
          </m:sub>
        </m:sSub>
      </m:oMath>
    </w:p>
    <w:p w:rsidR="00476304" w:rsidRPr="00F91C0C" w:rsidRDefault="00476304" w:rsidP="000E2111">
      <w:pPr>
        <w:tabs>
          <w:tab w:val="left" w:pos="7780"/>
        </w:tabs>
        <w:spacing w:after="0" w:line="24" w:lineRule="atLeast"/>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=1</m:t>
            </m:r>
          </m:sub>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=50</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c</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i</m:t>
                </m:r>
              </m:sub>
              <m:sup>
                <m:r>
                  <w:rPr>
                    <w:rFonts w:ascii="Cambria Math" w:hAnsi="Cambria Math" w:cs="Times New Roman"/>
                    <w:sz w:val="24"/>
                    <w:szCs w:val="24"/>
                  </w:rPr>
                  <m:t>яч</m:t>
                </m:r>
              </m:sup>
            </m:sSubSup>
          </m:e>
        </m:nary>
      </m:oMath>
      <w:r w:rsidRPr="00F91C0C">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C</m:t>
            </m:r>
          </m:sub>
        </m:sSub>
      </m:oMath>
    </w:p>
    <w:p w:rsidR="00476304" w:rsidRPr="00F91C0C" w:rsidRDefault="00476304" w:rsidP="000E2111">
      <w:pPr>
        <w:tabs>
          <w:tab w:val="left" w:pos="7780"/>
        </w:tabs>
        <w:spacing w:after="0" w:line="24" w:lineRule="atLeast"/>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=1</m:t>
            </m:r>
          </m:sub>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=50</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d</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i</m:t>
                </m:r>
              </m:sub>
              <m:sup>
                <m:r>
                  <w:rPr>
                    <w:rFonts w:ascii="Cambria Math" w:hAnsi="Cambria Math" w:cs="Times New Roman"/>
                    <w:sz w:val="24"/>
                    <w:szCs w:val="24"/>
                  </w:rPr>
                  <m:t>яч</m:t>
                </m:r>
              </m:sup>
            </m:sSubSup>
          </m:e>
        </m:nary>
      </m:oMath>
      <w:r w:rsidRPr="00F91C0C">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D</m:t>
            </m:r>
          </m:sub>
        </m:sSub>
      </m:oMath>
    </w:p>
    <w:p w:rsidR="00476304" w:rsidRPr="00F91C0C" w:rsidRDefault="00476304" w:rsidP="000E2111">
      <w:pPr>
        <w:tabs>
          <w:tab w:val="left" w:pos="7780"/>
        </w:tabs>
        <w:spacing w:after="0" w:line="24" w:lineRule="atLeast"/>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где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i</m:t>
            </m:r>
          </m:sub>
          <m:sup>
            <m:r>
              <w:rPr>
                <w:rFonts w:ascii="Cambria Math" w:hAnsi="Cambria Math" w:cs="Times New Roman"/>
                <w:sz w:val="24"/>
                <w:szCs w:val="24"/>
              </w:rPr>
              <m:t>яч</m:t>
            </m:r>
          </m:sup>
        </m:sSubSup>
      </m:oMath>
      <w:r w:rsidRPr="00F91C0C">
        <w:rPr>
          <w:rFonts w:ascii="Times New Roman" w:eastAsiaTheme="minorEastAsia" w:hAnsi="Times New Roman" w:cs="Times New Roman"/>
          <w:sz w:val="24"/>
          <w:szCs w:val="24"/>
        </w:rPr>
        <w:t>- площадь ячеек (в данной задаче одинаковая у всех ячеек).</w:t>
      </w:r>
    </w:p>
    <w:p w:rsidR="00476304" w:rsidRPr="00F91C0C" w:rsidRDefault="00476304" w:rsidP="000E2111">
      <w:pPr>
        <w:tabs>
          <w:tab w:val="left" w:pos="7780"/>
        </w:tabs>
        <w:spacing w:after="0" w:line="24" w:lineRule="atLeast"/>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A</m:t>
            </m:r>
          </m:sub>
        </m:sSub>
      </m:oMath>
      <w:r w:rsidRPr="00F91C0C">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B</m:t>
            </m:r>
          </m:sub>
        </m:sSub>
      </m:oMath>
      <w:r w:rsidRPr="00F91C0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C</m:t>
            </m:r>
          </m:sub>
        </m:sSub>
      </m:oMath>
      <w:r w:rsidRPr="00F91C0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D</m:t>
            </m:r>
          </m:sub>
        </m:sSub>
      </m:oMath>
      <w:r w:rsidRPr="00F91C0C">
        <w:rPr>
          <w:rFonts w:ascii="Times New Roman" w:eastAsiaTheme="minorEastAsia" w:hAnsi="Times New Roman" w:cs="Times New Roman"/>
          <w:sz w:val="24"/>
          <w:szCs w:val="24"/>
        </w:rPr>
        <w:t xml:space="preserve"> - фиксированные значения площади, выделенной для заготовок каждого вида.</w:t>
      </w:r>
    </w:p>
    <w:p w:rsidR="00476304" w:rsidRPr="00F91C0C" w:rsidRDefault="00476304" w:rsidP="000E2111">
      <w:pPr>
        <w:tabs>
          <w:tab w:val="left" w:pos="7780"/>
        </w:tabs>
        <w:spacing w:after="0" w:line="24" w:lineRule="atLeast"/>
        <w:ind w:firstLine="709"/>
        <w:jc w:val="both"/>
        <w:rPr>
          <w:rFonts w:ascii="Times New Roman" w:eastAsiaTheme="minorEastAsia" w:hAnsi="Times New Roman" w:cs="Times New Roman"/>
          <w:sz w:val="24"/>
          <w:szCs w:val="24"/>
        </w:rPr>
      </w:pPr>
      <w:r w:rsidRPr="00F91C0C">
        <w:rPr>
          <w:rFonts w:ascii="Times New Roman" w:hAnsi="Times New Roman" w:cs="Times New Roman"/>
          <w:sz w:val="24"/>
          <w:szCs w:val="24"/>
        </w:rPr>
        <w:t xml:space="preserve">4)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a</m:t>
            </m:r>
          </m:sup>
        </m:sSubSup>
        <m:r>
          <w:rPr>
            <w:rFonts w:ascii="Cambria Math" w:hAnsi="Cambria Math" w:cs="Times New Roman"/>
            <w:sz w:val="24"/>
            <w:szCs w:val="24"/>
          </w:rPr>
          <m:t>≥0</m:t>
        </m:r>
      </m:oMath>
    </w:p>
    <w:p w:rsidR="00476304" w:rsidRPr="00F91C0C" w:rsidRDefault="00476304" w:rsidP="000E2111">
      <w:pPr>
        <w:tabs>
          <w:tab w:val="left" w:pos="7780"/>
        </w:tabs>
        <w:spacing w:after="0" w:line="24" w:lineRule="atLeast"/>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b</m:t>
            </m:r>
          </m:sup>
        </m:sSubSup>
        <m:r>
          <w:rPr>
            <w:rFonts w:ascii="Cambria Math" w:hAnsi="Cambria Math" w:cs="Times New Roman"/>
            <w:sz w:val="24"/>
            <w:szCs w:val="24"/>
          </w:rPr>
          <m:t>≥0</m:t>
        </m:r>
      </m:oMath>
    </w:p>
    <w:p w:rsidR="00476304" w:rsidRPr="00F91C0C" w:rsidRDefault="00476304" w:rsidP="000E2111">
      <w:pPr>
        <w:tabs>
          <w:tab w:val="left" w:pos="7780"/>
        </w:tabs>
        <w:spacing w:after="0" w:line="24" w:lineRule="atLeast"/>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c</m:t>
            </m:r>
          </m:sup>
        </m:sSubSup>
        <m:r>
          <w:rPr>
            <w:rFonts w:ascii="Cambria Math" w:hAnsi="Cambria Math" w:cs="Times New Roman"/>
            <w:sz w:val="24"/>
            <w:szCs w:val="24"/>
          </w:rPr>
          <m:t>≥0</m:t>
        </m:r>
      </m:oMath>
    </w:p>
    <w:p w:rsidR="00476304" w:rsidRPr="00F91C0C" w:rsidRDefault="00476304" w:rsidP="000E2111">
      <w:pPr>
        <w:tabs>
          <w:tab w:val="left" w:pos="7780"/>
        </w:tabs>
        <w:spacing w:after="0" w:line="24" w:lineRule="atLeast"/>
        <w:ind w:firstLine="709"/>
        <w:jc w:val="both"/>
        <w:rPr>
          <w:rFonts w:ascii="Times New Roman" w:eastAsiaTheme="minorEastAsia" w:hAnsi="Times New Roman" w:cs="Times New Roman"/>
          <w:sz w:val="24"/>
          <w:szCs w:val="24"/>
        </w:rPr>
      </w:pPr>
      <w:r w:rsidRPr="00F91C0C">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d</m:t>
            </m:r>
          </m:sup>
        </m:sSubSup>
        <m:r>
          <w:rPr>
            <w:rFonts w:ascii="Cambria Math" w:hAnsi="Cambria Math" w:cs="Times New Roman"/>
            <w:sz w:val="24"/>
            <w:szCs w:val="24"/>
          </w:rPr>
          <m:t>≥0</m:t>
        </m:r>
      </m:oMath>
    </w:p>
    <w:p w:rsidR="00476304" w:rsidRPr="00F91C0C" w:rsidRDefault="00476304" w:rsidP="000E2111">
      <w:pPr>
        <w:tabs>
          <w:tab w:val="left" w:pos="7780"/>
        </w:tabs>
        <w:spacing w:line="24" w:lineRule="atLeast"/>
        <w:ind w:firstLine="709"/>
        <w:jc w:val="both"/>
        <w:rPr>
          <w:rFonts w:ascii="Times New Roman" w:hAnsi="Times New Roman" w:cs="Times New Roman"/>
          <w:i/>
          <w:sz w:val="24"/>
          <w:szCs w:val="24"/>
        </w:rPr>
      </w:pPr>
      <w:r w:rsidRPr="00F91C0C">
        <w:rPr>
          <w:rFonts w:ascii="Times New Roman" w:eastAsiaTheme="minorEastAsia" w:hAnsi="Times New Roman" w:cs="Times New Roman"/>
          <w:sz w:val="24"/>
          <w:szCs w:val="24"/>
        </w:rPr>
        <w:t xml:space="preserve">где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a</m:t>
            </m:r>
          </m:sup>
        </m:sSubSup>
      </m:oMath>
      <w:r w:rsidRPr="00F91C0C">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b</m:t>
            </m:r>
          </m:sup>
        </m:sSubSup>
      </m:oMath>
      <w:r w:rsidRPr="00F91C0C">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c</m:t>
            </m:r>
          </m:sup>
        </m:sSubSup>
      </m:oMath>
      <w:r w:rsidRPr="00F91C0C">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d</m:t>
            </m:r>
          </m:sup>
        </m:sSubSup>
        <m:r>
          <w:rPr>
            <w:rFonts w:ascii="Cambria Math" w:hAnsi="Cambria Math" w:cs="Times New Roman"/>
            <w:sz w:val="24"/>
            <w:szCs w:val="24"/>
          </w:rPr>
          <m:t>∈</m:t>
        </m:r>
        <m:r>
          <w:rPr>
            <w:rFonts w:ascii="Cambria Math" w:eastAsiaTheme="minorEastAsia" w:hAnsi="Cambria Math" w:cs="Times New Roman"/>
            <w:sz w:val="24"/>
            <w:szCs w:val="24"/>
          </w:rPr>
          <m:t xml:space="preserve"> </m:t>
        </m:r>
      </m:oMath>
      <w:r w:rsidRPr="00F91C0C">
        <w:rPr>
          <w:rFonts w:ascii="Times New Roman" w:eastAsiaTheme="minorEastAsia" w:hAnsi="Times New Roman" w:cs="Times New Roman"/>
          <w:sz w:val="24"/>
          <w:szCs w:val="24"/>
          <w:lang w:val="en-US"/>
        </w:rPr>
        <w:t>Z</w:t>
      </w:r>
      <w:r w:rsidRPr="00F91C0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i</m:t>
        </m:r>
      </m:oMath>
    </w:p>
    <w:p w:rsidR="009D5FF2" w:rsidRPr="00F91C0C" w:rsidRDefault="009D5FF2" w:rsidP="002146AC">
      <w:pPr>
        <w:pStyle w:val="a5"/>
        <w:spacing w:after="0" w:line="288" w:lineRule="auto"/>
        <w:ind w:left="0" w:firstLine="709"/>
        <w:jc w:val="both"/>
        <w:rPr>
          <w:rFonts w:ascii="Times New Roman" w:eastAsiaTheme="minorEastAsia" w:hAnsi="Times New Roman" w:cs="Times New Roman"/>
          <w:sz w:val="24"/>
          <w:szCs w:val="24"/>
        </w:rPr>
      </w:pPr>
    </w:p>
    <w:p w:rsidR="002146AC" w:rsidRPr="00F91C0C" w:rsidRDefault="00391D01" w:rsidP="002146AC">
      <w:pPr>
        <w:ind w:firstLine="709"/>
        <w:rPr>
          <w:rFonts w:ascii="Times New Roman" w:hAnsi="Times New Roman" w:cs="Times New Roman"/>
          <w:b/>
          <w:sz w:val="24"/>
          <w:szCs w:val="24"/>
        </w:rPr>
      </w:pPr>
      <w:r w:rsidRPr="00F91C0C">
        <w:rPr>
          <w:rFonts w:ascii="Times New Roman" w:hAnsi="Times New Roman" w:cs="Times New Roman"/>
          <w:b/>
          <w:sz w:val="24"/>
          <w:szCs w:val="24"/>
        </w:rPr>
        <w:t>Результаты.</w:t>
      </w:r>
    </w:p>
    <w:p w:rsidR="000E2111" w:rsidRPr="00F91C0C" w:rsidRDefault="000E2111" w:rsidP="007A4076">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Оптимальное решение по заданному метражу всех заданных ограничениях достигается </w:t>
      </w:r>
      <w:r w:rsidR="00010CEF" w:rsidRPr="00F91C0C">
        <w:rPr>
          <w:rFonts w:ascii="Times New Roman" w:hAnsi="Times New Roman" w:cs="Times New Roman"/>
          <w:sz w:val="24"/>
          <w:szCs w:val="24"/>
        </w:rPr>
        <w:t>при распределении,</w:t>
      </w:r>
      <w:r w:rsidRPr="00F91C0C">
        <w:rPr>
          <w:rFonts w:ascii="Times New Roman" w:hAnsi="Times New Roman" w:cs="Times New Roman"/>
          <w:sz w:val="24"/>
          <w:szCs w:val="24"/>
        </w:rPr>
        <w:t xml:space="preserve"> показанном в таблице </w:t>
      </w:r>
      <w:r w:rsidR="00805BAE" w:rsidRPr="00F91C0C">
        <w:rPr>
          <w:rFonts w:ascii="Times New Roman" w:hAnsi="Times New Roman" w:cs="Times New Roman"/>
          <w:sz w:val="24"/>
          <w:szCs w:val="24"/>
        </w:rPr>
        <w:t>2</w:t>
      </w:r>
      <w:r w:rsidRPr="00F91C0C">
        <w:rPr>
          <w:rFonts w:ascii="Times New Roman" w:hAnsi="Times New Roman" w:cs="Times New Roman"/>
          <w:sz w:val="24"/>
          <w:szCs w:val="24"/>
        </w:rPr>
        <w:t xml:space="preserve"> и значение месячного метража, достигаемого при таком распределении, будет равным 3 236 186 метров (</w:t>
      </w:r>
      <w:r w:rsidR="008317B4" w:rsidRPr="00F91C0C">
        <w:rPr>
          <w:rFonts w:ascii="Times New Roman" w:hAnsi="Times New Roman" w:cs="Times New Roman"/>
          <w:sz w:val="24"/>
          <w:szCs w:val="24"/>
        </w:rPr>
        <w:t>таблица 2</w:t>
      </w:r>
      <w:r w:rsidRPr="00F91C0C">
        <w:rPr>
          <w:rFonts w:ascii="Times New Roman" w:hAnsi="Times New Roman" w:cs="Times New Roman"/>
          <w:sz w:val="24"/>
          <w:szCs w:val="24"/>
        </w:rPr>
        <w:t>).</w:t>
      </w:r>
    </w:p>
    <w:p w:rsidR="000E2111" w:rsidRPr="00F91C0C" w:rsidRDefault="000E2111" w:rsidP="007A4076">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Полученное решение означает, что, например, ячейку </w:t>
      </w:r>
      <w:r w:rsidRPr="00F91C0C">
        <w:rPr>
          <w:rFonts w:ascii="Times New Roman" w:hAnsi="Times New Roman" w:cs="Times New Roman"/>
          <w:sz w:val="24"/>
          <w:szCs w:val="24"/>
          <w:lang w:val="en-US"/>
        </w:rPr>
        <w:t>A</w:t>
      </w:r>
      <w:r w:rsidRPr="00F91C0C">
        <w:rPr>
          <w:rFonts w:ascii="Times New Roman" w:hAnsi="Times New Roman" w:cs="Times New Roman"/>
          <w:sz w:val="24"/>
          <w:szCs w:val="24"/>
        </w:rPr>
        <w:t xml:space="preserve">11 следует отдать под размещение заготовок машины </w:t>
      </w:r>
      <w:r w:rsidRPr="00F91C0C">
        <w:rPr>
          <w:rFonts w:ascii="Times New Roman" w:hAnsi="Times New Roman" w:cs="Times New Roman"/>
          <w:sz w:val="24"/>
          <w:szCs w:val="24"/>
          <w:lang w:val="en-US"/>
        </w:rPr>
        <w:t>A</w:t>
      </w:r>
      <w:r w:rsidRPr="00F91C0C">
        <w:rPr>
          <w:rFonts w:ascii="Times New Roman" w:hAnsi="Times New Roman" w:cs="Times New Roman"/>
          <w:sz w:val="24"/>
          <w:szCs w:val="24"/>
        </w:rPr>
        <w:t xml:space="preserve">, ячейку </w:t>
      </w:r>
      <w:r w:rsidRPr="00F91C0C">
        <w:rPr>
          <w:rFonts w:ascii="Times New Roman" w:hAnsi="Times New Roman" w:cs="Times New Roman"/>
          <w:sz w:val="24"/>
          <w:szCs w:val="24"/>
          <w:lang w:val="en-US"/>
        </w:rPr>
        <w:t>A</w:t>
      </w:r>
      <w:r w:rsidRPr="00F91C0C">
        <w:rPr>
          <w:rFonts w:ascii="Times New Roman" w:hAnsi="Times New Roman" w:cs="Times New Roman"/>
          <w:sz w:val="24"/>
          <w:szCs w:val="24"/>
        </w:rPr>
        <w:t xml:space="preserve">82 - для заготовок машины </w:t>
      </w:r>
      <w:r w:rsidRPr="00F91C0C">
        <w:rPr>
          <w:rFonts w:ascii="Times New Roman" w:hAnsi="Times New Roman" w:cs="Times New Roman"/>
          <w:sz w:val="24"/>
          <w:szCs w:val="24"/>
          <w:lang w:val="en-US"/>
        </w:rPr>
        <w:t>B</w:t>
      </w:r>
      <w:r w:rsidRPr="00F91C0C">
        <w:rPr>
          <w:rFonts w:ascii="Times New Roman" w:hAnsi="Times New Roman" w:cs="Times New Roman"/>
          <w:sz w:val="24"/>
          <w:szCs w:val="24"/>
        </w:rPr>
        <w:t xml:space="preserve">, ячейку </w:t>
      </w:r>
      <w:r w:rsidRPr="00F91C0C">
        <w:rPr>
          <w:rFonts w:ascii="Times New Roman" w:hAnsi="Times New Roman" w:cs="Times New Roman"/>
          <w:sz w:val="24"/>
          <w:szCs w:val="24"/>
          <w:lang w:val="en-US"/>
        </w:rPr>
        <w:t>C</w:t>
      </w:r>
      <w:r w:rsidRPr="00F91C0C">
        <w:rPr>
          <w:rFonts w:ascii="Times New Roman" w:hAnsi="Times New Roman" w:cs="Times New Roman"/>
          <w:sz w:val="24"/>
          <w:szCs w:val="24"/>
        </w:rPr>
        <w:t xml:space="preserve">3 - для заготовок машины </w:t>
      </w:r>
      <w:r w:rsidRPr="00F91C0C">
        <w:rPr>
          <w:rFonts w:ascii="Times New Roman" w:hAnsi="Times New Roman" w:cs="Times New Roman"/>
          <w:sz w:val="24"/>
          <w:szCs w:val="24"/>
          <w:lang w:val="en-US"/>
        </w:rPr>
        <w:t>D</w:t>
      </w:r>
      <w:r w:rsidRPr="00F91C0C">
        <w:rPr>
          <w:rFonts w:ascii="Times New Roman" w:hAnsi="Times New Roman" w:cs="Times New Roman"/>
          <w:sz w:val="24"/>
          <w:szCs w:val="24"/>
        </w:rPr>
        <w:t>. Дробные значения означают, что некоторые ячейки компьютеру (для достижения оптимального решения) пришлось разделить между заготовками двух видов.</w:t>
      </w:r>
    </w:p>
    <w:p w:rsidR="00664CBE" w:rsidRPr="00F91C0C" w:rsidRDefault="00664CBE" w:rsidP="000E2111">
      <w:pPr>
        <w:tabs>
          <w:tab w:val="left" w:pos="7780"/>
        </w:tabs>
        <w:spacing w:line="360" w:lineRule="auto"/>
        <w:ind w:left="-1276" w:firstLine="709"/>
        <w:jc w:val="right"/>
        <w:rPr>
          <w:rFonts w:ascii="Times New Roman" w:hAnsi="Times New Roman" w:cs="Times New Roman"/>
          <w:sz w:val="24"/>
          <w:szCs w:val="24"/>
        </w:rPr>
      </w:pPr>
    </w:p>
    <w:p w:rsidR="00010CEF" w:rsidRPr="00F91C0C" w:rsidRDefault="00010CEF">
      <w:pPr>
        <w:rPr>
          <w:rFonts w:ascii="Times New Roman" w:hAnsi="Times New Roman" w:cs="Times New Roman"/>
          <w:sz w:val="24"/>
          <w:szCs w:val="24"/>
        </w:rPr>
      </w:pPr>
      <w:r w:rsidRPr="00F91C0C">
        <w:rPr>
          <w:rFonts w:ascii="Times New Roman" w:hAnsi="Times New Roman" w:cs="Times New Roman"/>
          <w:sz w:val="24"/>
          <w:szCs w:val="24"/>
        </w:rPr>
        <w:br w:type="page"/>
      </w:r>
    </w:p>
    <w:p w:rsidR="000E2111" w:rsidRPr="00F91C0C" w:rsidRDefault="000E2111" w:rsidP="000E2111">
      <w:pPr>
        <w:tabs>
          <w:tab w:val="left" w:pos="7780"/>
        </w:tabs>
        <w:spacing w:line="360" w:lineRule="auto"/>
        <w:ind w:left="-1276" w:firstLine="709"/>
        <w:jc w:val="right"/>
        <w:rPr>
          <w:rFonts w:ascii="Times New Roman" w:hAnsi="Times New Roman" w:cs="Times New Roman"/>
          <w:sz w:val="24"/>
          <w:szCs w:val="24"/>
        </w:rPr>
      </w:pPr>
      <w:r w:rsidRPr="00F91C0C">
        <w:rPr>
          <w:rFonts w:ascii="Times New Roman" w:hAnsi="Times New Roman" w:cs="Times New Roman"/>
          <w:sz w:val="24"/>
          <w:szCs w:val="24"/>
        </w:rPr>
        <w:lastRenderedPageBreak/>
        <w:t xml:space="preserve">Таблица </w:t>
      </w:r>
      <w:r w:rsidR="00805BAE" w:rsidRPr="00F91C0C">
        <w:rPr>
          <w:rFonts w:ascii="Times New Roman" w:hAnsi="Times New Roman" w:cs="Times New Roman"/>
          <w:sz w:val="24"/>
          <w:szCs w:val="24"/>
        </w:rPr>
        <w:t>2</w:t>
      </w:r>
      <w:r w:rsidRPr="00F91C0C">
        <w:rPr>
          <w:rFonts w:ascii="Times New Roman" w:hAnsi="Times New Roman" w:cs="Times New Roman"/>
          <w:sz w:val="24"/>
          <w:szCs w:val="24"/>
        </w:rPr>
        <w:t xml:space="preserve"> - Результат поиска оптимального решения</w:t>
      </w:r>
    </w:p>
    <w:tbl>
      <w:tblPr>
        <w:tblW w:w="10815" w:type="dxa"/>
        <w:tblInd w:w="-851" w:type="dxa"/>
        <w:tblLook w:val="04A0" w:firstRow="1" w:lastRow="0" w:firstColumn="1" w:lastColumn="0" w:noHBand="0" w:noVBand="1"/>
      </w:tblPr>
      <w:tblGrid>
        <w:gridCol w:w="1062"/>
        <w:gridCol w:w="876"/>
        <w:gridCol w:w="1171"/>
        <w:gridCol w:w="929"/>
        <w:gridCol w:w="780"/>
        <w:gridCol w:w="1053"/>
        <w:gridCol w:w="945"/>
        <w:gridCol w:w="945"/>
        <w:gridCol w:w="833"/>
        <w:gridCol w:w="833"/>
        <w:gridCol w:w="655"/>
        <w:gridCol w:w="833"/>
      </w:tblGrid>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Машины</w:t>
            </w:r>
          </w:p>
        </w:tc>
        <w:tc>
          <w:tcPr>
            <w:tcW w:w="105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6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r>
      <w:tr w:rsidR="009D5FF2" w:rsidRPr="001F3FBE" w:rsidTr="008317B4">
        <w:trPr>
          <w:trHeight w:val="585"/>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Ячейки</w:t>
            </w:r>
          </w:p>
        </w:tc>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w:t>
            </w:r>
          </w:p>
        </w:tc>
        <w:tc>
          <w:tcPr>
            <w:tcW w:w="1171"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w:t>
            </w:r>
          </w:p>
        </w:tc>
        <w:tc>
          <w:tcPr>
            <w:tcW w:w="9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C</w:t>
            </w:r>
          </w:p>
        </w:tc>
        <w:tc>
          <w:tcPr>
            <w:tcW w:w="780"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FF2" w:rsidRPr="001F3FBE" w:rsidRDefault="008317B4"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Пер.</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C</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D</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9D5FF2" w:rsidRPr="001F3FBE" w:rsidRDefault="008317B4"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Ито-</w:t>
            </w:r>
          </w:p>
          <w:p w:rsidR="008317B4" w:rsidRPr="001F3FBE" w:rsidRDefault="008317B4"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го</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D5FF2" w:rsidRPr="001F3FBE" w:rsidRDefault="009D5FF2" w:rsidP="008317B4">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Пло</w:t>
            </w:r>
            <w:r w:rsidR="008317B4" w:rsidRPr="001F3FBE">
              <w:rPr>
                <w:rFonts w:ascii="Times New Roman" w:eastAsia="Times New Roman" w:hAnsi="Times New Roman" w:cs="Times New Roman"/>
                <w:color w:val="000000"/>
                <w:szCs w:val="24"/>
                <w:lang w:eastAsia="ru-RU"/>
              </w:rPr>
              <w:t>-</w:t>
            </w:r>
            <w:r w:rsidRPr="001F3FBE">
              <w:rPr>
                <w:rFonts w:ascii="Times New Roman" w:eastAsia="Times New Roman" w:hAnsi="Times New Roman" w:cs="Times New Roman"/>
                <w:color w:val="000000"/>
                <w:szCs w:val="24"/>
                <w:lang w:eastAsia="ru-RU"/>
              </w:rPr>
              <w:t>щадь</w:t>
            </w:r>
          </w:p>
        </w:tc>
      </w:tr>
      <w:tr w:rsidR="009D5FF2" w:rsidRPr="001F3FBE" w:rsidTr="008317B4">
        <w:trPr>
          <w:trHeight w:val="260"/>
        </w:trPr>
        <w:tc>
          <w:tcPr>
            <w:tcW w:w="1037"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A11</w:t>
            </w:r>
          </w:p>
        </w:tc>
        <w:tc>
          <w:tcPr>
            <w:tcW w:w="829" w:type="dxa"/>
            <w:tcBorders>
              <w:top w:val="single" w:sz="4" w:space="0" w:color="auto"/>
              <w:left w:val="single" w:sz="4" w:space="0" w:color="auto"/>
              <w:bottom w:val="single" w:sz="4" w:space="0" w:color="auto"/>
              <w:right w:val="single" w:sz="4" w:space="0" w:color="auto"/>
            </w:tcBorders>
            <w:shd w:val="clear" w:color="000000" w:fill="A5D17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38781</w:t>
            </w:r>
          </w:p>
        </w:tc>
        <w:tc>
          <w:tcPr>
            <w:tcW w:w="1171" w:type="dxa"/>
            <w:tcBorders>
              <w:top w:val="single" w:sz="4" w:space="0" w:color="auto"/>
              <w:left w:val="single" w:sz="4" w:space="0" w:color="auto"/>
              <w:bottom w:val="single" w:sz="4" w:space="0" w:color="auto"/>
              <w:right w:val="single" w:sz="4" w:space="0" w:color="auto"/>
            </w:tcBorders>
            <w:shd w:val="clear" w:color="000000" w:fill="CCDC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59443</w:t>
            </w:r>
          </w:p>
        </w:tc>
        <w:tc>
          <w:tcPr>
            <w:tcW w:w="929" w:type="dxa"/>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123240</w:t>
            </w:r>
          </w:p>
        </w:tc>
        <w:tc>
          <w:tcPr>
            <w:tcW w:w="780" w:type="dxa"/>
            <w:tcBorders>
              <w:top w:val="single" w:sz="4" w:space="0" w:color="auto"/>
              <w:left w:val="single" w:sz="4" w:space="0" w:color="auto"/>
              <w:bottom w:val="single" w:sz="4" w:space="0" w:color="auto"/>
              <w:right w:val="single" w:sz="4" w:space="0" w:color="auto"/>
            </w:tcBorders>
            <w:shd w:val="clear" w:color="000000" w:fill="6DC0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9022</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A12</w:t>
            </w:r>
          </w:p>
        </w:tc>
        <w:tc>
          <w:tcPr>
            <w:tcW w:w="829" w:type="dxa"/>
            <w:tcBorders>
              <w:top w:val="single" w:sz="4" w:space="0" w:color="auto"/>
              <w:left w:val="single" w:sz="4" w:space="0" w:color="auto"/>
              <w:bottom w:val="single" w:sz="4" w:space="0" w:color="auto"/>
              <w:right w:val="single" w:sz="4" w:space="0" w:color="auto"/>
            </w:tcBorders>
            <w:shd w:val="clear" w:color="000000" w:fill="B6D5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47662</w:t>
            </w:r>
          </w:p>
        </w:tc>
        <w:tc>
          <w:tcPr>
            <w:tcW w:w="1171" w:type="dxa"/>
            <w:tcBorders>
              <w:top w:val="single" w:sz="4" w:space="0" w:color="auto"/>
              <w:left w:val="single" w:sz="4" w:space="0" w:color="auto"/>
              <w:bottom w:val="single" w:sz="4" w:space="0" w:color="auto"/>
              <w:right w:val="single" w:sz="4" w:space="0" w:color="auto"/>
            </w:tcBorders>
            <w:shd w:val="clear" w:color="000000" w:fill="D8DF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65590</w:t>
            </w:r>
          </w:p>
        </w:tc>
        <w:tc>
          <w:tcPr>
            <w:tcW w:w="929" w:type="dxa"/>
            <w:tcBorders>
              <w:top w:val="single" w:sz="4" w:space="0" w:color="auto"/>
              <w:left w:val="single" w:sz="4" w:space="0" w:color="auto"/>
              <w:bottom w:val="single" w:sz="4" w:space="0" w:color="auto"/>
              <w:right w:val="single" w:sz="4" w:space="0" w:color="auto"/>
            </w:tcBorders>
            <w:shd w:val="clear" w:color="000000" w:fill="FCB179"/>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140178</w:t>
            </w:r>
          </w:p>
        </w:tc>
        <w:tc>
          <w:tcPr>
            <w:tcW w:w="780" w:type="dxa"/>
            <w:tcBorders>
              <w:top w:val="single" w:sz="4" w:space="0" w:color="auto"/>
              <w:left w:val="single" w:sz="4" w:space="0" w:color="auto"/>
              <w:bottom w:val="single" w:sz="4" w:space="0" w:color="auto"/>
              <w:right w:val="single" w:sz="4" w:space="0" w:color="auto"/>
            </w:tcBorders>
            <w:shd w:val="clear" w:color="000000" w:fill="73C2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12400</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A21</w:t>
            </w:r>
          </w:p>
        </w:tc>
        <w:tc>
          <w:tcPr>
            <w:tcW w:w="829" w:type="dxa"/>
            <w:tcBorders>
              <w:top w:val="single" w:sz="4" w:space="0" w:color="auto"/>
              <w:left w:val="single" w:sz="4" w:space="0" w:color="auto"/>
              <w:bottom w:val="single" w:sz="4" w:space="0" w:color="auto"/>
              <w:right w:val="single" w:sz="4" w:space="0" w:color="auto"/>
            </w:tcBorders>
            <w:shd w:val="clear" w:color="000000" w:fill="ACD3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42647</w:t>
            </w:r>
          </w:p>
        </w:tc>
        <w:tc>
          <w:tcPr>
            <w:tcW w:w="1171" w:type="dxa"/>
            <w:tcBorders>
              <w:top w:val="single" w:sz="4" w:space="0" w:color="auto"/>
              <w:left w:val="single" w:sz="4" w:space="0" w:color="auto"/>
              <w:bottom w:val="single" w:sz="4" w:space="0" w:color="auto"/>
              <w:right w:val="single" w:sz="4" w:space="0" w:color="auto"/>
            </w:tcBorders>
            <w:shd w:val="clear" w:color="000000" w:fill="D5DE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64144</w:t>
            </w:r>
          </w:p>
        </w:tc>
        <w:tc>
          <w:tcPr>
            <w:tcW w:w="929" w:type="dxa"/>
            <w:tcBorders>
              <w:top w:val="single" w:sz="4" w:space="0" w:color="auto"/>
              <w:left w:val="single" w:sz="4" w:space="0" w:color="auto"/>
              <w:bottom w:val="single" w:sz="4" w:space="0" w:color="auto"/>
              <w:right w:val="single" w:sz="4" w:space="0" w:color="auto"/>
            </w:tcBorders>
            <w:shd w:val="clear" w:color="000000" w:fill="FECB7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116491</w:t>
            </w:r>
          </w:p>
        </w:tc>
        <w:tc>
          <w:tcPr>
            <w:tcW w:w="780" w:type="dxa"/>
            <w:tcBorders>
              <w:top w:val="single" w:sz="4" w:space="0" w:color="auto"/>
              <w:left w:val="single" w:sz="4" w:space="0" w:color="auto"/>
              <w:bottom w:val="single" w:sz="4" w:space="0" w:color="auto"/>
              <w:right w:val="single" w:sz="4" w:space="0" w:color="auto"/>
            </w:tcBorders>
            <w:shd w:val="clear" w:color="000000" w:fill="6BC0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8429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A22</w:t>
            </w:r>
          </w:p>
        </w:tc>
        <w:tc>
          <w:tcPr>
            <w:tcW w:w="829" w:type="dxa"/>
            <w:tcBorders>
              <w:top w:val="single" w:sz="4" w:space="0" w:color="auto"/>
              <w:left w:val="single" w:sz="4" w:space="0" w:color="auto"/>
              <w:bottom w:val="single" w:sz="4" w:space="0" w:color="auto"/>
              <w:right w:val="single" w:sz="4" w:space="0" w:color="auto"/>
            </w:tcBorders>
            <w:shd w:val="clear" w:color="000000" w:fill="E1E2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70364</w:t>
            </w:r>
          </w:p>
        </w:tc>
        <w:tc>
          <w:tcPr>
            <w:tcW w:w="1171" w:type="dxa"/>
            <w:tcBorders>
              <w:top w:val="single" w:sz="4" w:space="0" w:color="auto"/>
              <w:left w:val="single" w:sz="4" w:space="0" w:color="auto"/>
              <w:bottom w:val="single" w:sz="4" w:space="0" w:color="auto"/>
              <w:right w:val="single" w:sz="4" w:space="0" w:color="auto"/>
            </w:tcBorders>
            <w:shd w:val="clear" w:color="000000" w:fill="F4E7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80593</w:t>
            </w:r>
          </w:p>
        </w:tc>
        <w:tc>
          <w:tcPr>
            <w:tcW w:w="929" w:type="dxa"/>
            <w:tcBorders>
              <w:top w:val="single" w:sz="4" w:space="0" w:color="auto"/>
              <w:left w:val="single" w:sz="4" w:space="0" w:color="auto"/>
              <w:bottom w:val="single" w:sz="4" w:space="0" w:color="auto"/>
              <w:right w:val="single" w:sz="4" w:space="0" w:color="auto"/>
            </w:tcBorders>
            <w:shd w:val="clear" w:color="000000" w:fill="FB9F76"/>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156655</w:t>
            </w:r>
          </w:p>
        </w:tc>
        <w:tc>
          <w:tcPr>
            <w:tcW w:w="780" w:type="dxa"/>
            <w:tcBorders>
              <w:top w:val="single" w:sz="4" w:space="0" w:color="auto"/>
              <w:left w:val="single" w:sz="4" w:space="0" w:color="auto"/>
              <w:bottom w:val="single" w:sz="4" w:space="0" w:color="auto"/>
              <w:right w:val="single" w:sz="4" w:space="0" w:color="auto"/>
            </w:tcBorders>
            <w:shd w:val="clear" w:color="000000" w:fill="79C4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15540</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A31</w:t>
            </w:r>
          </w:p>
        </w:tc>
        <w:tc>
          <w:tcPr>
            <w:tcW w:w="829" w:type="dxa"/>
            <w:tcBorders>
              <w:top w:val="single" w:sz="4" w:space="0" w:color="auto"/>
              <w:left w:val="single" w:sz="4" w:space="0" w:color="auto"/>
              <w:bottom w:val="single" w:sz="4" w:space="0" w:color="auto"/>
              <w:right w:val="single" w:sz="4" w:space="0" w:color="auto"/>
            </w:tcBorders>
            <w:shd w:val="clear" w:color="000000" w:fill="B6D6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47854</w:t>
            </w:r>
          </w:p>
        </w:tc>
        <w:tc>
          <w:tcPr>
            <w:tcW w:w="1171" w:type="dxa"/>
            <w:tcBorders>
              <w:top w:val="single" w:sz="4" w:space="0" w:color="auto"/>
              <w:left w:val="single" w:sz="4" w:space="0" w:color="auto"/>
              <w:bottom w:val="single" w:sz="4" w:space="0" w:color="auto"/>
              <w:right w:val="single" w:sz="4" w:space="0" w:color="auto"/>
            </w:tcBorders>
            <w:shd w:val="clear" w:color="000000" w:fill="DBE0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67449</w:t>
            </w:r>
          </w:p>
        </w:tc>
        <w:tc>
          <w:tcPr>
            <w:tcW w:w="929" w:type="dxa"/>
            <w:tcBorders>
              <w:top w:val="single" w:sz="4" w:space="0" w:color="auto"/>
              <w:left w:val="single" w:sz="4" w:space="0" w:color="auto"/>
              <w:bottom w:val="single" w:sz="4" w:space="0" w:color="auto"/>
              <w:right w:val="single" w:sz="4" w:space="0" w:color="auto"/>
            </w:tcBorders>
            <w:shd w:val="clear" w:color="000000" w:fill="FECF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112577</w:t>
            </w:r>
          </w:p>
        </w:tc>
        <w:tc>
          <w:tcPr>
            <w:tcW w:w="780" w:type="dxa"/>
            <w:tcBorders>
              <w:top w:val="single" w:sz="4" w:space="0" w:color="auto"/>
              <w:left w:val="single" w:sz="4" w:space="0" w:color="auto"/>
              <w:bottom w:val="single" w:sz="4" w:space="0" w:color="auto"/>
              <w:right w:val="single" w:sz="4" w:space="0" w:color="auto"/>
            </w:tcBorders>
            <w:shd w:val="clear" w:color="000000" w:fill="6AC0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7709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x5</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A32</w:t>
            </w:r>
          </w:p>
        </w:tc>
        <w:tc>
          <w:tcPr>
            <w:tcW w:w="829" w:type="dxa"/>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75570</w:t>
            </w:r>
          </w:p>
        </w:tc>
        <w:tc>
          <w:tcPr>
            <w:tcW w:w="1171" w:type="dxa"/>
            <w:tcBorders>
              <w:top w:val="single" w:sz="4" w:space="0" w:color="auto"/>
              <w:left w:val="single" w:sz="4" w:space="0" w:color="auto"/>
              <w:bottom w:val="single" w:sz="4" w:space="0" w:color="auto"/>
              <w:right w:val="single" w:sz="4" w:space="0" w:color="auto"/>
            </w:tcBorders>
            <w:shd w:val="clear" w:color="000000" w:fill="FAE9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83898</w:t>
            </w:r>
          </w:p>
        </w:tc>
        <w:tc>
          <w:tcPr>
            <w:tcW w:w="929" w:type="dxa"/>
            <w:tcBorders>
              <w:top w:val="single" w:sz="4" w:space="0" w:color="auto"/>
              <w:left w:val="single" w:sz="4" w:space="0" w:color="auto"/>
              <w:bottom w:val="single" w:sz="4" w:space="0" w:color="auto"/>
              <w:right w:val="single" w:sz="4" w:space="0" w:color="auto"/>
            </w:tcBorders>
            <w:shd w:val="clear" w:color="000000" w:fill="FB9B75"/>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160569</w:t>
            </w:r>
          </w:p>
        </w:tc>
        <w:tc>
          <w:tcPr>
            <w:tcW w:w="780" w:type="dxa"/>
            <w:tcBorders>
              <w:top w:val="single" w:sz="4" w:space="0" w:color="auto"/>
              <w:left w:val="single" w:sz="4" w:space="0" w:color="auto"/>
              <w:bottom w:val="single" w:sz="4" w:space="0" w:color="auto"/>
              <w:right w:val="single" w:sz="4" w:space="0" w:color="auto"/>
            </w:tcBorders>
            <w:shd w:val="clear" w:color="000000" w:fill="7AC4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16260</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x6</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A41</w:t>
            </w:r>
          </w:p>
        </w:tc>
        <w:tc>
          <w:tcPr>
            <w:tcW w:w="829" w:type="dxa"/>
            <w:tcBorders>
              <w:top w:val="single" w:sz="4" w:space="0" w:color="auto"/>
              <w:left w:val="single" w:sz="4" w:space="0" w:color="auto"/>
              <w:bottom w:val="single" w:sz="4" w:space="0" w:color="auto"/>
              <w:right w:val="single" w:sz="4" w:space="0" w:color="auto"/>
            </w:tcBorders>
            <w:shd w:val="clear" w:color="000000" w:fill="C0D8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53060</w:t>
            </w:r>
          </w:p>
        </w:tc>
        <w:tc>
          <w:tcPr>
            <w:tcW w:w="1171" w:type="dxa"/>
            <w:tcBorders>
              <w:top w:val="single" w:sz="4" w:space="0" w:color="auto"/>
              <w:left w:val="single" w:sz="4" w:space="0" w:color="auto"/>
              <w:bottom w:val="single" w:sz="4" w:space="0" w:color="auto"/>
              <w:right w:val="single" w:sz="4" w:space="0" w:color="auto"/>
            </w:tcBorders>
            <w:shd w:val="clear" w:color="000000" w:fill="E1E2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70753</w:t>
            </w:r>
          </w:p>
        </w:tc>
        <w:tc>
          <w:tcPr>
            <w:tcW w:w="929" w:type="dxa"/>
            <w:tcBorders>
              <w:top w:val="single" w:sz="4" w:space="0" w:color="auto"/>
              <w:left w:val="single" w:sz="4" w:space="0" w:color="auto"/>
              <w:bottom w:val="single" w:sz="4" w:space="0" w:color="auto"/>
              <w:right w:val="single" w:sz="4" w:space="0" w:color="auto"/>
            </w:tcBorders>
            <w:shd w:val="clear" w:color="000000" w:fill="FED3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108662</w:t>
            </w:r>
          </w:p>
        </w:tc>
        <w:tc>
          <w:tcPr>
            <w:tcW w:w="780" w:type="dxa"/>
            <w:tcBorders>
              <w:top w:val="single" w:sz="4" w:space="0" w:color="auto"/>
              <w:left w:val="single" w:sz="4" w:space="0" w:color="auto"/>
              <w:bottom w:val="single" w:sz="4" w:space="0" w:color="auto"/>
              <w:right w:val="single" w:sz="4" w:space="0" w:color="auto"/>
            </w:tcBorders>
            <w:shd w:val="clear" w:color="000000" w:fill="69BF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6989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x7</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A42</w:t>
            </w:r>
          </w:p>
        </w:tc>
        <w:tc>
          <w:tcPr>
            <w:tcW w:w="829" w:type="dxa"/>
            <w:tcBorders>
              <w:top w:val="single" w:sz="4" w:space="0" w:color="auto"/>
              <w:left w:val="single" w:sz="4" w:space="0" w:color="auto"/>
              <w:bottom w:val="single" w:sz="4" w:space="0" w:color="auto"/>
              <w:right w:val="single" w:sz="4" w:space="0" w:color="auto"/>
            </w:tcBorders>
            <w:shd w:val="clear" w:color="000000" w:fill="F4E8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80777</w:t>
            </w:r>
          </w:p>
        </w:tc>
        <w:tc>
          <w:tcPr>
            <w:tcW w:w="1171" w:type="dxa"/>
            <w:tcBorders>
              <w:top w:val="single" w:sz="4" w:space="0" w:color="auto"/>
              <w:left w:val="single" w:sz="4" w:space="0" w:color="auto"/>
              <w:bottom w:val="single" w:sz="4" w:space="0" w:color="auto"/>
              <w:right w:val="single" w:sz="4" w:space="0" w:color="auto"/>
            </w:tcBorders>
            <w:shd w:val="clear" w:color="000000" w:fill="FFEA84"/>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87202</w:t>
            </w:r>
          </w:p>
        </w:tc>
        <w:tc>
          <w:tcPr>
            <w:tcW w:w="929" w:type="dxa"/>
            <w:tcBorders>
              <w:top w:val="single" w:sz="4" w:space="0" w:color="auto"/>
              <w:left w:val="single" w:sz="4" w:space="0" w:color="auto"/>
              <w:bottom w:val="single" w:sz="4" w:space="0" w:color="auto"/>
              <w:right w:val="single" w:sz="4" w:space="0" w:color="auto"/>
            </w:tcBorders>
            <w:shd w:val="clear" w:color="000000" w:fill="FB9774"/>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164483</w:t>
            </w:r>
          </w:p>
        </w:tc>
        <w:tc>
          <w:tcPr>
            <w:tcW w:w="780" w:type="dxa"/>
            <w:tcBorders>
              <w:top w:val="single" w:sz="4" w:space="0" w:color="auto"/>
              <w:left w:val="single" w:sz="4" w:space="0" w:color="auto"/>
              <w:bottom w:val="single" w:sz="4" w:space="0" w:color="auto"/>
              <w:right w:val="single" w:sz="4" w:space="0" w:color="auto"/>
            </w:tcBorders>
            <w:shd w:val="clear" w:color="000000" w:fill="7CC5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16980</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x8</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A51</w:t>
            </w:r>
          </w:p>
        </w:tc>
        <w:tc>
          <w:tcPr>
            <w:tcW w:w="829" w:type="dxa"/>
            <w:tcBorders>
              <w:top w:val="single" w:sz="4" w:space="0" w:color="auto"/>
              <w:left w:val="single" w:sz="4" w:space="0" w:color="auto"/>
              <w:bottom w:val="single" w:sz="4" w:space="0" w:color="auto"/>
              <w:right w:val="single" w:sz="4" w:space="0" w:color="auto"/>
            </w:tcBorders>
            <w:shd w:val="clear" w:color="000000" w:fill="CADB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58267</w:t>
            </w:r>
          </w:p>
        </w:tc>
        <w:tc>
          <w:tcPr>
            <w:tcW w:w="1171" w:type="dxa"/>
            <w:tcBorders>
              <w:top w:val="single" w:sz="4" w:space="0" w:color="auto"/>
              <w:left w:val="single" w:sz="4" w:space="0" w:color="auto"/>
              <w:bottom w:val="single" w:sz="4" w:space="0" w:color="auto"/>
              <w:right w:val="single" w:sz="4" w:space="0" w:color="auto"/>
            </w:tcBorders>
            <w:shd w:val="clear" w:color="000000" w:fill="E8E4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74057</w:t>
            </w:r>
          </w:p>
        </w:tc>
        <w:tc>
          <w:tcPr>
            <w:tcW w:w="929" w:type="dxa"/>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104748</w:t>
            </w:r>
          </w:p>
        </w:tc>
        <w:tc>
          <w:tcPr>
            <w:tcW w:w="780" w:type="dxa"/>
            <w:tcBorders>
              <w:top w:val="single" w:sz="4" w:space="0" w:color="auto"/>
              <w:left w:val="single" w:sz="4" w:space="0" w:color="auto"/>
              <w:bottom w:val="single" w:sz="4" w:space="0" w:color="auto"/>
              <w:right w:val="single" w:sz="4" w:space="0" w:color="auto"/>
            </w:tcBorders>
            <w:shd w:val="clear" w:color="000000" w:fill="67BF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6269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x9</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A52</w:t>
            </w:r>
          </w:p>
        </w:tc>
        <w:tc>
          <w:tcPr>
            <w:tcW w:w="829" w:type="dxa"/>
            <w:tcBorders>
              <w:top w:val="single" w:sz="4" w:space="0" w:color="auto"/>
              <w:left w:val="single" w:sz="4" w:space="0" w:color="auto"/>
              <w:bottom w:val="single" w:sz="4" w:space="0" w:color="auto"/>
              <w:right w:val="single" w:sz="4" w:space="0" w:color="auto"/>
            </w:tcBorders>
            <w:shd w:val="clear" w:color="000000" w:fill="FEEA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85983</w:t>
            </w:r>
          </w:p>
        </w:tc>
        <w:tc>
          <w:tcPr>
            <w:tcW w:w="1171" w:type="dxa"/>
            <w:tcBorders>
              <w:top w:val="single" w:sz="4" w:space="0" w:color="auto"/>
              <w:left w:val="single" w:sz="4" w:space="0" w:color="auto"/>
              <w:bottom w:val="single" w:sz="4" w:space="0" w:color="auto"/>
              <w:right w:val="single" w:sz="4" w:space="0" w:color="auto"/>
            </w:tcBorders>
            <w:shd w:val="clear" w:color="000000" w:fill="FFE784"/>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90506</w:t>
            </w:r>
          </w:p>
        </w:tc>
        <w:tc>
          <w:tcPr>
            <w:tcW w:w="929" w:type="dxa"/>
            <w:tcBorders>
              <w:top w:val="single" w:sz="4" w:space="0" w:color="auto"/>
              <w:left w:val="single" w:sz="4" w:space="0" w:color="auto"/>
              <w:bottom w:val="single" w:sz="4" w:space="0" w:color="auto"/>
              <w:right w:val="single" w:sz="4" w:space="0" w:color="auto"/>
            </w:tcBorders>
            <w:shd w:val="clear" w:color="000000" w:fill="FB927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168397</w:t>
            </w:r>
          </w:p>
        </w:tc>
        <w:tc>
          <w:tcPr>
            <w:tcW w:w="780" w:type="dxa"/>
            <w:tcBorders>
              <w:top w:val="single" w:sz="4" w:space="0" w:color="auto"/>
              <w:left w:val="single" w:sz="4" w:space="0" w:color="auto"/>
              <w:bottom w:val="single" w:sz="4" w:space="0" w:color="auto"/>
              <w:right w:val="single" w:sz="4" w:space="0" w:color="auto"/>
            </w:tcBorders>
            <w:shd w:val="clear" w:color="000000" w:fill="7DC5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17700</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A61</w:t>
            </w:r>
          </w:p>
        </w:tc>
        <w:tc>
          <w:tcPr>
            <w:tcW w:w="829" w:type="dxa"/>
            <w:tcBorders>
              <w:top w:val="single" w:sz="4" w:space="0" w:color="auto"/>
              <w:left w:val="single" w:sz="4" w:space="0" w:color="auto"/>
              <w:bottom w:val="single" w:sz="4" w:space="0" w:color="auto"/>
              <w:right w:val="single" w:sz="4" w:space="0" w:color="auto"/>
            </w:tcBorders>
            <w:shd w:val="clear" w:color="000000" w:fill="D4DE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63473</w:t>
            </w:r>
          </w:p>
        </w:tc>
        <w:tc>
          <w:tcPr>
            <w:tcW w:w="1171" w:type="dxa"/>
            <w:tcBorders>
              <w:top w:val="single" w:sz="4" w:space="0" w:color="auto"/>
              <w:left w:val="single" w:sz="4" w:space="0" w:color="auto"/>
              <w:bottom w:val="single" w:sz="4" w:space="0" w:color="auto"/>
              <w:right w:val="single" w:sz="4" w:space="0" w:color="auto"/>
            </w:tcBorders>
            <w:shd w:val="clear" w:color="000000" w:fill="EEE6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77362</w:t>
            </w:r>
          </w:p>
        </w:tc>
        <w:tc>
          <w:tcPr>
            <w:tcW w:w="929" w:type="dxa"/>
            <w:tcBorders>
              <w:top w:val="single" w:sz="4" w:space="0" w:color="auto"/>
              <w:left w:val="single" w:sz="4" w:space="0" w:color="auto"/>
              <w:bottom w:val="single" w:sz="4" w:space="0" w:color="auto"/>
              <w:right w:val="single" w:sz="4" w:space="0" w:color="auto"/>
            </w:tcBorders>
            <w:shd w:val="clear" w:color="000000" w:fill="FFDD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99827</w:t>
            </w:r>
          </w:p>
        </w:tc>
        <w:tc>
          <w:tcPr>
            <w:tcW w:w="780" w:type="dxa"/>
            <w:tcBorders>
              <w:top w:val="single" w:sz="4" w:space="0" w:color="auto"/>
              <w:left w:val="single" w:sz="4" w:space="0" w:color="auto"/>
              <w:bottom w:val="single" w:sz="4" w:space="0" w:color="auto"/>
              <w:right w:val="single" w:sz="4" w:space="0" w:color="auto"/>
            </w:tcBorders>
            <w:shd w:val="clear" w:color="000000" w:fill="66BF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5549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A62</w:t>
            </w:r>
          </w:p>
        </w:tc>
        <w:tc>
          <w:tcPr>
            <w:tcW w:w="829" w:type="dxa"/>
            <w:tcBorders>
              <w:top w:val="single" w:sz="4" w:space="0" w:color="auto"/>
              <w:left w:val="single" w:sz="4" w:space="0" w:color="auto"/>
              <w:bottom w:val="single" w:sz="4" w:space="0" w:color="auto"/>
              <w:right w:val="single" w:sz="4" w:space="0" w:color="auto"/>
            </w:tcBorders>
            <w:shd w:val="clear" w:color="000000" w:fill="FFE6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91190</w:t>
            </w:r>
          </w:p>
        </w:tc>
        <w:tc>
          <w:tcPr>
            <w:tcW w:w="1171" w:type="dxa"/>
            <w:tcBorders>
              <w:top w:val="single" w:sz="4" w:space="0" w:color="auto"/>
              <w:left w:val="single" w:sz="4" w:space="0" w:color="auto"/>
              <w:bottom w:val="single" w:sz="4" w:space="0" w:color="auto"/>
              <w:right w:val="single" w:sz="4" w:space="0" w:color="auto"/>
            </w:tcBorders>
            <w:shd w:val="clear" w:color="000000" w:fill="FFE3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93811</w:t>
            </w:r>
          </w:p>
        </w:tc>
        <w:tc>
          <w:tcPr>
            <w:tcW w:w="929" w:type="dxa"/>
            <w:tcBorders>
              <w:top w:val="single" w:sz="4" w:space="0" w:color="auto"/>
              <w:left w:val="single" w:sz="4" w:space="0" w:color="auto"/>
              <w:bottom w:val="single" w:sz="4" w:space="0" w:color="auto"/>
              <w:right w:val="single" w:sz="4" w:space="0" w:color="auto"/>
            </w:tcBorders>
            <w:shd w:val="clear" w:color="000000" w:fill="FA8E7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172312</w:t>
            </w:r>
          </w:p>
        </w:tc>
        <w:tc>
          <w:tcPr>
            <w:tcW w:w="780" w:type="dxa"/>
            <w:tcBorders>
              <w:top w:val="single" w:sz="4" w:space="0" w:color="auto"/>
              <w:left w:val="single" w:sz="4" w:space="0" w:color="auto"/>
              <w:bottom w:val="single" w:sz="4" w:space="0" w:color="auto"/>
              <w:right w:val="single" w:sz="4" w:space="0" w:color="auto"/>
            </w:tcBorders>
            <w:shd w:val="clear" w:color="000000" w:fill="7EC6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18421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x12</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A71</w:t>
            </w:r>
          </w:p>
        </w:tc>
        <w:tc>
          <w:tcPr>
            <w:tcW w:w="829" w:type="dxa"/>
            <w:tcBorders>
              <w:top w:val="single" w:sz="4" w:space="0" w:color="auto"/>
              <w:left w:val="single" w:sz="4" w:space="0" w:color="auto"/>
              <w:bottom w:val="single" w:sz="4" w:space="0" w:color="auto"/>
              <w:right w:val="single" w:sz="4" w:space="0" w:color="auto"/>
            </w:tcBorders>
            <w:shd w:val="clear" w:color="000000" w:fill="DDE1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68680</w:t>
            </w:r>
          </w:p>
        </w:tc>
        <w:tc>
          <w:tcPr>
            <w:tcW w:w="1171" w:type="dxa"/>
            <w:tcBorders>
              <w:top w:val="single" w:sz="4" w:space="0" w:color="auto"/>
              <w:left w:val="single" w:sz="4" w:space="0" w:color="auto"/>
              <w:bottom w:val="single" w:sz="4" w:space="0" w:color="auto"/>
              <w:right w:val="single" w:sz="4" w:space="0" w:color="auto"/>
            </w:tcBorders>
            <w:shd w:val="clear" w:color="000000" w:fill="F4E7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80666</w:t>
            </w:r>
          </w:p>
        </w:tc>
        <w:tc>
          <w:tcPr>
            <w:tcW w:w="929" w:type="dxa"/>
            <w:tcBorders>
              <w:top w:val="single" w:sz="4" w:space="0" w:color="auto"/>
              <w:left w:val="single" w:sz="4" w:space="0" w:color="auto"/>
              <w:bottom w:val="single" w:sz="4" w:space="0" w:color="auto"/>
              <w:right w:val="single" w:sz="4" w:space="0" w:color="auto"/>
            </w:tcBorders>
            <w:shd w:val="clear" w:color="000000" w:fill="FFDF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97452</w:t>
            </w:r>
          </w:p>
        </w:tc>
        <w:tc>
          <w:tcPr>
            <w:tcW w:w="780" w:type="dxa"/>
            <w:tcBorders>
              <w:top w:val="single" w:sz="4" w:space="0" w:color="auto"/>
              <w:left w:val="single" w:sz="4" w:space="0" w:color="auto"/>
              <w:bottom w:val="single" w:sz="4" w:space="0" w:color="auto"/>
              <w:right w:val="single" w:sz="4" w:space="0" w:color="auto"/>
            </w:tcBorders>
            <w:shd w:val="clear" w:color="000000" w:fill="65BE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4829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x13</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A72</w:t>
            </w:r>
          </w:p>
        </w:tc>
        <w:tc>
          <w:tcPr>
            <w:tcW w:w="829" w:type="dxa"/>
            <w:tcBorders>
              <w:top w:val="single" w:sz="4" w:space="0" w:color="auto"/>
              <w:left w:val="single" w:sz="4" w:space="0" w:color="auto"/>
              <w:bottom w:val="single" w:sz="4" w:space="0" w:color="auto"/>
              <w:right w:val="single" w:sz="4" w:space="0" w:color="auto"/>
            </w:tcBorders>
            <w:shd w:val="clear" w:color="000000" w:fill="FFE0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96396</w:t>
            </w:r>
          </w:p>
        </w:tc>
        <w:tc>
          <w:tcPr>
            <w:tcW w:w="1171" w:type="dxa"/>
            <w:tcBorders>
              <w:top w:val="single" w:sz="4" w:space="0" w:color="auto"/>
              <w:left w:val="single" w:sz="4" w:space="0" w:color="auto"/>
              <w:bottom w:val="single" w:sz="4" w:space="0" w:color="auto"/>
              <w:right w:val="single" w:sz="4" w:space="0" w:color="auto"/>
            </w:tcBorders>
            <w:shd w:val="clear" w:color="000000" w:fill="FFE0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97115</w:t>
            </w:r>
          </w:p>
        </w:tc>
        <w:tc>
          <w:tcPr>
            <w:tcW w:w="929" w:type="dxa"/>
            <w:tcBorders>
              <w:top w:val="single" w:sz="4" w:space="0" w:color="auto"/>
              <w:left w:val="single" w:sz="4" w:space="0" w:color="auto"/>
              <w:bottom w:val="single" w:sz="4" w:space="0" w:color="auto"/>
              <w:right w:val="single" w:sz="4" w:space="0" w:color="auto"/>
            </w:tcBorders>
            <w:shd w:val="clear" w:color="000000" w:fill="FA8A7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176226</w:t>
            </w:r>
          </w:p>
        </w:tc>
        <w:tc>
          <w:tcPr>
            <w:tcW w:w="780" w:type="dxa"/>
            <w:tcBorders>
              <w:top w:val="single" w:sz="4" w:space="0" w:color="auto"/>
              <w:left w:val="single" w:sz="4" w:space="0" w:color="auto"/>
              <w:bottom w:val="single" w:sz="4" w:space="0" w:color="auto"/>
              <w:right w:val="single" w:sz="4" w:space="0" w:color="auto"/>
            </w:tcBorders>
            <w:shd w:val="clear" w:color="000000" w:fill="80C6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19141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x14</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A81</w:t>
            </w:r>
          </w:p>
        </w:tc>
        <w:tc>
          <w:tcPr>
            <w:tcW w:w="829" w:type="dxa"/>
            <w:tcBorders>
              <w:top w:val="single" w:sz="4" w:space="0" w:color="auto"/>
              <w:left w:val="single" w:sz="4" w:space="0" w:color="auto"/>
              <w:bottom w:val="single" w:sz="4" w:space="0" w:color="auto"/>
              <w:right w:val="single" w:sz="4" w:space="0" w:color="auto"/>
            </w:tcBorders>
            <w:shd w:val="clear" w:color="000000" w:fill="E7E4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73886</w:t>
            </w:r>
          </w:p>
        </w:tc>
        <w:tc>
          <w:tcPr>
            <w:tcW w:w="1171" w:type="dxa"/>
            <w:tcBorders>
              <w:top w:val="single" w:sz="4" w:space="0" w:color="auto"/>
              <w:left w:val="single" w:sz="4" w:space="0" w:color="auto"/>
              <w:bottom w:val="single" w:sz="4" w:space="0" w:color="auto"/>
              <w:right w:val="single" w:sz="4" w:space="0" w:color="auto"/>
            </w:tcBorders>
            <w:shd w:val="clear" w:color="000000" w:fill="FAE9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83971</w:t>
            </w:r>
          </w:p>
        </w:tc>
        <w:tc>
          <w:tcPr>
            <w:tcW w:w="929" w:type="dxa"/>
            <w:tcBorders>
              <w:top w:val="single" w:sz="4" w:space="0" w:color="auto"/>
              <w:left w:val="single" w:sz="4" w:space="0" w:color="auto"/>
              <w:bottom w:val="single" w:sz="4" w:space="0" w:color="auto"/>
              <w:right w:val="single" w:sz="4" w:space="0" w:color="auto"/>
            </w:tcBorders>
            <w:shd w:val="clear" w:color="000000" w:fill="FFDB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101582</w:t>
            </w:r>
          </w:p>
        </w:tc>
        <w:tc>
          <w:tcPr>
            <w:tcW w:w="78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3730</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x15</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A82</w:t>
            </w:r>
          </w:p>
        </w:tc>
        <w:tc>
          <w:tcPr>
            <w:tcW w:w="829" w:type="dxa"/>
            <w:tcBorders>
              <w:top w:val="single" w:sz="4" w:space="0" w:color="auto"/>
              <w:left w:val="single" w:sz="4" w:space="0" w:color="auto"/>
              <w:bottom w:val="single" w:sz="4" w:space="0" w:color="auto"/>
              <w:right w:val="single" w:sz="4" w:space="0" w:color="auto"/>
            </w:tcBorders>
            <w:shd w:val="clear" w:color="000000" w:fill="FFDB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101603</w:t>
            </w:r>
          </w:p>
        </w:tc>
        <w:tc>
          <w:tcPr>
            <w:tcW w:w="1171" w:type="dxa"/>
            <w:tcBorders>
              <w:top w:val="single" w:sz="4" w:space="0" w:color="auto"/>
              <w:left w:val="single" w:sz="4" w:space="0" w:color="auto"/>
              <w:bottom w:val="single" w:sz="4" w:space="0" w:color="auto"/>
              <w:right w:val="single" w:sz="4" w:space="0" w:color="auto"/>
            </w:tcBorders>
            <w:shd w:val="clear" w:color="000000" w:fill="FFDC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100420</w:t>
            </w:r>
          </w:p>
        </w:tc>
        <w:tc>
          <w:tcPr>
            <w:tcW w:w="929" w:type="dxa"/>
            <w:tcBorders>
              <w:top w:val="single" w:sz="4" w:space="0" w:color="auto"/>
              <w:left w:val="single" w:sz="4" w:space="0" w:color="auto"/>
              <w:bottom w:val="single" w:sz="4" w:space="0" w:color="auto"/>
              <w:right w:val="single" w:sz="4" w:space="0" w:color="auto"/>
            </w:tcBorders>
            <w:shd w:val="clear" w:color="000000" w:fill="FA867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180140</w:t>
            </w:r>
          </w:p>
        </w:tc>
        <w:tc>
          <w:tcPr>
            <w:tcW w:w="780" w:type="dxa"/>
            <w:tcBorders>
              <w:top w:val="single" w:sz="4" w:space="0" w:color="auto"/>
              <w:left w:val="single" w:sz="4" w:space="0" w:color="auto"/>
              <w:bottom w:val="single" w:sz="4" w:space="0" w:color="auto"/>
              <w:right w:val="single" w:sz="4" w:space="0" w:color="auto"/>
            </w:tcBorders>
            <w:shd w:val="clear" w:color="000000" w:fill="81C6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19861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x16</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A91</w:t>
            </w:r>
          </w:p>
        </w:tc>
        <w:tc>
          <w:tcPr>
            <w:tcW w:w="829" w:type="dxa"/>
            <w:tcBorders>
              <w:top w:val="single" w:sz="4" w:space="0" w:color="auto"/>
              <w:left w:val="single" w:sz="4" w:space="0" w:color="auto"/>
              <w:bottom w:val="single" w:sz="4" w:space="0" w:color="auto"/>
              <w:right w:val="single" w:sz="4" w:space="0" w:color="auto"/>
            </w:tcBorders>
            <w:shd w:val="clear" w:color="000000" w:fill="F1E7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79093</w:t>
            </w:r>
          </w:p>
        </w:tc>
        <w:tc>
          <w:tcPr>
            <w:tcW w:w="1171" w:type="dxa"/>
            <w:tcBorders>
              <w:top w:val="single" w:sz="4" w:space="0" w:color="auto"/>
              <w:left w:val="single" w:sz="4" w:space="0" w:color="auto"/>
              <w:bottom w:val="single" w:sz="4" w:space="0" w:color="auto"/>
              <w:right w:val="single" w:sz="4" w:space="0" w:color="auto"/>
            </w:tcBorders>
            <w:shd w:val="clear" w:color="000000" w:fill="FFEA84"/>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87275</w:t>
            </w:r>
          </w:p>
        </w:tc>
        <w:tc>
          <w:tcPr>
            <w:tcW w:w="929"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106159</w:t>
            </w:r>
          </w:p>
        </w:tc>
        <w:tc>
          <w:tcPr>
            <w:tcW w:w="78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3675</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x17</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A92</w:t>
            </w:r>
          </w:p>
        </w:tc>
        <w:tc>
          <w:tcPr>
            <w:tcW w:w="829" w:type="dxa"/>
            <w:tcBorders>
              <w:top w:val="single" w:sz="4" w:space="0" w:color="auto"/>
              <w:left w:val="single" w:sz="4" w:space="0" w:color="auto"/>
              <w:bottom w:val="single" w:sz="4" w:space="0" w:color="auto"/>
              <w:right w:val="single" w:sz="4" w:space="0" w:color="auto"/>
            </w:tcBorders>
            <w:shd w:val="clear" w:color="000000" w:fill="FED5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106809</w:t>
            </w:r>
          </w:p>
        </w:tc>
        <w:tc>
          <w:tcPr>
            <w:tcW w:w="1171" w:type="dxa"/>
            <w:tcBorders>
              <w:top w:val="single" w:sz="4" w:space="0" w:color="auto"/>
              <w:left w:val="single" w:sz="4" w:space="0" w:color="auto"/>
              <w:bottom w:val="single" w:sz="4" w:space="0" w:color="auto"/>
              <w:right w:val="single" w:sz="4" w:space="0" w:color="auto"/>
            </w:tcBorders>
            <w:shd w:val="clear" w:color="000000" w:fill="FED9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103724</w:t>
            </w:r>
          </w:p>
        </w:tc>
        <w:tc>
          <w:tcPr>
            <w:tcW w:w="929" w:type="dxa"/>
            <w:tcBorders>
              <w:top w:val="single" w:sz="4" w:space="0" w:color="auto"/>
              <w:left w:val="single" w:sz="4" w:space="0" w:color="auto"/>
              <w:bottom w:val="single" w:sz="4" w:space="0" w:color="auto"/>
              <w:right w:val="single" w:sz="4" w:space="0" w:color="auto"/>
            </w:tcBorders>
            <w:shd w:val="clear" w:color="000000" w:fill="FA817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184054</w:t>
            </w:r>
          </w:p>
        </w:tc>
        <w:tc>
          <w:tcPr>
            <w:tcW w:w="780" w:type="dxa"/>
            <w:tcBorders>
              <w:top w:val="single" w:sz="4" w:space="0" w:color="auto"/>
              <w:left w:val="single" w:sz="4" w:space="0" w:color="auto"/>
              <w:bottom w:val="single" w:sz="4" w:space="0" w:color="auto"/>
              <w:right w:val="single" w:sz="4" w:space="0" w:color="auto"/>
            </w:tcBorders>
            <w:shd w:val="clear" w:color="000000" w:fill="82C7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20581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x18</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A101</w:t>
            </w:r>
          </w:p>
        </w:tc>
        <w:tc>
          <w:tcPr>
            <w:tcW w:w="829" w:type="dxa"/>
            <w:tcBorders>
              <w:top w:val="single" w:sz="4" w:space="0" w:color="auto"/>
              <w:left w:val="single" w:sz="4" w:space="0" w:color="auto"/>
              <w:bottom w:val="single" w:sz="4" w:space="0" w:color="auto"/>
              <w:right w:val="single" w:sz="4" w:space="0" w:color="auto"/>
            </w:tcBorders>
            <w:shd w:val="clear" w:color="000000" w:fill="FCEA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84835</w:t>
            </w:r>
          </w:p>
        </w:tc>
        <w:tc>
          <w:tcPr>
            <w:tcW w:w="1171" w:type="dxa"/>
            <w:tcBorders>
              <w:top w:val="single" w:sz="4" w:space="0" w:color="auto"/>
              <w:left w:val="single" w:sz="4" w:space="0" w:color="auto"/>
              <w:bottom w:val="single" w:sz="4" w:space="0" w:color="auto"/>
              <w:right w:val="single" w:sz="4" w:space="0" w:color="auto"/>
            </w:tcBorders>
            <w:shd w:val="clear" w:color="000000" w:fill="FFE684"/>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90920</w:t>
            </w:r>
          </w:p>
        </w:tc>
        <w:tc>
          <w:tcPr>
            <w:tcW w:w="929" w:type="dxa"/>
            <w:tcBorders>
              <w:top w:val="single" w:sz="4" w:space="0" w:color="auto"/>
              <w:left w:val="single" w:sz="4" w:space="0" w:color="auto"/>
              <w:bottom w:val="single" w:sz="4" w:space="0" w:color="auto"/>
              <w:right w:val="single" w:sz="4" w:space="0" w:color="auto"/>
            </w:tcBorders>
            <w:shd w:val="clear" w:color="000000" w:fill="FED1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110476</w:t>
            </w:r>
          </w:p>
        </w:tc>
        <w:tc>
          <w:tcPr>
            <w:tcW w:w="780" w:type="dxa"/>
            <w:tcBorders>
              <w:top w:val="single" w:sz="4" w:space="0" w:color="auto"/>
              <w:left w:val="single" w:sz="4" w:space="0" w:color="auto"/>
              <w:bottom w:val="single" w:sz="4" w:space="0" w:color="auto"/>
              <w:right w:val="single" w:sz="4" w:space="0" w:color="auto"/>
            </w:tcBorders>
            <w:shd w:val="clear" w:color="000000" w:fill="64BE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4469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x19</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A102</w:t>
            </w:r>
          </w:p>
        </w:tc>
        <w:tc>
          <w:tcPr>
            <w:tcW w:w="829" w:type="dxa"/>
            <w:tcBorders>
              <w:top w:val="single" w:sz="4" w:space="0" w:color="auto"/>
              <w:left w:val="single" w:sz="4" w:space="0" w:color="auto"/>
              <w:bottom w:val="single" w:sz="4" w:space="0" w:color="auto"/>
              <w:right w:val="single" w:sz="4" w:space="0" w:color="auto"/>
            </w:tcBorders>
            <w:shd w:val="clear" w:color="000000" w:fill="FECF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112552</w:t>
            </w:r>
          </w:p>
        </w:tc>
        <w:tc>
          <w:tcPr>
            <w:tcW w:w="1171" w:type="dxa"/>
            <w:tcBorders>
              <w:top w:val="single" w:sz="4" w:space="0" w:color="auto"/>
              <w:left w:val="single" w:sz="4" w:space="0" w:color="auto"/>
              <w:bottom w:val="single" w:sz="4" w:space="0" w:color="auto"/>
              <w:right w:val="single" w:sz="4" w:space="0" w:color="auto"/>
            </w:tcBorders>
            <w:shd w:val="clear" w:color="000000" w:fill="FED5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107369</w:t>
            </w:r>
          </w:p>
        </w:tc>
        <w:tc>
          <w:tcPr>
            <w:tcW w:w="929" w:type="dxa"/>
            <w:tcBorders>
              <w:top w:val="single" w:sz="4" w:space="0" w:color="auto"/>
              <w:left w:val="single" w:sz="4" w:space="0" w:color="auto"/>
              <w:bottom w:val="single" w:sz="4" w:space="0" w:color="auto"/>
              <w:right w:val="single" w:sz="4" w:space="0" w:color="auto"/>
            </w:tcBorders>
            <w:shd w:val="clear" w:color="000000" w:fill="FA7D6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188371</w:t>
            </w:r>
          </w:p>
        </w:tc>
        <w:tc>
          <w:tcPr>
            <w:tcW w:w="780" w:type="dxa"/>
            <w:tcBorders>
              <w:top w:val="single" w:sz="4" w:space="0" w:color="auto"/>
              <w:left w:val="single" w:sz="4" w:space="0" w:color="auto"/>
              <w:bottom w:val="single" w:sz="4" w:space="0" w:color="auto"/>
              <w:right w:val="single" w:sz="4" w:space="0" w:color="auto"/>
            </w:tcBorders>
            <w:shd w:val="clear" w:color="000000" w:fill="84C7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21375</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B8CCE4"/>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A111</w:t>
            </w:r>
          </w:p>
        </w:tc>
        <w:tc>
          <w:tcPr>
            <w:tcW w:w="829" w:type="dxa"/>
            <w:tcBorders>
              <w:top w:val="single" w:sz="4" w:space="0" w:color="auto"/>
              <w:left w:val="single" w:sz="4" w:space="0" w:color="auto"/>
              <w:bottom w:val="single" w:sz="4" w:space="0" w:color="auto"/>
              <w:right w:val="single" w:sz="4" w:space="0" w:color="auto"/>
            </w:tcBorders>
            <w:shd w:val="clear" w:color="000000" w:fill="FECD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113968</w:t>
            </w:r>
          </w:p>
        </w:tc>
        <w:tc>
          <w:tcPr>
            <w:tcW w:w="1171" w:type="dxa"/>
            <w:tcBorders>
              <w:top w:val="single" w:sz="4" w:space="0" w:color="auto"/>
              <w:left w:val="single" w:sz="4" w:space="0" w:color="auto"/>
              <w:bottom w:val="single" w:sz="4" w:space="0" w:color="auto"/>
              <w:right w:val="single" w:sz="4" w:space="0" w:color="auto"/>
            </w:tcBorders>
            <w:shd w:val="clear" w:color="000000" w:fill="FED3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108389</w:t>
            </w:r>
          </w:p>
        </w:tc>
        <w:tc>
          <w:tcPr>
            <w:tcW w:w="929" w:type="dxa"/>
            <w:tcBorders>
              <w:top w:val="single" w:sz="4" w:space="0" w:color="auto"/>
              <w:left w:val="single" w:sz="4" w:space="0" w:color="auto"/>
              <w:bottom w:val="single" w:sz="4" w:space="0" w:color="auto"/>
              <w:right w:val="single" w:sz="4" w:space="0" w:color="auto"/>
            </w:tcBorders>
            <w:shd w:val="clear" w:color="000000" w:fill="FA7C6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188875</w:t>
            </w:r>
          </w:p>
        </w:tc>
        <w:tc>
          <w:tcPr>
            <w:tcW w:w="780" w:type="dxa"/>
            <w:tcBorders>
              <w:top w:val="single" w:sz="4" w:space="0" w:color="auto"/>
              <w:left w:val="single" w:sz="4" w:space="0" w:color="auto"/>
              <w:bottom w:val="single" w:sz="4" w:space="0" w:color="auto"/>
              <w:right w:val="single" w:sz="4" w:space="0" w:color="auto"/>
            </w:tcBorders>
            <w:shd w:val="clear" w:color="000000" w:fill="84C7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21661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D79B"/>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B11</w:t>
            </w:r>
          </w:p>
        </w:tc>
        <w:tc>
          <w:tcPr>
            <w:tcW w:w="829" w:type="dxa"/>
            <w:tcBorders>
              <w:top w:val="single" w:sz="4" w:space="0" w:color="auto"/>
              <w:left w:val="single" w:sz="4" w:space="0" w:color="auto"/>
              <w:bottom w:val="single" w:sz="4" w:space="0" w:color="auto"/>
              <w:right w:val="single" w:sz="4" w:space="0" w:color="auto"/>
            </w:tcBorders>
            <w:shd w:val="clear" w:color="000000" w:fill="E1E2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70555</w:t>
            </w:r>
          </w:p>
        </w:tc>
        <w:tc>
          <w:tcPr>
            <w:tcW w:w="1171" w:type="dxa"/>
            <w:tcBorders>
              <w:top w:val="single" w:sz="4" w:space="0" w:color="auto"/>
              <w:left w:val="single" w:sz="4" w:space="0" w:color="auto"/>
              <w:bottom w:val="single" w:sz="4" w:space="0" w:color="auto"/>
              <w:right w:val="single" w:sz="4" w:space="0" w:color="auto"/>
            </w:tcBorders>
            <w:shd w:val="clear" w:color="000000" w:fill="F4E7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80508</w:t>
            </w:r>
          </w:p>
        </w:tc>
        <w:tc>
          <w:tcPr>
            <w:tcW w:w="929"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155590</w:t>
            </w:r>
          </w:p>
        </w:tc>
        <w:tc>
          <w:tcPr>
            <w:tcW w:w="780" w:type="dxa"/>
            <w:tcBorders>
              <w:top w:val="single" w:sz="4" w:space="0" w:color="auto"/>
              <w:left w:val="single" w:sz="4" w:space="0" w:color="auto"/>
              <w:bottom w:val="single" w:sz="4" w:space="0" w:color="auto"/>
              <w:right w:val="single" w:sz="4" w:space="0" w:color="auto"/>
            </w:tcBorders>
            <w:shd w:val="clear" w:color="000000" w:fill="79C4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15641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x22</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D79B"/>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B12</w:t>
            </w:r>
          </w:p>
        </w:tc>
        <w:tc>
          <w:tcPr>
            <w:tcW w:w="829" w:type="dxa"/>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75226</w:t>
            </w:r>
          </w:p>
        </w:tc>
        <w:tc>
          <w:tcPr>
            <w:tcW w:w="1171" w:type="dxa"/>
            <w:tcBorders>
              <w:top w:val="single" w:sz="4" w:space="0" w:color="auto"/>
              <w:left w:val="single" w:sz="4" w:space="0" w:color="auto"/>
              <w:bottom w:val="single" w:sz="4" w:space="0" w:color="auto"/>
              <w:right w:val="single" w:sz="4" w:space="0" w:color="auto"/>
            </w:tcBorders>
            <w:shd w:val="clear" w:color="000000" w:fill="F9E9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83473</w:t>
            </w:r>
          </w:p>
        </w:tc>
        <w:tc>
          <w:tcPr>
            <w:tcW w:w="929" w:type="dxa"/>
            <w:tcBorders>
              <w:top w:val="single" w:sz="4" w:space="0" w:color="auto"/>
              <w:left w:val="single" w:sz="4" w:space="0" w:color="auto"/>
              <w:bottom w:val="single" w:sz="4" w:space="0" w:color="auto"/>
              <w:right w:val="single" w:sz="4" w:space="0" w:color="auto"/>
            </w:tcBorders>
            <w:shd w:val="clear" w:color="000000" w:fill="FB9C75"/>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159101</w:t>
            </w:r>
          </w:p>
        </w:tc>
        <w:tc>
          <w:tcPr>
            <w:tcW w:w="780" w:type="dxa"/>
            <w:tcBorders>
              <w:top w:val="single" w:sz="4" w:space="0" w:color="auto"/>
              <w:left w:val="single" w:sz="4" w:space="0" w:color="auto"/>
              <w:bottom w:val="single" w:sz="4" w:space="0" w:color="auto"/>
              <w:right w:val="single" w:sz="4" w:space="0" w:color="auto"/>
            </w:tcBorders>
            <w:shd w:val="clear" w:color="000000" w:fill="7AC4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16287</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x23</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D79B"/>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B21</w:t>
            </w:r>
          </w:p>
        </w:tc>
        <w:tc>
          <w:tcPr>
            <w:tcW w:w="829" w:type="dxa"/>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79896</w:t>
            </w:r>
          </w:p>
        </w:tc>
        <w:tc>
          <w:tcPr>
            <w:tcW w:w="117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86437</w:t>
            </w:r>
          </w:p>
        </w:tc>
        <w:tc>
          <w:tcPr>
            <w:tcW w:w="929" w:type="dxa"/>
            <w:tcBorders>
              <w:top w:val="single" w:sz="4" w:space="0" w:color="auto"/>
              <w:left w:val="single" w:sz="4" w:space="0" w:color="auto"/>
              <w:bottom w:val="single" w:sz="4" w:space="0" w:color="auto"/>
              <w:right w:val="single" w:sz="4" w:space="0" w:color="auto"/>
            </w:tcBorders>
            <w:shd w:val="clear" w:color="000000" w:fill="FB9975"/>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162612</w:t>
            </w:r>
          </w:p>
        </w:tc>
        <w:tc>
          <w:tcPr>
            <w:tcW w:w="780" w:type="dxa"/>
            <w:tcBorders>
              <w:top w:val="single" w:sz="4" w:space="0" w:color="auto"/>
              <w:left w:val="single" w:sz="4" w:space="0" w:color="auto"/>
              <w:bottom w:val="single" w:sz="4" w:space="0" w:color="auto"/>
              <w:right w:val="single" w:sz="4" w:space="0" w:color="auto"/>
            </w:tcBorders>
            <w:shd w:val="clear" w:color="000000" w:fill="7CC5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16933</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x24</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0,59954</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0,40046</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D79B"/>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B22</w:t>
            </w:r>
          </w:p>
        </w:tc>
        <w:tc>
          <w:tcPr>
            <w:tcW w:w="829" w:type="dxa"/>
            <w:tcBorders>
              <w:top w:val="single" w:sz="4" w:space="0" w:color="auto"/>
              <w:left w:val="single" w:sz="4" w:space="0" w:color="auto"/>
              <w:bottom w:val="single" w:sz="4" w:space="0" w:color="auto"/>
              <w:right w:val="single" w:sz="4" w:space="0" w:color="auto"/>
            </w:tcBorders>
            <w:shd w:val="clear" w:color="000000" w:fill="FBEA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84567</w:t>
            </w:r>
          </w:p>
        </w:tc>
        <w:tc>
          <w:tcPr>
            <w:tcW w:w="1171" w:type="dxa"/>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89401</w:t>
            </w:r>
          </w:p>
        </w:tc>
        <w:tc>
          <w:tcPr>
            <w:tcW w:w="929" w:type="dxa"/>
            <w:tcBorders>
              <w:top w:val="single" w:sz="4" w:space="0" w:color="auto"/>
              <w:left w:val="single" w:sz="4" w:space="0" w:color="auto"/>
              <w:bottom w:val="single" w:sz="4" w:space="0" w:color="auto"/>
              <w:right w:val="single" w:sz="4" w:space="0" w:color="auto"/>
            </w:tcBorders>
            <w:shd w:val="clear" w:color="000000" w:fill="FB9574"/>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166124</w:t>
            </w:r>
          </w:p>
        </w:tc>
        <w:tc>
          <w:tcPr>
            <w:tcW w:w="780" w:type="dxa"/>
            <w:tcBorders>
              <w:top w:val="single" w:sz="4" w:space="0" w:color="auto"/>
              <w:left w:val="single" w:sz="4" w:space="0" w:color="auto"/>
              <w:bottom w:val="single" w:sz="4" w:space="0" w:color="auto"/>
              <w:right w:val="single" w:sz="4" w:space="0" w:color="auto"/>
            </w:tcBorders>
            <w:shd w:val="clear" w:color="000000" w:fill="7DC5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17579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x25</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D79B"/>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B31</w:t>
            </w:r>
          </w:p>
        </w:tc>
        <w:tc>
          <w:tcPr>
            <w:tcW w:w="829" w:type="dxa"/>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89773</w:t>
            </w:r>
          </w:p>
        </w:tc>
        <w:tc>
          <w:tcPr>
            <w:tcW w:w="1171" w:type="dxa"/>
            <w:tcBorders>
              <w:top w:val="single" w:sz="4" w:space="0" w:color="auto"/>
              <w:left w:val="single" w:sz="4" w:space="0" w:color="auto"/>
              <w:bottom w:val="single" w:sz="4" w:space="0" w:color="auto"/>
              <w:right w:val="single" w:sz="4" w:space="0" w:color="auto"/>
            </w:tcBorders>
            <w:shd w:val="clear" w:color="000000" w:fill="FFE4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92705</w:t>
            </w:r>
          </w:p>
        </w:tc>
        <w:tc>
          <w:tcPr>
            <w:tcW w:w="929" w:type="dxa"/>
            <w:tcBorders>
              <w:top w:val="single" w:sz="4" w:space="0" w:color="auto"/>
              <w:left w:val="single" w:sz="4" w:space="0" w:color="auto"/>
              <w:bottom w:val="single" w:sz="4" w:space="0" w:color="auto"/>
              <w:right w:val="single" w:sz="4" w:space="0" w:color="auto"/>
            </w:tcBorders>
            <w:shd w:val="clear" w:color="000000" w:fill="FB917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170038</w:t>
            </w:r>
          </w:p>
        </w:tc>
        <w:tc>
          <w:tcPr>
            <w:tcW w:w="780" w:type="dxa"/>
            <w:tcBorders>
              <w:top w:val="single" w:sz="4" w:space="0" w:color="auto"/>
              <w:left w:val="single" w:sz="4" w:space="0" w:color="auto"/>
              <w:bottom w:val="single" w:sz="4" w:space="0" w:color="auto"/>
              <w:right w:val="single" w:sz="4" w:space="0" w:color="auto"/>
            </w:tcBorders>
            <w:shd w:val="clear" w:color="000000" w:fill="7EC5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18299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x26</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D79B"/>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B32</w:t>
            </w:r>
          </w:p>
        </w:tc>
        <w:tc>
          <w:tcPr>
            <w:tcW w:w="829" w:type="dxa"/>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94980</w:t>
            </w:r>
          </w:p>
        </w:tc>
        <w:tc>
          <w:tcPr>
            <w:tcW w:w="1171"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96010</w:t>
            </w:r>
          </w:p>
        </w:tc>
        <w:tc>
          <w:tcPr>
            <w:tcW w:w="929" w:type="dxa"/>
            <w:tcBorders>
              <w:top w:val="single" w:sz="4" w:space="0" w:color="auto"/>
              <w:left w:val="single" w:sz="4" w:space="0" w:color="auto"/>
              <w:bottom w:val="single" w:sz="4" w:space="0" w:color="auto"/>
              <w:right w:val="single" w:sz="4" w:space="0" w:color="auto"/>
            </w:tcBorders>
            <w:shd w:val="clear" w:color="000000" w:fill="FA8C7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173952</w:t>
            </w:r>
          </w:p>
        </w:tc>
        <w:tc>
          <w:tcPr>
            <w:tcW w:w="780" w:type="dxa"/>
            <w:tcBorders>
              <w:top w:val="single" w:sz="4" w:space="0" w:color="auto"/>
              <w:left w:val="single" w:sz="4" w:space="0" w:color="auto"/>
              <w:bottom w:val="single" w:sz="4" w:space="0" w:color="auto"/>
              <w:right w:val="single" w:sz="4" w:space="0" w:color="auto"/>
            </w:tcBorders>
            <w:shd w:val="clear" w:color="000000" w:fill="80C6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19019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x27</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D79B"/>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B41</w:t>
            </w:r>
          </w:p>
        </w:tc>
        <w:tc>
          <w:tcPr>
            <w:tcW w:w="829" w:type="dxa"/>
            <w:tcBorders>
              <w:top w:val="single" w:sz="4" w:space="0" w:color="auto"/>
              <w:left w:val="single" w:sz="4" w:space="0" w:color="auto"/>
              <w:bottom w:val="single" w:sz="4" w:space="0" w:color="auto"/>
              <w:right w:val="single" w:sz="4" w:space="0" w:color="auto"/>
            </w:tcBorders>
            <w:shd w:val="clear" w:color="000000" w:fill="FFDC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100186</w:t>
            </w:r>
          </w:p>
        </w:tc>
        <w:tc>
          <w:tcPr>
            <w:tcW w:w="1171" w:type="dxa"/>
            <w:tcBorders>
              <w:top w:val="single" w:sz="4" w:space="0" w:color="auto"/>
              <w:left w:val="single" w:sz="4" w:space="0" w:color="auto"/>
              <w:bottom w:val="single" w:sz="4" w:space="0" w:color="auto"/>
              <w:right w:val="single" w:sz="4" w:space="0" w:color="auto"/>
            </w:tcBorders>
            <w:shd w:val="clear" w:color="000000" w:fill="FFDD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99314</w:t>
            </w:r>
          </w:p>
        </w:tc>
        <w:tc>
          <w:tcPr>
            <w:tcW w:w="929" w:type="dxa"/>
            <w:tcBorders>
              <w:top w:val="single" w:sz="4" w:space="0" w:color="auto"/>
              <w:left w:val="single" w:sz="4" w:space="0" w:color="auto"/>
              <w:bottom w:val="single" w:sz="4" w:space="0" w:color="auto"/>
              <w:right w:val="single" w:sz="4" w:space="0" w:color="auto"/>
            </w:tcBorders>
            <w:shd w:val="clear" w:color="000000" w:fill="FA887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177866</w:t>
            </w:r>
          </w:p>
        </w:tc>
        <w:tc>
          <w:tcPr>
            <w:tcW w:w="780" w:type="dxa"/>
            <w:tcBorders>
              <w:top w:val="single" w:sz="4" w:space="0" w:color="auto"/>
              <w:left w:val="single" w:sz="4" w:space="0" w:color="auto"/>
              <w:bottom w:val="single" w:sz="4" w:space="0" w:color="auto"/>
              <w:right w:val="single" w:sz="4" w:space="0" w:color="auto"/>
            </w:tcBorders>
            <w:shd w:val="clear" w:color="000000" w:fill="81C6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19739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x28</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D79B"/>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B42</w:t>
            </w:r>
          </w:p>
        </w:tc>
        <w:tc>
          <w:tcPr>
            <w:tcW w:w="829" w:type="dxa"/>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105393</w:t>
            </w:r>
          </w:p>
        </w:tc>
        <w:tc>
          <w:tcPr>
            <w:tcW w:w="1171" w:type="dxa"/>
            <w:tcBorders>
              <w:top w:val="single" w:sz="4" w:space="0" w:color="auto"/>
              <w:left w:val="single" w:sz="4" w:space="0" w:color="auto"/>
              <w:bottom w:val="single" w:sz="4" w:space="0" w:color="auto"/>
              <w:right w:val="single" w:sz="4" w:space="0" w:color="auto"/>
            </w:tcBorders>
            <w:shd w:val="clear" w:color="000000" w:fill="FFDA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102619</w:t>
            </w:r>
          </w:p>
        </w:tc>
        <w:tc>
          <w:tcPr>
            <w:tcW w:w="929" w:type="dxa"/>
            <w:tcBorders>
              <w:top w:val="single" w:sz="4" w:space="0" w:color="auto"/>
              <w:left w:val="single" w:sz="4" w:space="0" w:color="auto"/>
              <w:bottom w:val="single" w:sz="4" w:space="0" w:color="auto"/>
              <w:right w:val="single" w:sz="4" w:space="0" w:color="auto"/>
            </w:tcBorders>
            <w:shd w:val="clear" w:color="000000" w:fill="FA847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181780</w:t>
            </w:r>
          </w:p>
        </w:tc>
        <w:tc>
          <w:tcPr>
            <w:tcW w:w="780" w:type="dxa"/>
            <w:tcBorders>
              <w:top w:val="single" w:sz="4" w:space="0" w:color="auto"/>
              <w:left w:val="single" w:sz="4" w:space="0" w:color="auto"/>
              <w:bottom w:val="single" w:sz="4" w:space="0" w:color="auto"/>
              <w:right w:val="single" w:sz="4" w:space="0" w:color="auto"/>
            </w:tcBorders>
            <w:shd w:val="clear" w:color="000000" w:fill="82C7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20459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x29</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BD97"/>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C1</w:t>
            </w:r>
          </w:p>
        </w:tc>
        <w:tc>
          <w:tcPr>
            <w:tcW w:w="829" w:type="dxa"/>
            <w:tcBorders>
              <w:top w:val="single" w:sz="4" w:space="0" w:color="auto"/>
              <w:left w:val="single" w:sz="4" w:space="0" w:color="auto"/>
              <w:bottom w:val="single" w:sz="4" w:space="0" w:color="auto"/>
              <w:right w:val="single" w:sz="4" w:space="0" w:color="auto"/>
            </w:tcBorders>
            <w:shd w:val="clear" w:color="000000" w:fill="FDC4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122314</w:t>
            </w:r>
          </w:p>
        </w:tc>
        <w:tc>
          <w:tcPr>
            <w:tcW w:w="1171" w:type="dxa"/>
            <w:tcBorders>
              <w:top w:val="single" w:sz="4" w:space="0" w:color="auto"/>
              <w:left w:val="single" w:sz="4" w:space="0" w:color="auto"/>
              <w:bottom w:val="single" w:sz="4" w:space="0" w:color="auto"/>
              <w:right w:val="single" w:sz="4" w:space="0" w:color="auto"/>
            </w:tcBorders>
            <w:shd w:val="clear" w:color="000000" w:fill="FECE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113686</w:t>
            </w:r>
          </w:p>
        </w:tc>
        <w:tc>
          <w:tcPr>
            <w:tcW w:w="929" w:type="dxa"/>
            <w:tcBorders>
              <w:top w:val="single" w:sz="4" w:space="0" w:color="auto"/>
              <w:left w:val="single" w:sz="4" w:space="0" w:color="auto"/>
              <w:bottom w:val="single" w:sz="4" w:space="0" w:color="auto"/>
              <w:right w:val="single" w:sz="4" w:space="0" w:color="auto"/>
            </w:tcBorders>
            <w:shd w:val="clear" w:color="000000" w:fill="F9776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193998</w:t>
            </w:r>
          </w:p>
        </w:tc>
        <w:tc>
          <w:tcPr>
            <w:tcW w:w="780" w:type="dxa"/>
            <w:tcBorders>
              <w:top w:val="single" w:sz="4" w:space="0" w:color="auto"/>
              <w:left w:val="single" w:sz="4" w:space="0" w:color="auto"/>
              <w:bottom w:val="single" w:sz="4" w:space="0" w:color="auto"/>
              <w:right w:val="single" w:sz="4" w:space="0" w:color="auto"/>
            </w:tcBorders>
            <w:shd w:val="clear" w:color="000000" w:fill="87C8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22723</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BD97"/>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C2</w:t>
            </w:r>
          </w:p>
        </w:tc>
        <w:tc>
          <w:tcPr>
            <w:tcW w:w="829" w:type="dxa"/>
            <w:tcBorders>
              <w:top w:val="single" w:sz="4" w:space="0" w:color="auto"/>
              <w:left w:val="single" w:sz="4" w:space="0" w:color="auto"/>
              <w:bottom w:val="single" w:sz="4" w:space="0" w:color="auto"/>
              <w:right w:val="single" w:sz="4" w:space="0" w:color="auto"/>
            </w:tcBorders>
            <w:shd w:val="clear" w:color="000000" w:fill="FDBC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130392</w:t>
            </w:r>
          </w:p>
        </w:tc>
        <w:tc>
          <w:tcPr>
            <w:tcW w:w="1171" w:type="dxa"/>
            <w:tcBorders>
              <w:top w:val="single" w:sz="4" w:space="0" w:color="auto"/>
              <w:left w:val="single" w:sz="4" w:space="0" w:color="auto"/>
              <w:bottom w:val="single" w:sz="4" w:space="0" w:color="auto"/>
              <w:right w:val="single" w:sz="4" w:space="0" w:color="auto"/>
            </w:tcBorders>
            <w:shd w:val="clear" w:color="000000" w:fill="FEC87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118813</w:t>
            </w:r>
          </w:p>
        </w:tc>
        <w:tc>
          <w:tcPr>
            <w:tcW w:w="929" w:type="dxa"/>
            <w:tcBorders>
              <w:top w:val="single" w:sz="4" w:space="0" w:color="auto"/>
              <w:left w:val="single" w:sz="4" w:space="0" w:color="auto"/>
              <w:bottom w:val="single" w:sz="4" w:space="0" w:color="auto"/>
              <w:right w:val="single" w:sz="4" w:space="0" w:color="auto"/>
            </w:tcBorders>
            <w:shd w:val="clear" w:color="000000" w:fill="F9706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200071</w:t>
            </w:r>
          </w:p>
        </w:tc>
        <w:tc>
          <w:tcPr>
            <w:tcW w:w="780" w:type="dxa"/>
            <w:tcBorders>
              <w:top w:val="single" w:sz="4" w:space="0" w:color="auto"/>
              <w:left w:val="single" w:sz="4" w:space="0" w:color="auto"/>
              <w:bottom w:val="single" w:sz="4" w:space="0" w:color="auto"/>
              <w:right w:val="single" w:sz="4" w:space="0" w:color="auto"/>
            </w:tcBorders>
            <w:shd w:val="clear" w:color="000000" w:fill="89C8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23840</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4BD97"/>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C3</w:t>
            </w:r>
          </w:p>
        </w:tc>
        <w:tc>
          <w:tcPr>
            <w:tcW w:w="829" w:type="dxa"/>
            <w:tcBorders>
              <w:top w:val="single" w:sz="4" w:space="0" w:color="auto"/>
              <w:left w:val="single" w:sz="4" w:space="0" w:color="auto"/>
              <w:bottom w:val="single" w:sz="4" w:space="0" w:color="auto"/>
              <w:right w:val="single" w:sz="4" w:space="0" w:color="auto"/>
            </w:tcBorders>
            <w:shd w:val="clear" w:color="000000" w:fill="FCB37A"/>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138469</w:t>
            </w:r>
          </w:p>
        </w:tc>
        <w:tc>
          <w:tcPr>
            <w:tcW w:w="1171" w:type="dxa"/>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123939</w:t>
            </w:r>
          </w:p>
        </w:tc>
        <w:tc>
          <w:tcPr>
            <w:tcW w:w="92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206144</w:t>
            </w:r>
          </w:p>
        </w:tc>
        <w:tc>
          <w:tcPr>
            <w:tcW w:w="780" w:type="dxa"/>
            <w:tcBorders>
              <w:top w:val="single" w:sz="4" w:space="0" w:color="auto"/>
              <w:left w:val="single" w:sz="4" w:space="0" w:color="auto"/>
              <w:bottom w:val="single" w:sz="4" w:space="0" w:color="auto"/>
              <w:right w:val="single" w:sz="4" w:space="0" w:color="auto"/>
            </w:tcBorders>
            <w:shd w:val="clear" w:color="000000" w:fill="8BC9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24957</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x32</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FABF8F"/>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D11</w:t>
            </w:r>
          </w:p>
        </w:tc>
        <w:tc>
          <w:tcPr>
            <w:tcW w:w="829" w:type="dxa"/>
            <w:tcBorders>
              <w:top w:val="single" w:sz="4" w:space="0" w:color="auto"/>
              <w:left w:val="single" w:sz="4" w:space="0" w:color="auto"/>
              <w:bottom w:val="single" w:sz="4" w:space="0" w:color="auto"/>
              <w:right w:val="single" w:sz="4" w:space="0" w:color="auto"/>
            </w:tcBorders>
            <w:shd w:val="clear" w:color="000000" w:fill="FEC97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118026</w:t>
            </w:r>
          </w:p>
        </w:tc>
        <w:tc>
          <w:tcPr>
            <w:tcW w:w="1171" w:type="dxa"/>
            <w:tcBorders>
              <w:top w:val="single" w:sz="4" w:space="0" w:color="auto"/>
              <w:left w:val="single" w:sz="4" w:space="0" w:color="auto"/>
              <w:bottom w:val="single" w:sz="4" w:space="0" w:color="auto"/>
              <w:right w:val="single" w:sz="4" w:space="0" w:color="auto"/>
            </w:tcBorders>
            <w:shd w:val="clear" w:color="000000" w:fill="FED0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111560</w:t>
            </w:r>
          </w:p>
        </w:tc>
        <w:tc>
          <w:tcPr>
            <w:tcW w:w="929" w:type="dxa"/>
            <w:tcBorders>
              <w:top w:val="single" w:sz="4" w:space="0" w:color="auto"/>
              <w:left w:val="single" w:sz="4" w:space="0" w:color="auto"/>
              <w:bottom w:val="single" w:sz="4" w:space="0" w:color="auto"/>
              <w:right w:val="single" w:sz="4" w:space="0" w:color="auto"/>
            </w:tcBorders>
            <w:shd w:val="clear" w:color="000000" w:fill="D2DE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62829</w:t>
            </w:r>
          </w:p>
        </w:tc>
        <w:tc>
          <w:tcPr>
            <w:tcW w:w="780" w:type="dxa"/>
            <w:tcBorders>
              <w:top w:val="single" w:sz="4" w:space="0" w:color="auto"/>
              <w:left w:val="single" w:sz="4" w:space="0" w:color="auto"/>
              <w:bottom w:val="single" w:sz="4" w:space="0" w:color="auto"/>
              <w:right w:val="single" w:sz="4" w:space="0" w:color="auto"/>
            </w:tcBorders>
            <w:shd w:val="clear" w:color="000000" w:fill="70C1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10775</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x33</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FABF8F"/>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D12</w:t>
            </w:r>
          </w:p>
        </w:tc>
        <w:tc>
          <w:tcPr>
            <w:tcW w:w="829" w:type="dxa"/>
            <w:tcBorders>
              <w:top w:val="single" w:sz="4" w:space="0" w:color="auto"/>
              <w:left w:val="single" w:sz="4" w:space="0" w:color="auto"/>
              <w:bottom w:val="single" w:sz="4" w:space="0" w:color="auto"/>
              <w:right w:val="single" w:sz="4" w:space="0" w:color="auto"/>
            </w:tcBorders>
            <w:shd w:val="clear" w:color="000000" w:fill="FECE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113241</w:t>
            </w:r>
          </w:p>
        </w:tc>
        <w:tc>
          <w:tcPr>
            <w:tcW w:w="1171" w:type="dxa"/>
            <w:tcBorders>
              <w:top w:val="single" w:sz="4" w:space="0" w:color="auto"/>
              <w:left w:val="single" w:sz="4" w:space="0" w:color="auto"/>
              <w:bottom w:val="single" w:sz="4" w:space="0" w:color="auto"/>
              <w:right w:val="single" w:sz="4" w:space="0" w:color="auto"/>
            </w:tcBorders>
            <w:shd w:val="clear" w:color="000000" w:fill="FED3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108523</w:t>
            </w:r>
          </w:p>
        </w:tc>
        <w:tc>
          <w:tcPr>
            <w:tcW w:w="929" w:type="dxa"/>
            <w:tcBorders>
              <w:top w:val="single" w:sz="4" w:space="0" w:color="auto"/>
              <w:left w:val="single" w:sz="4" w:space="0" w:color="auto"/>
              <w:bottom w:val="single" w:sz="4" w:space="0" w:color="auto"/>
              <w:right w:val="single" w:sz="4" w:space="0" w:color="auto"/>
            </w:tcBorders>
            <w:shd w:val="clear" w:color="000000" w:fill="D0DD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61534</w:t>
            </w:r>
          </w:p>
        </w:tc>
        <w:tc>
          <w:tcPr>
            <w:tcW w:w="780" w:type="dxa"/>
            <w:tcBorders>
              <w:top w:val="single" w:sz="4" w:space="0" w:color="auto"/>
              <w:left w:val="single" w:sz="4" w:space="0" w:color="auto"/>
              <w:bottom w:val="single" w:sz="4" w:space="0" w:color="auto"/>
              <w:right w:val="single" w:sz="4" w:space="0" w:color="auto"/>
            </w:tcBorders>
            <w:shd w:val="clear" w:color="000000" w:fill="6FC1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10113</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x34</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FABF8F"/>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D21</w:t>
            </w:r>
          </w:p>
        </w:tc>
        <w:tc>
          <w:tcPr>
            <w:tcW w:w="829" w:type="dxa"/>
            <w:tcBorders>
              <w:top w:val="single" w:sz="4" w:space="0" w:color="auto"/>
              <w:left w:val="single" w:sz="4" w:space="0" w:color="auto"/>
              <w:bottom w:val="single" w:sz="4" w:space="0" w:color="auto"/>
              <w:right w:val="single" w:sz="4" w:space="0" w:color="auto"/>
            </w:tcBorders>
            <w:shd w:val="clear" w:color="000000" w:fill="FED3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108456</w:t>
            </w:r>
          </w:p>
        </w:tc>
        <w:tc>
          <w:tcPr>
            <w:tcW w:w="1171" w:type="dxa"/>
            <w:tcBorders>
              <w:top w:val="single" w:sz="4" w:space="0" w:color="auto"/>
              <w:left w:val="single" w:sz="4" w:space="0" w:color="auto"/>
              <w:bottom w:val="single" w:sz="4" w:space="0" w:color="auto"/>
              <w:right w:val="single" w:sz="4" w:space="0" w:color="auto"/>
            </w:tcBorders>
            <w:shd w:val="clear" w:color="000000" w:fill="FED7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105486</w:t>
            </w:r>
          </w:p>
        </w:tc>
        <w:tc>
          <w:tcPr>
            <w:tcW w:w="929" w:type="dxa"/>
            <w:tcBorders>
              <w:top w:val="single" w:sz="4" w:space="0" w:color="auto"/>
              <w:left w:val="single" w:sz="4" w:space="0" w:color="auto"/>
              <w:bottom w:val="single" w:sz="4" w:space="0" w:color="auto"/>
              <w:right w:val="single" w:sz="4" w:space="0" w:color="auto"/>
            </w:tcBorders>
            <w:shd w:val="clear" w:color="000000" w:fill="D6DF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64843</w:t>
            </w:r>
          </w:p>
        </w:tc>
        <w:tc>
          <w:tcPr>
            <w:tcW w:w="780" w:type="dxa"/>
            <w:tcBorders>
              <w:top w:val="single" w:sz="4" w:space="0" w:color="auto"/>
              <w:left w:val="single" w:sz="4" w:space="0" w:color="auto"/>
              <w:bottom w:val="single" w:sz="4" w:space="0" w:color="auto"/>
              <w:right w:val="single" w:sz="4" w:space="0" w:color="auto"/>
            </w:tcBorders>
            <w:shd w:val="clear" w:color="000000" w:fill="6DC1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9451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x35</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0,6115</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0,3885</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FABF8F"/>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D22</w:t>
            </w:r>
          </w:p>
        </w:tc>
        <w:tc>
          <w:tcPr>
            <w:tcW w:w="829" w:type="dxa"/>
            <w:tcBorders>
              <w:top w:val="single" w:sz="4" w:space="0" w:color="auto"/>
              <w:left w:val="single" w:sz="4" w:space="0" w:color="auto"/>
              <w:bottom w:val="single" w:sz="4" w:space="0" w:color="auto"/>
              <w:right w:val="single" w:sz="4" w:space="0" w:color="auto"/>
            </w:tcBorders>
            <w:shd w:val="clear" w:color="000000" w:fill="FED9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103670</w:t>
            </w:r>
          </w:p>
        </w:tc>
        <w:tc>
          <w:tcPr>
            <w:tcW w:w="1171" w:type="dxa"/>
            <w:tcBorders>
              <w:top w:val="single" w:sz="4" w:space="0" w:color="auto"/>
              <w:left w:val="single" w:sz="4" w:space="0" w:color="auto"/>
              <w:bottom w:val="single" w:sz="4" w:space="0" w:color="auto"/>
              <w:right w:val="single" w:sz="4" w:space="0" w:color="auto"/>
            </w:tcBorders>
            <w:shd w:val="clear" w:color="000000" w:fill="FFDA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102448</w:t>
            </w:r>
          </w:p>
        </w:tc>
        <w:tc>
          <w:tcPr>
            <w:tcW w:w="929" w:type="dxa"/>
            <w:tcBorders>
              <w:top w:val="single" w:sz="4" w:space="0" w:color="auto"/>
              <w:left w:val="single" w:sz="4" w:space="0" w:color="auto"/>
              <w:bottom w:val="single" w:sz="4" w:space="0" w:color="auto"/>
              <w:right w:val="single" w:sz="4" w:space="0" w:color="auto"/>
            </w:tcBorders>
            <w:shd w:val="clear" w:color="000000" w:fill="DDE1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68441</w:t>
            </w:r>
          </w:p>
        </w:tc>
        <w:tc>
          <w:tcPr>
            <w:tcW w:w="780" w:type="dxa"/>
            <w:tcBorders>
              <w:top w:val="single" w:sz="4" w:space="0" w:color="auto"/>
              <w:left w:val="single" w:sz="4" w:space="0" w:color="auto"/>
              <w:bottom w:val="single" w:sz="4" w:space="0" w:color="auto"/>
              <w:right w:val="single" w:sz="4" w:space="0" w:color="auto"/>
            </w:tcBorders>
            <w:shd w:val="clear" w:color="000000" w:fill="6CC0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8789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x36</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0,66335</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0,3367</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FABF8F"/>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D31</w:t>
            </w:r>
          </w:p>
        </w:tc>
        <w:tc>
          <w:tcPr>
            <w:tcW w:w="829" w:type="dxa"/>
            <w:tcBorders>
              <w:top w:val="single" w:sz="4" w:space="0" w:color="auto"/>
              <w:left w:val="single" w:sz="4" w:space="0" w:color="auto"/>
              <w:bottom w:val="single" w:sz="4" w:space="0" w:color="auto"/>
              <w:right w:val="single" w:sz="4" w:space="0" w:color="auto"/>
            </w:tcBorders>
            <w:shd w:val="clear" w:color="000000" w:fill="FFDE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98885</w:t>
            </w:r>
          </w:p>
        </w:tc>
        <w:tc>
          <w:tcPr>
            <w:tcW w:w="1171" w:type="dxa"/>
            <w:tcBorders>
              <w:top w:val="single" w:sz="4" w:space="0" w:color="auto"/>
              <w:left w:val="single" w:sz="4" w:space="0" w:color="auto"/>
              <w:bottom w:val="single" w:sz="4" w:space="0" w:color="auto"/>
              <w:right w:val="single" w:sz="4" w:space="0" w:color="auto"/>
            </w:tcBorders>
            <w:shd w:val="clear" w:color="000000" w:fill="FFDD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99411</w:t>
            </w:r>
          </w:p>
        </w:tc>
        <w:tc>
          <w:tcPr>
            <w:tcW w:w="929" w:type="dxa"/>
            <w:tcBorders>
              <w:top w:val="single" w:sz="4" w:space="0" w:color="auto"/>
              <w:left w:val="single" w:sz="4" w:space="0" w:color="auto"/>
              <w:bottom w:val="single" w:sz="4" w:space="0" w:color="auto"/>
              <w:right w:val="single" w:sz="4" w:space="0" w:color="auto"/>
            </w:tcBorders>
            <w:shd w:val="clear" w:color="000000" w:fill="E4E3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72039</w:t>
            </w:r>
          </w:p>
        </w:tc>
        <w:tc>
          <w:tcPr>
            <w:tcW w:w="780" w:type="dxa"/>
            <w:tcBorders>
              <w:top w:val="single" w:sz="4" w:space="0" w:color="auto"/>
              <w:left w:val="single" w:sz="4" w:space="0" w:color="auto"/>
              <w:bottom w:val="single" w:sz="4" w:space="0" w:color="auto"/>
              <w:right w:val="single" w:sz="4" w:space="0" w:color="auto"/>
            </w:tcBorders>
            <w:shd w:val="clear" w:color="000000" w:fill="6BC0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8127</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x37</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CC0DA"/>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E11</w:t>
            </w:r>
          </w:p>
        </w:tc>
        <w:tc>
          <w:tcPr>
            <w:tcW w:w="829" w:type="dxa"/>
            <w:tcBorders>
              <w:top w:val="single" w:sz="4" w:space="0" w:color="auto"/>
              <w:left w:val="single" w:sz="4" w:space="0" w:color="auto"/>
              <w:bottom w:val="single" w:sz="4" w:space="0" w:color="auto"/>
              <w:right w:val="single" w:sz="4" w:space="0" w:color="auto"/>
            </w:tcBorders>
            <w:shd w:val="clear" w:color="000000" w:fill="FDC6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121031</w:t>
            </w:r>
          </w:p>
        </w:tc>
        <w:tc>
          <w:tcPr>
            <w:tcW w:w="1171" w:type="dxa"/>
            <w:tcBorders>
              <w:top w:val="single" w:sz="4" w:space="0" w:color="auto"/>
              <w:left w:val="single" w:sz="4" w:space="0" w:color="auto"/>
              <w:bottom w:val="single" w:sz="4" w:space="0" w:color="auto"/>
              <w:right w:val="single" w:sz="4" w:space="0" w:color="auto"/>
            </w:tcBorders>
            <w:shd w:val="clear" w:color="000000" w:fill="FECC7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115338</w:t>
            </w:r>
          </w:p>
        </w:tc>
        <w:tc>
          <w:tcPr>
            <w:tcW w:w="929" w:type="dxa"/>
            <w:tcBorders>
              <w:top w:val="single" w:sz="4" w:space="0" w:color="auto"/>
              <w:left w:val="single" w:sz="4" w:space="0" w:color="auto"/>
              <w:bottom w:val="single" w:sz="4" w:space="0" w:color="auto"/>
              <w:right w:val="single" w:sz="4" w:space="0" w:color="auto"/>
            </w:tcBorders>
            <w:shd w:val="clear" w:color="000000" w:fill="A8D2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40696</w:t>
            </w:r>
          </w:p>
        </w:tc>
        <w:tc>
          <w:tcPr>
            <w:tcW w:w="780" w:type="dxa"/>
            <w:tcBorders>
              <w:top w:val="single" w:sz="4" w:space="0" w:color="auto"/>
              <w:left w:val="single" w:sz="4" w:space="0" w:color="auto"/>
              <w:bottom w:val="single" w:sz="4" w:space="0" w:color="auto"/>
              <w:right w:val="single" w:sz="4" w:space="0" w:color="auto"/>
            </w:tcBorders>
            <w:shd w:val="clear" w:color="000000" w:fill="71C2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11339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x38</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CC0DA"/>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E12</w:t>
            </w:r>
          </w:p>
        </w:tc>
        <w:tc>
          <w:tcPr>
            <w:tcW w:w="829" w:type="dxa"/>
            <w:tcBorders>
              <w:top w:val="single" w:sz="4" w:space="0" w:color="auto"/>
              <w:left w:val="single" w:sz="4" w:space="0" w:color="auto"/>
              <w:bottom w:val="single" w:sz="4" w:space="0" w:color="auto"/>
              <w:right w:val="single" w:sz="4" w:space="0" w:color="auto"/>
            </w:tcBorders>
            <w:shd w:val="clear" w:color="000000" w:fill="FECC7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115480</w:t>
            </w:r>
          </w:p>
        </w:tc>
        <w:tc>
          <w:tcPr>
            <w:tcW w:w="1171" w:type="dxa"/>
            <w:tcBorders>
              <w:top w:val="single" w:sz="4" w:space="0" w:color="auto"/>
              <w:left w:val="single" w:sz="4" w:space="0" w:color="auto"/>
              <w:bottom w:val="single" w:sz="4" w:space="0" w:color="auto"/>
              <w:right w:val="single" w:sz="4" w:space="0" w:color="auto"/>
            </w:tcBorders>
            <w:shd w:val="clear" w:color="000000" w:fill="FED0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111815</w:t>
            </w:r>
          </w:p>
        </w:tc>
        <w:tc>
          <w:tcPr>
            <w:tcW w:w="929" w:type="dxa"/>
            <w:tcBorders>
              <w:top w:val="single" w:sz="4" w:space="0" w:color="auto"/>
              <w:left w:val="single" w:sz="4" w:space="0" w:color="auto"/>
              <w:bottom w:val="single" w:sz="4" w:space="0" w:color="auto"/>
              <w:right w:val="single" w:sz="4" w:space="0" w:color="auto"/>
            </w:tcBorders>
            <w:shd w:val="clear" w:color="000000" w:fill="B0D4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44870</w:t>
            </w:r>
          </w:p>
        </w:tc>
        <w:tc>
          <w:tcPr>
            <w:tcW w:w="780" w:type="dxa"/>
            <w:tcBorders>
              <w:top w:val="single" w:sz="4" w:space="0" w:color="auto"/>
              <w:left w:val="single" w:sz="4" w:space="0" w:color="auto"/>
              <w:bottom w:val="single" w:sz="4" w:space="0" w:color="auto"/>
              <w:right w:val="single" w:sz="4" w:space="0" w:color="auto"/>
            </w:tcBorders>
            <w:shd w:val="clear" w:color="000000" w:fill="70C1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10571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x39</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CC0DA"/>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E13</w:t>
            </w:r>
          </w:p>
        </w:tc>
        <w:tc>
          <w:tcPr>
            <w:tcW w:w="829" w:type="dxa"/>
            <w:tcBorders>
              <w:top w:val="single" w:sz="4" w:space="0" w:color="auto"/>
              <w:left w:val="single" w:sz="4" w:space="0" w:color="auto"/>
              <w:bottom w:val="single" w:sz="4" w:space="0" w:color="auto"/>
              <w:right w:val="single" w:sz="4" w:space="0" w:color="auto"/>
            </w:tcBorders>
            <w:shd w:val="clear" w:color="000000" w:fill="FED2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109929</w:t>
            </w:r>
          </w:p>
        </w:tc>
        <w:tc>
          <w:tcPr>
            <w:tcW w:w="1171" w:type="dxa"/>
            <w:tcBorders>
              <w:top w:val="single" w:sz="4" w:space="0" w:color="auto"/>
              <w:left w:val="single" w:sz="4" w:space="0" w:color="auto"/>
              <w:bottom w:val="single" w:sz="4" w:space="0" w:color="auto"/>
              <w:right w:val="single" w:sz="4" w:space="0" w:color="auto"/>
            </w:tcBorders>
            <w:shd w:val="clear" w:color="000000" w:fill="FED4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108292</w:t>
            </w:r>
          </w:p>
        </w:tc>
        <w:tc>
          <w:tcPr>
            <w:tcW w:w="929" w:type="dxa"/>
            <w:tcBorders>
              <w:top w:val="single" w:sz="4" w:space="0" w:color="auto"/>
              <w:left w:val="single" w:sz="4" w:space="0" w:color="auto"/>
              <w:bottom w:val="single" w:sz="4" w:space="0" w:color="auto"/>
              <w:right w:val="single" w:sz="4" w:space="0" w:color="auto"/>
            </w:tcBorders>
            <w:shd w:val="clear" w:color="000000" w:fill="B8D67F"/>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49043</w:t>
            </w:r>
          </w:p>
        </w:tc>
        <w:tc>
          <w:tcPr>
            <w:tcW w:w="780" w:type="dxa"/>
            <w:tcBorders>
              <w:top w:val="single" w:sz="4" w:space="0" w:color="auto"/>
              <w:left w:val="single" w:sz="4" w:space="0" w:color="auto"/>
              <w:bottom w:val="single" w:sz="4" w:space="0" w:color="auto"/>
              <w:right w:val="single" w:sz="4" w:space="0" w:color="auto"/>
            </w:tcBorders>
            <w:shd w:val="clear" w:color="000000" w:fill="6EC1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9803</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CC0DA"/>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E14</w:t>
            </w:r>
          </w:p>
        </w:tc>
        <w:tc>
          <w:tcPr>
            <w:tcW w:w="829" w:type="dxa"/>
            <w:tcBorders>
              <w:top w:val="single" w:sz="4" w:space="0" w:color="auto"/>
              <w:left w:val="single" w:sz="4" w:space="0" w:color="auto"/>
              <w:bottom w:val="single" w:sz="4" w:space="0" w:color="auto"/>
              <w:right w:val="single" w:sz="4" w:space="0" w:color="auto"/>
            </w:tcBorders>
            <w:shd w:val="clear" w:color="000000" w:fill="FED8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104378</w:t>
            </w:r>
          </w:p>
        </w:tc>
        <w:tc>
          <w:tcPr>
            <w:tcW w:w="1171" w:type="dxa"/>
            <w:tcBorders>
              <w:top w:val="single" w:sz="4" w:space="0" w:color="auto"/>
              <w:left w:val="single" w:sz="4" w:space="0" w:color="auto"/>
              <w:bottom w:val="single" w:sz="4" w:space="0" w:color="auto"/>
              <w:right w:val="single" w:sz="4" w:space="0" w:color="auto"/>
            </w:tcBorders>
            <w:shd w:val="clear" w:color="000000" w:fill="FED7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104769</w:t>
            </w:r>
          </w:p>
        </w:tc>
        <w:tc>
          <w:tcPr>
            <w:tcW w:w="929" w:type="dxa"/>
            <w:tcBorders>
              <w:top w:val="single" w:sz="4" w:space="0" w:color="auto"/>
              <w:left w:val="single" w:sz="4" w:space="0" w:color="auto"/>
              <w:bottom w:val="single" w:sz="4" w:space="0" w:color="auto"/>
              <w:right w:val="single" w:sz="4" w:space="0" w:color="auto"/>
            </w:tcBorders>
            <w:shd w:val="clear" w:color="000000" w:fill="C0D9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53216</w:t>
            </w:r>
          </w:p>
        </w:tc>
        <w:tc>
          <w:tcPr>
            <w:tcW w:w="780" w:type="dxa"/>
            <w:tcBorders>
              <w:top w:val="single" w:sz="4" w:space="0" w:color="auto"/>
              <w:left w:val="single" w:sz="4" w:space="0" w:color="auto"/>
              <w:bottom w:val="single" w:sz="4" w:space="0" w:color="auto"/>
              <w:right w:val="single" w:sz="4" w:space="0" w:color="auto"/>
            </w:tcBorders>
            <w:shd w:val="clear" w:color="000000" w:fill="6DC0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9036</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x41</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CCC0DA"/>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E15</w:t>
            </w:r>
          </w:p>
        </w:tc>
        <w:tc>
          <w:tcPr>
            <w:tcW w:w="829" w:type="dxa"/>
            <w:tcBorders>
              <w:top w:val="single" w:sz="4" w:space="0" w:color="auto"/>
              <w:left w:val="single" w:sz="4" w:space="0" w:color="auto"/>
              <w:bottom w:val="single" w:sz="4" w:space="0" w:color="auto"/>
              <w:right w:val="single" w:sz="4" w:space="0" w:color="auto"/>
            </w:tcBorders>
            <w:shd w:val="clear" w:color="000000" w:fill="FFDE82"/>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98827</w:t>
            </w:r>
          </w:p>
        </w:tc>
        <w:tc>
          <w:tcPr>
            <w:tcW w:w="1171" w:type="dxa"/>
            <w:tcBorders>
              <w:top w:val="single" w:sz="4" w:space="0" w:color="auto"/>
              <w:left w:val="single" w:sz="4" w:space="0" w:color="auto"/>
              <w:bottom w:val="single" w:sz="4" w:space="0" w:color="auto"/>
              <w:right w:val="single" w:sz="4" w:space="0" w:color="auto"/>
            </w:tcBorders>
            <w:shd w:val="clear" w:color="000000" w:fill="FFDB81"/>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101246</w:t>
            </w:r>
          </w:p>
        </w:tc>
        <w:tc>
          <w:tcPr>
            <w:tcW w:w="929" w:type="dxa"/>
            <w:tcBorders>
              <w:top w:val="single" w:sz="4" w:space="0" w:color="auto"/>
              <w:left w:val="single" w:sz="4" w:space="0" w:color="auto"/>
              <w:bottom w:val="single" w:sz="4" w:space="0" w:color="auto"/>
              <w:right w:val="single" w:sz="4" w:space="0" w:color="auto"/>
            </w:tcBorders>
            <w:shd w:val="clear" w:color="000000" w:fill="C8DB80"/>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57389</w:t>
            </w:r>
          </w:p>
        </w:tc>
        <w:tc>
          <w:tcPr>
            <w:tcW w:w="780" w:type="dxa"/>
            <w:tcBorders>
              <w:top w:val="single" w:sz="4" w:space="0" w:color="auto"/>
              <w:left w:val="single" w:sz="4" w:space="0" w:color="auto"/>
              <w:bottom w:val="single" w:sz="4" w:space="0" w:color="auto"/>
              <w:right w:val="single" w:sz="4" w:space="0" w:color="auto"/>
            </w:tcBorders>
            <w:shd w:val="clear" w:color="000000" w:fill="6BC0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8268</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x42</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D9D9D9"/>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F11</w:t>
            </w:r>
          </w:p>
        </w:tc>
        <w:tc>
          <w:tcPr>
            <w:tcW w:w="829" w:type="dxa"/>
            <w:tcBorders>
              <w:top w:val="single" w:sz="4" w:space="0" w:color="auto"/>
              <w:left w:val="single" w:sz="4" w:space="0" w:color="auto"/>
              <w:bottom w:val="single" w:sz="4" w:space="0" w:color="auto"/>
              <w:right w:val="single" w:sz="4" w:space="0" w:color="auto"/>
            </w:tcBorders>
            <w:shd w:val="clear" w:color="000000" w:fill="FB9A75"/>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161037</w:t>
            </w:r>
          </w:p>
        </w:tc>
        <w:tc>
          <w:tcPr>
            <w:tcW w:w="1171" w:type="dxa"/>
            <w:tcBorders>
              <w:top w:val="single" w:sz="4" w:space="0" w:color="auto"/>
              <w:left w:val="single" w:sz="4" w:space="0" w:color="auto"/>
              <w:bottom w:val="single" w:sz="4" w:space="0" w:color="auto"/>
              <w:right w:val="single" w:sz="4" w:space="0" w:color="auto"/>
            </w:tcBorders>
            <w:shd w:val="clear" w:color="000000" w:fill="FCB079"/>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140680</w:t>
            </w:r>
          </w:p>
        </w:tc>
        <w:tc>
          <w:tcPr>
            <w:tcW w:w="929" w:type="dxa"/>
            <w:tcBorders>
              <w:top w:val="single" w:sz="4" w:space="0" w:color="auto"/>
              <w:left w:val="single" w:sz="4" w:space="0" w:color="auto"/>
              <w:bottom w:val="single" w:sz="4" w:space="0" w:color="auto"/>
              <w:right w:val="single" w:sz="4" w:space="0" w:color="auto"/>
            </w:tcBorders>
            <w:shd w:val="clear" w:color="000000" w:fill="70C1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10879</w:t>
            </w:r>
          </w:p>
        </w:tc>
        <w:tc>
          <w:tcPr>
            <w:tcW w:w="780" w:type="dxa"/>
            <w:tcBorders>
              <w:top w:val="single" w:sz="4" w:space="0" w:color="auto"/>
              <w:left w:val="single" w:sz="4" w:space="0" w:color="auto"/>
              <w:bottom w:val="single" w:sz="4" w:space="0" w:color="auto"/>
              <w:right w:val="single" w:sz="4" w:space="0" w:color="auto"/>
            </w:tcBorders>
            <w:shd w:val="clear" w:color="000000" w:fill="7CC5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17166</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x43</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D9D9D9"/>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F12</w:t>
            </w:r>
          </w:p>
        </w:tc>
        <w:tc>
          <w:tcPr>
            <w:tcW w:w="829"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155678</w:t>
            </w:r>
          </w:p>
        </w:tc>
        <w:tc>
          <w:tcPr>
            <w:tcW w:w="1171" w:type="dxa"/>
            <w:tcBorders>
              <w:top w:val="single" w:sz="4" w:space="0" w:color="auto"/>
              <w:left w:val="single" w:sz="4" w:space="0" w:color="auto"/>
              <w:bottom w:val="single" w:sz="4" w:space="0" w:color="auto"/>
              <w:right w:val="single" w:sz="4" w:space="0" w:color="auto"/>
            </w:tcBorders>
            <w:shd w:val="clear" w:color="000000" w:fill="FDB47A"/>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137278</w:t>
            </w:r>
          </w:p>
        </w:tc>
        <w:tc>
          <w:tcPr>
            <w:tcW w:w="929" w:type="dxa"/>
            <w:tcBorders>
              <w:top w:val="single" w:sz="4" w:space="0" w:color="auto"/>
              <w:left w:val="single" w:sz="4" w:space="0" w:color="auto"/>
              <w:bottom w:val="single" w:sz="4" w:space="0" w:color="auto"/>
              <w:right w:val="single" w:sz="4" w:space="0" w:color="auto"/>
            </w:tcBorders>
            <w:shd w:val="clear" w:color="000000" w:fill="73C2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12548</w:t>
            </w:r>
          </w:p>
        </w:tc>
        <w:tc>
          <w:tcPr>
            <w:tcW w:w="780" w:type="dxa"/>
            <w:tcBorders>
              <w:top w:val="single" w:sz="4" w:space="0" w:color="auto"/>
              <w:left w:val="single" w:sz="4" w:space="0" w:color="auto"/>
              <w:bottom w:val="single" w:sz="4" w:space="0" w:color="auto"/>
              <w:right w:val="single" w:sz="4" w:space="0" w:color="auto"/>
            </w:tcBorders>
            <w:shd w:val="clear" w:color="000000" w:fill="7BC4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16424</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x44</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D9D9D9"/>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F13</w:t>
            </w:r>
          </w:p>
        </w:tc>
        <w:tc>
          <w:tcPr>
            <w:tcW w:w="829" w:type="dxa"/>
            <w:tcBorders>
              <w:top w:val="single" w:sz="4" w:space="0" w:color="auto"/>
              <w:left w:val="single" w:sz="4" w:space="0" w:color="auto"/>
              <w:bottom w:val="single" w:sz="4" w:space="0" w:color="auto"/>
              <w:right w:val="single" w:sz="4" w:space="0" w:color="auto"/>
            </w:tcBorders>
            <w:shd w:val="clear" w:color="000000" w:fill="FCA677"/>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150318</w:t>
            </w:r>
          </w:p>
        </w:tc>
        <w:tc>
          <w:tcPr>
            <w:tcW w:w="1171" w:type="dxa"/>
            <w:tcBorders>
              <w:top w:val="single" w:sz="4" w:space="0" w:color="auto"/>
              <w:left w:val="single" w:sz="4" w:space="0" w:color="auto"/>
              <w:bottom w:val="single" w:sz="4" w:space="0" w:color="auto"/>
              <w:right w:val="single" w:sz="4" w:space="0" w:color="auto"/>
            </w:tcBorders>
            <w:shd w:val="clear" w:color="000000" w:fill="FDB8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133877</w:t>
            </w:r>
          </w:p>
        </w:tc>
        <w:tc>
          <w:tcPr>
            <w:tcW w:w="929" w:type="dxa"/>
            <w:tcBorders>
              <w:top w:val="single" w:sz="4" w:space="0" w:color="auto"/>
              <w:left w:val="single" w:sz="4" w:space="0" w:color="auto"/>
              <w:bottom w:val="single" w:sz="4" w:space="0" w:color="auto"/>
              <w:right w:val="single" w:sz="4" w:space="0" w:color="auto"/>
            </w:tcBorders>
            <w:shd w:val="clear" w:color="000000" w:fill="7BC5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16578</w:t>
            </w:r>
          </w:p>
        </w:tc>
        <w:tc>
          <w:tcPr>
            <w:tcW w:w="780" w:type="dxa"/>
            <w:tcBorders>
              <w:top w:val="single" w:sz="4" w:space="0" w:color="auto"/>
              <w:left w:val="single" w:sz="4" w:space="0" w:color="auto"/>
              <w:bottom w:val="single" w:sz="4" w:space="0" w:color="auto"/>
              <w:right w:val="single" w:sz="4" w:space="0" w:color="auto"/>
            </w:tcBorders>
            <w:shd w:val="clear" w:color="000000" w:fill="79C4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15683</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x45</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D9D9D9"/>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F14</w:t>
            </w:r>
          </w:p>
        </w:tc>
        <w:tc>
          <w:tcPr>
            <w:tcW w:w="829" w:type="dxa"/>
            <w:tcBorders>
              <w:top w:val="single" w:sz="4" w:space="0" w:color="auto"/>
              <w:left w:val="single" w:sz="4" w:space="0" w:color="auto"/>
              <w:bottom w:val="single" w:sz="4" w:space="0" w:color="auto"/>
              <w:right w:val="single" w:sz="4" w:space="0" w:color="auto"/>
            </w:tcBorders>
            <w:shd w:val="clear" w:color="000000" w:fill="FCAC78"/>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144958</w:t>
            </w:r>
          </w:p>
        </w:tc>
        <w:tc>
          <w:tcPr>
            <w:tcW w:w="1171" w:type="dxa"/>
            <w:tcBorders>
              <w:top w:val="single" w:sz="4" w:space="0" w:color="auto"/>
              <w:left w:val="single" w:sz="4" w:space="0" w:color="auto"/>
              <w:bottom w:val="single" w:sz="4" w:space="0" w:color="auto"/>
              <w:right w:val="single" w:sz="4" w:space="0" w:color="auto"/>
            </w:tcBorders>
            <w:shd w:val="clear" w:color="000000" w:fill="FDBC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130475</w:t>
            </w:r>
          </w:p>
        </w:tc>
        <w:tc>
          <w:tcPr>
            <w:tcW w:w="929" w:type="dxa"/>
            <w:tcBorders>
              <w:top w:val="single" w:sz="4" w:space="0" w:color="auto"/>
              <w:left w:val="single" w:sz="4" w:space="0" w:color="auto"/>
              <w:bottom w:val="single" w:sz="4" w:space="0" w:color="auto"/>
              <w:right w:val="single" w:sz="4" w:space="0" w:color="auto"/>
            </w:tcBorders>
            <w:shd w:val="clear" w:color="000000" w:fill="83C7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20607</w:t>
            </w:r>
          </w:p>
        </w:tc>
        <w:tc>
          <w:tcPr>
            <w:tcW w:w="780" w:type="dxa"/>
            <w:tcBorders>
              <w:top w:val="single" w:sz="4" w:space="0" w:color="auto"/>
              <w:left w:val="single" w:sz="4" w:space="0" w:color="auto"/>
              <w:bottom w:val="single" w:sz="4" w:space="0" w:color="auto"/>
              <w:right w:val="single" w:sz="4" w:space="0" w:color="auto"/>
            </w:tcBorders>
            <w:shd w:val="clear" w:color="000000" w:fill="78C4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14942</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x46</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D9D9D9"/>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F15</w:t>
            </w:r>
          </w:p>
        </w:tc>
        <w:tc>
          <w:tcPr>
            <w:tcW w:w="829" w:type="dxa"/>
            <w:tcBorders>
              <w:top w:val="single" w:sz="4" w:space="0" w:color="auto"/>
              <w:left w:val="single" w:sz="4" w:space="0" w:color="auto"/>
              <w:bottom w:val="single" w:sz="4" w:space="0" w:color="auto"/>
              <w:right w:val="single" w:sz="4" w:space="0" w:color="auto"/>
            </w:tcBorders>
            <w:shd w:val="clear" w:color="000000" w:fill="FCB279"/>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139599</w:t>
            </w:r>
          </w:p>
        </w:tc>
        <w:tc>
          <w:tcPr>
            <w:tcW w:w="1171" w:type="dxa"/>
            <w:tcBorders>
              <w:top w:val="single" w:sz="4" w:space="0" w:color="auto"/>
              <w:left w:val="single" w:sz="4" w:space="0" w:color="auto"/>
              <w:bottom w:val="single" w:sz="4" w:space="0" w:color="auto"/>
              <w:right w:val="single" w:sz="4" w:space="0" w:color="auto"/>
            </w:tcBorders>
            <w:shd w:val="clear" w:color="000000" w:fill="FDBF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127074</w:t>
            </w:r>
          </w:p>
        </w:tc>
        <w:tc>
          <w:tcPr>
            <w:tcW w:w="929" w:type="dxa"/>
            <w:tcBorders>
              <w:top w:val="single" w:sz="4" w:space="0" w:color="auto"/>
              <w:left w:val="single" w:sz="4" w:space="0" w:color="auto"/>
              <w:bottom w:val="single" w:sz="4" w:space="0" w:color="auto"/>
              <w:right w:val="single" w:sz="4" w:space="0" w:color="auto"/>
            </w:tcBorders>
            <w:shd w:val="clear" w:color="000000" w:fill="8AC9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24636</w:t>
            </w:r>
          </w:p>
        </w:tc>
        <w:tc>
          <w:tcPr>
            <w:tcW w:w="780" w:type="dxa"/>
            <w:tcBorders>
              <w:top w:val="single" w:sz="4" w:space="0" w:color="auto"/>
              <w:left w:val="single" w:sz="4" w:space="0" w:color="auto"/>
              <w:bottom w:val="single" w:sz="4" w:space="0" w:color="auto"/>
              <w:right w:val="single" w:sz="4" w:space="0" w:color="auto"/>
            </w:tcBorders>
            <w:shd w:val="clear" w:color="000000" w:fill="76C3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14201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x47</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D9D9D9"/>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F16</w:t>
            </w:r>
          </w:p>
        </w:tc>
        <w:tc>
          <w:tcPr>
            <w:tcW w:w="829" w:type="dxa"/>
            <w:tcBorders>
              <w:top w:val="single" w:sz="4" w:space="0" w:color="auto"/>
              <w:left w:val="single" w:sz="4" w:space="0" w:color="auto"/>
              <w:bottom w:val="single" w:sz="4" w:space="0" w:color="auto"/>
              <w:right w:val="single" w:sz="4" w:space="0" w:color="auto"/>
            </w:tcBorders>
            <w:shd w:val="clear" w:color="000000" w:fill="FDB77A"/>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134239</w:t>
            </w:r>
          </w:p>
        </w:tc>
        <w:tc>
          <w:tcPr>
            <w:tcW w:w="1171" w:type="dxa"/>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123672</w:t>
            </w:r>
          </w:p>
        </w:tc>
        <w:tc>
          <w:tcPr>
            <w:tcW w:w="929" w:type="dxa"/>
            <w:tcBorders>
              <w:top w:val="single" w:sz="4" w:space="0" w:color="auto"/>
              <w:left w:val="single" w:sz="4" w:space="0" w:color="auto"/>
              <w:bottom w:val="single" w:sz="4" w:space="0" w:color="auto"/>
              <w:right w:val="single" w:sz="4" w:space="0" w:color="auto"/>
            </w:tcBorders>
            <w:shd w:val="clear" w:color="000000" w:fill="92CB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28666</w:t>
            </w:r>
          </w:p>
        </w:tc>
        <w:tc>
          <w:tcPr>
            <w:tcW w:w="780" w:type="dxa"/>
            <w:tcBorders>
              <w:top w:val="single" w:sz="4" w:space="0" w:color="auto"/>
              <w:left w:val="single" w:sz="4" w:space="0" w:color="auto"/>
              <w:bottom w:val="single" w:sz="4" w:space="0" w:color="auto"/>
              <w:right w:val="single" w:sz="4" w:space="0" w:color="auto"/>
            </w:tcBorders>
            <w:shd w:val="clear" w:color="000000" w:fill="75C3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13459</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x48</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D9D9D9"/>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lastRenderedPageBreak/>
              <w:t>F17</w:t>
            </w:r>
          </w:p>
        </w:tc>
        <w:tc>
          <w:tcPr>
            <w:tcW w:w="829" w:type="dxa"/>
            <w:tcBorders>
              <w:top w:val="single" w:sz="4" w:space="0" w:color="auto"/>
              <w:left w:val="single" w:sz="4" w:space="0" w:color="auto"/>
              <w:bottom w:val="single" w:sz="4" w:space="0" w:color="auto"/>
              <w:right w:val="single" w:sz="4" w:space="0" w:color="auto"/>
            </w:tcBorders>
            <w:shd w:val="clear" w:color="000000" w:fill="FDBD7C"/>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128879</w:t>
            </w:r>
          </w:p>
        </w:tc>
        <w:tc>
          <w:tcPr>
            <w:tcW w:w="1171" w:type="dxa"/>
            <w:tcBorders>
              <w:top w:val="single" w:sz="4" w:space="0" w:color="auto"/>
              <w:left w:val="single" w:sz="4" w:space="0" w:color="auto"/>
              <w:bottom w:val="single" w:sz="4" w:space="0" w:color="auto"/>
              <w:right w:val="single" w:sz="4" w:space="0" w:color="auto"/>
            </w:tcBorders>
            <w:shd w:val="clear" w:color="000000" w:fill="FEC7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120270</w:t>
            </w:r>
          </w:p>
        </w:tc>
        <w:tc>
          <w:tcPr>
            <w:tcW w:w="929" w:type="dxa"/>
            <w:tcBorders>
              <w:top w:val="single" w:sz="4" w:space="0" w:color="auto"/>
              <w:left w:val="single" w:sz="4" w:space="0" w:color="auto"/>
              <w:bottom w:val="single" w:sz="4" w:space="0" w:color="auto"/>
              <w:right w:val="single" w:sz="4" w:space="0" w:color="auto"/>
            </w:tcBorders>
            <w:shd w:val="clear" w:color="000000" w:fill="99CD7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32695</w:t>
            </w:r>
          </w:p>
        </w:tc>
        <w:tc>
          <w:tcPr>
            <w:tcW w:w="780" w:type="dxa"/>
            <w:tcBorders>
              <w:top w:val="single" w:sz="4" w:space="0" w:color="auto"/>
              <w:left w:val="single" w:sz="4" w:space="0" w:color="auto"/>
              <w:bottom w:val="single" w:sz="4" w:space="0" w:color="auto"/>
              <w:right w:val="single" w:sz="4" w:space="0" w:color="auto"/>
            </w:tcBorders>
            <w:shd w:val="clear" w:color="000000" w:fill="74C2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12718</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x49</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single" w:sz="4" w:space="0" w:color="auto"/>
              <w:bottom w:val="single" w:sz="4" w:space="0" w:color="auto"/>
              <w:right w:val="single" w:sz="4" w:space="0" w:color="auto"/>
            </w:tcBorders>
            <w:shd w:val="clear" w:color="000000" w:fill="D9D9D9"/>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F18</w:t>
            </w:r>
          </w:p>
        </w:tc>
        <w:tc>
          <w:tcPr>
            <w:tcW w:w="829" w:type="dxa"/>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123520</w:t>
            </w:r>
          </w:p>
        </w:tc>
        <w:tc>
          <w:tcPr>
            <w:tcW w:w="1171" w:type="dxa"/>
            <w:tcBorders>
              <w:top w:val="single" w:sz="4" w:space="0" w:color="auto"/>
              <w:left w:val="single" w:sz="4" w:space="0" w:color="auto"/>
              <w:bottom w:val="single" w:sz="4" w:space="0" w:color="auto"/>
              <w:right w:val="single" w:sz="4" w:space="0" w:color="auto"/>
            </w:tcBorders>
            <w:shd w:val="clear" w:color="000000" w:fill="FECA7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116869</w:t>
            </w:r>
          </w:p>
        </w:tc>
        <w:tc>
          <w:tcPr>
            <w:tcW w:w="929" w:type="dxa"/>
            <w:tcBorders>
              <w:top w:val="single" w:sz="4" w:space="0" w:color="auto"/>
              <w:left w:val="single" w:sz="4" w:space="0" w:color="auto"/>
              <w:bottom w:val="single" w:sz="4" w:space="0" w:color="auto"/>
              <w:right w:val="single" w:sz="4" w:space="0" w:color="auto"/>
            </w:tcBorders>
            <w:shd w:val="clear" w:color="000000" w:fill="A1D07E"/>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36724</w:t>
            </w:r>
          </w:p>
        </w:tc>
        <w:tc>
          <w:tcPr>
            <w:tcW w:w="780" w:type="dxa"/>
            <w:tcBorders>
              <w:top w:val="single" w:sz="4" w:space="0" w:color="auto"/>
              <w:left w:val="single" w:sz="4" w:space="0" w:color="auto"/>
              <w:bottom w:val="single" w:sz="4" w:space="0" w:color="auto"/>
              <w:right w:val="single" w:sz="4" w:space="0" w:color="auto"/>
            </w:tcBorders>
            <w:shd w:val="clear" w:color="000000" w:fill="72C27B"/>
            <w:noWrap/>
            <w:vAlign w:val="bottom"/>
            <w:hideMark/>
          </w:tcPr>
          <w:p w:rsidR="009D5FF2" w:rsidRPr="001F3FBE" w:rsidRDefault="009D5FF2" w:rsidP="009D5FF2">
            <w:pPr>
              <w:spacing w:after="0" w:line="240" w:lineRule="auto"/>
              <w:jc w:val="center"/>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11977</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x50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0</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13</w:t>
            </w:r>
          </w:p>
        </w:tc>
      </w:tr>
      <w:tr w:rsidR="009D5FF2" w:rsidRPr="001F3FBE" w:rsidTr="008317B4">
        <w:trPr>
          <w:trHeight w:val="260"/>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Итого</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14,5995</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17,0638</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15,612</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2,7251</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50</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 </w:t>
            </w:r>
          </w:p>
        </w:tc>
      </w:tr>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6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r>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Использ.</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189,794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221,829</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202,95</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35,427</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 </w:t>
            </w:r>
          </w:p>
        </w:tc>
      </w:tr>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S</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189,794</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232,099</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202,95</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35,427</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660,27</w:t>
            </w:r>
          </w:p>
        </w:tc>
      </w:tr>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 </w:t>
            </w:r>
            <w:r w:rsidR="008317B4" w:rsidRPr="001F3FBE">
              <w:rPr>
                <w:rFonts w:ascii="Times New Roman" w:eastAsia="Times New Roman" w:hAnsi="Times New Roman" w:cs="Times New Roman"/>
                <w:color w:val="000000"/>
                <w:szCs w:val="24"/>
                <w:lang w:eastAsia="ru-RU"/>
              </w:rPr>
              <w:t>План</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29%</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35%</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31%</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5%</w:t>
            </w:r>
          </w:p>
        </w:tc>
        <w:tc>
          <w:tcPr>
            <w:tcW w:w="629"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100%</w:t>
            </w:r>
          </w:p>
        </w:tc>
      </w:tr>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6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r>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6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r>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6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r>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22</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42</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31</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5</w:t>
            </w:r>
          </w:p>
        </w:tc>
        <w:tc>
          <w:tcPr>
            <w:tcW w:w="6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r>
      <w:tr w:rsidR="009D5FF2" w:rsidRPr="001F3FBE" w:rsidTr="008317B4">
        <w:trPr>
          <w:trHeight w:val="306"/>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 xml:space="preserve">Целев. Функция =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 </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b/>
                <w:bCs/>
                <w:color w:val="000000"/>
                <w:szCs w:val="24"/>
                <w:lang w:eastAsia="ru-RU"/>
              </w:rPr>
            </w:pPr>
            <w:r w:rsidRPr="001F3FBE">
              <w:rPr>
                <w:rFonts w:ascii="Times New Roman" w:eastAsia="Times New Roman" w:hAnsi="Times New Roman" w:cs="Times New Roman"/>
                <w:b/>
                <w:bCs/>
                <w:color w:val="000000"/>
                <w:szCs w:val="24"/>
                <w:lang w:eastAsia="ru-RU"/>
              </w:rPr>
              <w:t>3236186,3</w:t>
            </w: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b/>
                <w:bCs/>
                <w:color w:val="000000"/>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145,259</w:t>
            </w:r>
          </w:p>
        </w:tc>
        <w:tc>
          <w:tcPr>
            <w:tcW w:w="945"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277,313</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204,68</w:t>
            </w:r>
          </w:p>
        </w:tc>
        <w:tc>
          <w:tcPr>
            <w:tcW w:w="833" w:type="dxa"/>
            <w:tcBorders>
              <w:top w:val="nil"/>
              <w:left w:val="nil"/>
              <w:bottom w:val="single" w:sz="4" w:space="0" w:color="auto"/>
              <w:right w:val="single" w:sz="4" w:space="0" w:color="auto"/>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r w:rsidRPr="001F3FBE">
              <w:rPr>
                <w:rFonts w:ascii="Times New Roman" w:eastAsia="Times New Roman" w:hAnsi="Times New Roman" w:cs="Times New Roman"/>
                <w:color w:val="000000"/>
                <w:szCs w:val="24"/>
                <w:lang w:eastAsia="ru-RU"/>
              </w:rPr>
              <w:t>33,014</w:t>
            </w:r>
          </w:p>
        </w:tc>
        <w:tc>
          <w:tcPr>
            <w:tcW w:w="6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jc w:val="right"/>
              <w:rPr>
                <w:rFonts w:ascii="Times New Roman" w:eastAsia="Times New Roman" w:hAnsi="Times New Roman" w:cs="Times New Roman"/>
                <w:color w:val="000000"/>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r>
      <w:tr w:rsidR="009D5FF2" w:rsidRPr="001F3FBE" w:rsidTr="008317B4">
        <w:trPr>
          <w:trHeight w:val="306"/>
        </w:trPr>
        <w:tc>
          <w:tcPr>
            <w:tcW w:w="1037"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171"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78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1050"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945"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629"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c>
          <w:tcPr>
            <w:tcW w:w="833" w:type="dxa"/>
            <w:tcBorders>
              <w:top w:val="nil"/>
              <w:left w:val="nil"/>
              <w:bottom w:val="nil"/>
              <w:right w:val="nil"/>
            </w:tcBorders>
            <w:shd w:val="clear" w:color="auto" w:fill="auto"/>
            <w:noWrap/>
            <w:vAlign w:val="bottom"/>
            <w:hideMark/>
          </w:tcPr>
          <w:p w:rsidR="009D5FF2" w:rsidRPr="001F3FBE" w:rsidRDefault="009D5FF2" w:rsidP="009D5FF2">
            <w:pPr>
              <w:spacing w:after="0" w:line="240" w:lineRule="auto"/>
              <w:rPr>
                <w:rFonts w:ascii="Times New Roman" w:eastAsia="Times New Roman" w:hAnsi="Times New Roman" w:cs="Times New Roman"/>
                <w:szCs w:val="24"/>
                <w:lang w:eastAsia="ru-RU"/>
              </w:rPr>
            </w:pPr>
          </w:p>
        </w:tc>
      </w:tr>
    </w:tbl>
    <w:p w:rsidR="00664CBE" w:rsidRPr="00F91C0C" w:rsidRDefault="00664CBE" w:rsidP="008317B4">
      <w:pPr>
        <w:tabs>
          <w:tab w:val="left" w:pos="7780"/>
        </w:tabs>
        <w:spacing w:after="0" w:line="288" w:lineRule="auto"/>
        <w:jc w:val="both"/>
        <w:rPr>
          <w:rFonts w:ascii="Times New Roman" w:hAnsi="Times New Roman" w:cs="Times New Roman"/>
          <w:sz w:val="24"/>
          <w:szCs w:val="24"/>
        </w:rPr>
      </w:pPr>
    </w:p>
    <w:p w:rsidR="000E2111" w:rsidRPr="00F91C0C" w:rsidRDefault="000E2111" w:rsidP="000E2111">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Таким образом, мы получили оптимальное распределение зон для размещения каждого из 4-х видов заготовок. Графическое представление данного распределения, перенесенного из цифрового вида в визуальный, показано на рисунке </w:t>
      </w:r>
      <w:r w:rsidR="008317B4" w:rsidRPr="00F91C0C">
        <w:rPr>
          <w:rFonts w:ascii="Times New Roman" w:hAnsi="Times New Roman" w:cs="Times New Roman"/>
          <w:sz w:val="24"/>
          <w:szCs w:val="24"/>
        </w:rPr>
        <w:t>3</w:t>
      </w:r>
      <w:r w:rsidRPr="00F91C0C">
        <w:rPr>
          <w:rFonts w:ascii="Times New Roman" w:hAnsi="Times New Roman" w:cs="Times New Roman"/>
          <w:sz w:val="24"/>
          <w:szCs w:val="24"/>
        </w:rPr>
        <w:t>.</w:t>
      </w:r>
    </w:p>
    <w:p w:rsidR="00CA64BB" w:rsidRPr="00F91C0C" w:rsidRDefault="00CA64BB" w:rsidP="000E2111">
      <w:pPr>
        <w:tabs>
          <w:tab w:val="left" w:pos="7780"/>
        </w:tabs>
        <w:spacing w:after="0" w:line="288" w:lineRule="auto"/>
        <w:ind w:firstLine="709"/>
        <w:jc w:val="both"/>
        <w:rPr>
          <w:rFonts w:ascii="Times New Roman" w:hAnsi="Times New Roman" w:cs="Times New Roman"/>
          <w:sz w:val="24"/>
          <w:szCs w:val="24"/>
        </w:rPr>
      </w:pPr>
    </w:p>
    <w:p w:rsidR="000E2111" w:rsidRPr="00F91C0C" w:rsidRDefault="001F3FBE" w:rsidP="00CA64BB">
      <w:pPr>
        <w:spacing w:after="0" w:line="288" w:lineRule="auto"/>
        <w:rPr>
          <w:rFonts w:ascii="Times New Roman" w:hAnsi="Times New Roman" w:cs="Times New Roman"/>
          <w:sz w:val="24"/>
          <w:szCs w:val="24"/>
        </w:rPr>
      </w:pPr>
      <w:r>
        <w:object w:dxaOrig="5971" w:dyaOrig="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197pt" o:ole="">
            <v:imagedata r:id="rId10" o:title=""/>
          </v:shape>
          <o:OLEObject Type="Embed" ProgID="Visio.Drawing.15" ShapeID="_x0000_i1025" DrawAspect="Content" ObjectID="_1581339163" r:id="rId11"/>
        </w:object>
      </w:r>
    </w:p>
    <w:p w:rsidR="00CA64BB" w:rsidRPr="00F91C0C" w:rsidRDefault="00CA64BB" w:rsidP="00CA64BB">
      <w:pPr>
        <w:tabs>
          <w:tab w:val="left" w:pos="7780"/>
        </w:tabs>
        <w:spacing w:after="0" w:line="288" w:lineRule="auto"/>
        <w:ind w:firstLine="709"/>
        <w:jc w:val="center"/>
        <w:rPr>
          <w:rFonts w:ascii="Times New Roman" w:hAnsi="Times New Roman" w:cs="Times New Roman"/>
          <w:sz w:val="24"/>
          <w:szCs w:val="24"/>
        </w:rPr>
      </w:pPr>
      <w:r w:rsidRPr="00F91C0C">
        <w:rPr>
          <w:rFonts w:ascii="Times New Roman" w:hAnsi="Times New Roman" w:cs="Times New Roman"/>
          <w:sz w:val="24"/>
          <w:szCs w:val="24"/>
        </w:rPr>
        <w:t xml:space="preserve">Рисунок </w:t>
      </w:r>
      <w:r w:rsidR="008317B4" w:rsidRPr="00F91C0C">
        <w:rPr>
          <w:rFonts w:ascii="Times New Roman" w:hAnsi="Times New Roman" w:cs="Times New Roman"/>
          <w:sz w:val="24"/>
          <w:szCs w:val="24"/>
        </w:rPr>
        <w:t>3</w:t>
      </w:r>
      <w:r w:rsidRPr="00F91C0C">
        <w:rPr>
          <w:rFonts w:ascii="Times New Roman" w:hAnsi="Times New Roman" w:cs="Times New Roman"/>
          <w:sz w:val="24"/>
          <w:szCs w:val="24"/>
        </w:rPr>
        <w:t xml:space="preserve"> - Распредел</w:t>
      </w:r>
      <w:r w:rsidR="007A4076" w:rsidRPr="00F91C0C">
        <w:rPr>
          <w:rFonts w:ascii="Times New Roman" w:hAnsi="Times New Roman" w:cs="Times New Roman"/>
          <w:sz w:val="24"/>
          <w:szCs w:val="24"/>
        </w:rPr>
        <w:t>ение зон расположения заготовок</w:t>
      </w:r>
    </w:p>
    <w:p w:rsidR="00CA64BB" w:rsidRPr="00F91C0C" w:rsidRDefault="00CA64BB" w:rsidP="00BF2886">
      <w:pPr>
        <w:rPr>
          <w:rFonts w:ascii="Times New Roman" w:hAnsi="Times New Roman" w:cs="Times New Roman"/>
          <w:b/>
          <w:sz w:val="24"/>
          <w:szCs w:val="24"/>
        </w:rPr>
      </w:pPr>
    </w:p>
    <w:p w:rsidR="00CA64BB" w:rsidRPr="00F91C0C" w:rsidRDefault="00CA64BB" w:rsidP="00BF2886">
      <w:pPr>
        <w:rPr>
          <w:rFonts w:ascii="Times New Roman" w:hAnsi="Times New Roman" w:cs="Times New Roman"/>
          <w:b/>
          <w:sz w:val="24"/>
          <w:szCs w:val="24"/>
        </w:rPr>
      </w:pPr>
      <w:r w:rsidRPr="00F91C0C">
        <w:rPr>
          <w:rFonts w:ascii="Times New Roman" w:hAnsi="Times New Roman" w:cs="Times New Roman"/>
          <w:b/>
          <w:sz w:val="24"/>
          <w:szCs w:val="24"/>
        </w:rPr>
        <w:t>Перманентное использование модели в целях интеграции с системой планирования запасов.</w:t>
      </w:r>
    </w:p>
    <w:p w:rsidR="00CA64BB" w:rsidRPr="00F91C0C" w:rsidRDefault="00CA64BB" w:rsidP="00CA64B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Проведя необходимы вычисления, мы нашли оптимальные зоны размещения заготовок на складе НЗП. Данное распределение является оптимальным при данной производительности линий. Из месяца в месяц, производительность всех линий будет, так или иначе, отклоняться от плановой производительности, что будет приводить к другим оптимальным решениям данной задачи. Изменение условий задачи не вызовет трудностей, что делает применение данного способа оптимизации склада достаточно гибким. Он будет оставаться гибким </w:t>
      </w:r>
      <w:r w:rsidR="001F3FBE" w:rsidRPr="00F91C0C">
        <w:rPr>
          <w:rFonts w:ascii="Times New Roman" w:hAnsi="Times New Roman" w:cs="Times New Roman"/>
          <w:sz w:val="24"/>
          <w:szCs w:val="24"/>
        </w:rPr>
        <w:t>до тех пор, пока</w:t>
      </w:r>
      <w:r w:rsidRPr="00F91C0C">
        <w:rPr>
          <w:rFonts w:ascii="Times New Roman" w:hAnsi="Times New Roman" w:cs="Times New Roman"/>
          <w:sz w:val="24"/>
          <w:szCs w:val="24"/>
        </w:rPr>
        <w:t xml:space="preserve"> фундаментальные условия задачи (расположение склада НЗП, расположение производственных линий и т.п.) не будут меняться.</w:t>
      </w:r>
    </w:p>
    <w:p w:rsidR="00CA64BB" w:rsidRPr="00F91C0C" w:rsidRDefault="00CA64BB" w:rsidP="00CA64B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lastRenderedPageBreak/>
        <w:t xml:space="preserve">Проводимые инвентаризации, а также проведение более частого (желательно, ежедневного или еженедельного) учета запасов и анализ запасов на складе НЗП позволит выявить отклонения от плановых (ожидаемых) показателей наличия того или иного вида заготовок на складе. Выявление данных отклонений позволит сравнить (рис. </w:t>
      </w:r>
      <w:r w:rsidR="008317B4" w:rsidRPr="00F91C0C">
        <w:rPr>
          <w:rFonts w:ascii="Times New Roman" w:hAnsi="Times New Roman" w:cs="Times New Roman"/>
          <w:sz w:val="24"/>
          <w:szCs w:val="24"/>
        </w:rPr>
        <w:t>4</w:t>
      </w:r>
      <w:r w:rsidRPr="00F91C0C">
        <w:rPr>
          <w:rFonts w:ascii="Times New Roman" w:hAnsi="Times New Roman" w:cs="Times New Roman"/>
          <w:sz w:val="24"/>
          <w:szCs w:val="24"/>
        </w:rPr>
        <w:t>) фактически полученные данные о запасах за прошедший месяц с плановыми, которые отражают ожидаемое заполнение склада каждым из 4-х видов заготовок в связи с производительностью каждой из 4-х линий.</w:t>
      </w:r>
    </w:p>
    <w:p w:rsidR="00CA64BB" w:rsidRPr="00F91C0C" w:rsidRDefault="00CA64BB" w:rsidP="00CA64B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Другими словами, плановые показатели на рисунке 16 показывают те значения (в процентах), какую долю в общем объеме заготовок должен был иметь тот или иной вид заготовок исходя из производительности соответствующей линии.</w:t>
      </w:r>
    </w:p>
    <w:p w:rsidR="00CA64BB" w:rsidRPr="00F91C0C" w:rsidRDefault="00CA64BB" w:rsidP="00CA64B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Анализируя собранные данные, мы видим, что фактическое кол-во заготовок машины </w:t>
      </w:r>
      <w:r w:rsidRPr="00F91C0C">
        <w:rPr>
          <w:rFonts w:ascii="Times New Roman" w:hAnsi="Times New Roman" w:cs="Times New Roman"/>
          <w:sz w:val="24"/>
          <w:szCs w:val="24"/>
          <w:lang w:val="en-US"/>
        </w:rPr>
        <w:t>A</w:t>
      </w:r>
      <w:r w:rsidRPr="00F91C0C">
        <w:rPr>
          <w:rFonts w:ascii="Times New Roman" w:hAnsi="Times New Roman" w:cs="Times New Roman"/>
          <w:sz w:val="24"/>
          <w:szCs w:val="24"/>
        </w:rPr>
        <w:t xml:space="preserve"> и машины </w:t>
      </w:r>
      <w:r w:rsidRPr="00F91C0C">
        <w:rPr>
          <w:rFonts w:ascii="Times New Roman" w:hAnsi="Times New Roman" w:cs="Times New Roman"/>
          <w:sz w:val="24"/>
          <w:szCs w:val="24"/>
          <w:lang w:val="en-US"/>
        </w:rPr>
        <w:t>B</w:t>
      </w:r>
      <w:r w:rsidRPr="00F91C0C">
        <w:rPr>
          <w:rFonts w:ascii="Times New Roman" w:hAnsi="Times New Roman" w:cs="Times New Roman"/>
          <w:sz w:val="24"/>
          <w:szCs w:val="24"/>
        </w:rPr>
        <w:t xml:space="preserve"> не сошлось с соответствующими плановыми показателями. Для машины </w:t>
      </w:r>
      <w:r w:rsidRPr="00F91C0C">
        <w:rPr>
          <w:rFonts w:ascii="Times New Roman" w:hAnsi="Times New Roman" w:cs="Times New Roman"/>
          <w:sz w:val="24"/>
          <w:szCs w:val="24"/>
          <w:lang w:val="en-US"/>
        </w:rPr>
        <w:t>A</w:t>
      </w:r>
      <w:r w:rsidRPr="00F91C0C">
        <w:rPr>
          <w:rFonts w:ascii="Times New Roman" w:hAnsi="Times New Roman" w:cs="Times New Roman"/>
          <w:sz w:val="24"/>
          <w:szCs w:val="24"/>
        </w:rPr>
        <w:t xml:space="preserve"> получилось недоиспользование плановых площадей (18% факта по сравнению с 29% плана), а для машины </w:t>
      </w:r>
      <w:r w:rsidRPr="00F91C0C">
        <w:rPr>
          <w:rFonts w:ascii="Times New Roman" w:hAnsi="Times New Roman" w:cs="Times New Roman"/>
          <w:sz w:val="24"/>
          <w:szCs w:val="24"/>
          <w:lang w:val="en-US"/>
        </w:rPr>
        <w:t>B</w:t>
      </w:r>
      <w:r w:rsidRPr="00F91C0C">
        <w:rPr>
          <w:rFonts w:ascii="Times New Roman" w:hAnsi="Times New Roman" w:cs="Times New Roman"/>
          <w:sz w:val="24"/>
          <w:szCs w:val="24"/>
        </w:rPr>
        <w:t xml:space="preserve"> - использование сверх нормы выделенных площадей (42% факта по сравнению с 35% плана) (рис. </w:t>
      </w:r>
      <w:r w:rsidR="008317B4" w:rsidRPr="00F91C0C">
        <w:rPr>
          <w:rFonts w:ascii="Times New Roman" w:hAnsi="Times New Roman" w:cs="Times New Roman"/>
          <w:sz w:val="24"/>
          <w:szCs w:val="24"/>
        </w:rPr>
        <w:t>4</w:t>
      </w:r>
      <w:r w:rsidRPr="00F91C0C">
        <w:rPr>
          <w:rFonts w:ascii="Times New Roman" w:hAnsi="Times New Roman" w:cs="Times New Roman"/>
          <w:sz w:val="24"/>
          <w:szCs w:val="24"/>
        </w:rPr>
        <w:t>).</w:t>
      </w:r>
    </w:p>
    <w:p w:rsidR="00CA64BB" w:rsidRPr="00F91C0C" w:rsidRDefault="00CA64BB" w:rsidP="00CA64BB">
      <w:pPr>
        <w:spacing w:after="0" w:line="288" w:lineRule="auto"/>
        <w:ind w:firstLine="709"/>
        <w:rPr>
          <w:rFonts w:ascii="Times New Roman" w:hAnsi="Times New Roman" w:cs="Times New Roman"/>
          <w:b/>
          <w:sz w:val="24"/>
          <w:szCs w:val="24"/>
        </w:rPr>
      </w:pPr>
    </w:p>
    <w:p w:rsidR="00F90DFB" w:rsidRPr="00F91C0C" w:rsidRDefault="008317B4" w:rsidP="00805BAE">
      <w:pPr>
        <w:spacing w:after="0" w:line="288" w:lineRule="auto"/>
        <w:rPr>
          <w:rFonts w:ascii="Times New Roman" w:hAnsi="Times New Roman" w:cs="Times New Roman"/>
          <w:b/>
          <w:sz w:val="24"/>
          <w:szCs w:val="24"/>
        </w:rPr>
      </w:pPr>
      <w:r w:rsidRPr="00F91C0C">
        <w:rPr>
          <w:rFonts w:ascii="Times New Roman" w:hAnsi="Times New Roman" w:cs="Times New Roman"/>
          <w:b/>
          <w:i/>
          <w:noProof/>
          <w:sz w:val="24"/>
          <w:szCs w:val="24"/>
          <w:lang w:eastAsia="ru-RU"/>
        </w:rPr>
        <w:drawing>
          <wp:inline distT="0" distB="0" distL="0" distR="0" wp14:anchorId="19095A5D" wp14:editId="16DC51D1">
            <wp:extent cx="5629275" cy="2286000"/>
            <wp:effectExtent l="0" t="0" r="95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5BAE" w:rsidRPr="00F91C0C" w:rsidRDefault="00805BAE" w:rsidP="00805BAE">
      <w:pPr>
        <w:spacing w:after="0" w:line="288" w:lineRule="auto"/>
        <w:jc w:val="center"/>
        <w:rPr>
          <w:rFonts w:ascii="Times New Roman" w:hAnsi="Times New Roman" w:cs="Times New Roman"/>
          <w:sz w:val="24"/>
          <w:szCs w:val="24"/>
        </w:rPr>
      </w:pPr>
      <w:r w:rsidRPr="00F91C0C">
        <w:rPr>
          <w:rFonts w:ascii="Times New Roman" w:hAnsi="Times New Roman" w:cs="Times New Roman"/>
          <w:sz w:val="24"/>
          <w:szCs w:val="24"/>
        </w:rPr>
        <w:t xml:space="preserve">Рисунок </w:t>
      </w:r>
      <w:r w:rsidR="008317B4" w:rsidRPr="00F91C0C">
        <w:rPr>
          <w:rFonts w:ascii="Times New Roman" w:hAnsi="Times New Roman" w:cs="Times New Roman"/>
          <w:sz w:val="24"/>
          <w:szCs w:val="24"/>
        </w:rPr>
        <w:t>4</w:t>
      </w:r>
      <w:r w:rsidRPr="00F91C0C">
        <w:rPr>
          <w:rFonts w:ascii="Times New Roman" w:hAnsi="Times New Roman" w:cs="Times New Roman"/>
          <w:sz w:val="24"/>
          <w:szCs w:val="24"/>
        </w:rPr>
        <w:t xml:space="preserve"> – Доля заготовок на складе</w:t>
      </w:r>
    </w:p>
    <w:p w:rsidR="00805BAE" w:rsidRPr="00F91C0C" w:rsidRDefault="00805BAE" w:rsidP="00805BAE">
      <w:pPr>
        <w:spacing w:after="0" w:line="288" w:lineRule="auto"/>
        <w:jc w:val="center"/>
        <w:rPr>
          <w:rFonts w:ascii="Times New Roman" w:hAnsi="Times New Roman" w:cs="Times New Roman"/>
          <w:sz w:val="24"/>
          <w:szCs w:val="24"/>
        </w:rPr>
      </w:pPr>
    </w:p>
    <w:p w:rsidR="00F90DFB" w:rsidRPr="00F91C0C" w:rsidRDefault="00F90DFB" w:rsidP="00F90DF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В данной ситуации, будет целесообразным распределить зоны на следующий месяц иным образом, в соответствии с фактическими показателями, т.к. исходя из принципа </w:t>
      </w:r>
      <w:r w:rsidR="001274B5" w:rsidRPr="00F91C0C">
        <w:rPr>
          <w:rFonts w:ascii="Times New Roman" w:hAnsi="Times New Roman" w:cs="Times New Roman"/>
          <w:sz w:val="24"/>
          <w:szCs w:val="24"/>
        </w:rPr>
        <w:t>наивных</w:t>
      </w:r>
      <w:r w:rsidRPr="00F91C0C">
        <w:rPr>
          <w:rFonts w:ascii="Times New Roman" w:hAnsi="Times New Roman" w:cs="Times New Roman"/>
          <w:sz w:val="24"/>
          <w:szCs w:val="24"/>
        </w:rPr>
        <w:t xml:space="preserve"> методов прогнозирования, последний период лучше всего предсказывает будущее. Таким образом, чтобы в следующем месяце не возникло вероятного дефицита места для заготовок вида </w:t>
      </w:r>
      <w:r w:rsidRPr="00F91C0C">
        <w:rPr>
          <w:rFonts w:ascii="Times New Roman" w:hAnsi="Times New Roman" w:cs="Times New Roman"/>
          <w:sz w:val="24"/>
          <w:szCs w:val="24"/>
          <w:lang w:val="en-US"/>
        </w:rPr>
        <w:t>B</w:t>
      </w:r>
      <w:r w:rsidRPr="00F91C0C">
        <w:rPr>
          <w:rFonts w:ascii="Times New Roman" w:hAnsi="Times New Roman" w:cs="Times New Roman"/>
          <w:sz w:val="24"/>
          <w:szCs w:val="24"/>
        </w:rPr>
        <w:t xml:space="preserve">, мы можем передать часть выделенного места для заготовок </w:t>
      </w:r>
      <w:r w:rsidRPr="00F91C0C">
        <w:rPr>
          <w:rFonts w:ascii="Times New Roman" w:hAnsi="Times New Roman" w:cs="Times New Roman"/>
          <w:sz w:val="24"/>
          <w:szCs w:val="24"/>
          <w:lang w:val="en-US"/>
        </w:rPr>
        <w:t>A</w:t>
      </w:r>
      <w:r w:rsidRPr="00F91C0C">
        <w:rPr>
          <w:rFonts w:ascii="Times New Roman" w:hAnsi="Times New Roman" w:cs="Times New Roman"/>
          <w:sz w:val="24"/>
          <w:szCs w:val="24"/>
        </w:rPr>
        <w:t xml:space="preserve"> (так как у </w:t>
      </w:r>
      <w:r w:rsidRPr="00F91C0C">
        <w:rPr>
          <w:rFonts w:ascii="Times New Roman" w:hAnsi="Times New Roman" w:cs="Times New Roman"/>
          <w:sz w:val="24"/>
          <w:szCs w:val="24"/>
          <w:lang w:val="en-US"/>
        </w:rPr>
        <w:t>A</w:t>
      </w:r>
      <w:r w:rsidRPr="00F91C0C">
        <w:rPr>
          <w:rFonts w:ascii="Times New Roman" w:hAnsi="Times New Roman" w:cs="Times New Roman"/>
          <w:sz w:val="24"/>
          <w:szCs w:val="24"/>
        </w:rPr>
        <w:t xml:space="preserve"> - профицит места), зоне для заготовок </w:t>
      </w:r>
      <w:r w:rsidRPr="00F91C0C">
        <w:rPr>
          <w:rFonts w:ascii="Times New Roman" w:hAnsi="Times New Roman" w:cs="Times New Roman"/>
          <w:sz w:val="24"/>
          <w:szCs w:val="24"/>
          <w:lang w:val="en-US"/>
        </w:rPr>
        <w:t>B</w:t>
      </w:r>
      <w:r w:rsidRPr="00F91C0C">
        <w:rPr>
          <w:rFonts w:ascii="Times New Roman" w:hAnsi="Times New Roman" w:cs="Times New Roman"/>
          <w:sz w:val="24"/>
          <w:szCs w:val="24"/>
        </w:rPr>
        <w:t xml:space="preserve">. Для осуществления этой операции нам хватит перенесения 7% полезной площади от зоны </w:t>
      </w:r>
      <w:r w:rsidRPr="00F91C0C">
        <w:rPr>
          <w:rFonts w:ascii="Times New Roman" w:hAnsi="Times New Roman" w:cs="Times New Roman"/>
          <w:sz w:val="24"/>
          <w:szCs w:val="24"/>
          <w:lang w:val="en-US"/>
        </w:rPr>
        <w:t>A</w:t>
      </w:r>
      <w:r w:rsidRPr="00F91C0C">
        <w:rPr>
          <w:rFonts w:ascii="Times New Roman" w:hAnsi="Times New Roman" w:cs="Times New Roman"/>
          <w:sz w:val="24"/>
          <w:szCs w:val="24"/>
        </w:rPr>
        <w:t xml:space="preserve"> к зоне </w:t>
      </w:r>
      <w:r w:rsidRPr="00F91C0C">
        <w:rPr>
          <w:rFonts w:ascii="Times New Roman" w:hAnsi="Times New Roman" w:cs="Times New Roman"/>
          <w:sz w:val="24"/>
          <w:szCs w:val="24"/>
          <w:lang w:val="en-US"/>
        </w:rPr>
        <w:t>B</w:t>
      </w:r>
      <w:r w:rsidRPr="00F91C0C">
        <w:rPr>
          <w:rFonts w:ascii="Times New Roman" w:hAnsi="Times New Roman" w:cs="Times New Roman"/>
          <w:sz w:val="24"/>
          <w:szCs w:val="24"/>
        </w:rPr>
        <w:t xml:space="preserve">, что в итоге нам дает следующее распределение площади для 4-х видов заготовок (рис. </w:t>
      </w:r>
      <w:r w:rsidR="008317B4" w:rsidRPr="00F91C0C">
        <w:rPr>
          <w:rFonts w:ascii="Times New Roman" w:hAnsi="Times New Roman" w:cs="Times New Roman"/>
          <w:sz w:val="24"/>
          <w:szCs w:val="24"/>
        </w:rPr>
        <w:t>5</w:t>
      </w:r>
      <w:r w:rsidRPr="00F91C0C">
        <w:rPr>
          <w:rFonts w:ascii="Times New Roman" w:hAnsi="Times New Roman" w:cs="Times New Roman"/>
          <w:sz w:val="24"/>
          <w:szCs w:val="24"/>
        </w:rPr>
        <w:t>):</w:t>
      </w:r>
    </w:p>
    <w:p w:rsidR="00F90DFB" w:rsidRPr="00F91C0C" w:rsidRDefault="00F90DFB" w:rsidP="00F90DF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Заготовки </w:t>
      </w:r>
      <w:r w:rsidRPr="00F91C0C">
        <w:rPr>
          <w:rFonts w:ascii="Times New Roman" w:hAnsi="Times New Roman" w:cs="Times New Roman"/>
          <w:sz w:val="24"/>
          <w:szCs w:val="24"/>
          <w:lang w:val="en-US"/>
        </w:rPr>
        <w:t>A</w:t>
      </w:r>
      <w:r w:rsidRPr="00F91C0C">
        <w:rPr>
          <w:rFonts w:ascii="Times New Roman" w:hAnsi="Times New Roman" w:cs="Times New Roman"/>
          <w:sz w:val="24"/>
          <w:szCs w:val="24"/>
        </w:rPr>
        <w:t>: 22%</w:t>
      </w:r>
    </w:p>
    <w:p w:rsidR="00F90DFB" w:rsidRPr="00F91C0C" w:rsidRDefault="00F90DFB" w:rsidP="00F90DF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Заготовки </w:t>
      </w:r>
      <w:r w:rsidRPr="00F91C0C">
        <w:rPr>
          <w:rFonts w:ascii="Times New Roman" w:hAnsi="Times New Roman" w:cs="Times New Roman"/>
          <w:sz w:val="24"/>
          <w:szCs w:val="24"/>
          <w:lang w:val="en-US"/>
        </w:rPr>
        <w:t>B</w:t>
      </w:r>
      <w:r w:rsidRPr="00F91C0C">
        <w:rPr>
          <w:rFonts w:ascii="Times New Roman" w:hAnsi="Times New Roman" w:cs="Times New Roman"/>
          <w:sz w:val="24"/>
          <w:szCs w:val="24"/>
        </w:rPr>
        <w:t>: 42%</w:t>
      </w:r>
    </w:p>
    <w:p w:rsidR="00F90DFB" w:rsidRPr="00F91C0C" w:rsidRDefault="00F90DFB" w:rsidP="00F90DF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Заготовки С: 31%</w:t>
      </w:r>
    </w:p>
    <w:p w:rsidR="00F90DFB" w:rsidRPr="00F91C0C" w:rsidRDefault="00F90DFB" w:rsidP="00F90DF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Заготовки </w:t>
      </w:r>
      <w:r w:rsidRPr="00F91C0C">
        <w:rPr>
          <w:rFonts w:ascii="Times New Roman" w:hAnsi="Times New Roman" w:cs="Times New Roman"/>
          <w:sz w:val="24"/>
          <w:szCs w:val="24"/>
          <w:lang w:val="en-US"/>
        </w:rPr>
        <w:t>D</w:t>
      </w:r>
      <w:r w:rsidRPr="00F91C0C">
        <w:rPr>
          <w:rFonts w:ascii="Times New Roman" w:hAnsi="Times New Roman" w:cs="Times New Roman"/>
          <w:sz w:val="24"/>
          <w:szCs w:val="24"/>
        </w:rPr>
        <w:t>: 5%</w:t>
      </w:r>
    </w:p>
    <w:p w:rsidR="00F90DFB" w:rsidRPr="00F91C0C" w:rsidRDefault="00F90DFB" w:rsidP="00F90DF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i/>
          <w:sz w:val="24"/>
          <w:szCs w:val="24"/>
        </w:rPr>
        <w:t>Примечание 4</w:t>
      </w:r>
      <w:r w:rsidRPr="00F91C0C">
        <w:rPr>
          <w:rFonts w:ascii="Times New Roman" w:hAnsi="Times New Roman" w:cs="Times New Roman"/>
          <w:sz w:val="24"/>
          <w:szCs w:val="24"/>
        </w:rPr>
        <w:t xml:space="preserve">: Отклонение фактического показателя заготовок вида </w:t>
      </w:r>
      <w:r w:rsidRPr="00F91C0C">
        <w:rPr>
          <w:rFonts w:ascii="Times New Roman" w:hAnsi="Times New Roman" w:cs="Times New Roman"/>
          <w:sz w:val="24"/>
          <w:szCs w:val="24"/>
          <w:lang w:val="en-US"/>
        </w:rPr>
        <w:t>C</w:t>
      </w:r>
      <w:r w:rsidRPr="00F91C0C">
        <w:rPr>
          <w:rFonts w:ascii="Times New Roman" w:hAnsi="Times New Roman" w:cs="Times New Roman"/>
          <w:sz w:val="24"/>
          <w:szCs w:val="24"/>
        </w:rPr>
        <w:t xml:space="preserve"> от плановых не столь значительно и в данном исследовании не рассматривалось.</w:t>
      </w:r>
    </w:p>
    <w:p w:rsidR="00F90DFB" w:rsidRPr="00F91C0C" w:rsidRDefault="00F90DFB" w:rsidP="00BF2886">
      <w:pPr>
        <w:rPr>
          <w:rFonts w:ascii="Times New Roman" w:hAnsi="Times New Roman" w:cs="Times New Roman"/>
          <w:b/>
          <w:sz w:val="24"/>
          <w:szCs w:val="24"/>
        </w:rPr>
      </w:pPr>
    </w:p>
    <w:p w:rsidR="000C71BC" w:rsidRPr="00F91C0C" w:rsidRDefault="008317B4" w:rsidP="00BF2886">
      <w:pPr>
        <w:rPr>
          <w:rFonts w:ascii="Times New Roman" w:hAnsi="Times New Roman" w:cs="Times New Roman"/>
          <w:b/>
          <w:sz w:val="24"/>
          <w:szCs w:val="24"/>
        </w:rPr>
      </w:pPr>
      <w:r w:rsidRPr="00F91C0C">
        <w:rPr>
          <w:rFonts w:ascii="Times New Roman" w:hAnsi="Times New Roman" w:cs="Times New Roman"/>
          <w:noProof/>
          <w:sz w:val="24"/>
          <w:szCs w:val="24"/>
          <w:lang w:eastAsia="ru-RU"/>
        </w:rPr>
        <w:lastRenderedPageBreak/>
        <w:drawing>
          <wp:inline distT="0" distB="0" distL="0" distR="0" wp14:anchorId="3FFBC043" wp14:editId="380BB1D1">
            <wp:extent cx="5581650" cy="2209800"/>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5BAE" w:rsidRPr="00F91C0C" w:rsidRDefault="00805BAE" w:rsidP="00805BAE">
      <w:pPr>
        <w:jc w:val="center"/>
        <w:rPr>
          <w:rFonts w:ascii="Times New Roman" w:hAnsi="Times New Roman" w:cs="Times New Roman"/>
          <w:sz w:val="24"/>
          <w:szCs w:val="24"/>
        </w:rPr>
      </w:pPr>
      <w:r w:rsidRPr="00F91C0C">
        <w:rPr>
          <w:rFonts w:ascii="Times New Roman" w:hAnsi="Times New Roman" w:cs="Times New Roman"/>
          <w:sz w:val="24"/>
          <w:szCs w:val="24"/>
        </w:rPr>
        <w:t xml:space="preserve">Рисунок </w:t>
      </w:r>
      <w:r w:rsidR="008317B4" w:rsidRPr="00F91C0C">
        <w:rPr>
          <w:rFonts w:ascii="Times New Roman" w:hAnsi="Times New Roman" w:cs="Times New Roman"/>
          <w:sz w:val="24"/>
          <w:szCs w:val="24"/>
        </w:rPr>
        <w:t>5</w:t>
      </w:r>
      <w:r w:rsidRPr="00F91C0C">
        <w:rPr>
          <w:rFonts w:ascii="Times New Roman" w:hAnsi="Times New Roman" w:cs="Times New Roman"/>
          <w:sz w:val="24"/>
          <w:szCs w:val="24"/>
        </w:rPr>
        <w:t xml:space="preserve"> – Планирование оптимальных зон размещения на следующий месяц</w:t>
      </w:r>
    </w:p>
    <w:p w:rsidR="00F90DFB" w:rsidRPr="00F91C0C" w:rsidRDefault="00F90DFB" w:rsidP="00F90DFB">
      <w:pPr>
        <w:tabs>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Решив задачу с указанными ограничениями </w:t>
      </w:r>
      <w:r w:rsidR="009F1580" w:rsidRPr="00F91C0C">
        <w:rPr>
          <w:rFonts w:ascii="Times New Roman" w:hAnsi="Times New Roman" w:cs="Times New Roman"/>
          <w:sz w:val="24"/>
          <w:szCs w:val="24"/>
        </w:rPr>
        <w:t>по площади,</w:t>
      </w:r>
      <w:r w:rsidRPr="00F91C0C">
        <w:rPr>
          <w:rFonts w:ascii="Times New Roman" w:hAnsi="Times New Roman" w:cs="Times New Roman"/>
          <w:sz w:val="24"/>
          <w:szCs w:val="24"/>
        </w:rPr>
        <w:t xml:space="preserve"> мы получаем значение целевой функции: </w:t>
      </w:r>
      <w:r w:rsidRPr="00F91C0C">
        <w:rPr>
          <w:rFonts w:ascii="Times New Roman" w:hAnsi="Times New Roman" w:cs="Times New Roman"/>
          <w:b/>
          <w:sz w:val="24"/>
          <w:szCs w:val="24"/>
        </w:rPr>
        <w:t>3 275 698 метров</w:t>
      </w:r>
      <w:r w:rsidRPr="00F91C0C">
        <w:rPr>
          <w:rFonts w:ascii="Times New Roman" w:hAnsi="Times New Roman" w:cs="Times New Roman"/>
          <w:sz w:val="24"/>
          <w:szCs w:val="24"/>
        </w:rPr>
        <w:t xml:space="preserve">. Также мы получили искомое распределение зон на следующий месяц (рис. </w:t>
      </w:r>
      <w:r w:rsidR="008317B4" w:rsidRPr="00F91C0C">
        <w:rPr>
          <w:rFonts w:ascii="Times New Roman" w:hAnsi="Times New Roman" w:cs="Times New Roman"/>
          <w:sz w:val="24"/>
          <w:szCs w:val="24"/>
        </w:rPr>
        <w:t>6</w:t>
      </w:r>
      <w:r w:rsidRPr="00F91C0C">
        <w:rPr>
          <w:rFonts w:ascii="Times New Roman" w:hAnsi="Times New Roman" w:cs="Times New Roman"/>
          <w:sz w:val="24"/>
          <w:szCs w:val="24"/>
        </w:rPr>
        <w:t>).</w:t>
      </w:r>
    </w:p>
    <w:p w:rsidR="00F90DFB" w:rsidRPr="00F91C0C" w:rsidRDefault="001F3FBE" w:rsidP="00F90DFB">
      <w:pPr>
        <w:tabs>
          <w:tab w:val="left" w:pos="7780"/>
        </w:tabs>
        <w:ind w:firstLine="709"/>
        <w:jc w:val="both"/>
        <w:rPr>
          <w:rFonts w:ascii="Times New Roman" w:hAnsi="Times New Roman" w:cs="Times New Roman"/>
          <w:sz w:val="24"/>
          <w:szCs w:val="24"/>
        </w:rPr>
      </w:pPr>
      <w:r>
        <w:object w:dxaOrig="2541" w:dyaOrig="4610">
          <v:shape id="_x0000_i1028" type="#_x0000_t75" style="width:147pt;height:267pt" o:ole="">
            <v:imagedata r:id="rId14" o:title=""/>
          </v:shape>
          <o:OLEObject Type="Embed" ProgID="Visio.Drawing.15" ShapeID="_x0000_i1028" DrawAspect="Content" ObjectID="_1581339164" r:id="rId15"/>
        </w:object>
      </w:r>
    </w:p>
    <w:p w:rsidR="00F90DFB" w:rsidRPr="00F91C0C" w:rsidRDefault="00F90DFB" w:rsidP="00F90DFB">
      <w:pPr>
        <w:tabs>
          <w:tab w:val="left" w:pos="7780"/>
        </w:tabs>
        <w:ind w:firstLine="709"/>
        <w:jc w:val="center"/>
        <w:rPr>
          <w:rFonts w:ascii="Times New Roman" w:hAnsi="Times New Roman" w:cs="Times New Roman"/>
          <w:sz w:val="24"/>
          <w:szCs w:val="24"/>
        </w:rPr>
      </w:pPr>
      <w:r w:rsidRPr="00F91C0C">
        <w:rPr>
          <w:rFonts w:ascii="Times New Roman" w:hAnsi="Times New Roman" w:cs="Times New Roman"/>
          <w:sz w:val="24"/>
          <w:szCs w:val="24"/>
        </w:rPr>
        <w:t xml:space="preserve">Рисунок </w:t>
      </w:r>
      <w:r w:rsidR="008317B4" w:rsidRPr="00F91C0C">
        <w:rPr>
          <w:rFonts w:ascii="Times New Roman" w:hAnsi="Times New Roman" w:cs="Times New Roman"/>
          <w:sz w:val="24"/>
          <w:szCs w:val="24"/>
        </w:rPr>
        <w:t>6</w:t>
      </w:r>
      <w:r w:rsidRPr="00F91C0C">
        <w:rPr>
          <w:rFonts w:ascii="Times New Roman" w:hAnsi="Times New Roman" w:cs="Times New Roman"/>
          <w:sz w:val="24"/>
          <w:szCs w:val="24"/>
        </w:rPr>
        <w:t xml:space="preserve"> - Оптимальные распределения зон - а) до сопоставления с фактическими значениями; б) после сопоставления с фактическими значениями и решения ТЗ с новыми ограничениями на площадь.</w:t>
      </w:r>
    </w:p>
    <w:p w:rsidR="00F90DFB" w:rsidRPr="00F91C0C" w:rsidRDefault="00F90DFB" w:rsidP="00F90DFB">
      <w:pPr>
        <w:tabs>
          <w:tab w:val="left" w:pos="1134"/>
          <w:tab w:val="left" w:pos="1985"/>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Преимущества предлагаемого плана оптимизации:</w:t>
      </w:r>
    </w:p>
    <w:p w:rsidR="00F90DFB" w:rsidRPr="00F91C0C" w:rsidRDefault="00F90DFB" w:rsidP="00F90DFB">
      <w:pPr>
        <w:pStyle w:val="a5"/>
        <w:numPr>
          <w:ilvl w:val="0"/>
          <w:numId w:val="5"/>
        </w:numPr>
        <w:tabs>
          <w:tab w:val="num" w:pos="851"/>
          <w:tab w:val="left" w:pos="1134"/>
          <w:tab w:val="left" w:pos="1985"/>
          <w:tab w:val="left" w:pos="7780"/>
        </w:tabs>
        <w:spacing w:after="0" w:line="288" w:lineRule="auto"/>
        <w:ind w:left="0"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 Отсутствие дефицита или профицита места для заготовок на последующие месяцы ввиду </w:t>
      </w:r>
      <w:r w:rsidRPr="00F91C0C">
        <w:rPr>
          <w:rFonts w:ascii="Times New Roman" w:hAnsi="Times New Roman" w:cs="Times New Roman"/>
          <w:bCs/>
          <w:sz w:val="24"/>
          <w:szCs w:val="24"/>
        </w:rPr>
        <w:t>проактивных</w:t>
      </w:r>
      <w:r w:rsidRPr="00F91C0C">
        <w:rPr>
          <w:rFonts w:ascii="Times New Roman" w:hAnsi="Times New Roman" w:cs="Times New Roman"/>
          <w:sz w:val="24"/>
          <w:szCs w:val="24"/>
        </w:rPr>
        <w:t>, а не реактивных действий.</w:t>
      </w:r>
    </w:p>
    <w:p w:rsidR="00F90DFB" w:rsidRPr="00F91C0C" w:rsidRDefault="00F90DFB" w:rsidP="00F90DFB">
      <w:pPr>
        <w:pStyle w:val="a5"/>
        <w:numPr>
          <w:ilvl w:val="0"/>
          <w:numId w:val="5"/>
        </w:numPr>
        <w:tabs>
          <w:tab w:val="num" w:pos="851"/>
          <w:tab w:val="left" w:pos="1134"/>
          <w:tab w:val="left" w:pos="1985"/>
          <w:tab w:val="left" w:pos="7780"/>
        </w:tabs>
        <w:spacing w:after="0" w:line="288" w:lineRule="auto"/>
        <w:ind w:left="0"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 Данный алгоритм представляется целесообразным к осуществлению при условии, что по каким-то причинам склад начинает забиваться, и, дефицит\профицит места для заготовок определенной группы может отразиться на выпуске, и, как следствие, на прибыли.</w:t>
      </w:r>
    </w:p>
    <w:p w:rsidR="00F90DFB" w:rsidRPr="00F91C0C" w:rsidRDefault="00F90DFB" w:rsidP="00F90DFB">
      <w:pPr>
        <w:pStyle w:val="a5"/>
        <w:numPr>
          <w:ilvl w:val="0"/>
          <w:numId w:val="5"/>
        </w:numPr>
        <w:tabs>
          <w:tab w:val="num" w:pos="851"/>
          <w:tab w:val="left" w:pos="1134"/>
          <w:tab w:val="left" w:pos="1985"/>
          <w:tab w:val="left" w:pos="7780"/>
        </w:tabs>
        <w:spacing w:after="0" w:line="288" w:lineRule="auto"/>
        <w:ind w:left="0" w:firstLine="709"/>
        <w:jc w:val="both"/>
        <w:rPr>
          <w:rFonts w:ascii="Times New Roman" w:hAnsi="Times New Roman" w:cs="Times New Roman"/>
          <w:sz w:val="24"/>
          <w:szCs w:val="24"/>
        </w:rPr>
      </w:pPr>
      <w:r w:rsidRPr="00F91C0C">
        <w:rPr>
          <w:rFonts w:ascii="Times New Roman" w:hAnsi="Times New Roman" w:cs="Times New Roman"/>
          <w:sz w:val="24"/>
          <w:szCs w:val="24"/>
        </w:rPr>
        <w:lastRenderedPageBreak/>
        <w:t xml:space="preserve"> В нынешних условиях мы не знаем, какие заказы, на какую машину, и сколько их будет, к примеру, на середину или конец следующего месяца. Применение данной стратегии позволит нам спрогнозировать наиболее вероятный расклад событий и более точно разделить склад на оптимальные зоны.</w:t>
      </w:r>
    </w:p>
    <w:p w:rsidR="000C71BC" w:rsidRPr="00F91C0C" w:rsidRDefault="000C71BC" w:rsidP="00BF2886">
      <w:pPr>
        <w:rPr>
          <w:rFonts w:ascii="Times New Roman" w:hAnsi="Times New Roman" w:cs="Times New Roman"/>
          <w:b/>
          <w:sz w:val="24"/>
          <w:szCs w:val="24"/>
        </w:rPr>
      </w:pPr>
    </w:p>
    <w:p w:rsidR="000C71BC" w:rsidRPr="00F91C0C" w:rsidRDefault="00F90DFB" w:rsidP="00BF2886">
      <w:pPr>
        <w:rPr>
          <w:rFonts w:ascii="Times New Roman" w:hAnsi="Times New Roman" w:cs="Times New Roman"/>
          <w:b/>
          <w:sz w:val="24"/>
          <w:szCs w:val="24"/>
        </w:rPr>
      </w:pPr>
      <w:r w:rsidRPr="00F91C0C">
        <w:rPr>
          <w:rFonts w:ascii="Times New Roman" w:hAnsi="Times New Roman" w:cs="Times New Roman"/>
          <w:b/>
          <w:sz w:val="24"/>
          <w:szCs w:val="24"/>
        </w:rPr>
        <w:t>Заключение.</w:t>
      </w:r>
    </w:p>
    <w:p w:rsidR="00F90DFB" w:rsidRPr="00F91C0C" w:rsidRDefault="007A4076" w:rsidP="007A4076">
      <w:pPr>
        <w:tabs>
          <w:tab w:val="num" w:pos="851"/>
          <w:tab w:val="left" w:pos="1134"/>
          <w:tab w:val="left" w:pos="1985"/>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В данном исследовании было предложено применение транспортной модели (задачи) в одном из процессов складской логистики. В решаемой задаче объекты находятся на </w:t>
      </w:r>
      <w:r w:rsidR="0009020C" w:rsidRPr="00F91C0C">
        <w:rPr>
          <w:rFonts w:ascii="Times New Roman" w:hAnsi="Times New Roman" w:cs="Times New Roman"/>
          <w:sz w:val="24"/>
          <w:szCs w:val="24"/>
        </w:rPr>
        <w:t>микроуровне (в рамках одной производственной площадки)</w:t>
      </w:r>
      <w:r w:rsidRPr="00F91C0C">
        <w:rPr>
          <w:rFonts w:ascii="Times New Roman" w:hAnsi="Times New Roman" w:cs="Times New Roman"/>
          <w:sz w:val="24"/>
          <w:szCs w:val="24"/>
        </w:rPr>
        <w:t>, в отличи</w:t>
      </w:r>
      <w:r w:rsidR="0009020C" w:rsidRPr="00F91C0C">
        <w:rPr>
          <w:rFonts w:ascii="Times New Roman" w:hAnsi="Times New Roman" w:cs="Times New Roman"/>
          <w:sz w:val="24"/>
          <w:szCs w:val="24"/>
        </w:rPr>
        <w:t>е</w:t>
      </w:r>
      <w:r w:rsidRPr="00F91C0C">
        <w:rPr>
          <w:rFonts w:ascii="Times New Roman" w:hAnsi="Times New Roman" w:cs="Times New Roman"/>
          <w:sz w:val="24"/>
          <w:szCs w:val="24"/>
        </w:rPr>
        <w:t xml:space="preserve"> от каноничной транспортной задачи со складами и клиентами.</w:t>
      </w:r>
    </w:p>
    <w:p w:rsidR="00063911" w:rsidRPr="00F91C0C" w:rsidRDefault="00063911" w:rsidP="007A4076">
      <w:pPr>
        <w:tabs>
          <w:tab w:val="num" w:pos="851"/>
          <w:tab w:val="left" w:pos="1134"/>
          <w:tab w:val="left" w:pos="1985"/>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Дальнейшими ве</w:t>
      </w:r>
      <w:bookmarkStart w:id="0" w:name="_GoBack"/>
      <w:bookmarkEnd w:id="0"/>
      <w:r w:rsidRPr="00F91C0C">
        <w:rPr>
          <w:rFonts w:ascii="Times New Roman" w:hAnsi="Times New Roman" w:cs="Times New Roman"/>
          <w:sz w:val="24"/>
          <w:szCs w:val="24"/>
        </w:rPr>
        <w:t>кторами исслед</w:t>
      </w:r>
      <w:r w:rsidR="000D0C14" w:rsidRPr="00F91C0C">
        <w:rPr>
          <w:rFonts w:ascii="Times New Roman" w:hAnsi="Times New Roman" w:cs="Times New Roman"/>
          <w:sz w:val="24"/>
          <w:szCs w:val="24"/>
        </w:rPr>
        <w:t>ования, расширяющими решенную задачу, могут быть</w:t>
      </w:r>
      <w:r w:rsidRPr="00F91C0C">
        <w:rPr>
          <w:rFonts w:ascii="Times New Roman" w:hAnsi="Times New Roman" w:cs="Times New Roman"/>
          <w:sz w:val="24"/>
          <w:szCs w:val="24"/>
        </w:rPr>
        <w:t>:</w:t>
      </w:r>
    </w:p>
    <w:p w:rsidR="00063911" w:rsidRPr="00F91C0C" w:rsidRDefault="00063911" w:rsidP="007A4076">
      <w:pPr>
        <w:tabs>
          <w:tab w:val="num" w:pos="851"/>
          <w:tab w:val="left" w:pos="1134"/>
          <w:tab w:val="left" w:pos="1985"/>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 Применение </w:t>
      </w:r>
      <w:r w:rsidR="000D0C14" w:rsidRPr="00F91C0C">
        <w:rPr>
          <w:rFonts w:ascii="Times New Roman" w:hAnsi="Times New Roman" w:cs="Times New Roman"/>
          <w:sz w:val="24"/>
          <w:szCs w:val="24"/>
        </w:rPr>
        <w:t>различных алгоритмов кластеризации в целях формирования кластеров зон расположения запасов;</w:t>
      </w:r>
    </w:p>
    <w:p w:rsidR="000D0C14" w:rsidRPr="00F91C0C" w:rsidRDefault="000D0C14" w:rsidP="007A4076">
      <w:pPr>
        <w:tabs>
          <w:tab w:val="num" w:pos="851"/>
          <w:tab w:val="left" w:pos="1134"/>
          <w:tab w:val="left" w:pos="1985"/>
          <w:tab w:val="left" w:pos="7780"/>
        </w:tabs>
        <w:spacing w:after="0" w:line="288" w:lineRule="auto"/>
        <w:ind w:firstLine="709"/>
        <w:jc w:val="both"/>
        <w:rPr>
          <w:rFonts w:ascii="Times New Roman" w:hAnsi="Times New Roman" w:cs="Times New Roman"/>
          <w:sz w:val="24"/>
          <w:szCs w:val="24"/>
        </w:rPr>
      </w:pPr>
      <w:r w:rsidRPr="00F91C0C">
        <w:rPr>
          <w:rFonts w:ascii="Times New Roman" w:hAnsi="Times New Roman" w:cs="Times New Roman"/>
          <w:sz w:val="24"/>
          <w:szCs w:val="24"/>
        </w:rPr>
        <w:t xml:space="preserve">- Интеграция решаемых задач в рамках полного цикла рабочих процессов </w:t>
      </w:r>
      <w:r w:rsidR="00052212" w:rsidRPr="00F91C0C">
        <w:rPr>
          <w:rFonts w:ascii="Times New Roman" w:hAnsi="Times New Roman" w:cs="Times New Roman"/>
          <w:sz w:val="24"/>
          <w:szCs w:val="24"/>
        </w:rPr>
        <w:t>логистики складирования.</w:t>
      </w:r>
    </w:p>
    <w:p w:rsidR="000C71BC" w:rsidRPr="00F91C0C" w:rsidRDefault="000C71BC" w:rsidP="00BF2886">
      <w:pPr>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5042"/>
      </w:tblGrid>
      <w:tr w:rsidR="00D81BBB" w:rsidRPr="00F91C0C" w:rsidTr="001D4726">
        <w:tc>
          <w:tcPr>
            <w:tcW w:w="0" w:type="auto"/>
            <w:shd w:val="clear" w:color="auto" w:fill="auto"/>
          </w:tcPr>
          <w:p w:rsidR="001D4726" w:rsidRPr="00F91C0C" w:rsidRDefault="001D4726" w:rsidP="001D4726">
            <w:pPr>
              <w:tabs>
                <w:tab w:val="left" w:pos="142"/>
                <w:tab w:val="left" w:pos="284"/>
                <w:tab w:val="left" w:pos="1418"/>
              </w:tabs>
              <w:jc w:val="both"/>
              <w:rPr>
                <w:rFonts w:ascii="Times New Roman" w:hAnsi="Times New Roman" w:cs="Times New Roman"/>
                <w:b/>
                <w:sz w:val="24"/>
                <w:szCs w:val="24"/>
              </w:rPr>
            </w:pPr>
            <w:bookmarkStart w:id="1" w:name="_Hlk507597280"/>
            <w:r w:rsidRPr="00F91C0C">
              <w:rPr>
                <w:rFonts w:ascii="Times New Roman" w:hAnsi="Times New Roman" w:cs="Times New Roman"/>
                <w:kern w:val="16"/>
                <w:sz w:val="24"/>
                <w:szCs w:val="24"/>
              </w:rPr>
              <w:t xml:space="preserve">Вентцель, Е.С. (1988), </w:t>
            </w:r>
            <w:r w:rsidRPr="00F91C0C">
              <w:rPr>
                <w:rFonts w:ascii="Times New Roman" w:hAnsi="Times New Roman" w:cs="Times New Roman"/>
                <w:i/>
                <w:kern w:val="16"/>
                <w:sz w:val="24"/>
                <w:szCs w:val="24"/>
              </w:rPr>
              <w:t>Исследование операций: задачи, принципы, методология</w:t>
            </w:r>
            <w:r w:rsidRPr="00F91C0C">
              <w:rPr>
                <w:rFonts w:ascii="Times New Roman" w:hAnsi="Times New Roman" w:cs="Times New Roman"/>
                <w:kern w:val="16"/>
                <w:sz w:val="24"/>
                <w:szCs w:val="24"/>
              </w:rPr>
              <w:t>, Могилевский, А.А. и Чульский, Л.А.</w:t>
            </w:r>
            <w:r w:rsidR="00D81BBB" w:rsidRPr="00F91C0C">
              <w:rPr>
                <w:rFonts w:ascii="Times New Roman" w:hAnsi="Times New Roman" w:cs="Times New Roman"/>
                <w:kern w:val="16"/>
                <w:sz w:val="24"/>
                <w:szCs w:val="24"/>
              </w:rPr>
              <w:t xml:space="preserve"> (ред.)</w:t>
            </w:r>
            <w:r w:rsidRPr="00F91C0C">
              <w:rPr>
                <w:rFonts w:ascii="Times New Roman" w:hAnsi="Times New Roman" w:cs="Times New Roman"/>
                <w:kern w:val="16"/>
                <w:sz w:val="24"/>
                <w:szCs w:val="24"/>
              </w:rPr>
              <w:t>, Наука, Москва, Россия</w:t>
            </w:r>
          </w:p>
        </w:tc>
        <w:tc>
          <w:tcPr>
            <w:tcW w:w="0" w:type="auto"/>
            <w:shd w:val="clear" w:color="auto" w:fill="auto"/>
          </w:tcPr>
          <w:p w:rsidR="001D4726" w:rsidRPr="00F91C0C" w:rsidRDefault="001D4726" w:rsidP="001D4726">
            <w:pPr>
              <w:tabs>
                <w:tab w:val="left" w:pos="142"/>
                <w:tab w:val="left" w:pos="284"/>
                <w:tab w:val="left" w:pos="1418"/>
              </w:tabs>
              <w:jc w:val="both"/>
              <w:rPr>
                <w:rFonts w:ascii="Times New Roman" w:hAnsi="Times New Roman" w:cs="Times New Roman"/>
                <w:sz w:val="24"/>
                <w:szCs w:val="24"/>
                <w:lang w:val="en-US"/>
              </w:rPr>
            </w:pPr>
            <w:r w:rsidRPr="00F91C0C">
              <w:rPr>
                <w:rFonts w:ascii="Times New Roman" w:hAnsi="Times New Roman" w:cs="Times New Roman"/>
                <w:sz w:val="24"/>
                <w:szCs w:val="24"/>
                <w:lang w:val="en-US"/>
              </w:rPr>
              <w:t xml:space="preserve">Ventsel, E.S. (1988) </w:t>
            </w:r>
            <w:r w:rsidRPr="00F91C0C">
              <w:rPr>
                <w:rFonts w:ascii="Times New Roman" w:hAnsi="Times New Roman" w:cs="Times New Roman"/>
                <w:i/>
                <w:sz w:val="24"/>
                <w:szCs w:val="24"/>
                <w:lang w:val="en-US"/>
              </w:rPr>
              <w:t xml:space="preserve">Issledovanie Operaciy: zadachi, principi, methodologia </w:t>
            </w:r>
            <w:r w:rsidRPr="00F91C0C">
              <w:rPr>
                <w:rFonts w:ascii="Times New Roman" w:hAnsi="Times New Roman" w:cs="Times New Roman"/>
                <w:sz w:val="24"/>
                <w:szCs w:val="24"/>
                <w:lang w:val="en-US"/>
              </w:rPr>
              <w:t>[Operations Research: problems, principles, methodology</w:t>
            </w:r>
            <w:r w:rsidR="00D81BBB" w:rsidRPr="00F91C0C">
              <w:rPr>
                <w:rFonts w:ascii="Times New Roman" w:hAnsi="Times New Roman" w:cs="Times New Roman"/>
                <w:sz w:val="24"/>
                <w:szCs w:val="24"/>
                <w:lang w:val="en-US"/>
              </w:rPr>
              <w:t>], Mogilevskij, A.A. and Chulskij, L.A. (ed.), Science, Moscow, Russia</w:t>
            </w:r>
          </w:p>
        </w:tc>
      </w:tr>
      <w:tr w:rsidR="00D81BBB" w:rsidRPr="00F91C0C" w:rsidTr="001D4726">
        <w:tc>
          <w:tcPr>
            <w:tcW w:w="0" w:type="auto"/>
            <w:shd w:val="clear" w:color="auto" w:fill="auto"/>
          </w:tcPr>
          <w:p w:rsidR="001D4726" w:rsidRPr="00F91C0C" w:rsidRDefault="001D4726" w:rsidP="001D4726">
            <w:pPr>
              <w:tabs>
                <w:tab w:val="left" w:pos="142"/>
                <w:tab w:val="left" w:pos="284"/>
                <w:tab w:val="left" w:pos="1418"/>
              </w:tabs>
              <w:jc w:val="both"/>
              <w:rPr>
                <w:rFonts w:ascii="Times New Roman" w:hAnsi="Times New Roman" w:cs="Times New Roman"/>
                <w:kern w:val="16"/>
                <w:sz w:val="24"/>
                <w:szCs w:val="24"/>
              </w:rPr>
            </w:pPr>
            <w:r w:rsidRPr="00F91C0C">
              <w:rPr>
                <w:rFonts w:ascii="Times New Roman" w:hAnsi="Times New Roman" w:cs="Times New Roman"/>
                <w:kern w:val="16"/>
                <w:sz w:val="24"/>
                <w:szCs w:val="24"/>
              </w:rPr>
              <w:t>Дыбская, В.В. (2017)</w:t>
            </w:r>
            <w:r w:rsidR="00D81BBB" w:rsidRPr="00F91C0C">
              <w:rPr>
                <w:rFonts w:ascii="Times New Roman" w:hAnsi="Times New Roman" w:cs="Times New Roman"/>
                <w:kern w:val="16"/>
                <w:sz w:val="24"/>
                <w:szCs w:val="24"/>
              </w:rPr>
              <w:t>,</w:t>
            </w:r>
            <w:r w:rsidRPr="00F91C0C">
              <w:rPr>
                <w:rFonts w:ascii="Times New Roman" w:hAnsi="Times New Roman" w:cs="Times New Roman"/>
                <w:kern w:val="16"/>
                <w:sz w:val="24"/>
                <w:szCs w:val="24"/>
              </w:rPr>
              <w:t xml:space="preserve"> </w:t>
            </w:r>
            <w:r w:rsidRPr="00F91C0C">
              <w:rPr>
                <w:rFonts w:ascii="Times New Roman" w:hAnsi="Times New Roman" w:cs="Times New Roman"/>
                <w:i/>
                <w:kern w:val="16"/>
                <w:sz w:val="24"/>
                <w:szCs w:val="24"/>
              </w:rPr>
              <w:t>Проектирование системы распределения в логистике</w:t>
            </w:r>
            <w:r w:rsidR="00D81BBB" w:rsidRPr="00F91C0C">
              <w:rPr>
                <w:rFonts w:ascii="Times New Roman" w:hAnsi="Times New Roman" w:cs="Times New Roman"/>
                <w:kern w:val="16"/>
                <w:sz w:val="24"/>
                <w:szCs w:val="24"/>
              </w:rPr>
              <w:t>, ИНФРА-М</w:t>
            </w:r>
            <w:r w:rsidR="00D81BBB" w:rsidRPr="00F91C0C">
              <w:rPr>
                <w:rFonts w:ascii="Times New Roman" w:hAnsi="Times New Roman" w:cs="Times New Roman"/>
                <w:kern w:val="16"/>
                <w:sz w:val="24"/>
                <w:szCs w:val="24"/>
              </w:rPr>
              <w:t>, Москва, Россия</w:t>
            </w:r>
          </w:p>
        </w:tc>
        <w:tc>
          <w:tcPr>
            <w:tcW w:w="0" w:type="auto"/>
            <w:shd w:val="clear" w:color="auto" w:fill="auto"/>
          </w:tcPr>
          <w:p w:rsidR="001D4726" w:rsidRPr="00F91C0C" w:rsidRDefault="001D4726" w:rsidP="001D4726">
            <w:pPr>
              <w:rPr>
                <w:rFonts w:ascii="Times New Roman" w:hAnsi="Times New Roman" w:cs="Times New Roman"/>
                <w:b/>
                <w:sz w:val="24"/>
                <w:szCs w:val="24"/>
                <w:lang w:val="en-US"/>
              </w:rPr>
            </w:pPr>
            <w:r w:rsidRPr="00F91C0C">
              <w:rPr>
                <w:rFonts w:ascii="Times New Roman" w:eastAsia="Times New Roman" w:hAnsi="Times New Roman" w:cs="Times New Roman"/>
                <w:sz w:val="24"/>
                <w:szCs w:val="24"/>
                <w:lang w:val="en-US" w:eastAsia="ru-RU"/>
              </w:rPr>
              <w:t>Dybskaya, V.V. (2017)</w:t>
            </w:r>
            <w:r w:rsidR="00D81BBB" w:rsidRPr="00F91C0C">
              <w:rPr>
                <w:rFonts w:ascii="Times New Roman" w:eastAsia="Times New Roman" w:hAnsi="Times New Roman" w:cs="Times New Roman"/>
                <w:sz w:val="24"/>
                <w:szCs w:val="24"/>
                <w:lang w:val="en-US" w:eastAsia="ru-RU"/>
              </w:rPr>
              <w:t>,</w:t>
            </w:r>
            <w:r w:rsidRPr="00F91C0C">
              <w:rPr>
                <w:rFonts w:ascii="Times New Roman" w:eastAsia="Times New Roman" w:hAnsi="Times New Roman" w:cs="Times New Roman"/>
                <w:sz w:val="24"/>
                <w:szCs w:val="24"/>
                <w:lang w:val="en-US" w:eastAsia="ru-RU"/>
              </w:rPr>
              <w:t xml:space="preserve"> </w:t>
            </w:r>
            <w:r w:rsidRPr="00F91C0C">
              <w:rPr>
                <w:rFonts w:ascii="Times New Roman" w:eastAsia="Times New Roman" w:hAnsi="Times New Roman" w:cs="Times New Roman"/>
                <w:i/>
                <w:sz w:val="24"/>
                <w:szCs w:val="24"/>
                <w:lang w:val="en-US" w:eastAsia="ru-RU"/>
              </w:rPr>
              <w:t xml:space="preserve">Proektirovanie systemi raspredeleniya v logistike </w:t>
            </w:r>
            <w:r w:rsidRPr="00F91C0C">
              <w:rPr>
                <w:rFonts w:ascii="Times New Roman" w:eastAsia="Times New Roman" w:hAnsi="Times New Roman" w:cs="Times New Roman"/>
                <w:sz w:val="24"/>
                <w:szCs w:val="24"/>
                <w:lang w:val="en-US" w:eastAsia="ru-RU"/>
              </w:rPr>
              <w:t>[Design of logistic distribution system]</w:t>
            </w:r>
            <w:r w:rsidR="00D81BBB" w:rsidRPr="00F91C0C">
              <w:rPr>
                <w:rFonts w:ascii="Times New Roman" w:eastAsia="Times New Roman" w:hAnsi="Times New Roman" w:cs="Times New Roman"/>
                <w:sz w:val="24"/>
                <w:szCs w:val="24"/>
                <w:lang w:val="en-US" w:eastAsia="ru-RU"/>
              </w:rPr>
              <w:t xml:space="preserve">, </w:t>
            </w:r>
            <w:r w:rsidRPr="00F91C0C">
              <w:rPr>
                <w:rFonts w:ascii="Times New Roman" w:eastAsia="Times New Roman" w:hAnsi="Times New Roman" w:cs="Times New Roman"/>
                <w:sz w:val="24"/>
                <w:szCs w:val="24"/>
                <w:lang w:val="en-US" w:eastAsia="ru-RU"/>
              </w:rPr>
              <w:t>INFRA-M</w:t>
            </w:r>
            <w:r w:rsidR="00D81BBB" w:rsidRPr="00F91C0C">
              <w:rPr>
                <w:rFonts w:ascii="Times New Roman" w:hAnsi="Times New Roman" w:cs="Times New Roman"/>
                <w:sz w:val="24"/>
                <w:szCs w:val="24"/>
                <w:lang w:val="en-US"/>
              </w:rPr>
              <w:t>, Moscow, Russia</w:t>
            </w:r>
          </w:p>
        </w:tc>
      </w:tr>
      <w:tr w:rsidR="00D81BBB" w:rsidRPr="00F91C0C" w:rsidTr="001D4726">
        <w:tc>
          <w:tcPr>
            <w:tcW w:w="0" w:type="auto"/>
            <w:shd w:val="clear" w:color="auto" w:fill="auto"/>
          </w:tcPr>
          <w:p w:rsidR="001D4726" w:rsidRPr="00F91C0C" w:rsidRDefault="001D4726" w:rsidP="001D4726">
            <w:pPr>
              <w:pStyle w:val="ac"/>
              <w:tabs>
                <w:tab w:val="left" w:pos="1418"/>
              </w:tabs>
              <w:spacing w:before="0" w:beforeAutospacing="0" w:after="0" w:afterAutospacing="0"/>
              <w:jc w:val="both"/>
              <w:rPr>
                <w:kern w:val="16"/>
              </w:rPr>
            </w:pPr>
            <w:r w:rsidRPr="00F91C0C">
              <w:t>Лукинский В.С., Лукинский, В.В., Малевич, Ю.В. и Пластуняк, И.А. (2007)</w:t>
            </w:r>
            <w:r w:rsidR="00D81BBB" w:rsidRPr="00F91C0C">
              <w:t>,</w:t>
            </w:r>
            <w:r w:rsidRPr="00F91C0C">
              <w:t xml:space="preserve"> </w:t>
            </w:r>
            <w:r w:rsidRPr="00F91C0C">
              <w:rPr>
                <w:i/>
              </w:rPr>
              <w:t>Модели и методы теории логистики</w:t>
            </w:r>
            <w:r w:rsidR="00D81BBB" w:rsidRPr="00F91C0C">
              <w:rPr>
                <w:i/>
              </w:rPr>
              <w:t xml:space="preserve">, </w:t>
            </w:r>
            <w:r w:rsidR="00D81BBB" w:rsidRPr="00F91C0C">
              <w:t>2</w:t>
            </w:r>
            <w:r w:rsidRPr="00F91C0C">
              <w:t>-е изд.</w:t>
            </w:r>
            <w:r w:rsidR="00D81BBB" w:rsidRPr="00F91C0C">
              <w:t xml:space="preserve">, </w:t>
            </w:r>
            <w:r w:rsidRPr="00F91C0C">
              <w:t>Питер</w:t>
            </w:r>
            <w:r w:rsidR="00D81BBB" w:rsidRPr="00F91C0C">
              <w:rPr>
                <w:kern w:val="16"/>
              </w:rPr>
              <w:t xml:space="preserve">, </w:t>
            </w:r>
            <w:r w:rsidR="00D81BBB" w:rsidRPr="00F91C0C">
              <w:rPr>
                <w:kern w:val="16"/>
              </w:rPr>
              <w:t>Санкт-Петербург</w:t>
            </w:r>
            <w:r w:rsidR="00D81BBB" w:rsidRPr="00F91C0C">
              <w:rPr>
                <w:kern w:val="16"/>
              </w:rPr>
              <w:t>, Россия</w:t>
            </w:r>
          </w:p>
        </w:tc>
        <w:tc>
          <w:tcPr>
            <w:tcW w:w="0" w:type="auto"/>
            <w:shd w:val="clear" w:color="auto" w:fill="auto"/>
          </w:tcPr>
          <w:p w:rsidR="001D4726" w:rsidRPr="00F91C0C" w:rsidRDefault="001D4726" w:rsidP="001D4726">
            <w:pPr>
              <w:rPr>
                <w:rFonts w:ascii="Times New Roman" w:eastAsia="Times New Roman" w:hAnsi="Times New Roman" w:cs="Times New Roman"/>
                <w:sz w:val="24"/>
                <w:szCs w:val="24"/>
                <w:lang w:val="en-US" w:eastAsia="ru-RU"/>
              </w:rPr>
            </w:pPr>
            <w:r w:rsidRPr="00F91C0C">
              <w:rPr>
                <w:rFonts w:ascii="Times New Roman" w:eastAsia="Times New Roman" w:hAnsi="Times New Roman" w:cs="Times New Roman"/>
                <w:sz w:val="24"/>
                <w:szCs w:val="24"/>
                <w:lang w:val="en-US" w:eastAsia="ru-RU"/>
              </w:rPr>
              <w:t>Lukinskiy, V.S., Lukinskiy, V.V., Malevich, Y.V. and Plastunyak, I.A. (2007)</w:t>
            </w:r>
            <w:r w:rsidR="00D81BBB" w:rsidRPr="00F91C0C">
              <w:rPr>
                <w:rFonts w:ascii="Times New Roman" w:eastAsia="Times New Roman" w:hAnsi="Times New Roman" w:cs="Times New Roman"/>
                <w:sz w:val="24"/>
                <w:szCs w:val="24"/>
                <w:lang w:val="en-US" w:eastAsia="ru-RU"/>
              </w:rPr>
              <w:t>,</w:t>
            </w:r>
            <w:r w:rsidRPr="00F91C0C">
              <w:rPr>
                <w:rFonts w:ascii="Times New Roman" w:eastAsia="Times New Roman" w:hAnsi="Times New Roman" w:cs="Times New Roman"/>
                <w:sz w:val="24"/>
                <w:szCs w:val="24"/>
                <w:lang w:val="en-US" w:eastAsia="ru-RU"/>
              </w:rPr>
              <w:t xml:space="preserve"> </w:t>
            </w:r>
            <w:r w:rsidRPr="00F91C0C">
              <w:rPr>
                <w:rFonts w:ascii="Times New Roman" w:eastAsia="Times New Roman" w:hAnsi="Times New Roman" w:cs="Times New Roman"/>
                <w:i/>
                <w:sz w:val="24"/>
                <w:szCs w:val="24"/>
                <w:lang w:val="en-US" w:eastAsia="ru-RU"/>
              </w:rPr>
              <w:t xml:space="preserve">Modeli I metody teorii logistiki: Uchebnoe posobie </w:t>
            </w:r>
            <w:r w:rsidRPr="00F91C0C">
              <w:rPr>
                <w:rFonts w:ascii="Times New Roman" w:eastAsia="Times New Roman" w:hAnsi="Times New Roman" w:cs="Times New Roman"/>
                <w:sz w:val="24"/>
                <w:szCs w:val="24"/>
                <w:lang w:val="en-US" w:eastAsia="ru-RU"/>
              </w:rPr>
              <w:t>[Models and methods of logistics theory], 2</w:t>
            </w:r>
            <w:r w:rsidR="00D81BBB" w:rsidRPr="00F91C0C">
              <w:rPr>
                <w:rFonts w:ascii="Times New Roman" w:eastAsia="Times New Roman" w:hAnsi="Times New Roman" w:cs="Times New Roman"/>
                <w:sz w:val="24"/>
                <w:szCs w:val="24"/>
                <w:lang w:val="en-US" w:eastAsia="ru-RU"/>
              </w:rPr>
              <w:t xml:space="preserve">nd ed., </w:t>
            </w:r>
            <w:r w:rsidRPr="00F91C0C">
              <w:rPr>
                <w:rFonts w:ascii="Times New Roman" w:eastAsia="Times New Roman" w:hAnsi="Times New Roman" w:cs="Times New Roman"/>
                <w:sz w:val="24"/>
                <w:szCs w:val="24"/>
                <w:lang w:val="en-US" w:eastAsia="ru-RU"/>
              </w:rPr>
              <w:t xml:space="preserve"> Piter</w:t>
            </w:r>
            <w:r w:rsidR="00D81BBB" w:rsidRPr="00F91C0C">
              <w:rPr>
                <w:rFonts w:ascii="Times New Roman" w:eastAsia="Times New Roman" w:hAnsi="Times New Roman" w:cs="Times New Roman"/>
                <w:sz w:val="24"/>
                <w:szCs w:val="24"/>
                <w:lang w:val="en-US" w:eastAsia="ru-RU"/>
              </w:rPr>
              <w:t>, Saint-Petersburg, Russia</w:t>
            </w:r>
          </w:p>
        </w:tc>
      </w:tr>
      <w:tr w:rsidR="00D81BBB" w:rsidRPr="00F91C0C" w:rsidTr="001D4726">
        <w:tc>
          <w:tcPr>
            <w:tcW w:w="0" w:type="auto"/>
            <w:shd w:val="clear" w:color="auto" w:fill="auto"/>
          </w:tcPr>
          <w:p w:rsidR="001D4726" w:rsidRPr="00F91C0C" w:rsidRDefault="001D4726" w:rsidP="001D4726">
            <w:pPr>
              <w:pStyle w:val="ac"/>
              <w:tabs>
                <w:tab w:val="left" w:pos="1418"/>
              </w:tabs>
              <w:spacing w:before="0" w:beforeAutospacing="0" w:after="0" w:afterAutospacing="0"/>
              <w:jc w:val="both"/>
            </w:pPr>
            <w:r w:rsidRPr="00F91C0C">
              <w:t>Сергеев, В.И. (2014)</w:t>
            </w:r>
            <w:r w:rsidR="00D81BBB" w:rsidRPr="00F91C0C">
              <w:t>,</w:t>
            </w:r>
            <w:r w:rsidRPr="00F91C0C">
              <w:t xml:space="preserve"> </w:t>
            </w:r>
            <w:r w:rsidRPr="00F91C0C">
              <w:rPr>
                <w:i/>
              </w:rPr>
              <w:t>Управление цепями поставок</w:t>
            </w:r>
            <w:r w:rsidR="00D81BBB" w:rsidRPr="00F91C0C">
              <w:rPr>
                <w:i/>
              </w:rPr>
              <w:t>,</w:t>
            </w:r>
            <w:r w:rsidRPr="00F91C0C">
              <w:t xml:space="preserve"> Юрайт</w:t>
            </w:r>
            <w:r w:rsidR="00D81BBB" w:rsidRPr="00F91C0C">
              <w:rPr>
                <w:kern w:val="16"/>
              </w:rPr>
              <w:t>, Москва, Россия</w:t>
            </w:r>
          </w:p>
        </w:tc>
        <w:tc>
          <w:tcPr>
            <w:tcW w:w="0" w:type="auto"/>
            <w:shd w:val="clear" w:color="auto" w:fill="auto"/>
          </w:tcPr>
          <w:p w:rsidR="001D4726" w:rsidRPr="00F91C0C" w:rsidRDefault="001D4726" w:rsidP="001D4726">
            <w:pPr>
              <w:rPr>
                <w:rFonts w:ascii="Times New Roman" w:hAnsi="Times New Roman" w:cs="Times New Roman"/>
                <w:sz w:val="24"/>
                <w:szCs w:val="24"/>
                <w:lang w:val="en-US"/>
              </w:rPr>
            </w:pPr>
            <w:r w:rsidRPr="00F91C0C">
              <w:rPr>
                <w:rFonts w:ascii="Times New Roman" w:hAnsi="Times New Roman" w:cs="Times New Roman"/>
                <w:sz w:val="24"/>
                <w:szCs w:val="24"/>
                <w:lang w:val="en-US"/>
              </w:rPr>
              <w:t xml:space="preserve">Sergeev, V.I. (2014) </w:t>
            </w:r>
            <w:r w:rsidRPr="00F91C0C">
              <w:rPr>
                <w:rFonts w:ascii="Times New Roman" w:hAnsi="Times New Roman" w:cs="Times New Roman"/>
                <w:i/>
                <w:sz w:val="24"/>
                <w:szCs w:val="24"/>
                <w:lang w:val="en-US"/>
              </w:rPr>
              <w:t xml:space="preserve">Upravlenie cepyami postavok. Uchebnik dlya bakalavrov I magistrov. </w:t>
            </w:r>
            <w:r w:rsidRPr="00F91C0C">
              <w:rPr>
                <w:rFonts w:ascii="Times New Roman" w:hAnsi="Times New Roman" w:cs="Times New Roman"/>
                <w:sz w:val="24"/>
                <w:szCs w:val="24"/>
                <w:lang w:val="en-US"/>
              </w:rPr>
              <w:t>[Supply Chain Management</w:t>
            </w:r>
            <w:r w:rsidR="00525F90" w:rsidRPr="00F91C0C">
              <w:rPr>
                <w:rFonts w:ascii="Times New Roman" w:hAnsi="Times New Roman" w:cs="Times New Roman"/>
                <w:sz w:val="24"/>
                <w:szCs w:val="24"/>
                <w:lang w:val="en-US"/>
              </w:rPr>
              <w:t>],</w:t>
            </w:r>
            <w:r w:rsidR="00525F90" w:rsidRPr="00F91C0C">
              <w:rPr>
                <w:rFonts w:ascii="Times New Roman" w:hAnsi="Times New Roman" w:cs="Times New Roman"/>
                <w:sz w:val="24"/>
                <w:szCs w:val="24"/>
              </w:rPr>
              <w:t xml:space="preserve"> </w:t>
            </w:r>
            <w:r w:rsidR="00525F90" w:rsidRPr="00F91C0C">
              <w:rPr>
                <w:rFonts w:ascii="Times New Roman" w:hAnsi="Times New Roman" w:cs="Times New Roman"/>
                <w:sz w:val="24"/>
                <w:szCs w:val="24"/>
                <w:lang w:val="en-US"/>
              </w:rPr>
              <w:t>URAIT</w:t>
            </w:r>
            <w:r w:rsidR="00797FD1" w:rsidRPr="00F91C0C">
              <w:rPr>
                <w:rFonts w:ascii="Times New Roman" w:hAnsi="Times New Roman" w:cs="Times New Roman"/>
                <w:sz w:val="24"/>
                <w:szCs w:val="24"/>
                <w:lang w:val="en-US"/>
              </w:rPr>
              <w:t>, Moscow, Russia</w:t>
            </w:r>
          </w:p>
        </w:tc>
      </w:tr>
      <w:bookmarkEnd w:id="1"/>
    </w:tbl>
    <w:p w:rsidR="000C71BC" w:rsidRPr="00F91C0C" w:rsidRDefault="000C71BC" w:rsidP="00BF2886">
      <w:pPr>
        <w:rPr>
          <w:rFonts w:ascii="Times New Roman" w:hAnsi="Times New Roman" w:cs="Times New Roman"/>
          <w:b/>
          <w:sz w:val="24"/>
          <w:szCs w:val="24"/>
          <w:lang w:val="en-US"/>
        </w:rPr>
      </w:pPr>
    </w:p>
    <w:p w:rsidR="001D4726" w:rsidRPr="00F91C0C" w:rsidRDefault="001D4726" w:rsidP="00A15883">
      <w:pPr>
        <w:spacing w:after="0" w:line="360" w:lineRule="auto"/>
        <w:jc w:val="center"/>
        <w:rPr>
          <w:rFonts w:ascii="Times New Roman" w:hAnsi="Times New Roman" w:cs="Times New Roman"/>
          <w:b/>
          <w:sz w:val="24"/>
          <w:szCs w:val="24"/>
          <w:lang w:val="en-US"/>
        </w:rPr>
        <w:sectPr w:rsidR="001D4726" w:rsidRPr="00F91C0C">
          <w:pgSz w:w="11906" w:h="16838"/>
          <w:pgMar w:top="1134" w:right="850" w:bottom="1134" w:left="1701" w:header="708" w:footer="708" w:gutter="0"/>
          <w:cols w:space="708"/>
          <w:docGrid w:linePitch="360"/>
        </w:sectPr>
      </w:pPr>
    </w:p>
    <w:p w:rsidR="000015AC" w:rsidRPr="00F91C0C" w:rsidRDefault="00923D30" w:rsidP="001D4726">
      <w:pPr>
        <w:spacing w:after="0" w:line="360" w:lineRule="auto"/>
        <w:rPr>
          <w:rFonts w:ascii="Times New Roman" w:hAnsi="Times New Roman" w:cs="Times New Roman"/>
          <w:sz w:val="24"/>
          <w:szCs w:val="24"/>
          <w:lang w:val="en-US"/>
        </w:rPr>
      </w:pPr>
      <w:bookmarkStart w:id="2" w:name="_Hlk507597133"/>
      <w:r w:rsidRPr="00F91C0C">
        <w:rPr>
          <w:rFonts w:ascii="Times New Roman" w:hAnsi="Times New Roman" w:cs="Times New Roman"/>
          <w:sz w:val="24"/>
          <w:szCs w:val="24"/>
          <w:lang w:val="en-US"/>
        </w:rPr>
        <w:t>Chase, R.B. and</w:t>
      </w:r>
      <w:r w:rsidR="00F54045" w:rsidRPr="00F91C0C">
        <w:rPr>
          <w:rFonts w:ascii="Times New Roman" w:hAnsi="Times New Roman" w:cs="Times New Roman"/>
          <w:sz w:val="24"/>
          <w:szCs w:val="24"/>
          <w:lang w:val="en-US"/>
        </w:rPr>
        <w:t xml:space="preserve"> Aquilano, N.J. (2004)</w:t>
      </w:r>
      <w:r w:rsidR="000015AC" w:rsidRPr="00F91C0C">
        <w:rPr>
          <w:rFonts w:ascii="Times New Roman" w:hAnsi="Times New Roman" w:cs="Times New Roman"/>
          <w:sz w:val="24"/>
          <w:szCs w:val="24"/>
          <w:lang w:val="en-US"/>
        </w:rPr>
        <w:t xml:space="preserve"> </w:t>
      </w:r>
      <w:r w:rsidR="000015AC" w:rsidRPr="00F91C0C">
        <w:rPr>
          <w:rFonts w:ascii="Times New Roman" w:hAnsi="Times New Roman" w:cs="Times New Roman"/>
          <w:i/>
          <w:sz w:val="24"/>
          <w:szCs w:val="24"/>
          <w:lang w:val="en-US"/>
        </w:rPr>
        <w:t>Operations Management for Competitive Advantage</w:t>
      </w:r>
      <w:r w:rsidR="00797FD1" w:rsidRPr="00F91C0C">
        <w:rPr>
          <w:rFonts w:ascii="Times New Roman" w:hAnsi="Times New Roman" w:cs="Times New Roman"/>
          <w:sz w:val="24"/>
          <w:szCs w:val="24"/>
          <w:lang w:val="en-US"/>
        </w:rPr>
        <w:t>, 10-</w:t>
      </w:r>
      <w:r w:rsidR="00797FD1" w:rsidRPr="00F91C0C">
        <w:rPr>
          <w:rFonts w:ascii="Times New Roman" w:hAnsi="Times New Roman" w:cs="Times New Roman"/>
          <w:sz w:val="24"/>
          <w:szCs w:val="24"/>
          <w:lang w:val="en-US"/>
        </w:rPr>
        <w:t>th ed</w:t>
      </w:r>
      <w:r w:rsidR="00797FD1" w:rsidRPr="00F91C0C">
        <w:rPr>
          <w:rFonts w:ascii="Times New Roman" w:hAnsi="Times New Roman" w:cs="Times New Roman"/>
          <w:sz w:val="24"/>
          <w:szCs w:val="24"/>
          <w:lang w:val="en-US"/>
        </w:rPr>
        <w:t xml:space="preserve">., </w:t>
      </w:r>
      <w:r w:rsidR="000015AC" w:rsidRPr="00F91C0C">
        <w:rPr>
          <w:rFonts w:ascii="Times New Roman" w:hAnsi="Times New Roman" w:cs="Times New Roman"/>
          <w:sz w:val="24"/>
          <w:szCs w:val="24"/>
          <w:lang w:val="en-US"/>
        </w:rPr>
        <w:t xml:space="preserve">McGraw Hill </w:t>
      </w:r>
      <w:r w:rsidR="00F54045" w:rsidRPr="00F91C0C">
        <w:rPr>
          <w:rFonts w:ascii="Times New Roman" w:hAnsi="Times New Roman" w:cs="Times New Roman"/>
          <w:sz w:val="24"/>
          <w:szCs w:val="24"/>
          <w:lang w:val="en-US"/>
        </w:rPr>
        <w:t>Higher Education</w:t>
      </w:r>
      <w:r w:rsidR="00797FD1" w:rsidRPr="00F91C0C">
        <w:rPr>
          <w:rFonts w:ascii="Times New Roman" w:hAnsi="Times New Roman" w:cs="Times New Roman"/>
          <w:sz w:val="24"/>
          <w:szCs w:val="24"/>
          <w:lang w:val="en-US"/>
        </w:rPr>
        <w:t xml:space="preserve">, </w:t>
      </w:r>
      <w:r w:rsidR="00797FD1" w:rsidRPr="00F91C0C">
        <w:rPr>
          <w:rFonts w:ascii="Times New Roman" w:hAnsi="Times New Roman" w:cs="Times New Roman"/>
          <w:sz w:val="24"/>
          <w:szCs w:val="24"/>
          <w:lang w:val="en-US"/>
        </w:rPr>
        <w:t>Boston</w:t>
      </w:r>
      <w:r w:rsidR="00797FD1" w:rsidRPr="00F91C0C">
        <w:rPr>
          <w:rFonts w:ascii="Times New Roman" w:hAnsi="Times New Roman" w:cs="Times New Roman"/>
          <w:sz w:val="24"/>
          <w:szCs w:val="24"/>
          <w:lang w:val="en-US"/>
        </w:rPr>
        <w:t xml:space="preserve">, </w:t>
      </w:r>
      <w:r w:rsidR="00797FD1" w:rsidRPr="00F91C0C">
        <w:rPr>
          <w:rFonts w:ascii="Times New Roman" w:hAnsi="Times New Roman" w:cs="Times New Roman"/>
          <w:sz w:val="24"/>
          <w:szCs w:val="24"/>
          <w:lang w:val="en-US"/>
        </w:rPr>
        <w:t>Toronto</w:t>
      </w:r>
      <w:r w:rsidR="00797FD1" w:rsidRPr="00F91C0C">
        <w:rPr>
          <w:rFonts w:ascii="Times New Roman" w:hAnsi="Times New Roman" w:cs="Times New Roman"/>
          <w:sz w:val="24"/>
          <w:szCs w:val="24"/>
          <w:lang w:val="en-US"/>
        </w:rPr>
        <w:t xml:space="preserve">, </w:t>
      </w:r>
      <w:r w:rsidR="00797FD1" w:rsidRPr="00F91C0C">
        <w:rPr>
          <w:rFonts w:ascii="Times New Roman" w:hAnsi="Times New Roman" w:cs="Times New Roman"/>
          <w:sz w:val="24"/>
          <w:szCs w:val="24"/>
          <w:lang w:val="en-US"/>
        </w:rPr>
        <w:t>London</w:t>
      </w:r>
    </w:p>
    <w:p w:rsidR="000D0C14" w:rsidRPr="00F91C0C" w:rsidRDefault="00357AD4" w:rsidP="001D4726">
      <w:pPr>
        <w:spacing w:after="0" w:line="360"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t>Conway, R. and</w:t>
      </w:r>
      <w:r w:rsidR="000D0C14" w:rsidRPr="00F91C0C">
        <w:rPr>
          <w:rFonts w:ascii="Times New Roman" w:hAnsi="Times New Roman" w:cs="Times New Roman"/>
          <w:sz w:val="24"/>
          <w:szCs w:val="24"/>
          <w:lang w:val="en-US"/>
        </w:rPr>
        <w:t xml:space="preserve"> Maxwell, W. </w:t>
      </w:r>
      <w:r w:rsidRPr="00F91C0C">
        <w:rPr>
          <w:rFonts w:ascii="Times New Roman" w:hAnsi="Times New Roman" w:cs="Times New Roman"/>
          <w:sz w:val="24"/>
          <w:szCs w:val="24"/>
          <w:lang w:val="en-US"/>
        </w:rPr>
        <w:t>(1987)</w:t>
      </w:r>
      <w:r w:rsidR="00797FD1" w:rsidRPr="00F91C0C">
        <w:rPr>
          <w:rFonts w:ascii="Times New Roman" w:hAnsi="Times New Roman" w:cs="Times New Roman"/>
          <w:sz w:val="24"/>
          <w:szCs w:val="24"/>
          <w:lang w:val="en-US"/>
        </w:rPr>
        <w:t>,</w:t>
      </w:r>
      <w:r w:rsidRPr="00F91C0C">
        <w:rPr>
          <w:rFonts w:ascii="Times New Roman" w:hAnsi="Times New Roman" w:cs="Times New Roman"/>
          <w:sz w:val="24"/>
          <w:szCs w:val="24"/>
          <w:lang w:val="en-US"/>
        </w:rPr>
        <w:t xml:space="preserve"> </w:t>
      </w:r>
      <w:r w:rsidR="00797FD1" w:rsidRPr="00F91C0C">
        <w:rPr>
          <w:rFonts w:ascii="Times New Roman" w:hAnsi="Times New Roman" w:cs="Times New Roman"/>
          <w:sz w:val="24"/>
          <w:szCs w:val="24"/>
          <w:lang w:val="en-US"/>
        </w:rPr>
        <w:t>«</w:t>
      </w:r>
      <w:r w:rsidR="000D0C14" w:rsidRPr="00F91C0C">
        <w:rPr>
          <w:rFonts w:ascii="Times New Roman" w:hAnsi="Times New Roman" w:cs="Times New Roman"/>
          <w:sz w:val="24"/>
          <w:szCs w:val="24"/>
          <w:lang w:val="en-US"/>
        </w:rPr>
        <w:t>The role of work-in-process inventory in serial production lines</w:t>
      </w:r>
      <w:r w:rsidR="00797FD1" w:rsidRPr="00F91C0C">
        <w:rPr>
          <w:rFonts w:ascii="Times New Roman" w:hAnsi="Times New Roman" w:cs="Times New Roman"/>
          <w:i/>
          <w:sz w:val="24"/>
          <w:szCs w:val="24"/>
          <w:lang w:val="en-US"/>
        </w:rPr>
        <w:t>»</w:t>
      </w:r>
      <w:r w:rsidR="00797FD1" w:rsidRPr="00F91C0C">
        <w:rPr>
          <w:rFonts w:ascii="Times New Roman" w:hAnsi="Times New Roman" w:cs="Times New Roman"/>
          <w:sz w:val="24"/>
          <w:szCs w:val="24"/>
          <w:lang w:val="en-US"/>
        </w:rPr>
        <w:t xml:space="preserve">, </w:t>
      </w:r>
      <w:r w:rsidR="000D0C14" w:rsidRPr="00F91C0C">
        <w:rPr>
          <w:rFonts w:ascii="Times New Roman" w:hAnsi="Times New Roman" w:cs="Times New Roman"/>
          <w:i/>
          <w:sz w:val="24"/>
          <w:szCs w:val="24"/>
          <w:lang w:val="en-US"/>
        </w:rPr>
        <w:t>Operations Research</w:t>
      </w:r>
      <w:r w:rsidR="000D0C14" w:rsidRPr="00F91C0C">
        <w:rPr>
          <w:rFonts w:ascii="Times New Roman" w:hAnsi="Times New Roman" w:cs="Times New Roman"/>
          <w:sz w:val="24"/>
          <w:szCs w:val="24"/>
          <w:lang w:val="en-US"/>
        </w:rPr>
        <w:t xml:space="preserve">, vol. 36, </w:t>
      </w:r>
      <w:r w:rsidR="00797FD1" w:rsidRPr="00F91C0C">
        <w:rPr>
          <w:rFonts w:ascii="Times New Roman" w:hAnsi="Times New Roman" w:cs="Times New Roman"/>
          <w:sz w:val="24"/>
          <w:szCs w:val="24"/>
          <w:lang w:val="en-US"/>
        </w:rPr>
        <w:t xml:space="preserve">no </w:t>
      </w:r>
      <w:r w:rsidR="000D0C14" w:rsidRPr="00F91C0C">
        <w:rPr>
          <w:rFonts w:ascii="Times New Roman" w:hAnsi="Times New Roman" w:cs="Times New Roman"/>
          <w:sz w:val="24"/>
          <w:szCs w:val="24"/>
          <w:lang w:val="en-US"/>
        </w:rPr>
        <w:t>2, pp. 229-241.</w:t>
      </w:r>
    </w:p>
    <w:p w:rsidR="000D0C14" w:rsidRPr="00F91C0C" w:rsidRDefault="00797FD1" w:rsidP="001D4726">
      <w:pPr>
        <w:spacing w:after="0" w:line="360"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lastRenderedPageBreak/>
        <w:t xml:space="preserve">Dantzig, </w:t>
      </w:r>
      <w:r w:rsidR="000D0C14" w:rsidRPr="00F91C0C">
        <w:rPr>
          <w:rFonts w:ascii="Times New Roman" w:hAnsi="Times New Roman" w:cs="Times New Roman"/>
          <w:sz w:val="24"/>
          <w:szCs w:val="24"/>
          <w:lang w:val="en-US"/>
        </w:rPr>
        <w:t xml:space="preserve">G.B. </w:t>
      </w:r>
      <w:r w:rsidR="00357AD4" w:rsidRPr="00F91C0C">
        <w:rPr>
          <w:rFonts w:ascii="Times New Roman" w:hAnsi="Times New Roman" w:cs="Times New Roman"/>
          <w:sz w:val="24"/>
          <w:szCs w:val="24"/>
          <w:lang w:val="en-US"/>
        </w:rPr>
        <w:t>(1951)</w:t>
      </w:r>
      <w:r w:rsidRPr="00F91C0C">
        <w:rPr>
          <w:rFonts w:ascii="Times New Roman" w:hAnsi="Times New Roman" w:cs="Times New Roman"/>
          <w:sz w:val="24"/>
          <w:szCs w:val="24"/>
          <w:lang w:val="en-US"/>
        </w:rPr>
        <w:t>,</w:t>
      </w:r>
      <w:r w:rsidR="00357AD4" w:rsidRPr="00F91C0C">
        <w:rPr>
          <w:rFonts w:ascii="Times New Roman" w:hAnsi="Times New Roman" w:cs="Times New Roman"/>
          <w:sz w:val="24"/>
          <w:szCs w:val="24"/>
          <w:lang w:val="en-US"/>
        </w:rPr>
        <w:t xml:space="preserve"> </w:t>
      </w:r>
      <w:r w:rsidRPr="00F91C0C">
        <w:rPr>
          <w:rFonts w:ascii="Times New Roman" w:hAnsi="Times New Roman" w:cs="Times New Roman"/>
          <w:sz w:val="24"/>
          <w:szCs w:val="24"/>
          <w:lang w:val="en-US"/>
        </w:rPr>
        <w:t>«</w:t>
      </w:r>
      <w:r w:rsidR="000D0C14" w:rsidRPr="00F91C0C">
        <w:rPr>
          <w:rFonts w:ascii="Times New Roman" w:hAnsi="Times New Roman" w:cs="Times New Roman"/>
          <w:sz w:val="24"/>
          <w:szCs w:val="24"/>
          <w:lang w:val="en-US"/>
        </w:rPr>
        <w:t>Application of the simplex method to a transportation problem</w:t>
      </w:r>
      <w:r w:rsidRPr="00F91C0C">
        <w:rPr>
          <w:rFonts w:ascii="Times New Roman" w:hAnsi="Times New Roman" w:cs="Times New Roman"/>
          <w:sz w:val="24"/>
          <w:szCs w:val="24"/>
          <w:lang w:val="en-US"/>
        </w:rPr>
        <w:t xml:space="preserve">», in  </w:t>
      </w:r>
      <w:r w:rsidRPr="00F91C0C">
        <w:rPr>
          <w:rFonts w:ascii="Times New Roman" w:hAnsi="Times New Roman" w:cs="Times New Roman"/>
          <w:i/>
          <w:sz w:val="24"/>
          <w:szCs w:val="24"/>
          <w:lang w:val="en-US"/>
        </w:rPr>
        <w:t>Activity analysis of production and allocation</w:t>
      </w:r>
      <w:r w:rsidRPr="00F91C0C">
        <w:rPr>
          <w:rFonts w:ascii="Times New Roman" w:hAnsi="Times New Roman" w:cs="Times New Roman"/>
          <w:sz w:val="24"/>
          <w:szCs w:val="24"/>
          <w:lang w:val="en-US"/>
        </w:rPr>
        <w:t xml:space="preserve">, </w:t>
      </w:r>
      <w:r w:rsidR="000D0C14" w:rsidRPr="00F91C0C">
        <w:rPr>
          <w:rFonts w:ascii="Times New Roman" w:hAnsi="Times New Roman" w:cs="Times New Roman"/>
          <w:sz w:val="24"/>
          <w:szCs w:val="24"/>
          <w:lang w:val="en-US"/>
        </w:rPr>
        <w:t>Кооpmans</w:t>
      </w:r>
      <w:r w:rsidRPr="00F91C0C">
        <w:rPr>
          <w:rFonts w:ascii="Times New Roman" w:hAnsi="Times New Roman" w:cs="Times New Roman"/>
          <w:sz w:val="24"/>
          <w:szCs w:val="24"/>
          <w:lang w:val="en-US"/>
        </w:rPr>
        <w:t>,</w:t>
      </w:r>
      <w:r w:rsidR="000D0C14" w:rsidRPr="00F91C0C">
        <w:rPr>
          <w:rFonts w:ascii="Times New Roman" w:hAnsi="Times New Roman" w:cs="Times New Roman"/>
          <w:sz w:val="24"/>
          <w:szCs w:val="24"/>
          <w:lang w:val="en-US"/>
        </w:rPr>
        <w:t xml:space="preserve"> Т. С.</w:t>
      </w:r>
      <w:r w:rsidRPr="00F91C0C">
        <w:rPr>
          <w:rFonts w:ascii="Times New Roman" w:hAnsi="Times New Roman" w:cs="Times New Roman"/>
          <w:sz w:val="24"/>
          <w:szCs w:val="24"/>
          <w:lang w:val="en-US"/>
        </w:rPr>
        <w:t xml:space="preserve"> (</w:t>
      </w:r>
      <w:r w:rsidR="000D0C14" w:rsidRPr="00F91C0C">
        <w:rPr>
          <w:rFonts w:ascii="Times New Roman" w:hAnsi="Times New Roman" w:cs="Times New Roman"/>
          <w:sz w:val="24"/>
          <w:szCs w:val="24"/>
          <w:lang w:val="en-US"/>
        </w:rPr>
        <w:t>еd),</w:t>
      </w:r>
      <w:r w:rsidRPr="00F91C0C">
        <w:rPr>
          <w:rFonts w:ascii="Times New Roman" w:hAnsi="Times New Roman" w:cs="Times New Roman"/>
          <w:sz w:val="24"/>
          <w:szCs w:val="24"/>
          <w:lang w:val="en-US"/>
        </w:rPr>
        <w:t xml:space="preserve"> </w:t>
      </w:r>
      <w:r w:rsidRPr="00F91C0C">
        <w:rPr>
          <w:rFonts w:ascii="Times New Roman" w:hAnsi="Times New Roman" w:cs="Times New Roman"/>
          <w:sz w:val="24"/>
          <w:szCs w:val="24"/>
          <w:lang w:val="en-US"/>
        </w:rPr>
        <w:t xml:space="preserve">Wiley, </w:t>
      </w:r>
      <w:r w:rsidR="000D0C14" w:rsidRPr="00F91C0C">
        <w:rPr>
          <w:rFonts w:ascii="Times New Roman" w:hAnsi="Times New Roman" w:cs="Times New Roman"/>
          <w:sz w:val="24"/>
          <w:szCs w:val="24"/>
          <w:lang w:val="en-US"/>
        </w:rPr>
        <w:t xml:space="preserve">New York, </w:t>
      </w:r>
      <w:r w:rsidRPr="00F91C0C">
        <w:rPr>
          <w:rFonts w:ascii="Times New Roman" w:hAnsi="Times New Roman" w:cs="Times New Roman"/>
          <w:sz w:val="24"/>
          <w:szCs w:val="24"/>
          <w:lang w:val="en-US"/>
        </w:rPr>
        <w:t xml:space="preserve">pp. </w:t>
      </w:r>
      <w:r w:rsidR="000D0C14" w:rsidRPr="00F91C0C">
        <w:rPr>
          <w:rFonts w:ascii="Times New Roman" w:hAnsi="Times New Roman" w:cs="Times New Roman"/>
          <w:sz w:val="24"/>
          <w:szCs w:val="24"/>
          <w:lang w:val="en-US"/>
        </w:rPr>
        <w:t>359—373.</w:t>
      </w:r>
    </w:p>
    <w:p w:rsidR="000D0C14" w:rsidRPr="00F91C0C" w:rsidRDefault="00357AD4" w:rsidP="001D4726">
      <w:pPr>
        <w:spacing w:after="0" w:line="360"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t>Hitchcock</w:t>
      </w:r>
      <w:r w:rsidR="00797FD1" w:rsidRPr="00F91C0C">
        <w:rPr>
          <w:rFonts w:ascii="Times New Roman" w:hAnsi="Times New Roman" w:cs="Times New Roman"/>
          <w:sz w:val="24"/>
          <w:szCs w:val="24"/>
          <w:lang w:val="en-US"/>
        </w:rPr>
        <w:t>,</w:t>
      </w:r>
      <w:r w:rsidRPr="00F91C0C">
        <w:rPr>
          <w:rFonts w:ascii="Times New Roman" w:hAnsi="Times New Roman" w:cs="Times New Roman"/>
          <w:sz w:val="24"/>
          <w:szCs w:val="24"/>
          <w:lang w:val="en-US"/>
        </w:rPr>
        <w:t xml:space="preserve"> F. L</w:t>
      </w:r>
      <w:r w:rsidR="00797FD1" w:rsidRPr="00F91C0C">
        <w:rPr>
          <w:rFonts w:ascii="Times New Roman" w:hAnsi="Times New Roman" w:cs="Times New Roman"/>
          <w:sz w:val="24"/>
          <w:szCs w:val="24"/>
          <w:lang w:val="en-US"/>
        </w:rPr>
        <w:t>.</w:t>
      </w:r>
      <w:r w:rsidRPr="00F91C0C">
        <w:rPr>
          <w:rFonts w:ascii="Times New Roman" w:hAnsi="Times New Roman" w:cs="Times New Roman"/>
          <w:sz w:val="24"/>
          <w:szCs w:val="24"/>
          <w:lang w:val="en-US"/>
        </w:rPr>
        <w:t xml:space="preserve"> (1941)</w:t>
      </w:r>
      <w:r w:rsidR="00797FD1" w:rsidRPr="00F91C0C">
        <w:rPr>
          <w:rFonts w:ascii="Times New Roman" w:hAnsi="Times New Roman" w:cs="Times New Roman"/>
          <w:sz w:val="24"/>
          <w:szCs w:val="24"/>
          <w:lang w:val="en-US"/>
        </w:rPr>
        <w:t>,</w:t>
      </w:r>
      <w:r w:rsidRPr="00F91C0C">
        <w:rPr>
          <w:rFonts w:ascii="Times New Roman" w:hAnsi="Times New Roman" w:cs="Times New Roman"/>
          <w:sz w:val="24"/>
          <w:szCs w:val="24"/>
          <w:lang w:val="en-US"/>
        </w:rPr>
        <w:t xml:space="preserve"> </w:t>
      </w:r>
      <w:r w:rsidR="00797FD1" w:rsidRPr="00F91C0C">
        <w:rPr>
          <w:rFonts w:ascii="Times New Roman" w:hAnsi="Times New Roman" w:cs="Times New Roman"/>
          <w:sz w:val="24"/>
          <w:szCs w:val="24"/>
          <w:lang w:val="en-US"/>
        </w:rPr>
        <w:t>«</w:t>
      </w:r>
      <w:r w:rsidR="000D0C14" w:rsidRPr="00F91C0C">
        <w:rPr>
          <w:rFonts w:ascii="Times New Roman" w:hAnsi="Times New Roman" w:cs="Times New Roman"/>
          <w:sz w:val="24"/>
          <w:szCs w:val="24"/>
          <w:lang w:val="en-US"/>
        </w:rPr>
        <w:t>Distribution of a Product from Several Sources to Numerous Localities</w:t>
      </w:r>
      <w:r w:rsidR="00797FD1" w:rsidRPr="00F91C0C">
        <w:rPr>
          <w:rFonts w:ascii="Times New Roman" w:hAnsi="Times New Roman" w:cs="Times New Roman"/>
          <w:sz w:val="24"/>
          <w:szCs w:val="24"/>
          <w:lang w:val="en-US"/>
        </w:rPr>
        <w:t>»,</w:t>
      </w:r>
      <w:r w:rsidR="000D0C14" w:rsidRPr="00F91C0C">
        <w:rPr>
          <w:rFonts w:ascii="Times New Roman" w:hAnsi="Times New Roman" w:cs="Times New Roman"/>
          <w:sz w:val="24"/>
          <w:szCs w:val="24"/>
          <w:lang w:val="en-US"/>
        </w:rPr>
        <w:t xml:space="preserve"> </w:t>
      </w:r>
      <w:r w:rsidR="000D0C14" w:rsidRPr="00F91C0C">
        <w:rPr>
          <w:rFonts w:ascii="Times New Roman" w:hAnsi="Times New Roman" w:cs="Times New Roman"/>
          <w:i/>
          <w:sz w:val="24"/>
          <w:szCs w:val="24"/>
          <w:lang w:val="en-US"/>
        </w:rPr>
        <w:t>Journal of Mathematical Physics</w:t>
      </w:r>
      <w:r w:rsidR="00797FD1" w:rsidRPr="00F91C0C">
        <w:rPr>
          <w:rFonts w:ascii="Times New Roman" w:hAnsi="Times New Roman" w:cs="Times New Roman"/>
          <w:sz w:val="24"/>
          <w:szCs w:val="24"/>
          <w:lang w:val="en-US"/>
        </w:rPr>
        <w:t>, no</w:t>
      </w:r>
      <w:r w:rsidR="000D0C14" w:rsidRPr="00F91C0C">
        <w:rPr>
          <w:rFonts w:ascii="Times New Roman" w:hAnsi="Times New Roman" w:cs="Times New Roman"/>
          <w:sz w:val="24"/>
          <w:szCs w:val="24"/>
          <w:lang w:val="en-US"/>
        </w:rPr>
        <w:t xml:space="preserve"> 20</w:t>
      </w:r>
      <w:r w:rsidR="00797FD1" w:rsidRPr="00F91C0C">
        <w:rPr>
          <w:rFonts w:ascii="Times New Roman" w:hAnsi="Times New Roman" w:cs="Times New Roman"/>
          <w:sz w:val="24"/>
          <w:szCs w:val="24"/>
          <w:lang w:val="en-US"/>
        </w:rPr>
        <w:t>, pp. 224-230</w:t>
      </w:r>
    </w:p>
    <w:p w:rsidR="000D0C14" w:rsidRPr="00F91C0C" w:rsidRDefault="000D0C14" w:rsidP="001D4726">
      <w:pPr>
        <w:spacing w:after="0" w:line="360"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t>Kantorovich</w:t>
      </w:r>
      <w:r w:rsidR="00357AD4" w:rsidRPr="00F91C0C">
        <w:rPr>
          <w:rFonts w:ascii="Times New Roman" w:hAnsi="Times New Roman" w:cs="Times New Roman"/>
          <w:sz w:val="24"/>
          <w:szCs w:val="24"/>
          <w:lang w:val="en-US"/>
        </w:rPr>
        <w:t>,</w:t>
      </w:r>
      <w:r w:rsidRPr="00F91C0C">
        <w:rPr>
          <w:rFonts w:ascii="Times New Roman" w:hAnsi="Times New Roman" w:cs="Times New Roman"/>
          <w:sz w:val="24"/>
          <w:szCs w:val="24"/>
          <w:lang w:val="en-US"/>
        </w:rPr>
        <w:t xml:space="preserve"> L. </w:t>
      </w:r>
      <w:r w:rsidR="00357AD4" w:rsidRPr="00F91C0C">
        <w:rPr>
          <w:rFonts w:ascii="Times New Roman" w:hAnsi="Times New Roman" w:cs="Times New Roman"/>
          <w:sz w:val="24"/>
          <w:szCs w:val="24"/>
          <w:lang w:val="en-US"/>
        </w:rPr>
        <w:t>(1942)</w:t>
      </w:r>
      <w:r w:rsidR="00797FD1" w:rsidRPr="00F91C0C">
        <w:rPr>
          <w:rFonts w:ascii="Times New Roman" w:hAnsi="Times New Roman" w:cs="Times New Roman"/>
          <w:sz w:val="24"/>
          <w:szCs w:val="24"/>
          <w:lang w:val="en-US"/>
        </w:rPr>
        <w:t>, «</w:t>
      </w:r>
      <w:r w:rsidRPr="00F91C0C">
        <w:rPr>
          <w:rFonts w:ascii="Times New Roman" w:hAnsi="Times New Roman" w:cs="Times New Roman"/>
          <w:i/>
          <w:sz w:val="24"/>
          <w:szCs w:val="24"/>
          <w:lang w:val="en-US"/>
        </w:rPr>
        <w:t>On the translocation of masses</w:t>
      </w:r>
      <w:r w:rsidR="00797FD1" w:rsidRPr="00F91C0C">
        <w:rPr>
          <w:rFonts w:ascii="Times New Roman" w:hAnsi="Times New Roman" w:cs="Times New Roman"/>
          <w:i/>
          <w:sz w:val="24"/>
          <w:szCs w:val="24"/>
          <w:lang w:val="en-US"/>
        </w:rPr>
        <w:t>»</w:t>
      </w:r>
      <w:r w:rsidR="00797FD1" w:rsidRPr="00F91C0C">
        <w:rPr>
          <w:rFonts w:ascii="Times New Roman" w:hAnsi="Times New Roman" w:cs="Times New Roman"/>
          <w:sz w:val="24"/>
          <w:szCs w:val="24"/>
          <w:lang w:val="en-US"/>
        </w:rPr>
        <w:t xml:space="preserve">, </w:t>
      </w:r>
      <w:r w:rsidRPr="00F91C0C">
        <w:rPr>
          <w:rFonts w:ascii="Times New Roman" w:hAnsi="Times New Roman" w:cs="Times New Roman"/>
          <w:i/>
          <w:sz w:val="24"/>
          <w:szCs w:val="24"/>
          <w:lang w:val="en-US"/>
        </w:rPr>
        <w:t xml:space="preserve">C. R. (Doklady) Acad. Sci. </w:t>
      </w:r>
      <w:r w:rsidR="000015AC" w:rsidRPr="00F91C0C">
        <w:rPr>
          <w:rFonts w:ascii="Times New Roman" w:hAnsi="Times New Roman" w:cs="Times New Roman"/>
          <w:i/>
          <w:sz w:val="24"/>
          <w:szCs w:val="24"/>
          <w:lang w:val="en-US"/>
        </w:rPr>
        <w:t>USSR</w:t>
      </w:r>
      <w:r w:rsidR="00357AD4" w:rsidRPr="00F91C0C">
        <w:rPr>
          <w:rFonts w:ascii="Times New Roman" w:hAnsi="Times New Roman" w:cs="Times New Roman"/>
          <w:i/>
          <w:sz w:val="24"/>
          <w:szCs w:val="24"/>
          <w:lang w:val="en-US"/>
        </w:rPr>
        <w:t xml:space="preserve"> (N. S.),</w:t>
      </w:r>
      <w:r w:rsidR="00357AD4" w:rsidRPr="00F91C0C">
        <w:rPr>
          <w:rFonts w:ascii="Times New Roman" w:hAnsi="Times New Roman" w:cs="Times New Roman"/>
          <w:sz w:val="24"/>
          <w:szCs w:val="24"/>
          <w:lang w:val="en-US"/>
        </w:rPr>
        <w:t xml:space="preserve"> </w:t>
      </w:r>
      <w:r w:rsidR="00797FD1" w:rsidRPr="00F91C0C">
        <w:rPr>
          <w:rFonts w:ascii="Times New Roman" w:hAnsi="Times New Roman" w:cs="Times New Roman"/>
          <w:sz w:val="24"/>
          <w:szCs w:val="24"/>
          <w:lang w:val="en-US"/>
        </w:rPr>
        <w:t xml:space="preserve">no </w:t>
      </w:r>
      <w:r w:rsidR="00357AD4" w:rsidRPr="00F91C0C">
        <w:rPr>
          <w:rFonts w:ascii="Times New Roman" w:hAnsi="Times New Roman" w:cs="Times New Roman"/>
          <w:sz w:val="24"/>
          <w:szCs w:val="24"/>
          <w:lang w:val="en-US"/>
        </w:rPr>
        <w:t>37</w:t>
      </w:r>
      <w:r w:rsidR="00797FD1" w:rsidRPr="00F91C0C">
        <w:rPr>
          <w:rFonts w:ascii="Times New Roman" w:hAnsi="Times New Roman" w:cs="Times New Roman"/>
          <w:sz w:val="24"/>
          <w:szCs w:val="24"/>
          <w:lang w:val="en-US"/>
        </w:rPr>
        <w:t xml:space="preserve">, pp. </w:t>
      </w:r>
      <w:r w:rsidR="00357AD4" w:rsidRPr="00F91C0C">
        <w:rPr>
          <w:rFonts w:ascii="Times New Roman" w:hAnsi="Times New Roman" w:cs="Times New Roman"/>
          <w:sz w:val="24"/>
          <w:szCs w:val="24"/>
          <w:lang w:val="en-US"/>
        </w:rPr>
        <w:t>199-201</w:t>
      </w:r>
      <w:r w:rsidR="00797FD1" w:rsidRPr="00F91C0C">
        <w:rPr>
          <w:rFonts w:ascii="Times New Roman" w:hAnsi="Times New Roman" w:cs="Times New Roman"/>
          <w:sz w:val="24"/>
          <w:szCs w:val="24"/>
          <w:lang w:val="en-US"/>
        </w:rPr>
        <w:t xml:space="preserve"> </w:t>
      </w:r>
    </w:p>
    <w:p w:rsidR="000D0C14" w:rsidRPr="00525F90" w:rsidRDefault="00357AD4" w:rsidP="001D4726">
      <w:pPr>
        <w:spacing w:after="0" w:line="360" w:lineRule="auto"/>
        <w:rPr>
          <w:rFonts w:ascii="Times New Roman" w:hAnsi="Times New Roman" w:cs="Times New Roman"/>
          <w:sz w:val="24"/>
          <w:szCs w:val="24"/>
          <w:lang w:val="en-US"/>
        </w:rPr>
      </w:pPr>
      <w:r w:rsidRPr="00F91C0C">
        <w:rPr>
          <w:rFonts w:ascii="Times New Roman" w:hAnsi="Times New Roman" w:cs="Times New Roman"/>
          <w:sz w:val="24"/>
          <w:szCs w:val="24"/>
          <w:lang w:val="en-US"/>
        </w:rPr>
        <w:t>Kay, E. and</w:t>
      </w:r>
      <w:r w:rsidR="000D0C14" w:rsidRPr="00F91C0C">
        <w:rPr>
          <w:rFonts w:ascii="Times New Roman" w:hAnsi="Times New Roman" w:cs="Times New Roman"/>
          <w:sz w:val="24"/>
          <w:szCs w:val="24"/>
          <w:lang w:val="en-US"/>
        </w:rPr>
        <w:t xml:space="preserve"> Duckworth, E.</w:t>
      </w:r>
      <w:r w:rsidRPr="00F91C0C">
        <w:rPr>
          <w:rFonts w:ascii="Times New Roman" w:hAnsi="Times New Roman" w:cs="Times New Roman"/>
          <w:sz w:val="24"/>
          <w:szCs w:val="24"/>
          <w:lang w:val="en-US"/>
        </w:rPr>
        <w:t xml:space="preserve"> (1957)</w:t>
      </w:r>
      <w:r w:rsidR="00797FD1" w:rsidRPr="00F91C0C">
        <w:rPr>
          <w:rFonts w:ascii="Times New Roman" w:hAnsi="Times New Roman" w:cs="Times New Roman"/>
          <w:sz w:val="24"/>
          <w:szCs w:val="24"/>
          <w:lang w:val="en-US"/>
        </w:rPr>
        <w:t>,</w:t>
      </w:r>
      <w:r w:rsidR="000D0C14" w:rsidRPr="00F91C0C">
        <w:rPr>
          <w:rFonts w:ascii="Times New Roman" w:hAnsi="Times New Roman" w:cs="Times New Roman"/>
          <w:sz w:val="24"/>
          <w:szCs w:val="24"/>
          <w:lang w:val="en-US"/>
        </w:rPr>
        <w:t xml:space="preserve"> </w:t>
      </w:r>
      <w:r w:rsidR="00797FD1" w:rsidRPr="00F91C0C">
        <w:rPr>
          <w:rFonts w:ascii="Times New Roman" w:hAnsi="Times New Roman" w:cs="Times New Roman"/>
          <w:sz w:val="24"/>
          <w:szCs w:val="24"/>
          <w:lang w:val="en-US"/>
        </w:rPr>
        <w:t>«</w:t>
      </w:r>
      <w:r w:rsidR="000D0C14" w:rsidRPr="00F91C0C">
        <w:rPr>
          <w:rFonts w:ascii="Times New Roman" w:hAnsi="Times New Roman" w:cs="Times New Roman"/>
          <w:sz w:val="24"/>
          <w:szCs w:val="24"/>
          <w:lang w:val="en-US"/>
        </w:rPr>
        <w:t>Linear programming in practice</w:t>
      </w:r>
      <w:r w:rsidR="00797FD1" w:rsidRPr="00F91C0C">
        <w:rPr>
          <w:rFonts w:ascii="Times New Roman" w:hAnsi="Times New Roman" w:cs="Times New Roman"/>
          <w:sz w:val="24"/>
          <w:szCs w:val="24"/>
          <w:lang w:val="en-US"/>
        </w:rPr>
        <w:t xml:space="preserve">», </w:t>
      </w:r>
      <w:r w:rsidR="000D0C14" w:rsidRPr="00F91C0C">
        <w:rPr>
          <w:rFonts w:ascii="Times New Roman" w:hAnsi="Times New Roman" w:cs="Times New Roman"/>
          <w:i/>
          <w:sz w:val="24"/>
          <w:szCs w:val="24"/>
          <w:lang w:val="en-US"/>
        </w:rPr>
        <w:t xml:space="preserve">Journal of the Royal </w:t>
      </w:r>
      <w:r w:rsidR="000D0C14" w:rsidRPr="00525F90">
        <w:rPr>
          <w:rFonts w:ascii="Times New Roman" w:hAnsi="Times New Roman" w:cs="Times New Roman"/>
          <w:i/>
          <w:sz w:val="24"/>
          <w:szCs w:val="24"/>
          <w:lang w:val="en-US"/>
        </w:rPr>
        <w:t>Statistical Society</w:t>
      </w:r>
      <w:r w:rsidR="000D0C14" w:rsidRPr="00525F90">
        <w:rPr>
          <w:rFonts w:ascii="Times New Roman" w:hAnsi="Times New Roman" w:cs="Times New Roman"/>
          <w:sz w:val="24"/>
          <w:szCs w:val="24"/>
          <w:lang w:val="en-US"/>
        </w:rPr>
        <w:t xml:space="preserve">. </w:t>
      </w:r>
      <w:r w:rsidR="000D0C14" w:rsidRPr="00525F90">
        <w:rPr>
          <w:rFonts w:ascii="Times New Roman" w:hAnsi="Times New Roman" w:cs="Times New Roman"/>
          <w:i/>
          <w:sz w:val="24"/>
          <w:szCs w:val="24"/>
          <w:lang w:val="en-US"/>
        </w:rPr>
        <w:t>Series C (A</w:t>
      </w:r>
      <w:r w:rsidRPr="00525F90">
        <w:rPr>
          <w:rFonts w:ascii="Times New Roman" w:hAnsi="Times New Roman" w:cs="Times New Roman"/>
          <w:i/>
          <w:sz w:val="24"/>
          <w:szCs w:val="24"/>
          <w:lang w:val="en-US"/>
        </w:rPr>
        <w:t>pplied Statistics</w:t>
      </w:r>
      <w:r w:rsidRPr="00525F90">
        <w:rPr>
          <w:rFonts w:ascii="Times New Roman" w:hAnsi="Times New Roman" w:cs="Times New Roman"/>
          <w:sz w:val="24"/>
          <w:szCs w:val="24"/>
          <w:lang w:val="en-US"/>
        </w:rPr>
        <w:t xml:space="preserve">), vol. 6, </w:t>
      </w:r>
      <w:r w:rsidR="00797FD1" w:rsidRPr="00525F90">
        <w:rPr>
          <w:rFonts w:ascii="Times New Roman" w:hAnsi="Times New Roman" w:cs="Times New Roman"/>
          <w:sz w:val="24"/>
          <w:szCs w:val="24"/>
          <w:lang w:val="en-US"/>
        </w:rPr>
        <w:t xml:space="preserve">no </w:t>
      </w:r>
      <w:r w:rsidRPr="00525F90">
        <w:rPr>
          <w:rFonts w:ascii="Times New Roman" w:hAnsi="Times New Roman" w:cs="Times New Roman"/>
          <w:sz w:val="24"/>
          <w:szCs w:val="24"/>
          <w:lang w:val="en-US"/>
        </w:rPr>
        <w:t>1</w:t>
      </w:r>
      <w:r w:rsidR="00797FD1" w:rsidRPr="00525F90">
        <w:rPr>
          <w:rFonts w:ascii="Times New Roman" w:hAnsi="Times New Roman" w:cs="Times New Roman"/>
          <w:sz w:val="24"/>
          <w:szCs w:val="24"/>
          <w:lang w:val="en-US"/>
        </w:rPr>
        <w:t>,</w:t>
      </w:r>
      <w:r w:rsidR="000D0C14" w:rsidRPr="00525F90">
        <w:rPr>
          <w:rFonts w:ascii="Times New Roman" w:hAnsi="Times New Roman" w:cs="Times New Roman"/>
          <w:sz w:val="24"/>
          <w:szCs w:val="24"/>
          <w:lang w:val="en-US"/>
        </w:rPr>
        <w:t xml:space="preserve"> pp. 26-39.</w:t>
      </w:r>
      <w:r w:rsidR="000D0C14" w:rsidRPr="00525F90">
        <w:rPr>
          <w:rFonts w:ascii="Times New Roman" w:hAnsi="Times New Roman" w:cs="Times New Roman"/>
          <w:noProof/>
          <w:sz w:val="24"/>
          <w:szCs w:val="24"/>
          <w:lang w:val="en-US" w:eastAsia="ru-RU"/>
        </w:rPr>
        <w:t xml:space="preserve"> </w:t>
      </w:r>
    </w:p>
    <w:p w:rsidR="00525F90" w:rsidRPr="00525F90" w:rsidRDefault="000D0C14" w:rsidP="001D4726">
      <w:pPr>
        <w:spacing w:after="0" w:line="360" w:lineRule="auto"/>
        <w:rPr>
          <w:rFonts w:ascii="Times New Roman" w:hAnsi="Times New Roman" w:cs="Times New Roman"/>
          <w:lang w:val="en-US"/>
        </w:rPr>
      </w:pPr>
      <w:r w:rsidRPr="00525F90">
        <w:rPr>
          <w:rFonts w:ascii="Times New Roman" w:hAnsi="Times New Roman" w:cs="Times New Roman"/>
          <w:sz w:val="24"/>
          <w:szCs w:val="24"/>
          <w:lang w:val="en-US"/>
        </w:rPr>
        <w:t>Koopmans</w:t>
      </w:r>
      <w:r w:rsidR="00357AD4" w:rsidRPr="00525F90">
        <w:rPr>
          <w:rFonts w:ascii="Times New Roman" w:hAnsi="Times New Roman" w:cs="Times New Roman"/>
          <w:sz w:val="24"/>
          <w:szCs w:val="24"/>
          <w:lang w:val="en-US"/>
        </w:rPr>
        <w:t>,</w:t>
      </w:r>
      <w:r w:rsidRPr="00525F90">
        <w:rPr>
          <w:rFonts w:ascii="Times New Roman" w:hAnsi="Times New Roman" w:cs="Times New Roman"/>
          <w:sz w:val="24"/>
          <w:szCs w:val="24"/>
          <w:lang w:val="en-US"/>
        </w:rPr>
        <w:t xml:space="preserve"> T. С. </w:t>
      </w:r>
      <w:r w:rsidR="00357AD4" w:rsidRPr="00525F90">
        <w:rPr>
          <w:rFonts w:ascii="Times New Roman" w:hAnsi="Times New Roman" w:cs="Times New Roman"/>
          <w:sz w:val="24"/>
          <w:szCs w:val="24"/>
          <w:lang w:val="en-US"/>
        </w:rPr>
        <w:t>(1949)</w:t>
      </w:r>
      <w:r w:rsidR="00525F90" w:rsidRPr="00525F90">
        <w:rPr>
          <w:rFonts w:ascii="Times New Roman" w:hAnsi="Times New Roman" w:cs="Times New Roman"/>
          <w:sz w:val="24"/>
          <w:szCs w:val="24"/>
          <w:lang w:val="en-US"/>
        </w:rPr>
        <w:t>,</w:t>
      </w:r>
      <w:r w:rsidR="00357AD4" w:rsidRPr="00525F90">
        <w:rPr>
          <w:rFonts w:ascii="Times New Roman" w:hAnsi="Times New Roman" w:cs="Times New Roman"/>
          <w:sz w:val="24"/>
          <w:szCs w:val="24"/>
          <w:lang w:val="en-US"/>
        </w:rPr>
        <w:t xml:space="preserve"> </w:t>
      </w:r>
      <w:r w:rsidR="00525F90" w:rsidRPr="00525F90">
        <w:rPr>
          <w:rFonts w:ascii="Times New Roman" w:hAnsi="Times New Roman" w:cs="Times New Roman"/>
          <w:sz w:val="24"/>
          <w:szCs w:val="24"/>
          <w:lang w:val="en-US"/>
        </w:rPr>
        <w:t>«</w:t>
      </w:r>
      <w:r w:rsidRPr="00525F90">
        <w:rPr>
          <w:rFonts w:ascii="Times New Roman" w:hAnsi="Times New Roman" w:cs="Times New Roman"/>
          <w:sz w:val="24"/>
          <w:szCs w:val="24"/>
          <w:lang w:val="en-US"/>
        </w:rPr>
        <w:t>Optimum Utilization of the Transportation Syst</w:t>
      </w:r>
      <w:r w:rsidR="00357AD4" w:rsidRPr="00525F90">
        <w:rPr>
          <w:rFonts w:ascii="Times New Roman" w:hAnsi="Times New Roman" w:cs="Times New Roman"/>
          <w:sz w:val="24"/>
          <w:szCs w:val="24"/>
          <w:lang w:val="en-US"/>
        </w:rPr>
        <w:t>em</w:t>
      </w:r>
      <w:r w:rsidR="00525F90" w:rsidRPr="00525F90">
        <w:rPr>
          <w:rFonts w:ascii="Times New Roman" w:hAnsi="Times New Roman" w:cs="Times New Roman"/>
          <w:sz w:val="24"/>
          <w:szCs w:val="24"/>
          <w:lang w:val="en-US"/>
        </w:rPr>
        <w:t>»</w:t>
      </w:r>
      <w:r w:rsidR="00357AD4" w:rsidRPr="00525F90">
        <w:rPr>
          <w:rFonts w:ascii="Times New Roman" w:hAnsi="Times New Roman" w:cs="Times New Roman"/>
          <w:sz w:val="24"/>
          <w:szCs w:val="24"/>
          <w:lang w:val="en-US"/>
        </w:rPr>
        <w:t xml:space="preserve">, </w:t>
      </w:r>
      <w:r w:rsidR="00525F90" w:rsidRPr="00525F90">
        <w:rPr>
          <w:rFonts w:ascii="Times New Roman" w:hAnsi="Times New Roman" w:cs="Times New Roman"/>
          <w:i/>
          <w:lang w:val="en-US"/>
        </w:rPr>
        <w:t>Econometrica</w:t>
      </w:r>
      <w:r w:rsidR="00525F90" w:rsidRPr="00525F90">
        <w:rPr>
          <w:rFonts w:ascii="Times New Roman" w:hAnsi="Times New Roman" w:cs="Times New Roman"/>
          <w:lang w:val="en-US"/>
        </w:rPr>
        <w:t xml:space="preserve">, Vol. 17, Supplement: Report of the Washington Meeting (Jul., 1949), pp. 136-146 </w:t>
      </w:r>
    </w:p>
    <w:p w:rsidR="000D0C14" w:rsidRPr="00525F90" w:rsidRDefault="000D0C14" w:rsidP="001D4726">
      <w:pPr>
        <w:spacing w:after="0" w:line="360" w:lineRule="auto"/>
        <w:rPr>
          <w:rFonts w:ascii="Times New Roman" w:hAnsi="Times New Roman" w:cs="Times New Roman"/>
          <w:sz w:val="24"/>
          <w:szCs w:val="24"/>
          <w:lang w:val="en-US"/>
        </w:rPr>
      </w:pPr>
      <w:r w:rsidRPr="00525F90">
        <w:rPr>
          <w:rFonts w:ascii="Times New Roman" w:hAnsi="Times New Roman" w:cs="Times New Roman"/>
          <w:sz w:val="24"/>
          <w:szCs w:val="24"/>
          <w:lang w:val="en-US"/>
        </w:rPr>
        <w:t xml:space="preserve">Luenberger, D.G. </w:t>
      </w:r>
      <w:r w:rsidR="00357AD4" w:rsidRPr="00525F90">
        <w:rPr>
          <w:rFonts w:ascii="Times New Roman" w:hAnsi="Times New Roman" w:cs="Times New Roman"/>
          <w:sz w:val="24"/>
          <w:szCs w:val="24"/>
          <w:lang w:val="en-US"/>
        </w:rPr>
        <w:t>(2008)</w:t>
      </w:r>
      <w:r w:rsidR="00525F90" w:rsidRPr="00525F90">
        <w:rPr>
          <w:rFonts w:ascii="Times New Roman" w:hAnsi="Times New Roman" w:cs="Times New Roman"/>
          <w:sz w:val="24"/>
          <w:szCs w:val="24"/>
          <w:lang w:val="en-US"/>
        </w:rPr>
        <w:t>,</w:t>
      </w:r>
      <w:r w:rsidR="00357AD4" w:rsidRPr="00525F90">
        <w:rPr>
          <w:rFonts w:ascii="Times New Roman" w:hAnsi="Times New Roman" w:cs="Times New Roman"/>
          <w:sz w:val="24"/>
          <w:szCs w:val="24"/>
          <w:lang w:val="en-US"/>
        </w:rPr>
        <w:t xml:space="preserve"> </w:t>
      </w:r>
      <w:r w:rsidRPr="00525F90">
        <w:rPr>
          <w:rFonts w:ascii="Times New Roman" w:hAnsi="Times New Roman" w:cs="Times New Roman"/>
          <w:i/>
          <w:sz w:val="24"/>
          <w:szCs w:val="24"/>
          <w:lang w:val="en-US"/>
        </w:rPr>
        <w:t>Linear and nonlinear programming</w:t>
      </w:r>
      <w:r w:rsidR="00525F90" w:rsidRPr="00525F90">
        <w:rPr>
          <w:rFonts w:ascii="Times New Roman" w:hAnsi="Times New Roman" w:cs="Times New Roman"/>
          <w:sz w:val="24"/>
          <w:szCs w:val="24"/>
          <w:lang w:val="en-US"/>
        </w:rPr>
        <w:t>,</w:t>
      </w:r>
      <w:r w:rsidRPr="00525F90">
        <w:rPr>
          <w:rFonts w:ascii="Times New Roman" w:hAnsi="Times New Roman" w:cs="Times New Roman"/>
          <w:sz w:val="24"/>
          <w:szCs w:val="24"/>
          <w:lang w:val="en-US"/>
        </w:rPr>
        <w:t xml:space="preserve"> International series in operations research and management science</w:t>
      </w:r>
      <w:r w:rsidR="00525F90" w:rsidRPr="00525F90">
        <w:rPr>
          <w:rFonts w:ascii="Times New Roman" w:hAnsi="Times New Roman" w:cs="Times New Roman"/>
          <w:sz w:val="24"/>
          <w:szCs w:val="24"/>
          <w:lang w:val="en-US"/>
        </w:rPr>
        <w:t>,</w:t>
      </w:r>
      <w:r w:rsidRPr="00525F90">
        <w:rPr>
          <w:rFonts w:ascii="Times New Roman" w:hAnsi="Times New Roman" w:cs="Times New Roman"/>
          <w:sz w:val="24"/>
          <w:szCs w:val="24"/>
          <w:lang w:val="en-US"/>
        </w:rPr>
        <w:t xml:space="preserve"> </w:t>
      </w:r>
      <w:r w:rsidR="00525F90" w:rsidRPr="00525F90">
        <w:rPr>
          <w:rFonts w:ascii="Times New Roman" w:hAnsi="Times New Roman" w:cs="Times New Roman"/>
          <w:sz w:val="24"/>
          <w:szCs w:val="24"/>
          <w:lang w:val="en-US"/>
        </w:rPr>
        <w:t>Springer</w:t>
      </w:r>
      <w:r w:rsidR="00525F90" w:rsidRPr="00525F90">
        <w:rPr>
          <w:rFonts w:ascii="Times New Roman" w:hAnsi="Times New Roman" w:cs="Times New Roman"/>
          <w:sz w:val="24"/>
          <w:szCs w:val="24"/>
          <w:lang w:val="en-US"/>
        </w:rPr>
        <w:t xml:space="preserve">, </w:t>
      </w:r>
      <w:r w:rsidRPr="00525F90">
        <w:rPr>
          <w:rFonts w:ascii="Times New Roman" w:hAnsi="Times New Roman" w:cs="Times New Roman"/>
          <w:sz w:val="24"/>
          <w:szCs w:val="24"/>
          <w:lang w:val="en-US"/>
        </w:rPr>
        <w:t>CA, USA</w:t>
      </w:r>
      <w:r w:rsidR="00525F90" w:rsidRPr="00525F90">
        <w:rPr>
          <w:rFonts w:ascii="Times New Roman" w:hAnsi="Times New Roman" w:cs="Times New Roman"/>
          <w:sz w:val="24"/>
          <w:szCs w:val="24"/>
          <w:lang w:val="en-US"/>
        </w:rPr>
        <w:t xml:space="preserve"> </w:t>
      </w:r>
    </w:p>
    <w:p w:rsidR="000D0C14" w:rsidRPr="00525F90" w:rsidRDefault="00357AD4" w:rsidP="001D4726">
      <w:pPr>
        <w:spacing w:after="0" w:line="360" w:lineRule="auto"/>
        <w:rPr>
          <w:rFonts w:ascii="Times New Roman" w:hAnsi="Times New Roman" w:cs="Times New Roman"/>
          <w:sz w:val="24"/>
          <w:szCs w:val="24"/>
          <w:lang w:val="en-US"/>
        </w:rPr>
      </w:pPr>
      <w:r w:rsidRPr="00525F90">
        <w:rPr>
          <w:rFonts w:ascii="Times New Roman" w:hAnsi="Times New Roman" w:cs="Times New Roman"/>
          <w:sz w:val="24"/>
          <w:szCs w:val="24"/>
          <w:lang w:val="en-US"/>
        </w:rPr>
        <w:t>Matousek, J. and</w:t>
      </w:r>
      <w:r w:rsidR="000D0C14" w:rsidRPr="00525F90">
        <w:rPr>
          <w:rFonts w:ascii="Times New Roman" w:hAnsi="Times New Roman" w:cs="Times New Roman"/>
          <w:sz w:val="24"/>
          <w:szCs w:val="24"/>
          <w:lang w:val="en-US"/>
        </w:rPr>
        <w:t xml:space="preserve"> Gartner, B. </w:t>
      </w:r>
      <w:r w:rsidRPr="00525F90">
        <w:rPr>
          <w:rFonts w:ascii="Times New Roman" w:hAnsi="Times New Roman" w:cs="Times New Roman"/>
          <w:sz w:val="24"/>
          <w:szCs w:val="24"/>
          <w:lang w:val="en-US"/>
        </w:rPr>
        <w:t>(2006)</w:t>
      </w:r>
      <w:r w:rsidR="00525F90" w:rsidRPr="00525F90">
        <w:rPr>
          <w:rFonts w:ascii="Times New Roman" w:hAnsi="Times New Roman" w:cs="Times New Roman"/>
          <w:sz w:val="24"/>
          <w:szCs w:val="24"/>
          <w:lang w:val="en-US"/>
        </w:rPr>
        <w:t>,</w:t>
      </w:r>
      <w:r w:rsidRPr="00525F90">
        <w:rPr>
          <w:rFonts w:ascii="Times New Roman" w:hAnsi="Times New Roman" w:cs="Times New Roman"/>
          <w:sz w:val="24"/>
          <w:szCs w:val="24"/>
          <w:lang w:val="en-US"/>
        </w:rPr>
        <w:t xml:space="preserve"> </w:t>
      </w:r>
      <w:r w:rsidR="000D0C14" w:rsidRPr="00525F90">
        <w:rPr>
          <w:rFonts w:ascii="Times New Roman" w:hAnsi="Times New Roman" w:cs="Times New Roman"/>
          <w:i/>
          <w:sz w:val="24"/>
          <w:szCs w:val="24"/>
          <w:lang w:val="en-US"/>
        </w:rPr>
        <w:t>Understanding and using linear programming</w:t>
      </w:r>
      <w:r w:rsidR="00525F90" w:rsidRPr="00525F90">
        <w:rPr>
          <w:rFonts w:ascii="Times New Roman" w:hAnsi="Times New Roman" w:cs="Times New Roman"/>
          <w:sz w:val="24"/>
          <w:szCs w:val="24"/>
          <w:lang w:val="en-US"/>
        </w:rPr>
        <w:t xml:space="preserve">, </w:t>
      </w:r>
      <w:r w:rsidR="00525F90" w:rsidRPr="00525F90">
        <w:rPr>
          <w:rFonts w:ascii="Times New Roman" w:hAnsi="Times New Roman" w:cs="Times New Roman"/>
          <w:shd w:val="clear" w:color="auto" w:fill="FFFFFF"/>
          <w:lang w:val="en-US"/>
        </w:rPr>
        <w:t>Springer, New York</w:t>
      </w:r>
      <w:r w:rsidR="00525F90" w:rsidRPr="00525F90">
        <w:rPr>
          <w:rFonts w:ascii="Times New Roman" w:hAnsi="Times New Roman" w:cs="Times New Roman"/>
          <w:sz w:val="24"/>
          <w:szCs w:val="24"/>
          <w:lang w:val="en-US"/>
        </w:rPr>
        <w:t>, USA</w:t>
      </w:r>
    </w:p>
    <w:p w:rsidR="0009020C" w:rsidRPr="00525F90" w:rsidRDefault="0009020C" w:rsidP="001D4726">
      <w:pPr>
        <w:spacing w:after="0" w:line="360" w:lineRule="auto"/>
        <w:rPr>
          <w:rFonts w:ascii="Times New Roman" w:hAnsi="Times New Roman" w:cs="Times New Roman"/>
          <w:sz w:val="24"/>
          <w:szCs w:val="24"/>
          <w:lang w:val="en-US"/>
        </w:rPr>
      </w:pPr>
      <w:r w:rsidRPr="00525F90">
        <w:rPr>
          <w:rFonts w:ascii="Times New Roman" w:hAnsi="Times New Roman" w:cs="Times New Roman"/>
          <w:sz w:val="24"/>
          <w:szCs w:val="24"/>
          <w:lang w:val="en-US"/>
        </w:rPr>
        <w:t>Taha, H.A.</w:t>
      </w:r>
      <w:r w:rsidR="00357AD4" w:rsidRPr="00525F90">
        <w:rPr>
          <w:rFonts w:ascii="Times New Roman" w:hAnsi="Times New Roman" w:cs="Times New Roman"/>
          <w:sz w:val="24"/>
          <w:szCs w:val="24"/>
          <w:lang w:val="en-US"/>
        </w:rPr>
        <w:t xml:space="preserve"> (2011)</w:t>
      </w:r>
      <w:r w:rsidR="00525F90" w:rsidRPr="00525F90">
        <w:rPr>
          <w:rFonts w:ascii="Times New Roman" w:hAnsi="Times New Roman" w:cs="Times New Roman"/>
          <w:sz w:val="24"/>
          <w:szCs w:val="24"/>
          <w:lang w:val="en-US"/>
        </w:rPr>
        <w:t>,</w:t>
      </w:r>
      <w:r w:rsidRPr="00525F90">
        <w:rPr>
          <w:rFonts w:ascii="Times New Roman" w:hAnsi="Times New Roman" w:cs="Times New Roman"/>
          <w:sz w:val="24"/>
          <w:szCs w:val="24"/>
          <w:lang w:val="en-US"/>
        </w:rPr>
        <w:t xml:space="preserve"> </w:t>
      </w:r>
      <w:r w:rsidRPr="00525F90">
        <w:rPr>
          <w:rFonts w:ascii="Times New Roman" w:hAnsi="Times New Roman" w:cs="Times New Roman"/>
          <w:i/>
          <w:sz w:val="24"/>
          <w:szCs w:val="24"/>
          <w:lang w:val="en-US"/>
        </w:rPr>
        <w:t>Operations research. An introduction</w:t>
      </w:r>
      <w:r w:rsidR="00525F90" w:rsidRPr="00525F90">
        <w:rPr>
          <w:rFonts w:ascii="Times New Roman" w:hAnsi="Times New Roman" w:cs="Times New Roman"/>
          <w:i/>
          <w:sz w:val="24"/>
          <w:szCs w:val="24"/>
          <w:lang w:val="en-US"/>
        </w:rPr>
        <w:t xml:space="preserve">, </w:t>
      </w:r>
      <w:r w:rsidR="00525F90" w:rsidRPr="00525F90">
        <w:rPr>
          <w:rFonts w:ascii="Times New Roman" w:hAnsi="Times New Roman" w:cs="Times New Roman"/>
          <w:sz w:val="24"/>
          <w:szCs w:val="24"/>
          <w:lang w:val="en-US"/>
        </w:rPr>
        <w:t xml:space="preserve">9th </w:t>
      </w:r>
      <w:r w:rsidR="00525F90" w:rsidRPr="00525F90">
        <w:rPr>
          <w:rFonts w:ascii="Times New Roman" w:hAnsi="Times New Roman" w:cs="Times New Roman"/>
          <w:sz w:val="24"/>
          <w:szCs w:val="24"/>
          <w:lang w:val="en-US"/>
        </w:rPr>
        <w:t>ed.,</w:t>
      </w:r>
      <w:r w:rsidRPr="00525F90">
        <w:rPr>
          <w:rFonts w:ascii="Times New Roman" w:hAnsi="Times New Roman" w:cs="Times New Roman"/>
          <w:sz w:val="24"/>
          <w:szCs w:val="24"/>
          <w:lang w:val="en-US"/>
        </w:rPr>
        <w:t xml:space="preserve"> </w:t>
      </w:r>
      <w:r w:rsidR="00525F90" w:rsidRPr="00525F90">
        <w:rPr>
          <w:rFonts w:ascii="Times New Roman" w:hAnsi="Times New Roman" w:cs="Times New Roman"/>
          <w:sz w:val="24"/>
          <w:szCs w:val="20"/>
          <w:shd w:val="clear" w:color="auto" w:fill="FFFFFF"/>
        </w:rPr>
        <w:t>Pearson</w:t>
      </w:r>
      <w:bookmarkEnd w:id="2"/>
    </w:p>
    <w:sectPr w:rsidR="0009020C" w:rsidRPr="00525F90" w:rsidSect="00664CB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127" w:rsidRDefault="00BB7127" w:rsidP="00EC24C5">
      <w:pPr>
        <w:spacing w:after="0" w:line="240" w:lineRule="auto"/>
      </w:pPr>
      <w:r>
        <w:separator/>
      </w:r>
    </w:p>
  </w:endnote>
  <w:endnote w:type="continuationSeparator" w:id="0">
    <w:p w:rsidR="00BB7127" w:rsidRDefault="00BB7127" w:rsidP="00EC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127" w:rsidRDefault="00BB7127" w:rsidP="00EC24C5">
      <w:pPr>
        <w:spacing w:after="0" w:line="240" w:lineRule="auto"/>
      </w:pPr>
      <w:r>
        <w:separator/>
      </w:r>
    </w:p>
  </w:footnote>
  <w:footnote w:type="continuationSeparator" w:id="0">
    <w:p w:rsidR="00BB7127" w:rsidRDefault="00BB7127" w:rsidP="00EC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C98"/>
    <w:multiLevelType w:val="hybridMultilevel"/>
    <w:tmpl w:val="5B008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48079A"/>
    <w:multiLevelType w:val="hybridMultilevel"/>
    <w:tmpl w:val="8390C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AB1479E"/>
    <w:multiLevelType w:val="hybridMultilevel"/>
    <w:tmpl w:val="98E87BFC"/>
    <w:lvl w:ilvl="0" w:tplc="00062242">
      <w:start w:val="1"/>
      <w:numFmt w:val="bullet"/>
      <w:lvlText w:val=""/>
      <w:lvlJc w:val="left"/>
      <w:pPr>
        <w:tabs>
          <w:tab w:val="num" w:pos="720"/>
        </w:tabs>
        <w:ind w:left="720" w:hanging="360"/>
      </w:pPr>
      <w:rPr>
        <w:rFonts w:ascii="Symbol" w:hAnsi="Symbol" w:hint="default"/>
      </w:rPr>
    </w:lvl>
    <w:lvl w:ilvl="1" w:tplc="36BAFF4E" w:tentative="1">
      <w:start w:val="1"/>
      <w:numFmt w:val="bullet"/>
      <w:lvlText w:val="•"/>
      <w:lvlJc w:val="left"/>
      <w:pPr>
        <w:tabs>
          <w:tab w:val="num" w:pos="1440"/>
        </w:tabs>
        <w:ind w:left="1440" w:hanging="360"/>
      </w:pPr>
      <w:rPr>
        <w:rFonts w:ascii="Arial" w:hAnsi="Arial" w:hint="default"/>
      </w:rPr>
    </w:lvl>
    <w:lvl w:ilvl="2" w:tplc="1A1E4D2A" w:tentative="1">
      <w:start w:val="1"/>
      <w:numFmt w:val="bullet"/>
      <w:lvlText w:val="•"/>
      <w:lvlJc w:val="left"/>
      <w:pPr>
        <w:tabs>
          <w:tab w:val="num" w:pos="2160"/>
        </w:tabs>
        <w:ind w:left="2160" w:hanging="360"/>
      </w:pPr>
      <w:rPr>
        <w:rFonts w:ascii="Arial" w:hAnsi="Arial" w:hint="default"/>
      </w:rPr>
    </w:lvl>
    <w:lvl w:ilvl="3" w:tplc="D4508BB6" w:tentative="1">
      <w:start w:val="1"/>
      <w:numFmt w:val="bullet"/>
      <w:lvlText w:val="•"/>
      <w:lvlJc w:val="left"/>
      <w:pPr>
        <w:tabs>
          <w:tab w:val="num" w:pos="2880"/>
        </w:tabs>
        <w:ind w:left="2880" w:hanging="360"/>
      </w:pPr>
      <w:rPr>
        <w:rFonts w:ascii="Arial" w:hAnsi="Arial" w:hint="default"/>
      </w:rPr>
    </w:lvl>
    <w:lvl w:ilvl="4" w:tplc="5942976E" w:tentative="1">
      <w:start w:val="1"/>
      <w:numFmt w:val="bullet"/>
      <w:lvlText w:val="•"/>
      <w:lvlJc w:val="left"/>
      <w:pPr>
        <w:tabs>
          <w:tab w:val="num" w:pos="3600"/>
        </w:tabs>
        <w:ind w:left="3600" w:hanging="360"/>
      </w:pPr>
      <w:rPr>
        <w:rFonts w:ascii="Arial" w:hAnsi="Arial" w:hint="default"/>
      </w:rPr>
    </w:lvl>
    <w:lvl w:ilvl="5" w:tplc="EED4C928" w:tentative="1">
      <w:start w:val="1"/>
      <w:numFmt w:val="bullet"/>
      <w:lvlText w:val="•"/>
      <w:lvlJc w:val="left"/>
      <w:pPr>
        <w:tabs>
          <w:tab w:val="num" w:pos="4320"/>
        </w:tabs>
        <w:ind w:left="4320" w:hanging="360"/>
      </w:pPr>
      <w:rPr>
        <w:rFonts w:ascii="Arial" w:hAnsi="Arial" w:hint="default"/>
      </w:rPr>
    </w:lvl>
    <w:lvl w:ilvl="6" w:tplc="B85C12AE" w:tentative="1">
      <w:start w:val="1"/>
      <w:numFmt w:val="bullet"/>
      <w:lvlText w:val="•"/>
      <w:lvlJc w:val="left"/>
      <w:pPr>
        <w:tabs>
          <w:tab w:val="num" w:pos="5040"/>
        </w:tabs>
        <w:ind w:left="5040" w:hanging="360"/>
      </w:pPr>
      <w:rPr>
        <w:rFonts w:ascii="Arial" w:hAnsi="Arial" w:hint="default"/>
      </w:rPr>
    </w:lvl>
    <w:lvl w:ilvl="7" w:tplc="061A783E" w:tentative="1">
      <w:start w:val="1"/>
      <w:numFmt w:val="bullet"/>
      <w:lvlText w:val="•"/>
      <w:lvlJc w:val="left"/>
      <w:pPr>
        <w:tabs>
          <w:tab w:val="num" w:pos="5760"/>
        </w:tabs>
        <w:ind w:left="5760" w:hanging="360"/>
      </w:pPr>
      <w:rPr>
        <w:rFonts w:ascii="Arial" w:hAnsi="Arial" w:hint="default"/>
      </w:rPr>
    </w:lvl>
    <w:lvl w:ilvl="8" w:tplc="817AB0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B01618"/>
    <w:multiLevelType w:val="hybridMultilevel"/>
    <w:tmpl w:val="F0988008"/>
    <w:lvl w:ilvl="0" w:tplc="B1B4D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BF1E14"/>
    <w:multiLevelType w:val="multilevel"/>
    <w:tmpl w:val="4FB8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3E16D5"/>
    <w:multiLevelType w:val="hybridMultilevel"/>
    <w:tmpl w:val="2B50F6B2"/>
    <w:lvl w:ilvl="0" w:tplc="00062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F20DCF"/>
    <w:multiLevelType w:val="hybridMultilevel"/>
    <w:tmpl w:val="CC706D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7E"/>
    <w:rsid w:val="000015AC"/>
    <w:rsid w:val="00010CEF"/>
    <w:rsid w:val="00052212"/>
    <w:rsid w:val="00063911"/>
    <w:rsid w:val="0009020C"/>
    <w:rsid w:val="000C71BC"/>
    <w:rsid w:val="000D0C14"/>
    <w:rsid w:val="000E2111"/>
    <w:rsid w:val="000F1850"/>
    <w:rsid w:val="00104B4A"/>
    <w:rsid w:val="001274B5"/>
    <w:rsid w:val="001A39F5"/>
    <w:rsid w:val="001D4726"/>
    <w:rsid w:val="001F3FBE"/>
    <w:rsid w:val="002146AC"/>
    <w:rsid w:val="00243E61"/>
    <w:rsid w:val="00327AAE"/>
    <w:rsid w:val="00357AD4"/>
    <w:rsid w:val="00391D01"/>
    <w:rsid w:val="003A5250"/>
    <w:rsid w:val="003D48C1"/>
    <w:rsid w:val="003F35CF"/>
    <w:rsid w:val="00424600"/>
    <w:rsid w:val="00475847"/>
    <w:rsid w:val="00476304"/>
    <w:rsid w:val="00486D91"/>
    <w:rsid w:val="004B6D66"/>
    <w:rsid w:val="005246FA"/>
    <w:rsid w:val="00525F90"/>
    <w:rsid w:val="005371E5"/>
    <w:rsid w:val="005A2C98"/>
    <w:rsid w:val="00631124"/>
    <w:rsid w:val="00664CBE"/>
    <w:rsid w:val="006B3D42"/>
    <w:rsid w:val="006B58A2"/>
    <w:rsid w:val="0074345E"/>
    <w:rsid w:val="00797FD1"/>
    <w:rsid w:val="007A4076"/>
    <w:rsid w:val="00805BAE"/>
    <w:rsid w:val="008317B4"/>
    <w:rsid w:val="008B2763"/>
    <w:rsid w:val="009031A1"/>
    <w:rsid w:val="00923D30"/>
    <w:rsid w:val="00936EA8"/>
    <w:rsid w:val="009A5A8E"/>
    <w:rsid w:val="009B457E"/>
    <w:rsid w:val="009D5FF2"/>
    <w:rsid w:val="009F1580"/>
    <w:rsid w:val="00A15883"/>
    <w:rsid w:val="00AC63ED"/>
    <w:rsid w:val="00B67A76"/>
    <w:rsid w:val="00BB7127"/>
    <w:rsid w:val="00BD385A"/>
    <w:rsid w:val="00BD7551"/>
    <w:rsid w:val="00BF2886"/>
    <w:rsid w:val="00C16AD4"/>
    <w:rsid w:val="00C373C0"/>
    <w:rsid w:val="00C53AA8"/>
    <w:rsid w:val="00C85CEC"/>
    <w:rsid w:val="00CA64BB"/>
    <w:rsid w:val="00CC154E"/>
    <w:rsid w:val="00CF36CF"/>
    <w:rsid w:val="00D55EAB"/>
    <w:rsid w:val="00D81BBB"/>
    <w:rsid w:val="00D97BBC"/>
    <w:rsid w:val="00E540C2"/>
    <w:rsid w:val="00EC24C5"/>
    <w:rsid w:val="00EE7B68"/>
    <w:rsid w:val="00F27632"/>
    <w:rsid w:val="00F54045"/>
    <w:rsid w:val="00F90DFB"/>
    <w:rsid w:val="00F9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A214"/>
  <w15:chartTrackingRefBased/>
  <w15:docId w15:val="{F91B75ED-9CCA-4607-85F9-5997FE70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345E"/>
    <w:rPr>
      <w:color w:val="808080"/>
    </w:rPr>
  </w:style>
  <w:style w:type="character" w:styleId="a4">
    <w:name w:val="Strong"/>
    <w:basedOn w:val="a0"/>
    <w:uiPriority w:val="22"/>
    <w:qFormat/>
    <w:rsid w:val="00AC63ED"/>
    <w:rPr>
      <w:b/>
      <w:bCs/>
    </w:rPr>
  </w:style>
  <w:style w:type="paragraph" w:styleId="a5">
    <w:name w:val="List Paragraph"/>
    <w:basedOn w:val="a"/>
    <w:uiPriority w:val="34"/>
    <w:qFormat/>
    <w:rsid w:val="00AC63ED"/>
    <w:pPr>
      <w:ind w:left="720"/>
      <w:contextualSpacing/>
    </w:pPr>
  </w:style>
  <w:style w:type="character" w:customStyle="1" w:styleId="reference-text">
    <w:name w:val="reference-text"/>
    <w:basedOn w:val="a0"/>
    <w:rsid w:val="00CC154E"/>
  </w:style>
  <w:style w:type="character" w:customStyle="1" w:styleId="mw-cite-backlink">
    <w:name w:val="mw-cite-backlink"/>
    <w:basedOn w:val="a0"/>
    <w:rsid w:val="00CC154E"/>
  </w:style>
  <w:style w:type="character" w:styleId="a6">
    <w:name w:val="Hyperlink"/>
    <w:basedOn w:val="a0"/>
    <w:uiPriority w:val="99"/>
    <w:semiHidden/>
    <w:unhideWhenUsed/>
    <w:rsid w:val="00CC154E"/>
    <w:rPr>
      <w:color w:val="0000FF"/>
      <w:u w:val="single"/>
    </w:rPr>
  </w:style>
  <w:style w:type="paragraph" w:styleId="a7">
    <w:name w:val="header"/>
    <w:basedOn w:val="a"/>
    <w:link w:val="a8"/>
    <w:uiPriority w:val="99"/>
    <w:unhideWhenUsed/>
    <w:rsid w:val="00EC24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4C5"/>
  </w:style>
  <w:style w:type="paragraph" w:styleId="a9">
    <w:name w:val="footer"/>
    <w:basedOn w:val="a"/>
    <w:link w:val="aa"/>
    <w:uiPriority w:val="99"/>
    <w:unhideWhenUsed/>
    <w:rsid w:val="00EC24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4C5"/>
  </w:style>
  <w:style w:type="table" w:styleId="ab">
    <w:name w:val="Table Grid"/>
    <w:basedOn w:val="a1"/>
    <w:uiPriority w:val="39"/>
    <w:rsid w:val="001D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1D47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79847">
      <w:bodyDiv w:val="1"/>
      <w:marLeft w:val="0"/>
      <w:marRight w:val="0"/>
      <w:marTop w:val="0"/>
      <w:marBottom w:val="0"/>
      <w:divBdr>
        <w:top w:val="none" w:sz="0" w:space="0" w:color="auto"/>
        <w:left w:val="none" w:sz="0" w:space="0" w:color="auto"/>
        <w:bottom w:val="none" w:sz="0" w:space="0" w:color="auto"/>
        <w:right w:val="none" w:sz="0" w:space="0" w:color="auto"/>
      </w:divBdr>
      <w:divsChild>
        <w:div w:id="433477289">
          <w:marLeft w:val="0"/>
          <w:marRight w:val="0"/>
          <w:marTop w:val="0"/>
          <w:marBottom w:val="0"/>
          <w:divBdr>
            <w:top w:val="none" w:sz="0" w:space="0" w:color="auto"/>
            <w:left w:val="none" w:sz="0" w:space="0" w:color="auto"/>
            <w:bottom w:val="none" w:sz="0" w:space="0" w:color="auto"/>
            <w:right w:val="none" w:sz="0" w:space="0" w:color="auto"/>
          </w:divBdr>
        </w:div>
      </w:divsChild>
    </w:div>
    <w:div w:id="720783937">
      <w:bodyDiv w:val="1"/>
      <w:marLeft w:val="0"/>
      <w:marRight w:val="0"/>
      <w:marTop w:val="0"/>
      <w:marBottom w:val="0"/>
      <w:divBdr>
        <w:top w:val="none" w:sz="0" w:space="0" w:color="auto"/>
        <w:left w:val="none" w:sz="0" w:space="0" w:color="auto"/>
        <w:bottom w:val="none" w:sz="0" w:space="0" w:color="auto"/>
        <w:right w:val="none" w:sz="0" w:space="0" w:color="auto"/>
      </w:divBdr>
    </w:div>
    <w:div w:id="1451318074">
      <w:bodyDiv w:val="1"/>
      <w:marLeft w:val="0"/>
      <w:marRight w:val="0"/>
      <w:marTop w:val="0"/>
      <w:marBottom w:val="0"/>
      <w:divBdr>
        <w:top w:val="none" w:sz="0" w:space="0" w:color="auto"/>
        <w:left w:val="none" w:sz="0" w:space="0" w:color="auto"/>
        <w:bottom w:val="none" w:sz="0" w:space="0" w:color="auto"/>
        <w:right w:val="none" w:sz="0" w:space="0" w:color="auto"/>
      </w:divBdr>
    </w:div>
    <w:div w:id="15581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2;&#1080;&#1082;&#1090;&#1086;&#1088;\Desktop\&#1055;&#1056;&#1040;&#1050;&#1058;&#1048;&#1050;&#1040;\&#1053;&#1047;&#1055;\&#1057;&#1090;&#1072;&#1090;&#1080;&#1089;&#1090;&#1080;&#1082;&#1072;%20&#1053;&#1047;&#105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2;&#1080;&#1082;&#1090;&#1086;&#1088;\Desktop\&#1055;&#1056;&#1040;&#1050;&#1058;&#1048;&#1050;&#1040;\&#1053;&#1047;&#1055;\&#1057;&#1090;&#1072;&#1090;&#1080;&#1089;&#1090;&#1080;&#1082;&#1072;%20&#1053;&#1047;&#105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Факт</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Заготовки!$O$696:$R$696</c:f>
              <c:strCache>
                <c:ptCount val="4"/>
                <c:pt idx="0">
                  <c:v>Emba (факт\план)</c:v>
                </c:pt>
                <c:pt idx="1">
                  <c:v>1228</c:v>
                </c:pt>
                <c:pt idx="2">
                  <c:v>DRO</c:v>
                </c:pt>
                <c:pt idx="3">
                  <c:v>924</c:v>
                </c:pt>
              </c:strCache>
            </c:strRef>
          </c:cat>
          <c:val>
            <c:numRef>
              <c:f>Заготовки!$O$712:$R$712</c:f>
              <c:numCache>
                <c:formatCode>0%</c:formatCode>
                <c:ptCount val="4"/>
                <c:pt idx="0">
                  <c:v>0.18062162211219981</c:v>
                </c:pt>
                <c:pt idx="1">
                  <c:v>0.42424085705796138</c:v>
                </c:pt>
                <c:pt idx="2">
                  <c:v>0.34023286595660301</c:v>
                </c:pt>
                <c:pt idx="3">
                  <c:v>5.3813789525897833E-2</c:v>
                </c:pt>
              </c:numCache>
            </c:numRef>
          </c:val>
          <c:extLst>
            <c:ext xmlns:c16="http://schemas.microsoft.com/office/drawing/2014/chart" uri="{C3380CC4-5D6E-409C-BE32-E72D297353CC}">
              <c16:uniqueId val="{00000000-06B8-47C4-991D-531EE12B40A3}"/>
            </c:ext>
          </c:extLst>
        </c:ser>
        <c:ser>
          <c:idx val="1"/>
          <c:order val="1"/>
          <c:tx>
            <c:v>План</c:v>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mj-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Заготовки!$O$696:$R$696</c:f>
              <c:strCache>
                <c:ptCount val="4"/>
                <c:pt idx="0">
                  <c:v>Emba (факт\план)</c:v>
                </c:pt>
                <c:pt idx="1">
                  <c:v>1228</c:v>
                </c:pt>
                <c:pt idx="2">
                  <c:v>DRO</c:v>
                </c:pt>
                <c:pt idx="3">
                  <c:v>924</c:v>
                </c:pt>
              </c:strCache>
            </c:strRef>
          </c:cat>
          <c:val>
            <c:numRef>
              <c:f>Заготовки!$O$713:$R$713</c:f>
              <c:numCache>
                <c:formatCode>0%</c:formatCode>
                <c:ptCount val="4"/>
                <c:pt idx="0">
                  <c:v>0.29000000000000031</c:v>
                </c:pt>
                <c:pt idx="1">
                  <c:v>0.35000000000000031</c:v>
                </c:pt>
                <c:pt idx="2">
                  <c:v>0.31000000000000216</c:v>
                </c:pt>
                <c:pt idx="3">
                  <c:v>0.05</c:v>
                </c:pt>
              </c:numCache>
            </c:numRef>
          </c:val>
          <c:extLst>
            <c:ext xmlns:c16="http://schemas.microsoft.com/office/drawing/2014/chart" uri="{C3380CC4-5D6E-409C-BE32-E72D297353CC}">
              <c16:uniqueId val="{00000001-06B8-47C4-991D-531EE12B40A3}"/>
            </c:ext>
          </c:extLst>
        </c:ser>
        <c:dLbls>
          <c:showLegendKey val="0"/>
          <c:showVal val="0"/>
          <c:showCatName val="0"/>
          <c:showSerName val="0"/>
          <c:showPercent val="0"/>
          <c:showBubbleSize val="0"/>
        </c:dLbls>
        <c:gapWidth val="150"/>
        <c:axId val="421381440"/>
        <c:axId val="421352320"/>
      </c:barChart>
      <c:catAx>
        <c:axId val="421381440"/>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600" b="0" i="0" u="none" strike="noStrike" kern="1200" baseline="0">
                <a:solidFill>
                  <a:schemeClr val="tx1"/>
                </a:solidFill>
                <a:latin typeface="+mj-lt"/>
                <a:ea typeface="+mn-ea"/>
                <a:cs typeface="+mn-cs"/>
              </a:defRPr>
            </a:pPr>
            <a:endParaRPr lang="ru-RU"/>
          </a:p>
        </c:txPr>
        <c:crossAx val="421352320"/>
        <c:crosses val="autoZero"/>
        <c:auto val="1"/>
        <c:lblAlgn val="ctr"/>
        <c:lblOffset val="100"/>
        <c:noMultiLvlLbl val="0"/>
      </c:catAx>
      <c:valAx>
        <c:axId val="421352320"/>
        <c:scaling>
          <c:orientation val="minMax"/>
        </c:scaling>
        <c:delete val="1"/>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crossAx val="421381440"/>
        <c:crosses val="autoZero"/>
        <c:crossBetween val="between"/>
      </c:valAx>
      <c:spPr>
        <a:solidFill>
          <a:schemeClr val="bg1"/>
        </a:solidFill>
        <a:ln>
          <a:noFill/>
        </a:ln>
        <a:effectLst/>
      </c:spPr>
    </c:plotArea>
    <c:legend>
      <c:legendPos val="r"/>
      <c:layout>
        <c:manualLayout>
          <c:xMode val="edge"/>
          <c:yMode val="edge"/>
          <c:x val="0.39206540806764645"/>
          <c:y val="0.80369641294838134"/>
          <c:w val="0.29659787450426561"/>
          <c:h val="0.19260717410323711"/>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600">
          <a:latin typeface="+mj-l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1404960898658"/>
          <c:y val="9.277581681600143E-2"/>
          <c:w val="0.65254808166044098"/>
          <c:h val="0.614357285834775"/>
        </c:manualLayout>
      </c:layout>
      <c:barChart>
        <c:barDir val="col"/>
        <c:grouping val="clustered"/>
        <c:varyColors val="0"/>
        <c:ser>
          <c:idx val="0"/>
          <c:order val="0"/>
          <c:tx>
            <c:v>Факт по апрелю</c:v>
          </c:tx>
          <c:spPr>
            <a:solidFill>
              <a:schemeClr val="accent1"/>
            </a:solidFill>
            <a:ln>
              <a:noFill/>
            </a:ln>
            <a:effectLst/>
          </c:spPr>
          <c:invertIfNegative val="0"/>
          <c:dLbls>
            <c:dLbl>
              <c:idx val="1"/>
              <c:layout>
                <c:manualLayout>
                  <c:x val="-1.3651877133105802E-2"/>
                  <c:y val="-5.74712643678160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8A-4CA7-B451-C7EF5968A0C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Заготовки!$T$718:$W$718</c:f>
              <c:strCache>
                <c:ptCount val="4"/>
                <c:pt idx="0">
                  <c:v>Emba (факт\план)</c:v>
                </c:pt>
                <c:pt idx="1">
                  <c:v>1228</c:v>
                </c:pt>
                <c:pt idx="2">
                  <c:v>DRO</c:v>
                </c:pt>
                <c:pt idx="3">
                  <c:v>924</c:v>
                </c:pt>
              </c:strCache>
            </c:strRef>
          </c:cat>
          <c:val>
            <c:numRef>
              <c:f>Заготовки!$T$719:$W$719</c:f>
              <c:numCache>
                <c:formatCode>0%</c:formatCode>
                <c:ptCount val="4"/>
                <c:pt idx="0">
                  <c:v>0.18062162211219981</c:v>
                </c:pt>
                <c:pt idx="1">
                  <c:v>0.42424085705796138</c:v>
                </c:pt>
                <c:pt idx="2">
                  <c:v>0.34023286595660301</c:v>
                </c:pt>
                <c:pt idx="3">
                  <c:v>5.3813789525897833E-2</c:v>
                </c:pt>
              </c:numCache>
            </c:numRef>
          </c:val>
          <c:extLst>
            <c:ext xmlns:c16="http://schemas.microsoft.com/office/drawing/2014/chart" uri="{C3380CC4-5D6E-409C-BE32-E72D297353CC}">
              <c16:uniqueId val="{00000000-348A-4CA7-B451-C7EF5968A0CB}"/>
            </c:ext>
          </c:extLst>
        </c:ser>
        <c:ser>
          <c:idx val="1"/>
          <c:order val="1"/>
          <c:tx>
            <c:v>План на следующий месяц</c:v>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Заготовки!$T$718:$W$718</c:f>
              <c:strCache>
                <c:ptCount val="4"/>
                <c:pt idx="0">
                  <c:v>Emba (факт\план)</c:v>
                </c:pt>
                <c:pt idx="1">
                  <c:v>1228</c:v>
                </c:pt>
                <c:pt idx="2">
                  <c:v>DRO</c:v>
                </c:pt>
                <c:pt idx="3">
                  <c:v>924</c:v>
                </c:pt>
              </c:strCache>
            </c:strRef>
          </c:cat>
          <c:val>
            <c:numRef>
              <c:f>Заготовки!$T$720:$W$720</c:f>
              <c:numCache>
                <c:formatCode>0%</c:formatCode>
                <c:ptCount val="4"/>
                <c:pt idx="0">
                  <c:v>0.22</c:v>
                </c:pt>
                <c:pt idx="1">
                  <c:v>0.42000000000000032</c:v>
                </c:pt>
                <c:pt idx="2">
                  <c:v>0.31000000000000216</c:v>
                </c:pt>
                <c:pt idx="3">
                  <c:v>0.05</c:v>
                </c:pt>
              </c:numCache>
            </c:numRef>
          </c:val>
          <c:extLst>
            <c:ext xmlns:c16="http://schemas.microsoft.com/office/drawing/2014/chart" uri="{C3380CC4-5D6E-409C-BE32-E72D297353CC}">
              <c16:uniqueId val="{00000001-348A-4CA7-B451-C7EF5968A0CB}"/>
            </c:ext>
          </c:extLst>
        </c:ser>
        <c:dLbls>
          <c:showLegendKey val="0"/>
          <c:showVal val="0"/>
          <c:showCatName val="0"/>
          <c:showSerName val="0"/>
          <c:showPercent val="0"/>
          <c:showBubbleSize val="0"/>
        </c:dLbls>
        <c:gapWidth val="150"/>
        <c:axId val="421378640"/>
        <c:axId val="421372480"/>
      </c:barChart>
      <c:catAx>
        <c:axId val="421378640"/>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ru-RU"/>
          </a:p>
        </c:txPr>
        <c:crossAx val="421372480"/>
        <c:crosses val="autoZero"/>
        <c:auto val="1"/>
        <c:lblAlgn val="ctr"/>
        <c:lblOffset val="100"/>
        <c:noMultiLvlLbl val="0"/>
      </c:catAx>
      <c:valAx>
        <c:axId val="421372480"/>
        <c:scaling>
          <c:orientation val="minMax"/>
        </c:scaling>
        <c:delete val="1"/>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ru-RU"/>
                  <a:t>Доля в общем объеме</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ru-RU"/>
            </a:p>
          </c:txPr>
        </c:title>
        <c:numFmt formatCode="0%" sourceLinked="1"/>
        <c:majorTickMark val="out"/>
        <c:minorTickMark val="none"/>
        <c:tickLblPos val="nextTo"/>
        <c:crossAx val="421378640"/>
        <c:crosses val="autoZero"/>
        <c:crossBetween val="between"/>
      </c:valAx>
      <c:spPr>
        <a:solidFill>
          <a:schemeClr val="bg1"/>
        </a:solidFill>
        <a:ln>
          <a:noFill/>
        </a:ln>
        <a:effectLst/>
      </c:spPr>
    </c:plotArea>
    <c:legend>
      <c:legendPos val="r"/>
      <c:layout>
        <c:manualLayout>
          <c:xMode val="edge"/>
          <c:yMode val="edge"/>
          <c:x val="0.76532620282532948"/>
          <c:y val="6.9119377319214415E-2"/>
          <c:w val="0.21270520365841641"/>
          <c:h val="0.7357665852113313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400" b="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4A13-EFF6-4770-9577-E243BBCE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11</Pages>
  <Words>3081</Words>
  <Characters>17562</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vokuznetsov</dc:creator>
  <cp:keywords/>
  <dc:description/>
  <cp:lastModifiedBy>Тамара Левина</cp:lastModifiedBy>
  <cp:revision>19</cp:revision>
  <dcterms:created xsi:type="dcterms:W3CDTF">2018-02-11T11:05:00Z</dcterms:created>
  <dcterms:modified xsi:type="dcterms:W3CDTF">2018-02-28T13:06:00Z</dcterms:modified>
</cp:coreProperties>
</file>